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54465D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54465D">
        <w:rPr>
          <w:b/>
          <w:sz w:val="28"/>
          <w:szCs w:val="28"/>
        </w:rPr>
        <w:t>ЗАКЛЮЧЕНИЕ</w:t>
      </w:r>
    </w:p>
    <w:p w:rsidR="00A25A6C" w:rsidRPr="0054465D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8"/>
          <w:szCs w:val="28"/>
        </w:rPr>
      </w:pPr>
      <w:proofErr w:type="gramStart"/>
      <w:r w:rsidRPr="0054465D">
        <w:rPr>
          <w:sz w:val="28"/>
          <w:szCs w:val="28"/>
        </w:rPr>
        <w:t>о результатах</w:t>
      </w:r>
      <w:r w:rsidR="008416C8" w:rsidRPr="0054465D">
        <w:rPr>
          <w:sz w:val="28"/>
          <w:szCs w:val="28"/>
        </w:rPr>
        <w:t xml:space="preserve"> </w:t>
      </w:r>
      <w:r w:rsidRPr="0054465D">
        <w:rPr>
          <w:spacing w:val="-3"/>
          <w:sz w:val="28"/>
          <w:szCs w:val="28"/>
        </w:rPr>
        <w:t xml:space="preserve">общественных обсуждений по </w:t>
      </w:r>
      <w:r w:rsidRPr="0054465D">
        <w:rPr>
          <w:spacing w:val="1"/>
          <w:sz w:val="28"/>
          <w:szCs w:val="28"/>
        </w:rPr>
        <w:t>проекту решения о</w:t>
      </w:r>
      <w:r w:rsidR="007F608B" w:rsidRPr="0054465D">
        <w:rPr>
          <w:spacing w:val="1"/>
          <w:sz w:val="28"/>
          <w:szCs w:val="28"/>
        </w:rPr>
        <w:t xml:space="preserve"> </w:t>
      </w:r>
      <w:r w:rsidRPr="0054465D">
        <w:rPr>
          <w:spacing w:val="1"/>
          <w:sz w:val="28"/>
          <w:szCs w:val="28"/>
        </w:rPr>
        <w:t>предоставлении разрешения на отклонение от предельных параметров</w:t>
      </w:r>
      <w:proofErr w:type="gramEnd"/>
      <w:r w:rsidRPr="0054465D">
        <w:rPr>
          <w:spacing w:val="1"/>
          <w:sz w:val="28"/>
          <w:szCs w:val="28"/>
        </w:rPr>
        <w:t xml:space="preserve"> разрешенного строительства, реконструкции объектов капитального </w:t>
      </w:r>
      <w:r w:rsidRPr="0054465D">
        <w:rPr>
          <w:spacing w:val="-3"/>
          <w:sz w:val="28"/>
          <w:szCs w:val="28"/>
        </w:rPr>
        <w:t xml:space="preserve">строительства </w:t>
      </w:r>
      <w:r w:rsidR="00C6779C">
        <w:rPr>
          <w:spacing w:val="-3"/>
          <w:sz w:val="28"/>
          <w:szCs w:val="28"/>
        </w:rPr>
        <w:t>о</w:t>
      </w:r>
      <w:r w:rsidR="00C6779C" w:rsidRPr="00C6779C">
        <w:rPr>
          <w:spacing w:val="1"/>
          <w:sz w:val="28"/>
          <w:szCs w:val="28"/>
        </w:rPr>
        <w:t xml:space="preserve">бществу с ограниченной ответственностью «СИБИРЬ КОНТРАКТ» </w:t>
      </w:r>
      <w:r w:rsidR="007F608B" w:rsidRPr="00C6779C">
        <w:rPr>
          <w:spacing w:val="1"/>
          <w:sz w:val="28"/>
          <w:szCs w:val="28"/>
        </w:rPr>
        <w:t>(далее</w:t>
      </w:r>
      <w:r w:rsidR="007F608B" w:rsidRPr="0054465D">
        <w:rPr>
          <w:spacing w:val="-3"/>
          <w:sz w:val="28"/>
          <w:szCs w:val="28"/>
        </w:rPr>
        <w:t xml:space="preserve"> – проект).</w:t>
      </w:r>
    </w:p>
    <w:p w:rsidR="00A25A6C" w:rsidRPr="0054465D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8"/>
          <w:szCs w:val="28"/>
        </w:rPr>
      </w:pPr>
    </w:p>
    <w:p w:rsidR="007F608B" w:rsidRPr="0054465D" w:rsidRDefault="00A25A6C" w:rsidP="00A86727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  <w:proofErr w:type="gramStart"/>
      <w:r w:rsidRPr="0054465D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54465D">
        <w:rPr>
          <w:sz w:val="28"/>
          <w:szCs w:val="28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</w:t>
      </w:r>
      <w:r w:rsidR="00252A27" w:rsidRPr="0054465D">
        <w:rPr>
          <w:sz w:val="28"/>
          <w:szCs w:val="28"/>
        </w:rPr>
        <w:t>сибирска от 20.06.2018 №</w:t>
      </w:r>
      <w:r w:rsidR="0091258F" w:rsidRPr="0054465D">
        <w:rPr>
          <w:sz w:val="28"/>
          <w:szCs w:val="28"/>
        </w:rPr>
        <w:t> </w:t>
      </w:r>
      <w:r w:rsidR="00252A27" w:rsidRPr="0054465D">
        <w:rPr>
          <w:sz w:val="28"/>
          <w:szCs w:val="28"/>
        </w:rPr>
        <w:t>640 «О</w:t>
      </w:r>
      <w:r w:rsidR="0091258F" w:rsidRPr="0054465D">
        <w:rPr>
          <w:sz w:val="28"/>
          <w:szCs w:val="28"/>
        </w:rPr>
        <w:t> П</w:t>
      </w:r>
      <w:r w:rsidRPr="0054465D">
        <w:rPr>
          <w:sz w:val="28"/>
          <w:szCs w:val="28"/>
        </w:rPr>
        <w:t>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54465D">
        <w:rPr>
          <w:sz w:val="28"/>
          <w:szCs w:val="28"/>
        </w:rPr>
        <w:t xml:space="preserve"> проведены общественные обсуждения по проекту:</w:t>
      </w:r>
    </w:p>
    <w:p w:rsidR="003D3FC7" w:rsidRPr="0054465D" w:rsidRDefault="003D3FC7" w:rsidP="00A86727">
      <w:pPr>
        <w:pStyle w:val="a7"/>
        <w:ind w:firstLine="709"/>
        <w:rPr>
          <w:color w:val="auto"/>
        </w:rPr>
      </w:pPr>
      <w:r w:rsidRPr="0054465D">
        <w:rPr>
          <w:color w:val="auto"/>
        </w:rPr>
        <w:t>«</w:t>
      </w:r>
      <w:r w:rsidR="006F5319" w:rsidRPr="00416750">
        <w:rPr>
          <w:color w:val="auto"/>
        </w:rPr>
        <w:t xml:space="preserve">Обществу с ограниченной ответственностью «СИБИРЬ КОНТРАКТ» (на основании заявления в связи с тем, что инженерно-геологические характеристики  земельного участка являются неблагоприятными для застройки (высокий уровень грунтовых вод)) для земельного участка с кадастровым номером 54:35:091395:18 площадью 1,0260 га, расположенного по адресу: </w:t>
      </w:r>
      <w:proofErr w:type="gramStart"/>
      <w:r w:rsidR="006F5319" w:rsidRPr="00416750">
        <w:rPr>
          <w:color w:val="auto"/>
        </w:rPr>
        <w:t>Российская Федерация, Новосибирская область, город Новосибирск, ул. Инженерная (зона производственной деятельности (П-1)), в части уменьшения предельного минимального количества машино-мест для стоянок индивидуальных транспортных средств для объектов капитального строительства с видом разрешенного использования «объекты управленческой деятельности, не связанной с государственным или муниципальным управлением и оказанием услуг» с 587</w:t>
      </w:r>
      <w:r w:rsidR="006F5319">
        <w:rPr>
          <w:color w:val="auto"/>
        </w:rPr>
        <w:t xml:space="preserve"> машино-мест до 355 машино-мест</w:t>
      </w:r>
      <w:r w:rsidR="0054465D" w:rsidRPr="0054465D">
        <w:rPr>
          <w:color w:val="auto"/>
        </w:rPr>
        <w:t>.</w:t>
      </w:r>
      <w:r w:rsidRPr="0054465D">
        <w:rPr>
          <w:spacing w:val="-2"/>
        </w:rPr>
        <w:t>».</w:t>
      </w:r>
      <w:proofErr w:type="gramEnd"/>
    </w:p>
    <w:p w:rsidR="0076497C" w:rsidRPr="0054465D" w:rsidRDefault="0076497C" w:rsidP="00A86727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</w:p>
    <w:p w:rsidR="003D3FC7" w:rsidRPr="0054465D" w:rsidRDefault="003D3FC7" w:rsidP="00A86727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194"/>
        <w:gridCol w:w="5094"/>
      </w:tblGrid>
      <w:tr w:rsidR="007F608B" w:rsidRPr="0054465D" w:rsidTr="007F608B">
        <w:tc>
          <w:tcPr>
            <w:tcW w:w="4644" w:type="dxa"/>
          </w:tcPr>
          <w:p w:rsidR="007F608B" w:rsidRPr="0054465D" w:rsidRDefault="006F5319" w:rsidP="00A8672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08.05</w:t>
            </w:r>
            <w:r w:rsidR="009507DC" w:rsidRPr="0054465D">
              <w:rPr>
                <w:b/>
                <w:sz w:val="28"/>
                <w:szCs w:val="28"/>
              </w:rPr>
              <w:t>.</w:t>
            </w:r>
            <w:r w:rsidR="00945F1E" w:rsidRPr="0054465D">
              <w:rPr>
                <w:b/>
                <w:sz w:val="28"/>
                <w:szCs w:val="28"/>
              </w:rPr>
              <w:t>201</w:t>
            </w:r>
            <w:r w:rsidR="00DD77D7" w:rsidRPr="0054465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494" w:type="dxa"/>
          </w:tcPr>
          <w:p w:rsidR="007F608B" w:rsidRPr="0054465D" w:rsidRDefault="007F608B" w:rsidP="00A86727">
            <w:pPr>
              <w:ind w:firstLine="709"/>
              <w:jc w:val="right"/>
              <w:rPr>
                <w:b/>
                <w:sz w:val="28"/>
                <w:szCs w:val="28"/>
              </w:rPr>
            </w:pPr>
            <w:r w:rsidRPr="0054465D">
              <w:rPr>
                <w:b/>
                <w:sz w:val="28"/>
                <w:szCs w:val="28"/>
              </w:rPr>
              <w:t>город Новосибирск</w:t>
            </w:r>
          </w:p>
        </w:tc>
      </w:tr>
    </w:tbl>
    <w:p w:rsidR="00A25A6C" w:rsidRPr="0054465D" w:rsidRDefault="00A25A6C" w:rsidP="00A86727">
      <w:pPr>
        <w:suppressAutoHyphens/>
        <w:spacing w:line="18" w:lineRule="atLeast"/>
        <w:ind w:firstLine="709"/>
        <w:jc w:val="center"/>
        <w:rPr>
          <w:sz w:val="28"/>
          <w:szCs w:val="28"/>
        </w:rPr>
      </w:pPr>
    </w:p>
    <w:p w:rsidR="006F5319" w:rsidRPr="00CA4236" w:rsidRDefault="006F5319" w:rsidP="00A86727">
      <w:pPr>
        <w:ind w:firstLine="709"/>
        <w:jc w:val="both"/>
        <w:rPr>
          <w:spacing w:val="1"/>
          <w:sz w:val="28"/>
          <w:szCs w:val="28"/>
        </w:rPr>
      </w:pPr>
      <w:proofErr w:type="gramStart"/>
      <w:r w:rsidRPr="00CA4236">
        <w:rPr>
          <w:spacing w:val="1"/>
          <w:sz w:val="28"/>
          <w:szCs w:val="28"/>
        </w:rPr>
        <w:t xml:space="preserve">Начало общественных обсуждений принято с даты опубликования оповещения о начале общественных обсуждений по проектам, подготовленным на основании постановления мэрии города Новосибирска от </w:t>
      </w:r>
      <w:r w:rsidRPr="00CA4236">
        <w:rPr>
          <w:sz w:val="28"/>
          <w:szCs w:val="28"/>
        </w:rPr>
        <w:t xml:space="preserve">11.04.2019 № 1343 </w:t>
      </w:r>
      <w:r w:rsidRPr="00CA4236">
        <w:rPr>
          <w:spacing w:val="1"/>
          <w:sz w:val="28"/>
          <w:szCs w:val="28"/>
        </w:rPr>
        <w:t xml:space="preserve"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строительства» в Бюллетене органов местного </w:t>
      </w:r>
      <w:r w:rsidRPr="00CA4236">
        <w:rPr>
          <w:spacing w:val="1"/>
          <w:sz w:val="28"/>
          <w:szCs w:val="28"/>
        </w:rPr>
        <w:lastRenderedPageBreak/>
        <w:t>самоуправления города Новосибирска № 17 от 18.04.2019</w:t>
      </w:r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>и размещения на официальном сайте</w:t>
      </w:r>
      <w:proofErr w:type="gramEnd"/>
      <w:r w:rsidRPr="00CA4236">
        <w:rPr>
          <w:spacing w:val="1"/>
          <w:sz w:val="28"/>
          <w:szCs w:val="28"/>
        </w:rPr>
        <w:t xml:space="preserve"> города Новосибирска </w:t>
      </w:r>
      <w:r w:rsidRPr="00CA4236">
        <w:rPr>
          <w:sz w:val="28"/>
          <w:szCs w:val="28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CA4236">
          <w:rPr>
            <w:sz w:val="28"/>
            <w:szCs w:val="28"/>
          </w:rPr>
          <w:t>http://новосибирск.рф/</w:t>
        </w:r>
      </w:hyperlink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>– 18.04.2019.</w:t>
      </w:r>
    </w:p>
    <w:p w:rsidR="006F5319" w:rsidRPr="00CA4236" w:rsidRDefault="006F5319" w:rsidP="00A86727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CA4236">
        <w:rPr>
          <w:sz w:val="28"/>
          <w:szCs w:val="28"/>
        </w:rPr>
        <w:t xml:space="preserve">В период размещения проекта и информационных материалов к нему </w:t>
      </w:r>
      <w:r w:rsidRPr="00CA4236">
        <w:rPr>
          <w:spacing w:val="1"/>
          <w:sz w:val="28"/>
          <w:szCs w:val="28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 xml:space="preserve">по адресу: </w:t>
      </w:r>
      <w:proofErr w:type="spellStart"/>
      <w:r w:rsidRPr="00CA4236">
        <w:rPr>
          <w:spacing w:val="1"/>
          <w:sz w:val="28"/>
          <w:szCs w:val="28"/>
        </w:rPr>
        <w:t>dem.nso.ru</w:t>
      </w:r>
      <w:proofErr w:type="spellEnd"/>
      <w:r w:rsidRPr="00CA4236">
        <w:rPr>
          <w:sz w:val="28"/>
          <w:szCs w:val="28"/>
        </w:rPr>
        <w:t xml:space="preserve"> 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</w:t>
      </w:r>
      <w:r>
        <w:rPr>
          <w:sz w:val="28"/>
          <w:szCs w:val="28"/>
        </w:rPr>
        <w:t>вносили</w:t>
      </w:r>
      <w:r w:rsidRPr="00CA4236">
        <w:rPr>
          <w:sz w:val="28"/>
          <w:szCs w:val="28"/>
        </w:rPr>
        <w:t xml:space="preserve"> предложения и замечания</w:t>
      </w:r>
      <w:r w:rsidRPr="00CA4236">
        <w:rPr>
          <w:spacing w:val="1"/>
          <w:sz w:val="28"/>
          <w:szCs w:val="28"/>
        </w:rPr>
        <w:t xml:space="preserve"> - с 26.04.2019 по 05.05.2019</w:t>
      </w:r>
      <w:r w:rsidRPr="00CA4236">
        <w:rPr>
          <w:sz w:val="28"/>
          <w:szCs w:val="28"/>
        </w:rPr>
        <w:t>:</w:t>
      </w:r>
      <w:proofErr w:type="gramEnd"/>
    </w:p>
    <w:p w:rsidR="006F5319" w:rsidRPr="005009CD" w:rsidRDefault="006F5319" w:rsidP="00A86727">
      <w:pPr>
        <w:suppressAutoHyphens/>
        <w:ind w:firstLine="709"/>
        <w:jc w:val="both"/>
        <w:rPr>
          <w:sz w:val="28"/>
          <w:szCs w:val="28"/>
        </w:rPr>
      </w:pPr>
      <w:r w:rsidRPr="00CA4236">
        <w:rPr>
          <w:sz w:val="28"/>
          <w:szCs w:val="28"/>
        </w:rPr>
        <w:t xml:space="preserve">посредством </w:t>
      </w:r>
      <w:r w:rsidRPr="005009CD">
        <w:rPr>
          <w:sz w:val="28"/>
          <w:szCs w:val="28"/>
        </w:rPr>
        <w:t>информационной системы;</w:t>
      </w:r>
    </w:p>
    <w:p w:rsidR="006F5319" w:rsidRPr="005009CD" w:rsidRDefault="006F5319" w:rsidP="00A86727">
      <w:pPr>
        <w:suppressAutoHyphens/>
        <w:ind w:firstLine="709"/>
        <w:jc w:val="both"/>
        <w:rPr>
          <w:sz w:val="28"/>
          <w:szCs w:val="28"/>
        </w:rPr>
      </w:pPr>
      <w:r w:rsidRPr="005009CD">
        <w:rPr>
          <w:sz w:val="28"/>
          <w:szCs w:val="28"/>
        </w:rPr>
        <w:t xml:space="preserve">в письменной форме в адрес организатора общественных обсуждений - </w:t>
      </w:r>
      <w:r w:rsidRPr="005009CD">
        <w:rPr>
          <w:spacing w:val="1"/>
          <w:sz w:val="28"/>
          <w:szCs w:val="28"/>
        </w:rPr>
        <w:t xml:space="preserve">комиссию по подготовке проекта правил землепользования и </w:t>
      </w:r>
      <w:proofErr w:type="gramStart"/>
      <w:r w:rsidRPr="005009CD">
        <w:rPr>
          <w:spacing w:val="1"/>
          <w:sz w:val="28"/>
          <w:szCs w:val="28"/>
        </w:rPr>
        <w:t>застройки города</w:t>
      </w:r>
      <w:proofErr w:type="gramEnd"/>
      <w:r w:rsidRPr="005009CD">
        <w:rPr>
          <w:spacing w:val="1"/>
          <w:sz w:val="28"/>
          <w:szCs w:val="28"/>
        </w:rPr>
        <w:t xml:space="preserve"> Новосибирска (далее – комиссия)</w:t>
      </w:r>
      <w:r w:rsidRPr="005009CD">
        <w:rPr>
          <w:sz w:val="28"/>
          <w:szCs w:val="28"/>
        </w:rPr>
        <w:t>;</w:t>
      </w:r>
    </w:p>
    <w:p w:rsidR="006F5319" w:rsidRPr="005009CD" w:rsidRDefault="006F5319" w:rsidP="00A86727">
      <w:pPr>
        <w:ind w:firstLine="709"/>
        <w:jc w:val="both"/>
        <w:rPr>
          <w:spacing w:val="1"/>
          <w:sz w:val="28"/>
          <w:szCs w:val="28"/>
        </w:rPr>
      </w:pPr>
      <w:r w:rsidRPr="005009CD">
        <w:rPr>
          <w:sz w:val="28"/>
          <w:szCs w:val="28"/>
        </w:rPr>
        <w:t>посредством записи в журнале учета посетителей экспозиции проекта.</w:t>
      </w:r>
    </w:p>
    <w:p w:rsidR="006F5319" w:rsidRPr="005009CD" w:rsidRDefault="006F5319" w:rsidP="00A86727">
      <w:pPr>
        <w:ind w:firstLine="709"/>
        <w:jc w:val="both"/>
        <w:rPr>
          <w:spacing w:val="1"/>
          <w:sz w:val="28"/>
          <w:szCs w:val="28"/>
        </w:rPr>
      </w:pPr>
      <w:r w:rsidRPr="005009CD">
        <w:rPr>
          <w:spacing w:val="1"/>
          <w:sz w:val="28"/>
          <w:szCs w:val="28"/>
        </w:rPr>
        <w:t>Количество участников, принявших участие в рассмотрении проекта посредством информационной системы – 6.</w:t>
      </w:r>
    </w:p>
    <w:p w:rsidR="006F5319" w:rsidRPr="005009CD" w:rsidRDefault="006F5319" w:rsidP="00A86727">
      <w:pPr>
        <w:ind w:firstLine="709"/>
        <w:jc w:val="both"/>
        <w:rPr>
          <w:spacing w:val="1"/>
          <w:sz w:val="28"/>
          <w:szCs w:val="28"/>
        </w:rPr>
      </w:pPr>
      <w:r w:rsidRPr="005009CD">
        <w:rPr>
          <w:spacing w:val="1"/>
          <w:sz w:val="28"/>
          <w:szCs w:val="28"/>
        </w:rPr>
        <w:t>Количество участников, посетивших экспозиции проекта – 4.</w:t>
      </w:r>
    </w:p>
    <w:p w:rsidR="006F5319" w:rsidRPr="0054465D" w:rsidRDefault="006F5319" w:rsidP="00A86727">
      <w:pPr>
        <w:ind w:firstLine="709"/>
        <w:jc w:val="both"/>
        <w:rPr>
          <w:spacing w:val="1"/>
          <w:sz w:val="28"/>
          <w:szCs w:val="28"/>
        </w:rPr>
      </w:pPr>
      <w:r w:rsidRPr="005009CD">
        <w:rPr>
          <w:spacing w:val="1"/>
          <w:sz w:val="28"/>
          <w:szCs w:val="28"/>
        </w:rPr>
        <w:t xml:space="preserve">Заключение </w:t>
      </w:r>
      <w:r w:rsidRPr="005009CD">
        <w:rPr>
          <w:sz w:val="28"/>
          <w:szCs w:val="28"/>
        </w:rPr>
        <w:t xml:space="preserve">о результатах </w:t>
      </w:r>
      <w:r w:rsidRPr="005009CD">
        <w:rPr>
          <w:spacing w:val="-3"/>
          <w:sz w:val="28"/>
          <w:szCs w:val="28"/>
        </w:rPr>
        <w:t xml:space="preserve">общественных обсуждений по </w:t>
      </w:r>
      <w:r w:rsidRPr="005009CD">
        <w:rPr>
          <w:spacing w:val="1"/>
          <w:sz w:val="28"/>
          <w:szCs w:val="28"/>
        </w:rPr>
        <w:t>проекту подготовлено на основании протокола № 6-2019-ОПП от 06.05.2019.</w:t>
      </w:r>
    </w:p>
    <w:p w:rsidR="00E10A41" w:rsidRPr="0054465D" w:rsidRDefault="00E10A41" w:rsidP="00A86727">
      <w:pPr>
        <w:ind w:firstLine="709"/>
        <w:jc w:val="both"/>
        <w:rPr>
          <w:spacing w:val="1"/>
          <w:sz w:val="28"/>
          <w:szCs w:val="28"/>
        </w:rPr>
      </w:pPr>
    </w:p>
    <w:p w:rsidR="003D3FC7" w:rsidRPr="0054465D" w:rsidRDefault="003D3FC7" w:rsidP="00A86727">
      <w:pPr>
        <w:ind w:firstLine="709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Внесенные предложения и замечания участников общественных обсуждений</w:t>
      </w:r>
      <w:r w:rsidRPr="0054465D">
        <w:rPr>
          <w:spacing w:val="1"/>
          <w:sz w:val="28"/>
          <w:szCs w:val="28"/>
        </w:rPr>
        <w:t>:</w:t>
      </w:r>
    </w:p>
    <w:p w:rsidR="006F5319" w:rsidRDefault="003D3FC7" w:rsidP="00A86727">
      <w:pPr>
        <w:ind w:firstLine="709"/>
        <w:jc w:val="both"/>
        <w:rPr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1. </w:t>
      </w:r>
      <w:proofErr w:type="gramStart"/>
      <w:r w:rsidRPr="0054465D">
        <w:rPr>
          <w:b/>
          <w:spacing w:val="1"/>
          <w:sz w:val="28"/>
          <w:szCs w:val="28"/>
        </w:rPr>
        <w:t xml:space="preserve"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 </w:t>
      </w:r>
      <w:r w:rsidRPr="0054465D">
        <w:rPr>
          <w:spacing w:val="1"/>
          <w:sz w:val="28"/>
          <w:szCs w:val="28"/>
        </w:rPr>
        <w:t>(</w:t>
      </w:r>
      <w:r w:rsidRPr="0054465D">
        <w:rPr>
          <w:sz w:val="28"/>
          <w:szCs w:val="28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54465D">
        <w:rPr>
          <w:sz w:val="28"/>
          <w:szCs w:val="28"/>
        </w:rPr>
        <w:t xml:space="preserve"> </w:t>
      </w:r>
      <w:proofErr w:type="gramStart"/>
      <w:r w:rsidRPr="0054465D">
        <w:rPr>
          <w:sz w:val="28"/>
          <w:szCs w:val="28"/>
        </w:rPr>
        <w:t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6F5319">
        <w:rPr>
          <w:spacing w:val="1"/>
          <w:sz w:val="28"/>
          <w:szCs w:val="28"/>
        </w:rPr>
        <w:t>:</w:t>
      </w:r>
      <w:proofErr w:type="gramEnd"/>
    </w:p>
    <w:p w:rsidR="003C780F" w:rsidRDefault="006F5319" w:rsidP="003C780F">
      <w:pPr>
        <w:ind w:firstLine="709"/>
        <w:jc w:val="both"/>
        <w:rPr>
          <w:i/>
          <w:spacing w:val="1"/>
          <w:sz w:val="28"/>
          <w:szCs w:val="28"/>
        </w:rPr>
      </w:pPr>
      <w:r w:rsidRPr="003D123A">
        <w:rPr>
          <w:b/>
          <w:spacing w:val="1"/>
          <w:sz w:val="28"/>
          <w:szCs w:val="28"/>
        </w:rPr>
        <w:t>1</w:t>
      </w:r>
      <w:r w:rsidR="00C72F52" w:rsidRPr="003D123A">
        <w:rPr>
          <w:b/>
          <w:spacing w:val="1"/>
          <w:sz w:val="28"/>
          <w:szCs w:val="28"/>
        </w:rPr>
        <w:t>.1.</w:t>
      </w:r>
      <w:r w:rsidR="00C72F52">
        <w:rPr>
          <w:spacing w:val="1"/>
          <w:sz w:val="28"/>
          <w:szCs w:val="28"/>
        </w:rPr>
        <w:t xml:space="preserve"> </w:t>
      </w:r>
      <w:r w:rsidR="003C780F">
        <w:rPr>
          <w:spacing w:val="1"/>
          <w:sz w:val="28"/>
          <w:szCs w:val="28"/>
        </w:rPr>
        <w:t>О</w:t>
      </w:r>
      <w:r w:rsidR="003C780F" w:rsidRPr="00A86727">
        <w:rPr>
          <w:b/>
          <w:sz w:val="28"/>
          <w:szCs w:val="28"/>
        </w:rPr>
        <w:t>т Максимова О. В</w:t>
      </w:r>
      <w:r w:rsidR="003C780F" w:rsidRPr="00305071">
        <w:rPr>
          <w:sz w:val="28"/>
          <w:szCs w:val="28"/>
        </w:rPr>
        <w:t xml:space="preserve">. (по </w:t>
      </w:r>
      <w:r w:rsidR="003C780F">
        <w:rPr>
          <w:sz w:val="28"/>
          <w:szCs w:val="28"/>
        </w:rPr>
        <w:t xml:space="preserve">доверенности за </w:t>
      </w:r>
      <w:proofErr w:type="spellStart"/>
      <w:r w:rsidR="003C780F">
        <w:rPr>
          <w:sz w:val="28"/>
          <w:szCs w:val="28"/>
        </w:rPr>
        <w:t>Герасько</w:t>
      </w:r>
      <w:proofErr w:type="spellEnd"/>
      <w:r w:rsidR="003C780F">
        <w:rPr>
          <w:sz w:val="28"/>
          <w:szCs w:val="28"/>
        </w:rPr>
        <w:t xml:space="preserve"> Т. М.) п</w:t>
      </w:r>
      <w:r w:rsidR="003C780F" w:rsidRPr="003C19BF">
        <w:rPr>
          <w:sz w:val="28"/>
          <w:szCs w:val="28"/>
        </w:rPr>
        <w:t>осредством записи в журнале учета посетителей экспозиции проекта</w:t>
      </w:r>
      <w:r w:rsidR="003C780F">
        <w:rPr>
          <w:i/>
          <w:spacing w:val="1"/>
          <w:sz w:val="28"/>
          <w:szCs w:val="28"/>
        </w:rPr>
        <w:t xml:space="preserve"> –</w:t>
      </w:r>
      <w:r w:rsidR="003C780F" w:rsidRPr="003C780F">
        <w:rPr>
          <w:spacing w:val="1"/>
          <w:sz w:val="28"/>
          <w:szCs w:val="28"/>
        </w:rPr>
        <w:t xml:space="preserve"> </w:t>
      </w:r>
      <w:r w:rsidR="003C780F">
        <w:rPr>
          <w:spacing w:val="1"/>
          <w:sz w:val="28"/>
          <w:szCs w:val="28"/>
        </w:rPr>
        <w:t>иллюстрация 1</w:t>
      </w:r>
      <w:r w:rsidR="003C780F" w:rsidRPr="003073AF">
        <w:rPr>
          <w:spacing w:val="1"/>
          <w:sz w:val="28"/>
          <w:szCs w:val="28"/>
        </w:rPr>
        <w:t>:</w:t>
      </w:r>
    </w:p>
    <w:p w:rsidR="003C780F" w:rsidRDefault="001D68CB" w:rsidP="001D68C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88328" cy="1804377"/>
            <wp:effectExtent l="19050" t="0" r="282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859" t="27213" r="28687" b="41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65" cy="180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FD" w:rsidRDefault="001919FD" w:rsidP="00C745E1">
      <w:pPr>
        <w:jc w:val="both"/>
        <w:rPr>
          <w:sz w:val="28"/>
          <w:szCs w:val="28"/>
        </w:rPr>
      </w:pPr>
    </w:p>
    <w:p w:rsidR="001919FD" w:rsidRDefault="001919FD" w:rsidP="001919FD">
      <w:pPr>
        <w:ind w:firstLine="709"/>
        <w:jc w:val="center"/>
        <w:rPr>
          <w:i/>
          <w:spacing w:val="1"/>
          <w:sz w:val="28"/>
          <w:szCs w:val="28"/>
        </w:rPr>
      </w:pPr>
      <w:r>
        <w:rPr>
          <w:spacing w:val="1"/>
          <w:sz w:val="28"/>
          <w:szCs w:val="28"/>
        </w:rPr>
        <w:t>иллюстрация 1.</w:t>
      </w:r>
    </w:p>
    <w:p w:rsidR="001919FD" w:rsidRDefault="001919FD" w:rsidP="00A86727">
      <w:pPr>
        <w:ind w:firstLine="709"/>
        <w:jc w:val="both"/>
        <w:rPr>
          <w:sz w:val="28"/>
          <w:szCs w:val="28"/>
        </w:rPr>
      </w:pPr>
    </w:p>
    <w:p w:rsidR="003C780F" w:rsidRDefault="003C780F" w:rsidP="003C780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72F52" w:rsidRPr="00C72F52">
        <w:rPr>
          <w:sz w:val="28"/>
          <w:szCs w:val="28"/>
        </w:rPr>
        <w:t>1.</w:t>
      </w:r>
      <w:r>
        <w:rPr>
          <w:sz w:val="28"/>
          <w:szCs w:val="28"/>
        </w:rPr>
        <w:t>2.</w:t>
      </w:r>
      <w:r w:rsidR="00C72F52">
        <w:rPr>
          <w:b/>
          <w:sz w:val="28"/>
          <w:szCs w:val="28"/>
        </w:rPr>
        <w:t xml:space="preserve"> </w:t>
      </w:r>
      <w:r w:rsidR="001C246A" w:rsidRPr="00A86727">
        <w:rPr>
          <w:b/>
          <w:sz w:val="28"/>
          <w:szCs w:val="28"/>
        </w:rPr>
        <w:t>от Максимова О. В</w:t>
      </w:r>
      <w:r w:rsidR="001C246A" w:rsidRPr="003C780F">
        <w:rPr>
          <w:b/>
          <w:sz w:val="28"/>
          <w:szCs w:val="28"/>
        </w:rPr>
        <w:t xml:space="preserve">. (по доверенности за </w:t>
      </w:r>
      <w:proofErr w:type="spellStart"/>
      <w:r w:rsidR="001C246A" w:rsidRPr="003C780F">
        <w:rPr>
          <w:b/>
          <w:sz w:val="28"/>
          <w:szCs w:val="28"/>
        </w:rPr>
        <w:t>Герасько</w:t>
      </w:r>
      <w:proofErr w:type="spellEnd"/>
      <w:r w:rsidR="001C246A" w:rsidRPr="003C780F">
        <w:rPr>
          <w:b/>
          <w:sz w:val="28"/>
          <w:szCs w:val="28"/>
        </w:rPr>
        <w:t xml:space="preserve"> Т. М.), </w:t>
      </w:r>
      <w:r w:rsidR="006F5319" w:rsidRPr="003C780F">
        <w:rPr>
          <w:b/>
          <w:sz w:val="28"/>
          <w:szCs w:val="28"/>
        </w:rPr>
        <w:t>Липкина С.</w:t>
      </w:r>
      <w:r w:rsidRPr="003C780F">
        <w:rPr>
          <w:b/>
          <w:sz w:val="28"/>
          <w:szCs w:val="28"/>
        </w:rPr>
        <w:t> </w:t>
      </w:r>
      <w:r w:rsidR="006F5319" w:rsidRPr="003C780F">
        <w:rPr>
          <w:b/>
          <w:sz w:val="28"/>
          <w:szCs w:val="28"/>
        </w:rPr>
        <w:t>Д., Бурцева Е.</w:t>
      </w:r>
      <w:r w:rsidRPr="003C780F">
        <w:rPr>
          <w:b/>
          <w:sz w:val="28"/>
          <w:szCs w:val="28"/>
        </w:rPr>
        <w:t> </w:t>
      </w:r>
      <w:r w:rsidR="006F5319" w:rsidRPr="003C780F">
        <w:rPr>
          <w:b/>
          <w:sz w:val="28"/>
          <w:szCs w:val="28"/>
        </w:rPr>
        <w:t xml:space="preserve">Г., </w:t>
      </w:r>
      <w:r w:rsidRPr="003C780F">
        <w:rPr>
          <w:b/>
          <w:sz w:val="28"/>
          <w:szCs w:val="28"/>
        </w:rPr>
        <w:t>Попова В. В., Черепанова А. Н., Измайлова Е. А.</w:t>
      </w:r>
      <w:r>
        <w:rPr>
          <w:sz w:val="28"/>
          <w:szCs w:val="28"/>
        </w:rPr>
        <w:t xml:space="preserve"> </w:t>
      </w:r>
      <w:r w:rsidRPr="00333AEA">
        <w:rPr>
          <w:color w:val="000000"/>
          <w:sz w:val="28"/>
          <w:szCs w:val="28"/>
        </w:rPr>
        <w:t>в письменной</w:t>
      </w:r>
      <w:r>
        <w:rPr>
          <w:b/>
          <w:color w:val="000000"/>
          <w:sz w:val="28"/>
          <w:szCs w:val="28"/>
        </w:rPr>
        <w:t xml:space="preserve"> </w:t>
      </w:r>
      <w:r w:rsidRPr="003C19BF">
        <w:rPr>
          <w:sz w:val="28"/>
          <w:szCs w:val="28"/>
        </w:rPr>
        <w:t>форме</w:t>
      </w:r>
      <w:r>
        <w:rPr>
          <w:sz w:val="28"/>
          <w:szCs w:val="28"/>
        </w:rPr>
        <w:t xml:space="preserve"> в комиссию – иллюстрации 2, 3:</w:t>
      </w:r>
    </w:p>
    <w:p w:rsidR="00F0728D" w:rsidRDefault="00F0728D" w:rsidP="003C780F">
      <w:pPr>
        <w:ind w:firstLine="709"/>
        <w:jc w:val="both"/>
        <w:rPr>
          <w:sz w:val="28"/>
          <w:szCs w:val="28"/>
        </w:rPr>
      </w:pPr>
    </w:p>
    <w:p w:rsidR="003C780F" w:rsidRDefault="001919FD" w:rsidP="00C745E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4970" cy="6031684"/>
            <wp:effectExtent l="19050" t="0" r="843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381" t="20097" r="50841" b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970" cy="603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0F" w:rsidRDefault="00C745E1" w:rsidP="00A867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0728D">
        <w:rPr>
          <w:sz w:val="28"/>
          <w:szCs w:val="28"/>
        </w:rPr>
        <w:t>иллюстрация</w:t>
      </w:r>
      <w:r w:rsidR="001919FD">
        <w:rPr>
          <w:sz w:val="28"/>
          <w:szCs w:val="28"/>
        </w:rPr>
        <w:t xml:space="preserve"> 2</w:t>
      </w:r>
    </w:p>
    <w:p w:rsidR="00F01B01" w:rsidRDefault="00F01B01" w:rsidP="00F01B0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40807" cy="56645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063" t="24468" r="41200" b="17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53" cy="567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FD" w:rsidRDefault="00F01B01" w:rsidP="007B3BE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9" style="position:absolute;left:0;text-align:left;margin-left:46.4pt;margin-top:249.35pt;width:177.7pt;height:12.75pt;z-index:251661312;mso-position-horizontal-relative:text;mso-position-vertical-relative:text" stroked="f"/>
        </w:pict>
      </w:r>
      <w:r w:rsidR="003909E0">
        <w:rPr>
          <w:noProof/>
          <w:sz w:val="28"/>
          <w:szCs w:val="28"/>
        </w:rPr>
        <w:pict>
          <v:rect id="_x0000_s1032" style="position:absolute;left:0;text-align:left;margin-left:46.4pt;margin-top:456.7pt;width:177.7pt;height:8.85pt;z-index:251664384;mso-position-horizontal-relative:text;mso-position-vertical-relative:text" stroked="f"/>
        </w:pict>
      </w:r>
      <w:r w:rsidR="003909E0">
        <w:rPr>
          <w:noProof/>
          <w:sz w:val="28"/>
          <w:szCs w:val="28"/>
        </w:rPr>
        <w:pict>
          <v:rect id="_x0000_s1031" style="position:absolute;left:0;text-align:left;margin-left:46.4pt;margin-top:404.8pt;width:210.95pt;height:11.9pt;z-index:251663360;mso-position-horizontal-relative:text;mso-position-vertical-relative:text" stroked="f"/>
        </w:pict>
      </w:r>
      <w:r w:rsidR="003909E0">
        <w:rPr>
          <w:noProof/>
          <w:sz w:val="28"/>
          <w:szCs w:val="28"/>
        </w:rPr>
        <w:pict>
          <v:rect id="_x0000_s1030" style="position:absolute;left:0;text-align:left;margin-left:46.4pt;margin-top:346pt;width:184.2pt;height:16.1pt;z-index:251662336;mso-position-horizontal-relative:text;mso-position-vertical-relative:text" stroked="f"/>
        </w:pict>
      </w:r>
      <w:r w:rsidR="003909E0">
        <w:rPr>
          <w:noProof/>
          <w:sz w:val="28"/>
          <w:szCs w:val="28"/>
        </w:rPr>
        <w:pict>
          <v:rect id="_x0000_s1028" style="position:absolute;left:0;text-align:left;margin-left:46.4pt;margin-top:297.8pt;width:277.45pt;height:9pt;z-index:251660288;mso-position-horizontal-relative:text;mso-position-vertical-relative:text" stroked="f"/>
        </w:pict>
      </w:r>
      <w:r w:rsidR="003909E0">
        <w:rPr>
          <w:noProof/>
          <w:sz w:val="28"/>
          <w:szCs w:val="28"/>
        </w:rPr>
        <w:pict>
          <v:rect id="_x0000_s1026" style="position:absolute;left:0;text-align:left;margin-left:46.4pt;margin-top:192.75pt;width:295.55pt;height:11.15pt;z-index:251658240;mso-position-horizontal-relative:text;mso-position-vertical-relative:text" stroked="f"/>
        </w:pict>
      </w:r>
    </w:p>
    <w:p w:rsidR="001919FD" w:rsidRDefault="00C745E1" w:rsidP="001919F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919FD">
        <w:rPr>
          <w:sz w:val="28"/>
          <w:szCs w:val="28"/>
        </w:rPr>
        <w:t>иллюстраци</w:t>
      </w:r>
      <w:r w:rsidR="003D123A">
        <w:rPr>
          <w:sz w:val="28"/>
          <w:szCs w:val="28"/>
        </w:rPr>
        <w:t>я</w:t>
      </w:r>
      <w:r w:rsidR="001919FD">
        <w:rPr>
          <w:sz w:val="28"/>
          <w:szCs w:val="28"/>
        </w:rPr>
        <w:t xml:space="preserve"> 3</w:t>
      </w:r>
      <w:r w:rsidR="003D123A">
        <w:rPr>
          <w:sz w:val="28"/>
          <w:szCs w:val="28"/>
        </w:rPr>
        <w:t>.</w:t>
      </w:r>
    </w:p>
    <w:p w:rsidR="001919FD" w:rsidRDefault="001919FD" w:rsidP="00A86727">
      <w:pPr>
        <w:ind w:firstLine="709"/>
        <w:jc w:val="both"/>
        <w:rPr>
          <w:sz w:val="28"/>
          <w:szCs w:val="28"/>
        </w:rPr>
      </w:pPr>
    </w:p>
    <w:p w:rsidR="003D3FC7" w:rsidRPr="0054465D" w:rsidRDefault="003D3FC7" w:rsidP="00FB13F5">
      <w:pPr>
        <w:ind w:firstLine="709"/>
        <w:jc w:val="both"/>
        <w:rPr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="00C72F52">
        <w:rPr>
          <w:spacing w:val="1"/>
          <w:sz w:val="28"/>
          <w:szCs w:val="28"/>
        </w:rPr>
        <w:t>:</w:t>
      </w:r>
    </w:p>
    <w:p w:rsidR="00C745E1" w:rsidRDefault="00C72F52" w:rsidP="00FB13F5">
      <w:pPr>
        <w:ind w:firstLine="709"/>
        <w:jc w:val="both"/>
        <w:rPr>
          <w:spacing w:val="1"/>
          <w:sz w:val="28"/>
          <w:szCs w:val="28"/>
        </w:rPr>
      </w:pPr>
      <w:r w:rsidRPr="00FB13F5">
        <w:rPr>
          <w:b/>
          <w:spacing w:val="1"/>
          <w:sz w:val="28"/>
          <w:szCs w:val="28"/>
        </w:rPr>
        <w:t>2.1.</w:t>
      </w:r>
      <w:r>
        <w:rPr>
          <w:spacing w:val="1"/>
          <w:sz w:val="28"/>
          <w:szCs w:val="28"/>
        </w:rPr>
        <w:t xml:space="preserve"> </w:t>
      </w:r>
      <w:r w:rsidR="001919FD">
        <w:rPr>
          <w:b/>
          <w:spacing w:val="1"/>
          <w:sz w:val="28"/>
          <w:szCs w:val="28"/>
        </w:rPr>
        <w:t>О</w:t>
      </w:r>
      <w:r w:rsidRPr="00A86727">
        <w:rPr>
          <w:b/>
          <w:spacing w:val="1"/>
          <w:sz w:val="28"/>
          <w:szCs w:val="28"/>
        </w:rPr>
        <w:t xml:space="preserve">т </w:t>
      </w:r>
      <w:proofErr w:type="spellStart"/>
      <w:r w:rsidR="00D335E2">
        <w:rPr>
          <w:b/>
          <w:sz w:val="28"/>
          <w:szCs w:val="28"/>
        </w:rPr>
        <w:t>Лахмановой</w:t>
      </w:r>
      <w:proofErr w:type="spellEnd"/>
      <w:r w:rsidRPr="00A86727">
        <w:rPr>
          <w:b/>
          <w:sz w:val="28"/>
          <w:szCs w:val="28"/>
        </w:rPr>
        <w:t xml:space="preserve"> Е. В</w:t>
      </w:r>
      <w:r w:rsidR="001919FD">
        <w:rPr>
          <w:sz w:val="28"/>
          <w:szCs w:val="28"/>
        </w:rPr>
        <w:t>.</w:t>
      </w:r>
      <w:r w:rsidR="00C745E1" w:rsidRPr="00C745E1">
        <w:rPr>
          <w:sz w:val="28"/>
          <w:szCs w:val="28"/>
        </w:rPr>
        <w:t xml:space="preserve"> </w:t>
      </w:r>
      <w:r w:rsidR="00C745E1">
        <w:rPr>
          <w:sz w:val="28"/>
          <w:szCs w:val="28"/>
        </w:rPr>
        <w:t>п</w:t>
      </w:r>
      <w:r w:rsidR="00C745E1" w:rsidRPr="003C19BF">
        <w:rPr>
          <w:sz w:val="28"/>
          <w:szCs w:val="28"/>
        </w:rPr>
        <w:t>осредством записи в журнале учета посетителей экспозиции проекта</w:t>
      </w:r>
      <w:r w:rsidR="00C745E1">
        <w:rPr>
          <w:i/>
          <w:spacing w:val="1"/>
          <w:sz w:val="28"/>
          <w:szCs w:val="28"/>
        </w:rPr>
        <w:t xml:space="preserve"> –</w:t>
      </w:r>
      <w:r w:rsidR="00C745E1" w:rsidRPr="003C780F">
        <w:rPr>
          <w:spacing w:val="1"/>
          <w:sz w:val="28"/>
          <w:szCs w:val="28"/>
        </w:rPr>
        <w:t xml:space="preserve"> </w:t>
      </w:r>
      <w:r w:rsidR="00C745E1">
        <w:rPr>
          <w:spacing w:val="1"/>
          <w:sz w:val="28"/>
          <w:szCs w:val="28"/>
        </w:rPr>
        <w:t>иллюстрация </w:t>
      </w:r>
      <w:r w:rsidR="00872567">
        <w:rPr>
          <w:spacing w:val="1"/>
          <w:sz w:val="28"/>
          <w:szCs w:val="28"/>
        </w:rPr>
        <w:t>4</w:t>
      </w:r>
      <w:r w:rsidR="00C745E1" w:rsidRPr="003073AF">
        <w:rPr>
          <w:spacing w:val="1"/>
          <w:sz w:val="28"/>
          <w:szCs w:val="28"/>
        </w:rPr>
        <w:t>:</w:t>
      </w:r>
    </w:p>
    <w:p w:rsidR="00C745E1" w:rsidRPr="007B3BE8" w:rsidRDefault="007B3BE8" w:rsidP="007B3BE8">
      <w:pPr>
        <w:jc w:val="both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>
            <wp:extent cx="5723933" cy="2725947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629" t="37594" r="31150" b="3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93" cy="272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FD" w:rsidRDefault="001919FD" w:rsidP="00C745E1">
      <w:pPr>
        <w:jc w:val="both"/>
        <w:rPr>
          <w:sz w:val="28"/>
          <w:szCs w:val="28"/>
        </w:rPr>
      </w:pPr>
    </w:p>
    <w:p w:rsidR="001919FD" w:rsidRDefault="00C745E1" w:rsidP="00C72F52">
      <w:pPr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ab/>
      </w:r>
      <w:r>
        <w:rPr>
          <w:spacing w:val="1"/>
          <w:sz w:val="28"/>
          <w:szCs w:val="28"/>
        </w:rPr>
        <w:tab/>
      </w:r>
      <w:r>
        <w:rPr>
          <w:spacing w:val="1"/>
          <w:sz w:val="28"/>
          <w:szCs w:val="28"/>
        </w:rPr>
        <w:tab/>
      </w:r>
      <w:r>
        <w:rPr>
          <w:spacing w:val="1"/>
          <w:sz w:val="28"/>
          <w:szCs w:val="28"/>
        </w:rPr>
        <w:tab/>
      </w:r>
      <w:r>
        <w:rPr>
          <w:spacing w:val="1"/>
          <w:sz w:val="28"/>
          <w:szCs w:val="28"/>
        </w:rPr>
        <w:tab/>
        <w:t>иллюстрация </w:t>
      </w:r>
      <w:r w:rsidR="00872567">
        <w:rPr>
          <w:spacing w:val="1"/>
          <w:sz w:val="28"/>
          <w:szCs w:val="28"/>
        </w:rPr>
        <w:t>4</w:t>
      </w:r>
      <w:r w:rsidRPr="003073AF">
        <w:rPr>
          <w:spacing w:val="1"/>
          <w:sz w:val="28"/>
          <w:szCs w:val="28"/>
        </w:rPr>
        <w:t>:</w:t>
      </w:r>
    </w:p>
    <w:p w:rsidR="00C72F52" w:rsidRDefault="00C72F52" w:rsidP="00C72F52">
      <w:pPr>
        <w:ind w:firstLine="709"/>
        <w:jc w:val="both"/>
        <w:rPr>
          <w:sz w:val="28"/>
          <w:szCs w:val="28"/>
        </w:rPr>
      </w:pPr>
    </w:p>
    <w:p w:rsidR="00C745E1" w:rsidRDefault="00C72F52" w:rsidP="00C745E1">
      <w:pPr>
        <w:ind w:firstLine="709"/>
        <w:jc w:val="both"/>
        <w:rPr>
          <w:spacing w:val="1"/>
          <w:sz w:val="28"/>
          <w:szCs w:val="28"/>
        </w:rPr>
      </w:pPr>
      <w:r w:rsidRPr="00FB13F5">
        <w:rPr>
          <w:b/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 w:rsidR="00C745E1">
        <w:rPr>
          <w:b/>
          <w:sz w:val="28"/>
          <w:szCs w:val="28"/>
        </w:rPr>
        <w:t>О</w:t>
      </w:r>
      <w:r w:rsidRPr="00A86727">
        <w:rPr>
          <w:b/>
          <w:sz w:val="28"/>
          <w:szCs w:val="28"/>
        </w:rPr>
        <w:t>т Дадиани Г.Д</w:t>
      </w:r>
      <w:r w:rsidRPr="00305071">
        <w:rPr>
          <w:sz w:val="28"/>
          <w:szCs w:val="28"/>
        </w:rPr>
        <w:t>.</w:t>
      </w:r>
      <w:r w:rsidR="00C745E1" w:rsidRPr="00C745E1">
        <w:rPr>
          <w:sz w:val="28"/>
          <w:szCs w:val="28"/>
        </w:rPr>
        <w:t xml:space="preserve"> </w:t>
      </w:r>
      <w:r w:rsidR="00C745E1">
        <w:rPr>
          <w:sz w:val="28"/>
          <w:szCs w:val="28"/>
        </w:rPr>
        <w:t>п</w:t>
      </w:r>
      <w:r w:rsidR="00C745E1" w:rsidRPr="003C19BF">
        <w:rPr>
          <w:sz w:val="28"/>
          <w:szCs w:val="28"/>
        </w:rPr>
        <w:t>осредством записи в журнале учета посетителей экспозиции проекта</w:t>
      </w:r>
      <w:r w:rsidR="00C745E1">
        <w:rPr>
          <w:i/>
          <w:spacing w:val="1"/>
          <w:sz w:val="28"/>
          <w:szCs w:val="28"/>
        </w:rPr>
        <w:t xml:space="preserve"> –</w:t>
      </w:r>
      <w:r w:rsidR="00C745E1" w:rsidRPr="003C780F">
        <w:rPr>
          <w:spacing w:val="1"/>
          <w:sz w:val="28"/>
          <w:szCs w:val="28"/>
        </w:rPr>
        <w:t xml:space="preserve"> </w:t>
      </w:r>
      <w:r w:rsidR="00872567">
        <w:rPr>
          <w:spacing w:val="1"/>
          <w:sz w:val="28"/>
          <w:szCs w:val="28"/>
        </w:rPr>
        <w:t>иллюстрация 5</w:t>
      </w:r>
      <w:r w:rsidR="00C745E1" w:rsidRPr="003073AF">
        <w:rPr>
          <w:spacing w:val="1"/>
          <w:sz w:val="28"/>
          <w:szCs w:val="28"/>
        </w:rPr>
        <w:t>:</w:t>
      </w:r>
    </w:p>
    <w:p w:rsidR="007B3BE8" w:rsidRDefault="007B3BE8" w:rsidP="00C745E1">
      <w:pPr>
        <w:ind w:firstLine="709"/>
        <w:jc w:val="both"/>
        <w:rPr>
          <w:spacing w:val="1"/>
          <w:sz w:val="28"/>
          <w:szCs w:val="28"/>
        </w:rPr>
      </w:pPr>
    </w:p>
    <w:p w:rsidR="007B3BE8" w:rsidRDefault="007B3BE8" w:rsidP="00C745E1">
      <w:pPr>
        <w:jc w:val="both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>
            <wp:extent cx="5940914" cy="3295290"/>
            <wp:effectExtent l="19050" t="0" r="268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444" t="34091" r="30163" b="3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03" cy="329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E1" w:rsidRDefault="003909E0" w:rsidP="00C745E1">
      <w:pPr>
        <w:jc w:val="both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pict>
          <v:rect id="_x0000_s1035" style="position:absolute;left:0;text-align:left;margin-left:23.65pt;margin-top:93.6pt;width:107.3pt;height:77pt;z-index:251667456" stroked="f"/>
        </w:pict>
      </w:r>
    </w:p>
    <w:p w:rsidR="00C745E1" w:rsidRDefault="00C745E1" w:rsidP="00C745E1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ab/>
      </w:r>
      <w:r>
        <w:rPr>
          <w:spacing w:val="1"/>
          <w:sz w:val="28"/>
          <w:szCs w:val="28"/>
        </w:rPr>
        <w:tab/>
      </w:r>
      <w:r>
        <w:rPr>
          <w:spacing w:val="1"/>
          <w:sz w:val="28"/>
          <w:szCs w:val="28"/>
        </w:rPr>
        <w:tab/>
      </w:r>
      <w:r>
        <w:rPr>
          <w:spacing w:val="1"/>
          <w:sz w:val="28"/>
          <w:szCs w:val="28"/>
        </w:rPr>
        <w:tab/>
      </w:r>
      <w:r>
        <w:rPr>
          <w:spacing w:val="1"/>
          <w:sz w:val="28"/>
          <w:szCs w:val="28"/>
        </w:rPr>
        <w:tab/>
        <w:t>иллюстрация </w:t>
      </w:r>
      <w:r w:rsidR="00872567">
        <w:rPr>
          <w:spacing w:val="1"/>
          <w:sz w:val="28"/>
          <w:szCs w:val="28"/>
        </w:rPr>
        <w:t>5</w:t>
      </w:r>
      <w:r w:rsidRPr="003073AF">
        <w:rPr>
          <w:spacing w:val="1"/>
          <w:sz w:val="28"/>
          <w:szCs w:val="28"/>
        </w:rPr>
        <w:t>:</w:t>
      </w:r>
    </w:p>
    <w:p w:rsidR="00C745E1" w:rsidRDefault="00C745E1" w:rsidP="00C745E1">
      <w:pPr>
        <w:ind w:firstLine="709"/>
        <w:jc w:val="both"/>
        <w:rPr>
          <w:i/>
          <w:spacing w:val="1"/>
          <w:sz w:val="28"/>
          <w:szCs w:val="28"/>
        </w:rPr>
      </w:pPr>
    </w:p>
    <w:p w:rsidR="00C745E1" w:rsidRPr="00A86727" w:rsidRDefault="00C745E1" w:rsidP="00C745E1">
      <w:pPr>
        <w:ind w:firstLine="709"/>
        <w:jc w:val="both"/>
        <w:rPr>
          <w:b/>
          <w:sz w:val="28"/>
          <w:szCs w:val="28"/>
        </w:rPr>
      </w:pPr>
      <w:r w:rsidRPr="00FB13F5">
        <w:rPr>
          <w:b/>
          <w:sz w:val="28"/>
          <w:szCs w:val="28"/>
        </w:rPr>
        <w:t xml:space="preserve">2.3. </w:t>
      </w:r>
      <w:r w:rsidR="00D335E2">
        <w:rPr>
          <w:b/>
          <w:sz w:val="28"/>
          <w:szCs w:val="28"/>
        </w:rPr>
        <w:t xml:space="preserve">От </w:t>
      </w:r>
      <w:r w:rsidRPr="00A86727">
        <w:rPr>
          <w:b/>
          <w:sz w:val="28"/>
          <w:szCs w:val="28"/>
        </w:rPr>
        <w:t>ООО «НОВОГРАД»</w:t>
      </w:r>
      <w:r w:rsidRPr="00C745E1">
        <w:rPr>
          <w:color w:val="000000"/>
          <w:sz w:val="28"/>
          <w:szCs w:val="28"/>
        </w:rPr>
        <w:t xml:space="preserve"> </w:t>
      </w:r>
      <w:r w:rsidRPr="00333AEA">
        <w:rPr>
          <w:color w:val="000000"/>
          <w:sz w:val="28"/>
          <w:szCs w:val="28"/>
        </w:rPr>
        <w:t>в письменной</w:t>
      </w:r>
      <w:r>
        <w:rPr>
          <w:b/>
          <w:color w:val="000000"/>
          <w:sz w:val="28"/>
          <w:szCs w:val="28"/>
        </w:rPr>
        <w:t xml:space="preserve"> </w:t>
      </w:r>
      <w:r w:rsidRPr="003C19BF">
        <w:rPr>
          <w:sz w:val="28"/>
          <w:szCs w:val="28"/>
        </w:rPr>
        <w:t>форме</w:t>
      </w:r>
      <w:r>
        <w:rPr>
          <w:sz w:val="28"/>
          <w:szCs w:val="28"/>
        </w:rPr>
        <w:t xml:space="preserve"> в комиссию – иллюстрация </w:t>
      </w:r>
      <w:r w:rsidR="003E2543">
        <w:rPr>
          <w:sz w:val="28"/>
          <w:szCs w:val="28"/>
        </w:rPr>
        <w:t>6</w:t>
      </w:r>
      <w:r>
        <w:rPr>
          <w:sz w:val="28"/>
          <w:szCs w:val="28"/>
        </w:rPr>
        <w:t>:</w:t>
      </w:r>
    </w:p>
    <w:p w:rsidR="00345B0F" w:rsidRDefault="00C745E1" w:rsidP="00A86727">
      <w:pPr>
        <w:ind w:firstLine="709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3436532" cy="47622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392" t="17073" r="50811" b="19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11" cy="476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C53" w:rsidRDefault="001C3C53" w:rsidP="001C3C5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иллюстрация </w:t>
      </w:r>
      <w:r w:rsidR="003E2543">
        <w:rPr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3E2543" w:rsidRDefault="003E2543" w:rsidP="001C3C53">
      <w:pPr>
        <w:jc w:val="both"/>
        <w:rPr>
          <w:sz w:val="28"/>
          <w:szCs w:val="28"/>
        </w:rPr>
      </w:pPr>
    </w:p>
    <w:p w:rsidR="00FB13F5" w:rsidRPr="003D123A" w:rsidRDefault="00FB13F5" w:rsidP="00FB13F5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>2.4. О</w:t>
      </w:r>
      <w:r w:rsidRPr="003D123A">
        <w:rPr>
          <w:b/>
          <w:sz w:val="28"/>
          <w:szCs w:val="28"/>
        </w:rPr>
        <w:t>т Киселева С.</w:t>
      </w:r>
      <w:r>
        <w:rPr>
          <w:b/>
          <w:sz w:val="28"/>
          <w:szCs w:val="28"/>
        </w:rPr>
        <w:t> </w:t>
      </w:r>
      <w:r w:rsidRPr="003D123A">
        <w:rPr>
          <w:b/>
          <w:sz w:val="28"/>
          <w:szCs w:val="28"/>
        </w:rPr>
        <w:t xml:space="preserve">А. </w:t>
      </w:r>
      <w:r w:rsidRPr="002E5456">
        <w:rPr>
          <w:color w:val="000000" w:themeColor="text1"/>
          <w:sz w:val="28"/>
          <w:szCs w:val="28"/>
        </w:rPr>
        <w:t>посредством</w:t>
      </w:r>
      <w:r w:rsidRPr="00AE6DE4">
        <w:rPr>
          <w:color w:val="000000" w:themeColor="text1"/>
          <w:sz w:val="28"/>
          <w:szCs w:val="28"/>
        </w:rPr>
        <w:t xml:space="preserve"> </w:t>
      </w:r>
      <w:r w:rsidRPr="00AE6DE4">
        <w:rPr>
          <w:sz w:val="28"/>
          <w:szCs w:val="28"/>
        </w:rPr>
        <w:t>информационной системы</w:t>
      </w:r>
      <w:r w:rsidRPr="00AE6DE4">
        <w:rPr>
          <w:color w:val="000000" w:themeColor="text1"/>
          <w:spacing w:val="1"/>
          <w:sz w:val="28"/>
          <w:szCs w:val="28"/>
        </w:rPr>
        <w:t>:</w:t>
      </w:r>
    </w:p>
    <w:p w:rsidR="00FB13F5" w:rsidRPr="00FB13F5" w:rsidRDefault="00FB13F5" w:rsidP="00FB13F5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«</w:t>
      </w:r>
      <w:r w:rsidRPr="003D123A">
        <w:rPr>
          <w:i/>
          <w:color w:val="000000"/>
          <w:sz w:val="28"/>
          <w:szCs w:val="28"/>
        </w:rPr>
        <w:t xml:space="preserve">Полностью поддерживаю проект. В Академгородке жители исторически предпочитают общественный транспорт, велосипеды и многие ходят пешком на работу в институты и технопарк. </w:t>
      </w:r>
      <w:proofErr w:type="gramStart"/>
      <w:r w:rsidRPr="003D123A">
        <w:rPr>
          <w:i/>
          <w:color w:val="000000"/>
          <w:sz w:val="28"/>
          <w:szCs w:val="28"/>
        </w:rPr>
        <w:t>Например</w:t>
      </w:r>
      <w:proofErr w:type="gramEnd"/>
      <w:r w:rsidRPr="003D123A">
        <w:rPr>
          <w:i/>
          <w:color w:val="000000"/>
          <w:sz w:val="28"/>
          <w:szCs w:val="28"/>
        </w:rPr>
        <w:t xml:space="preserve"> в ИЯФ работает около 3000 человек, а транспортного коллапса не наблюдается. На границах обсуждаемого  участка существуют избыточные парковочные места,  </w:t>
      </w:r>
      <w:proofErr w:type="gramStart"/>
      <w:r w:rsidRPr="003D123A">
        <w:rPr>
          <w:i/>
          <w:color w:val="000000"/>
          <w:sz w:val="28"/>
          <w:szCs w:val="28"/>
        </w:rPr>
        <w:t>Считаю</w:t>
      </w:r>
      <w:proofErr w:type="gramEnd"/>
      <w:r w:rsidRPr="003D123A">
        <w:rPr>
          <w:i/>
          <w:color w:val="000000"/>
          <w:sz w:val="28"/>
          <w:szCs w:val="28"/>
        </w:rPr>
        <w:t xml:space="preserve"> нормативы по парковкам для Академгородка избыточными и каждое лишнее парковочное место стимулирует бесполезное использование индивидуального автотранспорта, что наносит вред экологии и здоровью жителей.  Устойчивый тренд на снижение использования личного автотранспорта и развитие общественного полностью поддерживаю</w:t>
      </w:r>
      <w:r>
        <w:rPr>
          <w:i/>
          <w:color w:val="000000"/>
          <w:sz w:val="28"/>
          <w:szCs w:val="28"/>
        </w:rPr>
        <w:t>».</w:t>
      </w:r>
    </w:p>
    <w:p w:rsidR="00FB13F5" w:rsidRPr="003D123A" w:rsidRDefault="00FB13F5" w:rsidP="00FB13F5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>2</w:t>
      </w:r>
      <w:r w:rsidRPr="003D123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5</w:t>
      </w:r>
      <w:r w:rsidRPr="003D123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От </w:t>
      </w:r>
      <w:proofErr w:type="spellStart"/>
      <w:r w:rsidRPr="003D123A">
        <w:rPr>
          <w:b/>
          <w:sz w:val="28"/>
          <w:szCs w:val="28"/>
        </w:rPr>
        <w:t>Бурменко</w:t>
      </w:r>
      <w:proofErr w:type="spellEnd"/>
      <w:r w:rsidRPr="003D123A">
        <w:rPr>
          <w:b/>
          <w:sz w:val="28"/>
          <w:szCs w:val="28"/>
        </w:rPr>
        <w:t xml:space="preserve"> И. Л.</w:t>
      </w:r>
      <w:r w:rsidRPr="003D123A">
        <w:rPr>
          <w:color w:val="000000" w:themeColor="text1"/>
          <w:sz w:val="28"/>
          <w:szCs w:val="28"/>
        </w:rPr>
        <w:t xml:space="preserve"> </w:t>
      </w:r>
      <w:r w:rsidRPr="002E5456">
        <w:rPr>
          <w:color w:val="000000" w:themeColor="text1"/>
          <w:sz w:val="28"/>
          <w:szCs w:val="28"/>
        </w:rPr>
        <w:t>посредством</w:t>
      </w:r>
      <w:r w:rsidRPr="00AE6DE4">
        <w:rPr>
          <w:color w:val="000000" w:themeColor="text1"/>
          <w:sz w:val="28"/>
          <w:szCs w:val="28"/>
        </w:rPr>
        <w:t xml:space="preserve"> </w:t>
      </w:r>
      <w:r w:rsidRPr="00AE6DE4">
        <w:rPr>
          <w:sz w:val="28"/>
          <w:szCs w:val="28"/>
        </w:rPr>
        <w:t>информационной системы</w:t>
      </w:r>
      <w:r w:rsidRPr="00AE6DE4">
        <w:rPr>
          <w:color w:val="000000" w:themeColor="text1"/>
          <w:spacing w:val="1"/>
          <w:sz w:val="28"/>
          <w:szCs w:val="28"/>
        </w:rPr>
        <w:t>:</w:t>
      </w:r>
    </w:p>
    <w:p w:rsidR="00FB13F5" w:rsidRPr="003D123A" w:rsidRDefault="00FB13F5" w:rsidP="00FB13F5">
      <w:pPr>
        <w:ind w:firstLine="709"/>
        <w:jc w:val="both"/>
        <w:rPr>
          <w:i/>
          <w:color w:val="000000"/>
          <w:sz w:val="28"/>
          <w:szCs w:val="28"/>
        </w:rPr>
      </w:pPr>
      <w:r w:rsidRPr="003D123A">
        <w:rPr>
          <w:i/>
          <w:color w:val="000000"/>
          <w:sz w:val="28"/>
          <w:szCs w:val="28"/>
        </w:rPr>
        <w:t>«Проект поддерживаю. Поскольку речь идет об объекте, не связанном с оказанием услуг, и посетителей, соответственно, будет минимум, нужно подойти к вопросу осознанно. Кто-нибудь учитывает количество гаражей, существующее на смежных участках с улицей Инженерной? Могу уверенно сказать, что в этом месте концентрация капитальных гаражей на единицу площади для Академгородка рекордная. В глубь там подземными парковками из-за геологии не пойдешь, а асфальтировать бессмысленные "поляны" под 587(!!!) машин - разве это выход? Каждый стремится только что не на крыльцо на своей колымаге заехать, и после этого представьте, сколько человеку нужно будет пройти по такой "парковке" до входа в здание, ради которого стоянка якобы строится. Пусть уж лучше трава с деревьями на этих площадях растут</w:t>
      </w:r>
      <w:r>
        <w:rPr>
          <w:i/>
          <w:color w:val="000000"/>
          <w:sz w:val="28"/>
          <w:szCs w:val="28"/>
        </w:rPr>
        <w:t>».</w:t>
      </w:r>
    </w:p>
    <w:p w:rsidR="00FB13F5" w:rsidRPr="003D123A" w:rsidRDefault="00FB13F5" w:rsidP="00FB13F5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>2.6</w:t>
      </w:r>
      <w:r w:rsidRPr="003D123A">
        <w:rPr>
          <w:b/>
          <w:sz w:val="28"/>
          <w:szCs w:val="28"/>
        </w:rPr>
        <w:t>. От Никитина С.</w:t>
      </w:r>
      <w:r>
        <w:rPr>
          <w:b/>
          <w:sz w:val="28"/>
          <w:szCs w:val="28"/>
        </w:rPr>
        <w:t> </w:t>
      </w:r>
      <w:r w:rsidRPr="003D123A">
        <w:rPr>
          <w:b/>
          <w:sz w:val="28"/>
          <w:szCs w:val="28"/>
        </w:rPr>
        <w:t>А</w:t>
      </w:r>
      <w:r w:rsidRPr="00305071">
        <w:rPr>
          <w:sz w:val="28"/>
          <w:szCs w:val="28"/>
        </w:rPr>
        <w:t>.</w:t>
      </w:r>
      <w:r w:rsidRPr="003D123A">
        <w:rPr>
          <w:color w:val="000000" w:themeColor="text1"/>
          <w:sz w:val="28"/>
          <w:szCs w:val="28"/>
        </w:rPr>
        <w:t xml:space="preserve"> </w:t>
      </w:r>
      <w:r w:rsidRPr="002E5456">
        <w:rPr>
          <w:color w:val="000000" w:themeColor="text1"/>
          <w:sz w:val="28"/>
          <w:szCs w:val="28"/>
        </w:rPr>
        <w:t>посредством</w:t>
      </w:r>
      <w:r w:rsidRPr="00AE6DE4">
        <w:rPr>
          <w:color w:val="000000" w:themeColor="text1"/>
          <w:sz w:val="28"/>
          <w:szCs w:val="28"/>
        </w:rPr>
        <w:t xml:space="preserve"> </w:t>
      </w:r>
      <w:r w:rsidRPr="00AE6DE4">
        <w:rPr>
          <w:sz w:val="28"/>
          <w:szCs w:val="28"/>
        </w:rPr>
        <w:t>информационной системы</w:t>
      </w:r>
      <w:r w:rsidRPr="00AE6DE4">
        <w:rPr>
          <w:color w:val="000000" w:themeColor="text1"/>
          <w:spacing w:val="1"/>
          <w:sz w:val="28"/>
          <w:szCs w:val="28"/>
        </w:rPr>
        <w:t>:</w:t>
      </w:r>
    </w:p>
    <w:p w:rsidR="00FB13F5" w:rsidRPr="00FB13F5" w:rsidRDefault="00FB13F5" w:rsidP="00FB13F5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«</w:t>
      </w:r>
      <w:r w:rsidRPr="00FB13F5">
        <w:rPr>
          <w:i/>
          <w:color w:val="000000"/>
          <w:sz w:val="28"/>
          <w:szCs w:val="28"/>
        </w:rPr>
        <w:t>Как местный житель, выступаю за строительство в этом месте современного делового центра. Склады с устаревшим холодильным оборудованием и грузовой транспорт только наносят вред экологии Академгородка. Парковочных мест более чем достаточно, нужно развивать более активно общественный транспорт, прокладывать отдельные велодорожки</w:t>
      </w:r>
      <w:proofErr w:type="gramStart"/>
      <w:r w:rsidRPr="00FB13F5">
        <w:rPr>
          <w:i/>
          <w:color w:val="000000"/>
          <w:sz w:val="28"/>
          <w:szCs w:val="28"/>
        </w:rPr>
        <w:t>.</w:t>
      </w:r>
      <w:r>
        <w:rPr>
          <w:i/>
          <w:color w:val="000000"/>
          <w:sz w:val="28"/>
          <w:szCs w:val="28"/>
        </w:rPr>
        <w:t>».</w:t>
      </w:r>
      <w:proofErr w:type="gramEnd"/>
    </w:p>
    <w:p w:rsidR="00FB13F5" w:rsidRPr="003D123A" w:rsidRDefault="00FB13F5" w:rsidP="00FB13F5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>2</w:t>
      </w:r>
      <w:r w:rsidRPr="003D123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7</w:t>
      </w:r>
      <w:r w:rsidRPr="003D123A">
        <w:rPr>
          <w:b/>
          <w:sz w:val="28"/>
          <w:szCs w:val="28"/>
        </w:rPr>
        <w:t>. </w:t>
      </w:r>
      <w:r w:rsidR="00D335E2" w:rsidRPr="003D123A">
        <w:rPr>
          <w:b/>
          <w:sz w:val="28"/>
          <w:szCs w:val="28"/>
        </w:rPr>
        <w:t xml:space="preserve">От </w:t>
      </w:r>
      <w:proofErr w:type="spellStart"/>
      <w:r w:rsidRPr="003D123A">
        <w:rPr>
          <w:b/>
          <w:sz w:val="28"/>
          <w:szCs w:val="28"/>
        </w:rPr>
        <w:t>Жеребцов</w:t>
      </w:r>
      <w:r w:rsidR="00D335E2">
        <w:rPr>
          <w:b/>
          <w:sz w:val="28"/>
          <w:szCs w:val="28"/>
        </w:rPr>
        <w:t>а</w:t>
      </w:r>
      <w:proofErr w:type="spellEnd"/>
      <w:r w:rsidRPr="003D123A">
        <w:rPr>
          <w:b/>
          <w:sz w:val="28"/>
          <w:szCs w:val="28"/>
        </w:rPr>
        <w:t xml:space="preserve"> Г.</w:t>
      </w:r>
      <w:r w:rsidR="00D335E2">
        <w:rPr>
          <w:b/>
          <w:sz w:val="28"/>
          <w:szCs w:val="28"/>
        </w:rPr>
        <w:t> </w:t>
      </w:r>
      <w:r w:rsidRPr="003D123A">
        <w:rPr>
          <w:b/>
          <w:sz w:val="28"/>
          <w:szCs w:val="28"/>
        </w:rPr>
        <w:t>В.</w:t>
      </w:r>
      <w:r w:rsidRPr="003D123A">
        <w:rPr>
          <w:color w:val="000000" w:themeColor="text1"/>
          <w:sz w:val="28"/>
          <w:szCs w:val="28"/>
        </w:rPr>
        <w:t xml:space="preserve"> </w:t>
      </w:r>
      <w:r w:rsidRPr="002E5456">
        <w:rPr>
          <w:color w:val="000000" w:themeColor="text1"/>
          <w:sz w:val="28"/>
          <w:szCs w:val="28"/>
        </w:rPr>
        <w:t>посредством</w:t>
      </w:r>
      <w:r w:rsidRPr="00AE6DE4">
        <w:rPr>
          <w:color w:val="000000" w:themeColor="text1"/>
          <w:sz w:val="28"/>
          <w:szCs w:val="28"/>
        </w:rPr>
        <w:t xml:space="preserve"> </w:t>
      </w:r>
      <w:r w:rsidRPr="00AE6DE4">
        <w:rPr>
          <w:sz w:val="28"/>
          <w:szCs w:val="28"/>
        </w:rPr>
        <w:t>информационной системы</w:t>
      </w:r>
      <w:r w:rsidRPr="00AE6DE4">
        <w:rPr>
          <w:color w:val="000000" w:themeColor="text1"/>
          <w:spacing w:val="1"/>
          <w:sz w:val="28"/>
          <w:szCs w:val="28"/>
        </w:rPr>
        <w:t>:</w:t>
      </w:r>
    </w:p>
    <w:p w:rsidR="00FB13F5" w:rsidRPr="00FB13F5" w:rsidRDefault="00FB13F5" w:rsidP="00FB13F5">
      <w:pPr>
        <w:ind w:firstLine="709"/>
        <w:jc w:val="both"/>
        <w:rPr>
          <w:i/>
          <w:color w:val="000000"/>
          <w:sz w:val="28"/>
          <w:szCs w:val="28"/>
        </w:rPr>
      </w:pPr>
      <w:r w:rsidRPr="00FB13F5">
        <w:rPr>
          <w:i/>
          <w:color w:val="000000"/>
          <w:sz w:val="28"/>
          <w:szCs w:val="28"/>
        </w:rPr>
        <w:t>«</w:t>
      </w:r>
      <w:proofErr w:type="spellStart"/>
      <w:r w:rsidRPr="00FB13F5">
        <w:rPr>
          <w:i/>
          <w:color w:val="000000"/>
          <w:sz w:val="28"/>
          <w:szCs w:val="28"/>
        </w:rPr>
        <w:t>Поддерживаю</w:t>
      </w:r>
      <w:proofErr w:type="gramStart"/>
      <w:r w:rsidRPr="00FB13F5">
        <w:rPr>
          <w:i/>
          <w:color w:val="000000"/>
          <w:sz w:val="28"/>
          <w:szCs w:val="28"/>
        </w:rPr>
        <w:t>.Н</w:t>
      </w:r>
      <w:proofErr w:type="gramEnd"/>
      <w:r w:rsidRPr="00FB13F5">
        <w:rPr>
          <w:i/>
          <w:color w:val="000000"/>
          <w:sz w:val="28"/>
          <w:szCs w:val="28"/>
        </w:rPr>
        <w:t>еобходимо</w:t>
      </w:r>
      <w:proofErr w:type="spellEnd"/>
      <w:r w:rsidRPr="00FB13F5">
        <w:rPr>
          <w:i/>
          <w:color w:val="000000"/>
          <w:sz w:val="28"/>
          <w:szCs w:val="28"/>
        </w:rPr>
        <w:t xml:space="preserve"> и нужно сокращать для этого проекта  расчетное количество парковок. </w:t>
      </w:r>
      <w:proofErr w:type="gramStart"/>
      <w:r w:rsidRPr="00FB13F5">
        <w:rPr>
          <w:i/>
          <w:color w:val="000000"/>
          <w:sz w:val="28"/>
          <w:szCs w:val="28"/>
        </w:rPr>
        <w:t>Нормативы</w:t>
      </w:r>
      <w:proofErr w:type="gramEnd"/>
      <w:r w:rsidRPr="00FB13F5">
        <w:rPr>
          <w:i/>
          <w:color w:val="000000"/>
          <w:sz w:val="28"/>
          <w:szCs w:val="28"/>
        </w:rPr>
        <w:t xml:space="preserve"> определяющие количество </w:t>
      </w:r>
      <w:proofErr w:type="spellStart"/>
      <w:r w:rsidRPr="00FB13F5">
        <w:rPr>
          <w:i/>
          <w:color w:val="000000"/>
          <w:sz w:val="28"/>
          <w:szCs w:val="28"/>
        </w:rPr>
        <w:t>машиномест</w:t>
      </w:r>
      <w:proofErr w:type="spellEnd"/>
      <w:r w:rsidRPr="00FB13F5">
        <w:rPr>
          <w:i/>
          <w:color w:val="000000"/>
          <w:sz w:val="28"/>
          <w:szCs w:val="28"/>
        </w:rPr>
        <w:t xml:space="preserve"> избыточны для данного места. Вместо развития территории как научного и технического кластера нормативы предлагают создавать поля асфальта, видимо для накопления снег</w:t>
      </w:r>
      <w:proofErr w:type="gramStart"/>
      <w:r w:rsidRPr="00FB13F5">
        <w:rPr>
          <w:i/>
          <w:color w:val="000000"/>
          <w:sz w:val="28"/>
          <w:szCs w:val="28"/>
        </w:rPr>
        <w:t>а-</w:t>
      </w:r>
      <w:proofErr w:type="gramEnd"/>
      <w:r w:rsidRPr="00FB13F5">
        <w:rPr>
          <w:i/>
          <w:color w:val="000000"/>
          <w:sz w:val="28"/>
          <w:szCs w:val="28"/>
        </w:rPr>
        <w:t xml:space="preserve"> иного разумного смысла не прослеживается. Обустраивать подземный паркинг не дают геологические условия</w:t>
      </w:r>
      <w:proofErr w:type="gramStart"/>
      <w:r w:rsidRPr="00FB13F5">
        <w:rPr>
          <w:i/>
          <w:color w:val="000000"/>
          <w:sz w:val="28"/>
          <w:szCs w:val="28"/>
        </w:rPr>
        <w:t xml:space="preserve"> ,</w:t>
      </w:r>
      <w:proofErr w:type="gramEnd"/>
      <w:r w:rsidRPr="00FB13F5">
        <w:rPr>
          <w:i/>
          <w:color w:val="000000"/>
          <w:sz w:val="28"/>
          <w:szCs w:val="28"/>
        </w:rPr>
        <w:t>вода очень близко к поверхности участка , а возводить многоэтажный паркинг вместо аудиторий и рабочих   помещений  - неприемлемо.</w:t>
      </w:r>
      <w:r>
        <w:rPr>
          <w:i/>
          <w:color w:val="000000"/>
          <w:sz w:val="28"/>
          <w:szCs w:val="28"/>
        </w:rPr>
        <w:t>».</w:t>
      </w:r>
    </w:p>
    <w:p w:rsidR="00FB13F5" w:rsidRDefault="00FB13F5" w:rsidP="00FB13F5">
      <w:pPr>
        <w:ind w:firstLine="709"/>
        <w:jc w:val="both"/>
        <w:rPr>
          <w:color w:val="000000" w:themeColor="text1"/>
          <w:spacing w:val="1"/>
          <w:sz w:val="28"/>
          <w:szCs w:val="28"/>
        </w:rPr>
      </w:pPr>
      <w:r>
        <w:rPr>
          <w:b/>
          <w:sz w:val="28"/>
          <w:szCs w:val="28"/>
        </w:rPr>
        <w:t>2</w:t>
      </w:r>
      <w:r w:rsidRPr="003D123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8</w:t>
      </w:r>
      <w:r w:rsidRPr="003D123A">
        <w:rPr>
          <w:b/>
          <w:sz w:val="28"/>
          <w:szCs w:val="28"/>
        </w:rPr>
        <w:t>. </w:t>
      </w:r>
      <w:proofErr w:type="spellStart"/>
      <w:r w:rsidRPr="003D123A">
        <w:rPr>
          <w:b/>
          <w:sz w:val="28"/>
          <w:szCs w:val="28"/>
        </w:rPr>
        <w:t>Зубенко</w:t>
      </w:r>
      <w:proofErr w:type="spellEnd"/>
      <w:r w:rsidRPr="003D123A">
        <w:rPr>
          <w:b/>
          <w:sz w:val="28"/>
          <w:szCs w:val="28"/>
        </w:rPr>
        <w:t xml:space="preserve"> В. В.</w:t>
      </w:r>
      <w:r w:rsidRPr="003D123A">
        <w:rPr>
          <w:color w:val="000000" w:themeColor="text1"/>
          <w:sz w:val="28"/>
          <w:szCs w:val="28"/>
        </w:rPr>
        <w:t xml:space="preserve"> </w:t>
      </w:r>
      <w:r w:rsidRPr="002E5456">
        <w:rPr>
          <w:color w:val="000000" w:themeColor="text1"/>
          <w:sz w:val="28"/>
          <w:szCs w:val="28"/>
        </w:rPr>
        <w:t>посредством</w:t>
      </w:r>
      <w:r w:rsidRPr="00AE6DE4">
        <w:rPr>
          <w:color w:val="000000" w:themeColor="text1"/>
          <w:sz w:val="28"/>
          <w:szCs w:val="28"/>
        </w:rPr>
        <w:t xml:space="preserve"> </w:t>
      </w:r>
      <w:r w:rsidRPr="00AE6DE4">
        <w:rPr>
          <w:sz w:val="28"/>
          <w:szCs w:val="28"/>
        </w:rPr>
        <w:t>информационной системы</w:t>
      </w:r>
      <w:r w:rsidRPr="00AE6DE4">
        <w:rPr>
          <w:color w:val="000000" w:themeColor="text1"/>
          <w:spacing w:val="1"/>
          <w:sz w:val="28"/>
          <w:szCs w:val="28"/>
        </w:rPr>
        <w:t>:</w:t>
      </w:r>
    </w:p>
    <w:p w:rsidR="00FB13F5" w:rsidRPr="00FB13F5" w:rsidRDefault="00FB13F5" w:rsidP="00FB13F5">
      <w:pPr>
        <w:ind w:firstLine="709"/>
        <w:jc w:val="both"/>
        <w:rPr>
          <w:i/>
          <w:color w:val="000000"/>
          <w:sz w:val="28"/>
          <w:szCs w:val="28"/>
        </w:rPr>
      </w:pPr>
      <w:r w:rsidRPr="00FB13F5">
        <w:rPr>
          <w:i/>
          <w:color w:val="000000"/>
          <w:sz w:val="28"/>
          <w:szCs w:val="28"/>
        </w:rPr>
        <w:t>«Разделяю позицию предыдущих авторов. Поскольку Академгородок – самый зеленый район и одновременно центр высоких технологий, инноваций и науки. Проектирование в таком месте требует проработки большого числа аспектов, а не лобовой подход в расчете парковочных мест. Пришел этап осмысления, вдумчивого и комплексного проектирования пространства. Территория, на которой располагается будущий объект капитального строительства, имеет высокую концентрацию объектов различного функционального назначения с различным временем  пиковых нагрузок по посещению.  Это и производственные здания, коммунально-складские объекты, административные и офисные учреждения, культурно-развлекательные комплексы, объекты торгового назначения и предприятия общественного питания.  Целесообразно размещать для обслуживания групп таких объектов кооперированные стоянки. Необходимо формирование единого парковочного пространства для повышения эффективности использования территориальных ресурсов и обеспечения экологической безопасности Академгородка</w:t>
      </w:r>
      <w:proofErr w:type="gramStart"/>
      <w:r w:rsidRPr="00FB13F5">
        <w:rPr>
          <w:i/>
          <w:color w:val="000000"/>
          <w:sz w:val="28"/>
          <w:szCs w:val="28"/>
        </w:rPr>
        <w:t>.».</w:t>
      </w:r>
      <w:proofErr w:type="gramEnd"/>
    </w:p>
    <w:p w:rsidR="00FB13F5" w:rsidRPr="003D123A" w:rsidRDefault="00FB13F5" w:rsidP="00FB13F5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>2</w:t>
      </w:r>
      <w:r w:rsidRPr="003D123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9</w:t>
      </w:r>
      <w:r w:rsidRPr="003D123A">
        <w:rPr>
          <w:b/>
          <w:sz w:val="28"/>
          <w:szCs w:val="28"/>
        </w:rPr>
        <w:t>. Горбачев И. А.</w:t>
      </w:r>
      <w:r w:rsidRPr="003D123A">
        <w:rPr>
          <w:color w:val="000000" w:themeColor="text1"/>
          <w:sz w:val="28"/>
          <w:szCs w:val="28"/>
        </w:rPr>
        <w:t xml:space="preserve"> </w:t>
      </w:r>
      <w:r w:rsidRPr="002E5456">
        <w:rPr>
          <w:color w:val="000000" w:themeColor="text1"/>
          <w:sz w:val="28"/>
          <w:szCs w:val="28"/>
        </w:rPr>
        <w:t>посредством</w:t>
      </w:r>
      <w:r w:rsidRPr="00AE6DE4">
        <w:rPr>
          <w:color w:val="000000" w:themeColor="text1"/>
          <w:sz w:val="28"/>
          <w:szCs w:val="28"/>
        </w:rPr>
        <w:t xml:space="preserve"> </w:t>
      </w:r>
      <w:r w:rsidRPr="00AE6DE4">
        <w:rPr>
          <w:sz w:val="28"/>
          <w:szCs w:val="28"/>
        </w:rPr>
        <w:t>информационной системы</w:t>
      </w:r>
      <w:r w:rsidRPr="00AE6DE4">
        <w:rPr>
          <w:color w:val="000000" w:themeColor="text1"/>
          <w:spacing w:val="1"/>
          <w:sz w:val="28"/>
          <w:szCs w:val="28"/>
        </w:rPr>
        <w:t>:</w:t>
      </w:r>
    </w:p>
    <w:p w:rsidR="00FB13F5" w:rsidRPr="00FB13F5" w:rsidRDefault="00FB13F5" w:rsidP="00FB13F5">
      <w:pPr>
        <w:ind w:firstLine="709"/>
        <w:jc w:val="both"/>
        <w:rPr>
          <w:i/>
          <w:color w:val="000000"/>
          <w:sz w:val="28"/>
          <w:szCs w:val="28"/>
        </w:rPr>
      </w:pPr>
      <w:r w:rsidRPr="00FB13F5">
        <w:rPr>
          <w:i/>
          <w:color w:val="000000"/>
          <w:sz w:val="28"/>
          <w:szCs w:val="28"/>
        </w:rPr>
        <w:t xml:space="preserve">«Полностью поддерживаю проект и заданное уменьшение машино-мест, рядом есть полупустые парковки у </w:t>
      </w:r>
      <w:proofErr w:type="spellStart"/>
      <w:r w:rsidRPr="00FB13F5">
        <w:rPr>
          <w:i/>
          <w:color w:val="000000"/>
          <w:sz w:val="28"/>
          <w:szCs w:val="28"/>
        </w:rPr>
        <w:t>Быстромола</w:t>
      </w:r>
      <w:proofErr w:type="spellEnd"/>
      <w:r w:rsidRPr="00FB13F5">
        <w:rPr>
          <w:i/>
          <w:color w:val="000000"/>
          <w:sz w:val="28"/>
          <w:szCs w:val="28"/>
        </w:rPr>
        <w:t xml:space="preserve"> и Эдема</w:t>
      </w:r>
      <w:proofErr w:type="gramStart"/>
      <w:r w:rsidRPr="00FB13F5">
        <w:rPr>
          <w:i/>
          <w:color w:val="000000"/>
          <w:sz w:val="28"/>
          <w:szCs w:val="28"/>
        </w:rPr>
        <w:t>.».</w:t>
      </w:r>
      <w:proofErr w:type="gramEnd"/>
    </w:p>
    <w:p w:rsidR="00FB13F5" w:rsidRPr="00A86727" w:rsidRDefault="00FB13F5" w:rsidP="001C3C53">
      <w:pPr>
        <w:jc w:val="both"/>
        <w:rPr>
          <w:b/>
          <w:sz w:val="28"/>
          <w:szCs w:val="28"/>
        </w:rPr>
      </w:pPr>
    </w:p>
    <w:p w:rsidR="004624E3" w:rsidRPr="0054465D" w:rsidRDefault="00345B0F" w:rsidP="00A86727">
      <w:pPr>
        <w:suppressAutoHyphens/>
        <w:ind w:firstLine="709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Предложения экспертов:</w:t>
      </w:r>
    </w:p>
    <w:p w:rsidR="00CD0E16" w:rsidRPr="007478ED" w:rsidRDefault="00C83B35" w:rsidP="00CD0E16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от эксперта </w:t>
      </w:r>
      <w:proofErr w:type="spellStart"/>
      <w:r>
        <w:rPr>
          <w:b/>
          <w:spacing w:val="1"/>
          <w:sz w:val="28"/>
          <w:szCs w:val="28"/>
        </w:rPr>
        <w:t>Самаровича</w:t>
      </w:r>
      <w:proofErr w:type="spellEnd"/>
      <w:r>
        <w:rPr>
          <w:b/>
          <w:spacing w:val="1"/>
          <w:sz w:val="28"/>
          <w:szCs w:val="28"/>
        </w:rPr>
        <w:t xml:space="preserve"> П. В.</w:t>
      </w:r>
      <w:r>
        <w:rPr>
          <w:spacing w:val="1"/>
          <w:sz w:val="28"/>
          <w:szCs w:val="28"/>
        </w:rPr>
        <w:t xml:space="preserve"> – архитектора, члена Новосибирского отделения Союза архитекторов; </w:t>
      </w:r>
      <w:r w:rsidR="00B76F6B" w:rsidRPr="007478ED">
        <w:rPr>
          <w:spacing w:val="1"/>
          <w:sz w:val="28"/>
          <w:szCs w:val="28"/>
        </w:rPr>
        <w:t xml:space="preserve">от эксперта </w:t>
      </w:r>
      <w:proofErr w:type="spellStart"/>
      <w:r w:rsidR="00B76F6B" w:rsidRPr="007478ED">
        <w:rPr>
          <w:b/>
          <w:color w:val="000000" w:themeColor="text1"/>
          <w:spacing w:val="1"/>
          <w:sz w:val="28"/>
          <w:szCs w:val="28"/>
        </w:rPr>
        <w:t>Малюженко</w:t>
      </w:r>
      <w:proofErr w:type="spellEnd"/>
      <w:r w:rsidR="00B76F6B" w:rsidRPr="007478ED">
        <w:rPr>
          <w:color w:val="000000" w:themeColor="text1"/>
          <w:spacing w:val="1"/>
          <w:sz w:val="28"/>
          <w:szCs w:val="28"/>
        </w:rPr>
        <w:t xml:space="preserve"> </w:t>
      </w:r>
      <w:r w:rsidR="00B76F6B" w:rsidRPr="007478ED">
        <w:rPr>
          <w:b/>
          <w:bCs/>
          <w:sz w:val="28"/>
          <w:szCs w:val="28"/>
        </w:rPr>
        <w:t>Д. В.</w:t>
      </w:r>
      <w:r w:rsidR="00B76F6B" w:rsidRPr="007478ED">
        <w:rPr>
          <w:bCs/>
          <w:sz w:val="28"/>
          <w:szCs w:val="28"/>
        </w:rPr>
        <w:t xml:space="preserve"> - архитектора </w:t>
      </w:r>
      <w:r w:rsidR="00B76F6B" w:rsidRPr="007478ED">
        <w:rPr>
          <w:spacing w:val="1"/>
          <w:sz w:val="28"/>
          <w:szCs w:val="28"/>
        </w:rPr>
        <w:t>общества с ограниченной ответственностью </w:t>
      </w:r>
      <w:r w:rsidR="00B76F6B" w:rsidRPr="007478ED">
        <w:rPr>
          <w:bCs/>
          <w:sz w:val="28"/>
          <w:szCs w:val="28"/>
        </w:rPr>
        <w:t xml:space="preserve"> «АР</w:t>
      </w:r>
      <w:proofErr w:type="gramStart"/>
      <w:r w:rsidR="00B76F6B" w:rsidRPr="007478ED">
        <w:rPr>
          <w:bCs/>
          <w:sz w:val="28"/>
          <w:szCs w:val="28"/>
        </w:rPr>
        <w:t>.Т</w:t>
      </w:r>
      <w:proofErr w:type="gramEnd"/>
      <w:r w:rsidR="00B76F6B" w:rsidRPr="007478ED">
        <w:rPr>
          <w:bCs/>
          <w:sz w:val="28"/>
          <w:szCs w:val="28"/>
        </w:rPr>
        <w:t>ЭГО</w:t>
      </w:r>
      <w:r w:rsidR="00B76F6B" w:rsidRPr="007478ED">
        <w:rPr>
          <w:spacing w:val="1"/>
          <w:sz w:val="28"/>
          <w:szCs w:val="28"/>
        </w:rPr>
        <w:t>»:</w:t>
      </w:r>
    </w:p>
    <w:p w:rsidR="00E10A41" w:rsidRPr="0054465D" w:rsidRDefault="00E10A41" w:rsidP="00CD0E16">
      <w:pPr>
        <w:suppressAutoHyphens/>
        <w:ind w:firstLine="709"/>
        <w:jc w:val="both"/>
        <w:rPr>
          <w:i/>
          <w:spacing w:val="1"/>
          <w:sz w:val="28"/>
          <w:szCs w:val="28"/>
        </w:rPr>
      </w:pPr>
      <w:r w:rsidRPr="0054465D">
        <w:rPr>
          <w:i/>
          <w:spacing w:val="1"/>
          <w:sz w:val="28"/>
          <w:szCs w:val="28"/>
        </w:rPr>
        <w:t>«</w:t>
      </w:r>
      <w:r w:rsidR="0054465D" w:rsidRPr="0054465D">
        <w:rPr>
          <w:i/>
          <w:spacing w:val="1"/>
          <w:sz w:val="28"/>
          <w:szCs w:val="28"/>
        </w:rPr>
        <w:t>П</w:t>
      </w:r>
      <w:r w:rsidRPr="0054465D">
        <w:rPr>
          <w:i/>
          <w:spacing w:val="1"/>
          <w:sz w:val="28"/>
          <w:szCs w:val="28"/>
        </w:rPr>
        <w:t>редостав</w:t>
      </w:r>
      <w:r w:rsidR="0054465D" w:rsidRPr="0054465D">
        <w:rPr>
          <w:i/>
          <w:spacing w:val="1"/>
          <w:sz w:val="28"/>
          <w:szCs w:val="28"/>
        </w:rPr>
        <w:t>ить</w:t>
      </w:r>
      <w:r w:rsidRPr="0054465D">
        <w:rPr>
          <w:i/>
          <w:spacing w:val="1"/>
          <w:sz w:val="28"/>
          <w:szCs w:val="28"/>
        </w:rPr>
        <w:t xml:space="preserve"> разрешени</w:t>
      </w:r>
      <w:r w:rsidR="0054465D" w:rsidRPr="0054465D">
        <w:rPr>
          <w:i/>
          <w:spacing w:val="1"/>
          <w:sz w:val="28"/>
          <w:szCs w:val="28"/>
        </w:rPr>
        <w:t>е</w:t>
      </w:r>
      <w:r w:rsidRPr="0054465D">
        <w:rPr>
          <w:i/>
          <w:spacing w:val="1"/>
          <w:sz w:val="28"/>
          <w:szCs w:val="28"/>
        </w:rPr>
        <w:t xml:space="preserve"> на отклонение от предельных параметров разрешенного строительства, реконструкции.</w:t>
      </w:r>
      <w:r w:rsidR="000B3EF2" w:rsidRPr="0054465D">
        <w:rPr>
          <w:i/>
          <w:spacing w:val="1"/>
          <w:sz w:val="28"/>
          <w:szCs w:val="28"/>
        </w:rPr>
        <w:t>».</w:t>
      </w:r>
    </w:p>
    <w:p w:rsidR="00E10A41" w:rsidRPr="0054465D" w:rsidRDefault="00E10A41" w:rsidP="00A86727">
      <w:pPr>
        <w:suppressAutoHyphens/>
        <w:ind w:firstLine="709"/>
        <w:jc w:val="both"/>
        <w:rPr>
          <w:i/>
          <w:spacing w:val="1"/>
          <w:sz w:val="28"/>
          <w:szCs w:val="28"/>
        </w:rPr>
      </w:pPr>
    </w:p>
    <w:p w:rsidR="008416C8" w:rsidRPr="0054465D" w:rsidRDefault="008416C8" w:rsidP="00A86727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b/>
          <w:sz w:val="28"/>
          <w:szCs w:val="28"/>
        </w:rPr>
        <w:t xml:space="preserve">По результатам проведения </w:t>
      </w:r>
      <w:r w:rsidR="00431D3B" w:rsidRPr="0054465D">
        <w:rPr>
          <w:b/>
          <w:sz w:val="28"/>
          <w:szCs w:val="28"/>
        </w:rPr>
        <w:t>общественных обсуждений по проекту</w:t>
      </w:r>
      <w:r w:rsidRPr="0054465D">
        <w:rPr>
          <w:b/>
          <w:sz w:val="28"/>
          <w:szCs w:val="28"/>
        </w:rPr>
        <w:t xml:space="preserve"> сделано следующее заключение:</w:t>
      </w:r>
      <w:bookmarkStart w:id="0" w:name="_GoBack"/>
      <w:bookmarkEnd w:id="0"/>
    </w:p>
    <w:p w:rsidR="0004181D" w:rsidRPr="0054465D" w:rsidRDefault="0004181D" w:rsidP="00A86727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sz w:val="28"/>
          <w:szCs w:val="28"/>
        </w:rPr>
        <w:t xml:space="preserve">1. Считать состоявшимися </w:t>
      </w:r>
      <w:r w:rsidRPr="0054465D">
        <w:rPr>
          <w:spacing w:val="-3"/>
          <w:sz w:val="28"/>
          <w:szCs w:val="28"/>
        </w:rPr>
        <w:t xml:space="preserve">общественные обсуждения по </w:t>
      </w:r>
      <w:r w:rsidRPr="0054465D">
        <w:rPr>
          <w:spacing w:val="1"/>
          <w:sz w:val="28"/>
          <w:szCs w:val="28"/>
        </w:rPr>
        <w:t>проекту</w:t>
      </w:r>
      <w:r w:rsidRPr="0054465D">
        <w:rPr>
          <w:sz w:val="28"/>
          <w:szCs w:val="28"/>
        </w:rPr>
        <w:t xml:space="preserve">. </w:t>
      </w:r>
    </w:p>
    <w:p w:rsidR="0004181D" w:rsidRDefault="0004181D" w:rsidP="00A86727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sz w:val="28"/>
          <w:szCs w:val="28"/>
        </w:rPr>
        <w:t>2. </w:t>
      </w:r>
      <w:proofErr w:type="gramStart"/>
      <w:r w:rsidRPr="0054465D">
        <w:rPr>
          <w:sz w:val="28"/>
          <w:szCs w:val="28"/>
        </w:rPr>
        <w:t xml:space="preserve">Процедура проведения </w:t>
      </w:r>
      <w:r w:rsidRPr="0054465D">
        <w:rPr>
          <w:spacing w:val="-3"/>
          <w:sz w:val="28"/>
          <w:szCs w:val="28"/>
        </w:rPr>
        <w:t>общественных обсуждений</w:t>
      </w:r>
      <w:r w:rsidRPr="0054465D">
        <w:rPr>
          <w:sz w:val="28"/>
          <w:szCs w:val="28"/>
        </w:rPr>
        <w:t xml:space="preserve"> по проекту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</w:t>
      </w:r>
      <w:r w:rsidR="000B3EF2" w:rsidRPr="0054465D">
        <w:rPr>
          <w:sz w:val="28"/>
          <w:szCs w:val="28"/>
        </w:rPr>
        <w:t xml:space="preserve"> </w:t>
      </w:r>
      <w:r w:rsidRPr="0054465D">
        <w:rPr>
          <w:sz w:val="28"/>
          <w:szCs w:val="28"/>
        </w:rPr>
        <w:t>«О Правилах землепользования и застройки города Новосибирска» и 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Pr="0054465D">
        <w:rPr>
          <w:sz w:val="28"/>
          <w:szCs w:val="28"/>
        </w:rPr>
        <w:t xml:space="preserve"> общественных обсуждений и публичных слушаний в соответствии с законодательством о градостроительной деятельности».</w:t>
      </w:r>
    </w:p>
    <w:p w:rsidR="005009CD" w:rsidRDefault="005009CD" w:rsidP="005009CD">
      <w:pPr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 Учет внесенных предложений и замечаний от участников общественных обсуждений целесообразен ввиду необходимости соблюдения прав и законных интересов правообладателей смежных земельных участков и объектов капитального строительства, расположенных в границах этих земельных участков.</w:t>
      </w:r>
    </w:p>
    <w:p w:rsidR="000D56BC" w:rsidRPr="006F5319" w:rsidRDefault="006F5319" w:rsidP="00A86727">
      <w:pPr>
        <w:pStyle w:val="a7"/>
        <w:ind w:firstLine="709"/>
        <w:rPr>
          <w:color w:val="auto"/>
        </w:rPr>
      </w:pPr>
      <w:r>
        <w:t>4</w:t>
      </w:r>
      <w:r w:rsidR="0098061A" w:rsidRPr="0054465D">
        <w:t>. </w:t>
      </w:r>
      <w:proofErr w:type="gramStart"/>
      <w:r w:rsidR="0054465D" w:rsidRPr="00AC4DC9">
        <w:rPr>
          <w:b/>
        </w:rPr>
        <w:t>П</w:t>
      </w:r>
      <w:r w:rsidR="0098061A" w:rsidRPr="00AC4DC9">
        <w:rPr>
          <w:b/>
        </w:rPr>
        <w:t>редос</w:t>
      </w:r>
      <w:r w:rsidR="0098061A" w:rsidRPr="0054465D">
        <w:rPr>
          <w:b/>
        </w:rPr>
        <w:t>тав</w:t>
      </w:r>
      <w:r w:rsidR="0054465D" w:rsidRPr="0054465D">
        <w:rPr>
          <w:b/>
        </w:rPr>
        <w:t>ить</w:t>
      </w:r>
      <w:r w:rsidR="0098061A" w:rsidRPr="0054465D">
        <w:rPr>
          <w:b/>
        </w:rPr>
        <w:t xml:space="preserve"> разрешени</w:t>
      </w:r>
      <w:r w:rsidR="0054465D" w:rsidRPr="0054465D">
        <w:rPr>
          <w:b/>
        </w:rPr>
        <w:t>е</w:t>
      </w:r>
      <w:r w:rsidR="0098061A" w:rsidRPr="0054465D">
        <w:rPr>
          <w:b/>
        </w:rPr>
        <w:t xml:space="preserve"> </w:t>
      </w:r>
      <w:r w:rsidR="003307B4" w:rsidRPr="0054465D">
        <w:t>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54465D">
        <w:t xml:space="preserve"> </w:t>
      </w:r>
      <w:r>
        <w:t>о</w:t>
      </w:r>
      <w:r w:rsidRPr="00416750">
        <w:rPr>
          <w:color w:val="auto"/>
        </w:rPr>
        <w:t>бществу с ограниченной ответственностью «СИБИРЬ КОНТРАКТ» (на основании заявления в связи с тем, что инженерно-геологические характеристики земельного участка являются неблагоприятными для застройки (высокий уровень грунтовых вод)) для земельного участка с кадастровым номером 54:35:091395:18 площадью 1,0260 га, расположенного по адресу:</w:t>
      </w:r>
      <w:proofErr w:type="gramEnd"/>
      <w:r w:rsidRPr="00416750">
        <w:rPr>
          <w:color w:val="auto"/>
        </w:rPr>
        <w:t xml:space="preserve"> </w:t>
      </w:r>
      <w:proofErr w:type="gramStart"/>
      <w:r w:rsidRPr="00416750">
        <w:rPr>
          <w:color w:val="auto"/>
        </w:rPr>
        <w:t>Российская Федерация, Новосибирская область, город Новосибирск, ул. Инженерная (зона производственной деятельности (П-1)), в части уменьшения предельного минимального количества машино-мест для стоянок индивидуальных транспортных средств для объектов капитального строительства с видом разрешенного использования «объекты управленческой деятельности, не связанной с государственным или муниципальным управлением и оказанием услуг» с 587 машино-мест до 355 машино-мест.</w:t>
      </w:r>
      <w:proofErr w:type="gramEnd"/>
    </w:p>
    <w:p w:rsidR="00447E19" w:rsidRPr="0054465D" w:rsidRDefault="00447E19" w:rsidP="00A43EAC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p w:rsidR="00447E19" w:rsidRPr="0054465D" w:rsidRDefault="00447E19" w:rsidP="00A43EAC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54465D" w:rsidTr="00D01431">
        <w:tc>
          <w:tcPr>
            <w:tcW w:w="5211" w:type="dxa"/>
          </w:tcPr>
          <w:p w:rsidR="008416C8" w:rsidRPr="0054465D" w:rsidRDefault="003D3FC7" w:rsidP="003D3FC7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54465D">
              <w:rPr>
                <w:sz w:val="28"/>
                <w:szCs w:val="28"/>
              </w:rPr>
              <w:t>З</w:t>
            </w:r>
            <w:r w:rsidR="00931F8E" w:rsidRPr="0054465D">
              <w:rPr>
                <w:sz w:val="28"/>
                <w:szCs w:val="28"/>
              </w:rPr>
              <w:t>аместител</w:t>
            </w:r>
            <w:r w:rsidRPr="0054465D">
              <w:rPr>
                <w:sz w:val="28"/>
                <w:szCs w:val="28"/>
              </w:rPr>
              <w:t>ь</w:t>
            </w:r>
            <w:r w:rsidR="00931F8E" w:rsidRPr="0054465D">
              <w:rPr>
                <w:sz w:val="28"/>
                <w:szCs w:val="28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931F8E" w:rsidRPr="0054465D">
              <w:rPr>
                <w:sz w:val="28"/>
                <w:szCs w:val="28"/>
              </w:rPr>
              <w:t>застройки города</w:t>
            </w:r>
            <w:proofErr w:type="gramEnd"/>
            <w:r w:rsidR="00931F8E" w:rsidRPr="0054465D">
              <w:rPr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3D3FC7" w:rsidP="003D3FC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В</w:t>
            </w:r>
            <w:r w:rsidR="00E07E1F" w:rsidRPr="0054465D">
              <w:rPr>
                <w:spacing w:val="0"/>
                <w:sz w:val="28"/>
                <w:szCs w:val="28"/>
              </w:rPr>
              <w:t>. </w:t>
            </w:r>
            <w:r w:rsidRPr="0054465D">
              <w:rPr>
                <w:spacing w:val="0"/>
                <w:sz w:val="28"/>
                <w:szCs w:val="28"/>
              </w:rPr>
              <w:t>Н</w:t>
            </w:r>
            <w:r w:rsidR="00E07E1F" w:rsidRPr="0054465D">
              <w:rPr>
                <w:spacing w:val="0"/>
                <w:sz w:val="28"/>
                <w:szCs w:val="28"/>
              </w:rPr>
              <w:t xml:space="preserve">. </w:t>
            </w:r>
            <w:r w:rsidRPr="0054465D">
              <w:rPr>
                <w:spacing w:val="0"/>
                <w:sz w:val="28"/>
                <w:szCs w:val="28"/>
              </w:rPr>
              <w:t>Столбов</w:t>
            </w:r>
          </w:p>
        </w:tc>
      </w:tr>
      <w:tr w:rsidR="008416C8" w:rsidRPr="0054465D" w:rsidTr="00D01431">
        <w:tc>
          <w:tcPr>
            <w:tcW w:w="5211" w:type="dxa"/>
          </w:tcPr>
          <w:p w:rsidR="006824DF" w:rsidRPr="0054465D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F439BA" w:rsidRPr="0054465D" w:rsidRDefault="00F439BA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54465D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С</w:t>
            </w:r>
            <w:r w:rsidR="008416C8" w:rsidRPr="0054465D">
              <w:rPr>
                <w:spacing w:val="0"/>
                <w:sz w:val="28"/>
                <w:szCs w:val="28"/>
              </w:rPr>
              <w:t>екретар</w:t>
            </w:r>
            <w:r w:rsidRPr="0054465D">
              <w:rPr>
                <w:spacing w:val="0"/>
                <w:sz w:val="28"/>
                <w:szCs w:val="28"/>
              </w:rPr>
              <w:t>ь</w:t>
            </w:r>
            <w:r w:rsidR="008416C8" w:rsidRPr="0054465D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54465D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54465D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54465D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3F71E6" w:rsidRPr="0054465D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D01431" w:rsidRPr="0054465D" w:rsidRDefault="00D01431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8B029C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Е. В. Спасская</w:t>
            </w:r>
          </w:p>
        </w:tc>
      </w:tr>
    </w:tbl>
    <w:p w:rsidR="006067D8" w:rsidRPr="0054465D" w:rsidRDefault="006067D8" w:rsidP="003B6B06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RPr="0054465D" w:rsidSect="007B3BE8">
      <w:headerReference w:type="default" r:id="rId15"/>
      <w:pgSz w:w="11906" w:h="16838"/>
      <w:pgMar w:top="709" w:right="1133" w:bottom="851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67C" w:rsidRDefault="0046767C" w:rsidP="00330C25">
      <w:r>
        <w:separator/>
      </w:r>
    </w:p>
  </w:endnote>
  <w:endnote w:type="continuationSeparator" w:id="0">
    <w:p w:rsidR="0046767C" w:rsidRDefault="0046767C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67C" w:rsidRDefault="0046767C" w:rsidP="00330C25">
      <w:r>
        <w:separator/>
      </w:r>
    </w:p>
  </w:footnote>
  <w:footnote w:type="continuationSeparator" w:id="0">
    <w:p w:rsidR="0046767C" w:rsidRDefault="0046767C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872567" w:rsidRPr="00E61942" w:rsidRDefault="003909E0">
        <w:pPr>
          <w:pStyle w:val="a3"/>
          <w:jc w:val="center"/>
          <w:rPr>
            <w:sz w:val="22"/>
            <w:szCs w:val="22"/>
          </w:rPr>
        </w:pPr>
        <w:r w:rsidRPr="00E61942">
          <w:rPr>
            <w:sz w:val="22"/>
            <w:szCs w:val="22"/>
          </w:rPr>
          <w:fldChar w:fldCharType="begin"/>
        </w:r>
        <w:r w:rsidR="00872567" w:rsidRPr="00E61942">
          <w:rPr>
            <w:sz w:val="22"/>
            <w:szCs w:val="22"/>
          </w:rPr>
          <w:instrText xml:space="preserve"> PAGE   \* MERGEFORMAT </w:instrText>
        </w:r>
        <w:r w:rsidRPr="00E61942">
          <w:rPr>
            <w:sz w:val="22"/>
            <w:szCs w:val="22"/>
          </w:rPr>
          <w:fldChar w:fldCharType="separate"/>
        </w:r>
        <w:r w:rsidR="00F01B01">
          <w:rPr>
            <w:noProof/>
            <w:sz w:val="22"/>
            <w:szCs w:val="22"/>
          </w:rPr>
          <w:t>4</w:t>
        </w:r>
        <w:r w:rsidRPr="00E61942">
          <w:rPr>
            <w:sz w:val="22"/>
            <w:szCs w:val="22"/>
          </w:rPr>
          <w:fldChar w:fldCharType="end"/>
        </w:r>
      </w:p>
    </w:sdtContent>
  </w:sdt>
  <w:p w:rsidR="00872567" w:rsidRDefault="0087256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03F8E"/>
    <w:rsid w:val="00010226"/>
    <w:rsid w:val="00010CD5"/>
    <w:rsid w:val="00011279"/>
    <w:rsid w:val="00017BB0"/>
    <w:rsid w:val="000216FB"/>
    <w:rsid w:val="000238ED"/>
    <w:rsid w:val="00023B96"/>
    <w:rsid w:val="00027870"/>
    <w:rsid w:val="00040ECD"/>
    <w:rsid w:val="0004181D"/>
    <w:rsid w:val="00041FC0"/>
    <w:rsid w:val="000442A3"/>
    <w:rsid w:val="00045CD3"/>
    <w:rsid w:val="00056544"/>
    <w:rsid w:val="00060B90"/>
    <w:rsid w:val="00062206"/>
    <w:rsid w:val="000835C8"/>
    <w:rsid w:val="00090839"/>
    <w:rsid w:val="000938F3"/>
    <w:rsid w:val="00093E91"/>
    <w:rsid w:val="000A005E"/>
    <w:rsid w:val="000A08E0"/>
    <w:rsid w:val="000A1788"/>
    <w:rsid w:val="000A41A5"/>
    <w:rsid w:val="000B2CB0"/>
    <w:rsid w:val="000B3EF2"/>
    <w:rsid w:val="000B56CC"/>
    <w:rsid w:val="000B7766"/>
    <w:rsid w:val="000C2563"/>
    <w:rsid w:val="000C732F"/>
    <w:rsid w:val="000C773D"/>
    <w:rsid w:val="000D0A35"/>
    <w:rsid w:val="000D168F"/>
    <w:rsid w:val="000D2E1F"/>
    <w:rsid w:val="000D51E0"/>
    <w:rsid w:val="000D56BC"/>
    <w:rsid w:val="000E79F6"/>
    <w:rsid w:val="000F4054"/>
    <w:rsid w:val="00123491"/>
    <w:rsid w:val="00133470"/>
    <w:rsid w:val="001343B7"/>
    <w:rsid w:val="0014253E"/>
    <w:rsid w:val="00142D46"/>
    <w:rsid w:val="00143268"/>
    <w:rsid w:val="0015713E"/>
    <w:rsid w:val="00165314"/>
    <w:rsid w:val="001668D5"/>
    <w:rsid w:val="0017286A"/>
    <w:rsid w:val="00175073"/>
    <w:rsid w:val="00177804"/>
    <w:rsid w:val="00180B41"/>
    <w:rsid w:val="00181982"/>
    <w:rsid w:val="001919FD"/>
    <w:rsid w:val="00192434"/>
    <w:rsid w:val="00196CDC"/>
    <w:rsid w:val="001A1F05"/>
    <w:rsid w:val="001A2DF9"/>
    <w:rsid w:val="001A3E7E"/>
    <w:rsid w:val="001A537F"/>
    <w:rsid w:val="001B05D7"/>
    <w:rsid w:val="001B12CC"/>
    <w:rsid w:val="001B692C"/>
    <w:rsid w:val="001C2280"/>
    <w:rsid w:val="001C246A"/>
    <w:rsid w:val="001C3C53"/>
    <w:rsid w:val="001C7A7B"/>
    <w:rsid w:val="001D3EAF"/>
    <w:rsid w:val="001D68CB"/>
    <w:rsid w:val="001E642E"/>
    <w:rsid w:val="001E7A9F"/>
    <w:rsid w:val="001F071C"/>
    <w:rsid w:val="001F0C10"/>
    <w:rsid w:val="001F1602"/>
    <w:rsid w:val="001F1FF5"/>
    <w:rsid w:val="001F280F"/>
    <w:rsid w:val="001F4A58"/>
    <w:rsid w:val="001F50DA"/>
    <w:rsid w:val="00207A8A"/>
    <w:rsid w:val="00212254"/>
    <w:rsid w:val="00212EEA"/>
    <w:rsid w:val="0021537A"/>
    <w:rsid w:val="00216A18"/>
    <w:rsid w:val="00221303"/>
    <w:rsid w:val="00224CF4"/>
    <w:rsid w:val="00233FA4"/>
    <w:rsid w:val="0023702A"/>
    <w:rsid w:val="00243358"/>
    <w:rsid w:val="00243EB7"/>
    <w:rsid w:val="00244BD6"/>
    <w:rsid w:val="002519F2"/>
    <w:rsid w:val="00252A27"/>
    <w:rsid w:val="00261E08"/>
    <w:rsid w:val="002644F3"/>
    <w:rsid w:val="00265E5F"/>
    <w:rsid w:val="002669C5"/>
    <w:rsid w:val="002676C4"/>
    <w:rsid w:val="00267FF3"/>
    <w:rsid w:val="0027387A"/>
    <w:rsid w:val="0028784D"/>
    <w:rsid w:val="002950C3"/>
    <w:rsid w:val="002954DF"/>
    <w:rsid w:val="00295DAD"/>
    <w:rsid w:val="002A0172"/>
    <w:rsid w:val="002A13AC"/>
    <w:rsid w:val="002A24F5"/>
    <w:rsid w:val="002A3263"/>
    <w:rsid w:val="002A6A1D"/>
    <w:rsid w:val="002B1166"/>
    <w:rsid w:val="002B24BD"/>
    <w:rsid w:val="002B3EC6"/>
    <w:rsid w:val="002B4295"/>
    <w:rsid w:val="002B6712"/>
    <w:rsid w:val="002C21A1"/>
    <w:rsid w:val="002C675C"/>
    <w:rsid w:val="002D0007"/>
    <w:rsid w:val="002D0140"/>
    <w:rsid w:val="002D485C"/>
    <w:rsid w:val="002E5F26"/>
    <w:rsid w:val="002E637E"/>
    <w:rsid w:val="002F0DE4"/>
    <w:rsid w:val="002F2043"/>
    <w:rsid w:val="002F31E5"/>
    <w:rsid w:val="002F48BE"/>
    <w:rsid w:val="002F499D"/>
    <w:rsid w:val="00303D91"/>
    <w:rsid w:val="003073AF"/>
    <w:rsid w:val="00314EC3"/>
    <w:rsid w:val="003307B4"/>
    <w:rsid w:val="00330C25"/>
    <w:rsid w:val="00336587"/>
    <w:rsid w:val="00337793"/>
    <w:rsid w:val="003407D3"/>
    <w:rsid w:val="00341CFD"/>
    <w:rsid w:val="00343157"/>
    <w:rsid w:val="00345B0F"/>
    <w:rsid w:val="00360943"/>
    <w:rsid w:val="00371412"/>
    <w:rsid w:val="00373B25"/>
    <w:rsid w:val="0038766E"/>
    <w:rsid w:val="0039010C"/>
    <w:rsid w:val="003909E0"/>
    <w:rsid w:val="003917F3"/>
    <w:rsid w:val="00392510"/>
    <w:rsid w:val="003A00D9"/>
    <w:rsid w:val="003A43E3"/>
    <w:rsid w:val="003A44A7"/>
    <w:rsid w:val="003A5FA0"/>
    <w:rsid w:val="003B17A5"/>
    <w:rsid w:val="003B19F4"/>
    <w:rsid w:val="003B6B06"/>
    <w:rsid w:val="003B787B"/>
    <w:rsid w:val="003C11AB"/>
    <w:rsid w:val="003C1A7E"/>
    <w:rsid w:val="003C285D"/>
    <w:rsid w:val="003C780F"/>
    <w:rsid w:val="003D123A"/>
    <w:rsid w:val="003D1DC6"/>
    <w:rsid w:val="003D32ED"/>
    <w:rsid w:val="003D3FC7"/>
    <w:rsid w:val="003D6535"/>
    <w:rsid w:val="003D7990"/>
    <w:rsid w:val="003E2543"/>
    <w:rsid w:val="003F066D"/>
    <w:rsid w:val="003F24F9"/>
    <w:rsid w:val="003F71E6"/>
    <w:rsid w:val="00406782"/>
    <w:rsid w:val="00407A4A"/>
    <w:rsid w:val="004115B6"/>
    <w:rsid w:val="00412D8A"/>
    <w:rsid w:val="004156F9"/>
    <w:rsid w:val="00420F9A"/>
    <w:rsid w:val="00424C33"/>
    <w:rsid w:val="0042603F"/>
    <w:rsid w:val="00426C68"/>
    <w:rsid w:val="00430231"/>
    <w:rsid w:val="00431D3B"/>
    <w:rsid w:val="00433034"/>
    <w:rsid w:val="004363DD"/>
    <w:rsid w:val="00437094"/>
    <w:rsid w:val="00440188"/>
    <w:rsid w:val="00441121"/>
    <w:rsid w:val="004424DF"/>
    <w:rsid w:val="00445E34"/>
    <w:rsid w:val="004473CD"/>
    <w:rsid w:val="00447E19"/>
    <w:rsid w:val="004552E3"/>
    <w:rsid w:val="0045572F"/>
    <w:rsid w:val="0046243D"/>
    <w:rsid w:val="004624E3"/>
    <w:rsid w:val="0046283D"/>
    <w:rsid w:val="004663E2"/>
    <w:rsid w:val="004665D5"/>
    <w:rsid w:val="0046767C"/>
    <w:rsid w:val="00473011"/>
    <w:rsid w:val="00474A50"/>
    <w:rsid w:val="004768D0"/>
    <w:rsid w:val="00480AE6"/>
    <w:rsid w:val="004929DE"/>
    <w:rsid w:val="00495FEB"/>
    <w:rsid w:val="004A1CA2"/>
    <w:rsid w:val="004A22AB"/>
    <w:rsid w:val="004A51A8"/>
    <w:rsid w:val="004A54FF"/>
    <w:rsid w:val="004A7E13"/>
    <w:rsid w:val="004C1100"/>
    <w:rsid w:val="004C49FD"/>
    <w:rsid w:val="004C6EDB"/>
    <w:rsid w:val="004C7F12"/>
    <w:rsid w:val="004D60E2"/>
    <w:rsid w:val="004D7BBC"/>
    <w:rsid w:val="004D7D19"/>
    <w:rsid w:val="004E10AD"/>
    <w:rsid w:val="004E32CD"/>
    <w:rsid w:val="004E40BA"/>
    <w:rsid w:val="004E44CB"/>
    <w:rsid w:val="004E4E58"/>
    <w:rsid w:val="004E7CB2"/>
    <w:rsid w:val="004F563E"/>
    <w:rsid w:val="004F6EC8"/>
    <w:rsid w:val="005009CD"/>
    <w:rsid w:val="0050741E"/>
    <w:rsid w:val="00511E73"/>
    <w:rsid w:val="0052147D"/>
    <w:rsid w:val="00523471"/>
    <w:rsid w:val="005256FA"/>
    <w:rsid w:val="00527E7E"/>
    <w:rsid w:val="00533BF3"/>
    <w:rsid w:val="0054465D"/>
    <w:rsid w:val="00547FCE"/>
    <w:rsid w:val="00551DA3"/>
    <w:rsid w:val="00554401"/>
    <w:rsid w:val="00555B32"/>
    <w:rsid w:val="00555D17"/>
    <w:rsid w:val="0055696B"/>
    <w:rsid w:val="00557219"/>
    <w:rsid w:val="005619DF"/>
    <w:rsid w:val="0057692F"/>
    <w:rsid w:val="00577EB7"/>
    <w:rsid w:val="00582E33"/>
    <w:rsid w:val="00583899"/>
    <w:rsid w:val="005919AF"/>
    <w:rsid w:val="00592615"/>
    <w:rsid w:val="0059444D"/>
    <w:rsid w:val="00595526"/>
    <w:rsid w:val="0059741E"/>
    <w:rsid w:val="00597A92"/>
    <w:rsid w:val="005B4ADA"/>
    <w:rsid w:val="005B56C1"/>
    <w:rsid w:val="005C38FF"/>
    <w:rsid w:val="005C42B7"/>
    <w:rsid w:val="005C59FE"/>
    <w:rsid w:val="005C6F2B"/>
    <w:rsid w:val="005C75E8"/>
    <w:rsid w:val="005D0ABC"/>
    <w:rsid w:val="005D213F"/>
    <w:rsid w:val="005E1622"/>
    <w:rsid w:val="005E4526"/>
    <w:rsid w:val="005E7B84"/>
    <w:rsid w:val="005F03C6"/>
    <w:rsid w:val="0060473D"/>
    <w:rsid w:val="006067D8"/>
    <w:rsid w:val="0062244E"/>
    <w:rsid w:val="00627C6D"/>
    <w:rsid w:val="00633C77"/>
    <w:rsid w:val="0063412F"/>
    <w:rsid w:val="00636976"/>
    <w:rsid w:val="00641ACE"/>
    <w:rsid w:val="00642D46"/>
    <w:rsid w:val="00644F17"/>
    <w:rsid w:val="0064790E"/>
    <w:rsid w:val="00654943"/>
    <w:rsid w:val="00656E1A"/>
    <w:rsid w:val="00661565"/>
    <w:rsid w:val="00661B97"/>
    <w:rsid w:val="006647FC"/>
    <w:rsid w:val="00665042"/>
    <w:rsid w:val="00666BD1"/>
    <w:rsid w:val="00666C1E"/>
    <w:rsid w:val="00672451"/>
    <w:rsid w:val="0067274F"/>
    <w:rsid w:val="006824DF"/>
    <w:rsid w:val="00683DC1"/>
    <w:rsid w:val="00685E4C"/>
    <w:rsid w:val="00687477"/>
    <w:rsid w:val="0069083A"/>
    <w:rsid w:val="00696A72"/>
    <w:rsid w:val="006A0D09"/>
    <w:rsid w:val="006A1939"/>
    <w:rsid w:val="006A2074"/>
    <w:rsid w:val="006A2754"/>
    <w:rsid w:val="006A4F9E"/>
    <w:rsid w:val="006A7B35"/>
    <w:rsid w:val="006A7D00"/>
    <w:rsid w:val="006C0465"/>
    <w:rsid w:val="006C4695"/>
    <w:rsid w:val="006C6A2D"/>
    <w:rsid w:val="006D5402"/>
    <w:rsid w:val="006D7EFE"/>
    <w:rsid w:val="006E3DA7"/>
    <w:rsid w:val="006E42B8"/>
    <w:rsid w:val="006E5305"/>
    <w:rsid w:val="006F227A"/>
    <w:rsid w:val="006F28F2"/>
    <w:rsid w:val="006F5319"/>
    <w:rsid w:val="006F5DF1"/>
    <w:rsid w:val="00714E2D"/>
    <w:rsid w:val="00720124"/>
    <w:rsid w:val="00723C06"/>
    <w:rsid w:val="00725984"/>
    <w:rsid w:val="007259E4"/>
    <w:rsid w:val="007268D9"/>
    <w:rsid w:val="0073264F"/>
    <w:rsid w:val="0073295A"/>
    <w:rsid w:val="00732D9D"/>
    <w:rsid w:val="007416D9"/>
    <w:rsid w:val="00742E65"/>
    <w:rsid w:val="00745489"/>
    <w:rsid w:val="00745F6A"/>
    <w:rsid w:val="00746850"/>
    <w:rsid w:val="00753B9F"/>
    <w:rsid w:val="007602F6"/>
    <w:rsid w:val="00761063"/>
    <w:rsid w:val="007617CF"/>
    <w:rsid w:val="0076497C"/>
    <w:rsid w:val="007651B4"/>
    <w:rsid w:val="007733DF"/>
    <w:rsid w:val="0077474F"/>
    <w:rsid w:val="00784174"/>
    <w:rsid w:val="00786EE7"/>
    <w:rsid w:val="00793EF9"/>
    <w:rsid w:val="0079641A"/>
    <w:rsid w:val="00796FD3"/>
    <w:rsid w:val="007A1587"/>
    <w:rsid w:val="007A73F7"/>
    <w:rsid w:val="007B0A30"/>
    <w:rsid w:val="007B0F52"/>
    <w:rsid w:val="007B3BE8"/>
    <w:rsid w:val="007B55EF"/>
    <w:rsid w:val="007B6206"/>
    <w:rsid w:val="007B781E"/>
    <w:rsid w:val="007C0E11"/>
    <w:rsid w:val="007D0107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2AFA"/>
    <w:rsid w:val="00804A34"/>
    <w:rsid w:val="00810979"/>
    <w:rsid w:val="00811201"/>
    <w:rsid w:val="0083054C"/>
    <w:rsid w:val="008315FC"/>
    <w:rsid w:val="00832CC0"/>
    <w:rsid w:val="008335D5"/>
    <w:rsid w:val="008338E8"/>
    <w:rsid w:val="008412FB"/>
    <w:rsid w:val="008416C8"/>
    <w:rsid w:val="00845C06"/>
    <w:rsid w:val="0085195E"/>
    <w:rsid w:val="00855438"/>
    <w:rsid w:val="008561EA"/>
    <w:rsid w:val="00857418"/>
    <w:rsid w:val="008604E2"/>
    <w:rsid w:val="008628C4"/>
    <w:rsid w:val="00862D3B"/>
    <w:rsid w:val="00862EA5"/>
    <w:rsid w:val="00864868"/>
    <w:rsid w:val="00872567"/>
    <w:rsid w:val="00874649"/>
    <w:rsid w:val="00875A6D"/>
    <w:rsid w:val="008816D9"/>
    <w:rsid w:val="00883F3A"/>
    <w:rsid w:val="0089292D"/>
    <w:rsid w:val="00892F26"/>
    <w:rsid w:val="008A10D2"/>
    <w:rsid w:val="008A65C8"/>
    <w:rsid w:val="008A747C"/>
    <w:rsid w:val="008A7D02"/>
    <w:rsid w:val="008B029C"/>
    <w:rsid w:val="008B1ACF"/>
    <w:rsid w:val="008B6ABC"/>
    <w:rsid w:val="008B74E4"/>
    <w:rsid w:val="008B751E"/>
    <w:rsid w:val="008B7CFC"/>
    <w:rsid w:val="008C00E0"/>
    <w:rsid w:val="008C0501"/>
    <w:rsid w:val="008C07D8"/>
    <w:rsid w:val="008C12CC"/>
    <w:rsid w:val="008D1802"/>
    <w:rsid w:val="008D3715"/>
    <w:rsid w:val="008D72E0"/>
    <w:rsid w:val="008E44C5"/>
    <w:rsid w:val="008E4ABD"/>
    <w:rsid w:val="008F645E"/>
    <w:rsid w:val="0091258F"/>
    <w:rsid w:val="00912EAD"/>
    <w:rsid w:val="0091640B"/>
    <w:rsid w:val="00916750"/>
    <w:rsid w:val="00931C9D"/>
    <w:rsid w:val="00931F8E"/>
    <w:rsid w:val="00937034"/>
    <w:rsid w:val="00944DDD"/>
    <w:rsid w:val="00945F1E"/>
    <w:rsid w:val="00947230"/>
    <w:rsid w:val="009500C1"/>
    <w:rsid w:val="009507DC"/>
    <w:rsid w:val="00951550"/>
    <w:rsid w:val="00954BBF"/>
    <w:rsid w:val="009573E3"/>
    <w:rsid w:val="00966951"/>
    <w:rsid w:val="00967925"/>
    <w:rsid w:val="00971DEC"/>
    <w:rsid w:val="00974237"/>
    <w:rsid w:val="00974F8E"/>
    <w:rsid w:val="00976A20"/>
    <w:rsid w:val="0098061A"/>
    <w:rsid w:val="0098502D"/>
    <w:rsid w:val="00991C4E"/>
    <w:rsid w:val="0099431F"/>
    <w:rsid w:val="00996BEC"/>
    <w:rsid w:val="009A0088"/>
    <w:rsid w:val="009A23A8"/>
    <w:rsid w:val="009A30FD"/>
    <w:rsid w:val="009A4FD0"/>
    <w:rsid w:val="009A51EA"/>
    <w:rsid w:val="009B019E"/>
    <w:rsid w:val="009B10C7"/>
    <w:rsid w:val="009C55D9"/>
    <w:rsid w:val="009C60DB"/>
    <w:rsid w:val="009D1980"/>
    <w:rsid w:val="009D278A"/>
    <w:rsid w:val="009E010C"/>
    <w:rsid w:val="009E385F"/>
    <w:rsid w:val="009E6102"/>
    <w:rsid w:val="009E7655"/>
    <w:rsid w:val="009F4F8E"/>
    <w:rsid w:val="009F698A"/>
    <w:rsid w:val="00A0420C"/>
    <w:rsid w:val="00A13502"/>
    <w:rsid w:val="00A159CB"/>
    <w:rsid w:val="00A2236B"/>
    <w:rsid w:val="00A226C1"/>
    <w:rsid w:val="00A25A6C"/>
    <w:rsid w:val="00A300FE"/>
    <w:rsid w:val="00A3254B"/>
    <w:rsid w:val="00A32614"/>
    <w:rsid w:val="00A43EAC"/>
    <w:rsid w:val="00A4431F"/>
    <w:rsid w:val="00A456E3"/>
    <w:rsid w:val="00A45F03"/>
    <w:rsid w:val="00A53945"/>
    <w:rsid w:val="00A602E0"/>
    <w:rsid w:val="00A62397"/>
    <w:rsid w:val="00A64BF1"/>
    <w:rsid w:val="00A67413"/>
    <w:rsid w:val="00A67C95"/>
    <w:rsid w:val="00A73F07"/>
    <w:rsid w:val="00A76EA7"/>
    <w:rsid w:val="00A8375B"/>
    <w:rsid w:val="00A83876"/>
    <w:rsid w:val="00A838A3"/>
    <w:rsid w:val="00A85686"/>
    <w:rsid w:val="00A86727"/>
    <w:rsid w:val="00A90C76"/>
    <w:rsid w:val="00A91F16"/>
    <w:rsid w:val="00A93860"/>
    <w:rsid w:val="00AA061C"/>
    <w:rsid w:val="00AA1EAC"/>
    <w:rsid w:val="00AA460E"/>
    <w:rsid w:val="00AB5A55"/>
    <w:rsid w:val="00AC0CA8"/>
    <w:rsid w:val="00AC1CEE"/>
    <w:rsid w:val="00AC2A07"/>
    <w:rsid w:val="00AC3101"/>
    <w:rsid w:val="00AC4DC9"/>
    <w:rsid w:val="00AC5C2B"/>
    <w:rsid w:val="00AD27DD"/>
    <w:rsid w:val="00AD361A"/>
    <w:rsid w:val="00AD7336"/>
    <w:rsid w:val="00AD77E1"/>
    <w:rsid w:val="00AD7CA7"/>
    <w:rsid w:val="00AE2C62"/>
    <w:rsid w:val="00AE37CB"/>
    <w:rsid w:val="00AE5412"/>
    <w:rsid w:val="00AF4156"/>
    <w:rsid w:val="00AF6EC8"/>
    <w:rsid w:val="00B009A0"/>
    <w:rsid w:val="00B03235"/>
    <w:rsid w:val="00B06903"/>
    <w:rsid w:val="00B07559"/>
    <w:rsid w:val="00B07E8E"/>
    <w:rsid w:val="00B10CCC"/>
    <w:rsid w:val="00B11885"/>
    <w:rsid w:val="00B20CE7"/>
    <w:rsid w:val="00B20ED2"/>
    <w:rsid w:val="00B214F5"/>
    <w:rsid w:val="00B242C5"/>
    <w:rsid w:val="00B271C8"/>
    <w:rsid w:val="00B366F4"/>
    <w:rsid w:val="00B37C58"/>
    <w:rsid w:val="00B41016"/>
    <w:rsid w:val="00B43C70"/>
    <w:rsid w:val="00B44F5D"/>
    <w:rsid w:val="00B71E58"/>
    <w:rsid w:val="00B728C4"/>
    <w:rsid w:val="00B728F2"/>
    <w:rsid w:val="00B73AD5"/>
    <w:rsid w:val="00B76F6B"/>
    <w:rsid w:val="00B8124B"/>
    <w:rsid w:val="00B90F86"/>
    <w:rsid w:val="00B9584A"/>
    <w:rsid w:val="00BA57A5"/>
    <w:rsid w:val="00BA73D4"/>
    <w:rsid w:val="00BA77BC"/>
    <w:rsid w:val="00BB1689"/>
    <w:rsid w:val="00BB1B7C"/>
    <w:rsid w:val="00BB544F"/>
    <w:rsid w:val="00BB79F0"/>
    <w:rsid w:val="00BC173A"/>
    <w:rsid w:val="00BC2D54"/>
    <w:rsid w:val="00BC33BB"/>
    <w:rsid w:val="00BC5512"/>
    <w:rsid w:val="00BD7BA5"/>
    <w:rsid w:val="00BE070C"/>
    <w:rsid w:val="00BE265C"/>
    <w:rsid w:val="00C03B6A"/>
    <w:rsid w:val="00C050A4"/>
    <w:rsid w:val="00C068EF"/>
    <w:rsid w:val="00C12489"/>
    <w:rsid w:val="00C12A03"/>
    <w:rsid w:val="00C169E7"/>
    <w:rsid w:val="00C172A3"/>
    <w:rsid w:val="00C202D0"/>
    <w:rsid w:val="00C22B27"/>
    <w:rsid w:val="00C309AD"/>
    <w:rsid w:val="00C32E73"/>
    <w:rsid w:val="00C36C20"/>
    <w:rsid w:val="00C36FA9"/>
    <w:rsid w:val="00C40DE5"/>
    <w:rsid w:val="00C44F02"/>
    <w:rsid w:val="00C471F5"/>
    <w:rsid w:val="00C53667"/>
    <w:rsid w:val="00C56362"/>
    <w:rsid w:val="00C60D25"/>
    <w:rsid w:val="00C62C4C"/>
    <w:rsid w:val="00C64FAF"/>
    <w:rsid w:val="00C6779C"/>
    <w:rsid w:val="00C67DE0"/>
    <w:rsid w:val="00C70CFA"/>
    <w:rsid w:val="00C72013"/>
    <w:rsid w:val="00C72F52"/>
    <w:rsid w:val="00C734C0"/>
    <w:rsid w:val="00C73FDC"/>
    <w:rsid w:val="00C745E1"/>
    <w:rsid w:val="00C74A8F"/>
    <w:rsid w:val="00C74C6F"/>
    <w:rsid w:val="00C75EA6"/>
    <w:rsid w:val="00C76D7C"/>
    <w:rsid w:val="00C779F6"/>
    <w:rsid w:val="00C8069C"/>
    <w:rsid w:val="00C83946"/>
    <w:rsid w:val="00C83B35"/>
    <w:rsid w:val="00C971B4"/>
    <w:rsid w:val="00C97D66"/>
    <w:rsid w:val="00CA00B6"/>
    <w:rsid w:val="00CA091D"/>
    <w:rsid w:val="00CA14AC"/>
    <w:rsid w:val="00CA1F14"/>
    <w:rsid w:val="00CB2467"/>
    <w:rsid w:val="00CB2D79"/>
    <w:rsid w:val="00CB3FCD"/>
    <w:rsid w:val="00CB69E5"/>
    <w:rsid w:val="00CC06EB"/>
    <w:rsid w:val="00CC20E1"/>
    <w:rsid w:val="00CC22A2"/>
    <w:rsid w:val="00CC35DB"/>
    <w:rsid w:val="00CC5127"/>
    <w:rsid w:val="00CC5D7B"/>
    <w:rsid w:val="00CD0E16"/>
    <w:rsid w:val="00CD122A"/>
    <w:rsid w:val="00CE1E11"/>
    <w:rsid w:val="00CE2165"/>
    <w:rsid w:val="00CE2A78"/>
    <w:rsid w:val="00CE6D56"/>
    <w:rsid w:val="00CF1EB4"/>
    <w:rsid w:val="00CF4899"/>
    <w:rsid w:val="00D001BB"/>
    <w:rsid w:val="00D00B22"/>
    <w:rsid w:val="00D01431"/>
    <w:rsid w:val="00D0415A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35E2"/>
    <w:rsid w:val="00D3648F"/>
    <w:rsid w:val="00D36A36"/>
    <w:rsid w:val="00D37C42"/>
    <w:rsid w:val="00D51EBF"/>
    <w:rsid w:val="00D52ECA"/>
    <w:rsid w:val="00D56808"/>
    <w:rsid w:val="00D573A4"/>
    <w:rsid w:val="00D60235"/>
    <w:rsid w:val="00D67B3C"/>
    <w:rsid w:val="00D740E9"/>
    <w:rsid w:val="00D9156A"/>
    <w:rsid w:val="00D94594"/>
    <w:rsid w:val="00D95DD3"/>
    <w:rsid w:val="00D96297"/>
    <w:rsid w:val="00D9650E"/>
    <w:rsid w:val="00DA0324"/>
    <w:rsid w:val="00DA0EF0"/>
    <w:rsid w:val="00DA3A3D"/>
    <w:rsid w:val="00DB31F6"/>
    <w:rsid w:val="00DB3B7B"/>
    <w:rsid w:val="00DB752A"/>
    <w:rsid w:val="00DC1A51"/>
    <w:rsid w:val="00DC458F"/>
    <w:rsid w:val="00DC493A"/>
    <w:rsid w:val="00DC50F6"/>
    <w:rsid w:val="00DD133C"/>
    <w:rsid w:val="00DD77D7"/>
    <w:rsid w:val="00DE5D23"/>
    <w:rsid w:val="00DF2B26"/>
    <w:rsid w:val="00DF37BB"/>
    <w:rsid w:val="00DF5576"/>
    <w:rsid w:val="00E0462C"/>
    <w:rsid w:val="00E05583"/>
    <w:rsid w:val="00E058D9"/>
    <w:rsid w:val="00E07E1F"/>
    <w:rsid w:val="00E10A41"/>
    <w:rsid w:val="00E14254"/>
    <w:rsid w:val="00E1459D"/>
    <w:rsid w:val="00E20C5F"/>
    <w:rsid w:val="00E274E3"/>
    <w:rsid w:val="00E30B54"/>
    <w:rsid w:val="00E32694"/>
    <w:rsid w:val="00E40F32"/>
    <w:rsid w:val="00E46F50"/>
    <w:rsid w:val="00E50284"/>
    <w:rsid w:val="00E51F12"/>
    <w:rsid w:val="00E5413D"/>
    <w:rsid w:val="00E55EC5"/>
    <w:rsid w:val="00E6070B"/>
    <w:rsid w:val="00E61942"/>
    <w:rsid w:val="00E62206"/>
    <w:rsid w:val="00E62337"/>
    <w:rsid w:val="00E625A3"/>
    <w:rsid w:val="00E732FB"/>
    <w:rsid w:val="00E754A5"/>
    <w:rsid w:val="00E75912"/>
    <w:rsid w:val="00E768E3"/>
    <w:rsid w:val="00E80B82"/>
    <w:rsid w:val="00E80EC1"/>
    <w:rsid w:val="00E8142E"/>
    <w:rsid w:val="00E90B12"/>
    <w:rsid w:val="00E90F78"/>
    <w:rsid w:val="00E93059"/>
    <w:rsid w:val="00EA0C0D"/>
    <w:rsid w:val="00EB2AD0"/>
    <w:rsid w:val="00EB72C4"/>
    <w:rsid w:val="00EB7D68"/>
    <w:rsid w:val="00EC0F63"/>
    <w:rsid w:val="00EC2E83"/>
    <w:rsid w:val="00EC489A"/>
    <w:rsid w:val="00ED1C74"/>
    <w:rsid w:val="00EE3B5C"/>
    <w:rsid w:val="00EE7FD7"/>
    <w:rsid w:val="00EF75B4"/>
    <w:rsid w:val="00F01B01"/>
    <w:rsid w:val="00F0728D"/>
    <w:rsid w:val="00F13219"/>
    <w:rsid w:val="00F15FC1"/>
    <w:rsid w:val="00F1661F"/>
    <w:rsid w:val="00F21FE2"/>
    <w:rsid w:val="00F23F48"/>
    <w:rsid w:val="00F26290"/>
    <w:rsid w:val="00F341C4"/>
    <w:rsid w:val="00F42377"/>
    <w:rsid w:val="00F439BA"/>
    <w:rsid w:val="00F44168"/>
    <w:rsid w:val="00F456F2"/>
    <w:rsid w:val="00F45792"/>
    <w:rsid w:val="00F508AF"/>
    <w:rsid w:val="00F52668"/>
    <w:rsid w:val="00F55DC5"/>
    <w:rsid w:val="00F57783"/>
    <w:rsid w:val="00F67DBD"/>
    <w:rsid w:val="00F67F1A"/>
    <w:rsid w:val="00F7041C"/>
    <w:rsid w:val="00F729B1"/>
    <w:rsid w:val="00F74BC1"/>
    <w:rsid w:val="00F93BDA"/>
    <w:rsid w:val="00F95F15"/>
    <w:rsid w:val="00FB13F5"/>
    <w:rsid w:val="00FB607A"/>
    <w:rsid w:val="00FC2B42"/>
    <w:rsid w:val="00FC2D47"/>
    <w:rsid w:val="00FD6828"/>
    <w:rsid w:val="00FD6D1A"/>
    <w:rsid w:val="00FE1C7D"/>
    <w:rsid w:val="00FE1D30"/>
    <w:rsid w:val="00FE1D65"/>
    <w:rsid w:val="00FE7480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66B0BB-B9F3-4A00-8058-E25F96F84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1837</Words>
  <Characters>10477</Characters>
  <Application>Microsoft Office Word</Application>
  <DocSecurity>0</DocSecurity>
  <Lines>87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ЗАКЛЮЧЕНИЕ</vt:lpstr>
    </vt:vector>
  </TitlesOfParts>
  <Company/>
  <LinksUpToDate>false</LinksUpToDate>
  <CharactersWithSpaces>12290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espasskaya</cp:lastModifiedBy>
  <cp:revision>6</cp:revision>
  <cp:lastPrinted>2019-03-13T01:59:00Z</cp:lastPrinted>
  <dcterms:created xsi:type="dcterms:W3CDTF">2019-05-13T10:39:00Z</dcterms:created>
  <dcterms:modified xsi:type="dcterms:W3CDTF">2019-05-15T10:57:00Z</dcterms:modified>
</cp:coreProperties>
</file>