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7E51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E51D2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E51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 xml:space="preserve">: Новосибирская область, </w:t>
      </w:r>
      <w:proofErr w:type="spellStart"/>
      <w:r w:rsidRPr="00281890">
        <w:rPr>
          <w:rFonts w:ascii="Times New Roman" w:hAnsi="Times New Roman"/>
          <w:sz w:val="28"/>
          <w:szCs w:val="28"/>
        </w:rPr>
        <w:t>Тогучинский</w:t>
      </w:r>
      <w:proofErr w:type="spellEnd"/>
      <w:r w:rsidR="000405E5">
        <w:rPr>
          <w:rFonts w:ascii="Times New Roman" w:hAnsi="Times New Roman"/>
          <w:sz w:val="28"/>
          <w:szCs w:val="28"/>
        </w:rPr>
        <w:t xml:space="preserve"> район, деревня</w:t>
      </w:r>
      <w:r w:rsidRPr="002818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5E5">
        <w:rPr>
          <w:rFonts w:ascii="Times New Roman" w:hAnsi="Times New Roman"/>
          <w:sz w:val="28"/>
          <w:szCs w:val="28"/>
        </w:rPr>
        <w:t>Мезениха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1C4215">
        <w:rPr>
          <w:rFonts w:ascii="Times New Roman" w:hAnsi="Times New Roman"/>
          <w:sz w:val="28"/>
          <w:szCs w:val="28"/>
        </w:rPr>
        <w:t xml:space="preserve">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1C421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1C4215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2815E6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0</w:t>
      </w:r>
      <w:r w:rsidRPr="001C4215">
        <w:rPr>
          <w:rFonts w:ascii="Times New Roman" w:hAnsi="Times New Roman"/>
          <w:sz w:val="28"/>
          <w:szCs w:val="28"/>
        </w:rPr>
        <w:t>.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.2020 № </w:t>
      </w:r>
      <w:r w:rsidR="007E51D2">
        <w:rPr>
          <w:rFonts w:ascii="Times New Roman" w:hAnsi="Times New Roman"/>
          <w:sz w:val="28"/>
          <w:szCs w:val="28"/>
        </w:rPr>
        <w:t>1</w:t>
      </w:r>
      <w:r w:rsidR="000405E5">
        <w:rPr>
          <w:rFonts w:ascii="Times New Roman" w:hAnsi="Times New Roman"/>
          <w:sz w:val="28"/>
          <w:szCs w:val="28"/>
        </w:rPr>
        <w:t>165</w:t>
      </w:r>
      <w:r w:rsidRPr="001C4215">
        <w:rPr>
          <w:rFonts w:ascii="Times New Roman" w:hAnsi="Times New Roman"/>
          <w:sz w:val="28"/>
          <w:szCs w:val="28"/>
        </w:rPr>
        <w:t>/</w:t>
      </w:r>
      <w:proofErr w:type="gramStart"/>
      <w:r w:rsidRPr="001C4215">
        <w:rPr>
          <w:rFonts w:ascii="Times New Roman" w:hAnsi="Times New Roman"/>
          <w:sz w:val="28"/>
          <w:szCs w:val="28"/>
        </w:rPr>
        <w:t>П</w:t>
      </w:r>
      <w:proofErr w:type="gramEnd"/>
      <w:r w:rsidRPr="001C4215">
        <w:rPr>
          <w:rFonts w:ascii="Times New Roman" w:hAnsi="Times New Roman"/>
          <w:sz w:val="28"/>
          <w:szCs w:val="28"/>
        </w:rPr>
        <w:t>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405E5">
        <w:rPr>
          <w:rFonts w:ascii="Times New Roman" w:hAnsi="Times New Roman"/>
          <w:sz w:val="28"/>
          <w:szCs w:val="28"/>
        </w:rPr>
        <w:t>1500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застройки </w:t>
      </w:r>
      <w:r w:rsidR="007E51D2">
        <w:rPr>
          <w:rFonts w:ascii="Times New Roman" w:hAnsi="Times New Roman"/>
          <w:sz w:val="28"/>
          <w:szCs w:val="28"/>
        </w:rPr>
        <w:t>индивидуальными жилыми до</w:t>
      </w:r>
      <w:r w:rsidRPr="00281890">
        <w:rPr>
          <w:rFonts w:ascii="Times New Roman" w:hAnsi="Times New Roman"/>
          <w:sz w:val="28"/>
          <w:szCs w:val="28"/>
        </w:rPr>
        <w:t>мами и ведения личного подсобного хозяйства (</w:t>
      </w:r>
      <w:proofErr w:type="spellStart"/>
      <w:r w:rsidRPr="00281890">
        <w:rPr>
          <w:rFonts w:ascii="Times New Roman" w:hAnsi="Times New Roman"/>
          <w:sz w:val="28"/>
          <w:szCs w:val="28"/>
        </w:rPr>
        <w:t>Жин</w:t>
      </w:r>
      <w:proofErr w:type="spellEnd"/>
      <w:r w:rsidRPr="00281890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 (13.1</w:t>
      </w:r>
      <w:r w:rsidRPr="00281890">
        <w:rPr>
          <w:rFonts w:ascii="Times New Roman" w:hAnsi="Times New Roman"/>
          <w:sz w:val="28"/>
          <w:szCs w:val="28"/>
        </w:rPr>
        <w:t>)»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281890" w:rsidRPr="00281890">
        <w:rPr>
          <w:rFonts w:ascii="Times New Roman" w:hAnsi="Times New Roman"/>
          <w:sz w:val="28"/>
          <w:szCs w:val="28"/>
        </w:rPr>
        <w:t>ведение огородничества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A24FB3">
        <w:rPr>
          <w:rFonts w:ascii="Times New Roman" w:hAnsi="Times New Roman"/>
          <w:sz w:val="28"/>
          <w:szCs w:val="28"/>
        </w:rPr>
        <w:t xml:space="preserve"> №1 </w:t>
      </w:r>
    </w:p>
    <w:p w:rsidR="009A22C8" w:rsidRDefault="009A22C8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5110291"/>
            <wp:effectExtent l="19050" t="0" r="0" b="0"/>
            <wp:docPr id="2" name="Рисунок 1" descr="F:\В РАБОТУ\условно-разрешенный вид\Мзениха,Солнечная\д._Мезениха 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Мзениха,Солнечная\д._Мезениха схем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CF" w:rsidRPr="004E78E9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</w:p>
    <w:p w:rsidR="00A856C4" w:rsidRPr="004E78E9" w:rsidRDefault="00A856C4" w:rsidP="003C417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C4173" w:rsidRPr="009A22C8" w:rsidRDefault="009A22C8" w:rsidP="009A22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Pr="009A22C8">
        <w:rPr>
          <w:rFonts w:ascii="Times New Roman" w:hAnsi="Times New Roman"/>
          <w:sz w:val="24"/>
          <w:szCs w:val="24"/>
        </w:rPr>
        <w:t>Схема № 2</w:t>
      </w:r>
    </w:p>
    <w:p w:rsidR="0044487D" w:rsidRDefault="00B23385" w:rsidP="003C41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4105"/>
            <wp:effectExtent l="19050" t="0" r="0" b="0"/>
            <wp:docPr id="1" name="Рисунок 1" descr="F:\В РАБОТУ\условно-разрешенный вид\Мзениха,Солнечная\д._Мезениха 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РАБОТУ\условно-разрешенный вид\Мзениха,Солнечная\д._Мезениха схем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41" w:rsidRDefault="006F4241" w:rsidP="00C137CF">
      <w:pPr>
        <w:spacing w:after="0" w:line="240" w:lineRule="auto"/>
      </w:pPr>
      <w:r>
        <w:separator/>
      </w:r>
    </w:p>
  </w:endnote>
  <w:end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41" w:rsidRDefault="006F4241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1">
    <w:p w:rsidR="006F4241" w:rsidRDefault="006F4241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CF"/>
    <w:rsid w:val="00026E2E"/>
    <w:rsid w:val="000405E5"/>
    <w:rsid w:val="00090ECC"/>
    <w:rsid w:val="000B05CE"/>
    <w:rsid w:val="00166E37"/>
    <w:rsid w:val="001E2D9D"/>
    <w:rsid w:val="001E460A"/>
    <w:rsid w:val="002815E6"/>
    <w:rsid w:val="00281890"/>
    <w:rsid w:val="003C4173"/>
    <w:rsid w:val="003D6CE2"/>
    <w:rsid w:val="00411854"/>
    <w:rsid w:val="0044487D"/>
    <w:rsid w:val="00474834"/>
    <w:rsid w:val="004926AF"/>
    <w:rsid w:val="004A77C2"/>
    <w:rsid w:val="004D6EA9"/>
    <w:rsid w:val="004E78E9"/>
    <w:rsid w:val="00530B46"/>
    <w:rsid w:val="00536021"/>
    <w:rsid w:val="005D66C8"/>
    <w:rsid w:val="005F3911"/>
    <w:rsid w:val="00606FE9"/>
    <w:rsid w:val="00615F95"/>
    <w:rsid w:val="00685B5E"/>
    <w:rsid w:val="006F4241"/>
    <w:rsid w:val="007528B7"/>
    <w:rsid w:val="00781544"/>
    <w:rsid w:val="007E51D2"/>
    <w:rsid w:val="009046F7"/>
    <w:rsid w:val="009A22C8"/>
    <w:rsid w:val="009B583B"/>
    <w:rsid w:val="009C076E"/>
    <w:rsid w:val="00A24FB3"/>
    <w:rsid w:val="00A30218"/>
    <w:rsid w:val="00A856C4"/>
    <w:rsid w:val="00B20908"/>
    <w:rsid w:val="00B23385"/>
    <w:rsid w:val="00B56150"/>
    <w:rsid w:val="00B86C29"/>
    <w:rsid w:val="00BA6550"/>
    <w:rsid w:val="00C137CF"/>
    <w:rsid w:val="00C276E2"/>
    <w:rsid w:val="00C52545"/>
    <w:rsid w:val="00C929F4"/>
    <w:rsid w:val="00D6642B"/>
    <w:rsid w:val="00DB6033"/>
    <w:rsid w:val="00E239E7"/>
    <w:rsid w:val="00E92C8A"/>
    <w:rsid w:val="00ED273A"/>
    <w:rsid w:val="00F361D3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X</cp:lastModifiedBy>
  <cp:revision>12</cp:revision>
  <dcterms:created xsi:type="dcterms:W3CDTF">2020-08-05T03:08:00Z</dcterms:created>
  <dcterms:modified xsi:type="dcterms:W3CDTF">2020-11-16T08:55:00Z</dcterms:modified>
</cp:coreProperties>
</file>