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E0679" w:rsidRPr="00853BAF" w:rsidTr="00AE0679">
        <w:tc>
          <w:tcPr>
            <w:tcW w:w="9923" w:type="dxa"/>
          </w:tcPr>
          <w:p w:rsidR="00AE0679" w:rsidRPr="00853BAF" w:rsidRDefault="00AE0679" w:rsidP="00AE0679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679" w:rsidRPr="00853BAF" w:rsidRDefault="00AE0679" w:rsidP="00AE0679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E0679" w:rsidRPr="00853BAF" w:rsidRDefault="00AE0679" w:rsidP="00AE0679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E0679" w:rsidRPr="00853BAF" w:rsidRDefault="00AE0679" w:rsidP="00AE0679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E0679" w:rsidRPr="00853BAF" w:rsidRDefault="00AE0679" w:rsidP="00AE0679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E0679" w:rsidRPr="00853BAF" w:rsidRDefault="00AE0679" w:rsidP="00AE0679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E0679" w:rsidRPr="00853BAF" w:rsidRDefault="00AE0679" w:rsidP="00AE067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E5812" w:rsidRPr="00FE5812">
              <w:rPr>
                <w:u w:val="single"/>
              </w:rPr>
              <w:t>17.03.2021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FE5812">
              <w:rPr>
                <w:u w:val="single"/>
              </w:rPr>
              <w:t>876</w:t>
            </w:r>
            <w:r w:rsidRPr="00853BAF">
              <w:rPr>
                <w:u w:val="single"/>
              </w:rPr>
              <w:tab/>
            </w:r>
          </w:p>
          <w:p w:rsidR="00AE0679" w:rsidRPr="00853BAF" w:rsidRDefault="00AE0679" w:rsidP="00AE0679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039"/>
      </w:tblGrid>
      <w:tr w:rsidR="00D004CA" w:rsidRPr="00AE0679" w:rsidTr="00CD3BB9">
        <w:tc>
          <w:tcPr>
            <w:tcW w:w="9039" w:type="dxa"/>
            <w:hideMark/>
          </w:tcPr>
          <w:p w:rsidR="00D004CA" w:rsidRPr="00AE0679" w:rsidRDefault="000F795B" w:rsidP="00A354A7">
            <w:pPr>
              <w:pStyle w:val="a9"/>
              <w:kinsoku w:val="0"/>
              <w:overflowPunct w:val="0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О проведении</w:t>
            </w:r>
            <w:r w:rsidR="000719DE" w:rsidRPr="00AE0679">
              <w:rPr>
                <w:sz w:val="27"/>
                <w:szCs w:val="27"/>
              </w:rPr>
              <w:t xml:space="preserve"> </w:t>
            </w:r>
            <w:r w:rsidRPr="00AE0679">
              <w:rPr>
                <w:sz w:val="27"/>
                <w:szCs w:val="27"/>
              </w:rPr>
              <w:t>общественных</w:t>
            </w:r>
            <w:r w:rsidR="000719DE" w:rsidRPr="00AE0679">
              <w:rPr>
                <w:sz w:val="27"/>
                <w:szCs w:val="27"/>
              </w:rPr>
              <w:t xml:space="preserve"> </w:t>
            </w:r>
            <w:r w:rsidRPr="00AE0679">
              <w:rPr>
                <w:sz w:val="27"/>
                <w:szCs w:val="27"/>
              </w:rPr>
              <w:t>обсуждений по</w:t>
            </w:r>
            <w:r w:rsidR="00746309" w:rsidRPr="00AE0679">
              <w:rPr>
                <w:sz w:val="27"/>
                <w:szCs w:val="27"/>
              </w:rPr>
              <w:t xml:space="preserve"> </w:t>
            </w:r>
            <w:r w:rsidRPr="00AE0679">
              <w:rPr>
                <w:sz w:val="27"/>
                <w:szCs w:val="27"/>
              </w:rPr>
              <w:t>проекту</w:t>
            </w:r>
            <w:r w:rsidR="000719DE" w:rsidRPr="00AE0679">
              <w:rPr>
                <w:sz w:val="27"/>
                <w:szCs w:val="27"/>
              </w:rPr>
              <w:t xml:space="preserve"> </w:t>
            </w:r>
            <w:r w:rsidRPr="00AE0679">
              <w:rPr>
                <w:sz w:val="27"/>
                <w:szCs w:val="27"/>
              </w:rPr>
              <w:t xml:space="preserve">постановления мэрии города Новосибирска </w:t>
            </w:r>
            <w:r w:rsidR="00D004CA" w:rsidRPr="00AE0679">
              <w:rPr>
                <w:sz w:val="27"/>
                <w:szCs w:val="27"/>
              </w:rPr>
              <w:t>«</w:t>
            </w:r>
            <w:r w:rsidR="00B465A5" w:rsidRPr="00AE0679">
              <w:rPr>
                <w:sz w:val="27"/>
                <w:szCs w:val="27"/>
              </w:rPr>
              <w:t xml:space="preserve">О </w:t>
            </w:r>
            <w:r w:rsidR="00063048" w:rsidRPr="00AE0679">
              <w:rPr>
                <w:sz w:val="27"/>
                <w:szCs w:val="27"/>
              </w:rPr>
              <w:t>проект</w:t>
            </w:r>
            <w:r w:rsidR="00B465A5" w:rsidRPr="00AE0679">
              <w:rPr>
                <w:sz w:val="27"/>
                <w:szCs w:val="27"/>
              </w:rPr>
              <w:t>е</w:t>
            </w:r>
            <w:r w:rsidR="005645A1" w:rsidRPr="00AE0679">
              <w:rPr>
                <w:sz w:val="27"/>
                <w:szCs w:val="27"/>
              </w:rPr>
              <w:t xml:space="preserve"> </w:t>
            </w:r>
            <w:r w:rsidR="00063048" w:rsidRPr="00AE0679">
              <w:rPr>
                <w:sz w:val="27"/>
                <w:szCs w:val="27"/>
              </w:rPr>
              <w:t xml:space="preserve">планировки </w:t>
            </w:r>
            <w:r w:rsidR="00620711" w:rsidRPr="00AE0679">
              <w:rPr>
                <w:sz w:val="27"/>
                <w:szCs w:val="27"/>
              </w:rPr>
              <w:t xml:space="preserve">и проекте межевания </w:t>
            </w:r>
            <w:r w:rsidR="00AC762C" w:rsidRPr="00AE0679">
              <w:rPr>
                <w:sz w:val="27"/>
                <w:szCs w:val="27"/>
              </w:rPr>
              <w:t>терр</w:t>
            </w:r>
            <w:r w:rsidR="00AC762C" w:rsidRPr="00AE0679">
              <w:rPr>
                <w:sz w:val="27"/>
                <w:szCs w:val="27"/>
              </w:rPr>
              <w:t>и</w:t>
            </w:r>
            <w:r w:rsidR="00AC762C" w:rsidRPr="00AE0679">
              <w:rPr>
                <w:sz w:val="27"/>
                <w:szCs w:val="27"/>
              </w:rPr>
              <w:t xml:space="preserve">тории, </w:t>
            </w:r>
            <w:r w:rsidR="007C1B59" w:rsidRPr="00AE0679">
              <w:rPr>
                <w:sz w:val="27"/>
                <w:szCs w:val="27"/>
              </w:rPr>
              <w:t xml:space="preserve">ограниченной площадью им. профессора </w:t>
            </w:r>
            <w:proofErr w:type="spellStart"/>
            <w:r w:rsidR="007C1B59" w:rsidRPr="00AE0679">
              <w:rPr>
                <w:sz w:val="27"/>
                <w:szCs w:val="27"/>
              </w:rPr>
              <w:t>Лыщинского</w:t>
            </w:r>
            <w:proofErr w:type="spellEnd"/>
            <w:r w:rsidR="007C1B59" w:rsidRPr="00AE0679">
              <w:rPr>
                <w:sz w:val="27"/>
                <w:szCs w:val="27"/>
              </w:rPr>
              <w:t>, планируемой магистральной улицей общегородского значения непрерывного движения, ул. Ватутина, ул. Немировича-Данченко, в Кировском районе</w:t>
            </w:r>
            <w:r w:rsidR="001B6E9B">
              <w:rPr>
                <w:sz w:val="27"/>
                <w:szCs w:val="27"/>
              </w:rPr>
              <w:t>»</w:t>
            </w:r>
          </w:p>
        </w:tc>
      </w:tr>
    </w:tbl>
    <w:p w:rsidR="00D004CA" w:rsidRPr="00AE0679" w:rsidRDefault="00D004CA" w:rsidP="00E93E6D">
      <w:pPr>
        <w:ind w:firstLine="700"/>
        <w:rPr>
          <w:sz w:val="27"/>
          <w:szCs w:val="27"/>
        </w:rPr>
      </w:pPr>
    </w:p>
    <w:p w:rsidR="009678E2" w:rsidRPr="00AE0679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51339E" w:rsidRPr="00AE0679" w:rsidRDefault="0051339E" w:rsidP="0051339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proofErr w:type="gramStart"/>
      <w:r w:rsidRPr="00AE0679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="00D12A84" w:rsidRPr="00AE0679">
        <w:rPr>
          <w:sz w:val="27"/>
          <w:szCs w:val="27"/>
        </w:rPr>
        <w:t xml:space="preserve">О проекте планировки и проекте межевания территории, </w:t>
      </w:r>
      <w:r w:rsidR="007C1B59" w:rsidRPr="00AE0679">
        <w:rPr>
          <w:sz w:val="27"/>
          <w:szCs w:val="27"/>
        </w:rPr>
        <w:t xml:space="preserve">ограниченной площадью им. профессора </w:t>
      </w:r>
      <w:proofErr w:type="spellStart"/>
      <w:r w:rsidR="007C1B59" w:rsidRPr="00AE0679">
        <w:rPr>
          <w:sz w:val="27"/>
          <w:szCs w:val="27"/>
        </w:rPr>
        <w:t>Лыщи</w:t>
      </w:r>
      <w:r w:rsidR="007C1B59" w:rsidRPr="00AE0679">
        <w:rPr>
          <w:sz w:val="27"/>
          <w:szCs w:val="27"/>
        </w:rPr>
        <w:t>н</w:t>
      </w:r>
      <w:r w:rsidR="007C1B59" w:rsidRPr="00AE0679">
        <w:rPr>
          <w:sz w:val="27"/>
          <w:szCs w:val="27"/>
        </w:rPr>
        <w:t>ского</w:t>
      </w:r>
      <w:proofErr w:type="spellEnd"/>
      <w:r w:rsidR="007C1B59" w:rsidRPr="00AE0679">
        <w:rPr>
          <w:sz w:val="27"/>
          <w:szCs w:val="27"/>
        </w:rPr>
        <w:t>, планируемой магистральной улицей общегородского значения непрерывного</w:t>
      </w:r>
      <w:proofErr w:type="gramEnd"/>
      <w:r w:rsidR="007C1B59" w:rsidRPr="00AE0679">
        <w:rPr>
          <w:sz w:val="27"/>
          <w:szCs w:val="27"/>
        </w:rPr>
        <w:t xml:space="preserve"> </w:t>
      </w:r>
      <w:proofErr w:type="gramStart"/>
      <w:r w:rsidR="007C1B59" w:rsidRPr="00AE0679">
        <w:rPr>
          <w:sz w:val="27"/>
          <w:szCs w:val="27"/>
        </w:rPr>
        <w:t>движения, ул. Ватутина, ул. Немировича-Данченко, в Кировском районе</w:t>
      </w:r>
      <w:r w:rsidRPr="00AE0679">
        <w:rPr>
          <w:rFonts w:eastAsia="Calibri"/>
          <w:sz w:val="27"/>
          <w:szCs w:val="27"/>
        </w:rPr>
        <w:t xml:space="preserve">», </w:t>
      </w:r>
      <w:r w:rsidR="00322434" w:rsidRPr="00AE0679">
        <w:rPr>
          <w:rFonts w:eastAsia="Calibri"/>
          <w:sz w:val="27"/>
          <w:szCs w:val="27"/>
        </w:rPr>
        <w:t>в соотве</w:t>
      </w:r>
      <w:r w:rsidR="00322434" w:rsidRPr="00AE0679">
        <w:rPr>
          <w:rFonts w:eastAsia="Calibri"/>
          <w:sz w:val="27"/>
          <w:szCs w:val="27"/>
        </w:rPr>
        <w:t>т</w:t>
      </w:r>
      <w:r w:rsidR="00322434" w:rsidRPr="00AE0679">
        <w:rPr>
          <w:rFonts w:eastAsia="Calibri"/>
          <w:sz w:val="27"/>
          <w:szCs w:val="27"/>
        </w:rPr>
        <w:t>ствии с Градостроительным кодексом Российской Федерации, Федеральным законом от 06.10.2003 № 131-ФЗ «Об общих принципах организации местного самоуправл</w:t>
      </w:r>
      <w:r w:rsidR="00322434" w:rsidRPr="00AE0679">
        <w:rPr>
          <w:rFonts w:eastAsia="Calibri"/>
          <w:sz w:val="27"/>
          <w:szCs w:val="27"/>
        </w:rPr>
        <w:t>е</w:t>
      </w:r>
      <w:r w:rsidR="00322434" w:rsidRPr="00AE0679">
        <w:rPr>
          <w:rFonts w:eastAsia="Calibri"/>
          <w:sz w:val="27"/>
          <w:szCs w:val="27"/>
        </w:rPr>
        <w:t>ния в Российской Федерации», решением Совета депутатов города Новосибирска от 20.06.2018 № 640 «О Порядке организации и проведения в городе Новосибирске о</w:t>
      </w:r>
      <w:r w:rsidR="00322434" w:rsidRPr="00AE0679">
        <w:rPr>
          <w:rFonts w:eastAsia="Calibri"/>
          <w:sz w:val="27"/>
          <w:szCs w:val="27"/>
        </w:rPr>
        <w:t>б</w:t>
      </w:r>
      <w:r w:rsidR="00322434" w:rsidRPr="00AE0679">
        <w:rPr>
          <w:rFonts w:eastAsia="Calibri"/>
          <w:sz w:val="27"/>
          <w:szCs w:val="27"/>
        </w:rPr>
        <w:t xml:space="preserve">щественных обсуждений и публичных слушаний в соответствии с </w:t>
      </w:r>
      <w:hyperlink r:id="rId9" w:history="1">
        <w:r w:rsidR="00322434" w:rsidRPr="00AE0679">
          <w:rPr>
            <w:rStyle w:val="afc"/>
            <w:rFonts w:eastAsia="Calibri"/>
            <w:color w:val="auto"/>
            <w:sz w:val="27"/>
            <w:szCs w:val="27"/>
            <w:u w:val="none"/>
          </w:rPr>
          <w:t>законодательством</w:t>
        </w:r>
      </w:hyperlink>
      <w:r w:rsidR="00322434" w:rsidRPr="00AE0679">
        <w:rPr>
          <w:rFonts w:eastAsia="Calibri"/>
          <w:sz w:val="27"/>
          <w:szCs w:val="27"/>
        </w:rPr>
        <w:t xml:space="preserve"> о градостроительной деятельности»</w:t>
      </w:r>
      <w:r w:rsidRPr="00AE0679">
        <w:rPr>
          <w:rFonts w:eastAsia="Calibri"/>
          <w:sz w:val="27"/>
          <w:szCs w:val="27"/>
        </w:rPr>
        <w:t xml:space="preserve">, </w:t>
      </w:r>
      <w:r w:rsidRPr="00AE0679">
        <w:rPr>
          <w:rStyle w:val="afc"/>
          <w:rFonts w:eastAsia="Calibri"/>
          <w:color w:val="auto"/>
          <w:sz w:val="27"/>
          <w:szCs w:val="27"/>
          <w:u w:val="none"/>
        </w:rPr>
        <w:t>постановлением мэрии города</w:t>
      </w:r>
      <w:proofErr w:type="gramEnd"/>
      <w:r w:rsidRPr="00AE0679">
        <w:rPr>
          <w:rStyle w:val="afc"/>
          <w:rFonts w:eastAsia="Calibri"/>
          <w:color w:val="auto"/>
          <w:sz w:val="27"/>
          <w:szCs w:val="27"/>
          <w:u w:val="none"/>
        </w:rPr>
        <w:t xml:space="preserve"> Новосибирска </w:t>
      </w:r>
      <w:r w:rsidR="00746309" w:rsidRPr="00AE0679">
        <w:rPr>
          <w:rStyle w:val="afc"/>
          <w:rFonts w:eastAsia="Calibri"/>
          <w:color w:val="auto"/>
          <w:sz w:val="27"/>
          <w:szCs w:val="27"/>
          <w:u w:val="none"/>
        </w:rPr>
        <w:t xml:space="preserve">от </w:t>
      </w:r>
      <w:r w:rsidR="00620711" w:rsidRPr="00AE0679">
        <w:rPr>
          <w:rStyle w:val="afc"/>
          <w:rFonts w:eastAsia="Calibri"/>
          <w:color w:val="auto"/>
          <w:sz w:val="27"/>
          <w:szCs w:val="27"/>
          <w:u w:val="none"/>
        </w:rPr>
        <w:t>14.01.2020 № 62</w:t>
      </w:r>
      <w:r w:rsidR="00D12A84" w:rsidRPr="00AE0679">
        <w:rPr>
          <w:rStyle w:val="afc"/>
          <w:rFonts w:eastAsia="Calibri"/>
          <w:color w:val="auto"/>
          <w:sz w:val="27"/>
          <w:szCs w:val="27"/>
          <w:u w:val="none"/>
        </w:rPr>
        <w:t xml:space="preserve"> </w:t>
      </w:r>
      <w:r w:rsidR="00746309" w:rsidRPr="00AE0679">
        <w:rPr>
          <w:rStyle w:val="afc"/>
          <w:rFonts w:eastAsia="Calibri"/>
          <w:color w:val="auto"/>
          <w:sz w:val="27"/>
          <w:szCs w:val="27"/>
          <w:u w:val="none"/>
        </w:rPr>
        <w:t>«О подготовке</w:t>
      </w:r>
      <w:r w:rsidR="00746309" w:rsidRPr="00AE0679">
        <w:rPr>
          <w:sz w:val="27"/>
          <w:szCs w:val="27"/>
        </w:rPr>
        <w:t xml:space="preserve"> проекта планировки и проектов межевания террит</w:t>
      </w:r>
      <w:r w:rsidR="00746309" w:rsidRPr="00AE0679">
        <w:rPr>
          <w:sz w:val="27"/>
          <w:szCs w:val="27"/>
        </w:rPr>
        <w:t>о</w:t>
      </w:r>
      <w:r w:rsidR="00746309" w:rsidRPr="00AE0679">
        <w:rPr>
          <w:sz w:val="27"/>
          <w:szCs w:val="27"/>
        </w:rPr>
        <w:t xml:space="preserve">рии, </w:t>
      </w:r>
      <w:r w:rsidR="00620711" w:rsidRPr="00AE0679">
        <w:rPr>
          <w:sz w:val="27"/>
          <w:szCs w:val="27"/>
        </w:rPr>
        <w:t xml:space="preserve">ограниченной площадью им. профессора </w:t>
      </w:r>
      <w:proofErr w:type="spellStart"/>
      <w:r w:rsidR="00620711" w:rsidRPr="00AE0679">
        <w:rPr>
          <w:sz w:val="27"/>
          <w:szCs w:val="27"/>
        </w:rPr>
        <w:t>Лыщинского</w:t>
      </w:r>
      <w:proofErr w:type="spellEnd"/>
      <w:r w:rsidR="00620711" w:rsidRPr="00AE0679">
        <w:rPr>
          <w:sz w:val="27"/>
          <w:szCs w:val="27"/>
        </w:rPr>
        <w:t>, планируемой магис</w:t>
      </w:r>
      <w:r w:rsidR="00620711" w:rsidRPr="00AE0679">
        <w:rPr>
          <w:sz w:val="27"/>
          <w:szCs w:val="27"/>
        </w:rPr>
        <w:t>т</w:t>
      </w:r>
      <w:r w:rsidR="00620711" w:rsidRPr="00AE0679">
        <w:rPr>
          <w:sz w:val="27"/>
          <w:szCs w:val="27"/>
        </w:rPr>
        <w:t>ральной улицей общегородского значения непрерывного движения, ул. Ватутина, ул. Немировича-Данченко, в Кировском районе</w:t>
      </w:r>
      <w:r w:rsidRPr="00AE0679">
        <w:rPr>
          <w:rFonts w:eastAsia="Calibri"/>
          <w:sz w:val="27"/>
          <w:szCs w:val="27"/>
        </w:rPr>
        <w:t>», руководствуясь Уставом города Нов</w:t>
      </w:r>
      <w:r w:rsidRPr="00AE0679">
        <w:rPr>
          <w:rFonts w:eastAsia="Calibri"/>
          <w:sz w:val="27"/>
          <w:szCs w:val="27"/>
        </w:rPr>
        <w:t>о</w:t>
      </w:r>
      <w:r w:rsidRPr="00AE0679">
        <w:rPr>
          <w:rFonts w:eastAsia="Calibri"/>
          <w:sz w:val="27"/>
          <w:szCs w:val="27"/>
        </w:rPr>
        <w:t>сибирска, ПОСТАНОВЛЯЮ:</w:t>
      </w:r>
    </w:p>
    <w:p w:rsidR="0051339E" w:rsidRPr="00AE0679" w:rsidRDefault="0051339E" w:rsidP="0051339E">
      <w:pPr>
        <w:rPr>
          <w:sz w:val="27"/>
          <w:szCs w:val="27"/>
        </w:rPr>
      </w:pPr>
      <w:r w:rsidRPr="00AE0679">
        <w:rPr>
          <w:sz w:val="27"/>
          <w:szCs w:val="27"/>
        </w:rPr>
        <w:t xml:space="preserve">1. Провести </w:t>
      </w:r>
      <w:r w:rsidRPr="00AE0679">
        <w:rPr>
          <w:rFonts w:eastAsia="Calibri"/>
          <w:sz w:val="27"/>
          <w:szCs w:val="27"/>
        </w:rPr>
        <w:t>общественные обсуждения</w:t>
      </w:r>
      <w:r w:rsidRPr="00AE0679">
        <w:rPr>
          <w:sz w:val="27"/>
          <w:szCs w:val="27"/>
        </w:rPr>
        <w:t xml:space="preserve"> по проекту постановления мэрии гор</w:t>
      </w:r>
      <w:r w:rsidRPr="00AE0679">
        <w:rPr>
          <w:sz w:val="27"/>
          <w:szCs w:val="27"/>
        </w:rPr>
        <w:t>о</w:t>
      </w:r>
      <w:r w:rsidRPr="00AE0679">
        <w:rPr>
          <w:sz w:val="27"/>
          <w:szCs w:val="27"/>
        </w:rPr>
        <w:t>да Новосибирска «</w:t>
      </w:r>
      <w:r w:rsidR="00D12A84" w:rsidRPr="00AE0679">
        <w:rPr>
          <w:sz w:val="27"/>
          <w:szCs w:val="27"/>
        </w:rPr>
        <w:t xml:space="preserve">О проекте планировки и проекте межевания территории, </w:t>
      </w:r>
      <w:r w:rsidR="00620711" w:rsidRPr="00AE0679">
        <w:rPr>
          <w:sz w:val="27"/>
          <w:szCs w:val="27"/>
        </w:rPr>
        <w:t>огран</w:t>
      </w:r>
      <w:r w:rsidR="00620711" w:rsidRPr="00AE0679">
        <w:rPr>
          <w:sz w:val="27"/>
          <w:szCs w:val="27"/>
        </w:rPr>
        <w:t>и</w:t>
      </w:r>
      <w:r w:rsidR="00620711" w:rsidRPr="00AE0679">
        <w:rPr>
          <w:sz w:val="27"/>
          <w:szCs w:val="27"/>
        </w:rPr>
        <w:t xml:space="preserve">ченной площадью им. профессора </w:t>
      </w:r>
      <w:proofErr w:type="spellStart"/>
      <w:r w:rsidR="00620711" w:rsidRPr="00AE0679">
        <w:rPr>
          <w:sz w:val="27"/>
          <w:szCs w:val="27"/>
        </w:rPr>
        <w:t>Лыщинского</w:t>
      </w:r>
      <w:proofErr w:type="spellEnd"/>
      <w:r w:rsidR="00620711" w:rsidRPr="00AE0679">
        <w:rPr>
          <w:sz w:val="27"/>
          <w:szCs w:val="27"/>
        </w:rPr>
        <w:t>, планируемой магистральной улицей общегородского значения непрерывн</w:t>
      </w:r>
      <w:r w:rsidR="00133C80" w:rsidRPr="00AE0679">
        <w:rPr>
          <w:sz w:val="27"/>
          <w:szCs w:val="27"/>
        </w:rPr>
        <w:t>ого движения, ул. Ватутина, ул. </w:t>
      </w:r>
      <w:r w:rsidR="00620711" w:rsidRPr="00AE0679">
        <w:rPr>
          <w:sz w:val="27"/>
          <w:szCs w:val="27"/>
        </w:rPr>
        <w:t>Немировича-Данченко, в Кировском районе</w:t>
      </w:r>
      <w:r w:rsidRPr="00AE0679">
        <w:rPr>
          <w:sz w:val="27"/>
          <w:szCs w:val="27"/>
        </w:rPr>
        <w:t>» (далее – проект) (приложение).</w:t>
      </w:r>
    </w:p>
    <w:p w:rsidR="0051339E" w:rsidRPr="00AE067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E0679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AE0679">
        <w:rPr>
          <w:rFonts w:ascii="Times New Roman" w:hAnsi="Times New Roman"/>
          <w:sz w:val="27"/>
          <w:szCs w:val="27"/>
        </w:rPr>
        <w:t>а</w:t>
      </w:r>
      <w:r w:rsidRPr="00AE0679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51339E" w:rsidRPr="00AE067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E0679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51339E" w:rsidRPr="00AE067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E0679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AE0679">
        <w:rPr>
          <w:rFonts w:ascii="Times New Roman" w:hAnsi="Times New Roman"/>
          <w:sz w:val="27"/>
          <w:szCs w:val="27"/>
        </w:rPr>
        <w:t>е</w:t>
      </w:r>
      <w:r w:rsidRPr="00AE0679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51339E" w:rsidRPr="00AE067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E0679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AE0679" w:rsidRDefault="00AE0679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AE0679" w:rsidRDefault="00AE0679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AE0679" w:rsidRDefault="00AE0679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AE0679" w:rsidRPr="00AE0679" w:rsidRDefault="00AE0679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51339E" w:rsidRPr="00AE067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E0679">
        <w:rPr>
          <w:rFonts w:ascii="Times New Roman" w:hAnsi="Times New Roman"/>
          <w:sz w:val="27"/>
          <w:szCs w:val="27"/>
        </w:rPr>
        <w:lastRenderedPageBreak/>
        <w:t xml:space="preserve">подготовка и оформление протокола общественных обсуждений; </w:t>
      </w:r>
    </w:p>
    <w:p w:rsidR="0051339E" w:rsidRPr="00AE067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AE0679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AE0679">
        <w:rPr>
          <w:rFonts w:ascii="Times New Roman" w:hAnsi="Times New Roman"/>
          <w:sz w:val="27"/>
          <w:szCs w:val="27"/>
        </w:rPr>
        <w:t>ж</w:t>
      </w:r>
      <w:r w:rsidRPr="00AE0679">
        <w:rPr>
          <w:rFonts w:ascii="Times New Roman" w:hAnsi="Times New Roman"/>
          <w:sz w:val="27"/>
          <w:szCs w:val="27"/>
        </w:rPr>
        <w:t>дений.</w:t>
      </w:r>
    </w:p>
    <w:p w:rsidR="0051339E" w:rsidRPr="00AE0679" w:rsidRDefault="0051339E" w:rsidP="0051339E">
      <w:pPr>
        <w:rPr>
          <w:sz w:val="27"/>
          <w:szCs w:val="27"/>
        </w:rPr>
      </w:pPr>
      <w:r w:rsidRPr="00AE0679">
        <w:rPr>
          <w:sz w:val="27"/>
          <w:szCs w:val="27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AE0679">
        <w:rPr>
          <w:rFonts w:eastAsia="Calibri"/>
          <w:sz w:val="27"/>
          <w:szCs w:val="27"/>
        </w:rPr>
        <w:t>общественных обсуждений</w:t>
      </w:r>
      <w:r w:rsidRPr="00AE0679">
        <w:rPr>
          <w:sz w:val="27"/>
          <w:szCs w:val="27"/>
        </w:rPr>
        <w:t xml:space="preserve"> (далее – организ</w:t>
      </w:r>
      <w:r w:rsidRPr="00AE0679">
        <w:rPr>
          <w:sz w:val="27"/>
          <w:szCs w:val="27"/>
        </w:rPr>
        <w:t>а</w:t>
      </w:r>
      <w:r w:rsidRPr="00AE0679">
        <w:rPr>
          <w:sz w:val="27"/>
          <w:szCs w:val="27"/>
        </w:rPr>
        <w:t>ционный комитет) в следующем составе:</w:t>
      </w:r>
      <w:r w:rsidR="005B17BB" w:rsidRPr="00AE0679">
        <w:rPr>
          <w:sz w:val="27"/>
          <w:szCs w:val="27"/>
        </w:rPr>
        <w:t xml:space="preserve"> 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начальник отдела градостроительной подготовки территорий Главного упра</w:t>
            </w:r>
            <w:r w:rsidRPr="00AE0679">
              <w:rPr>
                <w:sz w:val="27"/>
                <w:szCs w:val="27"/>
              </w:rPr>
              <w:t>в</w:t>
            </w:r>
            <w:r w:rsidRPr="00AE0679">
              <w:rPr>
                <w:sz w:val="27"/>
                <w:szCs w:val="27"/>
              </w:rPr>
              <w:t>ления архитектуры и градостроительс</w:t>
            </w:r>
            <w:r w:rsidRPr="00AE0679">
              <w:rPr>
                <w:sz w:val="27"/>
                <w:szCs w:val="27"/>
              </w:rPr>
              <w:t>т</w:t>
            </w:r>
            <w:r w:rsidRPr="00AE0679">
              <w:rPr>
                <w:sz w:val="27"/>
                <w:szCs w:val="27"/>
              </w:rPr>
              <w:t>ва мэрии города Новосибирска;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Выходцев Андрей Владимирович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глава администрации Кировского ра</w:t>
            </w:r>
            <w:r w:rsidRPr="00AE0679">
              <w:rPr>
                <w:sz w:val="27"/>
                <w:szCs w:val="27"/>
              </w:rPr>
              <w:t>й</w:t>
            </w:r>
            <w:r w:rsidRPr="00AE0679">
              <w:rPr>
                <w:sz w:val="27"/>
                <w:szCs w:val="27"/>
              </w:rPr>
              <w:t>она города Новосибирска</w:t>
            </w:r>
            <w:r w:rsidR="00AE0679" w:rsidRPr="00AE0679">
              <w:rPr>
                <w:sz w:val="27"/>
                <w:szCs w:val="27"/>
              </w:rPr>
              <w:t>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AE0679">
              <w:rPr>
                <w:sz w:val="27"/>
                <w:szCs w:val="27"/>
              </w:rPr>
              <w:t>и</w:t>
            </w:r>
            <w:r w:rsidRPr="00AE0679">
              <w:rPr>
                <w:sz w:val="27"/>
                <w:szCs w:val="27"/>
              </w:rPr>
              <w:t>тельства мэрии города Новосибирска – начальник отдела комплексного усто</w:t>
            </w:r>
            <w:r w:rsidRPr="00AE0679">
              <w:rPr>
                <w:sz w:val="27"/>
                <w:szCs w:val="27"/>
              </w:rPr>
              <w:t>й</w:t>
            </w:r>
            <w:r w:rsidRPr="00AE0679">
              <w:rPr>
                <w:sz w:val="27"/>
                <w:szCs w:val="27"/>
              </w:rPr>
              <w:t>чивого развития территорий;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Демченко Татьяна Юрьевна</w:t>
            </w:r>
          </w:p>
        </w:tc>
        <w:tc>
          <w:tcPr>
            <w:tcW w:w="426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консультант отдела градостроительной подготовки территорий Главного упра</w:t>
            </w:r>
            <w:r w:rsidRPr="00AE0679">
              <w:rPr>
                <w:sz w:val="27"/>
                <w:szCs w:val="27"/>
              </w:rPr>
              <w:t>в</w:t>
            </w:r>
            <w:r w:rsidRPr="00AE0679">
              <w:rPr>
                <w:sz w:val="27"/>
                <w:szCs w:val="27"/>
              </w:rPr>
              <w:t>ления архитектуры и градостроительс</w:t>
            </w:r>
            <w:r w:rsidRPr="00AE0679">
              <w:rPr>
                <w:sz w:val="27"/>
                <w:szCs w:val="27"/>
              </w:rPr>
              <w:t>т</w:t>
            </w:r>
            <w:r w:rsidRPr="00AE0679">
              <w:rPr>
                <w:sz w:val="27"/>
                <w:szCs w:val="27"/>
              </w:rPr>
              <w:t>ва мэрии города Новосибирска;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эксперт отдела комплексного устойч</w:t>
            </w:r>
            <w:r w:rsidRPr="00AE0679">
              <w:rPr>
                <w:sz w:val="27"/>
                <w:szCs w:val="27"/>
              </w:rPr>
              <w:t>и</w:t>
            </w:r>
            <w:r w:rsidRPr="00AE0679">
              <w:rPr>
                <w:sz w:val="27"/>
                <w:szCs w:val="27"/>
              </w:rPr>
              <w:t>вого развития территорий Главного управления архитектуры и градостро</w:t>
            </w:r>
            <w:r w:rsidRPr="00AE0679">
              <w:rPr>
                <w:sz w:val="27"/>
                <w:szCs w:val="27"/>
              </w:rPr>
              <w:t>и</w:t>
            </w:r>
            <w:r w:rsidRPr="00AE0679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главный специалист отдела комплексн</w:t>
            </w:r>
            <w:r w:rsidRPr="00AE0679">
              <w:rPr>
                <w:sz w:val="27"/>
                <w:szCs w:val="27"/>
              </w:rPr>
              <w:t>о</w:t>
            </w:r>
            <w:r w:rsidRPr="00AE0679">
              <w:rPr>
                <w:sz w:val="27"/>
                <w:szCs w:val="27"/>
              </w:rPr>
              <w:t>го устойчивого развития территорий Главного управления архитектуры и градостроительства мэрии города Нов</w:t>
            </w:r>
            <w:r w:rsidRPr="00AE0679">
              <w:rPr>
                <w:sz w:val="27"/>
                <w:szCs w:val="27"/>
              </w:rPr>
              <w:t>о</w:t>
            </w:r>
            <w:r w:rsidRPr="00AE0679">
              <w:rPr>
                <w:sz w:val="27"/>
                <w:szCs w:val="27"/>
              </w:rPr>
              <w:t>сибирска;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181D2E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proofErr w:type="gramStart"/>
            <w:r w:rsidRPr="00AE0679">
              <w:rPr>
                <w:sz w:val="27"/>
                <w:szCs w:val="27"/>
              </w:rPr>
              <w:t>исполняющая</w:t>
            </w:r>
            <w:proofErr w:type="gramEnd"/>
            <w:r w:rsidRPr="00AE0679">
              <w:rPr>
                <w:sz w:val="27"/>
                <w:szCs w:val="27"/>
              </w:rPr>
              <w:t xml:space="preserve"> обязанности</w:t>
            </w:r>
            <w:r w:rsidR="00493065" w:rsidRPr="00AE0679">
              <w:rPr>
                <w:sz w:val="27"/>
                <w:szCs w:val="27"/>
              </w:rPr>
              <w:t xml:space="preserve"> начальника Главного управления архитектуры и градостроительства мэрии города Нов</w:t>
            </w:r>
            <w:r w:rsidR="00493065" w:rsidRPr="00AE0679">
              <w:rPr>
                <w:sz w:val="27"/>
                <w:szCs w:val="27"/>
              </w:rPr>
              <w:t>о</w:t>
            </w:r>
            <w:r w:rsidR="00493065" w:rsidRPr="00AE0679">
              <w:rPr>
                <w:sz w:val="27"/>
                <w:szCs w:val="27"/>
              </w:rPr>
              <w:t>сибирска;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Тимофеева Ульяна Сергеевна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заместитель начальника отдела ко</w:t>
            </w:r>
            <w:r w:rsidRPr="00AE0679">
              <w:rPr>
                <w:sz w:val="27"/>
                <w:szCs w:val="27"/>
              </w:rPr>
              <w:t>м</w:t>
            </w:r>
            <w:r w:rsidRPr="00AE0679">
              <w:rPr>
                <w:sz w:val="27"/>
                <w:szCs w:val="27"/>
              </w:rPr>
              <w:t>плексного устойчивого развития терр</w:t>
            </w:r>
            <w:r w:rsidRPr="00AE0679">
              <w:rPr>
                <w:sz w:val="27"/>
                <w:szCs w:val="27"/>
              </w:rPr>
              <w:t>и</w:t>
            </w:r>
            <w:r w:rsidRPr="00AE0679">
              <w:rPr>
                <w:sz w:val="27"/>
                <w:szCs w:val="27"/>
              </w:rPr>
              <w:t>торий Главного управления архитект</w:t>
            </w:r>
            <w:r w:rsidRPr="00AE0679">
              <w:rPr>
                <w:sz w:val="27"/>
                <w:szCs w:val="27"/>
              </w:rPr>
              <w:t>у</w:t>
            </w:r>
            <w:r w:rsidRPr="00AE0679">
              <w:rPr>
                <w:sz w:val="27"/>
                <w:szCs w:val="27"/>
              </w:rPr>
              <w:t>ры и градостроительства мэрии города Новосибирска;</w:t>
            </w:r>
          </w:p>
        </w:tc>
      </w:tr>
      <w:tr w:rsidR="00493065" w:rsidRPr="00AE0679" w:rsidTr="00493065">
        <w:trPr>
          <w:cantSplit/>
          <w:trHeight w:val="594"/>
        </w:trPr>
        <w:tc>
          <w:tcPr>
            <w:tcW w:w="4644" w:type="dxa"/>
          </w:tcPr>
          <w:p w:rsidR="00493065" w:rsidRPr="00AE0679" w:rsidRDefault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Шикина Софья Валерьевна</w:t>
            </w:r>
          </w:p>
        </w:tc>
        <w:tc>
          <w:tcPr>
            <w:tcW w:w="426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93065" w:rsidRPr="00AE0679" w:rsidRDefault="00493065" w:rsidP="0049306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эксперт отдела комплексного устойч</w:t>
            </w:r>
            <w:r w:rsidRPr="00AE0679">
              <w:rPr>
                <w:sz w:val="27"/>
                <w:szCs w:val="27"/>
              </w:rPr>
              <w:t>и</w:t>
            </w:r>
            <w:r w:rsidRPr="00AE0679">
              <w:rPr>
                <w:sz w:val="27"/>
                <w:szCs w:val="27"/>
              </w:rPr>
              <w:t>вого развития территорий Главного управления архитектуры и градостро</w:t>
            </w:r>
            <w:r w:rsidRPr="00AE0679">
              <w:rPr>
                <w:sz w:val="27"/>
                <w:szCs w:val="27"/>
              </w:rPr>
              <w:t>и</w:t>
            </w:r>
            <w:r w:rsidRPr="00AE0679">
              <w:rPr>
                <w:sz w:val="27"/>
                <w:szCs w:val="27"/>
              </w:rPr>
              <w:t>тельства мэрии города Новосибирска.</w:t>
            </w:r>
          </w:p>
        </w:tc>
      </w:tr>
    </w:tbl>
    <w:p w:rsidR="0051339E" w:rsidRPr="00AE0679" w:rsidRDefault="0051339E" w:rsidP="00AE0679">
      <w:pPr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>4. Определить местонахождение организационного комитета по адресу: Ро</w:t>
      </w:r>
      <w:r w:rsidRPr="00AE0679">
        <w:rPr>
          <w:sz w:val="27"/>
          <w:szCs w:val="27"/>
        </w:rPr>
        <w:t>с</w:t>
      </w:r>
      <w:r w:rsidRPr="00AE0679">
        <w:rPr>
          <w:sz w:val="27"/>
          <w:szCs w:val="27"/>
        </w:rPr>
        <w:t xml:space="preserve">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AE0679">
        <w:rPr>
          <w:sz w:val="27"/>
          <w:szCs w:val="27"/>
        </w:rPr>
        <w:t>ogalimova@admnsk.ru</w:t>
      </w:r>
      <w:proofErr w:type="spellEnd"/>
      <w:r w:rsidRPr="00AE0679">
        <w:rPr>
          <w:sz w:val="27"/>
          <w:szCs w:val="27"/>
        </w:rPr>
        <w:t>, контактный телефон: 227-54-18.</w:t>
      </w:r>
    </w:p>
    <w:p w:rsidR="00AE0679" w:rsidRDefault="00AE0679" w:rsidP="0051339E">
      <w:pPr>
        <w:spacing w:line="240" w:lineRule="atLeast"/>
        <w:rPr>
          <w:sz w:val="27"/>
          <w:szCs w:val="27"/>
        </w:rPr>
      </w:pPr>
    </w:p>
    <w:p w:rsidR="00AE0679" w:rsidRDefault="00AE0679" w:rsidP="0051339E">
      <w:pPr>
        <w:spacing w:line="240" w:lineRule="atLeast"/>
        <w:rPr>
          <w:sz w:val="27"/>
          <w:szCs w:val="27"/>
        </w:rPr>
      </w:pPr>
    </w:p>
    <w:p w:rsidR="0051339E" w:rsidRPr="00AE0679" w:rsidRDefault="0051339E" w:rsidP="0051339E">
      <w:pPr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lastRenderedPageBreak/>
        <w:t>5. Организационному комитету:</w:t>
      </w:r>
    </w:p>
    <w:p w:rsidR="0051339E" w:rsidRPr="00AE0679" w:rsidRDefault="0051339E" w:rsidP="0051339E">
      <w:pPr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 xml:space="preserve">5.1. Провести общественные обсуждения в следующие сроки: с </w:t>
      </w:r>
      <w:r w:rsidR="00CC26F1" w:rsidRPr="00AE0679">
        <w:rPr>
          <w:sz w:val="27"/>
          <w:szCs w:val="27"/>
        </w:rPr>
        <w:t>18</w:t>
      </w:r>
      <w:r w:rsidR="009A242A" w:rsidRPr="00AE0679">
        <w:rPr>
          <w:sz w:val="27"/>
          <w:szCs w:val="27"/>
        </w:rPr>
        <w:t>.03.2021 (д</w:t>
      </w:r>
      <w:r w:rsidR="009A242A" w:rsidRPr="00AE0679">
        <w:rPr>
          <w:sz w:val="27"/>
          <w:szCs w:val="27"/>
        </w:rPr>
        <w:t>а</w:t>
      </w:r>
      <w:r w:rsidR="009A242A" w:rsidRPr="00AE0679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CC26F1" w:rsidRPr="00AE0679">
        <w:rPr>
          <w:sz w:val="27"/>
          <w:szCs w:val="27"/>
        </w:rPr>
        <w:t>06</w:t>
      </w:r>
      <w:r w:rsidR="009A242A" w:rsidRPr="00AE0679">
        <w:rPr>
          <w:sz w:val="27"/>
          <w:szCs w:val="27"/>
        </w:rPr>
        <w:t xml:space="preserve">.05.2021 </w:t>
      </w:r>
      <w:r w:rsidRPr="00AE0679">
        <w:rPr>
          <w:sz w:val="27"/>
          <w:szCs w:val="27"/>
        </w:rPr>
        <w:t>(дата опубликования заключения о результатах общественных обсуждений).</w:t>
      </w:r>
    </w:p>
    <w:p w:rsidR="0051339E" w:rsidRPr="00AE0679" w:rsidRDefault="0051339E" w:rsidP="0051339E">
      <w:pPr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 xml:space="preserve">5.2. Подготовить оповещение о начале общественных обсуждений и не </w:t>
      </w:r>
      <w:proofErr w:type="gramStart"/>
      <w:r w:rsidRPr="00AE0679">
        <w:rPr>
          <w:sz w:val="27"/>
          <w:szCs w:val="27"/>
        </w:rPr>
        <w:t>позднее</w:t>
      </w:r>
      <w:proofErr w:type="gramEnd"/>
      <w:r w:rsidRPr="00AE0679">
        <w:rPr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Pr="00AE0679">
        <w:rPr>
          <w:sz w:val="27"/>
          <w:szCs w:val="27"/>
        </w:rPr>
        <w:t>р</w:t>
      </w:r>
      <w:r w:rsidRPr="00AE0679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Pr="00AE0679">
        <w:rPr>
          <w:sz w:val="27"/>
          <w:szCs w:val="27"/>
        </w:rPr>
        <w:t>а</w:t>
      </w:r>
      <w:r w:rsidRPr="00AE0679">
        <w:rPr>
          <w:sz w:val="27"/>
          <w:szCs w:val="27"/>
        </w:rPr>
        <w:t>ционная система) организовать опубликование (обнародование) оповещения о нач</w:t>
      </w:r>
      <w:r w:rsidRPr="00AE0679">
        <w:rPr>
          <w:sz w:val="27"/>
          <w:szCs w:val="27"/>
        </w:rPr>
        <w:t>а</w:t>
      </w:r>
      <w:r w:rsidRPr="00AE0679">
        <w:rPr>
          <w:sz w:val="27"/>
          <w:szCs w:val="27"/>
        </w:rPr>
        <w:t>ле общественных обсуждений в периодическом печатном издании «Бюллетень орг</w:t>
      </w:r>
      <w:r w:rsidRPr="00AE0679">
        <w:rPr>
          <w:sz w:val="27"/>
          <w:szCs w:val="27"/>
        </w:rPr>
        <w:t>а</w:t>
      </w:r>
      <w:r w:rsidRPr="00AE0679">
        <w:rPr>
          <w:sz w:val="27"/>
          <w:szCs w:val="27"/>
        </w:rPr>
        <w:t>нов местного самоуправления города Новосибирска», размещение в средствах ма</w:t>
      </w:r>
      <w:r w:rsidRPr="00AE0679">
        <w:rPr>
          <w:sz w:val="27"/>
          <w:szCs w:val="27"/>
        </w:rPr>
        <w:t>с</w:t>
      </w:r>
      <w:r w:rsidRPr="00AE0679">
        <w:rPr>
          <w:sz w:val="27"/>
          <w:szCs w:val="27"/>
        </w:rPr>
        <w:t>совой информации, на официальном сайте города Новосибирска в информационно-телекоммуникационной сети «Интернет» (далее – официальный сайт).</w:t>
      </w:r>
    </w:p>
    <w:p w:rsidR="0051339E" w:rsidRPr="00AE0679" w:rsidRDefault="0051339E" w:rsidP="0051339E">
      <w:pPr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>5.3. </w:t>
      </w:r>
      <w:proofErr w:type="gramStart"/>
      <w:r w:rsidRPr="00AE0679">
        <w:rPr>
          <w:sz w:val="27"/>
          <w:szCs w:val="27"/>
        </w:rPr>
        <w:t>Разместить проект</w:t>
      </w:r>
      <w:proofErr w:type="gramEnd"/>
      <w:r w:rsidRPr="00AE0679">
        <w:rPr>
          <w:sz w:val="27"/>
          <w:szCs w:val="27"/>
        </w:rPr>
        <w:t xml:space="preserve"> и информационные материалы к нему в информацио</w:t>
      </w:r>
      <w:r w:rsidRPr="00AE0679">
        <w:rPr>
          <w:sz w:val="27"/>
          <w:szCs w:val="27"/>
        </w:rPr>
        <w:t>н</w:t>
      </w:r>
      <w:r w:rsidRPr="00AE0679">
        <w:rPr>
          <w:sz w:val="27"/>
          <w:szCs w:val="27"/>
        </w:rPr>
        <w:t>ной системе.</w:t>
      </w:r>
    </w:p>
    <w:p w:rsidR="0051339E" w:rsidRPr="00AE0679" w:rsidRDefault="0051339E" w:rsidP="0051339E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51339E" w:rsidRPr="00AE0679" w:rsidRDefault="0051339E" w:rsidP="0051339E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кабинет 528; </w:t>
      </w:r>
    </w:p>
    <w:p w:rsidR="00746309" w:rsidRPr="00AE0679" w:rsidRDefault="00746309" w:rsidP="00746309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 xml:space="preserve">Российская Федерация, Новосибирская область, город Новосибирск, ул. </w:t>
      </w:r>
      <w:r w:rsidR="00493065" w:rsidRPr="00AE0679">
        <w:rPr>
          <w:sz w:val="27"/>
          <w:szCs w:val="27"/>
        </w:rPr>
        <w:t>Пет</w:t>
      </w:r>
      <w:r w:rsidR="00493065" w:rsidRPr="00AE0679">
        <w:rPr>
          <w:sz w:val="27"/>
          <w:szCs w:val="27"/>
        </w:rPr>
        <w:t>у</w:t>
      </w:r>
      <w:r w:rsidR="00493065" w:rsidRPr="00AE0679">
        <w:rPr>
          <w:sz w:val="27"/>
          <w:szCs w:val="27"/>
        </w:rPr>
        <w:t>хова</w:t>
      </w:r>
      <w:r w:rsidRPr="00AE0679">
        <w:rPr>
          <w:sz w:val="27"/>
          <w:szCs w:val="27"/>
        </w:rPr>
        <w:t xml:space="preserve">, </w:t>
      </w:r>
      <w:r w:rsidR="00493065" w:rsidRPr="00AE0679">
        <w:rPr>
          <w:sz w:val="27"/>
          <w:szCs w:val="27"/>
        </w:rPr>
        <w:t>18</w:t>
      </w:r>
      <w:r w:rsidRPr="00AE0679">
        <w:rPr>
          <w:sz w:val="27"/>
          <w:szCs w:val="27"/>
        </w:rPr>
        <w:t>, стенд кабинета 21</w:t>
      </w:r>
      <w:r w:rsidR="00493065" w:rsidRPr="00AE0679">
        <w:rPr>
          <w:sz w:val="27"/>
          <w:szCs w:val="27"/>
        </w:rPr>
        <w:t>5</w:t>
      </w:r>
      <w:r w:rsidRPr="00AE0679">
        <w:rPr>
          <w:sz w:val="27"/>
          <w:szCs w:val="27"/>
        </w:rPr>
        <w:t xml:space="preserve"> (администрация </w:t>
      </w:r>
      <w:r w:rsidR="00493065" w:rsidRPr="00AE0679">
        <w:rPr>
          <w:sz w:val="27"/>
          <w:szCs w:val="27"/>
        </w:rPr>
        <w:t>Кировского района</w:t>
      </w:r>
      <w:r w:rsidRPr="00AE0679">
        <w:rPr>
          <w:sz w:val="27"/>
          <w:szCs w:val="27"/>
        </w:rPr>
        <w:t xml:space="preserve"> города Новосиби</w:t>
      </w:r>
      <w:r w:rsidRPr="00AE0679">
        <w:rPr>
          <w:sz w:val="27"/>
          <w:szCs w:val="27"/>
        </w:rPr>
        <w:t>р</w:t>
      </w:r>
      <w:r w:rsidRPr="00AE0679">
        <w:rPr>
          <w:sz w:val="27"/>
          <w:szCs w:val="27"/>
        </w:rPr>
        <w:t>ска).</w:t>
      </w:r>
    </w:p>
    <w:p w:rsidR="0051339E" w:rsidRPr="00AE0679" w:rsidRDefault="0051339E" w:rsidP="0051339E">
      <w:pPr>
        <w:spacing w:line="240" w:lineRule="atLeast"/>
        <w:rPr>
          <w:sz w:val="27"/>
          <w:szCs w:val="27"/>
        </w:rPr>
      </w:pPr>
      <w:r w:rsidRPr="00AE0679">
        <w:rPr>
          <w:sz w:val="27"/>
          <w:szCs w:val="27"/>
        </w:rPr>
        <w:t>5.5. Предложить участникам общественных обсуждений, определенным зак</w:t>
      </w:r>
      <w:r w:rsidRPr="00AE0679">
        <w:rPr>
          <w:sz w:val="27"/>
          <w:szCs w:val="27"/>
        </w:rPr>
        <w:t>о</w:t>
      </w:r>
      <w:r w:rsidRPr="00AE0679">
        <w:rPr>
          <w:sz w:val="27"/>
          <w:szCs w:val="27"/>
        </w:rPr>
        <w:t>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51339E" w:rsidRPr="00AE0679" w:rsidRDefault="0051339E" w:rsidP="0051339E">
      <w:pPr>
        <w:ind w:firstLine="708"/>
        <w:rPr>
          <w:sz w:val="27"/>
          <w:szCs w:val="27"/>
        </w:rPr>
      </w:pPr>
      <w:r w:rsidRPr="00AE0679">
        <w:rPr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51339E" w:rsidRPr="00AE0679" w:rsidRDefault="0051339E" w:rsidP="0051339E">
      <w:pPr>
        <w:ind w:firstLine="708"/>
        <w:rPr>
          <w:sz w:val="27"/>
          <w:szCs w:val="27"/>
        </w:rPr>
      </w:pPr>
      <w:r w:rsidRPr="00AE0679">
        <w:rPr>
          <w:sz w:val="27"/>
          <w:szCs w:val="27"/>
        </w:rPr>
        <w:t xml:space="preserve">6. Возложить на </w:t>
      </w:r>
      <w:r w:rsidR="00AF768D" w:rsidRPr="00AE0679">
        <w:rPr>
          <w:sz w:val="27"/>
          <w:szCs w:val="27"/>
        </w:rPr>
        <w:t>Позднякову Елену Викторовну</w:t>
      </w:r>
      <w:r w:rsidRPr="00AE0679">
        <w:rPr>
          <w:sz w:val="27"/>
          <w:szCs w:val="27"/>
        </w:rPr>
        <w:t xml:space="preserve">, </w:t>
      </w:r>
      <w:r w:rsidR="00181D2E" w:rsidRPr="00AE0679">
        <w:rPr>
          <w:sz w:val="27"/>
          <w:szCs w:val="27"/>
        </w:rPr>
        <w:t>исполняющую обязанности</w:t>
      </w:r>
      <w:r w:rsidR="00AF768D" w:rsidRPr="00AE0679">
        <w:rPr>
          <w:sz w:val="27"/>
          <w:szCs w:val="27"/>
        </w:rPr>
        <w:t xml:space="preserve"> </w:t>
      </w:r>
      <w:r w:rsidRPr="00AE0679">
        <w:rPr>
          <w:sz w:val="27"/>
          <w:szCs w:val="27"/>
        </w:rPr>
        <w:t>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</w:t>
      </w:r>
      <w:r w:rsidRPr="00AE0679">
        <w:rPr>
          <w:sz w:val="27"/>
          <w:szCs w:val="27"/>
        </w:rPr>
        <w:t>р</w:t>
      </w:r>
      <w:r w:rsidRPr="00AE0679">
        <w:rPr>
          <w:sz w:val="27"/>
          <w:szCs w:val="27"/>
        </w:rPr>
        <w:t>ганизационного комитета.</w:t>
      </w:r>
    </w:p>
    <w:p w:rsidR="0051339E" w:rsidRPr="00AE0679" w:rsidRDefault="0051339E" w:rsidP="0051339E">
      <w:pPr>
        <w:rPr>
          <w:sz w:val="27"/>
          <w:szCs w:val="27"/>
        </w:rPr>
      </w:pPr>
      <w:r w:rsidRPr="00AE0679">
        <w:rPr>
          <w:sz w:val="27"/>
          <w:szCs w:val="27"/>
        </w:rPr>
        <w:t xml:space="preserve">7. Департаменту строительства и архитектуры мэрии города Новосибирска </w:t>
      </w:r>
      <w:proofErr w:type="gramStart"/>
      <w:r w:rsidRPr="00AE0679">
        <w:rPr>
          <w:sz w:val="27"/>
          <w:szCs w:val="27"/>
        </w:rPr>
        <w:t>разместить постановление</w:t>
      </w:r>
      <w:proofErr w:type="gramEnd"/>
      <w:r w:rsidRPr="00AE0679">
        <w:rPr>
          <w:sz w:val="27"/>
          <w:szCs w:val="27"/>
        </w:rPr>
        <w:t xml:space="preserve"> и оповещение о начале общественных обсуждений на официальном сайте.</w:t>
      </w:r>
    </w:p>
    <w:p w:rsidR="0051339E" w:rsidRPr="00AE0679" w:rsidRDefault="0051339E" w:rsidP="0051339E">
      <w:pPr>
        <w:rPr>
          <w:sz w:val="27"/>
          <w:szCs w:val="27"/>
        </w:rPr>
      </w:pPr>
      <w:r w:rsidRPr="00AE0679">
        <w:rPr>
          <w:sz w:val="27"/>
          <w:szCs w:val="27"/>
        </w:rPr>
        <w:t>8. Департаменту информационной политики мэрии города Новосибирска обе</w:t>
      </w:r>
      <w:r w:rsidRPr="00AE0679">
        <w:rPr>
          <w:sz w:val="27"/>
          <w:szCs w:val="27"/>
        </w:rPr>
        <w:t>с</w:t>
      </w:r>
      <w:r w:rsidRPr="00AE0679">
        <w:rPr>
          <w:sz w:val="27"/>
          <w:szCs w:val="27"/>
        </w:rPr>
        <w:t>печить опубликование постановления и оповещения о начале общественных обсу</w:t>
      </w:r>
      <w:r w:rsidRPr="00AE0679">
        <w:rPr>
          <w:sz w:val="27"/>
          <w:szCs w:val="27"/>
        </w:rPr>
        <w:t>ж</w:t>
      </w:r>
      <w:r w:rsidRPr="00AE0679">
        <w:rPr>
          <w:sz w:val="27"/>
          <w:szCs w:val="27"/>
        </w:rPr>
        <w:t>дений в средствах массовой информации.</w:t>
      </w:r>
    </w:p>
    <w:p w:rsidR="0051339E" w:rsidRPr="00AE0679" w:rsidRDefault="0051339E" w:rsidP="0051339E">
      <w:pPr>
        <w:rPr>
          <w:sz w:val="27"/>
          <w:szCs w:val="27"/>
        </w:rPr>
      </w:pPr>
      <w:r w:rsidRPr="00AE0679">
        <w:rPr>
          <w:sz w:val="27"/>
          <w:szCs w:val="27"/>
        </w:rPr>
        <w:t>9. </w:t>
      </w:r>
      <w:proofErr w:type="gramStart"/>
      <w:r w:rsidRPr="00AE0679">
        <w:rPr>
          <w:sz w:val="27"/>
          <w:szCs w:val="27"/>
        </w:rPr>
        <w:t>Контроль за</w:t>
      </w:r>
      <w:proofErr w:type="gramEnd"/>
      <w:r w:rsidRPr="00AE0679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AE0679">
        <w:rPr>
          <w:sz w:val="27"/>
          <w:szCs w:val="27"/>
        </w:rPr>
        <w:t>о</w:t>
      </w:r>
      <w:r w:rsidRPr="00AE0679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1339E" w:rsidRPr="00AE0679" w:rsidTr="00424CD5">
        <w:tc>
          <w:tcPr>
            <w:tcW w:w="6946" w:type="dxa"/>
          </w:tcPr>
          <w:p w:rsidR="0051339E" w:rsidRPr="00AE0679" w:rsidRDefault="0051339E" w:rsidP="00424CD5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AE067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1339E" w:rsidRPr="00AE0679" w:rsidRDefault="0051339E" w:rsidP="00424CD5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AE067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F768D" w:rsidRDefault="00AF768D" w:rsidP="0051339E">
      <w:pPr>
        <w:suppressAutoHyphens/>
        <w:ind w:firstLine="0"/>
        <w:rPr>
          <w:sz w:val="24"/>
          <w:szCs w:val="24"/>
        </w:rPr>
      </w:pPr>
    </w:p>
    <w:p w:rsidR="00AE0679" w:rsidRDefault="00AE0679" w:rsidP="0051339E">
      <w:pPr>
        <w:suppressAutoHyphens/>
        <w:ind w:firstLine="0"/>
        <w:rPr>
          <w:sz w:val="24"/>
          <w:szCs w:val="24"/>
        </w:rPr>
      </w:pPr>
    </w:p>
    <w:p w:rsidR="0051339E" w:rsidRPr="002A6D8F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51339E" w:rsidRDefault="0051339E" w:rsidP="0051339E">
      <w:pPr>
        <w:ind w:firstLine="0"/>
        <w:rPr>
          <w:sz w:val="24"/>
          <w:szCs w:val="24"/>
        </w:rPr>
        <w:sectPr w:rsidR="0051339E" w:rsidSect="00AE0679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426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51339E" w:rsidRPr="008D3AE9" w:rsidRDefault="00A16EEB" w:rsidP="008C2A81">
      <w:pPr>
        <w:ind w:left="6379" w:hanging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Прямоугольник 1" o:spid="_x0000_s1028" style="position:absolute;left:0;text-align:left;margin-left:239.45pt;margin-top:-26.8pt;width:26.2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" strokecolor="white"/>
        </w:pict>
      </w:r>
      <w:r w:rsidR="0051339E" w:rsidRPr="008D3AE9">
        <w:rPr>
          <w:szCs w:val="28"/>
        </w:rPr>
        <w:t>Приложение</w:t>
      </w:r>
    </w:p>
    <w:p w:rsidR="0051339E" w:rsidRPr="008D3AE9" w:rsidRDefault="0051339E" w:rsidP="008C2A81">
      <w:pPr>
        <w:widowControl w:val="0"/>
        <w:tabs>
          <w:tab w:val="left" w:pos="6379"/>
        </w:tabs>
        <w:ind w:left="6379" w:right="264" w:hanging="142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51339E" w:rsidRPr="008D3AE9" w:rsidRDefault="0051339E" w:rsidP="008C2A81">
      <w:pPr>
        <w:widowControl w:val="0"/>
        <w:tabs>
          <w:tab w:val="left" w:pos="6379"/>
        </w:tabs>
        <w:ind w:left="6379" w:right="264" w:hanging="142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51339E" w:rsidRPr="008D3AE9" w:rsidRDefault="0051339E" w:rsidP="008C2A81">
      <w:pPr>
        <w:widowControl w:val="0"/>
        <w:tabs>
          <w:tab w:val="left" w:pos="6379"/>
        </w:tabs>
        <w:ind w:left="6379" w:right="-2" w:hanging="142"/>
        <w:jc w:val="left"/>
        <w:rPr>
          <w:szCs w:val="28"/>
          <w:u w:val="single"/>
        </w:rPr>
      </w:pPr>
      <w:r w:rsidRPr="008D3AE9">
        <w:rPr>
          <w:szCs w:val="28"/>
        </w:rPr>
        <w:t>от</w:t>
      </w:r>
      <w:r w:rsidRPr="00AC762C">
        <w:rPr>
          <w:szCs w:val="28"/>
        </w:rPr>
        <w:t xml:space="preserve"> </w:t>
      </w:r>
      <w:r w:rsidR="00DC4B81" w:rsidRPr="00DC4B81">
        <w:rPr>
          <w:szCs w:val="28"/>
          <w:u w:val="single"/>
        </w:rPr>
        <w:t>17.03.2021</w:t>
      </w:r>
      <w:r w:rsidRPr="00DC4B81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bookmarkStart w:id="0" w:name="_GoBack"/>
      <w:r w:rsidR="00DC4B81" w:rsidRPr="00DC4B81">
        <w:rPr>
          <w:szCs w:val="28"/>
          <w:u w:val="single"/>
        </w:rPr>
        <w:t>876</w:t>
      </w:r>
      <w:bookmarkEnd w:id="0"/>
    </w:p>
    <w:p w:rsidR="0051339E" w:rsidRPr="008D3AE9" w:rsidRDefault="0051339E" w:rsidP="008C2A81">
      <w:pPr>
        <w:suppressAutoHyphens/>
        <w:ind w:left="6379" w:hanging="142"/>
        <w:outlineLvl w:val="8"/>
        <w:rPr>
          <w:szCs w:val="28"/>
        </w:rPr>
      </w:pPr>
    </w:p>
    <w:p w:rsidR="0051339E" w:rsidRPr="008D3AE9" w:rsidRDefault="0051339E" w:rsidP="008C2A81">
      <w:pPr>
        <w:suppressAutoHyphens/>
        <w:ind w:left="6237" w:firstLine="0"/>
        <w:outlineLvl w:val="8"/>
        <w:rPr>
          <w:szCs w:val="28"/>
        </w:rPr>
      </w:pPr>
      <w:r w:rsidRPr="008D3AE9">
        <w:rPr>
          <w:szCs w:val="28"/>
        </w:rPr>
        <w:t>Проект постановления</w:t>
      </w:r>
      <w:r w:rsidR="008C2A81">
        <w:rPr>
          <w:szCs w:val="28"/>
        </w:rPr>
        <w:t xml:space="preserve"> м</w:t>
      </w:r>
      <w:r w:rsidRPr="008D3AE9">
        <w:rPr>
          <w:szCs w:val="28"/>
        </w:rPr>
        <w:t>эрии</w:t>
      </w:r>
      <w:r w:rsidR="00551209">
        <w:rPr>
          <w:szCs w:val="28"/>
        </w:rPr>
        <w:t xml:space="preserve"> </w:t>
      </w:r>
      <w:r w:rsidRPr="008D3AE9">
        <w:rPr>
          <w:szCs w:val="28"/>
        </w:rPr>
        <w:t>города Новосибирска</w:t>
      </w:r>
    </w:p>
    <w:p w:rsidR="0051339E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551209" w:rsidRPr="008D3AE9" w:rsidRDefault="00551209" w:rsidP="0051339E">
      <w:pPr>
        <w:tabs>
          <w:tab w:val="left" w:pos="6663"/>
        </w:tabs>
        <w:suppressAutoHyphens/>
        <w:rPr>
          <w:szCs w:val="28"/>
        </w:rPr>
      </w:pPr>
    </w:p>
    <w:p w:rsidR="0051339E" w:rsidRPr="008D3AE9" w:rsidRDefault="0051339E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053"/>
      </w:tblGrid>
      <w:tr w:rsidR="0051339E" w:rsidRPr="008D3AE9" w:rsidTr="008C2A81">
        <w:trPr>
          <w:cantSplit/>
          <w:trHeight w:val="582"/>
        </w:trPr>
        <w:tc>
          <w:tcPr>
            <w:tcW w:w="7053" w:type="dxa"/>
          </w:tcPr>
          <w:p w:rsidR="0051339E" w:rsidRPr="008D3AE9" w:rsidRDefault="0051339E" w:rsidP="008C2A81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О проекте планировки </w:t>
            </w:r>
            <w:r w:rsidR="00133C80">
              <w:rPr>
                <w:szCs w:val="28"/>
              </w:rPr>
              <w:t>и проекте межевания</w:t>
            </w:r>
            <w:r w:rsidR="0010365A">
              <w:rPr>
                <w:szCs w:val="28"/>
              </w:rPr>
              <w:t xml:space="preserve"> территории</w:t>
            </w:r>
            <w:r w:rsidRPr="008D3AE9">
              <w:rPr>
                <w:szCs w:val="28"/>
              </w:rPr>
              <w:t>,</w:t>
            </w:r>
            <w:r w:rsidR="00493065" w:rsidRPr="008A08E6">
              <w:rPr>
                <w:szCs w:val="28"/>
              </w:rPr>
              <w:t xml:space="preserve"> ограниченной площадью им. профессора </w:t>
            </w:r>
            <w:proofErr w:type="spellStart"/>
            <w:r w:rsidR="00493065" w:rsidRPr="008A08E6">
              <w:rPr>
                <w:szCs w:val="28"/>
              </w:rPr>
              <w:t>Лыщинского</w:t>
            </w:r>
            <w:proofErr w:type="spellEnd"/>
            <w:r w:rsidR="00493065" w:rsidRPr="008A08E6">
              <w:rPr>
                <w:szCs w:val="28"/>
              </w:rPr>
              <w:t>, планируемой магистральной улицей общегородского значения непрерывного движения, ул.</w:t>
            </w:r>
            <w:r w:rsidR="008C2A81">
              <w:rPr>
                <w:szCs w:val="28"/>
              </w:rPr>
              <w:t xml:space="preserve"> </w:t>
            </w:r>
            <w:r w:rsidR="00493065" w:rsidRPr="008A08E6">
              <w:rPr>
                <w:szCs w:val="28"/>
              </w:rPr>
              <w:t>Ватутина, ул.</w:t>
            </w:r>
            <w:r w:rsidR="008C2A81">
              <w:rPr>
                <w:szCs w:val="28"/>
              </w:rPr>
              <w:t> </w:t>
            </w:r>
            <w:r w:rsidR="00493065" w:rsidRPr="008A08E6">
              <w:rPr>
                <w:szCs w:val="28"/>
              </w:rPr>
              <w:t>Немировича-Данченко, в Кировском районе</w:t>
            </w:r>
          </w:p>
        </w:tc>
      </w:tr>
    </w:tbl>
    <w:p w:rsidR="0051339E" w:rsidRPr="008D3AE9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8D3AE9" w:rsidRDefault="0051339E" w:rsidP="004D0CF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8D3AE9" w:rsidRDefault="0051339E" w:rsidP="004D0CFE">
      <w:pPr>
        <w:autoSpaceDE w:val="0"/>
        <w:autoSpaceDN w:val="0"/>
        <w:adjustRightInd w:val="0"/>
        <w:rPr>
          <w:szCs w:val="28"/>
        </w:rPr>
      </w:pPr>
      <w:proofErr w:type="gramStart"/>
      <w:r w:rsidRPr="008D3AE9">
        <w:rPr>
          <w:szCs w:val="28"/>
        </w:rPr>
        <w:t xml:space="preserve">В целях выделения </w:t>
      </w:r>
      <w:r w:rsidR="004D0CFE">
        <w:rPr>
          <w:szCs w:val="28"/>
        </w:rPr>
        <w:t>элементов планировочной структуры, установления гр</w:t>
      </w:r>
      <w:r w:rsidR="004D0CFE">
        <w:rPr>
          <w:szCs w:val="28"/>
        </w:rPr>
        <w:t>а</w:t>
      </w:r>
      <w:r w:rsidR="004D0CFE">
        <w:rPr>
          <w:szCs w:val="28"/>
        </w:rPr>
        <w:t>ниц территорий общего пользования, границ зон планируемого размещения об</w:t>
      </w:r>
      <w:r w:rsidR="004D0CFE">
        <w:rPr>
          <w:szCs w:val="28"/>
        </w:rPr>
        <w:t>ъ</w:t>
      </w:r>
      <w:r w:rsidR="004D0CFE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</w:t>
      </w:r>
      <w:r w:rsidRPr="008D3AE9">
        <w:rPr>
          <w:szCs w:val="28"/>
        </w:rPr>
        <w:t xml:space="preserve"> с учетом протокола </w:t>
      </w:r>
      <w:r w:rsidRPr="008D3AE9">
        <w:rPr>
          <w:rFonts w:eastAsia="Calibri"/>
          <w:szCs w:val="28"/>
        </w:rPr>
        <w:t>общественных обсужд</w:t>
      </w:r>
      <w:r w:rsidRPr="008D3AE9">
        <w:rPr>
          <w:rFonts w:eastAsia="Calibri"/>
          <w:szCs w:val="28"/>
        </w:rPr>
        <w:t>е</w:t>
      </w:r>
      <w:r w:rsidRPr="008D3AE9">
        <w:rPr>
          <w:rFonts w:eastAsia="Calibri"/>
          <w:szCs w:val="28"/>
        </w:rPr>
        <w:t>ний</w:t>
      </w:r>
      <w:r w:rsidRPr="008D3AE9">
        <w:rPr>
          <w:szCs w:val="28"/>
        </w:rPr>
        <w:t xml:space="preserve"> и заключения о результатах </w:t>
      </w:r>
      <w:r w:rsidRPr="008D3AE9">
        <w:rPr>
          <w:rFonts w:eastAsia="Calibri"/>
          <w:szCs w:val="28"/>
        </w:rPr>
        <w:t>общественных обсуждений</w:t>
      </w:r>
      <w:r w:rsidRPr="008D3AE9">
        <w:rPr>
          <w:szCs w:val="28"/>
        </w:rPr>
        <w:t xml:space="preserve">, в соответствии с Градостроительным кодексом Российской Федерации, </w:t>
      </w:r>
      <w:r w:rsidR="001C0A40" w:rsidRPr="008D3AE9">
        <w:rPr>
          <w:szCs w:val="28"/>
        </w:rPr>
        <w:t>постановлением Прав</w:t>
      </w:r>
      <w:r w:rsidR="001C0A40" w:rsidRPr="008D3AE9">
        <w:rPr>
          <w:szCs w:val="28"/>
        </w:rPr>
        <w:t>и</w:t>
      </w:r>
      <w:r w:rsidR="001C0A40" w:rsidRPr="008D3AE9">
        <w:rPr>
          <w:szCs w:val="28"/>
        </w:rPr>
        <w:t>тельства Российской Федерации от 19.11.2014 № 1221 «Об утверждении Правил присвоения, изменения и аннулирования адресов»</w:t>
      </w:r>
      <w:r w:rsidR="001C0A40">
        <w:rPr>
          <w:szCs w:val="28"/>
        </w:rPr>
        <w:t xml:space="preserve">, </w:t>
      </w:r>
      <w:r w:rsidRPr="008D3AE9">
        <w:rPr>
          <w:szCs w:val="28"/>
        </w:rPr>
        <w:t>решением Совета</w:t>
      </w:r>
      <w:proofErr w:type="gramEnd"/>
      <w:r w:rsidRPr="008D3AE9">
        <w:rPr>
          <w:szCs w:val="28"/>
        </w:rPr>
        <w:t xml:space="preserve"> </w:t>
      </w:r>
      <w:proofErr w:type="gramStart"/>
      <w:r w:rsidRPr="008D3AE9">
        <w:rPr>
          <w:szCs w:val="28"/>
        </w:rPr>
        <w:t>депутатов города Новосибирска от 24.05.2017 № 411 «О Порядке подготовки документации по планировке территории</w:t>
      </w:r>
      <w:r>
        <w:rPr>
          <w:szCs w:val="28"/>
        </w:rPr>
        <w:t>, внесения в нее изменени</w:t>
      </w:r>
      <w:r w:rsidR="00133C80">
        <w:rPr>
          <w:szCs w:val="28"/>
        </w:rPr>
        <w:t>й</w:t>
      </w:r>
      <w:r>
        <w:rPr>
          <w:szCs w:val="28"/>
        </w:rPr>
        <w:t xml:space="preserve"> и ее отмены</w:t>
      </w:r>
      <w:r w:rsidRPr="008D3AE9">
        <w:rPr>
          <w:szCs w:val="28"/>
        </w:rPr>
        <w:t xml:space="preserve"> и признании утратившими силу отдельных решений Совета депутатов города Новосибирска», постановлением мэрии города Новосибирска </w:t>
      </w:r>
      <w:r w:rsidR="00493065" w:rsidRPr="00620711">
        <w:rPr>
          <w:rStyle w:val="afc"/>
          <w:rFonts w:eastAsia="Calibri"/>
          <w:color w:val="auto"/>
          <w:u w:val="none"/>
        </w:rPr>
        <w:t xml:space="preserve">от </w:t>
      </w:r>
      <w:r w:rsidR="00493065" w:rsidRPr="00620711">
        <w:rPr>
          <w:rStyle w:val="afc"/>
          <w:rFonts w:eastAsia="Calibri"/>
          <w:color w:val="auto"/>
          <w:szCs w:val="28"/>
          <w:u w:val="none"/>
        </w:rPr>
        <w:t>14.01.2020 № 62</w:t>
      </w:r>
      <w:r w:rsidR="00493065" w:rsidRPr="00620711">
        <w:rPr>
          <w:rStyle w:val="afc"/>
          <w:rFonts w:eastAsia="Calibri"/>
          <w:color w:val="auto"/>
          <w:u w:val="none"/>
        </w:rPr>
        <w:t xml:space="preserve"> «О подготовке</w:t>
      </w:r>
      <w:r w:rsidR="00493065" w:rsidRPr="008A08E6">
        <w:rPr>
          <w:szCs w:val="28"/>
        </w:rPr>
        <w:t xml:space="preserve"> проекта планировки и проектов межевания территории, ограниченной площадью им. профессора </w:t>
      </w:r>
      <w:proofErr w:type="spellStart"/>
      <w:r w:rsidR="00493065" w:rsidRPr="008A08E6">
        <w:rPr>
          <w:szCs w:val="28"/>
        </w:rPr>
        <w:t>Лыщинского</w:t>
      </w:r>
      <w:proofErr w:type="spellEnd"/>
      <w:r w:rsidR="00493065" w:rsidRPr="008A08E6">
        <w:rPr>
          <w:szCs w:val="28"/>
        </w:rPr>
        <w:t>, планируемой магистральной улицей общегородск</w:t>
      </w:r>
      <w:r w:rsidR="00493065" w:rsidRPr="008A08E6">
        <w:rPr>
          <w:szCs w:val="28"/>
        </w:rPr>
        <w:t>о</w:t>
      </w:r>
      <w:r w:rsidR="00493065" w:rsidRPr="008A08E6">
        <w:rPr>
          <w:szCs w:val="28"/>
        </w:rPr>
        <w:t>го значения непрерывного движения, ул. Ватутина, ул</w:t>
      </w:r>
      <w:proofErr w:type="gramEnd"/>
      <w:r w:rsidR="00493065" w:rsidRPr="008A08E6">
        <w:rPr>
          <w:szCs w:val="28"/>
        </w:rPr>
        <w:t>. Немировича-Данченко, в Кировском районе</w:t>
      </w:r>
      <w:r w:rsidR="00493065" w:rsidRPr="008A08E6">
        <w:rPr>
          <w:rFonts w:eastAsia="Calibri"/>
          <w:szCs w:val="28"/>
        </w:rPr>
        <w:t>»</w:t>
      </w:r>
      <w:r w:rsidRPr="008D3AE9">
        <w:rPr>
          <w:szCs w:val="28"/>
        </w:rPr>
        <w:t>, руководствуясь Уставом города Новосибирска, ПОСТАНОВЛЯЮ:</w:t>
      </w:r>
    </w:p>
    <w:p w:rsidR="0051339E" w:rsidRDefault="0051339E" w:rsidP="0051339E">
      <w:pPr>
        <w:spacing w:line="240" w:lineRule="atLeast"/>
        <w:rPr>
          <w:szCs w:val="28"/>
        </w:rPr>
      </w:pPr>
      <w:r w:rsidRPr="008D3AE9">
        <w:rPr>
          <w:szCs w:val="28"/>
        </w:rPr>
        <w:t xml:space="preserve">1. Утвердить проект планировки территории, </w:t>
      </w:r>
      <w:r w:rsidR="00493065" w:rsidRPr="008A08E6">
        <w:rPr>
          <w:szCs w:val="28"/>
        </w:rPr>
        <w:t>ограниченной площа</w:t>
      </w:r>
      <w:r w:rsidR="00493065">
        <w:rPr>
          <w:szCs w:val="28"/>
        </w:rPr>
        <w:t>дью им. </w:t>
      </w:r>
      <w:r w:rsidR="00493065" w:rsidRPr="008A08E6">
        <w:rPr>
          <w:szCs w:val="28"/>
        </w:rPr>
        <w:t xml:space="preserve">профессора </w:t>
      </w:r>
      <w:proofErr w:type="spellStart"/>
      <w:r w:rsidR="00493065" w:rsidRPr="008A08E6">
        <w:rPr>
          <w:szCs w:val="28"/>
        </w:rPr>
        <w:t>Лыщинского</w:t>
      </w:r>
      <w:proofErr w:type="spellEnd"/>
      <w:r w:rsidR="00493065" w:rsidRPr="008A08E6">
        <w:rPr>
          <w:szCs w:val="28"/>
        </w:rPr>
        <w:t>, планируемой магистральной улицей общегородск</w:t>
      </w:r>
      <w:r w:rsidR="00493065" w:rsidRPr="008A08E6">
        <w:rPr>
          <w:szCs w:val="28"/>
        </w:rPr>
        <w:t>о</w:t>
      </w:r>
      <w:r w:rsidR="00493065" w:rsidRPr="008A08E6">
        <w:rPr>
          <w:szCs w:val="28"/>
        </w:rPr>
        <w:t>го значения непрерывного движения, ул.</w:t>
      </w:r>
      <w:r w:rsidR="00493065">
        <w:rPr>
          <w:szCs w:val="28"/>
        </w:rPr>
        <w:t> </w:t>
      </w:r>
      <w:r w:rsidR="00493065" w:rsidRPr="008A08E6">
        <w:rPr>
          <w:szCs w:val="28"/>
        </w:rPr>
        <w:t>Ватутина, ул. Немировича-Данченко, в Кировском районе</w:t>
      </w:r>
      <w:r w:rsidR="002B29A0" w:rsidRPr="008D3AE9">
        <w:rPr>
          <w:szCs w:val="28"/>
        </w:rPr>
        <w:t xml:space="preserve"> </w:t>
      </w:r>
      <w:r w:rsidRPr="008D3AE9">
        <w:rPr>
          <w:szCs w:val="28"/>
        </w:rPr>
        <w:t>(приложение</w:t>
      </w:r>
      <w:r w:rsidR="00037965">
        <w:rPr>
          <w:szCs w:val="28"/>
        </w:rPr>
        <w:t xml:space="preserve"> 1</w:t>
      </w:r>
      <w:r w:rsidRPr="008D3AE9">
        <w:rPr>
          <w:szCs w:val="28"/>
        </w:rPr>
        <w:t>).</w:t>
      </w:r>
    </w:p>
    <w:p w:rsidR="00133C80" w:rsidRDefault="00133C80" w:rsidP="00037965">
      <w:pPr>
        <w:spacing w:line="240" w:lineRule="atLeast"/>
        <w:rPr>
          <w:szCs w:val="28"/>
        </w:rPr>
      </w:pPr>
      <w:r>
        <w:rPr>
          <w:szCs w:val="28"/>
        </w:rPr>
        <w:t>2. </w:t>
      </w:r>
      <w:r w:rsidR="00037965">
        <w:rPr>
          <w:szCs w:val="28"/>
        </w:rPr>
        <w:t xml:space="preserve">Утвердить проект </w:t>
      </w:r>
      <w:r w:rsidR="00037965" w:rsidRPr="00037965">
        <w:rPr>
          <w:szCs w:val="28"/>
        </w:rPr>
        <w:t>межевания территории квартала 314.02.01.01 в гран</w:t>
      </w:r>
      <w:r w:rsidR="00037965" w:rsidRPr="00037965">
        <w:rPr>
          <w:szCs w:val="28"/>
        </w:rPr>
        <w:t>и</w:t>
      </w:r>
      <w:r w:rsidR="00037965" w:rsidRPr="00037965">
        <w:rPr>
          <w:szCs w:val="28"/>
        </w:rPr>
        <w:t xml:space="preserve">цах проекта планировки территории, ограниченной площадью им. профессора </w:t>
      </w:r>
      <w:proofErr w:type="spellStart"/>
      <w:r w:rsidR="00037965" w:rsidRPr="00037965">
        <w:rPr>
          <w:szCs w:val="28"/>
        </w:rPr>
        <w:t>Лыщинского</w:t>
      </w:r>
      <w:proofErr w:type="spellEnd"/>
      <w:r w:rsidR="00037965" w:rsidRPr="00037965">
        <w:rPr>
          <w:szCs w:val="28"/>
        </w:rPr>
        <w:t>, планируемой магистральной улицей общегородского значения н</w:t>
      </w:r>
      <w:r w:rsidR="00037965" w:rsidRPr="00037965">
        <w:rPr>
          <w:szCs w:val="28"/>
        </w:rPr>
        <w:t>е</w:t>
      </w:r>
      <w:r w:rsidR="00037965" w:rsidRPr="00037965">
        <w:rPr>
          <w:szCs w:val="28"/>
        </w:rPr>
        <w:t>прерывного движения, ул. Ватутина, ул. Немировича-Данченко, в Кировском районе</w:t>
      </w:r>
      <w:r w:rsidR="00037965">
        <w:rPr>
          <w:szCs w:val="28"/>
        </w:rPr>
        <w:t xml:space="preserve"> (приложение 2).</w:t>
      </w:r>
    </w:p>
    <w:p w:rsidR="00041DD5" w:rsidRPr="008D3AE9" w:rsidRDefault="00041DD5" w:rsidP="00041DD5">
      <w:pPr>
        <w:pStyle w:val="S2"/>
        <w:spacing w:line="240" w:lineRule="atLeast"/>
        <w:rPr>
          <w:szCs w:val="28"/>
        </w:rPr>
      </w:pPr>
      <w:r>
        <w:rPr>
          <w:szCs w:val="28"/>
        </w:rPr>
        <w:t>3. </w:t>
      </w:r>
      <w:r w:rsidRPr="008D3AE9">
        <w:rPr>
          <w:szCs w:val="28"/>
        </w:rPr>
        <w:t>Присвоить адреса образуемым земельным участкам:</w:t>
      </w:r>
    </w:p>
    <w:p w:rsidR="00041DD5" w:rsidRPr="008D3AE9" w:rsidRDefault="00041DD5" w:rsidP="00041DD5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согласно приложению 1 к проекту межевания территории квартала</w:t>
      </w:r>
      <w:r w:rsidR="008C2A81">
        <w:rPr>
          <w:szCs w:val="28"/>
        </w:rPr>
        <w:t xml:space="preserve"> </w:t>
      </w:r>
      <w:r w:rsidRPr="00E16AC9">
        <w:rPr>
          <w:szCs w:val="28"/>
        </w:rPr>
        <w:t xml:space="preserve">314.02.01.01 в границах проекта планировки территории, ограниченной площадью </w:t>
      </w:r>
      <w:r w:rsidRPr="00E16AC9">
        <w:rPr>
          <w:szCs w:val="28"/>
        </w:rPr>
        <w:lastRenderedPageBreak/>
        <w:t xml:space="preserve">им. профессора </w:t>
      </w:r>
      <w:proofErr w:type="spellStart"/>
      <w:r w:rsidRPr="00E16AC9">
        <w:rPr>
          <w:szCs w:val="28"/>
        </w:rPr>
        <w:t>Лыщинского</w:t>
      </w:r>
      <w:proofErr w:type="spellEnd"/>
      <w:r w:rsidRPr="00E16AC9">
        <w:rPr>
          <w:szCs w:val="28"/>
        </w:rPr>
        <w:t>, планируемой магистральной улицей общегородск</w:t>
      </w:r>
      <w:r w:rsidRPr="00E16AC9">
        <w:rPr>
          <w:szCs w:val="28"/>
        </w:rPr>
        <w:t>о</w:t>
      </w:r>
      <w:r w:rsidRPr="00E16AC9">
        <w:rPr>
          <w:szCs w:val="28"/>
        </w:rPr>
        <w:t>го значения непрерывного движения, ул. Ватутина,</w:t>
      </w:r>
      <w:r w:rsidR="008C2A81">
        <w:rPr>
          <w:szCs w:val="28"/>
        </w:rPr>
        <w:t xml:space="preserve"> </w:t>
      </w:r>
      <w:r w:rsidRPr="00E16AC9">
        <w:rPr>
          <w:szCs w:val="28"/>
        </w:rPr>
        <w:t>ул. Немировича-Данченко,</w:t>
      </w:r>
      <w:r w:rsidR="008C2A81">
        <w:rPr>
          <w:szCs w:val="28"/>
        </w:rPr>
        <w:t xml:space="preserve"> </w:t>
      </w:r>
      <w:r w:rsidRPr="00E16AC9">
        <w:rPr>
          <w:szCs w:val="28"/>
        </w:rPr>
        <w:t>в Кировском районе</w:t>
      </w:r>
      <w:r w:rsidRPr="008D3AE9">
        <w:rPr>
          <w:szCs w:val="28"/>
        </w:rPr>
        <w:t>;</w:t>
      </w:r>
    </w:p>
    <w:p w:rsidR="00D45AF4" w:rsidRDefault="00133C80" w:rsidP="00844B52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51339E" w:rsidRPr="00844B52">
        <w:rPr>
          <w:szCs w:val="28"/>
        </w:rPr>
        <w:t>. </w:t>
      </w:r>
      <w:r w:rsidR="00551209" w:rsidRPr="00844B52">
        <w:rPr>
          <w:szCs w:val="28"/>
        </w:rPr>
        <w:t>Призна</w:t>
      </w:r>
      <w:r w:rsidR="00D45AF4">
        <w:rPr>
          <w:szCs w:val="28"/>
        </w:rPr>
        <w:t>ть утратившим</w:t>
      </w:r>
      <w:r>
        <w:rPr>
          <w:szCs w:val="28"/>
        </w:rPr>
        <w:t>и</w:t>
      </w:r>
      <w:r w:rsidR="00D45AF4">
        <w:rPr>
          <w:szCs w:val="28"/>
        </w:rPr>
        <w:t xml:space="preserve"> силу:</w:t>
      </w:r>
    </w:p>
    <w:p w:rsidR="007B569F" w:rsidRPr="00D45AF4" w:rsidRDefault="007B569F" w:rsidP="007B569F">
      <w:pPr>
        <w:pStyle w:val="S2"/>
        <w:spacing w:line="240" w:lineRule="atLeast"/>
        <w:rPr>
          <w:szCs w:val="28"/>
        </w:rPr>
      </w:pPr>
      <w:r>
        <w:rPr>
          <w:szCs w:val="28"/>
        </w:rPr>
        <w:t>пункт 5, приложение 5 к постановлению мэрии города Новосибирска от 22.05.2018 № 1801 «</w:t>
      </w:r>
      <w:r w:rsidRPr="00D45AF4">
        <w:rPr>
          <w:szCs w:val="28"/>
        </w:rPr>
        <w:t>О проекте планировки и проектах межевания территории, о</w:t>
      </w:r>
      <w:r w:rsidRPr="00D45AF4">
        <w:rPr>
          <w:szCs w:val="28"/>
        </w:rPr>
        <w:t>г</w:t>
      </w:r>
      <w:r w:rsidRPr="00D45AF4">
        <w:rPr>
          <w:szCs w:val="28"/>
        </w:rPr>
        <w:t xml:space="preserve">раниченной ул. Станиславского, полосой отвода </w:t>
      </w:r>
      <w:proofErr w:type="spellStart"/>
      <w:r w:rsidRPr="00D45AF4">
        <w:rPr>
          <w:szCs w:val="28"/>
        </w:rPr>
        <w:t>Западно-Сибирской</w:t>
      </w:r>
      <w:proofErr w:type="spellEnd"/>
      <w:r w:rsidRPr="00D45AF4">
        <w:rPr>
          <w:szCs w:val="28"/>
        </w:rPr>
        <w:t xml:space="preserve"> железной дороги, перспективной городской магистралью непрерывного движения, руслом реки Тулы, </w:t>
      </w:r>
      <w:proofErr w:type="gramStart"/>
      <w:r w:rsidRPr="00D45AF4">
        <w:rPr>
          <w:szCs w:val="28"/>
        </w:rPr>
        <w:t>в</w:t>
      </w:r>
      <w:proofErr w:type="gramEnd"/>
      <w:r w:rsidRPr="00D45AF4">
        <w:rPr>
          <w:szCs w:val="28"/>
        </w:rPr>
        <w:t xml:space="preserve"> </w:t>
      </w:r>
      <w:proofErr w:type="gramStart"/>
      <w:r w:rsidRPr="00D45AF4">
        <w:rPr>
          <w:szCs w:val="28"/>
        </w:rPr>
        <w:t>Кировском</w:t>
      </w:r>
      <w:proofErr w:type="gramEnd"/>
      <w:r w:rsidRPr="00D45AF4">
        <w:rPr>
          <w:szCs w:val="28"/>
        </w:rPr>
        <w:t xml:space="preserve"> и Ленинском районах</w:t>
      </w:r>
      <w:r>
        <w:rPr>
          <w:szCs w:val="28"/>
        </w:rPr>
        <w:t>»</w:t>
      </w:r>
      <w:r w:rsidRPr="00D45AF4">
        <w:rPr>
          <w:szCs w:val="28"/>
        </w:rPr>
        <w:t>. </w:t>
      </w:r>
    </w:p>
    <w:p w:rsidR="0051339E" w:rsidRPr="00844B52" w:rsidRDefault="00D45AF4" w:rsidP="00844B52">
      <w:pPr>
        <w:spacing w:line="240" w:lineRule="atLeast"/>
        <w:rPr>
          <w:szCs w:val="28"/>
        </w:rPr>
      </w:pPr>
      <w:proofErr w:type="gramStart"/>
      <w:r>
        <w:rPr>
          <w:szCs w:val="28"/>
        </w:rPr>
        <w:t>постановление</w:t>
      </w:r>
      <w:r w:rsidR="00551209" w:rsidRPr="00844B52">
        <w:rPr>
          <w:szCs w:val="28"/>
        </w:rPr>
        <w:t xml:space="preserve"> мэрии города Новосибирска </w:t>
      </w:r>
      <w:r w:rsidR="004B0781" w:rsidRPr="00844B52">
        <w:rPr>
          <w:szCs w:val="28"/>
        </w:rPr>
        <w:t>от</w:t>
      </w:r>
      <w:r w:rsidR="008C2A81">
        <w:rPr>
          <w:szCs w:val="28"/>
        </w:rPr>
        <w:t xml:space="preserve"> </w:t>
      </w:r>
      <w:r w:rsidR="000023B3" w:rsidRPr="00880250">
        <w:rPr>
          <w:szCs w:val="28"/>
        </w:rPr>
        <w:t>29.03.2019</w:t>
      </w:r>
      <w:r w:rsidR="00880250">
        <w:rPr>
          <w:szCs w:val="28"/>
        </w:rPr>
        <w:t xml:space="preserve"> </w:t>
      </w:r>
      <w:r w:rsidR="000023B3" w:rsidRPr="00880250">
        <w:rPr>
          <w:szCs w:val="28"/>
        </w:rPr>
        <w:t>№</w:t>
      </w:r>
      <w:r w:rsidR="000023B3" w:rsidRPr="00CF205B">
        <w:rPr>
          <w:szCs w:val="28"/>
        </w:rPr>
        <w:t xml:space="preserve"> </w:t>
      </w:r>
      <w:r w:rsidR="000023B3" w:rsidRPr="00880250">
        <w:rPr>
          <w:szCs w:val="28"/>
        </w:rPr>
        <w:t>1129</w:t>
      </w:r>
      <w:r w:rsidR="004B0781">
        <w:rPr>
          <w:szCs w:val="28"/>
        </w:rPr>
        <w:t xml:space="preserve"> «</w:t>
      </w:r>
      <w:r w:rsidR="00844B52" w:rsidRPr="00844B52">
        <w:rPr>
          <w:szCs w:val="28"/>
        </w:rPr>
        <w:t>О прое</w:t>
      </w:r>
      <w:r w:rsidR="00844B52" w:rsidRPr="00844B52">
        <w:rPr>
          <w:szCs w:val="28"/>
        </w:rPr>
        <w:t>к</w:t>
      </w:r>
      <w:r w:rsidR="00844B52" w:rsidRPr="00844B52">
        <w:rPr>
          <w:szCs w:val="28"/>
        </w:rPr>
        <w:t xml:space="preserve">те планировки территории, </w:t>
      </w:r>
      <w:r w:rsidR="00193A37">
        <w:rPr>
          <w:szCs w:val="28"/>
        </w:rPr>
        <w:t>ограниченной ул.</w:t>
      </w:r>
      <w:r w:rsidR="008C2A81">
        <w:rPr>
          <w:szCs w:val="28"/>
        </w:rPr>
        <w:t xml:space="preserve"> </w:t>
      </w:r>
      <w:r w:rsidR="000023B3" w:rsidRPr="003D406F">
        <w:rPr>
          <w:szCs w:val="28"/>
        </w:rPr>
        <w:t xml:space="preserve">Станиславского, полосой отвода </w:t>
      </w:r>
      <w:proofErr w:type="spellStart"/>
      <w:r w:rsidR="000023B3" w:rsidRPr="003D406F">
        <w:rPr>
          <w:szCs w:val="28"/>
        </w:rPr>
        <w:t>З</w:t>
      </w:r>
      <w:r w:rsidR="000023B3" w:rsidRPr="003D406F">
        <w:rPr>
          <w:szCs w:val="28"/>
        </w:rPr>
        <w:t>а</w:t>
      </w:r>
      <w:r w:rsidR="000023B3" w:rsidRPr="003D406F">
        <w:rPr>
          <w:szCs w:val="28"/>
        </w:rPr>
        <w:t>падно-Сибирской</w:t>
      </w:r>
      <w:proofErr w:type="spellEnd"/>
      <w:r w:rsidR="000023B3" w:rsidRPr="003D406F">
        <w:rPr>
          <w:szCs w:val="28"/>
        </w:rPr>
        <w:t xml:space="preserve"> железной дороги, перспективной городской магистралью н</w:t>
      </w:r>
      <w:r w:rsidR="000023B3" w:rsidRPr="003D406F">
        <w:rPr>
          <w:szCs w:val="28"/>
        </w:rPr>
        <w:t>е</w:t>
      </w:r>
      <w:r w:rsidR="000023B3" w:rsidRPr="003D406F">
        <w:rPr>
          <w:szCs w:val="28"/>
        </w:rPr>
        <w:t>прерывного движения, рус</w:t>
      </w:r>
      <w:r w:rsidR="000023B3">
        <w:rPr>
          <w:szCs w:val="28"/>
        </w:rPr>
        <w:t xml:space="preserve">лом реки </w:t>
      </w:r>
      <w:r w:rsidR="000023B3" w:rsidRPr="003D406F">
        <w:rPr>
          <w:szCs w:val="28"/>
        </w:rPr>
        <w:t>Тулы, в Кировском и Ленинском районах</w:t>
      </w:r>
      <w:r w:rsidR="00270F5E">
        <w:rPr>
          <w:szCs w:val="28"/>
        </w:rPr>
        <w:t>»</w:t>
      </w:r>
      <w:r w:rsidR="008E325A">
        <w:rPr>
          <w:szCs w:val="28"/>
        </w:rPr>
        <w:t xml:space="preserve"> в части </w:t>
      </w:r>
      <w:r w:rsidR="008E325A" w:rsidRPr="008D3AE9">
        <w:rPr>
          <w:szCs w:val="28"/>
        </w:rPr>
        <w:t>территории,</w:t>
      </w:r>
      <w:r w:rsidR="008E325A" w:rsidRPr="008A08E6">
        <w:rPr>
          <w:szCs w:val="28"/>
        </w:rPr>
        <w:t xml:space="preserve"> ограниченной площадью им. профессора </w:t>
      </w:r>
      <w:proofErr w:type="spellStart"/>
      <w:r w:rsidR="008E325A" w:rsidRPr="008A08E6">
        <w:rPr>
          <w:szCs w:val="28"/>
        </w:rPr>
        <w:t>Лыщинского</w:t>
      </w:r>
      <w:proofErr w:type="spellEnd"/>
      <w:r w:rsidR="008E325A" w:rsidRPr="008A08E6">
        <w:rPr>
          <w:szCs w:val="28"/>
        </w:rPr>
        <w:t>, план</w:t>
      </w:r>
      <w:r w:rsidR="008E325A" w:rsidRPr="008A08E6">
        <w:rPr>
          <w:szCs w:val="28"/>
        </w:rPr>
        <w:t>и</w:t>
      </w:r>
      <w:r w:rsidR="008E325A" w:rsidRPr="008A08E6">
        <w:rPr>
          <w:szCs w:val="28"/>
        </w:rPr>
        <w:t>руемой магистральной улицей общегородского значения непрерывного движения, ул.</w:t>
      </w:r>
      <w:r w:rsidR="008E325A">
        <w:rPr>
          <w:szCs w:val="28"/>
        </w:rPr>
        <w:t> </w:t>
      </w:r>
      <w:r w:rsidR="008E325A" w:rsidRPr="008A08E6">
        <w:rPr>
          <w:szCs w:val="28"/>
        </w:rPr>
        <w:t>Ватутина, ул. Немировича-Данченко, в Кировском районе</w:t>
      </w:r>
      <w:r w:rsidR="008E325A">
        <w:rPr>
          <w:szCs w:val="28"/>
        </w:rPr>
        <w:t>.</w:t>
      </w:r>
      <w:proofErr w:type="gramEnd"/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3</w:t>
      </w:r>
      <w:r w:rsidR="0051339E" w:rsidRPr="008D3AE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8D3AE9">
        <w:rPr>
          <w:szCs w:val="28"/>
        </w:rPr>
        <w:t>разместить постановление</w:t>
      </w:r>
      <w:proofErr w:type="gramEnd"/>
      <w:r w:rsidR="0051339E" w:rsidRPr="008D3AE9">
        <w:rPr>
          <w:szCs w:val="28"/>
        </w:rPr>
        <w:t xml:space="preserve"> на официальном сайте города Новосибирска в инфо</w:t>
      </w:r>
      <w:r w:rsidR="0051339E" w:rsidRPr="008D3AE9">
        <w:rPr>
          <w:szCs w:val="28"/>
        </w:rPr>
        <w:t>р</w:t>
      </w:r>
      <w:r w:rsidR="0051339E" w:rsidRPr="008D3AE9">
        <w:rPr>
          <w:szCs w:val="28"/>
        </w:rPr>
        <w:t>мационно-телекоммуникационной сети «Интернет».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4</w:t>
      </w:r>
      <w:r w:rsidR="0051339E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8D3AE9">
        <w:rPr>
          <w:szCs w:val="28"/>
        </w:rPr>
        <w:t>о</w:t>
      </w:r>
      <w:r w:rsidR="0051339E" w:rsidRPr="008D3AE9">
        <w:rPr>
          <w:szCs w:val="28"/>
        </w:rPr>
        <w:t>становления.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51339E" w:rsidRPr="008D3AE9">
        <w:rPr>
          <w:szCs w:val="28"/>
        </w:rPr>
        <w:t>. </w:t>
      </w:r>
      <w:proofErr w:type="gramStart"/>
      <w:r w:rsidR="0051339E" w:rsidRPr="008D3AE9">
        <w:rPr>
          <w:szCs w:val="28"/>
        </w:rPr>
        <w:t>Контроль за</w:t>
      </w:r>
      <w:proofErr w:type="gramEnd"/>
      <w:r w:rsidR="0051339E" w:rsidRPr="008D3AE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C2A81" w:rsidRPr="008C2A81" w:rsidTr="008C2A81">
        <w:tc>
          <w:tcPr>
            <w:tcW w:w="6946" w:type="dxa"/>
          </w:tcPr>
          <w:p w:rsidR="008C2A81" w:rsidRPr="008C2A81" w:rsidRDefault="008C2A81" w:rsidP="008C2A81">
            <w:pPr>
              <w:spacing w:before="600"/>
              <w:ind w:firstLine="34"/>
              <w:rPr>
                <w:szCs w:val="28"/>
              </w:rPr>
            </w:pPr>
            <w:r w:rsidRPr="008C2A8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C2A81" w:rsidRPr="008C2A81" w:rsidRDefault="008C2A81" w:rsidP="008C2A8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2A8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B569F" w:rsidRDefault="007B569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C2A81" w:rsidRDefault="008C2A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2B23AB" w:rsidRDefault="0051339E" w:rsidP="00DC7292">
      <w:pPr>
        <w:ind w:firstLine="0"/>
        <w:rPr>
          <w:sz w:val="24"/>
          <w:szCs w:val="24"/>
        </w:rPr>
        <w:sectPr w:rsidR="002B23AB" w:rsidSect="008C2A81">
          <w:headerReference w:type="default" r:id="rId13"/>
          <w:footerReference w:type="first" r:id="rId14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9C1F51" w:rsidP="004029D1">
      <w:pPr>
        <w:ind w:left="6237" w:firstLine="0"/>
        <w:jc w:val="left"/>
        <w:rPr>
          <w:szCs w:val="28"/>
        </w:rPr>
      </w:pPr>
      <w:r w:rsidRPr="00EA2D16">
        <w:rPr>
          <w:szCs w:val="28"/>
        </w:rPr>
        <w:lastRenderedPageBreak/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4029D1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4029D1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4029D1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="008C2A81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935D9D">
      <w:pPr>
        <w:widowControl w:val="0"/>
        <w:tabs>
          <w:tab w:val="left" w:pos="6379"/>
        </w:tabs>
        <w:ind w:left="737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8C2A81" w:rsidRDefault="009C1F51" w:rsidP="008E325A">
      <w:pPr>
        <w:widowControl w:val="0"/>
        <w:ind w:firstLine="0"/>
        <w:jc w:val="center"/>
        <w:rPr>
          <w:b/>
        </w:rPr>
      </w:pPr>
      <w:r w:rsidRPr="008E325A">
        <w:rPr>
          <w:b/>
          <w:szCs w:val="28"/>
        </w:rPr>
        <w:t xml:space="preserve">планировки </w:t>
      </w:r>
      <w:r w:rsidR="001121CF" w:rsidRPr="008E325A">
        <w:rPr>
          <w:b/>
          <w:szCs w:val="28"/>
        </w:rPr>
        <w:t xml:space="preserve">территории, </w:t>
      </w:r>
      <w:r w:rsidR="008E325A" w:rsidRPr="008E325A">
        <w:rPr>
          <w:b/>
        </w:rPr>
        <w:t xml:space="preserve">ограниченной площадью им. профессора </w:t>
      </w:r>
      <w:r w:rsidR="008C2A81">
        <w:rPr>
          <w:b/>
        </w:rPr>
        <w:br/>
      </w:r>
      <w:proofErr w:type="spellStart"/>
      <w:r w:rsidR="008E325A" w:rsidRPr="008E325A">
        <w:rPr>
          <w:b/>
        </w:rPr>
        <w:t>Лыщинского</w:t>
      </w:r>
      <w:proofErr w:type="spellEnd"/>
      <w:r w:rsidR="008E325A" w:rsidRPr="008E325A">
        <w:rPr>
          <w:b/>
        </w:rPr>
        <w:t xml:space="preserve">, планируемой магистральной улицей </w:t>
      </w:r>
    </w:p>
    <w:p w:rsidR="008C2A81" w:rsidRDefault="008E325A" w:rsidP="008E325A">
      <w:pPr>
        <w:widowControl w:val="0"/>
        <w:ind w:firstLine="0"/>
        <w:jc w:val="center"/>
        <w:rPr>
          <w:b/>
        </w:rPr>
      </w:pPr>
      <w:r w:rsidRPr="008E325A">
        <w:rPr>
          <w:b/>
        </w:rPr>
        <w:t xml:space="preserve">общегородского значения непрерывного </w:t>
      </w:r>
    </w:p>
    <w:p w:rsidR="008C2A81" w:rsidRDefault="008E325A" w:rsidP="008E325A">
      <w:pPr>
        <w:widowControl w:val="0"/>
        <w:ind w:firstLine="0"/>
        <w:jc w:val="center"/>
        <w:rPr>
          <w:b/>
        </w:rPr>
      </w:pPr>
      <w:r w:rsidRPr="008E325A">
        <w:rPr>
          <w:b/>
        </w:rPr>
        <w:t>движения, ул. Ватутина, ул. Немировича-</w:t>
      </w:r>
    </w:p>
    <w:p w:rsidR="00F03E76" w:rsidRPr="008E325A" w:rsidRDefault="008E325A" w:rsidP="008E325A">
      <w:pPr>
        <w:widowControl w:val="0"/>
        <w:ind w:firstLine="0"/>
        <w:jc w:val="center"/>
        <w:rPr>
          <w:b/>
          <w:szCs w:val="28"/>
        </w:rPr>
      </w:pPr>
      <w:r w:rsidRPr="008E325A">
        <w:rPr>
          <w:b/>
        </w:rPr>
        <w:t>Данченко, в Кировском районе</w:t>
      </w:r>
    </w:p>
    <w:p w:rsidR="002B29A0" w:rsidRPr="00F03E76" w:rsidRDefault="002B29A0" w:rsidP="002B29A0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(прилож</w:t>
      </w:r>
      <w:r w:rsidRPr="00EA2D16">
        <w:rPr>
          <w:szCs w:val="28"/>
        </w:rPr>
        <w:t>е</w:t>
      </w:r>
      <w:r w:rsidRPr="00EA2D16">
        <w:rPr>
          <w:szCs w:val="28"/>
        </w:rPr>
        <w:t>ние 3).</w:t>
      </w:r>
    </w:p>
    <w:p w:rsidR="009C1F51" w:rsidRPr="00EA2D16" w:rsidRDefault="009C1F51" w:rsidP="008C2A8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EA2D16" w:rsidRDefault="009B22BB" w:rsidP="00270984">
      <w:pPr>
        <w:ind w:firstLine="0"/>
        <w:jc w:val="center"/>
        <w:rPr>
          <w:sz w:val="24"/>
        </w:rPr>
        <w:sectPr w:rsidR="009B22BB" w:rsidRPr="00EA2D16" w:rsidSect="004029D1">
          <w:pgSz w:w="11907" w:h="16839" w:code="9"/>
          <w:pgMar w:top="1134" w:right="425" w:bottom="709" w:left="1418" w:header="709" w:footer="0" w:gutter="0"/>
          <w:pgNumType w:start="1"/>
          <w:cols w:space="708"/>
          <w:titlePg/>
          <w:docGrid w:linePitch="381"/>
        </w:sectPr>
      </w:pPr>
    </w:p>
    <w:p w:rsidR="0020600E" w:rsidRDefault="0020600E" w:rsidP="0020600E">
      <w:pPr>
        <w:widowControl w:val="0"/>
        <w:ind w:firstLine="0"/>
        <w:rPr>
          <w:sz w:val="24"/>
          <w:szCs w:val="24"/>
        </w:rPr>
        <w:sectPr w:rsidR="0020600E" w:rsidSect="0020600E">
          <w:headerReference w:type="first" r:id="rId15"/>
          <w:pgSz w:w="16839" w:h="23814" w:code="8"/>
          <w:pgMar w:top="1134" w:right="566" w:bottom="1134" w:left="1418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925" cy="13341985"/>
            <wp:effectExtent l="19050" t="0" r="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32925" cy="133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AC" w:rsidRPr="00A4799E" w:rsidRDefault="005404AC" w:rsidP="005404AC">
      <w:pPr>
        <w:widowControl w:val="0"/>
        <w:ind w:left="6663" w:firstLine="0"/>
        <w:rPr>
          <w:sz w:val="24"/>
          <w:szCs w:val="24"/>
        </w:rPr>
      </w:pPr>
      <w:r w:rsidRPr="00A4799E">
        <w:rPr>
          <w:sz w:val="24"/>
          <w:szCs w:val="24"/>
        </w:rPr>
        <w:lastRenderedPageBreak/>
        <w:t xml:space="preserve">Приложение 2 </w:t>
      </w:r>
    </w:p>
    <w:p w:rsidR="005404AC" w:rsidRPr="00A4799E" w:rsidRDefault="005404AC" w:rsidP="005404AC">
      <w:pPr>
        <w:widowControl w:val="0"/>
        <w:ind w:left="6663" w:firstLine="0"/>
        <w:rPr>
          <w:b/>
          <w:szCs w:val="28"/>
        </w:rPr>
      </w:pPr>
      <w:r w:rsidRPr="00A4799E">
        <w:rPr>
          <w:sz w:val="24"/>
          <w:szCs w:val="24"/>
        </w:rPr>
        <w:t>к проекту планировки террит</w:t>
      </w:r>
      <w:r w:rsidRPr="00A4799E">
        <w:rPr>
          <w:sz w:val="24"/>
          <w:szCs w:val="24"/>
        </w:rPr>
        <w:t>о</w:t>
      </w:r>
      <w:r w:rsidRPr="00A4799E">
        <w:rPr>
          <w:sz w:val="24"/>
          <w:szCs w:val="24"/>
        </w:rPr>
        <w:t xml:space="preserve">рии, ограниченной площадью им. профессора </w:t>
      </w:r>
      <w:proofErr w:type="spellStart"/>
      <w:r w:rsidRPr="00A4799E">
        <w:rPr>
          <w:sz w:val="24"/>
          <w:szCs w:val="24"/>
        </w:rPr>
        <w:t>Лыщинского</w:t>
      </w:r>
      <w:proofErr w:type="spellEnd"/>
      <w:r w:rsidRPr="00A4799E">
        <w:rPr>
          <w:sz w:val="24"/>
          <w:szCs w:val="24"/>
        </w:rPr>
        <w:t>, планируемой магистральной улицей общегородского знач</w:t>
      </w:r>
      <w:r w:rsidRPr="00A4799E">
        <w:rPr>
          <w:sz w:val="24"/>
          <w:szCs w:val="24"/>
        </w:rPr>
        <w:t>е</w:t>
      </w:r>
      <w:r w:rsidRPr="00A4799E">
        <w:rPr>
          <w:sz w:val="24"/>
          <w:szCs w:val="24"/>
        </w:rPr>
        <w:t>ния непрерывного движения, ул. Ватутина, ул. Немировича-Данченко, в Кировском районе</w:t>
      </w:r>
    </w:p>
    <w:p w:rsidR="005404AC" w:rsidRPr="00A4799E" w:rsidRDefault="005404AC" w:rsidP="005404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5404AC" w:rsidRPr="00A4799E" w:rsidRDefault="005404AC" w:rsidP="005404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5404AC" w:rsidRPr="00A4799E" w:rsidRDefault="005404AC" w:rsidP="005404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4799E">
        <w:rPr>
          <w:b/>
          <w:szCs w:val="28"/>
        </w:rPr>
        <w:t>ПОЛОЖЕНИЕ</w:t>
      </w:r>
    </w:p>
    <w:p w:rsidR="005404AC" w:rsidRPr="00A4799E" w:rsidRDefault="005404AC" w:rsidP="005404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4799E">
        <w:rPr>
          <w:b/>
          <w:szCs w:val="28"/>
        </w:rPr>
        <w:t>о характеристиках планируемого развития территории</w:t>
      </w:r>
    </w:p>
    <w:p w:rsidR="005404AC" w:rsidRPr="00A4799E" w:rsidRDefault="005404AC" w:rsidP="005404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5404AC" w:rsidRPr="00A4799E" w:rsidRDefault="005404AC" w:rsidP="005404AC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A4799E">
        <w:rPr>
          <w:b/>
          <w:szCs w:val="28"/>
        </w:rPr>
        <w:t>1. Характеристики планируемого развития территории</w:t>
      </w:r>
    </w:p>
    <w:p w:rsidR="005404AC" w:rsidRPr="00A4799E" w:rsidRDefault="005404AC" w:rsidP="005404AC">
      <w:pPr>
        <w:widowControl w:val="0"/>
        <w:suppressAutoHyphens/>
        <w:spacing w:line="240" w:lineRule="atLeast"/>
      </w:pPr>
    </w:p>
    <w:p w:rsidR="005404AC" w:rsidRPr="00A4799E" w:rsidRDefault="005404AC" w:rsidP="005404AC">
      <w:pPr>
        <w:widowControl w:val="0"/>
        <w:spacing w:line="240" w:lineRule="atLeast"/>
      </w:pPr>
      <w:proofErr w:type="gramStart"/>
      <w:r w:rsidRPr="00A4799E">
        <w:t xml:space="preserve">Проект планировки территории, ограниченной площадью им. профессора </w:t>
      </w:r>
      <w:proofErr w:type="spellStart"/>
      <w:r w:rsidRPr="00A4799E">
        <w:t>Лыщинского</w:t>
      </w:r>
      <w:proofErr w:type="spellEnd"/>
      <w:r w:rsidRPr="00A4799E">
        <w:t>, планируемой магистральной улицей общегородского значения н</w:t>
      </w:r>
      <w:r w:rsidRPr="00A4799E">
        <w:t>е</w:t>
      </w:r>
      <w:r w:rsidRPr="00A4799E">
        <w:t>прерывного движения, ул. Ватутина, ул. Немировича-Данченко, в Кировском районе (далее – проект планировки) выполнен в отношении территории, огран</w:t>
      </w:r>
      <w:r w:rsidRPr="00A4799E">
        <w:t>и</w:t>
      </w:r>
      <w:r w:rsidRPr="00A4799E">
        <w:t xml:space="preserve">ченной площадью им. профессора </w:t>
      </w:r>
      <w:proofErr w:type="spellStart"/>
      <w:r w:rsidRPr="00A4799E">
        <w:t>Лыщинского</w:t>
      </w:r>
      <w:proofErr w:type="spellEnd"/>
      <w:r w:rsidRPr="00A4799E">
        <w:t>, планируемой магистральной улицей общегородского значения непрерывн</w:t>
      </w:r>
      <w:r w:rsidR="00133C80">
        <w:t>ого движения, ул. Ватутина, ул. </w:t>
      </w:r>
      <w:r w:rsidRPr="00A4799E">
        <w:t>Немировича-Данченко, в Кировском районе (далее – планируемая террит</w:t>
      </w:r>
      <w:r w:rsidRPr="00A4799E">
        <w:t>о</w:t>
      </w:r>
      <w:r w:rsidRPr="00A4799E">
        <w:t>рия).</w:t>
      </w:r>
      <w:proofErr w:type="gramEnd"/>
    </w:p>
    <w:p w:rsidR="005404AC" w:rsidRPr="00A4799E" w:rsidRDefault="005404AC" w:rsidP="005404AC">
      <w:pPr>
        <w:widowControl w:val="0"/>
        <w:spacing w:line="240" w:lineRule="atLeast"/>
      </w:pPr>
      <w:r w:rsidRPr="00A4799E">
        <w:t>Проект планировки разработан в соответствии с Генеральным планом гор</w:t>
      </w:r>
      <w:r w:rsidRPr="00A4799E">
        <w:t>о</w:t>
      </w:r>
      <w:r w:rsidRPr="00A4799E">
        <w:t>да Новосибирска, где предусматриваются следующие основные мероприятия по развитию планируемой территории: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>преимущественное замещение индивидуальных жилых домов объектами средне- и многоэтажной жилой и общественной застройки;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развитие озелененных территорий общего пользования на участках, </w:t>
      </w:r>
      <w:proofErr w:type="spellStart"/>
      <w:proofErr w:type="gramStart"/>
      <w:r w:rsidRPr="00A4799E">
        <w:t>при-легающих</w:t>
      </w:r>
      <w:proofErr w:type="spellEnd"/>
      <w:proofErr w:type="gramEnd"/>
      <w:r w:rsidRPr="00A4799E">
        <w:t xml:space="preserve"> к створу Октябрьского моста, в пойме реки Тулы, развитие </w:t>
      </w:r>
      <w:proofErr w:type="spellStart"/>
      <w:r w:rsidRPr="00A4799E">
        <w:t>пеше-ходно-бульварной</w:t>
      </w:r>
      <w:proofErr w:type="spellEnd"/>
      <w:r w:rsidRPr="00A4799E">
        <w:t xml:space="preserve"> сети;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создание условий для пропуска транзитных потоков по внешнему </w:t>
      </w:r>
      <w:proofErr w:type="spellStart"/>
      <w:proofErr w:type="gramStart"/>
      <w:r w:rsidRPr="00A4799E">
        <w:t>транс-портному</w:t>
      </w:r>
      <w:proofErr w:type="spellEnd"/>
      <w:proofErr w:type="gramEnd"/>
      <w:r w:rsidRPr="00A4799E">
        <w:t xml:space="preserve"> полукольцу, образуемому магистральной улицей общегородского зн</w:t>
      </w:r>
      <w:r w:rsidRPr="00A4799E">
        <w:t>а</w:t>
      </w:r>
      <w:r w:rsidRPr="00A4799E">
        <w:t xml:space="preserve">чения непрерывного движения </w:t>
      </w:r>
      <w:r w:rsidR="00133C80" w:rsidRPr="00A4799E">
        <w:t>магистральной улицей общегородского значения непрерывного движения</w:t>
      </w:r>
      <w:r w:rsidR="00133C80" w:rsidRPr="00A4799E">
        <w:rPr>
          <w:szCs w:val="28"/>
        </w:rPr>
        <w:t xml:space="preserve"> </w:t>
      </w:r>
      <w:r w:rsidRPr="00A4799E">
        <w:rPr>
          <w:szCs w:val="28"/>
        </w:rPr>
        <w:t>(далее – МУНД-1);</w:t>
      </w:r>
      <w:r w:rsidRPr="00A4799E">
        <w:t xml:space="preserve"> 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>улучшение условий для пропуска транспорта через центральную часть пл</w:t>
      </w:r>
      <w:r w:rsidRPr="00A4799E">
        <w:t>а</w:t>
      </w:r>
      <w:r w:rsidRPr="00A4799E">
        <w:t>нируемой территории путем развития и реконструкции улично-дорожной сети (далее – УДС), транспортных пересечений;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обеспечение транспортно-пешеходных выходов на прибрежные </w:t>
      </w:r>
      <w:proofErr w:type="spellStart"/>
      <w:proofErr w:type="gramStart"/>
      <w:r w:rsidRPr="00A4799E">
        <w:t>террито-рии</w:t>
      </w:r>
      <w:proofErr w:type="spellEnd"/>
      <w:proofErr w:type="gramEnd"/>
      <w:r w:rsidRPr="00A4799E">
        <w:t xml:space="preserve"> реки Оби и реки Тулы</w:t>
      </w:r>
      <w:r w:rsidR="00133C80">
        <w:t>.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Проектом планировки предусматриваются следующие основные </w:t>
      </w:r>
      <w:proofErr w:type="spellStart"/>
      <w:proofErr w:type="gramStart"/>
      <w:r w:rsidRPr="00A4799E">
        <w:t>меро-приятия</w:t>
      </w:r>
      <w:proofErr w:type="spellEnd"/>
      <w:proofErr w:type="gramEnd"/>
      <w:r w:rsidRPr="00A4799E">
        <w:t xml:space="preserve"> по развитию планируемой территории: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>размещение общественной и жилой застройки на бровке и склоновой части квартал</w:t>
      </w:r>
      <w:r w:rsidR="00133C80">
        <w:t>а</w:t>
      </w:r>
      <w:r w:rsidRPr="00A4799E">
        <w:t xml:space="preserve"> 314.01.01.01;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размещение со стороны ул. Немировича-Данченко и дамбы Октябрьского </w:t>
      </w:r>
      <w:r w:rsidRPr="00A4799E">
        <w:lastRenderedPageBreak/>
        <w:t>моста объектов офисного, спортивно-оздоровительного назначения;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>формирование вокруг существующего водоема в квартале 310.02.01.01 бл</w:t>
      </w:r>
      <w:r w:rsidRPr="00A4799E">
        <w:t>а</w:t>
      </w:r>
      <w:r w:rsidRPr="00A4799E">
        <w:t>гоустроенного парка;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размещение </w:t>
      </w:r>
      <w:proofErr w:type="spellStart"/>
      <w:r w:rsidRPr="00A4799E">
        <w:t>среднеэтажной</w:t>
      </w:r>
      <w:proofErr w:type="spellEnd"/>
      <w:r w:rsidRPr="00A4799E">
        <w:t xml:space="preserve"> жилой и общественной застройки с объектами социально-культурного и коммунально-бытового назначения в кварталах 314.01.01.02, 314.02.01.02;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 xml:space="preserve">строительство новых объектов дошкольного, начального общего, </w:t>
      </w:r>
      <w:proofErr w:type="spellStart"/>
      <w:proofErr w:type="gramStart"/>
      <w:r w:rsidRPr="00A4799E">
        <w:t>основ-ного</w:t>
      </w:r>
      <w:proofErr w:type="spellEnd"/>
      <w:proofErr w:type="gramEnd"/>
      <w:r w:rsidRPr="00A4799E">
        <w:t xml:space="preserve"> общего и среднего </w:t>
      </w:r>
      <w:r w:rsidR="00133C80">
        <w:t xml:space="preserve">(полного) </w:t>
      </w:r>
      <w:r w:rsidRPr="00A4799E">
        <w:t>общего образования в кварталах 314.01.01.02, 314.02.01.02;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>расширение территории государственного бюджетного учреждения здрав</w:t>
      </w:r>
      <w:r w:rsidRPr="00A4799E">
        <w:t>о</w:t>
      </w:r>
      <w:r w:rsidRPr="00A4799E">
        <w:t>охранения Новосибирской области «Государственная Новосибирская областная клиническая больница»;</w:t>
      </w:r>
    </w:p>
    <w:p w:rsidR="005404AC" w:rsidRPr="00A4799E" w:rsidRDefault="005404AC" w:rsidP="005404AC">
      <w:pPr>
        <w:widowControl w:val="0"/>
        <w:spacing w:line="240" w:lineRule="atLeast"/>
        <w:outlineLvl w:val="0"/>
      </w:pPr>
      <w:r w:rsidRPr="00A4799E">
        <w:t>развитие сети улиц местного значения с продлением ул. Лугов</w:t>
      </w:r>
      <w:r w:rsidR="00133C80">
        <w:t>ой</w:t>
      </w:r>
      <w:r w:rsidRPr="00A4799E">
        <w:t>, ул. Тул</w:t>
      </w:r>
      <w:r w:rsidRPr="00A4799E">
        <w:t>ь</w:t>
      </w:r>
      <w:r w:rsidRPr="00A4799E">
        <w:t>ск</w:t>
      </w:r>
      <w:r w:rsidR="00133C80">
        <w:t>ой</w:t>
      </w:r>
      <w:r w:rsidRPr="00A4799E">
        <w:t>, магистральной улицы районного значения ул. Новогодн</w:t>
      </w:r>
      <w:r w:rsidR="00133C80">
        <w:t>ей</w:t>
      </w:r>
      <w:r w:rsidRPr="00A4799E">
        <w:t>.</w:t>
      </w:r>
    </w:p>
    <w:p w:rsidR="005404AC" w:rsidRPr="00A4799E" w:rsidRDefault="005404AC" w:rsidP="005404AC">
      <w:pPr>
        <w:widowControl w:val="0"/>
        <w:spacing w:line="240" w:lineRule="atLeast"/>
        <w:outlineLvl w:val="0"/>
        <w:rPr>
          <w:b/>
        </w:rPr>
      </w:pP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 xml:space="preserve">1.1. Размещение объектов капитального строительства </w:t>
      </w: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>различного назначения</w:t>
      </w:r>
    </w:p>
    <w:p w:rsidR="005404AC" w:rsidRPr="00A4799E" w:rsidRDefault="005404AC" w:rsidP="005404AC">
      <w:pPr>
        <w:widowControl w:val="0"/>
        <w:spacing w:line="240" w:lineRule="atLeast"/>
        <w:jc w:val="center"/>
        <w:rPr>
          <w:b/>
        </w:rPr>
      </w:pPr>
    </w:p>
    <w:p w:rsidR="005404AC" w:rsidRPr="00A4799E" w:rsidRDefault="005404AC" w:rsidP="005404AC">
      <w:pPr>
        <w:ind w:firstLine="720"/>
      </w:pPr>
      <w:r w:rsidRPr="00A4799E">
        <w:t>Комплексная оценка градостроительной ситуации и оснований для развития планируемой территории определяет мероприятия по выявлению территорий преимущественного сохранения и территорий реорганизации сложившейся з</w:t>
      </w:r>
      <w:r w:rsidRPr="00A4799E">
        <w:t>а</w:t>
      </w:r>
      <w:r w:rsidRPr="00A4799E">
        <w:t xml:space="preserve">стройки </w:t>
      </w:r>
      <w:proofErr w:type="gramStart"/>
      <w:r w:rsidRPr="00A4799E">
        <w:t>для</w:t>
      </w:r>
      <w:proofErr w:type="gramEnd"/>
      <w:r w:rsidRPr="00A4799E">
        <w:t>:</w:t>
      </w:r>
    </w:p>
    <w:p w:rsidR="005404AC" w:rsidRPr="00A4799E" w:rsidRDefault="005404AC" w:rsidP="005404AC">
      <w:pPr>
        <w:ind w:firstLine="720"/>
      </w:pPr>
      <w:r w:rsidRPr="00A4799E">
        <w:t>нового строительства жилищного фонда;</w:t>
      </w:r>
    </w:p>
    <w:p w:rsidR="005404AC" w:rsidRPr="00A4799E" w:rsidRDefault="005404AC" w:rsidP="005404AC">
      <w:pPr>
        <w:ind w:firstLine="720"/>
      </w:pPr>
      <w:r w:rsidRPr="00A4799E">
        <w:t>нового строительства объектов коммунально-складского, жилищно-коммунального назначения и объектов инженерной инфраструктуры;</w:t>
      </w:r>
    </w:p>
    <w:p w:rsidR="005404AC" w:rsidRPr="00A4799E" w:rsidRDefault="005404AC" w:rsidP="005404AC">
      <w:pPr>
        <w:ind w:firstLine="720"/>
      </w:pPr>
      <w:r w:rsidRPr="00A4799E">
        <w:t>размещения объектов социальной инфраструктуры;</w:t>
      </w:r>
    </w:p>
    <w:p w:rsidR="005404AC" w:rsidRPr="00A4799E" w:rsidRDefault="005404AC" w:rsidP="005404AC">
      <w:pPr>
        <w:ind w:firstLine="720"/>
      </w:pPr>
      <w:r w:rsidRPr="00A4799E">
        <w:t>размещения объектов гаражно-стояночного хозяйства;</w:t>
      </w:r>
    </w:p>
    <w:p w:rsidR="005404AC" w:rsidRPr="00A4799E" w:rsidRDefault="005404AC" w:rsidP="005404AC">
      <w:pPr>
        <w:ind w:firstLine="720"/>
      </w:pPr>
      <w:r w:rsidRPr="00A4799E">
        <w:t>выделения участков для создания новых объектов природно-рекреационного назначения (парков, скверов, бульваров);</w:t>
      </w:r>
    </w:p>
    <w:p w:rsidR="005404AC" w:rsidRPr="00A4799E" w:rsidRDefault="005404AC" w:rsidP="005404AC">
      <w:pPr>
        <w:ind w:firstLine="720"/>
      </w:pPr>
      <w:r w:rsidRPr="00A4799E">
        <w:t>развития УДС.</w:t>
      </w:r>
    </w:p>
    <w:p w:rsidR="005404AC" w:rsidRPr="00A4799E" w:rsidRDefault="005404AC" w:rsidP="005404AC">
      <w:pPr>
        <w:ind w:firstLine="720"/>
      </w:pPr>
      <w:r w:rsidRPr="00A4799E">
        <w:t>С учетом комплексной оценки градостроительной ситуации и оснований для развития планируемой территории разработаны проектные предложения, к</w:t>
      </w:r>
      <w:r w:rsidRPr="00A4799E">
        <w:t>о</w:t>
      </w:r>
      <w:r w:rsidRPr="00A4799E">
        <w:t>торые предусматривают:</w:t>
      </w:r>
    </w:p>
    <w:p w:rsidR="005404AC" w:rsidRPr="00A4799E" w:rsidRDefault="005404AC" w:rsidP="005404AC">
      <w:pPr>
        <w:widowControl w:val="0"/>
        <w:ind w:firstLine="720"/>
      </w:pPr>
      <w:r w:rsidRPr="00A4799E">
        <w:t xml:space="preserve">размещение объектов в области </w:t>
      </w:r>
      <w:proofErr w:type="spellStart"/>
      <w:r w:rsidRPr="00A4799E">
        <w:t>электро</w:t>
      </w:r>
      <w:proofErr w:type="spellEnd"/>
      <w:r w:rsidRPr="00A4799E">
        <w:t>-, тепло-, водоснабжения населения, водоотведения, автомобильных дорог местного значения, объектов физической культуры и массового спорта, образования и иных областей в связи с решением вопросов местного значения города Новосибирска в соответствии с Местными нормативами градостроительного проектирования города Новосибирска;</w:t>
      </w:r>
    </w:p>
    <w:p w:rsidR="005404AC" w:rsidRPr="00A4799E" w:rsidRDefault="005404AC" w:rsidP="005404AC">
      <w:pPr>
        <w:ind w:firstLine="720"/>
      </w:pPr>
      <w:r w:rsidRPr="00A4799E">
        <w:t>размещение объектов здравоохранения в соответствии с Региональными нормативами градостроительного проектирования.</w:t>
      </w: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 xml:space="preserve">Общие показатели </w:t>
      </w:r>
      <w:proofErr w:type="gramStart"/>
      <w:r w:rsidRPr="00A4799E">
        <w:rPr>
          <w:rFonts w:eastAsia="Calibri"/>
          <w:szCs w:val="28"/>
          <w:lang w:eastAsia="en-US"/>
        </w:rPr>
        <w:t>застройки зон допустимого размещения объектов ж</w:t>
      </w:r>
      <w:r w:rsidRPr="00A4799E">
        <w:rPr>
          <w:rFonts w:eastAsia="Calibri"/>
          <w:szCs w:val="28"/>
          <w:lang w:eastAsia="en-US"/>
        </w:rPr>
        <w:t>и</w:t>
      </w:r>
      <w:r w:rsidRPr="00A4799E">
        <w:rPr>
          <w:rFonts w:eastAsia="Calibri"/>
          <w:szCs w:val="28"/>
          <w:lang w:eastAsia="en-US"/>
        </w:rPr>
        <w:t>лищного строительства</w:t>
      </w:r>
      <w:proofErr w:type="gramEnd"/>
      <w:r w:rsidRPr="00A4799E">
        <w:rPr>
          <w:rFonts w:eastAsia="Calibri"/>
          <w:szCs w:val="28"/>
          <w:lang w:eastAsia="en-US"/>
        </w:rPr>
        <w:t xml:space="preserve"> представлены в таблице 1.</w:t>
      </w:r>
    </w:p>
    <w:p w:rsidR="005404AC" w:rsidRPr="00A4799E" w:rsidRDefault="005404AC" w:rsidP="005404AC">
      <w:pPr>
        <w:spacing w:line="240" w:lineRule="atLeast"/>
        <w:ind w:firstLine="0"/>
        <w:jc w:val="right"/>
        <w:rPr>
          <w:rFonts w:eastAsia="Calibri"/>
          <w:sz w:val="32"/>
          <w:szCs w:val="28"/>
          <w:lang w:eastAsia="en-US"/>
        </w:rPr>
      </w:pPr>
    </w:p>
    <w:p w:rsidR="005404AC" w:rsidRDefault="005404AC" w:rsidP="005404AC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5404AC" w:rsidRDefault="005404AC" w:rsidP="005404AC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5404AC" w:rsidRPr="00A4799E" w:rsidRDefault="005404AC" w:rsidP="005404AC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lastRenderedPageBreak/>
        <w:t>Таблица 1</w:t>
      </w:r>
    </w:p>
    <w:p w:rsidR="005404AC" w:rsidRPr="00A4799E" w:rsidRDefault="005404AC" w:rsidP="005404AC">
      <w:pPr>
        <w:spacing w:line="240" w:lineRule="atLeast"/>
        <w:jc w:val="center"/>
        <w:rPr>
          <w:rFonts w:eastAsia="Calibri"/>
          <w:b/>
          <w:szCs w:val="24"/>
          <w:lang w:eastAsia="en-US"/>
        </w:rPr>
      </w:pPr>
    </w:p>
    <w:p w:rsidR="005404AC" w:rsidRPr="00A4799E" w:rsidRDefault="005404AC" w:rsidP="005404AC">
      <w:pPr>
        <w:spacing w:line="240" w:lineRule="atLeast"/>
        <w:ind w:firstLine="0"/>
        <w:jc w:val="center"/>
        <w:rPr>
          <w:rFonts w:eastAsia="Calibri"/>
          <w:szCs w:val="26"/>
          <w:lang w:eastAsia="en-US"/>
        </w:rPr>
      </w:pPr>
      <w:r w:rsidRPr="00A4799E">
        <w:rPr>
          <w:rFonts w:eastAsia="Calibri"/>
          <w:szCs w:val="26"/>
          <w:lang w:eastAsia="en-US"/>
        </w:rPr>
        <w:t xml:space="preserve">Общие показатели застройки зон допустимого размещения объектов </w:t>
      </w:r>
    </w:p>
    <w:p w:rsidR="005404AC" w:rsidRPr="00A4799E" w:rsidRDefault="005404AC" w:rsidP="005404AC">
      <w:pPr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  <w:r w:rsidRPr="00A4799E">
        <w:rPr>
          <w:rFonts w:eastAsia="Calibri"/>
          <w:szCs w:val="26"/>
          <w:lang w:eastAsia="en-US"/>
        </w:rPr>
        <w:t>жилищного строительства</w:t>
      </w:r>
    </w:p>
    <w:p w:rsidR="005404AC" w:rsidRPr="00A4799E" w:rsidRDefault="005404AC" w:rsidP="005404AC">
      <w:pPr>
        <w:spacing w:line="240" w:lineRule="atLeast"/>
        <w:ind w:firstLine="0"/>
        <w:jc w:val="center"/>
        <w:rPr>
          <w:rFonts w:eastAsia="Calibri"/>
          <w:sz w:val="32"/>
          <w:szCs w:val="28"/>
          <w:lang w:eastAsia="en-US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6237"/>
        <w:gridCol w:w="1701"/>
        <w:gridCol w:w="1418"/>
      </w:tblGrid>
      <w:tr w:rsidR="005404AC" w:rsidRPr="00A4799E" w:rsidTr="00596747">
        <w:tc>
          <w:tcPr>
            <w:tcW w:w="56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№</w:t>
            </w:r>
          </w:p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proofErr w:type="spellStart"/>
            <w:proofErr w:type="gramStart"/>
            <w:r w:rsidRPr="00A4799E">
              <w:rPr>
                <w:rFonts w:eastAsia="Calibri"/>
                <w:szCs w:val="26"/>
                <w:lang w:eastAsia="en-US"/>
              </w:rPr>
              <w:t>п</w:t>
            </w:r>
            <w:proofErr w:type="spellEnd"/>
            <w:proofErr w:type="gramEnd"/>
            <w:r w:rsidRPr="00A4799E">
              <w:rPr>
                <w:rFonts w:eastAsia="Calibri"/>
                <w:szCs w:val="26"/>
                <w:lang w:eastAsia="en-US"/>
              </w:rPr>
              <w:t>/</w:t>
            </w:r>
            <w:proofErr w:type="spellStart"/>
            <w:r w:rsidRPr="00A4799E">
              <w:rPr>
                <w:rFonts w:eastAsia="Calibri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623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1701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 xml:space="preserve">Единица </w:t>
            </w:r>
          </w:p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измерения</w:t>
            </w:r>
          </w:p>
        </w:tc>
        <w:tc>
          <w:tcPr>
            <w:tcW w:w="1418" w:type="dxa"/>
          </w:tcPr>
          <w:p w:rsidR="005404AC" w:rsidRPr="00A4799E" w:rsidRDefault="005404AC" w:rsidP="00596747">
            <w:pPr>
              <w:ind w:firstLine="0"/>
              <w:jc w:val="center"/>
              <w:rPr>
                <w:szCs w:val="26"/>
              </w:rPr>
            </w:pPr>
            <w:r w:rsidRPr="00A4799E">
              <w:rPr>
                <w:szCs w:val="26"/>
              </w:rPr>
              <w:t>Количес</w:t>
            </w:r>
            <w:r w:rsidRPr="00A4799E">
              <w:rPr>
                <w:szCs w:val="26"/>
              </w:rPr>
              <w:t>т</w:t>
            </w:r>
            <w:r w:rsidRPr="00A4799E">
              <w:rPr>
                <w:szCs w:val="26"/>
              </w:rPr>
              <w:t>во</w:t>
            </w:r>
          </w:p>
        </w:tc>
      </w:tr>
    </w:tbl>
    <w:p w:rsidR="005404AC" w:rsidRPr="00A4799E" w:rsidRDefault="005404AC" w:rsidP="005404AC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6237"/>
        <w:gridCol w:w="1701"/>
        <w:gridCol w:w="1418"/>
      </w:tblGrid>
      <w:tr w:rsidR="005404AC" w:rsidRPr="00A4799E" w:rsidTr="00596747">
        <w:tc>
          <w:tcPr>
            <w:tcW w:w="56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1</w:t>
            </w:r>
          </w:p>
        </w:tc>
        <w:tc>
          <w:tcPr>
            <w:tcW w:w="623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2</w:t>
            </w:r>
          </w:p>
        </w:tc>
        <w:tc>
          <w:tcPr>
            <w:tcW w:w="1701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3</w:t>
            </w:r>
          </w:p>
        </w:tc>
        <w:tc>
          <w:tcPr>
            <w:tcW w:w="1418" w:type="dxa"/>
          </w:tcPr>
          <w:p w:rsidR="005404AC" w:rsidRPr="00A4799E" w:rsidRDefault="005404AC" w:rsidP="00596747">
            <w:pPr>
              <w:ind w:firstLine="0"/>
              <w:jc w:val="center"/>
              <w:rPr>
                <w:szCs w:val="26"/>
              </w:rPr>
            </w:pPr>
            <w:r w:rsidRPr="00A4799E">
              <w:rPr>
                <w:szCs w:val="26"/>
              </w:rPr>
              <w:t>4</w:t>
            </w:r>
          </w:p>
        </w:tc>
      </w:tr>
      <w:tr w:rsidR="005404AC" w:rsidRPr="00A4799E" w:rsidTr="00596747">
        <w:tc>
          <w:tcPr>
            <w:tcW w:w="56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1</w:t>
            </w:r>
          </w:p>
        </w:tc>
        <w:tc>
          <w:tcPr>
            <w:tcW w:w="6237" w:type="dxa"/>
          </w:tcPr>
          <w:p w:rsidR="005404AC" w:rsidRPr="00A4799E" w:rsidRDefault="005404AC" w:rsidP="00596747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 xml:space="preserve">Плотность населения </w:t>
            </w:r>
            <w:r w:rsidRPr="00A4799E">
              <w:rPr>
                <w:szCs w:val="28"/>
              </w:rPr>
              <w:t>проектируемой территории</w:t>
            </w:r>
          </w:p>
        </w:tc>
        <w:tc>
          <w:tcPr>
            <w:tcW w:w="1701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человек/</w:t>
            </w:r>
            <w:proofErr w:type="gramStart"/>
            <w:r w:rsidRPr="00A4799E">
              <w:rPr>
                <w:rFonts w:eastAsia="Calibri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color w:val="FF0000"/>
                <w:szCs w:val="26"/>
                <w:lang w:eastAsia="en-US"/>
              </w:rPr>
            </w:pPr>
            <w:r w:rsidRPr="00A4799E">
              <w:rPr>
                <w:szCs w:val="26"/>
              </w:rPr>
              <w:t>131</w:t>
            </w:r>
          </w:p>
        </w:tc>
      </w:tr>
      <w:tr w:rsidR="005404AC" w:rsidRPr="00A4799E" w:rsidTr="00596747">
        <w:trPr>
          <w:trHeight w:val="186"/>
        </w:trPr>
        <w:tc>
          <w:tcPr>
            <w:tcW w:w="56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2</w:t>
            </w:r>
          </w:p>
        </w:tc>
        <w:tc>
          <w:tcPr>
            <w:tcW w:w="6237" w:type="dxa"/>
          </w:tcPr>
          <w:p w:rsidR="005404AC" w:rsidRPr="00A4799E" w:rsidRDefault="005404AC" w:rsidP="00596747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701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человек/</w:t>
            </w:r>
            <w:proofErr w:type="gramStart"/>
            <w:r w:rsidRPr="00A4799E">
              <w:rPr>
                <w:rFonts w:eastAsia="Calibri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420</w:t>
            </w:r>
          </w:p>
        </w:tc>
      </w:tr>
      <w:tr w:rsidR="005404AC" w:rsidRPr="00A4799E" w:rsidTr="00596747">
        <w:tc>
          <w:tcPr>
            <w:tcW w:w="56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3</w:t>
            </w:r>
          </w:p>
        </w:tc>
        <w:tc>
          <w:tcPr>
            <w:tcW w:w="6237" w:type="dxa"/>
          </w:tcPr>
          <w:p w:rsidR="005404AC" w:rsidRPr="00A4799E" w:rsidRDefault="005404AC" w:rsidP="00596747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Средняя обеспеченность населения общей площ</w:t>
            </w:r>
            <w:r w:rsidRPr="00A4799E">
              <w:rPr>
                <w:rFonts w:eastAsia="Calibri"/>
                <w:szCs w:val="26"/>
                <w:lang w:eastAsia="en-US"/>
              </w:rPr>
              <w:t>а</w:t>
            </w:r>
            <w:r w:rsidRPr="00A4799E">
              <w:rPr>
                <w:rFonts w:eastAsia="Calibri"/>
                <w:szCs w:val="26"/>
                <w:lang w:eastAsia="en-US"/>
              </w:rPr>
              <w:t>дью жилья</w:t>
            </w:r>
          </w:p>
        </w:tc>
        <w:tc>
          <w:tcPr>
            <w:tcW w:w="1701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кв. м/</w:t>
            </w:r>
          </w:p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человека</w:t>
            </w:r>
          </w:p>
        </w:tc>
        <w:tc>
          <w:tcPr>
            <w:tcW w:w="1418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30</w:t>
            </w:r>
          </w:p>
        </w:tc>
      </w:tr>
      <w:tr w:rsidR="005404AC" w:rsidRPr="00A4799E" w:rsidTr="00596747">
        <w:tc>
          <w:tcPr>
            <w:tcW w:w="567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4</w:t>
            </w:r>
          </w:p>
        </w:tc>
        <w:tc>
          <w:tcPr>
            <w:tcW w:w="6237" w:type="dxa"/>
          </w:tcPr>
          <w:p w:rsidR="005404AC" w:rsidRPr="00A4799E" w:rsidRDefault="005404AC" w:rsidP="00596747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Общий объем жилищного фонда</w:t>
            </w:r>
          </w:p>
        </w:tc>
        <w:tc>
          <w:tcPr>
            <w:tcW w:w="1701" w:type="dxa"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rFonts w:eastAsia="Calibri"/>
                <w:szCs w:val="26"/>
                <w:lang w:eastAsia="en-US"/>
              </w:rPr>
              <w:t>тыс. кв. м</w:t>
            </w:r>
          </w:p>
        </w:tc>
        <w:tc>
          <w:tcPr>
            <w:tcW w:w="1418" w:type="dxa"/>
            <w:noWrap/>
          </w:tcPr>
          <w:p w:rsidR="005404AC" w:rsidRPr="00A4799E" w:rsidRDefault="005404AC" w:rsidP="00596747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A4799E">
              <w:rPr>
                <w:szCs w:val="26"/>
              </w:rPr>
              <w:t>742,5</w:t>
            </w:r>
          </w:p>
        </w:tc>
      </w:tr>
    </w:tbl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>В зоне застройки объектами делового, общественного и коммерческого н</w:t>
      </w:r>
      <w:r w:rsidRPr="00A4799E">
        <w:rPr>
          <w:rFonts w:eastAsia="Calibri"/>
          <w:szCs w:val="28"/>
          <w:lang w:eastAsia="en-US"/>
        </w:rPr>
        <w:t>а</w:t>
      </w:r>
      <w:r w:rsidRPr="00A4799E">
        <w:rPr>
          <w:rFonts w:eastAsia="Calibri"/>
          <w:szCs w:val="28"/>
          <w:lang w:eastAsia="en-US"/>
        </w:rPr>
        <w:t>значения, в том числе многоэтажных жилых домов, плотность населения при обеспеченности 30 кв. м/человека принята 420 человек/</w:t>
      </w:r>
      <w:proofErr w:type="gramStart"/>
      <w:r w:rsidRPr="00A4799E">
        <w:rPr>
          <w:rFonts w:eastAsia="Calibri"/>
          <w:szCs w:val="28"/>
          <w:lang w:eastAsia="en-US"/>
        </w:rPr>
        <w:t>га</w:t>
      </w:r>
      <w:proofErr w:type="gramEnd"/>
      <w:r w:rsidRPr="00A4799E">
        <w:rPr>
          <w:rFonts w:eastAsia="Calibri"/>
          <w:szCs w:val="28"/>
          <w:lang w:eastAsia="en-US"/>
        </w:rPr>
        <w:t>.</w:t>
      </w: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>В зоне застройки жилыми домами смешанной этажности плотность насел</w:t>
      </w:r>
      <w:r w:rsidRPr="00A4799E">
        <w:rPr>
          <w:rFonts w:eastAsia="Calibri"/>
          <w:szCs w:val="28"/>
          <w:lang w:eastAsia="en-US"/>
        </w:rPr>
        <w:t>е</w:t>
      </w:r>
      <w:r w:rsidRPr="00A4799E">
        <w:rPr>
          <w:rFonts w:eastAsia="Calibri"/>
          <w:szCs w:val="28"/>
          <w:lang w:eastAsia="en-US"/>
        </w:rPr>
        <w:t>ния при обеспеченности 30 кв. м/человека принята 420 человек/</w:t>
      </w:r>
      <w:proofErr w:type="gramStart"/>
      <w:r w:rsidRPr="00A4799E">
        <w:rPr>
          <w:rFonts w:eastAsia="Calibri"/>
          <w:szCs w:val="28"/>
          <w:lang w:eastAsia="en-US"/>
        </w:rPr>
        <w:t>га</w:t>
      </w:r>
      <w:proofErr w:type="gramEnd"/>
      <w:r w:rsidRPr="00A4799E">
        <w:rPr>
          <w:rFonts w:eastAsia="Calibri"/>
          <w:szCs w:val="28"/>
          <w:lang w:eastAsia="en-US"/>
        </w:rPr>
        <w:t>.</w:t>
      </w: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 xml:space="preserve">В зоне застройки многоэтажными жилыми домами (9 </w:t>
      </w:r>
      <w:r w:rsidR="00133C80">
        <w:rPr>
          <w:rFonts w:eastAsia="Calibri"/>
          <w:szCs w:val="28"/>
          <w:lang w:eastAsia="en-US"/>
        </w:rPr>
        <w:t>–</w:t>
      </w:r>
      <w:r w:rsidRPr="00A4799E">
        <w:rPr>
          <w:rFonts w:eastAsia="Calibri"/>
          <w:szCs w:val="28"/>
          <w:lang w:eastAsia="en-US"/>
        </w:rPr>
        <w:t xml:space="preserve"> 13 этажей) пло</w:t>
      </w:r>
      <w:r w:rsidRPr="00A4799E">
        <w:rPr>
          <w:rFonts w:eastAsia="Calibri"/>
          <w:szCs w:val="28"/>
          <w:lang w:eastAsia="en-US"/>
        </w:rPr>
        <w:t>т</w:t>
      </w:r>
      <w:r w:rsidRPr="00A4799E">
        <w:rPr>
          <w:rFonts w:eastAsia="Calibri"/>
          <w:szCs w:val="28"/>
          <w:lang w:eastAsia="en-US"/>
        </w:rPr>
        <w:t>ность населения при обеспеченности 30 кв. м/человека принята 420 человек/</w:t>
      </w:r>
      <w:proofErr w:type="gramStart"/>
      <w:r w:rsidRPr="00A4799E">
        <w:rPr>
          <w:rFonts w:eastAsia="Calibri"/>
          <w:szCs w:val="28"/>
          <w:lang w:eastAsia="en-US"/>
        </w:rPr>
        <w:t>га</w:t>
      </w:r>
      <w:proofErr w:type="gramEnd"/>
      <w:r w:rsidRPr="00A4799E">
        <w:rPr>
          <w:rFonts w:eastAsia="Calibri"/>
          <w:szCs w:val="28"/>
          <w:lang w:eastAsia="en-US"/>
        </w:rPr>
        <w:t>.</w:t>
      </w: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 xml:space="preserve">В зоне застройки </w:t>
      </w:r>
      <w:proofErr w:type="spellStart"/>
      <w:r w:rsidRPr="00A4799E">
        <w:rPr>
          <w:rFonts w:eastAsia="Calibri"/>
          <w:szCs w:val="28"/>
          <w:lang w:eastAsia="en-US"/>
        </w:rPr>
        <w:t>среднеэтажными</w:t>
      </w:r>
      <w:proofErr w:type="spellEnd"/>
      <w:r w:rsidRPr="00A4799E">
        <w:rPr>
          <w:rFonts w:eastAsia="Calibri"/>
          <w:szCs w:val="28"/>
          <w:lang w:eastAsia="en-US"/>
        </w:rPr>
        <w:t xml:space="preserve"> жилыми домами (от 5 </w:t>
      </w:r>
      <w:r w:rsidR="00133C80">
        <w:rPr>
          <w:rFonts w:eastAsia="Calibri"/>
          <w:szCs w:val="28"/>
          <w:lang w:eastAsia="en-US"/>
        </w:rPr>
        <w:t>–</w:t>
      </w:r>
      <w:r w:rsidRPr="00A4799E">
        <w:rPr>
          <w:rFonts w:eastAsia="Calibri"/>
          <w:szCs w:val="28"/>
          <w:lang w:eastAsia="en-US"/>
        </w:rPr>
        <w:t xml:space="preserve"> 8 этажей, вкл</w:t>
      </w:r>
      <w:r w:rsidRPr="00A4799E">
        <w:rPr>
          <w:rFonts w:eastAsia="Calibri"/>
          <w:szCs w:val="28"/>
          <w:lang w:eastAsia="en-US"/>
        </w:rPr>
        <w:t>ю</w:t>
      </w:r>
      <w:r w:rsidRPr="00A4799E">
        <w:rPr>
          <w:rFonts w:eastAsia="Calibri"/>
          <w:szCs w:val="28"/>
          <w:lang w:eastAsia="en-US"/>
        </w:rPr>
        <w:t xml:space="preserve">чая мансардный) при обеспеченности 30 кв. м/человека </w:t>
      </w:r>
      <w:proofErr w:type="gramStart"/>
      <w:r w:rsidRPr="00A4799E">
        <w:rPr>
          <w:rFonts w:eastAsia="Calibri"/>
          <w:szCs w:val="28"/>
          <w:lang w:eastAsia="en-US"/>
        </w:rPr>
        <w:t>принята</w:t>
      </w:r>
      <w:proofErr w:type="gramEnd"/>
      <w:r w:rsidRPr="00A4799E">
        <w:rPr>
          <w:rFonts w:eastAsia="Calibri"/>
          <w:szCs w:val="28"/>
          <w:lang w:eastAsia="en-US"/>
        </w:rPr>
        <w:t xml:space="preserve"> 350 человек/га.</w:t>
      </w: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>В остальных зонах размещения объектов капитального строительства пр</w:t>
      </w:r>
      <w:r w:rsidRPr="00A4799E">
        <w:rPr>
          <w:rFonts w:eastAsia="Calibri"/>
          <w:szCs w:val="28"/>
          <w:lang w:eastAsia="en-US"/>
        </w:rPr>
        <w:t>о</w:t>
      </w:r>
      <w:r w:rsidRPr="00A4799E">
        <w:rPr>
          <w:rFonts w:eastAsia="Calibri"/>
          <w:szCs w:val="28"/>
          <w:lang w:eastAsia="en-US"/>
        </w:rPr>
        <w:t>ектом планировки строительства новых жилых домов не предусмотрено.</w:t>
      </w:r>
    </w:p>
    <w:p w:rsidR="005404AC" w:rsidRPr="00A4799E" w:rsidRDefault="005404AC" w:rsidP="005404AC">
      <w:pPr>
        <w:widowControl w:val="0"/>
      </w:pPr>
      <w:r w:rsidRPr="00A4799E">
        <w:rPr>
          <w:szCs w:val="28"/>
        </w:rPr>
        <w:t xml:space="preserve">Для застройки жилыми домами смешанной этажности </w:t>
      </w:r>
      <w:r w:rsidRPr="00A4799E">
        <w:t>предельное макс</w:t>
      </w:r>
      <w:r w:rsidRPr="00A4799E">
        <w:t>и</w:t>
      </w:r>
      <w:r w:rsidRPr="00A4799E">
        <w:t>мальное количество надземных этажей зданий, строений, сооружений для объе</w:t>
      </w:r>
      <w:r w:rsidRPr="00A4799E">
        <w:t>к</w:t>
      </w:r>
      <w:r w:rsidRPr="00A4799E">
        <w:t xml:space="preserve">тов капитального строительства с иным видом разрешенного использования </w:t>
      </w:r>
      <w:r w:rsidR="00133C80">
        <w:t>–</w:t>
      </w:r>
      <w:r w:rsidRPr="00A4799E">
        <w:t xml:space="preserve"> 30 этажей.</w:t>
      </w:r>
    </w:p>
    <w:p w:rsidR="005404AC" w:rsidRPr="00A4799E" w:rsidRDefault="005404AC" w:rsidP="005404AC">
      <w:pPr>
        <w:widowControl w:val="0"/>
      </w:pPr>
      <w:r w:rsidRPr="00A4799E">
        <w:t xml:space="preserve">Для застройки малоэтажными многоквартирными жилыми домами (до 4 этажей, включая </w:t>
      </w:r>
      <w:proofErr w:type="gramStart"/>
      <w:r w:rsidRPr="00A4799E">
        <w:t>мансардный</w:t>
      </w:r>
      <w:proofErr w:type="gramEnd"/>
      <w:r w:rsidRPr="00A4799E">
        <w:t xml:space="preserve">) предельное максимальное количество надземных этажей зданий, строений, сооружений </w:t>
      </w:r>
      <w:r w:rsidR="00133C80">
        <w:t>–</w:t>
      </w:r>
      <w:r w:rsidRPr="00A4799E">
        <w:t xml:space="preserve"> 4 этажа.</w:t>
      </w:r>
    </w:p>
    <w:p w:rsidR="005404AC" w:rsidRPr="00A4799E" w:rsidRDefault="005404AC" w:rsidP="005404AC">
      <w:pPr>
        <w:widowControl w:val="0"/>
      </w:pPr>
      <w:r w:rsidRPr="00A4799E">
        <w:t xml:space="preserve">Для застройки </w:t>
      </w:r>
      <w:proofErr w:type="spellStart"/>
      <w:r w:rsidRPr="00A4799E">
        <w:t>среднеэтажными</w:t>
      </w:r>
      <w:proofErr w:type="spellEnd"/>
      <w:r w:rsidRPr="00A4799E">
        <w:t xml:space="preserve"> жилыми домами (от 5 </w:t>
      </w:r>
      <w:r w:rsidR="00133C80">
        <w:t>–</w:t>
      </w:r>
      <w:r w:rsidRPr="00A4799E">
        <w:t xml:space="preserve"> 8 этажей, включая </w:t>
      </w:r>
      <w:proofErr w:type="gramStart"/>
      <w:r w:rsidRPr="00A4799E">
        <w:t>мансардный</w:t>
      </w:r>
      <w:proofErr w:type="gramEnd"/>
      <w:r w:rsidRPr="00A4799E">
        <w:t xml:space="preserve">) предельное максимальное количество надземных этажей зданий, строений, сооружений </w:t>
      </w:r>
      <w:r w:rsidR="00133C80">
        <w:t>–</w:t>
      </w:r>
      <w:r w:rsidRPr="00A4799E">
        <w:t xml:space="preserve"> 8 этажей;</w:t>
      </w:r>
    </w:p>
    <w:p w:rsidR="005404AC" w:rsidRPr="00A4799E" w:rsidRDefault="005404AC" w:rsidP="005404AC">
      <w:pPr>
        <w:widowControl w:val="0"/>
        <w:ind w:firstLine="708"/>
      </w:pPr>
      <w:r w:rsidRPr="00A4799E">
        <w:t xml:space="preserve">Для застройки многоэтажными жилыми домами (9 </w:t>
      </w:r>
      <w:r w:rsidRPr="00A4799E">
        <w:rPr>
          <w:color w:val="000000"/>
          <w:szCs w:val="28"/>
        </w:rPr>
        <w:t>–</w:t>
      </w:r>
      <w:r w:rsidRPr="00A4799E">
        <w:t xml:space="preserve"> 13 этажей) 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</w:t>
      </w:r>
      <w:r w:rsidRPr="00A4799E">
        <w:t>а</w:t>
      </w:r>
      <w:r w:rsidRPr="00A4799E">
        <w:t>ния</w:t>
      </w:r>
      <w:r w:rsidR="008C2A81">
        <w:t> </w:t>
      </w:r>
      <w:r w:rsidRPr="00A4799E">
        <w:rPr>
          <w:color w:val="000000"/>
          <w:szCs w:val="28"/>
        </w:rPr>
        <w:t>–</w:t>
      </w:r>
      <w:r w:rsidRPr="00A4799E">
        <w:t xml:space="preserve"> 13 этажей. </w:t>
      </w:r>
    </w:p>
    <w:p w:rsidR="005404AC" w:rsidRPr="00A4799E" w:rsidRDefault="005404AC" w:rsidP="005404AC">
      <w:r w:rsidRPr="00A4799E">
        <w:rPr>
          <w:szCs w:val="28"/>
        </w:rPr>
        <w:t xml:space="preserve">Для объектов делового, общественного и коммерческого назначения, в том числе многоэтажных жилых домов </w:t>
      </w:r>
      <w:r w:rsidRPr="00A4799E">
        <w:t>предельное максимальное количество надзе</w:t>
      </w:r>
      <w:r w:rsidRPr="00A4799E">
        <w:t>м</w:t>
      </w:r>
      <w:r w:rsidRPr="00A4799E">
        <w:t>ных этажей зданий, строений, сооружений для объектов капитального строител</w:t>
      </w:r>
      <w:r w:rsidRPr="00A4799E">
        <w:t>ь</w:t>
      </w:r>
      <w:r w:rsidRPr="00A4799E">
        <w:t xml:space="preserve">ства с иным видом разрешенного использования </w:t>
      </w:r>
      <w:r w:rsidR="008C2A81" w:rsidRPr="00A4799E">
        <w:rPr>
          <w:color w:val="000000"/>
          <w:szCs w:val="28"/>
        </w:rPr>
        <w:t>–</w:t>
      </w:r>
      <w:r w:rsidRPr="00A4799E">
        <w:t xml:space="preserve"> 30 этажей.</w:t>
      </w:r>
    </w:p>
    <w:p w:rsidR="005404AC" w:rsidRPr="00A4799E" w:rsidRDefault="005404AC" w:rsidP="005404AC">
      <w:pPr>
        <w:widowControl w:val="0"/>
      </w:pPr>
      <w:r w:rsidRPr="00A4799E">
        <w:t xml:space="preserve">Для объектов среднего профессионального и высшего профессионального образования, научно-исследовательских учреждений предельное максимальное </w:t>
      </w:r>
      <w:r w:rsidRPr="00A4799E">
        <w:lastRenderedPageBreak/>
        <w:t xml:space="preserve">количество надземных этажей зданий, строений, сооружений </w:t>
      </w:r>
      <w:r w:rsidR="00133C80">
        <w:t>–</w:t>
      </w:r>
      <w:r w:rsidRPr="00A4799E">
        <w:t xml:space="preserve"> 30 этажей.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 xml:space="preserve">Для объектов специализированной средне- и многоэтажной общественной застройки </w:t>
      </w:r>
      <w:r w:rsidRPr="00A4799E">
        <w:t xml:space="preserve">предельное максимальное количество надземных этажей зданий, строений, сооружений </w:t>
      </w:r>
      <w:r w:rsidRPr="00A4799E">
        <w:rPr>
          <w:color w:val="000000"/>
          <w:szCs w:val="28"/>
        </w:rPr>
        <w:t>для объектов капитального строительства</w:t>
      </w:r>
      <w:r w:rsidRPr="00A4799E">
        <w:t xml:space="preserve"> </w:t>
      </w:r>
      <w:r w:rsidRPr="00A4799E">
        <w:rPr>
          <w:color w:val="000000"/>
          <w:szCs w:val="28"/>
        </w:rPr>
        <w:t>–</w:t>
      </w:r>
      <w:r w:rsidRPr="00A4799E">
        <w:t xml:space="preserve"> 28</w:t>
      </w:r>
      <w:r w:rsidRPr="00A4799E">
        <w:rPr>
          <w:spacing w:val="-3"/>
        </w:rPr>
        <w:t xml:space="preserve"> </w:t>
      </w:r>
      <w:r w:rsidRPr="00A4799E">
        <w:t>этажей</w:t>
      </w:r>
      <w:r w:rsidRPr="00A4799E">
        <w:rPr>
          <w:szCs w:val="28"/>
        </w:rPr>
        <w:t>.</w:t>
      </w:r>
    </w:p>
    <w:p w:rsidR="005404AC" w:rsidRPr="00A4799E" w:rsidRDefault="005404AC" w:rsidP="005404AC">
      <w:r w:rsidRPr="00A4799E">
        <w:t>Для</w:t>
      </w:r>
      <w:r w:rsidRPr="00A4799E">
        <w:rPr>
          <w:szCs w:val="28"/>
        </w:rPr>
        <w:t xml:space="preserve"> объектов дошкольного, начального общего, основного общего и сре</w:t>
      </w:r>
      <w:r w:rsidRPr="00A4799E">
        <w:rPr>
          <w:szCs w:val="28"/>
        </w:rPr>
        <w:t>д</w:t>
      </w:r>
      <w:r w:rsidRPr="00A4799E">
        <w:rPr>
          <w:szCs w:val="28"/>
        </w:rPr>
        <w:t xml:space="preserve">него (полного) общего образования </w:t>
      </w:r>
      <w:r w:rsidRPr="00A4799E">
        <w:t>предельное максимальное количество на</w:t>
      </w:r>
      <w:r w:rsidRPr="00A4799E">
        <w:t>д</w:t>
      </w:r>
      <w:r w:rsidRPr="00A4799E">
        <w:t xml:space="preserve">земных этажей зданий, строений, сооружений </w:t>
      </w:r>
      <w:r w:rsidRPr="00A4799E">
        <w:rPr>
          <w:color w:val="000000"/>
          <w:szCs w:val="28"/>
        </w:rPr>
        <w:t>для объектов капитального стро</w:t>
      </w:r>
      <w:r w:rsidRPr="00A4799E">
        <w:rPr>
          <w:color w:val="000000"/>
          <w:szCs w:val="28"/>
        </w:rPr>
        <w:t>и</w:t>
      </w:r>
      <w:r w:rsidRPr="00A4799E">
        <w:rPr>
          <w:color w:val="000000"/>
          <w:szCs w:val="28"/>
        </w:rPr>
        <w:t>тельства</w:t>
      </w:r>
      <w:r w:rsidRPr="00A4799E">
        <w:t xml:space="preserve"> </w:t>
      </w:r>
      <w:r w:rsidRPr="00A4799E">
        <w:rPr>
          <w:color w:val="000000"/>
          <w:szCs w:val="28"/>
        </w:rPr>
        <w:t>–</w:t>
      </w:r>
      <w:r w:rsidRPr="00A4799E">
        <w:t xml:space="preserve"> 4 этажа.</w:t>
      </w:r>
    </w:p>
    <w:p w:rsidR="005404AC" w:rsidRPr="00A4799E" w:rsidRDefault="005404AC" w:rsidP="005404AC">
      <w:pPr>
        <w:rPr>
          <w:szCs w:val="28"/>
        </w:rPr>
      </w:pPr>
      <w:r w:rsidRPr="00A4799E">
        <w:t xml:space="preserve">Для </w:t>
      </w:r>
      <w:r w:rsidRPr="00A4799E">
        <w:rPr>
          <w:szCs w:val="28"/>
        </w:rPr>
        <w:t xml:space="preserve">объектов здравоохранения </w:t>
      </w:r>
      <w:r w:rsidRPr="00A4799E">
        <w:t>предельное максимальное количество на</w:t>
      </w:r>
      <w:r w:rsidRPr="00A4799E">
        <w:t>д</w:t>
      </w:r>
      <w:r w:rsidRPr="00A4799E">
        <w:t xml:space="preserve">земных этажей зданий, строений, сооружений </w:t>
      </w:r>
      <w:r w:rsidRPr="00A4799E">
        <w:rPr>
          <w:color w:val="000000"/>
          <w:szCs w:val="28"/>
        </w:rPr>
        <w:t>–</w:t>
      </w:r>
      <w:r w:rsidRPr="00A4799E">
        <w:t xml:space="preserve"> 16 этажей</w:t>
      </w:r>
      <w:r w:rsidRPr="00A4799E">
        <w:rPr>
          <w:szCs w:val="28"/>
        </w:rPr>
        <w:t>.</w:t>
      </w:r>
    </w:p>
    <w:p w:rsidR="005404AC" w:rsidRPr="00A4799E" w:rsidRDefault="005404AC" w:rsidP="005404AC">
      <w:pPr>
        <w:rPr>
          <w:color w:val="000000"/>
          <w:szCs w:val="28"/>
        </w:rPr>
      </w:pPr>
      <w:r w:rsidRPr="00A4799E">
        <w:rPr>
          <w:color w:val="000000"/>
          <w:szCs w:val="28"/>
        </w:rPr>
        <w:t>Для объектов культуры и спорта предельное максимальное количество на</w:t>
      </w:r>
      <w:r w:rsidRPr="00A4799E">
        <w:rPr>
          <w:color w:val="000000"/>
          <w:szCs w:val="28"/>
        </w:rPr>
        <w:t>д</w:t>
      </w:r>
      <w:r w:rsidRPr="00A4799E">
        <w:rPr>
          <w:color w:val="000000"/>
          <w:szCs w:val="28"/>
        </w:rPr>
        <w:t>земных этажей зданий, строений, сооружений – 16 этажей.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color w:val="000000"/>
        </w:rPr>
        <w:t>Для</w:t>
      </w:r>
      <w:r w:rsidRPr="00A4799E">
        <w:rPr>
          <w:szCs w:val="28"/>
        </w:rPr>
        <w:t xml:space="preserve"> сооружений и коммуникаций автомобильного, речного, воздушного транспорта, метрополитена </w:t>
      </w:r>
      <w:r w:rsidRPr="00A4799E">
        <w:t>предельное максимальное количество надземных эт</w:t>
      </w:r>
      <w:r w:rsidRPr="00A4799E">
        <w:t>а</w:t>
      </w:r>
      <w:r w:rsidRPr="00A4799E">
        <w:t xml:space="preserve">жей зданий, строений, сооружений </w:t>
      </w:r>
      <w:r w:rsidRPr="00A4799E">
        <w:rPr>
          <w:color w:val="000000"/>
          <w:szCs w:val="28"/>
        </w:rPr>
        <w:t>–</w:t>
      </w:r>
      <w:r w:rsidRPr="00A4799E">
        <w:t xml:space="preserve"> 16 этажей</w:t>
      </w:r>
      <w:r w:rsidRPr="00A4799E">
        <w:rPr>
          <w:szCs w:val="28"/>
        </w:rPr>
        <w:t>.</w:t>
      </w:r>
    </w:p>
    <w:p w:rsidR="005404AC" w:rsidRPr="00A4799E" w:rsidRDefault="005404AC" w:rsidP="005404AC">
      <w:pPr>
        <w:rPr>
          <w:color w:val="000000"/>
          <w:szCs w:val="28"/>
        </w:rPr>
      </w:pPr>
      <w:r w:rsidRPr="00A4799E">
        <w:rPr>
          <w:color w:val="000000"/>
          <w:szCs w:val="28"/>
        </w:rPr>
        <w:t xml:space="preserve">Для зоны стоянок для легковых автомобилей предельное максимальное </w:t>
      </w:r>
      <w:proofErr w:type="spellStart"/>
      <w:proofErr w:type="gramStart"/>
      <w:r w:rsidRPr="00A4799E">
        <w:rPr>
          <w:color w:val="000000"/>
          <w:szCs w:val="28"/>
        </w:rPr>
        <w:t>ко-личество</w:t>
      </w:r>
      <w:proofErr w:type="spellEnd"/>
      <w:proofErr w:type="gramEnd"/>
      <w:r w:rsidRPr="00A4799E">
        <w:rPr>
          <w:color w:val="000000"/>
          <w:szCs w:val="28"/>
        </w:rPr>
        <w:t xml:space="preserve"> надземных этажей зданий, строений, сооружений для объектов </w:t>
      </w:r>
      <w:proofErr w:type="spellStart"/>
      <w:r w:rsidRPr="00A4799E">
        <w:rPr>
          <w:color w:val="000000"/>
          <w:szCs w:val="28"/>
        </w:rPr>
        <w:t>капи-тального</w:t>
      </w:r>
      <w:proofErr w:type="spellEnd"/>
      <w:r w:rsidRPr="00A4799E">
        <w:rPr>
          <w:color w:val="000000"/>
          <w:szCs w:val="28"/>
        </w:rPr>
        <w:t xml:space="preserve"> строительства – 10 этажей.</w:t>
      </w:r>
    </w:p>
    <w:p w:rsidR="005404AC" w:rsidRPr="00A4799E" w:rsidRDefault="005404AC" w:rsidP="005404AC">
      <w:pPr>
        <w:widowControl w:val="0"/>
        <w:ind w:right="23"/>
        <w:rPr>
          <w:szCs w:val="28"/>
        </w:rPr>
      </w:pPr>
      <w:r w:rsidRPr="00A4799E">
        <w:rPr>
          <w:color w:val="000000"/>
          <w:szCs w:val="28"/>
        </w:rPr>
        <w:t xml:space="preserve">Проектом планировки в зоне объектов улично-дорожной сети не </w:t>
      </w:r>
      <w:proofErr w:type="spellStart"/>
      <w:r w:rsidRPr="00A4799E">
        <w:rPr>
          <w:color w:val="000000"/>
          <w:szCs w:val="28"/>
        </w:rPr>
        <w:t>предпола-гается</w:t>
      </w:r>
      <w:proofErr w:type="spellEnd"/>
      <w:r w:rsidRPr="00A4799E">
        <w:rPr>
          <w:color w:val="000000"/>
          <w:szCs w:val="28"/>
        </w:rPr>
        <w:t xml:space="preserve"> размещение объектов капитального строительства, </w:t>
      </w:r>
      <w:proofErr w:type="gramStart"/>
      <w:r w:rsidRPr="00A4799E">
        <w:rPr>
          <w:color w:val="000000"/>
          <w:szCs w:val="28"/>
        </w:rPr>
        <w:t>кроме</w:t>
      </w:r>
      <w:proofErr w:type="gramEnd"/>
      <w:r w:rsidRPr="00A4799E">
        <w:rPr>
          <w:color w:val="000000"/>
          <w:szCs w:val="28"/>
        </w:rPr>
        <w:t xml:space="preserve"> линейных.</w:t>
      </w:r>
    </w:p>
    <w:p w:rsidR="005404AC" w:rsidRPr="00A4799E" w:rsidRDefault="005404AC" w:rsidP="005404AC">
      <w:pPr>
        <w:spacing w:line="240" w:lineRule="atLeast"/>
        <w:rPr>
          <w:rFonts w:eastAsia="Calibri"/>
          <w:szCs w:val="28"/>
          <w:lang w:eastAsia="en-US"/>
        </w:rPr>
      </w:pPr>
    </w:p>
    <w:p w:rsidR="005404AC" w:rsidRPr="00A4799E" w:rsidRDefault="005404AC" w:rsidP="00133C80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A4799E">
        <w:rPr>
          <w:b/>
          <w:szCs w:val="28"/>
        </w:rPr>
        <w:t>1.1.1. Размещение объектов капитального строительства</w:t>
      </w:r>
    </w:p>
    <w:p w:rsidR="005404AC" w:rsidRPr="00A4799E" w:rsidRDefault="005404AC" w:rsidP="00133C80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A4799E">
        <w:rPr>
          <w:b/>
          <w:szCs w:val="28"/>
        </w:rPr>
        <w:t>федерального значения</w:t>
      </w:r>
    </w:p>
    <w:p w:rsidR="005404AC" w:rsidRPr="00A4799E" w:rsidRDefault="005404AC" w:rsidP="005404AC">
      <w:pPr>
        <w:widowControl w:val="0"/>
        <w:spacing w:line="240" w:lineRule="atLeast"/>
        <w:ind w:left="23" w:right="23"/>
        <w:jc w:val="center"/>
        <w:rPr>
          <w:szCs w:val="28"/>
        </w:rPr>
      </w:pPr>
    </w:p>
    <w:p w:rsidR="005404AC" w:rsidRPr="00943304" w:rsidRDefault="005404AC" w:rsidP="005404AC">
      <w:pPr>
        <w:widowControl w:val="0"/>
        <w:spacing w:line="240" w:lineRule="atLeast"/>
        <w:ind w:left="23" w:right="23"/>
        <w:rPr>
          <w:szCs w:val="28"/>
        </w:rPr>
      </w:pPr>
      <w:r w:rsidRPr="00943304">
        <w:rPr>
          <w:szCs w:val="28"/>
        </w:rPr>
        <w:t xml:space="preserve">Существующие и строящиеся на планируемой территории объекты </w:t>
      </w:r>
      <w:proofErr w:type="spellStart"/>
      <w:proofErr w:type="gramStart"/>
      <w:r w:rsidRPr="00943304">
        <w:rPr>
          <w:szCs w:val="28"/>
        </w:rPr>
        <w:t>капи-тального</w:t>
      </w:r>
      <w:proofErr w:type="spellEnd"/>
      <w:proofErr w:type="gramEnd"/>
      <w:r w:rsidRPr="00943304">
        <w:rPr>
          <w:szCs w:val="28"/>
        </w:rPr>
        <w:t xml:space="preserve"> строительства федерального значения на расчетный срок сохраняются.</w:t>
      </w:r>
    </w:p>
    <w:p w:rsidR="005404AC" w:rsidRPr="00943304" w:rsidRDefault="005404AC" w:rsidP="005404AC">
      <w:pPr>
        <w:widowControl w:val="0"/>
        <w:spacing w:line="240" w:lineRule="atLeast"/>
        <w:ind w:left="23" w:right="23"/>
        <w:rPr>
          <w:color w:val="FF0000"/>
          <w:szCs w:val="28"/>
        </w:rPr>
      </w:pP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4799E">
        <w:rPr>
          <w:b/>
          <w:szCs w:val="28"/>
        </w:rPr>
        <w:t xml:space="preserve">1.1.2. Размещение объектов капитального строительства </w:t>
      </w: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4799E">
        <w:rPr>
          <w:b/>
          <w:szCs w:val="28"/>
        </w:rPr>
        <w:t>регионального значения</w:t>
      </w:r>
    </w:p>
    <w:p w:rsidR="005404AC" w:rsidRPr="00A4799E" w:rsidRDefault="005404AC" w:rsidP="005404AC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5404AC" w:rsidRPr="00A4799E" w:rsidRDefault="005404AC" w:rsidP="005404AC">
      <w:pPr>
        <w:rPr>
          <w:szCs w:val="28"/>
        </w:rPr>
      </w:pPr>
      <w:r>
        <w:rPr>
          <w:szCs w:val="28"/>
        </w:rPr>
        <w:t>С</w:t>
      </w:r>
      <w:r w:rsidRPr="00A4799E">
        <w:rPr>
          <w:szCs w:val="28"/>
        </w:rPr>
        <w:t>уществующие</w:t>
      </w:r>
      <w:r>
        <w:rPr>
          <w:szCs w:val="28"/>
        </w:rPr>
        <w:t xml:space="preserve"> и стро</w:t>
      </w:r>
      <w:r w:rsidR="00133C80">
        <w:rPr>
          <w:szCs w:val="28"/>
        </w:rPr>
        <w:t>я</w:t>
      </w:r>
      <w:r>
        <w:rPr>
          <w:szCs w:val="28"/>
        </w:rPr>
        <w:t>щиеся</w:t>
      </w:r>
      <w:r w:rsidRPr="00A4799E">
        <w:rPr>
          <w:szCs w:val="28"/>
        </w:rPr>
        <w:t xml:space="preserve"> на планируемой территории</w:t>
      </w:r>
      <w:r>
        <w:rPr>
          <w:szCs w:val="28"/>
        </w:rPr>
        <w:t xml:space="preserve"> </w:t>
      </w:r>
      <w:r w:rsidRPr="00A4799E">
        <w:rPr>
          <w:szCs w:val="28"/>
        </w:rPr>
        <w:t>объекты кап</w:t>
      </w:r>
      <w:r w:rsidRPr="00A4799E">
        <w:rPr>
          <w:szCs w:val="28"/>
        </w:rPr>
        <w:t>и</w:t>
      </w:r>
      <w:r w:rsidRPr="00A4799E">
        <w:rPr>
          <w:szCs w:val="28"/>
        </w:rPr>
        <w:t>тального строительства регионального значения на расчетный срок сохраняются.</w:t>
      </w:r>
    </w:p>
    <w:p w:rsidR="005404AC" w:rsidRPr="00A4799E" w:rsidRDefault="005404AC" w:rsidP="005404AC">
      <w:pPr>
        <w:rPr>
          <w:szCs w:val="28"/>
        </w:rPr>
      </w:pPr>
      <w:r>
        <w:rPr>
          <w:szCs w:val="28"/>
        </w:rPr>
        <w:t>П</w:t>
      </w:r>
      <w:r w:rsidRPr="00A4799E">
        <w:rPr>
          <w:szCs w:val="28"/>
        </w:rPr>
        <w:t>редусматривается</w:t>
      </w:r>
      <w:r>
        <w:rPr>
          <w:szCs w:val="28"/>
        </w:rPr>
        <w:t xml:space="preserve"> </w:t>
      </w:r>
      <w:r w:rsidRPr="00A4799E">
        <w:rPr>
          <w:szCs w:val="28"/>
        </w:rPr>
        <w:t>расширение территории государственного бюджетного учреждения здравоохранения Новосибирской области «Государственная Новос</w:t>
      </w:r>
      <w:r w:rsidRPr="00A4799E">
        <w:rPr>
          <w:szCs w:val="28"/>
        </w:rPr>
        <w:t>и</w:t>
      </w:r>
      <w:r w:rsidRPr="00A4799E">
        <w:rPr>
          <w:szCs w:val="28"/>
        </w:rPr>
        <w:t>бирская областная клиническая больница»</w:t>
      </w:r>
      <w:r>
        <w:rPr>
          <w:szCs w:val="28"/>
        </w:rPr>
        <w:t xml:space="preserve"> в срок до 2030 года.</w:t>
      </w:r>
    </w:p>
    <w:p w:rsidR="005404AC" w:rsidRPr="00A4799E" w:rsidRDefault="005404AC" w:rsidP="005404AC">
      <w:pPr>
        <w:widowControl w:val="0"/>
        <w:spacing w:line="240" w:lineRule="atLeast"/>
        <w:rPr>
          <w:szCs w:val="28"/>
        </w:rPr>
      </w:pP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4799E">
        <w:rPr>
          <w:b/>
          <w:szCs w:val="28"/>
        </w:rPr>
        <w:t>1.1.3. Размещение объектов капитального строительства местного значения</w:t>
      </w:r>
    </w:p>
    <w:p w:rsidR="005404AC" w:rsidRPr="00A4799E" w:rsidRDefault="005404AC" w:rsidP="005404AC">
      <w:pPr>
        <w:widowControl w:val="0"/>
        <w:spacing w:line="240" w:lineRule="atLeast"/>
        <w:jc w:val="center"/>
        <w:rPr>
          <w:b/>
        </w:rPr>
      </w:pPr>
    </w:p>
    <w:p w:rsidR="005404AC" w:rsidRPr="00A4799E" w:rsidRDefault="005404AC" w:rsidP="005404AC">
      <w:pPr>
        <w:autoSpaceDE w:val="0"/>
        <w:autoSpaceDN w:val="0"/>
        <w:adjustRightInd w:val="0"/>
        <w:rPr>
          <w:szCs w:val="28"/>
        </w:rPr>
      </w:pPr>
      <w:r w:rsidRPr="00A4799E">
        <w:rPr>
          <w:szCs w:val="28"/>
        </w:rPr>
        <w:t>При численности населения на расчетный срок 20,7 тыс. человек требуемое количество мест в дошкольных учреждениях составит 725</w:t>
      </w:r>
      <w:r>
        <w:rPr>
          <w:szCs w:val="28"/>
        </w:rPr>
        <w:t xml:space="preserve">, </w:t>
      </w:r>
      <w:r w:rsidRPr="00A4799E">
        <w:rPr>
          <w:szCs w:val="28"/>
        </w:rPr>
        <w:t>в общеобразовател</w:t>
      </w:r>
      <w:r w:rsidRPr="00A4799E">
        <w:rPr>
          <w:szCs w:val="28"/>
        </w:rPr>
        <w:t>ь</w:t>
      </w:r>
      <w:r w:rsidRPr="00A4799E">
        <w:rPr>
          <w:szCs w:val="28"/>
        </w:rPr>
        <w:t xml:space="preserve">ных учреждениях – 2381. </w:t>
      </w:r>
    </w:p>
    <w:p w:rsidR="005404AC" w:rsidRPr="00A4799E" w:rsidRDefault="005404AC" w:rsidP="005404AC">
      <w:pPr>
        <w:autoSpaceDE w:val="0"/>
        <w:autoSpaceDN w:val="0"/>
        <w:adjustRightInd w:val="0"/>
        <w:rPr>
          <w:szCs w:val="28"/>
        </w:rPr>
      </w:pPr>
      <w:r w:rsidRPr="00A4799E">
        <w:rPr>
          <w:szCs w:val="28"/>
        </w:rPr>
        <w:t>На расчетный срок предусматривается сохранение дошкольн</w:t>
      </w:r>
      <w:r w:rsidR="00CC0B81">
        <w:rPr>
          <w:szCs w:val="28"/>
        </w:rPr>
        <w:t>ого</w:t>
      </w:r>
      <w:r w:rsidRPr="00A4799E">
        <w:rPr>
          <w:szCs w:val="28"/>
        </w:rPr>
        <w:t xml:space="preserve"> учрежд</w:t>
      </w:r>
      <w:r w:rsidRPr="00A4799E">
        <w:rPr>
          <w:szCs w:val="28"/>
        </w:rPr>
        <w:t>е</w:t>
      </w:r>
      <w:r w:rsidRPr="00A4799E">
        <w:rPr>
          <w:szCs w:val="28"/>
        </w:rPr>
        <w:t>ни</w:t>
      </w:r>
      <w:r w:rsidR="00CC0B81">
        <w:rPr>
          <w:szCs w:val="28"/>
        </w:rPr>
        <w:t>я детского сада</w:t>
      </w:r>
      <w:r w:rsidR="00133C80">
        <w:rPr>
          <w:szCs w:val="28"/>
        </w:rPr>
        <w:t xml:space="preserve"> </w:t>
      </w:r>
      <w:r w:rsidR="00CC0B81" w:rsidRPr="00A4799E">
        <w:rPr>
          <w:szCs w:val="28"/>
        </w:rPr>
        <w:t>№ 4</w:t>
      </w:r>
      <w:r w:rsidRPr="00A4799E">
        <w:rPr>
          <w:szCs w:val="28"/>
        </w:rPr>
        <w:t xml:space="preserve"> </w:t>
      </w:r>
      <w:r w:rsidR="00CC0B81" w:rsidRPr="00A4799E">
        <w:rPr>
          <w:szCs w:val="28"/>
        </w:rPr>
        <w:t>плановой наполняемостью 300 ме</w:t>
      </w:r>
      <w:proofErr w:type="gramStart"/>
      <w:r w:rsidR="00CC0B81" w:rsidRPr="00A4799E">
        <w:rPr>
          <w:szCs w:val="28"/>
        </w:rPr>
        <w:t xml:space="preserve">ст в </w:t>
      </w:r>
      <w:r w:rsidRPr="00A4799E">
        <w:rPr>
          <w:szCs w:val="28"/>
        </w:rPr>
        <w:t>гр</w:t>
      </w:r>
      <w:proofErr w:type="gramEnd"/>
      <w:r w:rsidRPr="00A4799E">
        <w:rPr>
          <w:szCs w:val="28"/>
        </w:rPr>
        <w:t>аницах квартала 314.02.01.01.</w:t>
      </w:r>
    </w:p>
    <w:p w:rsidR="005404AC" w:rsidRPr="00A4799E" w:rsidRDefault="005404AC" w:rsidP="005404AC">
      <w:pPr>
        <w:spacing w:line="242" w:lineRule="auto"/>
        <w:rPr>
          <w:szCs w:val="28"/>
        </w:rPr>
      </w:pPr>
      <w:r w:rsidRPr="00A4799E">
        <w:rPr>
          <w:szCs w:val="28"/>
        </w:rPr>
        <w:lastRenderedPageBreak/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A4799E">
        <w:rPr>
          <w:szCs w:val="28"/>
        </w:rPr>
        <w:t>т</w:t>
      </w:r>
      <w:r w:rsidRPr="00A4799E">
        <w:rPr>
          <w:szCs w:val="28"/>
        </w:rPr>
        <w:t xml:space="preserve">ной вместимости: </w:t>
      </w:r>
    </w:p>
    <w:p w:rsidR="00CC0B81" w:rsidRDefault="005404AC" w:rsidP="005404AC">
      <w:pPr>
        <w:spacing w:line="242" w:lineRule="auto"/>
        <w:ind w:left="709" w:firstLine="0"/>
        <w:rPr>
          <w:szCs w:val="28"/>
        </w:rPr>
      </w:pPr>
      <w:r w:rsidRPr="00A4799E">
        <w:rPr>
          <w:szCs w:val="28"/>
        </w:rPr>
        <w:t xml:space="preserve">общеобразовательного учреждения на 1100 мест </w:t>
      </w:r>
      <w:r w:rsidR="00CC0B81" w:rsidRPr="00A4799E">
        <w:rPr>
          <w:szCs w:val="28"/>
        </w:rPr>
        <w:t>–</w:t>
      </w:r>
      <w:r w:rsidR="00CC0B81">
        <w:rPr>
          <w:szCs w:val="28"/>
        </w:rPr>
        <w:t xml:space="preserve"> </w:t>
      </w:r>
      <w:r w:rsidRPr="00A4799E">
        <w:rPr>
          <w:szCs w:val="28"/>
        </w:rPr>
        <w:t>в квартале 314.01.01.02;</w:t>
      </w:r>
    </w:p>
    <w:p w:rsidR="005404AC" w:rsidRPr="00A4799E" w:rsidRDefault="005404AC" w:rsidP="005404AC">
      <w:pPr>
        <w:spacing w:line="242" w:lineRule="auto"/>
        <w:ind w:left="709" w:firstLine="0"/>
        <w:rPr>
          <w:szCs w:val="28"/>
        </w:rPr>
      </w:pPr>
      <w:r w:rsidRPr="00A4799E">
        <w:rPr>
          <w:szCs w:val="28"/>
        </w:rPr>
        <w:t xml:space="preserve">общеобразовательного учреждения на 1300 мест </w:t>
      </w:r>
      <w:r w:rsidR="00CC0B81" w:rsidRPr="00A4799E">
        <w:rPr>
          <w:szCs w:val="28"/>
        </w:rPr>
        <w:t>–</w:t>
      </w:r>
      <w:r w:rsidR="00CC0B81">
        <w:rPr>
          <w:szCs w:val="28"/>
        </w:rPr>
        <w:t xml:space="preserve"> </w:t>
      </w:r>
      <w:r w:rsidRPr="00A4799E">
        <w:rPr>
          <w:szCs w:val="28"/>
        </w:rPr>
        <w:t>в квартале 314.02.01.02;</w:t>
      </w:r>
    </w:p>
    <w:p w:rsidR="005404AC" w:rsidRPr="00A4799E" w:rsidRDefault="005404AC" w:rsidP="005404AC">
      <w:pPr>
        <w:spacing w:line="242" w:lineRule="auto"/>
        <w:rPr>
          <w:szCs w:val="28"/>
        </w:rPr>
      </w:pPr>
      <w:r w:rsidRPr="00A4799E">
        <w:rPr>
          <w:szCs w:val="28"/>
        </w:rPr>
        <w:t xml:space="preserve">дошкольного образовательного учреждения на 230 мест </w:t>
      </w:r>
      <w:r w:rsidR="00CC0B81" w:rsidRPr="00A4799E">
        <w:rPr>
          <w:szCs w:val="28"/>
        </w:rPr>
        <w:t>–</w:t>
      </w:r>
      <w:r w:rsidR="00CC0B81">
        <w:rPr>
          <w:szCs w:val="28"/>
        </w:rPr>
        <w:t xml:space="preserve"> </w:t>
      </w:r>
      <w:r w:rsidRPr="00A4799E">
        <w:rPr>
          <w:szCs w:val="28"/>
        </w:rPr>
        <w:t>в квартале 314.01.01.02;</w:t>
      </w:r>
    </w:p>
    <w:p w:rsidR="005404AC" w:rsidRPr="00A4799E" w:rsidRDefault="005404AC" w:rsidP="005404AC">
      <w:pPr>
        <w:spacing w:line="242" w:lineRule="auto"/>
        <w:rPr>
          <w:szCs w:val="28"/>
        </w:rPr>
      </w:pPr>
      <w:r w:rsidRPr="00A4799E">
        <w:rPr>
          <w:szCs w:val="28"/>
        </w:rPr>
        <w:t xml:space="preserve">дошкольного образовательного учреждения на 230 мест </w:t>
      </w:r>
      <w:r w:rsidR="00CC0B81" w:rsidRPr="00A4799E">
        <w:rPr>
          <w:szCs w:val="28"/>
        </w:rPr>
        <w:t>–</w:t>
      </w:r>
      <w:r w:rsidR="00CC0B81">
        <w:rPr>
          <w:szCs w:val="28"/>
        </w:rPr>
        <w:t xml:space="preserve"> </w:t>
      </w:r>
      <w:r w:rsidRPr="00A4799E">
        <w:rPr>
          <w:szCs w:val="28"/>
        </w:rPr>
        <w:t>в квартале 314.02.01.02</w:t>
      </w:r>
      <w:r w:rsidR="00CC0B81">
        <w:rPr>
          <w:szCs w:val="28"/>
        </w:rPr>
        <w:t>.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На расчетный срок предусматривается размещение и строительство объе</w:t>
      </w:r>
      <w:r w:rsidRPr="00A4799E">
        <w:rPr>
          <w:szCs w:val="28"/>
        </w:rPr>
        <w:t>к</w:t>
      </w:r>
      <w:r w:rsidRPr="00A4799E">
        <w:rPr>
          <w:szCs w:val="28"/>
        </w:rPr>
        <w:t>тов физкультурно-оздоровительного назначения в квартал</w:t>
      </w:r>
      <w:r w:rsidR="00133C80">
        <w:rPr>
          <w:szCs w:val="28"/>
        </w:rPr>
        <w:t>е</w:t>
      </w:r>
      <w:r w:rsidRPr="00A4799E">
        <w:rPr>
          <w:szCs w:val="28"/>
        </w:rPr>
        <w:t xml:space="preserve"> 314.01.01.01.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На расчетный срок предусматривается размещение  новых рекреационных объектов общего пользования: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парка с благоустроенным водоемом в квартале 314.01.01.01;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сквера с благоустроенной набережной вдоль русла реки Тулы;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местной сети бульваров и скверов на внутриквартальных территориях.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На расчетный срок предусматривается реконструкция существующих и строительство новых объектов УДС соответствующей протяженности в пределах установленных проектом планировки красных линий.</w:t>
      </w: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5404AC" w:rsidRPr="00A4799E" w:rsidRDefault="005404AC" w:rsidP="005404A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>1.2. Развитие системы транспортного обслуживания</w:t>
      </w:r>
    </w:p>
    <w:p w:rsidR="005404AC" w:rsidRPr="00A4799E" w:rsidRDefault="005404AC" w:rsidP="005404AC">
      <w:pPr>
        <w:widowControl w:val="0"/>
        <w:spacing w:line="240" w:lineRule="atLeast"/>
        <w:ind w:left="23" w:right="23"/>
      </w:pP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Предусматривается развитие существующих и строительство новых эл</w:t>
      </w:r>
      <w:r w:rsidRPr="00A4799E">
        <w:rPr>
          <w:szCs w:val="28"/>
        </w:rPr>
        <w:t>е</w:t>
      </w:r>
      <w:r w:rsidRPr="00A4799E">
        <w:rPr>
          <w:szCs w:val="28"/>
        </w:rPr>
        <w:t>ментов системы транспортного обслуживания планируемой территории. Пло</w:t>
      </w:r>
      <w:r w:rsidRPr="00A4799E">
        <w:rPr>
          <w:szCs w:val="28"/>
        </w:rPr>
        <w:t>т</w:t>
      </w:r>
      <w:r w:rsidRPr="00A4799E">
        <w:rPr>
          <w:szCs w:val="28"/>
        </w:rPr>
        <w:t>ность УДС на расчетный срок планируется в размере 4,6 км/кв. км, что создаст условия для пропуска перспективных транспортных потоков. Предусматривается реконструкция существующих и строительство новых элементов УДС, в частн</w:t>
      </w:r>
      <w:r w:rsidRPr="00A4799E">
        <w:rPr>
          <w:szCs w:val="28"/>
        </w:rPr>
        <w:t>о</w:t>
      </w:r>
      <w:r w:rsidRPr="00A4799E">
        <w:rPr>
          <w:szCs w:val="28"/>
        </w:rPr>
        <w:t>сти: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строительство участка МУНД-1 (2,9 км) с транспортными развязками в двух уровнях;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 xml:space="preserve">строительство участков магистральных улиц районного значения с шириной проезжей части 15 м по ул. Новогодней (от ул. Немировича-Данченко </w:t>
      </w:r>
      <w:r w:rsidR="00133C80" w:rsidRPr="00A4799E">
        <w:rPr>
          <w:szCs w:val="28"/>
        </w:rPr>
        <w:t xml:space="preserve">МУНД-1 </w:t>
      </w:r>
      <w:r w:rsidRPr="00A4799E">
        <w:rPr>
          <w:szCs w:val="28"/>
        </w:rPr>
        <w:t>с использованием существующих участков – 0,73 км);</w:t>
      </w:r>
    </w:p>
    <w:p w:rsidR="005404AC" w:rsidRPr="00A4799E" w:rsidRDefault="005404AC" w:rsidP="005404AC">
      <w:pPr>
        <w:rPr>
          <w:szCs w:val="28"/>
        </w:rPr>
      </w:pPr>
      <w:proofErr w:type="gramStart"/>
      <w:r w:rsidRPr="00A4799E">
        <w:rPr>
          <w:szCs w:val="28"/>
        </w:rPr>
        <w:t>строительство участков улиц местного значения с шириной проезжей части 9 м по ул. Тульской (от МУНД-1 до ул. Ватутина с использованием существу</w:t>
      </w:r>
      <w:r w:rsidRPr="00A4799E">
        <w:rPr>
          <w:szCs w:val="28"/>
        </w:rPr>
        <w:t>ю</w:t>
      </w:r>
      <w:r w:rsidRPr="00A4799E">
        <w:rPr>
          <w:szCs w:val="28"/>
        </w:rPr>
        <w:t>щих участков – 1,05 км), ул. Луговой (1,36 км), улиц с проектными номерами «ж.у. 1» (0,4 км), «ж.у. 2» (0,3 км).</w:t>
      </w:r>
      <w:proofErr w:type="gramEnd"/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Развитие </w:t>
      </w:r>
      <w:proofErr w:type="spellStart"/>
      <w:r w:rsidRPr="00A4799E">
        <w:rPr>
          <w:szCs w:val="28"/>
        </w:rPr>
        <w:t>легкорельсового</w:t>
      </w:r>
      <w:proofErr w:type="spellEnd"/>
      <w:r w:rsidRPr="00A4799E">
        <w:rPr>
          <w:szCs w:val="28"/>
        </w:rPr>
        <w:t xml:space="preserve"> транспорта на планируемой территории пред</w:t>
      </w:r>
      <w:r w:rsidRPr="00A4799E">
        <w:rPr>
          <w:szCs w:val="28"/>
        </w:rPr>
        <w:t>у</w:t>
      </w:r>
      <w:r w:rsidRPr="00A4799E">
        <w:rPr>
          <w:szCs w:val="28"/>
        </w:rPr>
        <w:t xml:space="preserve">сматривает размещение новых участков скоростного движения, выполненных на конструктивно обособленном полотне. Выход на перспективный мост через реку Обь предусматривается от ул. Ватутина с трассировкой вдоль набережной реки Тулы.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Развитие автобусного сообщения предусматривается по новым и модерн</w:t>
      </w:r>
      <w:r w:rsidRPr="00A4799E">
        <w:rPr>
          <w:szCs w:val="28"/>
        </w:rPr>
        <w:t>и</w:t>
      </w:r>
      <w:r w:rsidRPr="00A4799E">
        <w:rPr>
          <w:szCs w:val="28"/>
        </w:rPr>
        <w:t>зируемым магистральным улицам общегородского и районного значения</w:t>
      </w:r>
      <w:r w:rsidR="001B6B54">
        <w:rPr>
          <w:szCs w:val="28"/>
        </w:rPr>
        <w:t>.</w:t>
      </w:r>
      <w:r w:rsidRPr="00A4799E">
        <w:rPr>
          <w:szCs w:val="28"/>
        </w:rPr>
        <w:t xml:space="preserve"> Движ</w:t>
      </w:r>
      <w:r w:rsidRPr="00A4799E">
        <w:rPr>
          <w:szCs w:val="28"/>
        </w:rPr>
        <w:t>е</w:t>
      </w:r>
      <w:r w:rsidRPr="00A4799E">
        <w:rPr>
          <w:szCs w:val="28"/>
        </w:rPr>
        <w:t xml:space="preserve">ние </w:t>
      </w:r>
      <w:proofErr w:type="spellStart"/>
      <w:proofErr w:type="gramStart"/>
      <w:r w:rsidRPr="00A4799E">
        <w:rPr>
          <w:szCs w:val="28"/>
        </w:rPr>
        <w:t>экспресс-автобусов</w:t>
      </w:r>
      <w:proofErr w:type="spellEnd"/>
      <w:proofErr w:type="gramEnd"/>
      <w:r w:rsidRPr="00A4799E">
        <w:rPr>
          <w:szCs w:val="28"/>
        </w:rPr>
        <w:t xml:space="preserve"> предусматривается по МУНД-1.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lastRenderedPageBreak/>
        <w:t>На планируемой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Формируются пешеходные выходы к прибрежным территориям реки Оби и реки Тулы.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proofErr w:type="spellStart"/>
      <w:r w:rsidRPr="00A4799E">
        <w:rPr>
          <w:szCs w:val="28"/>
        </w:rPr>
        <w:t>Автопарковочные</w:t>
      </w:r>
      <w:proofErr w:type="spellEnd"/>
      <w:r w:rsidRPr="00A4799E">
        <w:rPr>
          <w:szCs w:val="28"/>
        </w:rPr>
        <w:t xml:space="preserve"> комплексы и стоянки местного обслуживания размещ</w:t>
      </w:r>
      <w:r w:rsidRPr="00A4799E">
        <w:rPr>
          <w:szCs w:val="28"/>
        </w:rPr>
        <w:t>а</w:t>
      </w:r>
      <w:r w:rsidRPr="00A4799E">
        <w:rPr>
          <w:szCs w:val="28"/>
        </w:rPr>
        <w:t>ются в пределах земельных участков объектов капитального строительства. В с</w:t>
      </w:r>
      <w:r w:rsidRPr="00A4799E">
        <w:rPr>
          <w:szCs w:val="28"/>
        </w:rPr>
        <w:t>о</w:t>
      </w:r>
      <w:r w:rsidRPr="00A4799E">
        <w:rPr>
          <w:szCs w:val="28"/>
        </w:rPr>
        <w:t>став проезжей части улиц местного значения включаются дополнительные пол</w:t>
      </w:r>
      <w:r w:rsidRPr="00A4799E">
        <w:rPr>
          <w:szCs w:val="28"/>
        </w:rPr>
        <w:t>о</w:t>
      </w:r>
      <w:r w:rsidRPr="00A4799E">
        <w:rPr>
          <w:szCs w:val="28"/>
        </w:rPr>
        <w:t xml:space="preserve">сы, используемые для временного хранения автотранспорта. </w:t>
      </w:r>
    </w:p>
    <w:p w:rsidR="005404AC" w:rsidRPr="00A4799E" w:rsidRDefault="005404AC" w:rsidP="005404AC">
      <w:pPr>
        <w:ind w:left="23" w:right="23"/>
      </w:pPr>
    </w:p>
    <w:p w:rsidR="005404AC" w:rsidRPr="00A4799E" w:rsidRDefault="005404AC" w:rsidP="005404AC">
      <w:pPr>
        <w:ind w:right="23" w:firstLine="0"/>
        <w:jc w:val="center"/>
      </w:pPr>
      <w:r w:rsidRPr="00A4799E">
        <w:rPr>
          <w:b/>
        </w:rPr>
        <w:t>1.3. Развитие системы инженерно-технического обеспечения</w:t>
      </w:r>
    </w:p>
    <w:p w:rsidR="005404AC" w:rsidRPr="00A4799E" w:rsidRDefault="005404AC" w:rsidP="005404AC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5404AC" w:rsidRPr="00A4799E" w:rsidRDefault="005404AC" w:rsidP="005404AC">
      <w:pPr>
        <w:ind w:left="23" w:right="23"/>
      </w:pPr>
      <w:r w:rsidRPr="00A4799E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5404AC" w:rsidRPr="00A4799E" w:rsidRDefault="005404AC" w:rsidP="005404AC">
      <w:pPr>
        <w:ind w:left="23" w:right="23"/>
      </w:pPr>
    </w:p>
    <w:p w:rsidR="005404AC" w:rsidRPr="00A4799E" w:rsidRDefault="005404AC" w:rsidP="005404AC">
      <w:pPr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>1.3.1. Водоснабжение</w:t>
      </w:r>
    </w:p>
    <w:p w:rsidR="005404AC" w:rsidRPr="00A4799E" w:rsidRDefault="005404AC" w:rsidP="005404AC">
      <w:pPr>
        <w:spacing w:line="240" w:lineRule="atLeast"/>
        <w:rPr>
          <w:b/>
        </w:rPr>
      </w:pP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Предусматривается развитие централизованной системы холодного вод</w:t>
      </w:r>
      <w:r w:rsidRPr="00A4799E">
        <w:rPr>
          <w:szCs w:val="28"/>
        </w:rPr>
        <w:t>о</w:t>
      </w:r>
      <w:r w:rsidRPr="00A4799E">
        <w:rPr>
          <w:szCs w:val="28"/>
        </w:rPr>
        <w:t>снабжения от коммунальных сетей города. Водоснабжение планируемой террит</w:t>
      </w:r>
      <w:r w:rsidRPr="00A4799E">
        <w:rPr>
          <w:szCs w:val="28"/>
        </w:rPr>
        <w:t>о</w:t>
      </w:r>
      <w:r w:rsidRPr="00A4799E">
        <w:rPr>
          <w:szCs w:val="28"/>
        </w:rPr>
        <w:t>рии, ограниченной ул. Немировича-Данченко, ул. Магнитогорской, ул. Ватутина, обеспечивается от сетей водопровода II зоны водоснабжения левобережной части города. Схема водопроводных сетей кольцевая. Предусматривается размещение водопровода Д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600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мм по ул.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Ватутина от водовода Д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600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мм по ул.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Немировича-Данченко до водопровода Д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600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мм возле реки Тулы. Дополнительно проклад</w:t>
      </w:r>
      <w:r w:rsidRPr="00A4799E">
        <w:rPr>
          <w:szCs w:val="28"/>
        </w:rPr>
        <w:t>ы</w:t>
      </w:r>
      <w:r w:rsidRPr="00A4799E">
        <w:rPr>
          <w:szCs w:val="28"/>
        </w:rPr>
        <w:t>вается водопровод Д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300</w:t>
      </w:r>
      <w:r w:rsidR="00D55FD8">
        <w:rPr>
          <w:szCs w:val="28"/>
        </w:rPr>
        <w:t xml:space="preserve"> </w:t>
      </w:r>
      <w:r w:rsidRPr="00A4799E">
        <w:rPr>
          <w:szCs w:val="28"/>
        </w:rPr>
        <w:t xml:space="preserve">мм вдоль кварталов 314.01.01.01, 314.01.01.02, 314.02.01.02, 314.02.01.01.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Противопожарный водопровод планируемой территории объединен с </w:t>
      </w:r>
      <w:proofErr w:type="gramStart"/>
      <w:r w:rsidRPr="00A4799E">
        <w:rPr>
          <w:szCs w:val="28"/>
        </w:rPr>
        <w:t>х</w:t>
      </w:r>
      <w:r w:rsidRPr="00A4799E">
        <w:rPr>
          <w:szCs w:val="28"/>
        </w:rPr>
        <w:t>о</w:t>
      </w:r>
      <w:r w:rsidRPr="00A4799E">
        <w:rPr>
          <w:szCs w:val="28"/>
        </w:rPr>
        <w:t>зяйственно-питьевым</w:t>
      </w:r>
      <w:proofErr w:type="gramEnd"/>
      <w:r w:rsidRPr="00A4799E">
        <w:rPr>
          <w:szCs w:val="28"/>
        </w:rPr>
        <w:t>. Для наружного пожаротушения на водопроводных сетях должны устанавливаться пожарные гидранты.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Расположение трубопроводов было определено на основании разрабат</w:t>
      </w:r>
      <w:r w:rsidRPr="00A4799E">
        <w:rPr>
          <w:szCs w:val="28"/>
        </w:rPr>
        <w:t>ы</w:t>
      </w:r>
      <w:r w:rsidRPr="00A4799E">
        <w:rPr>
          <w:szCs w:val="28"/>
        </w:rPr>
        <w:t>ваемого проекта планировки согласно СП 42.13330.2016 «Свод правил. Град</w:t>
      </w:r>
      <w:r w:rsidRPr="00A4799E">
        <w:rPr>
          <w:szCs w:val="28"/>
        </w:rPr>
        <w:t>о</w:t>
      </w:r>
      <w:r w:rsidRPr="00A4799E">
        <w:rPr>
          <w:szCs w:val="28"/>
        </w:rPr>
        <w:t>строительство. Планировка и застройка городских и сельских поселений. Акту</w:t>
      </w:r>
      <w:r w:rsidRPr="00A4799E">
        <w:rPr>
          <w:szCs w:val="28"/>
        </w:rPr>
        <w:t>а</w:t>
      </w:r>
      <w:r w:rsidRPr="00A4799E">
        <w:rPr>
          <w:szCs w:val="28"/>
        </w:rPr>
        <w:t xml:space="preserve">лизированная редакция. </w:t>
      </w:r>
      <w:proofErr w:type="spellStart"/>
      <w:r w:rsidRPr="00A4799E">
        <w:rPr>
          <w:szCs w:val="28"/>
        </w:rPr>
        <w:t>СНиП</w:t>
      </w:r>
      <w:proofErr w:type="spellEnd"/>
      <w:r w:rsidRPr="00A4799E">
        <w:rPr>
          <w:szCs w:val="28"/>
        </w:rPr>
        <w:t xml:space="preserve"> 2.07.01-89*».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Проектом планировки принято обеспечение централизованным водосна</w:t>
      </w:r>
      <w:r w:rsidRPr="00A4799E">
        <w:rPr>
          <w:szCs w:val="28"/>
        </w:rPr>
        <w:t>б</w:t>
      </w:r>
      <w:r w:rsidRPr="00A4799E">
        <w:rPr>
          <w:szCs w:val="28"/>
        </w:rPr>
        <w:t xml:space="preserve">жением всех потребителей.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proofErr w:type="gramStart"/>
      <w:r w:rsidRPr="00A4799E">
        <w:rPr>
          <w:szCs w:val="28"/>
        </w:rPr>
        <w:t>Проектируемая схема водоснабжения предусматривает подачу воды пить</w:t>
      </w:r>
      <w:r w:rsidRPr="00A4799E">
        <w:rPr>
          <w:szCs w:val="28"/>
        </w:rPr>
        <w:t>е</w:t>
      </w:r>
      <w:r w:rsidRPr="00A4799E">
        <w:rPr>
          <w:szCs w:val="28"/>
        </w:rPr>
        <w:t xml:space="preserve">вого качества (в соответствии с </w:t>
      </w:r>
      <w:proofErr w:type="spellStart"/>
      <w:r w:rsidRPr="00A4799E">
        <w:rPr>
          <w:szCs w:val="28"/>
        </w:rPr>
        <w:t>СанПиН</w:t>
      </w:r>
      <w:proofErr w:type="spellEnd"/>
      <w:r w:rsidRPr="00A4799E">
        <w:rPr>
          <w:szCs w:val="28"/>
        </w:rPr>
        <w:t xml:space="preserve"> 2.1.4.1074-01. 2.1.4 «Питьевая вода и в</w:t>
      </w:r>
      <w:r w:rsidRPr="00A4799E">
        <w:rPr>
          <w:szCs w:val="28"/>
        </w:rPr>
        <w:t>о</w:t>
      </w:r>
      <w:r w:rsidRPr="00A4799E">
        <w:rPr>
          <w:szCs w:val="28"/>
        </w:rPr>
        <w:t>доснабжение населенных мест.</w:t>
      </w:r>
      <w:proofErr w:type="gramEnd"/>
      <w:r w:rsidRPr="00A4799E">
        <w:rPr>
          <w:szCs w:val="28"/>
        </w:rPr>
        <w:t xml:space="preserve"> Питьевая вода. Гигиенические требования к кач</w:t>
      </w:r>
      <w:r w:rsidRPr="00A4799E">
        <w:rPr>
          <w:szCs w:val="28"/>
        </w:rPr>
        <w:t>е</w:t>
      </w:r>
      <w:r w:rsidRPr="00A4799E">
        <w:rPr>
          <w:szCs w:val="28"/>
        </w:rPr>
        <w:t>ству воды централизованных систем питьевого водоснабжения. Контроль качес</w:t>
      </w:r>
      <w:r w:rsidRPr="00A4799E">
        <w:rPr>
          <w:szCs w:val="28"/>
        </w:rPr>
        <w:t>т</w:t>
      </w:r>
      <w:r w:rsidRPr="00A4799E">
        <w:rPr>
          <w:szCs w:val="28"/>
        </w:rPr>
        <w:t>ва. Гигиенические требования к обеспечению безопасности систем горячего вод</w:t>
      </w:r>
      <w:r w:rsidRPr="00A4799E">
        <w:rPr>
          <w:szCs w:val="28"/>
        </w:rPr>
        <w:t>о</w:t>
      </w:r>
      <w:r w:rsidRPr="00A4799E">
        <w:rPr>
          <w:szCs w:val="28"/>
        </w:rPr>
        <w:t>снабжения. Санитарно-эпидемиологические правила и нормативы»).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На проектируемой водопроводной сети устанавливаются водопроводные колодцы и камеры с арматурой для выпуска воздуха, выделения ремонтных уч</w:t>
      </w:r>
      <w:r w:rsidRPr="00A4799E">
        <w:rPr>
          <w:szCs w:val="28"/>
        </w:rPr>
        <w:t>а</w:t>
      </w:r>
      <w:r w:rsidRPr="00A4799E">
        <w:rPr>
          <w:szCs w:val="28"/>
        </w:rPr>
        <w:t xml:space="preserve">стков, сброса воды при опорожнении трубопроводов.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Сети водопровода кольцевого и тупикового типа.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Магистральные водопроводные сети прокладываются подземно в траншее </w:t>
      </w:r>
      <w:r w:rsidRPr="00A4799E">
        <w:rPr>
          <w:szCs w:val="28"/>
        </w:rPr>
        <w:lastRenderedPageBreak/>
        <w:t xml:space="preserve">на глубине 3 </w:t>
      </w:r>
      <w:r w:rsidR="001B6B54">
        <w:rPr>
          <w:szCs w:val="28"/>
        </w:rPr>
        <w:t>–</w:t>
      </w:r>
      <w:r w:rsidRPr="00A4799E">
        <w:rPr>
          <w:szCs w:val="28"/>
        </w:rPr>
        <w:t xml:space="preserve"> 3,5 м.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Проектируемая система хозяйственно-питьевого водоснабжения предназн</w:t>
      </w:r>
      <w:r w:rsidRPr="00A4799E">
        <w:rPr>
          <w:szCs w:val="28"/>
        </w:rPr>
        <w:t>а</w:t>
      </w:r>
      <w:r w:rsidRPr="00A4799E">
        <w:rPr>
          <w:szCs w:val="28"/>
        </w:rPr>
        <w:t>чена для подачи воды питьевого качества к санитарно-техническим приборам ж</w:t>
      </w:r>
      <w:r w:rsidRPr="00A4799E">
        <w:rPr>
          <w:szCs w:val="28"/>
        </w:rPr>
        <w:t>и</w:t>
      </w:r>
      <w:r w:rsidRPr="00A4799E">
        <w:rPr>
          <w:szCs w:val="28"/>
        </w:rPr>
        <w:t>лых и общественных зданий, полива зеленых насаждений, проездов и противоп</w:t>
      </w:r>
      <w:r w:rsidRPr="00A4799E">
        <w:rPr>
          <w:szCs w:val="28"/>
        </w:rPr>
        <w:t>о</w:t>
      </w:r>
      <w:r w:rsidRPr="00A4799E">
        <w:rPr>
          <w:szCs w:val="28"/>
        </w:rPr>
        <w:t>жарных нужд.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Для циркуляции воды и повышения давления в трубах используются вод</w:t>
      </w:r>
      <w:r w:rsidRPr="00A4799E">
        <w:rPr>
          <w:szCs w:val="28"/>
        </w:rPr>
        <w:t>я</w:t>
      </w:r>
      <w:r w:rsidRPr="00A4799E">
        <w:rPr>
          <w:szCs w:val="28"/>
        </w:rPr>
        <w:t>ные насосы для подъема воды на верхние этажи многоэтажных домов. Установка водяных насосов предусмотрена в индивидуальных тепловых пунктах.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Расстановка пожарных гидрантов на сети должна обеспечить пожаротуш</w:t>
      </w:r>
      <w:r w:rsidRPr="00A4799E">
        <w:rPr>
          <w:szCs w:val="28"/>
        </w:rPr>
        <w:t>е</w:t>
      </w:r>
      <w:r w:rsidRPr="00A4799E">
        <w:rPr>
          <w:szCs w:val="28"/>
        </w:rPr>
        <w:t>ние любого здания не менее чем от двух гидрантов.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Нормы удельного водопотребления и расходы воды на хозяйственно-питьевые нужды рассчитаны поквартально.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C целью сокращения потребления свежей воды предусматривается внедр</w:t>
      </w:r>
      <w:r w:rsidRPr="00A4799E">
        <w:rPr>
          <w:szCs w:val="28"/>
        </w:rPr>
        <w:t>е</w:t>
      </w:r>
      <w:r w:rsidRPr="00A4799E">
        <w:rPr>
          <w:szCs w:val="28"/>
        </w:rPr>
        <w:t>ние оборотных и повторно используемых систем водоснабжения.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</w:p>
    <w:p w:rsidR="005404AC" w:rsidRPr="00A4799E" w:rsidRDefault="005404AC" w:rsidP="005404AC">
      <w:pPr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>1.3.2. Водоотведение</w:t>
      </w:r>
    </w:p>
    <w:p w:rsidR="005404AC" w:rsidRPr="00A4799E" w:rsidRDefault="005404AC" w:rsidP="005404AC">
      <w:pPr>
        <w:ind w:left="23" w:right="23"/>
        <w:rPr>
          <w:b/>
        </w:rPr>
      </w:pP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proofErr w:type="spellStart"/>
      <w:r w:rsidRPr="00A4799E">
        <w:rPr>
          <w:szCs w:val="28"/>
        </w:rPr>
        <w:t>СНиП</w:t>
      </w:r>
      <w:proofErr w:type="spellEnd"/>
      <w:r w:rsidRPr="00A4799E">
        <w:rPr>
          <w:szCs w:val="28"/>
        </w:rPr>
        <w:t xml:space="preserve"> 2.04.03-85 (с изменением № 1)», </w:t>
      </w:r>
      <w:proofErr w:type="spellStart"/>
      <w:r w:rsidRPr="00A4799E">
        <w:rPr>
          <w:szCs w:val="28"/>
        </w:rPr>
        <w:t>СанПиН</w:t>
      </w:r>
      <w:proofErr w:type="spellEnd"/>
      <w:r w:rsidRPr="00A4799E">
        <w:rPr>
          <w:szCs w:val="28"/>
        </w:rPr>
        <w:t xml:space="preserve"> 2.2.1/2.1.1.1200-03 «</w:t>
      </w:r>
      <w:r w:rsidRPr="00A4799E">
        <w:t xml:space="preserve">Санитарно-эпидемиологические правила и нормативы. </w:t>
      </w:r>
      <w:r w:rsidRPr="00A4799E">
        <w:rPr>
          <w:szCs w:val="28"/>
        </w:rPr>
        <w:t>Проектирование, строительство, р</w:t>
      </w:r>
      <w:r w:rsidRPr="00A4799E">
        <w:rPr>
          <w:szCs w:val="28"/>
        </w:rPr>
        <w:t>е</w:t>
      </w:r>
      <w:r w:rsidRPr="00A4799E">
        <w:rPr>
          <w:szCs w:val="28"/>
        </w:rPr>
        <w:t>конструкция и эксплуатация предприятий, планировка и застройка населенных мест. Санитарно-защитные зоны и санитарная классификация предприятий, с</w:t>
      </w:r>
      <w:r w:rsidRPr="00A4799E">
        <w:rPr>
          <w:szCs w:val="28"/>
        </w:rPr>
        <w:t>о</w:t>
      </w:r>
      <w:r w:rsidRPr="00A4799E">
        <w:rPr>
          <w:szCs w:val="28"/>
        </w:rPr>
        <w:t>оружений и иных объектов».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Сети самотечной канализации выполняются из гофрированных полиэтил</w:t>
      </w:r>
      <w:r w:rsidRPr="00A4799E">
        <w:rPr>
          <w:szCs w:val="28"/>
        </w:rPr>
        <w:t>е</w:t>
      </w:r>
      <w:r w:rsidRPr="00A4799E">
        <w:rPr>
          <w:szCs w:val="28"/>
        </w:rPr>
        <w:t xml:space="preserve">новых безнапорных труб по требованиям ГОСТ </w:t>
      </w:r>
      <w:proofErr w:type="gramStart"/>
      <w:r w:rsidRPr="00A4799E">
        <w:rPr>
          <w:szCs w:val="28"/>
        </w:rPr>
        <w:t>Р</w:t>
      </w:r>
      <w:proofErr w:type="gramEnd"/>
      <w:r w:rsidRPr="00A4799E">
        <w:rPr>
          <w:szCs w:val="28"/>
        </w:rPr>
        <w:t xml:space="preserve"> 54475-2011 «Национальный стандарт Российской Федерации. Трубы полимерные со структурированной сте</w:t>
      </w:r>
      <w:r w:rsidRPr="00A4799E">
        <w:rPr>
          <w:szCs w:val="28"/>
        </w:rPr>
        <w:t>н</w:t>
      </w:r>
      <w:r w:rsidRPr="00A4799E">
        <w:rPr>
          <w:szCs w:val="28"/>
        </w:rPr>
        <w:t>кой и фасонные части к ним для систем наружной канализации. Технические у</w:t>
      </w:r>
      <w:r w:rsidRPr="00A4799E">
        <w:rPr>
          <w:szCs w:val="28"/>
        </w:rPr>
        <w:t>с</w:t>
      </w:r>
      <w:r w:rsidRPr="00A4799E">
        <w:rPr>
          <w:szCs w:val="28"/>
        </w:rPr>
        <w:t>ловия».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Сети напорной канализации необходимо выполнить из напорных полиэт</w:t>
      </w:r>
      <w:r w:rsidRPr="00A4799E">
        <w:rPr>
          <w:szCs w:val="28"/>
        </w:rPr>
        <w:t>и</w:t>
      </w:r>
      <w:r w:rsidRPr="00A4799E">
        <w:rPr>
          <w:szCs w:val="28"/>
        </w:rPr>
        <w:t>леновых труб по требованиям ГОСТ 18599-2001 «Национальный стандарт Ро</w:t>
      </w:r>
      <w:r w:rsidRPr="00A4799E">
        <w:rPr>
          <w:szCs w:val="28"/>
        </w:rPr>
        <w:t>с</w:t>
      </w:r>
      <w:r w:rsidRPr="00A4799E">
        <w:rPr>
          <w:szCs w:val="28"/>
        </w:rPr>
        <w:t>сийской Федерации. Трубы напорные из полиэтилена. Технические условия».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При производстве работ необходимо руководствоваться требованиями и нормами СП 32.13330.2012 «Свод правил. Канализация. Наружные сети и соор</w:t>
      </w:r>
      <w:r w:rsidRPr="00A4799E">
        <w:rPr>
          <w:szCs w:val="28"/>
        </w:rPr>
        <w:t>у</w:t>
      </w:r>
      <w:r w:rsidRPr="00A4799E">
        <w:rPr>
          <w:szCs w:val="28"/>
        </w:rPr>
        <w:t xml:space="preserve">жения. Актуализированная редакция </w:t>
      </w:r>
      <w:proofErr w:type="spellStart"/>
      <w:r w:rsidRPr="00A4799E">
        <w:rPr>
          <w:szCs w:val="28"/>
        </w:rPr>
        <w:t>СНиП</w:t>
      </w:r>
      <w:proofErr w:type="spellEnd"/>
      <w:r w:rsidRPr="00A4799E">
        <w:rPr>
          <w:szCs w:val="28"/>
        </w:rPr>
        <w:t xml:space="preserve"> 2.04.03-85 (с изменениями № 1)».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При пересечении проектируемых сетей с существующими подземными коммуникациями все работы необходимо вести согласно СП 45.13330.2017 «Свод правил. Земляные сооружения, основания и фундаменты Актуализированная р</w:t>
      </w:r>
      <w:r w:rsidRPr="00A4799E">
        <w:rPr>
          <w:szCs w:val="28"/>
        </w:rPr>
        <w:t>е</w:t>
      </w:r>
      <w:r w:rsidRPr="00A4799E">
        <w:rPr>
          <w:szCs w:val="28"/>
        </w:rPr>
        <w:t xml:space="preserve">дакция. </w:t>
      </w:r>
      <w:proofErr w:type="spellStart"/>
      <w:r w:rsidRPr="00A4799E">
        <w:rPr>
          <w:szCs w:val="28"/>
        </w:rPr>
        <w:t>СНиП</w:t>
      </w:r>
      <w:proofErr w:type="spellEnd"/>
      <w:r w:rsidRPr="00A4799E">
        <w:rPr>
          <w:szCs w:val="28"/>
        </w:rPr>
        <w:t> 3.02.01-87», СП 86.13330.2014 «Свод правил. Магистральные тр</w:t>
      </w:r>
      <w:r w:rsidRPr="00A4799E">
        <w:rPr>
          <w:szCs w:val="28"/>
        </w:rPr>
        <w:t>у</w:t>
      </w:r>
      <w:r w:rsidRPr="00A4799E">
        <w:rPr>
          <w:szCs w:val="28"/>
        </w:rPr>
        <w:t xml:space="preserve">бопроводы. Актуализированная редакция </w:t>
      </w:r>
      <w:proofErr w:type="spellStart"/>
      <w:r w:rsidRPr="00A4799E">
        <w:rPr>
          <w:szCs w:val="28"/>
        </w:rPr>
        <w:t>СНиП</w:t>
      </w:r>
      <w:proofErr w:type="spellEnd"/>
      <w:r w:rsidRPr="00A4799E">
        <w:rPr>
          <w:szCs w:val="28"/>
        </w:rPr>
        <w:t xml:space="preserve"> III-42-80*».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Для обеспечения комфортной среды проживания населения проектом пл</w:t>
      </w:r>
      <w:r w:rsidRPr="00A4799E">
        <w:rPr>
          <w:szCs w:val="28"/>
        </w:rPr>
        <w:t>а</w:t>
      </w:r>
      <w:r w:rsidRPr="00A4799E">
        <w:rPr>
          <w:szCs w:val="28"/>
        </w:rPr>
        <w:t>нировки предлагается обеспечить централизованной системой канализации адм</w:t>
      </w:r>
      <w:r w:rsidRPr="00A4799E">
        <w:rPr>
          <w:szCs w:val="28"/>
        </w:rPr>
        <w:t>и</w:t>
      </w:r>
      <w:r w:rsidRPr="00A4799E">
        <w:rPr>
          <w:szCs w:val="28"/>
        </w:rPr>
        <w:t>нистративно-хозяйственные здания и жилую застройку, расположенные на пл</w:t>
      </w:r>
      <w:r w:rsidRPr="00A4799E">
        <w:rPr>
          <w:szCs w:val="28"/>
        </w:rPr>
        <w:t>а</w:t>
      </w:r>
      <w:r w:rsidRPr="00A4799E">
        <w:rPr>
          <w:szCs w:val="28"/>
        </w:rPr>
        <w:lastRenderedPageBreak/>
        <w:t>нируемой территории.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Отвод хозяйственно-бытовых стоков от новых объектов застройки выпо</w:t>
      </w:r>
      <w:r w:rsidRPr="00A4799E">
        <w:rPr>
          <w:szCs w:val="28"/>
        </w:rPr>
        <w:t>л</w:t>
      </w:r>
      <w:r w:rsidRPr="00A4799E">
        <w:rPr>
          <w:szCs w:val="28"/>
        </w:rPr>
        <w:t>няется в существующие коллекторы Д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500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–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2000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мм. Предусматривается вынос магистральных труб Д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600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–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700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мм за проезжую часть по ул. Ватутина, замена труб на Д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500</w:t>
      </w:r>
      <w:r w:rsidR="00D55FD8">
        <w:rPr>
          <w:szCs w:val="28"/>
        </w:rPr>
        <w:t xml:space="preserve"> </w:t>
      </w:r>
      <w:r w:rsidRPr="00A4799E">
        <w:rPr>
          <w:szCs w:val="28"/>
        </w:rPr>
        <w:t>мм по ул. Немировича-Данченко. Возможна перекладка сетей Д 300 – 1000 мм в местах размещения транспортных сооружений автодорожных развязок.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</w:p>
    <w:p w:rsidR="005404AC" w:rsidRPr="00A4799E" w:rsidRDefault="005404AC" w:rsidP="005404AC">
      <w:pPr>
        <w:ind w:firstLine="0"/>
        <w:jc w:val="center"/>
        <w:rPr>
          <w:b/>
          <w:szCs w:val="28"/>
        </w:rPr>
      </w:pPr>
      <w:r w:rsidRPr="00A4799E">
        <w:rPr>
          <w:b/>
          <w:szCs w:val="28"/>
        </w:rPr>
        <w:t>1.3.3. </w:t>
      </w:r>
      <w:proofErr w:type="gramStart"/>
      <w:r w:rsidRPr="00A4799E">
        <w:rPr>
          <w:b/>
          <w:szCs w:val="28"/>
        </w:rPr>
        <w:t>Дождевая</w:t>
      </w:r>
      <w:proofErr w:type="gramEnd"/>
      <w:r w:rsidRPr="00A4799E">
        <w:rPr>
          <w:b/>
          <w:szCs w:val="28"/>
        </w:rPr>
        <w:t xml:space="preserve"> канализации</w:t>
      </w:r>
    </w:p>
    <w:p w:rsidR="005404AC" w:rsidRPr="00A4799E" w:rsidRDefault="005404AC" w:rsidP="005404AC">
      <w:pPr>
        <w:ind w:firstLine="0"/>
        <w:jc w:val="center"/>
        <w:rPr>
          <w:b/>
          <w:szCs w:val="28"/>
        </w:rPr>
      </w:pP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В </w:t>
      </w:r>
      <w:proofErr w:type="gramStart"/>
      <w:r w:rsidRPr="00A4799E">
        <w:rPr>
          <w:szCs w:val="28"/>
        </w:rPr>
        <w:t>проекте</w:t>
      </w:r>
      <w:proofErr w:type="gramEnd"/>
      <w:r w:rsidRPr="00A4799E">
        <w:rPr>
          <w:szCs w:val="28"/>
        </w:rPr>
        <w:t xml:space="preserve">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A4799E">
        <w:rPr>
          <w:szCs w:val="28"/>
        </w:rPr>
        <w:t>о</w:t>
      </w:r>
      <w:r w:rsidRPr="00A4799E">
        <w:rPr>
          <w:szCs w:val="28"/>
        </w:rPr>
        <w:t>жена по проектируемым улицам и проездам по направлениям максимальных у</w:t>
      </w:r>
      <w:r w:rsidRPr="00A4799E">
        <w:rPr>
          <w:szCs w:val="28"/>
        </w:rPr>
        <w:t>к</w:t>
      </w:r>
      <w:r w:rsidRPr="00A4799E">
        <w:rPr>
          <w:szCs w:val="28"/>
        </w:rPr>
        <w:t>лонов рельефа.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Открытые водостоки представляют собой придорожные водоотводные ло</w:t>
      </w:r>
      <w:r w:rsidRPr="00A4799E">
        <w:rPr>
          <w:szCs w:val="28"/>
        </w:rPr>
        <w:t>т</w:t>
      </w:r>
      <w:r w:rsidRPr="00A4799E">
        <w:rPr>
          <w:szCs w:val="28"/>
        </w:rPr>
        <w:t xml:space="preserve">ки, расположенные по краям проезжей части, которые собирают поверхностный сток и отводят его в </w:t>
      </w:r>
      <w:proofErr w:type="spellStart"/>
      <w:r w:rsidRPr="00A4799E">
        <w:rPr>
          <w:szCs w:val="28"/>
        </w:rPr>
        <w:t>дождеприемные</w:t>
      </w:r>
      <w:proofErr w:type="spellEnd"/>
      <w:r w:rsidRPr="00A4799E">
        <w:rPr>
          <w:szCs w:val="28"/>
        </w:rPr>
        <w:t xml:space="preserve"> колодцы закрытой водосточной ливневой с</w:t>
      </w:r>
      <w:r w:rsidRPr="00A4799E">
        <w:rPr>
          <w:szCs w:val="28"/>
        </w:rPr>
        <w:t>е</w:t>
      </w:r>
      <w:r w:rsidRPr="00A4799E">
        <w:rPr>
          <w:szCs w:val="28"/>
        </w:rPr>
        <w:t xml:space="preserve">ти.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A4799E">
        <w:rPr>
          <w:szCs w:val="28"/>
        </w:rPr>
        <w:t>и</w:t>
      </w:r>
      <w:r w:rsidRPr="00A4799E">
        <w:rPr>
          <w:szCs w:val="28"/>
        </w:rPr>
        <w:t>тории. Общий характер рельефа позволяет обеспечить естественный сток повер</w:t>
      </w:r>
      <w:r w:rsidRPr="00A4799E">
        <w:rPr>
          <w:szCs w:val="28"/>
        </w:rPr>
        <w:t>х</w:t>
      </w:r>
      <w:r w:rsidRPr="00A4799E">
        <w:rPr>
          <w:szCs w:val="28"/>
        </w:rPr>
        <w:t>ностных вод в направлении реки Оби и реки Тулы. Отвод с застроенных кварт</w:t>
      </w:r>
      <w:r w:rsidRPr="00A4799E">
        <w:rPr>
          <w:szCs w:val="28"/>
        </w:rPr>
        <w:t>а</w:t>
      </w:r>
      <w:r w:rsidRPr="00A4799E">
        <w:rPr>
          <w:szCs w:val="28"/>
        </w:rPr>
        <w:t>лов осуществляется на отметки УДС по открытым лоткам проезжей части либо непосредственно в систему ливневой канализации. Вертикальная планировка пр</w:t>
      </w:r>
      <w:r w:rsidRPr="00A4799E">
        <w:rPr>
          <w:szCs w:val="28"/>
        </w:rPr>
        <w:t>е</w:t>
      </w:r>
      <w:r w:rsidRPr="00A4799E">
        <w:rPr>
          <w:szCs w:val="28"/>
        </w:rPr>
        <w:t>дусматривается с преимущественным сохранением отметок действующих магис</w:t>
      </w:r>
      <w:r w:rsidRPr="00A4799E">
        <w:rPr>
          <w:szCs w:val="28"/>
        </w:rPr>
        <w:t>т</w:t>
      </w:r>
      <w:r w:rsidRPr="00A4799E">
        <w:rPr>
          <w:szCs w:val="28"/>
        </w:rPr>
        <w:t xml:space="preserve">ральных улиц. Длина свободного пробега поверхностных вод по УДС ограничена 150 </w:t>
      </w:r>
      <w:r w:rsidR="001B6B54">
        <w:rPr>
          <w:szCs w:val="28"/>
        </w:rPr>
        <w:t>–</w:t>
      </w:r>
      <w:r w:rsidRPr="00A4799E">
        <w:rPr>
          <w:szCs w:val="28"/>
        </w:rPr>
        <w:t xml:space="preserve"> 200 м. Перед проведением планировки на участках застройки должны пр</w:t>
      </w:r>
      <w:r w:rsidRPr="00A4799E">
        <w:rPr>
          <w:szCs w:val="28"/>
        </w:rPr>
        <w:t>е</w:t>
      </w:r>
      <w:r w:rsidRPr="00A4799E">
        <w:rPr>
          <w:szCs w:val="28"/>
        </w:rPr>
        <w:t>дусматриваться мероприятия по снятию и сохранению существующего плодоро</w:t>
      </w:r>
      <w:r w:rsidRPr="00A4799E">
        <w:rPr>
          <w:szCs w:val="28"/>
        </w:rPr>
        <w:t>д</w:t>
      </w:r>
      <w:r w:rsidRPr="00A4799E">
        <w:rPr>
          <w:szCs w:val="28"/>
        </w:rPr>
        <w:t>ного слоя почвы для его последующего использования при озеленении планиру</w:t>
      </w:r>
      <w:r w:rsidRPr="00A4799E">
        <w:rPr>
          <w:szCs w:val="28"/>
        </w:rPr>
        <w:t>е</w:t>
      </w:r>
      <w:r w:rsidRPr="00A4799E">
        <w:rPr>
          <w:szCs w:val="28"/>
        </w:rPr>
        <w:t>мой территории.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Организация выпусков предусмотрена в открытые водоемы реки Оби и реки Тулы с использованием очистных сооружений закрытого типа. Степень очистки стоков должна соответствовать предельно допустимой концентрации водоемов </w:t>
      </w:r>
      <w:proofErr w:type="spellStart"/>
      <w:r w:rsidRPr="00A4799E">
        <w:rPr>
          <w:szCs w:val="28"/>
        </w:rPr>
        <w:t>рыбохозяйственного</w:t>
      </w:r>
      <w:proofErr w:type="spellEnd"/>
      <w:r w:rsidRPr="00A4799E">
        <w:rPr>
          <w:szCs w:val="28"/>
        </w:rPr>
        <w:t xml:space="preserve"> и хозяйственно-бытового назначения. </w:t>
      </w:r>
    </w:p>
    <w:p w:rsidR="005404AC" w:rsidRPr="00A4799E" w:rsidRDefault="005404AC" w:rsidP="005404AC">
      <w:pPr>
        <w:ind w:firstLine="0"/>
        <w:jc w:val="center"/>
        <w:rPr>
          <w:b/>
          <w:szCs w:val="28"/>
        </w:rPr>
      </w:pPr>
    </w:p>
    <w:p w:rsidR="005404AC" w:rsidRPr="00A4799E" w:rsidRDefault="005404AC" w:rsidP="005404AC">
      <w:pPr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>1.3.4. Теплоснабжение</w:t>
      </w:r>
    </w:p>
    <w:p w:rsidR="005404AC" w:rsidRPr="00A4799E" w:rsidRDefault="005404AC" w:rsidP="005404AC">
      <w:pPr>
        <w:spacing w:line="240" w:lineRule="atLeast"/>
        <w:jc w:val="center"/>
        <w:rPr>
          <w:b/>
        </w:rPr>
      </w:pP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те</w:t>
      </w:r>
      <w:r w:rsidRPr="00A4799E">
        <w:rPr>
          <w:szCs w:val="28"/>
        </w:rPr>
        <w:t>п</w:t>
      </w:r>
      <w:r w:rsidRPr="00A4799E">
        <w:rPr>
          <w:szCs w:val="28"/>
        </w:rPr>
        <w:t>лоэлектроцентралей (далее – ТЭЦ) ТЭЦ-2, ТЭЦ-3 и части сохраняемых индивид</w:t>
      </w:r>
      <w:r w:rsidRPr="00A4799E">
        <w:rPr>
          <w:szCs w:val="28"/>
        </w:rPr>
        <w:t>у</w:t>
      </w:r>
      <w:r w:rsidRPr="00A4799E">
        <w:rPr>
          <w:szCs w:val="28"/>
        </w:rPr>
        <w:t>альных котельных. Теплоснабжение кварталов сохраняемой застройки пред</w:t>
      </w:r>
      <w:r w:rsidRPr="00A4799E">
        <w:rPr>
          <w:szCs w:val="28"/>
        </w:rPr>
        <w:t>у</w:t>
      </w:r>
      <w:r w:rsidRPr="00A4799E">
        <w:rPr>
          <w:szCs w:val="28"/>
        </w:rPr>
        <w:t xml:space="preserve">сматривается от существующих центральных тепловых пунктов (далее – ЦТП). В застроенных </w:t>
      </w:r>
      <w:proofErr w:type="gramStart"/>
      <w:r w:rsidRPr="00A4799E">
        <w:rPr>
          <w:szCs w:val="28"/>
        </w:rPr>
        <w:t>кварталах</w:t>
      </w:r>
      <w:proofErr w:type="gramEnd"/>
      <w:r w:rsidRPr="00A4799E">
        <w:rPr>
          <w:szCs w:val="28"/>
        </w:rPr>
        <w:t xml:space="preserve"> с планируемым размещением новых потребителей тепл</w:t>
      </w:r>
      <w:r w:rsidRPr="00A4799E">
        <w:rPr>
          <w:szCs w:val="28"/>
        </w:rPr>
        <w:t>о</w:t>
      </w:r>
      <w:r w:rsidRPr="00A4799E">
        <w:rPr>
          <w:szCs w:val="28"/>
        </w:rPr>
        <w:t>снабжение предусматривается от существующих ЦТП, подлежащих реконстру</w:t>
      </w:r>
      <w:r w:rsidRPr="00A4799E">
        <w:rPr>
          <w:szCs w:val="28"/>
        </w:rPr>
        <w:t>к</w:t>
      </w:r>
      <w:r w:rsidRPr="00A4799E">
        <w:rPr>
          <w:szCs w:val="28"/>
        </w:rPr>
        <w:lastRenderedPageBreak/>
        <w:t xml:space="preserve">ции с установкой дополнительного оборудования. В </w:t>
      </w:r>
      <w:proofErr w:type="gramStart"/>
      <w:r w:rsidRPr="00A4799E">
        <w:rPr>
          <w:szCs w:val="28"/>
        </w:rPr>
        <w:t>кварталах</w:t>
      </w:r>
      <w:proofErr w:type="gramEnd"/>
      <w:r w:rsidRPr="00A4799E">
        <w:rPr>
          <w:szCs w:val="28"/>
        </w:rPr>
        <w:t xml:space="preserve"> новой застройки предусматривается строительство новых ЦТП. Для этого от магистральных те</w:t>
      </w:r>
      <w:r w:rsidRPr="00A4799E">
        <w:rPr>
          <w:szCs w:val="28"/>
        </w:rPr>
        <w:t>п</w:t>
      </w:r>
      <w:r w:rsidRPr="00A4799E">
        <w:rPr>
          <w:szCs w:val="28"/>
        </w:rPr>
        <w:t>ловых сетей выполняются ответвления Д 2 </w:t>
      </w:r>
      <w:proofErr w:type="spellStart"/>
      <w:r w:rsidRPr="00A4799E">
        <w:rPr>
          <w:szCs w:val="28"/>
        </w:rPr>
        <w:t>х</w:t>
      </w:r>
      <w:proofErr w:type="spellEnd"/>
      <w:r w:rsidRPr="00A4799E">
        <w:rPr>
          <w:szCs w:val="28"/>
        </w:rPr>
        <w:t> 150 (2 </w:t>
      </w:r>
      <w:proofErr w:type="spellStart"/>
      <w:r w:rsidRPr="00A4799E">
        <w:rPr>
          <w:szCs w:val="28"/>
        </w:rPr>
        <w:t>х</w:t>
      </w:r>
      <w:proofErr w:type="spellEnd"/>
      <w:r w:rsidRPr="00A4799E">
        <w:rPr>
          <w:szCs w:val="28"/>
        </w:rPr>
        <w:t> 250) мм для подключения проектируемых ЦТП.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Подключение зданий высотой более 12 этажей к тепловым сетям выполн</w:t>
      </w:r>
      <w:r w:rsidRPr="00A4799E">
        <w:rPr>
          <w:szCs w:val="28"/>
        </w:rPr>
        <w:t>я</w:t>
      </w:r>
      <w:r w:rsidRPr="00A4799E">
        <w:rPr>
          <w:szCs w:val="28"/>
        </w:rPr>
        <w:t xml:space="preserve">ется по независимой схеме. Размещение </w:t>
      </w:r>
      <w:proofErr w:type="gramStart"/>
      <w:r w:rsidRPr="00A4799E">
        <w:rPr>
          <w:szCs w:val="28"/>
        </w:rPr>
        <w:t>новых</w:t>
      </w:r>
      <w:proofErr w:type="gramEnd"/>
      <w:r w:rsidRPr="00A4799E">
        <w:rPr>
          <w:szCs w:val="28"/>
        </w:rPr>
        <w:t xml:space="preserve"> ЦТП необходимо уточнить на эт</w:t>
      </w:r>
      <w:r w:rsidRPr="00A4799E">
        <w:rPr>
          <w:szCs w:val="28"/>
        </w:rPr>
        <w:t>а</w:t>
      </w:r>
      <w:r w:rsidRPr="00A4799E">
        <w:rPr>
          <w:szCs w:val="28"/>
        </w:rPr>
        <w:t>пе архитектурно-строительного проектирования.</w:t>
      </w:r>
    </w:p>
    <w:p w:rsidR="005404AC" w:rsidRPr="00A4799E" w:rsidRDefault="005404AC" w:rsidP="005404AC">
      <w:pPr>
        <w:ind w:right="23" w:firstLine="0"/>
      </w:pPr>
    </w:p>
    <w:p w:rsidR="005404AC" w:rsidRPr="00A4799E" w:rsidRDefault="005404AC" w:rsidP="005404AC">
      <w:pPr>
        <w:spacing w:line="240" w:lineRule="atLeast"/>
        <w:ind w:firstLine="0"/>
        <w:jc w:val="center"/>
        <w:outlineLvl w:val="0"/>
        <w:rPr>
          <w:b/>
        </w:rPr>
      </w:pPr>
      <w:r w:rsidRPr="00A4799E">
        <w:rPr>
          <w:b/>
        </w:rPr>
        <w:t>1.3.5. Электроснабжение</w:t>
      </w:r>
    </w:p>
    <w:p w:rsidR="005404AC" w:rsidRPr="00A4799E" w:rsidRDefault="005404AC" w:rsidP="005404AC">
      <w:pPr>
        <w:ind w:left="23" w:right="23"/>
      </w:pP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При разработке проектных предложений по электроснабжению новой з</w:t>
      </w:r>
      <w:r w:rsidRPr="00A4799E">
        <w:rPr>
          <w:szCs w:val="28"/>
        </w:rPr>
        <w:t>а</w:t>
      </w:r>
      <w:r w:rsidRPr="00A4799E">
        <w:rPr>
          <w:szCs w:val="28"/>
        </w:rPr>
        <w:t>стройки в границах проекта планировки были использованы нормативные показ</w:t>
      </w:r>
      <w:r w:rsidRPr="00A4799E">
        <w:rPr>
          <w:szCs w:val="28"/>
        </w:rPr>
        <w:t>а</w:t>
      </w:r>
      <w:r w:rsidRPr="00A4799E">
        <w:rPr>
          <w:szCs w:val="28"/>
        </w:rPr>
        <w:t>тели, рекомендуемые Инструкцией по проектированию городских электрических сетей РД 34.20.185-94, СП 31-110-2003 «Проектирование и монтаж электроуст</w:t>
      </w:r>
      <w:r w:rsidRPr="00A4799E">
        <w:rPr>
          <w:szCs w:val="28"/>
        </w:rPr>
        <w:t>а</w:t>
      </w:r>
      <w:r w:rsidRPr="00A4799E">
        <w:rPr>
          <w:szCs w:val="28"/>
        </w:rPr>
        <w:t xml:space="preserve">новок жилых и общественных зданий». 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 xml:space="preserve">В </w:t>
      </w:r>
      <w:proofErr w:type="gramStart"/>
      <w:r w:rsidRPr="00A4799E">
        <w:rPr>
          <w:szCs w:val="28"/>
        </w:rPr>
        <w:t>проекте</w:t>
      </w:r>
      <w:proofErr w:type="gramEnd"/>
      <w:r w:rsidRPr="00A4799E">
        <w:rPr>
          <w:szCs w:val="28"/>
        </w:rPr>
        <w:t xml:space="preserve"> планировки на перспективу учитывалось, что 100 % новой жилой застройки будет оборудовано электроплитами.</w:t>
      </w:r>
    </w:p>
    <w:p w:rsidR="005404AC" w:rsidRPr="00A4799E" w:rsidRDefault="005404AC" w:rsidP="005404AC">
      <w:pPr>
        <w:pStyle w:val="310"/>
        <w:ind w:right="-2"/>
        <w:rPr>
          <w:szCs w:val="28"/>
        </w:rPr>
      </w:pPr>
      <w:r w:rsidRPr="00A4799E">
        <w:rPr>
          <w:szCs w:val="28"/>
        </w:rPr>
        <w:t>Для равномерного распределения электроэнергии на планируемой террит</w:t>
      </w:r>
      <w:r w:rsidRPr="00A4799E">
        <w:rPr>
          <w:szCs w:val="28"/>
        </w:rPr>
        <w:t>о</w:t>
      </w:r>
      <w:r w:rsidRPr="00A4799E">
        <w:rPr>
          <w:szCs w:val="28"/>
        </w:rPr>
        <w:t>рии предусматривается использование существующих распределительных по</w:t>
      </w:r>
      <w:r w:rsidRPr="00A4799E">
        <w:rPr>
          <w:szCs w:val="28"/>
        </w:rPr>
        <w:t>д</w:t>
      </w:r>
      <w:r w:rsidRPr="00A4799E">
        <w:rPr>
          <w:szCs w:val="28"/>
        </w:rPr>
        <w:t>станций (далее – РП) и постройка новых РП-10 кВ, размещенных в центре пе</w:t>
      </w:r>
      <w:r w:rsidRPr="00A4799E">
        <w:rPr>
          <w:szCs w:val="28"/>
        </w:rPr>
        <w:t>р</w:t>
      </w:r>
      <w:r w:rsidRPr="00A4799E">
        <w:rPr>
          <w:szCs w:val="28"/>
        </w:rPr>
        <w:t>спективных нагрузок в квартале 314.01.01.02. Питание новых РП-10 кВ пред</w:t>
      </w:r>
      <w:r w:rsidRPr="00A4799E">
        <w:rPr>
          <w:szCs w:val="28"/>
        </w:rPr>
        <w:t>у</w:t>
      </w:r>
      <w:r w:rsidRPr="00A4799E">
        <w:rPr>
          <w:szCs w:val="28"/>
        </w:rPr>
        <w:t xml:space="preserve">сматривается по КЛ-10 кВ от </w:t>
      </w:r>
      <w:r w:rsidR="00FC32F1">
        <w:rPr>
          <w:szCs w:val="28"/>
        </w:rPr>
        <w:t xml:space="preserve">понизительной станции (далее </w:t>
      </w:r>
      <w:r w:rsidR="00FC32F1" w:rsidRPr="00A4799E">
        <w:rPr>
          <w:szCs w:val="28"/>
        </w:rPr>
        <w:t>–</w:t>
      </w:r>
      <w:r w:rsidR="00FC32F1">
        <w:rPr>
          <w:szCs w:val="28"/>
        </w:rPr>
        <w:t xml:space="preserve"> </w:t>
      </w:r>
      <w:r w:rsidRPr="00A4799E">
        <w:rPr>
          <w:szCs w:val="28"/>
        </w:rPr>
        <w:t>ПС</w:t>
      </w:r>
      <w:r w:rsidR="00FC32F1">
        <w:rPr>
          <w:szCs w:val="28"/>
        </w:rPr>
        <w:t>)</w:t>
      </w:r>
      <w:r w:rsidRPr="00A4799E">
        <w:rPr>
          <w:szCs w:val="28"/>
        </w:rPr>
        <w:t xml:space="preserve"> «Кировская» и ПС «Горская» по двум </w:t>
      </w:r>
      <w:proofErr w:type="spellStart"/>
      <w:r w:rsidRPr="00A4799E">
        <w:rPr>
          <w:szCs w:val="28"/>
        </w:rPr>
        <w:t>взаиморезервируемым</w:t>
      </w:r>
      <w:proofErr w:type="spellEnd"/>
      <w:r w:rsidRPr="00A4799E">
        <w:rPr>
          <w:szCs w:val="28"/>
        </w:rPr>
        <w:t xml:space="preserve"> линиям, прокладываемым в тра</w:t>
      </w:r>
      <w:r w:rsidRPr="00A4799E">
        <w:rPr>
          <w:szCs w:val="28"/>
        </w:rPr>
        <w:t>н</w:t>
      </w:r>
      <w:r w:rsidRPr="00A4799E">
        <w:rPr>
          <w:szCs w:val="28"/>
        </w:rPr>
        <w:t>шеях или кабельных каналах на расстоянии не менее 2 м друг от друга кабелями из сшитого полиэтилена. Предусматривается размещение новых трансформато</w:t>
      </w:r>
      <w:r w:rsidRPr="00A4799E">
        <w:rPr>
          <w:szCs w:val="28"/>
        </w:rPr>
        <w:t>р</w:t>
      </w:r>
      <w:r w:rsidRPr="00A4799E">
        <w:rPr>
          <w:szCs w:val="28"/>
        </w:rPr>
        <w:t xml:space="preserve">ных подстанций (далее – ТП). </w:t>
      </w:r>
      <w:proofErr w:type="gramStart"/>
      <w:r w:rsidRPr="00A4799E">
        <w:rPr>
          <w:szCs w:val="28"/>
        </w:rPr>
        <w:t>Количество, тип, мощность и места размещение н</w:t>
      </w:r>
      <w:r w:rsidRPr="00A4799E">
        <w:rPr>
          <w:szCs w:val="28"/>
        </w:rPr>
        <w:t>о</w:t>
      </w:r>
      <w:r w:rsidRPr="00A4799E">
        <w:rPr>
          <w:szCs w:val="28"/>
        </w:rPr>
        <w:t>вых РП и ТП уточняются на этапах архитектурно-строительного проектирования.</w:t>
      </w:r>
      <w:proofErr w:type="gramEnd"/>
    </w:p>
    <w:p w:rsidR="005404AC" w:rsidRPr="00A4799E" w:rsidRDefault="005404AC" w:rsidP="005404AC">
      <w:pPr>
        <w:ind w:left="23" w:right="23"/>
      </w:pPr>
    </w:p>
    <w:p w:rsidR="009D34BE" w:rsidRPr="007223D0" w:rsidRDefault="005404AC" w:rsidP="009D34BE">
      <w:pPr>
        <w:tabs>
          <w:tab w:val="left" w:pos="0"/>
        </w:tabs>
        <w:ind w:firstLine="0"/>
        <w:jc w:val="center"/>
        <w:rPr>
          <w:b/>
          <w:szCs w:val="28"/>
        </w:rPr>
      </w:pPr>
      <w:r w:rsidRPr="00A4799E">
        <w:rPr>
          <w:b/>
          <w:szCs w:val="28"/>
        </w:rPr>
        <w:t>2.</w:t>
      </w:r>
      <w:r w:rsidR="009D34BE" w:rsidRPr="007223D0">
        <w:rPr>
          <w:b/>
          <w:szCs w:val="28"/>
        </w:rPr>
        <w:t xml:space="preserve"> Определение </w:t>
      </w:r>
      <w:proofErr w:type="gramStart"/>
      <w:r w:rsidR="009D34BE">
        <w:rPr>
          <w:b/>
          <w:szCs w:val="28"/>
        </w:rPr>
        <w:t xml:space="preserve">границ </w:t>
      </w:r>
      <w:r w:rsidR="009D34BE" w:rsidRPr="007223D0">
        <w:rPr>
          <w:b/>
          <w:szCs w:val="28"/>
        </w:rPr>
        <w:t>зон планируемого размещения объектов капитальн</w:t>
      </w:r>
      <w:r w:rsidR="009D34BE" w:rsidRPr="007223D0">
        <w:rPr>
          <w:b/>
          <w:szCs w:val="28"/>
        </w:rPr>
        <w:t>о</w:t>
      </w:r>
      <w:r w:rsidR="009D34BE" w:rsidRPr="007223D0">
        <w:rPr>
          <w:b/>
          <w:szCs w:val="28"/>
        </w:rPr>
        <w:t>го строительства</w:t>
      </w:r>
      <w:proofErr w:type="gramEnd"/>
    </w:p>
    <w:p w:rsidR="005404AC" w:rsidRPr="00A4799E" w:rsidRDefault="005404AC" w:rsidP="009D34BE">
      <w:pPr>
        <w:ind w:firstLine="0"/>
        <w:jc w:val="center"/>
        <w:rPr>
          <w:b/>
          <w:szCs w:val="28"/>
        </w:rPr>
      </w:pPr>
    </w:p>
    <w:p w:rsidR="005404AC" w:rsidRPr="00A4799E" w:rsidRDefault="005404AC" w:rsidP="005404AC">
      <w:r w:rsidRPr="00A4799E">
        <w:t xml:space="preserve">В </w:t>
      </w:r>
      <w:proofErr w:type="gramStart"/>
      <w:r w:rsidRPr="00A4799E">
        <w:t>границах</w:t>
      </w:r>
      <w:proofErr w:type="gramEnd"/>
      <w:r w:rsidRPr="00A4799E"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5404AC" w:rsidRPr="00A4799E" w:rsidRDefault="005404AC" w:rsidP="005404AC">
      <w:r w:rsidRPr="00A4799E">
        <w:t>зона объектов культуры и спорта;</w:t>
      </w:r>
    </w:p>
    <w:p w:rsidR="005404AC" w:rsidRPr="00A4799E" w:rsidRDefault="005404AC" w:rsidP="005404AC">
      <w:r w:rsidRPr="00A4799E">
        <w:t>зона застройки объектами делового, общественного и коммерческого назн</w:t>
      </w:r>
      <w:r w:rsidRPr="00A4799E">
        <w:t>а</w:t>
      </w:r>
      <w:r w:rsidRPr="00A4799E">
        <w:t>чения, в том числе многоэтажных жилых домов;</w:t>
      </w:r>
    </w:p>
    <w:p w:rsidR="005404AC" w:rsidRPr="00A4799E" w:rsidRDefault="005404AC" w:rsidP="005404AC">
      <w:r w:rsidRPr="00A4799E"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5404AC" w:rsidRPr="00A4799E" w:rsidRDefault="005404AC" w:rsidP="005404AC">
      <w:r w:rsidRPr="00A4799E">
        <w:t>зона объектов здравоохранения;</w:t>
      </w:r>
    </w:p>
    <w:p w:rsidR="005404AC" w:rsidRPr="00A4799E" w:rsidRDefault="005404AC" w:rsidP="005404AC">
      <w:r w:rsidRPr="00A4799E">
        <w:t>зона специализированной средне- и многоэтажной общественной застройки;</w:t>
      </w:r>
    </w:p>
    <w:p w:rsidR="005404AC" w:rsidRPr="00A4799E" w:rsidRDefault="005404AC" w:rsidP="005404AC">
      <w:r w:rsidRPr="00A4799E">
        <w:t>зона объектов дошкольного, начального общего, основного общего и сре</w:t>
      </w:r>
      <w:r w:rsidRPr="00A4799E">
        <w:t>д</w:t>
      </w:r>
      <w:r w:rsidRPr="00A4799E">
        <w:t>него (полного) общего образования;</w:t>
      </w:r>
    </w:p>
    <w:p w:rsidR="005404AC" w:rsidRPr="00A4799E" w:rsidRDefault="005404AC" w:rsidP="005404AC">
      <w:r w:rsidRPr="00A4799E">
        <w:t>зона застройки жилыми домами смешанной этажности;</w:t>
      </w:r>
    </w:p>
    <w:p w:rsidR="005404AC" w:rsidRPr="00A4799E" w:rsidRDefault="005404AC" w:rsidP="005404AC">
      <w:r w:rsidRPr="00A4799E">
        <w:lastRenderedPageBreak/>
        <w:t xml:space="preserve">зона застройки малоэтажными многоквартирными жилыми домами (до 4 этажей, включая </w:t>
      </w:r>
      <w:proofErr w:type="gramStart"/>
      <w:r w:rsidRPr="00A4799E">
        <w:t>мансардный</w:t>
      </w:r>
      <w:proofErr w:type="gramEnd"/>
      <w:r w:rsidRPr="00A4799E">
        <w:t>);</w:t>
      </w:r>
    </w:p>
    <w:p w:rsidR="005404AC" w:rsidRPr="00A4799E" w:rsidRDefault="005404AC" w:rsidP="005404AC">
      <w:r w:rsidRPr="00A4799E">
        <w:t xml:space="preserve">зона застройки </w:t>
      </w:r>
      <w:proofErr w:type="spellStart"/>
      <w:r w:rsidRPr="00A4799E">
        <w:t>среднеэтажными</w:t>
      </w:r>
      <w:proofErr w:type="spellEnd"/>
      <w:r w:rsidRPr="00A4799E">
        <w:t xml:space="preserve"> жилыми домами (от 5 </w:t>
      </w:r>
      <w:r>
        <w:t>–</w:t>
      </w:r>
      <w:r w:rsidRPr="00A4799E">
        <w:t xml:space="preserve"> 8 этажей, включая </w:t>
      </w:r>
      <w:proofErr w:type="gramStart"/>
      <w:r w:rsidRPr="00A4799E">
        <w:t>мансардный</w:t>
      </w:r>
      <w:proofErr w:type="gramEnd"/>
      <w:r w:rsidRPr="00A4799E">
        <w:t>);</w:t>
      </w:r>
    </w:p>
    <w:p w:rsidR="005404AC" w:rsidRPr="00A4799E" w:rsidRDefault="005404AC" w:rsidP="005404AC">
      <w:r w:rsidRPr="00A4799E">
        <w:t xml:space="preserve">зона застройки многоэтажными жилыми домами (9 </w:t>
      </w:r>
      <w:r>
        <w:t>–</w:t>
      </w:r>
      <w:r w:rsidRPr="00A4799E">
        <w:t xml:space="preserve"> 13 этажей);</w:t>
      </w:r>
    </w:p>
    <w:p w:rsidR="005404AC" w:rsidRPr="00A4799E" w:rsidRDefault="005404AC" w:rsidP="005404AC">
      <w:r w:rsidRPr="00A4799E">
        <w:t xml:space="preserve">зона сооружений и коммуникаций автомобильного, речного, воздушного транспорта, метрополитена; </w:t>
      </w:r>
    </w:p>
    <w:p w:rsidR="005404AC" w:rsidRPr="00A4799E" w:rsidRDefault="005404AC" w:rsidP="005404AC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>зона стоянок для легковых автомобилей;</w:t>
      </w:r>
    </w:p>
    <w:p w:rsidR="005404AC" w:rsidRPr="00A4799E" w:rsidRDefault="005404AC" w:rsidP="005404AC">
      <w:r w:rsidRPr="00A4799E">
        <w:t>зона улично-дорожной сети.</w:t>
      </w:r>
    </w:p>
    <w:p w:rsidR="005404AC" w:rsidRPr="00A4799E" w:rsidRDefault="005404AC" w:rsidP="005404AC">
      <w:pPr>
        <w:rPr>
          <w:rFonts w:eastAsia="Calibri"/>
          <w:szCs w:val="28"/>
          <w:lang w:eastAsia="en-US"/>
        </w:rPr>
      </w:pPr>
      <w:r w:rsidRPr="00A4799E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A4799E">
        <w:rPr>
          <w:rFonts w:eastAsia="Calibri"/>
          <w:szCs w:val="28"/>
          <w:lang w:eastAsia="en-US"/>
        </w:rPr>
        <w:t>а</w:t>
      </w:r>
      <w:r w:rsidRPr="00A4799E">
        <w:rPr>
          <w:rFonts w:eastAsia="Calibri"/>
          <w:szCs w:val="28"/>
          <w:lang w:eastAsia="en-US"/>
        </w:rPr>
        <w:t>значения, в том числе: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водные объекты;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парки, скверы, бульвары, иные озелененные территории общего пользов</w:t>
      </w:r>
      <w:r w:rsidRPr="00A4799E">
        <w:rPr>
          <w:szCs w:val="28"/>
        </w:rPr>
        <w:t>а</w:t>
      </w:r>
      <w:r w:rsidRPr="00A4799E">
        <w:rPr>
          <w:szCs w:val="28"/>
        </w:rPr>
        <w:t>ния;</w:t>
      </w:r>
    </w:p>
    <w:p w:rsidR="005404AC" w:rsidRPr="00A4799E" w:rsidRDefault="005404AC" w:rsidP="005404AC">
      <w:pPr>
        <w:rPr>
          <w:szCs w:val="28"/>
        </w:rPr>
      </w:pPr>
      <w:r w:rsidRPr="00A4799E">
        <w:rPr>
          <w:szCs w:val="28"/>
        </w:rPr>
        <w:t>озелененные территории ограниченного пользования.</w:t>
      </w:r>
    </w:p>
    <w:p w:rsidR="005404AC" w:rsidRPr="00A4799E" w:rsidRDefault="005404AC" w:rsidP="005404AC">
      <w:pPr>
        <w:ind w:firstLine="0"/>
        <w:jc w:val="center"/>
        <w:rPr>
          <w:b/>
        </w:rPr>
      </w:pPr>
    </w:p>
    <w:p w:rsidR="005404AC" w:rsidRPr="00A4799E" w:rsidRDefault="005404AC" w:rsidP="005404AC">
      <w:pPr>
        <w:ind w:firstLine="0"/>
        <w:jc w:val="center"/>
        <w:rPr>
          <w:b/>
        </w:rPr>
      </w:pPr>
      <w:r w:rsidRPr="00A4799E">
        <w:rPr>
          <w:b/>
        </w:rPr>
        <w:t xml:space="preserve">2.1. Решения в части определения базового баланса зонирования </w:t>
      </w:r>
    </w:p>
    <w:p w:rsidR="005404AC" w:rsidRPr="00A4799E" w:rsidRDefault="005404AC" w:rsidP="005404AC">
      <w:pPr>
        <w:ind w:firstLine="0"/>
        <w:jc w:val="center"/>
        <w:rPr>
          <w:b/>
        </w:rPr>
      </w:pPr>
      <w:r w:rsidRPr="00A4799E">
        <w:rPr>
          <w:b/>
        </w:rPr>
        <w:t xml:space="preserve">планируемой территории </w:t>
      </w:r>
    </w:p>
    <w:p w:rsidR="005404AC" w:rsidRPr="00A4799E" w:rsidRDefault="005404AC" w:rsidP="005404AC">
      <w:pPr>
        <w:jc w:val="center"/>
        <w:rPr>
          <w:b/>
          <w:color w:val="FF0000"/>
        </w:rPr>
      </w:pPr>
    </w:p>
    <w:p w:rsidR="005404AC" w:rsidRPr="00A4799E" w:rsidRDefault="005404AC" w:rsidP="005404AC">
      <w:r w:rsidRPr="00A4799E">
        <w:t>Баланс планируемой территории в границах проекта планировки предста</w:t>
      </w:r>
      <w:r w:rsidRPr="00A4799E">
        <w:t>в</w:t>
      </w:r>
      <w:r w:rsidRPr="00A4799E">
        <w:t>лен в таблице 1.</w:t>
      </w:r>
    </w:p>
    <w:p w:rsidR="005404AC" w:rsidRPr="00A4799E" w:rsidRDefault="005404AC" w:rsidP="005404AC"/>
    <w:p w:rsidR="005404AC" w:rsidRPr="00A4799E" w:rsidRDefault="005404AC" w:rsidP="005404AC">
      <w:pPr>
        <w:jc w:val="right"/>
      </w:pPr>
      <w:r w:rsidRPr="00A4799E">
        <w:t>Таблица 1</w:t>
      </w:r>
    </w:p>
    <w:p w:rsidR="005404AC" w:rsidRPr="00A4799E" w:rsidRDefault="005404AC" w:rsidP="00134AE9">
      <w:pPr>
        <w:ind w:right="141" w:firstLine="0"/>
        <w:jc w:val="center"/>
        <w:rPr>
          <w:szCs w:val="28"/>
        </w:rPr>
      </w:pPr>
      <w:r w:rsidRPr="00A4799E">
        <w:rPr>
          <w:szCs w:val="28"/>
        </w:rPr>
        <w:t xml:space="preserve">Баланс </w:t>
      </w:r>
      <w:r w:rsidRPr="00A4799E">
        <w:t xml:space="preserve">планируемой территории </w:t>
      </w:r>
      <w:r w:rsidRPr="00A4799E">
        <w:rPr>
          <w:szCs w:val="28"/>
        </w:rPr>
        <w:t>на 2030 год</w:t>
      </w:r>
    </w:p>
    <w:p w:rsidR="005404AC" w:rsidRPr="00A4799E" w:rsidRDefault="005404AC" w:rsidP="005404AC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1985"/>
      </w:tblGrid>
      <w:tr w:rsidR="005404AC" w:rsidRPr="00A4799E" w:rsidTr="00596747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№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A4799E">
              <w:rPr>
                <w:szCs w:val="28"/>
              </w:rPr>
              <w:t>п</w:t>
            </w:r>
            <w:proofErr w:type="spellEnd"/>
            <w:proofErr w:type="gramEnd"/>
            <w:r w:rsidRPr="00A4799E">
              <w:rPr>
                <w:szCs w:val="28"/>
              </w:rPr>
              <w:t>/</w:t>
            </w:r>
            <w:proofErr w:type="spellStart"/>
            <w:r w:rsidRPr="00A4799E">
              <w:rPr>
                <w:szCs w:val="28"/>
              </w:rPr>
              <w:t>п</w:t>
            </w:r>
            <w:proofErr w:type="spellEnd"/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1D47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 xml:space="preserve">Наименование зон </w:t>
            </w:r>
            <w:proofErr w:type="gramStart"/>
            <w:r w:rsidRPr="00A4799E">
              <w:rPr>
                <w:szCs w:val="28"/>
              </w:rPr>
              <w:t>планируемого</w:t>
            </w:r>
            <w:proofErr w:type="gramEnd"/>
            <w:r w:rsidRPr="00A4799E">
              <w:rPr>
                <w:szCs w:val="28"/>
              </w:rPr>
              <w:t xml:space="preserve"> 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 xml:space="preserve">размещения объектов социально-культурного и коммунально-бытового 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назначения, иных объектов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Площадь планируемой территории</w:t>
            </w:r>
          </w:p>
        </w:tc>
      </w:tr>
      <w:tr w:rsidR="005404AC" w:rsidRPr="00A4799E" w:rsidTr="00596747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4799E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5404AC" w:rsidRPr="00A4799E" w:rsidRDefault="005404AC" w:rsidP="00596747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4799E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5404AC" w:rsidRPr="00A4799E" w:rsidRDefault="005404AC" w:rsidP="00596747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4799E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:rsidR="005404AC" w:rsidRPr="00A4799E" w:rsidRDefault="005404AC" w:rsidP="00596747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4799E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планируемой 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color w:val="000000"/>
                <w:szCs w:val="28"/>
              </w:rPr>
              <w:t>территории</w:t>
            </w:r>
          </w:p>
        </w:tc>
      </w:tr>
    </w:tbl>
    <w:p w:rsidR="005404AC" w:rsidRPr="00A4799E" w:rsidRDefault="005404AC" w:rsidP="005404AC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670"/>
        <w:gridCol w:w="1417"/>
        <w:gridCol w:w="1985"/>
      </w:tblGrid>
      <w:tr w:rsidR="005404AC" w:rsidRPr="00FC32F1" w:rsidTr="00FC32F1">
        <w:trPr>
          <w:trHeight w:val="20"/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4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  <w:lang w:eastAsia="ar-SA"/>
              </w:rPr>
              <w:t>Зоны рекреационного назначения, в том чи</w:t>
            </w:r>
            <w:r w:rsidRPr="00A4799E">
              <w:rPr>
                <w:szCs w:val="28"/>
                <w:lang w:eastAsia="ar-SA"/>
              </w:rPr>
              <w:t>с</w:t>
            </w:r>
            <w:r w:rsidRPr="00A4799E">
              <w:rPr>
                <w:szCs w:val="28"/>
                <w:lang w:eastAsia="ar-SA"/>
              </w:rPr>
              <w:t>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</w:rPr>
              <w:t>1</w:t>
            </w:r>
            <w:r w:rsidRPr="00A4799E">
              <w:rPr>
                <w:szCs w:val="28"/>
                <w:lang w:val="en-US"/>
              </w:rPr>
              <w:t>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13,31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8,44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1.2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kern w:val="24"/>
                <w:szCs w:val="28"/>
              </w:rPr>
              <w:t>11,08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7,03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1.3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Водные объекты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kern w:val="24"/>
                <w:szCs w:val="28"/>
              </w:rPr>
              <w:t>2,90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1,84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1.4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8,11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5,15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2.1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3,91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2.2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r w:rsidRPr="00A4799E">
              <w:t>Зона застройки малоэтажными многоква</w:t>
            </w:r>
            <w:r w:rsidRPr="00A4799E">
              <w:t>р</w:t>
            </w:r>
            <w:r w:rsidRPr="00A4799E">
              <w:lastRenderedPageBreak/>
              <w:t xml:space="preserve">тирными жилыми домами (до 4 этажей, включая </w:t>
            </w:r>
            <w:proofErr w:type="gramStart"/>
            <w:r w:rsidRPr="00A4799E">
              <w:t>мансардный</w:t>
            </w:r>
            <w:proofErr w:type="gramEnd"/>
            <w:r w:rsidRPr="00A4799E"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1,76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1,12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2.3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</w:pPr>
            <w:r w:rsidRPr="00A4799E">
              <w:t xml:space="preserve">Зона застройки </w:t>
            </w:r>
            <w:proofErr w:type="spellStart"/>
            <w:r w:rsidRPr="00A4799E">
              <w:t>среднеэтажными</w:t>
            </w:r>
            <w:proofErr w:type="spellEnd"/>
            <w:r w:rsidRPr="00A4799E">
              <w:t xml:space="preserve"> жилыми домами (от 5 - 8 этажей, включая </w:t>
            </w:r>
            <w:proofErr w:type="gramStart"/>
            <w:r w:rsidRPr="00A4799E">
              <w:t>мансар</w:t>
            </w:r>
            <w:r w:rsidRPr="00A4799E">
              <w:t>д</w:t>
            </w:r>
            <w:r w:rsidRPr="00A4799E">
              <w:t>ный</w:t>
            </w:r>
            <w:proofErr w:type="gramEnd"/>
            <w:r w:rsidRPr="00A4799E"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3,94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2.4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застройки многоэтажными жилыми д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t>мами (9 - 13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0,32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3.1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застройки объектами делового, общес</w:t>
            </w:r>
            <w:r w:rsidRPr="00A4799E">
              <w:rPr>
                <w:szCs w:val="28"/>
              </w:rPr>
              <w:t>т</w:t>
            </w:r>
            <w:r w:rsidRPr="00A4799E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22</w:t>
            </w:r>
            <w:r w:rsidRPr="00A4799E">
              <w:rPr>
                <w:szCs w:val="28"/>
              </w:rPr>
              <w:t>,</w:t>
            </w:r>
            <w:r w:rsidRPr="00A4799E">
              <w:rPr>
                <w:szCs w:val="28"/>
                <w:lang w:val="en-US"/>
              </w:rPr>
              <w:t>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14,21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1,97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</w:rPr>
              <w:t>3.</w:t>
            </w:r>
            <w:r w:rsidRPr="00A4799E">
              <w:rPr>
                <w:szCs w:val="28"/>
                <w:lang w:val="en-US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24,80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15,73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</w:rPr>
              <w:t>3.</w:t>
            </w:r>
            <w:r w:rsidRPr="00A4799E">
              <w:rPr>
                <w:szCs w:val="28"/>
                <w:lang w:val="en-US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специализированной средне- и мног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1,92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</w:rPr>
              <w:t>3.</w:t>
            </w:r>
            <w:r w:rsidRPr="00A4799E">
              <w:rPr>
                <w:szCs w:val="28"/>
                <w:lang w:val="en-US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дошкольного, начального о</w:t>
            </w:r>
            <w:r w:rsidRPr="00A4799E">
              <w:rPr>
                <w:szCs w:val="28"/>
              </w:rPr>
              <w:t>б</w:t>
            </w:r>
            <w:r w:rsidRPr="00A4799E">
              <w:rPr>
                <w:szCs w:val="28"/>
              </w:rPr>
              <w:t>щего, основного общего и среднего (полн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t>го)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4,26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Зоны инженерной и транспортной инфр</w:t>
            </w:r>
            <w:r w:rsidRPr="00A4799E">
              <w:rPr>
                <w:szCs w:val="28"/>
              </w:rPr>
              <w:t>а</w:t>
            </w:r>
            <w:r w:rsidRPr="00A4799E">
              <w:rPr>
                <w:szCs w:val="28"/>
              </w:rPr>
              <w:t>структур,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4.1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сооружений и коммуникаций автом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0,74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4.2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45,80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29,06</w:t>
            </w:r>
          </w:p>
        </w:tc>
      </w:tr>
      <w:tr w:rsidR="005404AC" w:rsidRPr="00A4799E" w:rsidTr="00FC32F1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4799E">
              <w:rPr>
                <w:szCs w:val="28"/>
                <w:lang w:val="en-US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0,36</w:t>
            </w:r>
          </w:p>
        </w:tc>
      </w:tr>
      <w:tr w:rsidR="00FC32F1" w:rsidRPr="00A4799E" w:rsidTr="00FC32F1">
        <w:trPr>
          <w:trHeight w:val="1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32F1" w:rsidRPr="00A4799E" w:rsidRDefault="00FC32F1" w:rsidP="00596747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32F1" w:rsidRPr="00A4799E" w:rsidRDefault="00FC32F1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F1" w:rsidRPr="00A4799E" w:rsidRDefault="00FC32F1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157,62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F1" w:rsidRPr="00A4799E" w:rsidRDefault="00FC32F1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100</w:t>
            </w:r>
          </w:p>
        </w:tc>
      </w:tr>
    </w:tbl>
    <w:p w:rsidR="005404AC" w:rsidRPr="00134AE9" w:rsidRDefault="005404AC" w:rsidP="005404AC">
      <w:pPr>
        <w:ind w:right="23"/>
        <w:rPr>
          <w:sz w:val="18"/>
          <w:szCs w:val="18"/>
        </w:rPr>
      </w:pPr>
    </w:p>
    <w:p w:rsidR="005404AC" w:rsidRPr="00A4799E" w:rsidRDefault="005404AC" w:rsidP="005404AC">
      <w:pPr>
        <w:spacing w:line="240" w:lineRule="atLeast"/>
        <w:ind w:firstLine="0"/>
        <w:jc w:val="center"/>
        <w:rPr>
          <w:b/>
        </w:rPr>
      </w:pPr>
      <w:r w:rsidRPr="00A4799E">
        <w:rPr>
          <w:b/>
        </w:rPr>
        <w:t xml:space="preserve">2.2. Основные технико-экономические показатели развития </w:t>
      </w:r>
    </w:p>
    <w:p w:rsidR="005404AC" w:rsidRPr="00A4799E" w:rsidRDefault="005404AC" w:rsidP="005404AC">
      <w:pPr>
        <w:spacing w:line="240" w:lineRule="atLeast"/>
        <w:ind w:firstLine="0"/>
        <w:jc w:val="center"/>
        <w:rPr>
          <w:b/>
        </w:rPr>
      </w:pPr>
      <w:r w:rsidRPr="00A4799E">
        <w:rPr>
          <w:b/>
        </w:rPr>
        <w:t>планируемой территории</w:t>
      </w:r>
    </w:p>
    <w:p w:rsidR="005404AC" w:rsidRPr="00134AE9" w:rsidRDefault="005404AC" w:rsidP="005404AC">
      <w:pPr>
        <w:spacing w:line="240" w:lineRule="atLeast"/>
        <w:jc w:val="center"/>
        <w:rPr>
          <w:b/>
          <w:sz w:val="16"/>
          <w:szCs w:val="16"/>
        </w:rPr>
      </w:pPr>
    </w:p>
    <w:p w:rsidR="005404AC" w:rsidRDefault="005404AC" w:rsidP="005404AC">
      <w:pPr>
        <w:spacing w:line="240" w:lineRule="atLeast"/>
        <w:rPr>
          <w:szCs w:val="28"/>
        </w:rPr>
      </w:pPr>
      <w:r w:rsidRPr="00A4799E">
        <w:t>Основные показатели развития планируемой территории, р</w:t>
      </w:r>
      <w:r w:rsidRPr="00A4799E">
        <w:rPr>
          <w:szCs w:val="28"/>
        </w:rPr>
        <w:t xml:space="preserve">асчет параметров системы обслуживания населения осуществлен с учетом </w:t>
      </w:r>
      <w:r w:rsidR="009D34BE">
        <w:rPr>
          <w:szCs w:val="28"/>
        </w:rPr>
        <w:t>Местных нормативов градостроительного проектирования</w:t>
      </w:r>
      <w:r w:rsidRPr="00A4799E">
        <w:rPr>
          <w:szCs w:val="28"/>
        </w:rPr>
        <w:t xml:space="preserve"> и представлен в таблице 2.</w:t>
      </w:r>
    </w:p>
    <w:p w:rsidR="00134AE9" w:rsidRPr="00134AE9" w:rsidRDefault="00134AE9" w:rsidP="005404AC">
      <w:pPr>
        <w:spacing w:line="240" w:lineRule="atLeast"/>
        <w:rPr>
          <w:sz w:val="16"/>
          <w:szCs w:val="16"/>
        </w:rPr>
      </w:pPr>
    </w:p>
    <w:p w:rsidR="005404AC" w:rsidRPr="00A4799E" w:rsidRDefault="005404AC" w:rsidP="005404AC">
      <w:pPr>
        <w:spacing w:line="240" w:lineRule="atLeast"/>
        <w:jc w:val="right"/>
        <w:outlineLvl w:val="0"/>
      </w:pPr>
      <w:r w:rsidRPr="00A4799E">
        <w:t>Таблица 2</w:t>
      </w:r>
    </w:p>
    <w:p w:rsidR="005404AC" w:rsidRPr="00134AE9" w:rsidRDefault="005404AC" w:rsidP="005404AC">
      <w:pPr>
        <w:spacing w:line="240" w:lineRule="atLeast"/>
        <w:jc w:val="center"/>
        <w:rPr>
          <w:sz w:val="16"/>
          <w:szCs w:val="16"/>
        </w:rPr>
      </w:pPr>
    </w:p>
    <w:p w:rsidR="005404AC" w:rsidRPr="00A4799E" w:rsidRDefault="005404AC" w:rsidP="00134AE9">
      <w:pPr>
        <w:spacing w:line="240" w:lineRule="atLeast"/>
        <w:ind w:firstLine="0"/>
        <w:jc w:val="center"/>
      </w:pPr>
      <w:r w:rsidRPr="00A4799E">
        <w:t>Основные показатели развития планируемой территории</w:t>
      </w:r>
    </w:p>
    <w:p w:rsidR="005404AC" w:rsidRPr="00134AE9" w:rsidRDefault="005404AC" w:rsidP="005404AC">
      <w:pPr>
        <w:spacing w:line="240" w:lineRule="atLeast"/>
        <w:jc w:val="center"/>
        <w:rPr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559"/>
        <w:gridCol w:w="1418"/>
        <w:gridCol w:w="1559"/>
      </w:tblGrid>
      <w:tr w:rsidR="005404AC" w:rsidRPr="00A4799E" w:rsidTr="009D34BE">
        <w:trPr>
          <w:trHeight w:val="80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№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A4799E">
              <w:rPr>
                <w:szCs w:val="28"/>
              </w:rPr>
              <w:t>п</w:t>
            </w:r>
            <w:proofErr w:type="spellEnd"/>
            <w:proofErr w:type="gramEnd"/>
            <w:r w:rsidRPr="00A4799E">
              <w:rPr>
                <w:szCs w:val="28"/>
              </w:rPr>
              <w:t>/</w:t>
            </w:r>
            <w:proofErr w:type="spellStart"/>
            <w:r w:rsidRPr="00A4799E">
              <w:rPr>
                <w:szCs w:val="28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Состо</w:t>
            </w:r>
            <w:r w:rsidRPr="00A4799E">
              <w:t>я</w:t>
            </w:r>
            <w:r w:rsidRPr="00A4799E">
              <w:t>ние на 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Состояние на 2030 год</w:t>
            </w:r>
          </w:p>
        </w:tc>
      </w:tr>
    </w:tbl>
    <w:p w:rsidR="005404AC" w:rsidRPr="00A4799E" w:rsidRDefault="005404AC" w:rsidP="005404AC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559"/>
        <w:gridCol w:w="1418"/>
        <w:gridCol w:w="1559"/>
      </w:tblGrid>
      <w:tr w:rsidR="005404AC" w:rsidRPr="00FC32F1" w:rsidTr="009D34BE">
        <w:trPr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FC32F1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FC32F1">
              <w:rPr>
                <w:szCs w:val="28"/>
              </w:rPr>
              <w:t>5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Планируемая территория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157,62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rPr>
                <w:szCs w:val="28"/>
              </w:rPr>
              <w:t>157,62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  <w:lang w:eastAsia="ar-SA"/>
              </w:rPr>
              <w:t>Зоны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Озелененные территории огран</w:t>
            </w:r>
            <w:r w:rsidRPr="00A4799E">
              <w:rPr>
                <w:szCs w:val="28"/>
              </w:rPr>
              <w:t>и</w:t>
            </w:r>
            <w:r w:rsidRPr="00A4799E">
              <w:rPr>
                <w:szCs w:val="28"/>
              </w:rPr>
              <w:t>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13,31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  <w:r w:rsidRPr="00A4799E">
              <w:rPr>
                <w:kern w:val="24"/>
                <w:szCs w:val="28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kern w:val="24"/>
                <w:szCs w:val="28"/>
              </w:rPr>
              <w:t>11,08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Водные объекты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  <w:r w:rsidRPr="00A4799E">
              <w:rPr>
                <w:kern w:val="24"/>
                <w:szCs w:val="28"/>
              </w:rPr>
              <w:t>2,90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kern w:val="24"/>
                <w:szCs w:val="28"/>
              </w:rPr>
              <w:t>2,90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1.1.4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5,60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8,11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6,17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r w:rsidRPr="00A4799E">
              <w:t>Зона застройки малоэтажными многоквартирными жилыми д</w:t>
            </w:r>
            <w:r w:rsidRPr="00A4799E">
              <w:t>о</w:t>
            </w:r>
            <w:r w:rsidRPr="00A4799E">
              <w:t xml:space="preserve">мами (до 4 этажей, включая </w:t>
            </w:r>
            <w:proofErr w:type="gramStart"/>
            <w:r w:rsidRPr="00A4799E">
              <w:t>ма</w:t>
            </w:r>
            <w:r w:rsidRPr="00A4799E">
              <w:t>н</w:t>
            </w:r>
            <w:r w:rsidRPr="00A4799E">
              <w:t>сардный</w:t>
            </w:r>
            <w:proofErr w:type="gramEnd"/>
            <w:r w:rsidRPr="00A4799E"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1,76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</w:pPr>
            <w:r w:rsidRPr="00A4799E">
              <w:t xml:space="preserve">Зона застройки </w:t>
            </w:r>
            <w:proofErr w:type="spellStart"/>
            <w:r w:rsidRPr="00A4799E">
              <w:t>среднеэтажными</w:t>
            </w:r>
            <w:proofErr w:type="spellEnd"/>
            <w:r w:rsidRPr="00A4799E">
              <w:t xml:space="preserve"> жилыми домами (от 5 - 8 этажей, включая </w:t>
            </w:r>
            <w:proofErr w:type="gramStart"/>
            <w:r w:rsidRPr="00A4799E">
              <w:t>мансардный</w:t>
            </w:r>
            <w:proofErr w:type="gramEnd"/>
            <w:r w:rsidRPr="00A4799E"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6,21</w:t>
            </w:r>
          </w:p>
        </w:tc>
      </w:tr>
      <w:tr w:rsidR="005404AC" w:rsidRPr="00A4799E" w:rsidTr="009D34BE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1.2.4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5,43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0,50</w:t>
            </w:r>
          </w:p>
        </w:tc>
      </w:tr>
      <w:tr w:rsidR="005404AC" w:rsidRPr="00A4799E" w:rsidTr="009D34BE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1.2.5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индивидуальной жилой з</w:t>
            </w:r>
            <w:r w:rsidRPr="00A4799E">
              <w:rPr>
                <w:szCs w:val="28"/>
              </w:rPr>
              <w:t>а</w:t>
            </w:r>
            <w:r w:rsidRPr="00A4799E">
              <w:rPr>
                <w:szCs w:val="28"/>
              </w:rPr>
              <w:t>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24,56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1.3.1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застройки объектами делов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t>го, общественного и коммерч</w:t>
            </w:r>
            <w:r w:rsidRPr="00A4799E">
              <w:rPr>
                <w:szCs w:val="28"/>
              </w:rPr>
              <w:t>е</w:t>
            </w:r>
            <w:r w:rsidRPr="00A4799E">
              <w:rPr>
                <w:szCs w:val="28"/>
              </w:rPr>
              <w:t>ского назначения, в том числе многоэтажных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22,40</w:t>
            </w:r>
          </w:p>
        </w:tc>
      </w:tr>
      <w:tr w:rsidR="005404AC" w:rsidRPr="00A4799E" w:rsidTr="009D34BE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1.3.2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среднего профе</w:t>
            </w:r>
            <w:r w:rsidRPr="00A4799E">
              <w:rPr>
                <w:szCs w:val="28"/>
              </w:rPr>
              <w:t>с</w:t>
            </w:r>
            <w:r w:rsidRPr="00A4799E">
              <w:rPr>
                <w:szCs w:val="28"/>
              </w:rPr>
              <w:t>сионального и высшего профе</w:t>
            </w:r>
            <w:r w:rsidRPr="00A4799E">
              <w:rPr>
                <w:szCs w:val="28"/>
              </w:rPr>
              <w:t>с</w:t>
            </w:r>
            <w:r w:rsidRPr="00A4799E">
              <w:rPr>
                <w:szCs w:val="28"/>
              </w:rPr>
              <w:t>сионального образования, научно-исследовательских учреждений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3,11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1.3.3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24,80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24,80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1.3.4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специализированной средне- и многоэтажной общественной з</w:t>
            </w:r>
            <w:r w:rsidRPr="00A4799E">
              <w:rPr>
                <w:szCs w:val="28"/>
              </w:rPr>
              <w:t>а</w:t>
            </w:r>
            <w:r w:rsidRPr="00A4799E">
              <w:rPr>
                <w:szCs w:val="28"/>
              </w:rPr>
              <w:t xml:space="preserve">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3,02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1.3.5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объектов дошкольного, н</w:t>
            </w:r>
            <w:r w:rsidRPr="00A4799E">
              <w:rPr>
                <w:szCs w:val="28"/>
              </w:rPr>
              <w:t>а</w:t>
            </w:r>
            <w:r w:rsidRPr="00A4799E">
              <w:rPr>
                <w:szCs w:val="28"/>
              </w:rPr>
              <w:t>чального общего, основного о</w:t>
            </w:r>
            <w:r w:rsidRPr="00A4799E">
              <w:rPr>
                <w:szCs w:val="28"/>
              </w:rPr>
              <w:t>б</w:t>
            </w:r>
            <w:r w:rsidRPr="00A4799E">
              <w:rPr>
                <w:szCs w:val="28"/>
              </w:rPr>
              <w:t>щего и среднего (полного) общего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6,72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 xml:space="preserve">Зона сооружений и коммуникаций </w:t>
            </w:r>
            <w:r w:rsidRPr="00A4799E">
              <w:rPr>
                <w:szCs w:val="28"/>
              </w:rPr>
              <w:lastRenderedPageBreak/>
              <w:t>автомобильного, речного, во</w:t>
            </w:r>
            <w:r w:rsidRPr="00A4799E">
              <w:rPr>
                <w:szCs w:val="28"/>
              </w:rPr>
              <w:t>з</w:t>
            </w:r>
            <w:r w:rsidRPr="00A4799E">
              <w:rPr>
                <w:szCs w:val="28"/>
              </w:rPr>
              <w:t>душного транспорта, метропол</w:t>
            </w:r>
            <w:r w:rsidRPr="00A4799E">
              <w:rPr>
                <w:szCs w:val="28"/>
              </w:rPr>
              <w:t>и</w:t>
            </w:r>
            <w:r w:rsidRPr="00A4799E">
              <w:rPr>
                <w:szCs w:val="28"/>
              </w:rPr>
              <w:t>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1,17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1.4.2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39,7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45,80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Зона стоянок для легковых авт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0,57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10365A" w:rsidP="0010365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Население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 xml:space="preserve">тыс. 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14,36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t>20,7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Плотность населения проектиру</w:t>
            </w:r>
            <w:r w:rsidRPr="00A4799E">
              <w:rPr>
                <w:szCs w:val="28"/>
              </w:rPr>
              <w:t>е</w:t>
            </w:r>
            <w:r w:rsidRPr="00A4799E">
              <w:rPr>
                <w:szCs w:val="28"/>
              </w:rPr>
              <w:t>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A349D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чел</w:t>
            </w:r>
            <w:r w:rsidR="00A349DF">
              <w:rPr>
                <w:szCs w:val="28"/>
              </w:rPr>
              <w:t>овек</w:t>
            </w:r>
            <w:r w:rsidRPr="00A4799E">
              <w:rPr>
                <w:szCs w:val="28"/>
              </w:rPr>
              <w:t>/</w:t>
            </w:r>
            <w:proofErr w:type="gramStart"/>
            <w:r w:rsidRPr="00A4799E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t>131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A349D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чел</w:t>
            </w:r>
            <w:r w:rsidR="00A349DF">
              <w:rPr>
                <w:szCs w:val="28"/>
              </w:rPr>
              <w:t>овек</w:t>
            </w:r>
            <w:r w:rsidRPr="00A4799E">
              <w:rPr>
                <w:szCs w:val="28"/>
              </w:rPr>
              <w:t>/</w:t>
            </w:r>
            <w:proofErr w:type="gramStart"/>
            <w:r w:rsidRPr="00A4799E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420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Обеспеченность озеленением о</w:t>
            </w:r>
            <w:r w:rsidRPr="00A4799E">
              <w:rPr>
                <w:szCs w:val="28"/>
              </w:rPr>
              <w:t>б</w:t>
            </w:r>
            <w:r w:rsidRPr="00A4799E">
              <w:rPr>
                <w:szCs w:val="28"/>
              </w:rPr>
              <w:t>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кв. м/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12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10365A" w:rsidP="0010365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Жилищный фонд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10365A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5404AC" w:rsidRPr="00A4799E">
              <w:rPr>
                <w:szCs w:val="28"/>
              </w:rPr>
              <w:t>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Средняя обеспеченность насел</w:t>
            </w:r>
            <w:r w:rsidRPr="00A4799E">
              <w:rPr>
                <w:szCs w:val="28"/>
              </w:rPr>
              <w:t>е</w:t>
            </w:r>
            <w:r w:rsidRPr="00A4799E">
              <w:rPr>
                <w:szCs w:val="28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кв. м/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344,6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742,5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10365A" w:rsidP="0010365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Объекты социальной инфраструктуры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Дошкольные образовательные у</w:t>
            </w:r>
            <w:r w:rsidRPr="00A4799E">
              <w:rPr>
                <w:szCs w:val="28"/>
              </w:rPr>
              <w:t>ч</w:t>
            </w:r>
            <w:r w:rsidRPr="00A4799E">
              <w:rPr>
                <w:szCs w:val="28"/>
              </w:rPr>
              <w:t>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760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Общеобразовательные учрежд</w:t>
            </w:r>
            <w:r w:rsidRPr="00A4799E">
              <w:rPr>
                <w:szCs w:val="28"/>
              </w:rPr>
              <w:t>е</w:t>
            </w:r>
            <w:r w:rsidRPr="00A4799E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2400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A349DF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 xml:space="preserve">Амбулаторно-поликлинические учреждения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посещений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400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тыс. кв. м 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1436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2070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A349DF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Физкультурно-спортивные залы, спортивные сооружения для зан</w:t>
            </w:r>
            <w:r w:rsidRPr="00A4799E">
              <w:rPr>
                <w:szCs w:val="28"/>
              </w:rPr>
              <w:t>я</w:t>
            </w:r>
            <w:r w:rsidRPr="00A4799E">
              <w:rPr>
                <w:szCs w:val="28"/>
              </w:rPr>
              <w:t>тий настольными играми, объе</w:t>
            </w:r>
            <w:r w:rsidRPr="00A4799E">
              <w:rPr>
                <w:szCs w:val="28"/>
              </w:rPr>
              <w:t>к</w:t>
            </w:r>
            <w:r w:rsidRPr="00A4799E">
              <w:rPr>
                <w:szCs w:val="28"/>
              </w:rPr>
              <w:t>ты</w:t>
            </w:r>
            <w:r w:rsidR="00A349DF">
              <w:rPr>
                <w:szCs w:val="28"/>
              </w:rPr>
              <w:t> </w:t>
            </w:r>
            <w:proofErr w:type="spellStart"/>
            <w:r w:rsidRPr="00A4799E">
              <w:rPr>
                <w:szCs w:val="28"/>
              </w:rPr>
              <w:t>физкультурно-оздоровительно</w:t>
            </w:r>
            <w:r w:rsidR="00A349DF">
              <w:rPr>
                <w:szCs w:val="28"/>
              </w:rPr>
              <w:t>-</w:t>
            </w:r>
            <w:r w:rsidRPr="00A4799E">
              <w:rPr>
                <w:szCs w:val="28"/>
              </w:rPr>
              <w:t>го</w:t>
            </w:r>
            <w:proofErr w:type="spellEnd"/>
            <w:r w:rsidRPr="00A4799E">
              <w:rPr>
                <w:szCs w:val="28"/>
              </w:rPr>
              <w:t xml:space="preserve">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 xml:space="preserve">кв. м 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площади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7245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кв. м зе</w:t>
            </w:r>
            <w:r w:rsidRPr="00A4799E">
              <w:rPr>
                <w:szCs w:val="28"/>
              </w:rPr>
              <w:t>р</w:t>
            </w:r>
            <w:r w:rsidRPr="00A4799E">
              <w:rPr>
                <w:szCs w:val="28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475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10365A" w:rsidP="0010365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Транспортная инфраструктура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3,8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7,2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Магистральные улицы и дороги,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4,6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5.1.1.1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Магистральные дороги скоростн</w:t>
            </w:r>
            <w:r w:rsidRPr="00A4799E">
              <w:rPr>
                <w:szCs w:val="28"/>
              </w:rPr>
              <w:t>о</w:t>
            </w:r>
            <w:r w:rsidRPr="00A4799E">
              <w:rPr>
                <w:szCs w:val="28"/>
              </w:rPr>
              <w:lastRenderedPageBreak/>
              <w:t>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1B6B54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1,6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lastRenderedPageBreak/>
              <w:t>5.1.1.2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Общегородского значения рег</w:t>
            </w:r>
            <w:r w:rsidRPr="00A4799E">
              <w:rPr>
                <w:szCs w:val="28"/>
              </w:rPr>
              <w:t>у</w:t>
            </w:r>
            <w:r w:rsidRPr="00A4799E">
              <w:rPr>
                <w:szCs w:val="28"/>
              </w:rPr>
              <w:t>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2,2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5.1.1.3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0,8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Улицы местного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4799E">
              <w:rPr>
                <w:szCs w:val="28"/>
              </w:rPr>
              <w:t>2,6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4799E">
              <w:rPr>
                <w:szCs w:val="28"/>
              </w:rPr>
              <w:t>км</w:t>
            </w:r>
            <w:proofErr w:type="gramEnd"/>
            <w:r w:rsidRPr="00A4799E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4799E">
              <w:rPr>
                <w:szCs w:val="28"/>
              </w:rPr>
              <w:t>4,6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4799E">
              <w:rPr>
                <w:szCs w:val="28"/>
              </w:rPr>
              <w:t>км</w:t>
            </w:r>
            <w:proofErr w:type="gramEnd"/>
            <w:r w:rsidRPr="00A4799E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2,9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Протяженность линий обществе</w:t>
            </w:r>
            <w:r w:rsidRPr="00A4799E">
              <w:rPr>
                <w:szCs w:val="28"/>
              </w:rPr>
              <w:t>н</w:t>
            </w:r>
            <w:r w:rsidRPr="00A4799E">
              <w:rPr>
                <w:szCs w:val="28"/>
              </w:rPr>
              <w:t>ного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4,6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4,2</w:t>
            </w:r>
          </w:p>
        </w:tc>
      </w:tr>
      <w:tr w:rsidR="005404AC" w:rsidRPr="00A4799E" w:rsidTr="009D34BE">
        <w:trPr>
          <w:trHeight w:val="92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5.6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тыс.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A4799E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5,74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t>7,6</w:t>
            </w:r>
          </w:p>
        </w:tc>
      </w:tr>
      <w:tr w:rsidR="005404AC" w:rsidRPr="00A4799E" w:rsidTr="009D34BE">
        <w:trPr>
          <w:trHeight w:val="2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4AC" w:rsidRPr="00A4799E" w:rsidRDefault="0010365A" w:rsidP="002B655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Инженерная инфраструктура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тыс.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куб. м/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10,14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4799E">
              <w:t>17,45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тыс.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 xml:space="preserve">куб. м/ </w:t>
            </w:r>
          </w:p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8,43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4799E">
              <w:t>14,51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Потребление тепла на отопление, вентиляцию, горячее водоснабж</w:t>
            </w:r>
            <w:r w:rsidRPr="00A4799E">
              <w:rPr>
                <w:szCs w:val="28"/>
              </w:rPr>
              <w:t>е</w:t>
            </w:r>
            <w:r w:rsidRPr="00A4799E">
              <w:rPr>
                <w:szCs w:val="28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80,87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4799E">
              <w:t>138,28</w:t>
            </w:r>
          </w:p>
        </w:tc>
      </w:tr>
      <w:tr w:rsidR="005404AC" w:rsidRPr="00A4799E" w:rsidTr="009D34B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6.4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rPr>
                <w:szCs w:val="28"/>
              </w:rPr>
            </w:pPr>
            <w:r w:rsidRPr="00A4799E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</w:pPr>
            <w:r w:rsidRPr="00A4799E">
              <w:t>3,95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4AC" w:rsidRPr="00A4799E" w:rsidRDefault="005404AC" w:rsidP="005967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4799E">
              <w:t>6,75</w:t>
            </w:r>
          </w:p>
        </w:tc>
      </w:tr>
    </w:tbl>
    <w:p w:rsidR="005404AC" w:rsidRPr="00A4799E" w:rsidRDefault="00A349DF" w:rsidP="00A349DF">
      <w:pPr>
        <w:spacing w:before="480" w:line="240" w:lineRule="atLeast"/>
        <w:ind w:firstLine="0"/>
        <w:jc w:val="center"/>
      </w:pPr>
      <w:r>
        <w:t>____________</w:t>
      </w:r>
    </w:p>
    <w:p w:rsidR="005404AC" w:rsidRPr="00A4799E" w:rsidRDefault="005404AC" w:rsidP="005404AC">
      <w:pPr>
        <w:ind w:left="6096" w:firstLine="0"/>
        <w:rPr>
          <w:sz w:val="24"/>
          <w:szCs w:val="24"/>
        </w:rPr>
      </w:pPr>
    </w:p>
    <w:p w:rsidR="005404AC" w:rsidRPr="00A4799E" w:rsidRDefault="005404AC" w:rsidP="005404AC">
      <w:pPr>
        <w:ind w:left="6096" w:firstLine="0"/>
        <w:rPr>
          <w:sz w:val="24"/>
          <w:szCs w:val="24"/>
        </w:rPr>
      </w:pPr>
    </w:p>
    <w:p w:rsidR="005404AC" w:rsidRPr="00A4799E" w:rsidRDefault="005404AC" w:rsidP="005404AC">
      <w:pPr>
        <w:ind w:left="6096" w:firstLine="0"/>
        <w:rPr>
          <w:sz w:val="24"/>
          <w:szCs w:val="24"/>
        </w:rPr>
      </w:pPr>
    </w:p>
    <w:p w:rsidR="005404AC" w:rsidRPr="00A4799E" w:rsidRDefault="005404AC" w:rsidP="005404AC">
      <w:pPr>
        <w:ind w:left="6096" w:firstLine="0"/>
        <w:rPr>
          <w:sz w:val="24"/>
          <w:szCs w:val="24"/>
        </w:rPr>
      </w:pPr>
    </w:p>
    <w:p w:rsidR="005404AC" w:rsidRPr="00A4799E" w:rsidRDefault="005404AC" w:rsidP="005404AC">
      <w:pPr>
        <w:spacing w:after="200" w:line="276" w:lineRule="auto"/>
        <w:ind w:firstLine="0"/>
        <w:jc w:val="left"/>
        <w:rPr>
          <w:sz w:val="24"/>
          <w:szCs w:val="24"/>
        </w:rPr>
        <w:sectPr w:rsidR="005404AC" w:rsidRPr="00A4799E" w:rsidSect="00FC32F1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5404AC" w:rsidRPr="00A4799E" w:rsidRDefault="005404AC" w:rsidP="005404AC">
      <w:pPr>
        <w:widowControl w:val="0"/>
        <w:ind w:left="6663" w:firstLine="0"/>
        <w:rPr>
          <w:sz w:val="24"/>
          <w:szCs w:val="24"/>
        </w:rPr>
      </w:pPr>
      <w:r w:rsidRPr="00A4799E">
        <w:rPr>
          <w:sz w:val="24"/>
          <w:szCs w:val="24"/>
        </w:rPr>
        <w:lastRenderedPageBreak/>
        <w:t xml:space="preserve">Приложение </w:t>
      </w:r>
      <w:r w:rsidR="009D34BE">
        <w:rPr>
          <w:sz w:val="24"/>
          <w:szCs w:val="24"/>
        </w:rPr>
        <w:t>3</w:t>
      </w:r>
      <w:r w:rsidRPr="00A4799E">
        <w:rPr>
          <w:sz w:val="24"/>
          <w:szCs w:val="24"/>
        </w:rPr>
        <w:t xml:space="preserve"> </w:t>
      </w:r>
    </w:p>
    <w:p w:rsidR="005404AC" w:rsidRPr="00A4799E" w:rsidRDefault="005404AC" w:rsidP="005404AC">
      <w:pPr>
        <w:widowControl w:val="0"/>
        <w:ind w:left="6663" w:firstLine="0"/>
        <w:rPr>
          <w:b/>
          <w:szCs w:val="28"/>
        </w:rPr>
      </w:pPr>
      <w:r w:rsidRPr="00A4799E">
        <w:rPr>
          <w:sz w:val="24"/>
          <w:szCs w:val="24"/>
        </w:rPr>
        <w:t>к проекту планировки террит</w:t>
      </w:r>
      <w:r w:rsidRPr="00A4799E">
        <w:rPr>
          <w:sz w:val="24"/>
          <w:szCs w:val="24"/>
        </w:rPr>
        <w:t>о</w:t>
      </w:r>
      <w:r w:rsidRPr="00A4799E">
        <w:rPr>
          <w:sz w:val="24"/>
          <w:szCs w:val="24"/>
        </w:rPr>
        <w:t xml:space="preserve">рии, ограниченной площадью им. профессора </w:t>
      </w:r>
      <w:proofErr w:type="spellStart"/>
      <w:r w:rsidRPr="00A4799E">
        <w:rPr>
          <w:sz w:val="24"/>
          <w:szCs w:val="24"/>
        </w:rPr>
        <w:t>Лыщинского</w:t>
      </w:r>
      <w:proofErr w:type="spellEnd"/>
      <w:r w:rsidRPr="00A4799E">
        <w:rPr>
          <w:sz w:val="24"/>
          <w:szCs w:val="24"/>
        </w:rPr>
        <w:t>, планируемой магистральной улицей общегородского знач</w:t>
      </w:r>
      <w:r w:rsidRPr="00A4799E">
        <w:rPr>
          <w:sz w:val="24"/>
          <w:szCs w:val="24"/>
        </w:rPr>
        <w:t>е</w:t>
      </w:r>
      <w:r w:rsidRPr="00A4799E">
        <w:rPr>
          <w:sz w:val="24"/>
          <w:szCs w:val="24"/>
        </w:rPr>
        <w:t>ния непрерывного движения, ул. Ватутина, ул. Немировича-Данченко, в Кировском районе</w:t>
      </w:r>
    </w:p>
    <w:p w:rsidR="005404AC" w:rsidRPr="00A4799E" w:rsidRDefault="005404AC" w:rsidP="005404AC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:rsidR="005404AC" w:rsidRPr="00A4799E" w:rsidRDefault="005404AC" w:rsidP="005404AC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5404AC" w:rsidRPr="00A4799E" w:rsidRDefault="005404AC" w:rsidP="005404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4799E">
        <w:rPr>
          <w:b/>
          <w:szCs w:val="28"/>
        </w:rPr>
        <w:t>ПОЛОЖЕНИЕ</w:t>
      </w:r>
    </w:p>
    <w:p w:rsidR="005404AC" w:rsidRPr="00A4799E" w:rsidRDefault="005404AC" w:rsidP="005404AC">
      <w:pPr>
        <w:tabs>
          <w:tab w:val="left" w:pos="4536"/>
          <w:tab w:val="left" w:pos="4678"/>
        </w:tabs>
        <w:ind w:right="-8" w:firstLine="0"/>
        <w:jc w:val="center"/>
        <w:rPr>
          <w:b/>
          <w:sz w:val="24"/>
          <w:szCs w:val="24"/>
        </w:rPr>
      </w:pPr>
      <w:r w:rsidRPr="00A4799E">
        <w:rPr>
          <w:b/>
          <w:szCs w:val="28"/>
        </w:rPr>
        <w:t>об очередности развития планируемой территории</w:t>
      </w:r>
    </w:p>
    <w:p w:rsidR="005404AC" w:rsidRPr="00A4799E" w:rsidRDefault="005404AC" w:rsidP="005404AC">
      <w:pPr>
        <w:tabs>
          <w:tab w:val="left" w:pos="4536"/>
          <w:tab w:val="left" w:pos="4678"/>
        </w:tabs>
        <w:ind w:right="5387"/>
        <w:rPr>
          <w:sz w:val="24"/>
          <w:szCs w:val="24"/>
        </w:rPr>
      </w:pPr>
    </w:p>
    <w:p w:rsidR="005404AC" w:rsidRDefault="005404AC" w:rsidP="005404AC">
      <w:pPr>
        <w:rPr>
          <w:szCs w:val="28"/>
        </w:rPr>
      </w:pPr>
    </w:p>
    <w:p w:rsidR="005404AC" w:rsidRPr="003415FF" w:rsidRDefault="005404AC" w:rsidP="005404AC">
      <w:pPr>
        <w:rPr>
          <w:szCs w:val="28"/>
        </w:rPr>
      </w:pPr>
      <w:r w:rsidRPr="003415FF">
        <w:rPr>
          <w:szCs w:val="28"/>
        </w:rPr>
        <w:t>Освоение планируемой территории предварительно предполагается прове</w:t>
      </w:r>
      <w:r w:rsidRPr="003415FF">
        <w:rPr>
          <w:szCs w:val="28"/>
        </w:rPr>
        <w:t>с</w:t>
      </w:r>
      <w:r w:rsidRPr="003415FF">
        <w:rPr>
          <w:szCs w:val="28"/>
        </w:rPr>
        <w:t xml:space="preserve">ти в два этапа: </w:t>
      </w:r>
    </w:p>
    <w:p w:rsidR="005404AC" w:rsidRPr="00E81F68" w:rsidRDefault="005404AC" w:rsidP="005404AC">
      <w:pPr>
        <w:rPr>
          <w:szCs w:val="28"/>
        </w:rPr>
      </w:pPr>
      <w:r w:rsidRPr="00E81F68">
        <w:rPr>
          <w:szCs w:val="28"/>
        </w:rPr>
        <w:t xml:space="preserve">1 этап освоения – южная часть планируемой территории – </w:t>
      </w:r>
      <w:r w:rsidRPr="00E81F68">
        <w:t>в границах ква</w:t>
      </w:r>
      <w:r w:rsidRPr="00E81F68">
        <w:t>р</w:t>
      </w:r>
      <w:r w:rsidRPr="00E81F68">
        <w:t>тала 314.02.01.01 в зоне застройки жилыми домами смешанной этажности и зоне застройки объектами делового, общественного и коммерческого назначения, в том числе многоэтажных жилых домов</w:t>
      </w:r>
      <w:r w:rsidR="00A349DF">
        <w:t>,</w:t>
      </w:r>
      <w:r w:rsidRPr="00E81F68">
        <w:t xml:space="preserve"> планируется размещение многоэтажных жилых домов</w:t>
      </w:r>
      <w:r w:rsidR="00A349DF">
        <w:t>.</w:t>
      </w:r>
      <w:r w:rsidRPr="00E81F68">
        <w:t xml:space="preserve"> </w:t>
      </w:r>
      <w:r w:rsidR="00A349DF">
        <w:t>О</w:t>
      </w:r>
      <w:r w:rsidRPr="00E81F68">
        <w:t xml:space="preserve">риентировочный срок реализации строительства </w:t>
      </w:r>
      <w:r w:rsidR="00A349DF" w:rsidRPr="00E81F68">
        <w:rPr>
          <w:szCs w:val="28"/>
        </w:rPr>
        <w:t>–</w:t>
      </w:r>
      <w:r w:rsidR="00A349DF">
        <w:rPr>
          <w:szCs w:val="28"/>
        </w:rPr>
        <w:t xml:space="preserve"> </w:t>
      </w:r>
      <w:r w:rsidR="00134AE9">
        <w:rPr>
          <w:szCs w:val="28"/>
        </w:rPr>
        <w:t xml:space="preserve">до </w:t>
      </w:r>
      <w:r w:rsidRPr="00E81F68">
        <w:t>2021</w:t>
      </w:r>
      <w:r w:rsidR="00A349DF">
        <w:t xml:space="preserve"> </w:t>
      </w:r>
      <w:r>
        <w:t>–</w:t>
      </w:r>
      <w:r w:rsidR="00A349DF">
        <w:t xml:space="preserve"> </w:t>
      </w:r>
      <w:r w:rsidRPr="00E81F68">
        <w:t xml:space="preserve">2023 </w:t>
      </w:r>
      <w:r>
        <w:t>годов.</w:t>
      </w:r>
      <w:r w:rsidRPr="00E81F68">
        <w:t xml:space="preserve"> </w:t>
      </w:r>
    </w:p>
    <w:p w:rsidR="005404AC" w:rsidRDefault="005404AC" w:rsidP="005404AC">
      <w:pPr>
        <w:rPr>
          <w:szCs w:val="28"/>
        </w:rPr>
      </w:pPr>
      <w:r w:rsidRPr="00E81F68">
        <w:rPr>
          <w:szCs w:val="28"/>
        </w:rPr>
        <w:t>2 этап освоения – восточная часть территории – в границах кварталов 314.01.01.02 и</w:t>
      </w:r>
      <w:r w:rsidRPr="00E81F68">
        <w:t xml:space="preserve"> </w:t>
      </w:r>
      <w:r w:rsidRPr="00E81F68">
        <w:rPr>
          <w:szCs w:val="28"/>
        </w:rPr>
        <w:t>314.02.01.02 планируется размещение двух общеобразовательных учреждений и двух дошкольных образовательных учреждений, а также средне и многоэтажных жилых домов до 2030 года.</w:t>
      </w:r>
    </w:p>
    <w:p w:rsidR="005404AC" w:rsidRPr="00A3008D" w:rsidRDefault="005404AC" w:rsidP="005404AC">
      <w:pPr>
        <w:shd w:val="clear" w:color="auto" w:fill="FFFFFF"/>
      </w:pPr>
      <w:r>
        <w:t>Срок реализации объектов жилого и общественно-делового назначения в границах соответствующих зон размещения объектов капитального строительс</w:t>
      </w:r>
      <w:r>
        <w:t>т</w:t>
      </w:r>
      <w:r>
        <w:t>ва, установленных проектом планировки</w:t>
      </w:r>
      <w:r w:rsidR="00A349DF">
        <w:t>,</w:t>
      </w:r>
      <w:r>
        <w:t xml:space="preserve"> – до 2030 года.</w:t>
      </w:r>
    </w:p>
    <w:p w:rsidR="005404AC" w:rsidRPr="00A4799E" w:rsidRDefault="005404AC" w:rsidP="005404AC">
      <w:pPr>
        <w:autoSpaceDE w:val="0"/>
        <w:autoSpaceDN w:val="0"/>
        <w:adjustRightInd w:val="0"/>
        <w:rPr>
          <w:szCs w:val="28"/>
        </w:rPr>
      </w:pPr>
      <w:r w:rsidRPr="00A4799E">
        <w:rPr>
          <w:szCs w:val="28"/>
        </w:rPr>
        <w:t xml:space="preserve">В </w:t>
      </w:r>
      <w:proofErr w:type="gramStart"/>
      <w:r w:rsidRPr="00A4799E">
        <w:rPr>
          <w:szCs w:val="28"/>
        </w:rPr>
        <w:t>соответствии</w:t>
      </w:r>
      <w:proofErr w:type="gramEnd"/>
      <w:r w:rsidRPr="00A4799E">
        <w:rPr>
          <w:szCs w:val="28"/>
        </w:rPr>
        <w:t xml:space="preserve"> с приложением 2 к Программе комплексного развития соц</w:t>
      </w:r>
      <w:r w:rsidRPr="00A4799E">
        <w:rPr>
          <w:szCs w:val="28"/>
        </w:rPr>
        <w:t>и</w:t>
      </w:r>
      <w:r w:rsidRPr="00A4799E">
        <w:rPr>
          <w:szCs w:val="28"/>
        </w:rPr>
        <w:t xml:space="preserve">альной инфраструктуры города Новосибирска на 2017 – 2030 годы, утвержденной </w:t>
      </w:r>
      <w:r w:rsidRPr="00A4799E">
        <w:rPr>
          <w:rFonts w:eastAsia="Calibri"/>
          <w:szCs w:val="28"/>
          <w:lang w:eastAsia="en-US"/>
        </w:rPr>
        <w:t>решением Совета депутатов города Новосибирска от 21.12.2016 № 329</w:t>
      </w:r>
      <w:r w:rsidRPr="00A4799E">
        <w:rPr>
          <w:szCs w:val="28"/>
        </w:rPr>
        <w:t>, заплан</w:t>
      </w:r>
      <w:r w:rsidRPr="00A4799E">
        <w:rPr>
          <w:szCs w:val="28"/>
        </w:rPr>
        <w:t>и</w:t>
      </w:r>
      <w:r w:rsidRPr="00A4799E">
        <w:rPr>
          <w:szCs w:val="28"/>
        </w:rPr>
        <w:t xml:space="preserve">ровано: </w:t>
      </w:r>
    </w:p>
    <w:p w:rsidR="005404AC" w:rsidRPr="00A4799E" w:rsidRDefault="005404AC" w:rsidP="005404AC">
      <w:pPr>
        <w:autoSpaceDE w:val="0"/>
        <w:autoSpaceDN w:val="0"/>
        <w:adjustRightInd w:val="0"/>
        <w:rPr>
          <w:szCs w:val="28"/>
        </w:rPr>
      </w:pPr>
      <w:r w:rsidRPr="00A4799E">
        <w:rPr>
          <w:szCs w:val="28"/>
        </w:rPr>
        <w:t>реконструкция акушерского корпуса Государственной Новосибирской о</w:t>
      </w:r>
      <w:r w:rsidRPr="00A4799E">
        <w:rPr>
          <w:szCs w:val="28"/>
        </w:rPr>
        <w:t>б</w:t>
      </w:r>
      <w:r w:rsidRPr="00A4799E">
        <w:rPr>
          <w:szCs w:val="28"/>
        </w:rPr>
        <w:t>ластной клинической больницы по ул. Немировича-Данченко (</w:t>
      </w:r>
      <w:r w:rsidR="009D34BE">
        <w:rPr>
          <w:szCs w:val="28"/>
        </w:rPr>
        <w:t>п</w:t>
      </w:r>
      <w:r w:rsidRPr="00A4799E">
        <w:rPr>
          <w:szCs w:val="28"/>
        </w:rPr>
        <w:t>риложение 256.1)</w:t>
      </w:r>
      <w:r w:rsidR="00A349DF">
        <w:rPr>
          <w:szCs w:val="28"/>
        </w:rPr>
        <w:t> </w:t>
      </w:r>
      <w:r w:rsidR="00A349DF">
        <w:t xml:space="preserve">– </w:t>
      </w:r>
      <w:r w:rsidRPr="000D61EB">
        <w:rPr>
          <w:szCs w:val="28"/>
        </w:rPr>
        <w:t>до 2022 года</w:t>
      </w:r>
      <w:r w:rsidRPr="00A4799E">
        <w:rPr>
          <w:szCs w:val="28"/>
        </w:rPr>
        <w:t>;</w:t>
      </w:r>
    </w:p>
    <w:p w:rsidR="005404AC" w:rsidRPr="00A4799E" w:rsidRDefault="005404AC" w:rsidP="005404AC">
      <w:pPr>
        <w:autoSpaceDE w:val="0"/>
        <w:autoSpaceDN w:val="0"/>
        <w:adjustRightInd w:val="0"/>
        <w:rPr>
          <w:szCs w:val="28"/>
        </w:rPr>
      </w:pPr>
      <w:r w:rsidRPr="00A4799E">
        <w:rPr>
          <w:szCs w:val="28"/>
        </w:rPr>
        <w:t>строительство регионального спортивного центра по сноуборду по ул.</w:t>
      </w:r>
      <w:r w:rsidR="00A349DF">
        <w:rPr>
          <w:szCs w:val="28"/>
        </w:rPr>
        <w:t> </w:t>
      </w:r>
      <w:r w:rsidRPr="00A4799E">
        <w:rPr>
          <w:szCs w:val="28"/>
        </w:rPr>
        <w:t>Немировича-Данченко (</w:t>
      </w:r>
      <w:r w:rsidR="009D34BE">
        <w:rPr>
          <w:szCs w:val="28"/>
        </w:rPr>
        <w:t>п</w:t>
      </w:r>
      <w:r w:rsidRPr="00A4799E">
        <w:rPr>
          <w:szCs w:val="28"/>
        </w:rPr>
        <w:t xml:space="preserve">риложение 278) </w:t>
      </w:r>
      <w:r w:rsidR="00A349DF">
        <w:t xml:space="preserve">– </w:t>
      </w:r>
      <w:r w:rsidRPr="00A4799E">
        <w:rPr>
          <w:szCs w:val="28"/>
        </w:rPr>
        <w:t>до 2021 года;</w:t>
      </w:r>
    </w:p>
    <w:p w:rsidR="005404AC" w:rsidRPr="00A4799E" w:rsidRDefault="005404AC" w:rsidP="005404AC">
      <w:pPr>
        <w:autoSpaceDE w:val="0"/>
        <w:autoSpaceDN w:val="0"/>
        <w:adjustRightInd w:val="0"/>
        <w:rPr>
          <w:szCs w:val="28"/>
        </w:rPr>
      </w:pPr>
      <w:r w:rsidRPr="00A4799E">
        <w:rPr>
          <w:szCs w:val="28"/>
        </w:rPr>
        <w:t>строительство физкультурно</w:t>
      </w:r>
      <w:r w:rsidR="009D34BE">
        <w:rPr>
          <w:szCs w:val="28"/>
        </w:rPr>
        <w:t>-</w:t>
      </w:r>
      <w:r w:rsidRPr="00A4799E">
        <w:rPr>
          <w:szCs w:val="28"/>
        </w:rPr>
        <w:t>оздоровительного комплекса со спортивными залами по ул. Немировича-Данченко (</w:t>
      </w:r>
      <w:r w:rsidR="009D34BE">
        <w:rPr>
          <w:szCs w:val="28"/>
        </w:rPr>
        <w:t>п</w:t>
      </w:r>
      <w:r w:rsidRPr="00A4799E">
        <w:rPr>
          <w:szCs w:val="28"/>
        </w:rPr>
        <w:t xml:space="preserve">риложение </w:t>
      </w:r>
      <w:r w:rsidRPr="000D61EB">
        <w:rPr>
          <w:szCs w:val="28"/>
        </w:rPr>
        <w:t xml:space="preserve">295.13) </w:t>
      </w:r>
      <w:r w:rsidR="00A349DF">
        <w:t xml:space="preserve">– </w:t>
      </w:r>
      <w:r w:rsidRPr="000D61EB">
        <w:rPr>
          <w:szCs w:val="28"/>
        </w:rPr>
        <w:t>до 2021 года.</w:t>
      </w:r>
    </w:p>
    <w:p w:rsidR="005404AC" w:rsidRPr="00A4799E" w:rsidRDefault="005404AC" w:rsidP="005404AC">
      <w:pPr>
        <w:autoSpaceDE w:val="0"/>
        <w:autoSpaceDN w:val="0"/>
        <w:adjustRightInd w:val="0"/>
      </w:pPr>
      <w:proofErr w:type="gramStart"/>
      <w:r w:rsidRPr="00A4799E">
        <w:rPr>
          <w:szCs w:val="28"/>
        </w:rPr>
        <w:t>В соответствии с</w:t>
      </w:r>
      <w:r w:rsidRPr="00A4799E">
        <w:t xml:space="preserve"> Программой комплексного развития транспортной инфр</w:t>
      </w:r>
      <w:r w:rsidRPr="00A4799E">
        <w:t>а</w:t>
      </w:r>
      <w:r w:rsidRPr="00A4799E">
        <w:t xml:space="preserve">структуры города Новосибирска на 2018 </w:t>
      </w:r>
      <w:r w:rsidR="009D34BE">
        <w:t>–</w:t>
      </w:r>
      <w:r w:rsidRPr="00A4799E">
        <w:t xml:space="preserve"> 2030 годы, </w:t>
      </w:r>
      <w:r w:rsidRPr="00A4799E">
        <w:rPr>
          <w:szCs w:val="28"/>
        </w:rPr>
        <w:t xml:space="preserve">утвержденной </w:t>
      </w:r>
      <w:r w:rsidRPr="00A4799E">
        <w:rPr>
          <w:rFonts w:eastAsia="Calibri"/>
          <w:szCs w:val="28"/>
          <w:lang w:eastAsia="en-US"/>
        </w:rPr>
        <w:t xml:space="preserve">решением Совета депутатов города Новосибирска от 26.09.2018 № 660, запланировано </w:t>
      </w:r>
      <w:r w:rsidRPr="00A4799E">
        <w:t>строительство вертолетной площадки для государственного бюджетного учре</w:t>
      </w:r>
      <w:r w:rsidRPr="00A4799E">
        <w:t>ж</w:t>
      </w:r>
      <w:r w:rsidRPr="00A4799E">
        <w:t>дения здравоохранения Новосибирской области «Государственная Новосибирская областная клиническая больница» до 2026 года</w:t>
      </w:r>
      <w:r w:rsidR="00A349DF">
        <w:t>.</w:t>
      </w:r>
      <w:proofErr w:type="gramEnd"/>
    </w:p>
    <w:p w:rsidR="005404AC" w:rsidRPr="00A4799E" w:rsidRDefault="005404AC" w:rsidP="005404AC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4799E">
        <w:rPr>
          <w:szCs w:val="28"/>
        </w:rPr>
        <w:lastRenderedPageBreak/>
        <w:t xml:space="preserve">В </w:t>
      </w:r>
      <w:proofErr w:type="gramStart"/>
      <w:r w:rsidRPr="00A4799E">
        <w:rPr>
          <w:szCs w:val="28"/>
        </w:rPr>
        <w:t>соответствии</w:t>
      </w:r>
      <w:proofErr w:type="gramEnd"/>
      <w:r w:rsidRPr="00A4799E">
        <w:rPr>
          <w:szCs w:val="28"/>
        </w:rPr>
        <w:t xml:space="preserve"> с</w:t>
      </w:r>
      <w:r w:rsidRPr="00A4799E">
        <w:t xml:space="preserve"> Программой комплексного развития систем коммунальной инфраструктуры города Новосибирска на 2018 </w:t>
      </w:r>
      <w:r w:rsidR="009D34BE">
        <w:t>–</w:t>
      </w:r>
      <w:r w:rsidRPr="00A4799E">
        <w:t xml:space="preserve"> 2030 годы, </w:t>
      </w:r>
      <w:r w:rsidRPr="00A4799E">
        <w:rPr>
          <w:szCs w:val="28"/>
        </w:rPr>
        <w:t xml:space="preserve">утвержденной </w:t>
      </w:r>
      <w:r w:rsidRPr="00A4799E">
        <w:rPr>
          <w:rFonts w:eastAsia="Calibri"/>
          <w:szCs w:val="28"/>
          <w:lang w:eastAsia="en-US"/>
        </w:rPr>
        <w:t>реш</w:t>
      </w:r>
      <w:r w:rsidRPr="00A4799E">
        <w:rPr>
          <w:rFonts w:eastAsia="Calibri"/>
          <w:szCs w:val="28"/>
          <w:lang w:eastAsia="en-US"/>
        </w:rPr>
        <w:t>е</w:t>
      </w:r>
      <w:r w:rsidRPr="00A4799E">
        <w:rPr>
          <w:rFonts w:eastAsia="Calibri"/>
          <w:szCs w:val="28"/>
          <w:lang w:eastAsia="en-US"/>
        </w:rPr>
        <w:t xml:space="preserve">нием Совета депутатов города Новосибирска от </w:t>
      </w:r>
      <w:r w:rsidR="00037965">
        <w:rPr>
          <w:rFonts w:eastAsia="Calibri"/>
          <w:szCs w:val="28"/>
          <w:lang w:eastAsia="en-US"/>
        </w:rPr>
        <w:t>25.12.2017</w:t>
      </w:r>
      <w:r w:rsidR="00037965" w:rsidRPr="00C8299F">
        <w:rPr>
          <w:rFonts w:eastAsia="Calibri"/>
          <w:szCs w:val="28"/>
          <w:lang w:eastAsia="en-US"/>
        </w:rPr>
        <w:t xml:space="preserve"> № </w:t>
      </w:r>
      <w:r w:rsidR="00037965">
        <w:rPr>
          <w:rFonts w:eastAsia="Calibri"/>
          <w:szCs w:val="28"/>
          <w:lang w:eastAsia="en-US"/>
        </w:rPr>
        <w:t>536</w:t>
      </w:r>
      <w:r w:rsidRPr="00A4799E">
        <w:rPr>
          <w:rFonts w:eastAsia="Calibri"/>
          <w:szCs w:val="28"/>
          <w:lang w:eastAsia="en-US"/>
        </w:rPr>
        <w:t>, запланирован</w:t>
      </w:r>
      <w:r w:rsidR="003B516A">
        <w:rPr>
          <w:rFonts w:eastAsia="Calibri"/>
          <w:szCs w:val="28"/>
          <w:lang w:eastAsia="en-US"/>
        </w:rPr>
        <w:t xml:space="preserve">а </w:t>
      </w:r>
      <w:r w:rsidRPr="00A4799E">
        <w:rPr>
          <w:rFonts w:eastAsia="Calibri"/>
          <w:szCs w:val="28"/>
          <w:lang w:eastAsia="en-US"/>
        </w:rPr>
        <w:t>установка узла учета расхода газа на газ</w:t>
      </w:r>
      <w:r>
        <w:rPr>
          <w:rFonts w:eastAsia="Calibri"/>
          <w:szCs w:val="28"/>
          <w:lang w:eastAsia="en-US"/>
        </w:rPr>
        <w:t>опроводе высокого давления (ул. </w:t>
      </w:r>
      <w:proofErr w:type="spellStart"/>
      <w:r w:rsidRPr="00A4799E">
        <w:rPr>
          <w:rFonts w:eastAsia="Calibri"/>
          <w:szCs w:val="28"/>
          <w:lang w:eastAsia="en-US"/>
        </w:rPr>
        <w:t>Акмолинская</w:t>
      </w:r>
      <w:proofErr w:type="spellEnd"/>
      <w:r w:rsidRPr="00A4799E">
        <w:rPr>
          <w:rFonts w:eastAsia="Calibri"/>
          <w:szCs w:val="28"/>
          <w:lang w:eastAsia="en-US"/>
        </w:rPr>
        <w:t>) до 2030 года.</w:t>
      </w:r>
    </w:p>
    <w:p w:rsidR="005404AC" w:rsidRPr="00A4799E" w:rsidRDefault="005404AC" w:rsidP="005404AC">
      <w:pPr>
        <w:spacing w:line="240" w:lineRule="atLeast"/>
        <w:ind w:firstLine="720"/>
      </w:pPr>
      <w:r w:rsidRPr="00A4799E">
        <w:t>Срок реализации развития систем водоснабжения и водоотведения в соо</w:t>
      </w:r>
      <w:r w:rsidRPr="00A4799E">
        <w:t>т</w:t>
      </w:r>
      <w:r w:rsidRPr="00A4799E">
        <w:t>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5404AC" w:rsidRPr="00A4799E" w:rsidRDefault="005404AC" w:rsidP="005404AC">
      <w:pPr>
        <w:spacing w:line="240" w:lineRule="atLeast"/>
        <w:ind w:firstLine="720"/>
      </w:pPr>
      <w:r w:rsidRPr="00A4799E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A4799E">
        <w:t>и</w:t>
      </w:r>
      <w:r w:rsidRPr="00A4799E">
        <w:t>бирска от 21.12.2016 № 329 «О Программе комплексного развития социальной инфраструктуры города Новосибирска на 2017 – 2030 годы» до 2030 года.</w:t>
      </w:r>
    </w:p>
    <w:p w:rsidR="005404AC" w:rsidRPr="00A4799E" w:rsidRDefault="005404AC" w:rsidP="005404AC">
      <w:pPr>
        <w:shd w:val="clear" w:color="auto" w:fill="FFFFFF"/>
      </w:pPr>
      <w:r w:rsidRPr="00A4799E">
        <w:t>Строительство физкультурно-спортивных сооружений предполагается и</w:t>
      </w:r>
      <w:r w:rsidRPr="00A4799E">
        <w:t>с</w:t>
      </w:r>
      <w:r w:rsidRPr="00A4799E">
        <w:t>ходя из целей, установленных постановлением Правительства Новосибирской о</w:t>
      </w:r>
      <w:r w:rsidRPr="00A4799E">
        <w:t>б</w:t>
      </w:r>
      <w:r w:rsidRPr="00A4799E">
        <w:t>ласти от 23.01.2015 № 24-п «Об утверждении государственной программы Нов</w:t>
      </w:r>
      <w:r w:rsidRPr="00A4799E">
        <w:t>о</w:t>
      </w:r>
      <w:r w:rsidRPr="00A4799E">
        <w:t>сибирской области «Развитие физической культуры и спорта в Новосибир</w:t>
      </w:r>
      <w:r w:rsidR="00037965">
        <w:t>ской области».</w:t>
      </w:r>
    </w:p>
    <w:p w:rsidR="005404AC" w:rsidRPr="00A4799E" w:rsidRDefault="005404AC" w:rsidP="005404AC">
      <w:pPr>
        <w:spacing w:line="240" w:lineRule="atLeast"/>
        <w:ind w:firstLine="720"/>
      </w:pPr>
      <w:r w:rsidRPr="00A4799E"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A4799E">
        <w:t>т</w:t>
      </w:r>
      <w:r w:rsidRPr="00A4799E">
        <w:t>ных стоков, их состав, а также степень очистки стоков в соответствии с устано</w:t>
      </w:r>
      <w:r w:rsidRPr="00A4799E">
        <w:t>в</w:t>
      </w:r>
      <w:r w:rsidRPr="00A4799E">
        <w:t>ленными нормативами.</w:t>
      </w:r>
    </w:p>
    <w:p w:rsidR="00630DA6" w:rsidRPr="003B516A" w:rsidRDefault="003B516A" w:rsidP="003B516A">
      <w:pPr>
        <w:widowControl w:val="0"/>
        <w:spacing w:before="480"/>
        <w:ind w:firstLine="0"/>
        <w:jc w:val="center"/>
      </w:pPr>
      <w:r>
        <w:t>____________</w:t>
      </w:r>
    </w:p>
    <w:p w:rsidR="003B516A" w:rsidRDefault="003B516A" w:rsidP="005404AC">
      <w:pPr>
        <w:widowControl w:val="0"/>
        <w:ind w:left="6237" w:firstLine="0"/>
        <w:sectPr w:rsidR="003B516A" w:rsidSect="00A349DF">
          <w:headerReference w:type="even" r:id="rId17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30DA6" w:rsidRPr="00A87BA4" w:rsidRDefault="00A16EEB" w:rsidP="00630DA6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>
          <v:rect id="Rectangle 10" o:spid="_x0000_s1029" style="position:absolute;left:0;text-align:left;margin-left:236.5pt;margin-top:-34.6pt;width:23.5pt;height:2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o/OAIAAHMEAAAOAAAAZHJzL2Uyb0RvYy54bWysVNuO0zAQfUfiHyy/0zTZFtqo6WrVpQhp&#10;gRULH+A4TmLhG2O36fL1jJ2228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" strokecolor="white [3212]"/>
        </w:pict>
      </w:r>
      <w:r w:rsidR="00630DA6" w:rsidRPr="00A87BA4">
        <w:rPr>
          <w:szCs w:val="28"/>
        </w:rPr>
        <w:t>Приложение 2</w:t>
      </w:r>
    </w:p>
    <w:p w:rsidR="00630DA6" w:rsidRPr="00A87BA4" w:rsidRDefault="00630DA6" w:rsidP="00630DA6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630DA6" w:rsidRPr="00EA2D16" w:rsidRDefault="00630DA6" w:rsidP="00630DA6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630DA6" w:rsidRDefault="00630DA6" w:rsidP="00630DA6">
      <w:pPr>
        <w:ind w:left="6521" w:firstLine="0"/>
        <w:rPr>
          <w:szCs w:val="28"/>
        </w:rPr>
      </w:pPr>
      <w:r w:rsidRPr="00EA2D16">
        <w:rPr>
          <w:szCs w:val="28"/>
        </w:rPr>
        <w:t xml:space="preserve">от </w:t>
      </w:r>
      <w:r>
        <w:rPr>
          <w:szCs w:val="28"/>
        </w:rPr>
        <w:t>_______</w:t>
      </w:r>
      <w:r w:rsidR="00037965">
        <w:rPr>
          <w:szCs w:val="28"/>
        </w:rPr>
        <w:t>___</w:t>
      </w:r>
      <w:r>
        <w:rPr>
          <w:szCs w:val="28"/>
        </w:rPr>
        <w:t>__</w:t>
      </w:r>
      <w:r w:rsidRPr="00EA2D16">
        <w:rPr>
          <w:szCs w:val="28"/>
        </w:rPr>
        <w:t xml:space="preserve"> №</w:t>
      </w:r>
      <w:r>
        <w:rPr>
          <w:szCs w:val="28"/>
        </w:rPr>
        <w:t xml:space="preserve"> ______</w:t>
      </w:r>
    </w:p>
    <w:p w:rsidR="00630DA6" w:rsidRDefault="00630DA6" w:rsidP="00630DA6">
      <w:pPr>
        <w:ind w:left="6521" w:firstLine="0"/>
        <w:rPr>
          <w:szCs w:val="28"/>
        </w:rPr>
      </w:pPr>
    </w:p>
    <w:p w:rsidR="00630DA6" w:rsidRDefault="00630DA6" w:rsidP="00630DA6">
      <w:pPr>
        <w:ind w:left="6521" w:firstLine="0"/>
        <w:rPr>
          <w:szCs w:val="28"/>
        </w:rPr>
      </w:pPr>
    </w:p>
    <w:p w:rsidR="00630DA6" w:rsidRPr="00A87BA4" w:rsidRDefault="00630DA6" w:rsidP="00630DA6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A87BA4">
        <w:rPr>
          <w:b/>
          <w:szCs w:val="28"/>
        </w:rPr>
        <w:t>ПРОЕКТ</w:t>
      </w:r>
    </w:p>
    <w:p w:rsidR="00B51A6F" w:rsidRDefault="00630DA6" w:rsidP="00630DA6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F7650">
        <w:rPr>
          <w:b/>
          <w:szCs w:val="28"/>
        </w:rPr>
        <w:t xml:space="preserve">межевания территории квартала </w:t>
      </w:r>
      <w:r>
        <w:rPr>
          <w:b/>
          <w:sz w:val="27"/>
          <w:szCs w:val="27"/>
        </w:rPr>
        <w:t>314.02.01.01</w:t>
      </w:r>
      <w:r w:rsidRPr="001E6B5D">
        <w:rPr>
          <w:b/>
          <w:sz w:val="27"/>
          <w:szCs w:val="27"/>
        </w:rPr>
        <w:t xml:space="preserve"> в границах проекта планировки территории, </w:t>
      </w:r>
      <w:r w:rsidRPr="00343A59">
        <w:rPr>
          <w:b/>
          <w:szCs w:val="28"/>
        </w:rPr>
        <w:t xml:space="preserve">ограниченной площадью им. профессора </w:t>
      </w:r>
      <w:proofErr w:type="spellStart"/>
      <w:r w:rsidRPr="00343A59">
        <w:rPr>
          <w:b/>
          <w:szCs w:val="28"/>
        </w:rPr>
        <w:t>Лыщинского</w:t>
      </w:r>
      <w:proofErr w:type="spellEnd"/>
      <w:r w:rsidRPr="00343A59">
        <w:rPr>
          <w:b/>
          <w:szCs w:val="28"/>
        </w:rPr>
        <w:t>, планируемой магистральной улицей общегородского значения непрерывного движения, ул. Ватутина,</w:t>
      </w:r>
    </w:p>
    <w:p w:rsidR="00596747" w:rsidRDefault="00630DA6" w:rsidP="00630DA6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343A59">
        <w:rPr>
          <w:b/>
          <w:szCs w:val="28"/>
        </w:rPr>
        <w:t xml:space="preserve"> ул. Немировича-Данченко,</w:t>
      </w:r>
    </w:p>
    <w:p w:rsidR="00630DA6" w:rsidRPr="005A0DB8" w:rsidRDefault="00630DA6" w:rsidP="00630DA6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343A59">
        <w:rPr>
          <w:b/>
          <w:szCs w:val="28"/>
        </w:rPr>
        <w:t xml:space="preserve"> в Кировском районе</w:t>
      </w:r>
    </w:p>
    <w:p w:rsidR="00630DA6" w:rsidRPr="005A0DB8" w:rsidRDefault="00630DA6" w:rsidP="00630DA6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</w:p>
    <w:p w:rsidR="00630DA6" w:rsidRPr="00A87BA4" w:rsidRDefault="00630DA6" w:rsidP="00630DA6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1. Текстовая часть проекта межевания территории:</w:t>
      </w:r>
    </w:p>
    <w:p w:rsidR="00630DA6" w:rsidRPr="00A87BA4" w:rsidRDefault="00630DA6" w:rsidP="00630DA6">
      <w:pPr>
        <w:tabs>
          <w:tab w:val="left" w:pos="0"/>
        </w:tabs>
      </w:pPr>
      <w:r w:rsidRPr="00A87BA4">
        <w:rPr>
          <w:szCs w:val="28"/>
        </w:rPr>
        <w:t xml:space="preserve">1.1. Сведения об образуемом земельном участке </w:t>
      </w:r>
      <w:r w:rsidRPr="00A87BA4">
        <w:t>(приложение 1).</w:t>
      </w:r>
    </w:p>
    <w:p w:rsidR="00630DA6" w:rsidRPr="00A87BA4" w:rsidRDefault="00630DA6" w:rsidP="00630DA6">
      <w:pPr>
        <w:tabs>
          <w:tab w:val="left" w:pos="0"/>
        </w:tabs>
      </w:pPr>
      <w:r w:rsidRPr="00A87BA4">
        <w:t>1.2. Сведения о границах территории, в отношении которой утвержден пр</w:t>
      </w:r>
      <w:r w:rsidRPr="00A87BA4">
        <w:t>о</w:t>
      </w:r>
      <w:r w:rsidRPr="00A87BA4">
        <w:t>ект межевания (приложение</w:t>
      </w:r>
      <w:r w:rsidR="003B516A">
        <w:t xml:space="preserve"> </w:t>
      </w:r>
      <w:r w:rsidRPr="00A87BA4">
        <w:t>2).</w:t>
      </w:r>
    </w:p>
    <w:p w:rsidR="00630DA6" w:rsidRPr="00A87BA4" w:rsidRDefault="00630DA6" w:rsidP="00630DA6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2. Чертеж межевания территории (приложение 3).</w:t>
      </w:r>
    </w:p>
    <w:p w:rsidR="00630DA6" w:rsidRDefault="00630DA6" w:rsidP="003B516A">
      <w:pPr>
        <w:spacing w:before="480" w:line="240" w:lineRule="atLeast"/>
        <w:ind w:firstLine="0"/>
        <w:jc w:val="center"/>
        <w:rPr>
          <w:szCs w:val="28"/>
        </w:rPr>
      </w:pPr>
      <w:r w:rsidRPr="00A87BA4">
        <w:rPr>
          <w:szCs w:val="28"/>
        </w:rPr>
        <w:t>____________</w:t>
      </w:r>
    </w:p>
    <w:p w:rsidR="00630DA6" w:rsidRDefault="00630DA6" w:rsidP="00630DA6">
      <w:pPr>
        <w:spacing w:line="240" w:lineRule="atLeast"/>
        <w:ind w:firstLine="0"/>
        <w:jc w:val="center"/>
        <w:rPr>
          <w:szCs w:val="28"/>
        </w:rPr>
      </w:pPr>
    </w:p>
    <w:p w:rsidR="00630DA6" w:rsidRDefault="00630DA6" w:rsidP="00630DA6">
      <w:pPr>
        <w:spacing w:line="240" w:lineRule="atLeast"/>
        <w:ind w:firstLine="0"/>
        <w:jc w:val="center"/>
        <w:rPr>
          <w:szCs w:val="28"/>
        </w:rPr>
      </w:pPr>
    </w:p>
    <w:p w:rsidR="00630DA6" w:rsidRDefault="00630DA6" w:rsidP="00630DA6">
      <w:pPr>
        <w:spacing w:line="240" w:lineRule="atLeast"/>
        <w:ind w:firstLine="0"/>
        <w:jc w:val="center"/>
        <w:rPr>
          <w:szCs w:val="28"/>
        </w:rPr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</w:pPr>
    </w:p>
    <w:p w:rsidR="00630DA6" w:rsidRDefault="00630DA6" w:rsidP="005404AC">
      <w:pPr>
        <w:widowControl w:val="0"/>
        <w:ind w:left="6237" w:firstLine="0"/>
        <w:sectPr w:rsidR="00630DA6" w:rsidSect="003B516A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30DA6" w:rsidRDefault="00630DA6" w:rsidP="00630DA6">
      <w:pPr>
        <w:pStyle w:val="a9"/>
        <w:ind w:left="1134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630DA6" w:rsidRPr="008714C0" w:rsidRDefault="00630DA6" w:rsidP="00630DA6">
      <w:pPr>
        <w:pStyle w:val="a9"/>
        <w:ind w:left="11340" w:firstLine="0"/>
        <w:rPr>
          <w:sz w:val="24"/>
          <w:szCs w:val="24"/>
        </w:rPr>
      </w:pPr>
      <w:r w:rsidRPr="008714C0">
        <w:rPr>
          <w:sz w:val="24"/>
          <w:szCs w:val="24"/>
        </w:rPr>
        <w:t>к проекту межевания территории ква</w:t>
      </w:r>
      <w:r w:rsidRPr="008714C0">
        <w:rPr>
          <w:sz w:val="24"/>
          <w:szCs w:val="24"/>
        </w:rPr>
        <w:t>р</w:t>
      </w:r>
      <w:r w:rsidRPr="008714C0">
        <w:rPr>
          <w:sz w:val="24"/>
          <w:szCs w:val="24"/>
        </w:rPr>
        <w:t xml:space="preserve">тала 314.02.01.01 в границах проекта планировки территории, ограниченной площадью им. профессора </w:t>
      </w:r>
      <w:proofErr w:type="spellStart"/>
      <w:r w:rsidRPr="008714C0">
        <w:rPr>
          <w:sz w:val="24"/>
          <w:szCs w:val="24"/>
        </w:rPr>
        <w:t>Лыщинского</w:t>
      </w:r>
      <w:proofErr w:type="spellEnd"/>
      <w:r w:rsidRPr="008714C0">
        <w:rPr>
          <w:sz w:val="24"/>
          <w:szCs w:val="24"/>
        </w:rPr>
        <w:t>, планируемой магистральной улицей о</w:t>
      </w:r>
      <w:r w:rsidRPr="008714C0">
        <w:rPr>
          <w:sz w:val="24"/>
          <w:szCs w:val="24"/>
        </w:rPr>
        <w:t>б</w:t>
      </w:r>
      <w:r w:rsidRPr="008714C0">
        <w:rPr>
          <w:sz w:val="24"/>
          <w:szCs w:val="24"/>
        </w:rPr>
        <w:t>щегородского значения непрерывного движения, ул. Ватутина, ул. Немиров</w:t>
      </w:r>
      <w:r w:rsidRPr="008714C0">
        <w:rPr>
          <w:sz w:val="24"/>
          <w:szCs w:val="24"/>
        </w:rPr>
        <w:t>и</w:t>
      </w:r>
      <w:r w:rsidRPr="008714C0">
        <w:rPr>
          <w:sz w:val="24"/>
          <w:szCs w:val="24"/>
        </w:rPr>
        <w:t>ча-Данченко, в Кировском районе</w:t>
      </w:r>
    </w:p>
    <w:p w:rsidR="00630DA6" w:rsidRPr="00405136" w:rsidRDefault="00630DA6" w:rsidP="00630DA6">
      <w:pPr>
        <w:pStyle w:val="a9"/>
        <w:ind w:right="-1702" w:firstLine="0"/>
        <w:rPr>
          <w:sz w:val="16"/>
          <w:szCs w:val="16"/>
        </w:rPr>
      </w:pPr>
    </w:p>
    <w:p w:rsidR="00630DA6" w:rsidRPr="008714C0" w:rsidRDefault="00630DA6" w:rsidP="00630DA6">
      <w:pPr>
        <w:pStyle w:val="a9"/>
        <w:ind w:right="-1702" w:firstLine="0"/>
        <w:jc w:val="center"/>
        <w:rPr>
          <w:sz w:val="24"/>
          <w:szCs w:val="24"/>
        </w:rPr>
      </w:pPr>
    </w:p>
    <w:p w:rsidR="00B50E55" w:rsidRPr="00A4664A" w:rsidRDefault="00B50E55" w:rsidP="003B516A">
      <w:pPr>
        <w:pStyle w:val="a9"/>
        <w:ind w:firstLine="0"/>
        <w:jc w:val="center"/>
        <w:rPr>
          <w:b/>
          <w:sz w:val="26"/>
          <w:szCs w:val="26"/>
        </w:rPr>
      </w:pPr>
      <w:r w:rsidRPr="00A4664A">
        <w:rPr>
          <w:b/>
          <w:sz w:val="26"/>
          <w:szCs w:val="26"/>
        </w:rPr>
        <w:t xml:space="preserve">СВЕДЕНИЯ </w:t>
      </w:r>
    </w:p>
    <w:p w:rsidR="00B50E55" w:rsidRPr="00A4664A" w:rsidRDefault="00B50E55" w:rsidP="003B516A">
      <w:pPr>
        <w:pStyle w:val="a9"/>
        <w:ind w:firstLine="0"/>
        <w:jc w:val="center"/>
        <w:rPr>
          <w:b/>
          <w:sz w:val="26"/>
          <w:szCs w:val="26"/>
        </w:rPr>
      </w:pPr>
      <w:r w:rsidRPr="00A4664A">
        <w:rPr>
          <w:b/>
          <w:sz w:val="26"/>
          <w:szCs w:val="26"/>
        </w:rPr>
        <w:t>об образуемых земельных участках</w:t>
      </w:r>
    </w:p>
    <w:p w:rsidR="00630DA6" w:rsidRPr="00405136" w:rsidRDefault="00630DA6" w:rsidP="00630DA6">
      <w:pPr>
        <w:rPr>
          <w:color w:val="000000"/>
          <w:sz w:val="22"/>
          <w:szCs w:val="22"/>
        </w:rPr>
      </w:pPr>
    </w:p>
    <w:tbl>
      <w:tblPr>
        <w:tblW w:w="15735" w:type="dxa"/>
        <w:tblInd w:w="-34" w:type="dxa"/>
        <w:tblLayout w:type="fixed"/>
        <w:tblLook w:val="00A0"/>
      </w:tblPr>
      <w:tblGrid>
        <w:gridCol w:w="1560"/>
        <w:gridCol w:w="5670"/>
        <w:gridCol w:w="1417"/>
        <w:gridCol w:w="3261"/>
        <w:gridCol w:w="3827"/>
      </w:tblGrid>
      <w:tr w:rsidR="0019590F" w:rsidRPr="008714C0" w:rsidTr="003B516A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0F" w:rsidRPr="008D670C" w:rsidRDefault="0019590F" w:rsidP="0059674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Условный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номер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образуемого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земельного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 xml:space="preserve">участка </w:t>
            </w:r>
            <w:proofErr w:type="gramStart"/>
            <w:r w:rsidRPr="008D670C">
              <w:rPr>
                <w:rFonts w:eastAsia="Calibri"/>
                <w:sz w:val="24"/>
              </w:rPr>
              <w:t>на</w:t>
            </w:r>
            <w:proofErr w:type="gramEnd"/>
          </w:p>
          <w:p w:rsidR="0019590F" w:rsidRPr="008D670C" w:rsidRDefault="0019590F" w:rsidP="00596747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8D670C">
              <w:rPr>
                <w:rFonts w:eastAsia="Calibri"/>
                <w:sz w:val="24"/>
              </w:rPr>
              <w:t>чертеже</w:t>
            </w:r>
            <w:proofErr w:type="gramEnd"/>
          </w:p>
          <w:p w:rsidR="0019590F" w:rsidRPr="008D670C" w:rsidRDefault="0019590F" w:rsidP="00596747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межевания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590F" w:rsidRPr="008D670C" w:rsidRDefault="0019590F" w:rsidP="00596747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Вид разрешенного </w:t>
            </w:r>
            <w:r w:rsidRPr="008D670C">
              <w:rPr>
                <w:rFonts w:eastAsia="Calibri"/>
                <w:sz w:val="24"/>
              </w:rPr>
              <w:t>использования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образуемого </w:t>
            </w:r>
            <w:r w:rsidRPr="008D670C">
              <w:rPr>
                <w:rFonts w:eastAsia="Calibri"/>
                <w:sz w:val="24"/>
              </w:rPr>
              <w:t>земельного участка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в соответ</w:t>
            </w:r>
            <w:r>
              <w:rPr>
                <w:rFonts w:eastAsia="Calibri"/>
                <w:sz w:val="24"/>
              </w:rPr>
              <w:t xml:space="preserve">ствии </w:t>
            </w:r>
            <w:r w:rsidRPr="008D670C">
              <w:rPr>
                <w:rFonts w:eastAsia="Calibri"/>
                <w:sz w:val="24"/>
              </w:rPr>
              <w:t>с проектом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планировки</w:t>
            </w:r>
            <w:r>
              <w:rPr>
                <w:rFonts w:eastAsia="Calibri"/>
                <w:sz w:val="24"/>
              </w:rPr>
              <w:t xml:space="preserve"> </w:t>
            </w:r>
            <w:r w:rsidRPr="008D670C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0F" w:rsidRPr="008D670C" w:rsidRDefault="0019590F" w:rsidP="0059674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Площадь</w:t>
            </w:r>
          </w:p>
          <w:p w:rsidR="003B516A" w:rsidRDefault="0019590F" w:rsidP="0059674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образуем</w:t>
            </w:r>
            <w:r w:rsidRPr="008D670C">
              <w:rPr>
                <w:rFonts w:eastAsia="Calibri"/>
                <w:sz w:val="24"/>
              </w:rPr>
              <w:t>о</w:t>
            </w:r>
            <w:r w:rsidRPr="008D670C">
              <w:rPr>
                <w:rFonts w:eastAsia="Calibri"/>
                <w:sz w:val="24"/>
              </w:rPr>
              <w:t>го земел</w:t>
            </w:r>
            <w:r w:rsidRPr="008D670C">
              <w:rPr>
                <w:rFonts w:eastAsia="Calibri"/>
                <w:sz w:val="24"/>
              </w:rPr>
              <w:t>ь</w:t>
            </w:r>
            <w:r w:rsidRPr="008D670C">
              <w:rPr>
                <w:rFonts w:eastAsia="Calibri"/>
                <w:sz w:val="24"/>
              </w:rPr>
              <w:t xml:space="preserve">ного 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участка,</w:t>
            </w:r>
          </w:p>
          <w:p w:rsidR="0019590F" w:rsidRPr="008D670C" w:rsidRDefault="0019590F" w:rsidP="0059674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га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0F" w:rsidRPr="008D670C" w:rsidRDefault="0019590F" w:rsidP="0059674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 xml:space="preserve">Адрес </w:t>
            </w:r>
            <w:proofErr w:type="gramStart"/>
            <w:r w:rsidRPr="008D670C">
              <w:rPr>
                <w:rFonts w:eastAsia="Calibri"/>
                <w:sz w:val="24"/>
              </w:rPr>
              <w:t>земельного</w:t>
            </w:r>
            <w:proofErr w:type="gramEnd"/>
          </w:p>
          <w:p w:rsidR="0019590F" w:rsidRPr="008D670C" w:rsidRDefault="0019590F" w:rsidP="0059674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rFonts w:eastAsia="Calibri"/>
                <w:sz w:val="24"/>
              </w:rPr>
              <w:t>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0F" w:rsidRPr="008D670C" w:rsidRDefault="0019590F" w:rsidP="0059674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8D670C">
              <w:rPr>
                <w:sz w:val="24"/>
                <w:shd w:val="clear" w:color="auto" w:fill="FFFFFF"/>
              </w:rPr>
              <w:t xml:space="preserve">Возможные способы </w:t>
            </w:r>
          </w:p>
          <w:p w:rsidR="0019590F" w:rsidRPr="008D670C" w:rsidRDefault="0019590F" w:rsidP="0059674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8D670C">
              <w:rPr>
                <w:sz w:val="24"/>
                <w:shd w:val="clear" w:color="auto" w:fill="FFFFFF"/>
              </w:rPr>
              <w:t xml:space="preserve">образования </w:t>
            </w:r>
          </w:p>
          <w:p w:rsidR="0019590F" w:rsidRPr="008D670C" w:rsidRDefault="0019590F" w:rsidP="0059674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8D670C">
              <w:rPr>
                <w:sz w:val="24"/>
                <w:shd w:val="clear" w:color="auto" w:fill="FFFFFF"/>
              </w:rPr>
              <w:t xml:space="preserve">земельного </w:t>
            </w:r>
          </w:p>
          <w:p w:rsidR="0019590F" w:rsidRPr="008D670C" w:rsidRDefault="0019590F" w:rsidP="0059674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 w:rsidRPr="008D670C">
              <w:rPr>
                <w:sz w:val="24"/>
                <w:shd w:val="clear" w:color="auto" w:fill="FFFFFF"/>
              </w:rPr>
              <w:t>участка</w:t>
            </w:r>
          </w:p>
        </w:tc>
      </w:tr>
    </w:tbl>
    <w:p w:rsidR="003B516A" w:rsidRPr="003B516A" w:rsidRDefault="003B516A" w:rsidP="003B516A">
      <w:pPr>
        <w:spacing w:line="20" w:lineRule="exact"/>
        <w:rPr>
          <w:sz w:val="2"/>
          <w:szCs w:val="2"/>
        </w:rPr>
      </w:pPr>
    </w:p>
    <w:tbl>
      <w:tblPr>
        <w:tblW w:w="15735" w:type="dxa"/>
        <w:tblInd w:w="-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5670"/>
        <w:gridCol w:w="1417"/>
        <w:gridCol w:w="3261"/>
        <w:gridCol w:w="3827"/>
      </w:tblGrid>
      <w:tr w:rsidR="00630DA6" w:rsidRPr="003B516A" w:rsidTr="003B516A">
        <w:trPr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30DA6" w:rsidRPr="003B516A" w:rsidRDefault="00630DA6" w:rsidP="003B51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51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30DA6" w:rsidRPr="003B516A" w:rsidRDefault="00630DA6" w:rsidP="003B516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16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630DA6" w:rsidRPr="003B516A" w:rsidRDefault="00630DA6" w:rsidP="003B516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16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:rsidR="00630DA6" w:rsidRPr="003B516A" w:rsidRDefault="00630DA6" w:rsidP="003B516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16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630DA6" w:rsidRPr="003B516A" w:rsidRDefault="00630DA6" w:rsidP="003B516A">
            <w:pPr>
              <w:pStyle w:val="S9"/>
              <w:ind w:left="142" w:firstLine="0"/>
              <w:jc w:val="center"/>
              <w:rPr>
                <w:color w:val="000000"/>
                <w:sz w:val="24"/>
              </w:rPr>
            </w:pPr>
            <w:r w:rsidRPr="003B516A">
              <w:rPr>
                <w:color w:val="000000"/>
                <w:sz w:val="24"/>
              </w:rPr>
              <w:t>5</w:t>
            </w:r>
          </w:p>
        </w:tc>
      </w:tr>
      <w:tr w:rsidR="00630DA6" w:rsidRPr="008714C0" w:rsidTr="003B516A">
        <w:tc>
          <w:tcPr>
            <w:tcW w:w="1560" w:type="dxa"/>
            <w:shd w:val="clear" w:color="auto" w:fill="auto"/>
            <w:noWrap/>
          </w:tcPr>
          <w:p w:rsidR="00630DA6" w:rsidRPr="0019590F" w:rsidRDefault="00630DA6" w:rsidP="0019590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19590F">
              <w:rPr>
                <w:rFonts w:eastAsia="Calibri"/>
                <w:sz w:val="24"/>
              </w:rPr>
              <w:t>ЗУ 1</w:t>
            </w:r>
          </w:p>
        </w:tc>
        <w:tc>
          <w:tcPr>
            <w:tcW w:w="5670" w:type="dxa"/>
            <w:shd w:val="clear" w:color="auto" w:fill="auto"/>
            <w:noWrap/>
          </w:tcPr>
          <w:p w:rsidR="00630DA6" w:rsidRPr="008714C0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Бытовое обслуживание (3.3) </w:t>
            </w:r>
            <w:r w:rsidR="00EF7482"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– 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объекты для оказ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ния населению или организациям бытовых услуг;</w:t>
            </w:r>
            <w:r w:rsidR="0059674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к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оммунальное обслуживание (3.1) – стоянки</w:t>
            </w:r>
          </w:p>
          <w:p w:rsidR="00630DA6" w:rsidRPr="008714C0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30DA6" w:rsidRPr="008714C0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0,1000</w:t>
            </w:r>
          </w:p>
        </w:tc>
        <w:tc>
          <w:tcPr>
            <w:tcW w:w="3261" w:type="dxa"/>
          </w:tcPr>
          <w:p w:rsidR="00630DA6" w:rsidRPr="008714C0" w:rsidRDefault="00630DA6" w:rsidP="003B516A">
            <w:pPr>
              <w:ind w:left="85" w:right="85" w:firstLine="0"/>
              <w:rPr>
                <w:color w:val="000000"/>
                <w:sz w:val="24"/>
                <w:szCs w:val="24"/>
              </w:rPr>
            </w:pPr>
            <w:r w:rsidRPr="008714C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8714C0">
              <w:rPr>
                <w:color w:val="000000"/>
                <w:sz w:val="24"/>
                <w:szCs w:val="24"/>
              </w:rPr>
              <w:t>о</w:t>
            </w:r>
            <w:r w:rsidRPr="008714C0">
              <w:rPr>
                <w:color w:val="000000"/>
                <w:sz w:val="24"/>
                <w:szCs w:val="24"/>
              </w:rPr>
              <w:t>восибирская область, город Новосибирск, ул.</w:t>
            </w:r>
            <w:r w:rsidR="003B516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F7482">
              <w:rPr>
                <w:color w:val="000000"/>
                <w:sz w:val="24"/>
                <w:szCs w:val="24"/>
              </w:rPr>
              <w:t>Акмоли</w:t>
            </w:r>
            <w:r w:rsidR="00EF7482">
              <w:rPr>
                <w:color w:val="000000"/>
                <w:sz w:val="24"/>
                <w:szCs w:val="24"/>
              </w:rPr>
              <w:t>н</w:t>
            </w:r>
            <w:r w:rsidR="00EF7482">
              <w:rPr>
                <w:color w:val="000000"/>
                <w:sz w:val="24"/>
                <w:szCs w:val="24"/>
              </w:rPr>
              <w:t>ская</w:t>
            </w:r>
            <w:proofErr w:type="spellEnd"/>
            <w:r w:rsidR="00EF748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EF748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EF7482">
              <w:rPr>
                <w:color w:val="000000"/>
                <w:sz w:val="24"/>
                <w:szCs w:val="24"/>
              </w:rPr>
              <w:t>/у 29</w:t>
            </w:r>
          </w:p>
        </w:tc>
        <w:tc>
          <w:tcPr>
            <w:tcW w:w="3827" w:type="dxa"/>
          </w:tcPr>
          <w:p w:rsidR="00630DA6" w:rsidRPr="008714C0" w:rsidRDefault="00630DA6" w:rsidP="003B516A">
            <w:pPr>
              <w:ind w:firstLine="0"/>
              <w:rPr>
                <w:color w:val="000000"/>
                <w:sz w:val="24"/>
                <w:szCs w:val="24"/>
              </w:rPr>
            </w:pPr>
            <w:r w:rsidRPr="008714C0">
              <w:rPr>
                <w:color w:val="000000"/>
                <w:sz w:val="24"/>
                <w:szCs w:val="24"/>
              </w:rPr>
              <w:t xml:space="preserve">Перераспределение земельного участка с кадастровым номером 54:35:052421:4 </w:t>
            </w:r>
            <w:r w:rsidR="00801913">
              <w:rPr>
                <w:color w:val="000000"/>
                <w:sz w:val="24"/>
                <w:szCs w:val="24"/>
              </w:rPr>
              <w:t>и земель</w:t>
            </w:r>
            <w:r w:rsidR="00801913" w:rsidRPr="008714C0">
              <w:rPr>
                <w:color w:val="000000"/>
                <w:sz w:val="24"/>
                <w:szCs w:val="24"/>
              </w:rPr>
              <w:t>, государс</w:t>
            </w:r>
            <w:r w:rsidR="00801913" w:rsidRPr="008714C0">
              <w:rPr>
                <w:color w:val="000000"/>
                <w:sz w:val="24"/>
                <w:szCs w:val="24"/>
              </w:rPr>
              <w:t>т</w:t>
            </w:r>
            <w:r w:rsidR="00801913" w:rsidRPr="008714C0">
              <w:rPr>
                <w:color w:val="000000"/>
                <w:sz w:val="24"/>
                <w:szCs w:val="24"/>
              </w:rPr>
              <w:t>венн</w:t>
            </w:r>
            <w:r w:rsidR="00801913">
              <w:rPr>
                <w:color w:val="000000"/>
                <w:sz w:val="24"/>
                <w:szCs w:val="24"/>
              </w:rPr>
              <w:t>ая</w:t>
            </w:r>
            <w:r w:rsidR="00801913" w:rsidRPr="008714C0">
              <w:rPr>
                <w:color w:val="000000"/>
                <w:sz w:val="24"/>
                <w:szCs w:val="24"/>
              </w:rPr>
              <w:t xml:space="preserve"> собственно</w:t>
            </w:r>
            <w:r w:rsidR="00801913">
              <w:rPr>
                <w:color w:val="000000"/>
                <w:sz w:val="24"/>
                <w:szCs w:val="24"/>
              </w:rPr>
              <w:t xml:space="preserve">сть на </w:t>
            </w:r>
            <w:r w:rsidR="00801913" w:rsidRPr="008714C0">
              <w:rPr>
                <w:color w:val="000000"/>
                <w:sz w:val="24"/>
                <w:szCs w:val="24"/>
              </w:rPr>
              <w:t>котор</w:t>
            </w:r>
            <w:r w:rsidR="00801913">
              <w:rPr>
                <w:color w:val="000000"/>
                <w:sz w:val="24"/>
                <w:szCs w:val="24"/>
              </w:rPr>
              <w:t>ые</w:t>
            </w:r>
            <w:r w:rsidR="00801913" w:rsidRPr="008714C0">
              <w:rPr>
                <w:color w:val="000000"/>
                <w:sz w:val="24"/>
                <w:szCs w:val="24"/>
              </w:rPr>
              <w:t xml:space="preserve"> не разграничена</w:t>
            </w:r>
          </w:p>
        </w:tc>
      </w:tr>
      <w:tr w:rsidR="00630DA6" w:rsidRPr="008714C0" w:rsidTr="00405136"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30DA6" w:rsidRPr="0019590F" w:rsidRDefault="00630DA6" w:rsidP="0019590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19590F">
              <w:rPr>
                <w:rFonts w:eastAsia="Calibri"/>
                <w:sz w:val="24"/>
              </w:rPr>
              <w:t>ЗУ 2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30DA6" w:rsidRPr="008714C0" w:rsidRDefault="00630DA6" w:rsidP="003B516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Здравоохранение (3.4) </w:t>
            </w:r>
            <w:r w:rsidR="00EF7482"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– 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размещение объектов к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питального строительства, предназначенных для оказания гражданам медицинской помощи. Соде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630DA6" w:rsidRPr="008714C0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0,4277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:rsidR="00630DA6" w:rsidRPr="008714C0" w:rsidRDefault="00630DA6" w:rsidP="003B516A">
            <w:pPr>
              <w:ind w:left="85" w:right="85" w:firstLine="0"/>
              <w:rPr>
                <w:color w:val="000000"/>
                <w:sz w:val="24"/>
                <w:szCs w:val="24"/>
              </w:rPr>
            </w:pPr>
            <w:r w:rsidRPr="008714C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8714C0">
              <w:rPr>
                <w:color w:val="000000"/>
                <w:sz w:val="24"/>
                <w:szCs w:val="24"/>
              </w:rPr>
              <w:t>о</w:t>
            </w:r>
            <w:r w:rsidRPr="008714C0">
              <w:rPr>
                <w:color w:val="000000"/>
                <w:sz w:val="24"/>
                <w:szCs w:val="24"/>
              </w:rPr>
              <w:t>восибирская область, город Новосибирск, ул.</w:t>
            </w:r>
            <w:r w:rsidR="003B516A">
              <w:rPr>
                <w:color w:val="000000"/>
                <w:sz w:val="24"/>
                <w:szCs w:val="24"/>
              </w:rPr>
              <w:t xml:space="preserve"> </w:t>
            </w:r>
            <w:r w:rsidR="00EF7482">
              <w:rPr>
                <w:color w:val="000000"/>
                <w:sz w:val="24"/>
                <w:szCs w:val="24"/>
              </w:rPr>
              <w:t>Немир</w:t>
            </w:r>
            <w:r w:rsidR="00EF7482">
              <w:rPr>
                <w:color w:val="000000"/>
                <w:sz w:val="24"/>
                <w:szCs w:val="24"/>
              </w:rPr>
              <w:t>о</w:t>
            </w:r>
            <w:r w:rsidR="00EF7482">
              <w:rPr>
                <w:color w:val="000000"/>
                <w:sz w:val="24"/>
                <w:szCs w:val="24"/>
              </w:rPr>
              <w:t>вича</w:t>
            </w:r>
            <w:r w:rsidR="003B516A">
              <w:rPr>
                <w:color w:val="000000"/>
                <w:sz w:val="24"/>
                <w:szCs w:val="24"/>
                <w:lang w:eastAsia="en-US"/>
              </w:rPr>
              <w:t>-</w:t>
            </w:r>
            <w:r w:rsidR="00EF7482">
              <w:rPr>
                <w:color w:val="000000"/>
                <w:sz w:val="24"/>
                <w:szCs w:val="24"/>
              </w:rPr>
              <w:t xml:space="preserve">Данченко, </w:t>
            </w:r>
            <w:proofErr w:type="spellStart"/>
            <w:r w:rsidR="00EF748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EF7482">
              <w:rPr>
                <w:color w:val="000000"/>
                <w:sz w:val="24"/>
                <w:szCs w:val="24"/>
              </w:rPr>
              <w:t>/у 124/2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630DA6" w:rsidRPr="008714C0" w:rsidRDefault="00630DA6" w:rsidP="003B516A">
            <w:pPr>
              <w:ind w:firstLine="0"/>
              <w:rPr>
                <w:color w:val="000000"/>
                <w:sz w:val="24"/>
                <w:szCs w:val="24"/>
              </w:rPr>
            </w:pPr>
            <w:r w:rsidRPr="008714C0">
              <w:rPr>
                <w:color w:val="000000"/>
                <w:sz w:val="24"/>
                <w:szCs w:val="24"/>
              </w:rPr>
              <w:t>Перераспределение земельн</w:t>
            </w:r>
            <w:r w:rsidR="00154743">
              <w:rPr>
                <w:color w:val="000000"/>
                <w:sz w:val="24"/>
                <w:szCs w:val="24"/>
              </w:rPr>
              <w:t>ых</w:t>
            </w:r>
            <w:r w:rsidRPr="008714C0">
              <w:rPr>
                <w:color w:val="000000"/>
                <w:sz w:val="24"/>
                <w:szCs w:val="24"/>
              </w:rPr>
              <w:t xml:space="preserve"> уч</w:t>
            </w:r>
            <w:r w:rsidRPr="008714C0">
              <w:rPr>
                <w:color w:val="000000"/>
                <w:sz w:val="24"/>
                <w:szCs w:val="24"/>
              </w:rPr>
              <w:t>а</w:t>
            </w:r>
            <w:r w:rsidRPr="008714C0">
              <w:rPr>
                <w:color w:val="000000"/>
                <w:sz w:val="24"/>
                <w:szCs w:val="24"/>
              </w:rPr>
              <w:t>стк</w:t>
            </w:r>
            <w:r w:rsidR="00154743">
              <w:rPr>
                <w:color w:val="000000"/>
                <w:sz w:val="24"/>
                <w:szCs w:val="24"/>
              </w:rPr>
              <w:t>ов</w:t>
            </w:r>
            <w:r w:rsidRPr="008714C0">
              <w:rPr>
                <w:color w:val="000000"/>
                <w:sz w:val="24"/>
                <w:szCs w:val="24"/>
              </w:rPr>
              <w:t xml:space="preserve"> с кадастровым</w:t>
            </w:r>
            <w:r w:rsidR="00154743">
              <w:rPr>
                <w:color w:val="000000"/>
                <w:sz w:val="24"/>
                <w:szCs w:val="24"/>
              </w:rPr>
              <w:t>и номерами</w:t>
            </w:r>
            <w:r w:rsidRPr="008714C0">
              <w:rPr>
                <w:color w:val="000000"/>
                <w:sz w:val="24"/>
                <w:szCs w:val="24"/>
              </w:rPr>
              <w:t xml:space="preserve"> 54</w:t>
            </w:r>
            <w:r w:rsidR="00801913">
              <w:rPr>
                <w:color w:val="000000"/>
                <w:sz w:val="24"/>
                <w:szCs w:val="24"/>
              </w:rPr>
              <w:t>:35:052415:614, 54:35:052415:31</w:t>
            </w:r>
            <w:r w:rsidRPr="008714C0">
              <w:rPr>
                <w:color w:val="000000"/>
                <w:sz w:val="24"/>
                <w:szCs w:val="24"/>
              </w:rPr>
              <w:t xml:space="preserve">  </w:t>
            </w:r>
            <w:r w:rsidR="00154743">
              <w:rPr>
                <w:color w:val="000000"/>
                <w:sz w:val="24"/>
                <w:szCs w:val="24"/>
              </w:rPr>
              <w:t>и земель</w:t>
            </w:r>
            <w:r w:rsidRPr="008714C0">
              <w:rPr>
                <w:color w:val="000000"/>
                <w:sz w:val="24"/>
                <w:szCs w:val="24"/>
              </w:rPr>
              <w:t>, государственн</w:t>
            </w:r>
            <w:r w:rsidR="00154743">
              <w:rPr>
                <w:color w:val="000000"/>
                <w:sz w:val="24"/>
                <w:szCs w:val="24"/>
              </w:rPr>
              <w:t>ая</w:t>
            </w:r>
            <w:r w:rsidRPr="008714C0">
              <w:rPr>
                <w:color w:val="000000"/>
                <w:sz w:val="24"/>
                <w:szCs w:val="24"/>
              </w:rPr>
              <w:t xml:space="preserve"> собс</w:t>
            </w:r>
            <w:r w:rsidRPr="008714C0">
              <w:rPr>
                <w:color w:val="000000"/>
                <w:sz w:val="24"/>
                <w:szCs w:val="24"/>
              </w:rPr>
              <w:t>т</w:t>
            </w:r>
            <w:r w:rsidRPr="008714C0">
              <w:rPr>
                <w:color w:val="000000"/>
                <w:sz w:val="24"/>
                <w:szCs w:val="24"/>
              </w:rPr>
              <w:t>венно</w:t>
            </w:r>
            <w:r w:rsidR="00154743">
              <w:rPr>
                <w:color w:val="000000"/>
                <w:sz w:val="24"/>
                <w:szCs w:val="24"/>
              </w:rPr>
              <w:t xml:space="preserve">сть на </w:t>
            </w:r>
            <w:r w:rsidRPr="008714C0">
              <w:rPr>
                <w:color w:val="000000"/>
                <w:sz w:val="24"/>
                <w:szCs w:val="24"/>
              </w:rPr>
              <w:t>котор</w:t>
            </w:r>
            <w:r w:rsidR="00154743">
              <w:rPr>
                <w:color w:val="000000"/>
                <w:sz w:val="24"/>
                <w:szCs w:val="24"/>
              </w:rPr>
              <w:t>ые</w:t>
            </w:r>
            <w:r w:rsidRPr="008714C0">
              <w:rPr>
                <w:color w:val="000000"/>
                <w:sz w:val="24"/>
                <w:szCs w:val="24"/>
              </w:rPr>
              <w:t xml:space="preserve"> не разгран</w:t>
            </w:r>
            <w:r w:rsidRPr="008714C0">
              <w:rPr>
                <w:color w:val="000000"/>
                <w:sz w:val="24"/>
                <w:szCs w:val="24"/>
              </w:rPr>
              <w:t>и</w:t>
            </w:r>
            <w:r w:rsidRPr="008714C0">
              <w:rPr>
                <w:color w:val="000000"/>
                <w:sz w:val="24"/>
                <w:szCs w:val="24"/>
              </w:rPr>
              <w:t>чена</w:t>
            </w:r>
          </w:p>
        </w:tc>
      </w:tr>
      <w:tr w:rsidR="00405136" w:rsidRPr="008714C0" w:rsidTr="00405136"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405136" w:rsidRPr="0019590F" w:rsidRDefault="00405136" w:rsidP="0019590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56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405136" w:rsidRDefault="00405136" w:rsidP="003B516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405136" w:rsidRDefault="0040513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405136" w:rsidRDefault="00405136" w:rsidP="003B516A">
            <w:pPr>
              <w:ind w:left="85" w:right="85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:rsidR="00405136" w:rsidRPr="008714C0" w:rsidRDefault="00405136" w:rsidP="003B516A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630DA6" w:rsidRPr="008714C0" w:rsidTr="00405136">
        <w:tc>
          <w:tcPr>
            <w:tcW w:w="1560" w:type="dxa"/>
            <w:tcBorders>
              <w:top w:val="nil"/>
            </w:tcBorders>
            <w:shd w:val="clear" w:color="auto" w:fill="auto"/>
            <w:noWrap/>
          </w:tcPr>
          <w:p w:rsidR="00630DA6" w:rsidRPr="0019590F" w:rsidRDefault="00630DA6" w:rsidP="0019590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19590F">
              <w:rPr>
                <w:rFonts w:eastAsia="Calibri"/>
                <w:sz w:val="24"/>
              </w:rPr>
              <w:lastRenderedPageBreak/>
              <w:t>ЗУ 3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  <w:noWrap/>
          </w:tcPr>
          <w:p w:rsidR="00630DA6" w:rsidRPr="008714C0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Общежития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3.2.4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) </w:t>
            </w:r>
            <w:r w:rsidR="00EF7482"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– </w:t>
            </w:r>
            <w:r w:rsidR="0059674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азмещение зданий, предн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значенных для размещения общежитий, предназн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ченных для проживания граждан на время их раб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E2146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417" w:type="dxa"/>
            <w:tcBorders>
              <w:top w:val="nil"/>
            </w:tcBorders>
          </w:tcPr>
          <w:p w:rsidR="00630DA6" w:rsidRPr="008714C0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0,35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3261" w:type="dxa"/>
            <w:tcBorders>
              <w:top w:val="nil"/>
            </w:tcBorders>
          </w:tcPr>
          <w:p w:rsidR="00630DA6" w:rsidRPr="008714C0" w:rsidRDefault="00630DA6" w:rsidP="003B516A">
            <w:pPr>
              <w:ind w:left="85" w:right="85" w:firstLine="0"/>
              <w:rPr>
                <w:color w:val="000000"/>
                <w:sz w:val="24"/>
                <w:szCs w:val="24"/>
              </w:rPr>
            </w:pPr>
            <w:r w:rsidRPr="008714C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8714C0">
              <w:rPr>
                <w:color w:val="000000"/>
                <w:sz w:val="24"/>
                <w:szCs w:val="24"/>
              </w:rPr>
              <w:t>о</w:t>
            </w:r>
            <w:r w:rsidRPr="008714C0">
              <w:rPr>
                <w:color w:val="000000"/>
                <w:sz w:val="24"/>
                <w:szCs w:val="24"/>
              </w:rPr>
              <w:t>восибирская область, город Новосибирск, ул.</w:t>
            </w:r>
            <w:r w:rsidR="003B516A">
              <w:rPr>
                <w:color w:val="000000"/>
                <w:sz w:val="24"/>
                <w:szCs w:val="24"/>
              </w:rPr>
              <w:t xml:space="preserve"> </w:t>
            </w:r>
            <w:r w:rsidR="00EF7482">
              <w:rPr>
                <w:color w:val="000000"/>
                <w:sz w:val="24"/>
                <w:szCs w:val="24"/>
              </w:rPr>
              <w:t>Немир</w:t>
            </w:r>
            <w:r w:rsidR="00EF7482">
              <w:rPr>
                <w:color w:val="000000"/>
                <w:sz w:val="24"/>
                <w:szCs w:val="24"/>
              </w:rPr>
              <w:t>о</w:t>
            </w:r>
            <w:r w:rsidR="00EF7482">
              <w:rPr>
                <w:color w:val="000000"/>
                <w:sz w:val="24"/>
                <w:szCs w:val="24"/>
              </w:rPr>
              <w:t>вича</w:t>
            </w:r>
            <w:r w:rsidR="003B516A">
              <w:rPr>
                <w:color w:val="000000"/>
                <w:sz w:val="24"/>
                <w:szCs w:val="24"/>
                <w:lang w:eastAsia="en-US"/>
              </w:rPr>
              <w:t>-</w:t>
            </w:r>
            <w:r w:rsidR="00EF7482">
              <w:rPr>
                <w:color w:val="000000"/>
                <w:sz w:val="24"/>
                <w:szCs w:val="24"/>
              </w:rPr>
              <w:t xml:space="preserve">Данченко, </w:t>
            </w:r>
            <w:proofErr w:type="spellStart"/>
            <w:r w:rsidR="00EF748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EF7482">
              <w:rPr>
                <w:color w:val="000000"/>
                <w:sz w:val="24"/>
                <w:szCs w:val="24"/>
              </w:rPr>
              <w:t>/у 124</w:t>
            </w:r>
          </w:p>
        </w:tc>
        <w:tc>
          <w:tcPr>
            <w:tcW w:w="3827" w:type="dxa"/>
            <w:tcBorders>
              <w:top w:val="nil"/>
            </w:tcBorders>
          </w:tcPr>
          <w:p w:rsidR="00630DA6" w:rsidRPr="008714C0" w:rsidRDefault="00630DA6" w:rsidP="00596747">
            <w:pPr>
              <w:ind w:right="-31"/>
              <w:rPr>
                <w:color w:val="000000"/>
                <w:sz w:val="24"/>
                <w:szCs w:val="24"/>
              </w:rPr>
            </w:pPr>
          </w:p>
        </w:tc>
      </w:tr>
      <w:tr w:rsidR="00630DA6" w:rsidRPr="004B5861" w:rsidTr="00405136">
        <w:trPr>
          <w:trHeight w:val="1301"/>
        </w:trPr>
        <w:tc>
          <w:tcPr>
            <w:tcW w:w="1560" w:type="dxa"/>
            <w:shd w:val="clear" w:color="auto" w:fill="auto"/>
            <w:noWrap/>
          </w:tcPr>
          <w:p w:rsidR="00630DA6" w:rsidRPr="0019590F" w:rsidRDefault="00630DA6" w:rsidP="0019590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19590F">
              <w:rPr>
                <w:rFonts w:eastAsia="Calibri"/>
                <w:sz w:val="24"/>
              </w:rPr>
              <w:t>ЗУ 4</w:t>
            </w:r>
          </w:p>
        </w:tc>
        <w:tc>
          <w:tcPr>
            <w:tcW w:w="5670" w:type="dxa"/>
            <w:shd w:val="clear" w:color="auto" w:fill="auto"/>
            <w:noWrap/>
          </w:tcPr>
          <w:p w:rsidR="00630DA6" w:rsidRPr="007241FB" w:rsidRDefault="00630DA6" w:rsidP="003B516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241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Спорт (5.1) </w:t>
            </w:r>
            <w:r w:rsidR="00EF7482" w:rsidRPr="008714C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– </w:t>
            </w:r>
            <w:r w:rsidR="0059674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7241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азмещение зданий и сооружений для занятия спортом. Содержание данного вида разр</w:t>
            </w:r>
            <w:r w:rsidRPr="007241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7241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шенного использования включает в себя содерж</w:t>
            </w:r>
            <w:r w:rsidRPr="007241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7241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ние видов разрешенного использования с кодами 5.1.1 - 5.1.7</w:t>
            </w:r>
          </w:p>
        </w:tc>
        <w:tc>
          <w:tcPr>
            <w:tcW w:w="1417" w:type="dxa"/>
          </w:tcPr>
          <w:p w:rsidR="00630DA6" w:rsidRPr="007241FB" w:rsidRDefault="00630DA6" w:rsidP="00596747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0,2324</w:t>
            </w:r>
          </w:p>
        </w:tc>
        <w:tc>
          <w:tcPr>
            <w:tcW w:w="3261" w:type="dxa"/>
          </w:tcPr>
          <w:p w:rsidR="00630DA6" w:rsidRPr="00253122" w:rsidRDefault="00630DA6" w:rsidP="003B516A">
            <w:pPr>
              <w:ind w:left="85" w:right="85" w:firstLine="0"/>
              <w:rPr>
                <w:color w:val="000000"/>
                <w:sz w:val="24"/>
                <w:szCs w:val="24"/>
              </w:rPr>
            </w:pPr>
            <w:r w:rsidRPr="007241FB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7241FB">
              <w:rPr>
                <w:color w:val="000000"/>
                <w:sz w:val="24"/>
                <w:szCs w:val="24"/>
              </w:rPr>
              <w:t>о</w:t>
            </w:r>
            <w:r w:rsidRPr="007241FB">
              <w:rPr>
                <w:color w:val="000000"/>
                <w:sz w:val="24"/>
                <w:szCs w:val="24"/>
              </w:rPr>
              <w:t>восибирская область, город Новосибирск, ул.</w:t>
            </w:r>
            <w:r w:rsidR="003B516A">
              <w:rPr>
                <w:color w:val="000000"/>
                <w:sz w:val="24"/>
                <w:szCs w:val="24"/>
              </w:rPr>
              <w:t xml:space="preserve"> </w:t>
            </w:r>
            <w:r w:rsidR="00EB21D2">
              <w:rPr>
                <w:color w:val="000000"/>
                <w:sz w:val="24"/>
                <w:szCs w:val="24"/>
              </w:rPr>
              <w:t>Немир</w:t>
            </w:r>
            <w:r w:rsidR="00EB21D2">
              <w:rPr>
                <w:color w:val="000000"/>
                <w:sz w:val="24"/>
                <w:szCs w:val="24"/>
              </w:rPr>
              <w:t>о</w:t>
            </w:r>
            <w:r w:rsidR="00EB21D2">
              <w:rPr>
                <w:color w:val="000000"/>
                <w:sz w:val="24"/>
                <w:szCs w:val="24"/>
              </w:rPr>
              <w:t>вича</w:t>
            </w:r>
            <w:r w:rsidR="003B516A">
              <w:rPr>
                <w:color w:val="000000"/>
                <w:sz w:val="24"/>
                <w:szCs w:val="24"/>
                <w:lang w:eastAsia="en-US"/>
              </w:rPr>
              <w:t>-</w:t>
            </w:r>
            <w:r w:rsidR="00EB21D2">
              <w:rPr>
                <w:color w:val="000000"/>
                <w:sz w:val="24"/>
                <w:szCs w:val="24"/>
              </w:rPr>
              <w:t xml:space="preserve">Данченко, </w:t>
            </w:r>
            <w:proofErr w:type="spellStart"/>
            <w:r w:rsidR="00EB21D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EB21D2">
              <w:rPr>
                <w:color w:val="000000"/>
                <w:sz w:val="24"/>
                <w:szCs w:val="24"/>
              </w:rPr>
              <w:t>/у 124/1</w:t>
            </w:r>
          </w:p>
        </w:tc>
        <w:tc>
          <w:tcPr>
            <w:tcW w:w="3827" w:type="dxa"/>
          </w:tcPr>
          <w:p w:rsidR="00630DA6" w:rsidRPr="00253122" w:rsidRDefault="00630DA6" w:rsidP="00596747">
            <w:pPr>
              <w:ind w:right="-31"/>
              <w:rPr>
                <w:color w:val="000000"/>
                <w:sz w:val="24"/>
                <w:szCs w:val="24"/>
              </w:rPr>
            </w:pPr>
          </w:p>
        </w:tc>
      </w:tr>
      <w:tr w:rsidR="00630DA6" w:rsidRPr="00EC6F11" w:rsidTr="003B516A">
        <w:tc>
          <w:tcPr>
            <w:tcW w:w="1560" w:type="dxa"/>
            <w:shd w:val="clear" w:color="auto" w:fill="auto"/>
            <w:noWrap/>
          </w:tcPr>
          <w:p w:rsidR="00630DA6" w:rsidRPr="0019590F" w:rsidRDefault="00630DA6" w:rsidP="0019590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19590F">
              <w:rPr>
                <w:rFonts w:eastAsia="Calibri"/>
                <w:sz w:val="24"/>
              </w:rPr>
              <w:t>ЗУ 5</w:t>
            </w:r>
          </w:p>
        </w:tc>
        <w:tc>
          <w:tcPr>
            <w:tcW w:w="5670" w:type="dxa"/>
            <w:shd w:val="clear" w:color="auto" w:fill="auto"/>
            <w:noWrap/>
          </w:tcPr>
          <w:p w:rsidR="00630DA6" w:rsidRPr="00EC6F11" w:rsidRDefault="00630DA6" w:rsidP="00405136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D5BDF">
              <w:rPr>
                <w:color w:val="000000"/>
                <w:sz w:val="24"/>
                <w:szCs w:val="24"/>
              </w:rPr>
              <w:t>Среднеэтажная</w:t>
            </w:r>
            <w:proofErr w:type="spellEnd"/>
            <w:r w:rsidRPr="000D5BDF">
              <w:rPr>
                <w:color w:val="000000"/>
                <w:sz w:val="24"/>
                <w:szCs w:val="24"/>
              </w:rPr>
              <w:t xml:space="preserve"> жилая застройка (2.5) </w:t>
            </w:r>
            <w:r w:rsidR="00EF7482" w:rsidRPr="008714C0">
              <w:rPr>
                <w:color w:val="000000"/>
                <w:sz w:val="24"/>
                <w:szCs w:val="24"/>
                <w:lang w:eastAsia="en-US"/>
              </w:rPr>
              <w:t xml:space="preserve">– </w:t>
            </w:r>
            <w:r w:rsidR="00C81A1B">
              <w:rPr>
                <w:color w:val="000000"/>
                <w:sz w:val="24"/>
                <w:szCs w:val="24"/>
              </w:rPr>
              <w:t>м</w:t>
            </w:r>
            <w:r w:rsidRPr="000D5BDF">
              <w:rPr>
                <w:color w:val="000000"/>
                <w:sz w:val="24"/>
                <w:szCs w:val="24"/>
              </w:rPr>
              <w:t>ногоква</w:t>
            </w:r>
            <w:r w:rsidRPr="000D5BDF">
              <w:rPr>
                <w:color w:val="000000"/>
                <w:sz w:val="24"/>
                <w:szCs w:val="24"/>
              </w:rPr>
              <w:t>р</w:t>
            </w:r>
            <w:r w:rsidRPr="000D5BDF">
              <w:rPr>
                <w:color w:val="000000"/>
                <w:sz w:val="24"/>
                <w:szCs w:val="24"/>
              </w:rPr>
              <w:t xml:space="preserve">тирные </w:t>
            </w:r>
            <w:proofErr w:type="spellStart"/>
            <w:r w:rsidRPr="000D5BDF">
              <w:rPr>
                <w:color w:val="000000"/>
                <w:sz w:val="24"/>
                <w:szCs w:val="24"/>
              </w:rPr>
              <w:t>среднеэтажные</w:t>
            </w:r>
            <w:proofErr w:type="spellEnd"/>
            <w:r w:rsidRPr="000D5BDF">
              <w:rPr>
                <w:color w:val="000000"/>
                <w:sz w:val="24"/>
                <w:szCs w:val="24"/>
              </w:rPr>
              <w:t xml:space="preserve"> дома, подземные гаражи, а</w:t>
            </w:r>
            <w:r w:rsidRPr="000D5BDF">
              <w:rPr>
                <w:color w:val="000000"/>
                <w:sz w:val="24"/>
                <w:szCs w:val="24"/>
              </w:rPr>
              <w:t>в</w:t>
            </w:r>
            <w:r w:rsidRPr="000D5BDF">
              <w:rPr>
                <w:color w:val="000000"/>
                <w:sz w:val="24"/>
                <w:szCs w:val="24"/>
              </w:rPr>
              <w:t xml:space="preserve">тостоянки, объекты обслуживания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0D5BDF">
              <w:rPr>
                <w:color w:val="000000"/>
                <w:sz w:val="24"/>
                <w:szCs w:val="24"/>
              </w:rPr>
              <w:t>сре</w:t>
            </w:r>
            <w:r w:rsidRPr="000D5BDF">
              <w:rPr>
                <w:color w:val="000000"/>
                <w:sz w:val="24"/>
                <w:szCs w:val="24"/>
              </w:rPr>
              <w:t>д</w:t>
            </w:r>
            <w:r w:rsidRPr="000D5BDF">
              <w:rPr>
                <w:color w:val="000000"/>
                <w:sz w:val="24"/>
                <w:szCs w:val="24"/>
              </w:rPr>
              <w:t>неэтажного</w:t>
            </w:r>
            <w:proofErr w:type="spellEnd"/>
            <w:r w:rsidRPr="000D5BDF">
              <w:rPr>
                <w:color w:val="000000"/>
                <w:sz w:val="24"/>
                <w:szCs w:val="24"/>
              </w:rPr>
              <w:t xml:space="preserve"> дома, если общая площадь таких пом</w:t>
            </w:r>
            <w:r w:rsidRPr="000D5BDF">
              <w:rPr>
                <w:color w:val="000000"/>
                <w:sz w:val="24"/>
                <w:szCs w:val="24"/>
              </w:rPr>
              <w:t>е</w:t>
            </w:r>
            <w:r w:rsidRPr="000D5BDF">
              <w:rPr>
                <w:color w:val="000000"/>
                <w:sz w:val="24"/>
                <w:szCs w:val="24"/>
              </w:rPr>
              <w:t>щений в многоквартирном доме не составляет более 20</w:t>
            </w:r>
            <w:r w:rsidR="00405136">
              <w:rPr>
                <w:color w:val="000000"/>
                <w:sz w:val="24"/>
                <w:szCs w:val="24"/>
              </w:rPr>
              <w:t xml:space="preserve"> </w:t>
            </w:r>
            <w:r w:rsidRPr="000D5BDF">
              <w:rPr>
                <w:color w:val="000000"/>
                <w:sz w:val="24"/>
                <w:szCs w:val="24"/>
              </w:rPr>
              <w:t>%</w:t>
            </w:r>
            <w:r w:rsidR="00C81A1B">
              <w:rPr>
                <w:color w:val="000000"/>
                <w:sz w:val="24"/>
                <w:szCs w:val="24"/>
              </w:rPr>
              <w:t xml:space="preserve"> общей площади помещений дома, м</w:t>
            </w:r>
            <w:r w:rsidRPr="000D5BDF">
              <w:rPr>
                <w:color w:val="000000"/>
                <w:sz w:val="24"/>
                <w:szCs w:val="24"/>
              </w:rPr>
              <w:t>ногоэта</w:t>
            </w:r>
            <w:r w:rsidRPr="000D5BDF">
              <w:rPr>
                <w:color w:val="000000"/>
                <w:sz w:val="24"/>
                <w:szCs w:val="24"/>
              </w:rPr>
              <w:t>ж</w:t>
            </w:r>
            <w:r w:rsidRPr="000D5BDF">
              <w:rPr>
                <w:color w:val="000000"/>
                <w:sz w:val="24"/>
                <w:szCs w:val="24"/>
              </w:rPr>
              <w:t>ная жилая застройк</w:t>
            </w:r>
            <w:r w:rsidR="00C81A1B">
              <w:rPr>
                <w:color w:val="000000"/>
                <w:sz w:val="24"/>
                <w:szCs w:val="24"/>
              </w:rPr>
              <w:t>а (высотная застройка) (2.6)</w:t>
            </w:r>
            <w:r w:rsidR="00405136" w:rsidRPr="008714C0">
              <w:rPr>
                <w:color w:val="000000"/>
                <w:sz w:val="24"/>
                <w:szCs w:val="24"/>
                <w:lang w:eastAsia="en-US"/>
              </w:rPr>
              <w:t xml:space="preserve"> –</w:t>
            </w:r>
            <w:r w:rsidR="00C81A1B">
              <w:rPr>
                <w:color w:val="000000"/>
                <w:sz w:val="24"/>
                <w:szCs w:val="24"/>
              </w:rPr>
              <w:t>м</w:t>
            </w:r>
            <w:r w:rsidRPr="000D5BDF">
              <w:rPr>
                <w:color w:val="000000"/>
                <w:sz w:val="24"/>
                <w:szCs w:val="24"/>
              </w:rPr>
              <w:t>ногоквартирные многоэтажные дома, подземные гаражи, автостоянки, объекты обслуживания жилой застройки во встроенных, пристроенных и встроенно-пристроенных</w:t>
            </w:r>
            <w:proofErr w:type="gramEnd"/>
            <w:r w:rsidRPr="000D5BDF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5BDF">
              <w:rPr>
                <w:color w:val="000000"/>
                <w:sz w:val="24"/>
                <w:szCs w:val="24"/>
              </w:rPr>
              <w:t>помещениях многоквартирного мног</w:t>
            </w:r>
            <w:r w:rsidRPr="000D5BDF">
              <w:rPr>
                <w:color w:val="000000"/>
                <w:sz w:val="24"/>
                <w:szCs w:val="24"/>
              </w:rPr>
              <w:t>о</w:t>
            </w:r>
            <w:r w:rsidRPr="000D5BDF">
              <w:rPr>
                <w:color w:val="000000"/>
                <w:sz w:val="24"/>
                <w:szCs w:val="24"/>
              </w:rPr>
              <w:t>этажного дома в отдельных помещениях дома, если площадь таких помещений в многоквартирном доме не составляет бо</w:t>
            </w:r>
            <w:r w:rsidR="00596747">
              <w:rPr>
                <w:color w:val="000000"/>
                <w:sz w:val="24"/>
                <w:szCs w:val="24"/>
              </w:rPr>
              <w:t>лее 15</w:t>
            </w:r>
            <w:r w:rsidR="00405136">
              <w:rPr>
                <w:color w:val="000000"/>
                <w:sz w:val="24"/>
                <w:szCs w:val="24"/>
              </w:rPr>
              <w:t xml:space="preserve"> </w:t>
            </w:r>
            <w:r w:rsidR="00596747">
              <w:rPr>
                <w:color w:val="000000"/>
                <w:sz w:val="24"/>
                <w:szCs w:val="24"/>
              </w:rPr>
              <w:t>% от общей площади дома; к</w:t>
            </w:r>
            <w:r w:rsidRPr="000D5BDF">
              <w:rPr>
                <w:color w:val="000000"/>
                <w:sz w:val="24"/>
                <w:szCs w:val="24"/>
              </w:rPr>
              <w:t>оммунальное обслуживание (3.1)</w:t>
            </w:r>
            <w:r w:rsidR="00EF7482" w:rsidRPr="008714C0">
              <w:rPr>
                <w:color w:val="000000"/>
                <w:sz w:val="24"/>
                <w:szCs w:val="24"/>
                <w:lang w:eastAsia="en-US"/>
              </w:rPr>
              <w:t xml:space="preserve"> – </w:t>
            </w:r>
            <w:r w:rsidR="00596747">
              <w:rPr>
                <w:color w:val="000000"/>
                <w:sz w:val="24"/>
                <w:szCs w:val="24"/>
              </w:rPr>
              <w:t>т</w:t>
            </w:r>
            <w:r w:rsidRPr="000D5BDF">
              <w:rPr>
                <w:color w:val="000000"/>
                <w:sz w:val="24"/>
                <w:szCs w:val="24"/>
              </w:rPr>
              <w:t>рансформато</w:t>
            </w:r>
            <w:r w:rsidRPr="000D5BDF">
              <w:rPr>
                <w:color w:val="000000"/>
                <w:sz w:val="24"/>
                <w:szCs w:val="24"/>
              </w:rPr>
              <w:t>р</w:t>
            </w:r>
            <w:r w:rsidRPr="000D5BDF">
              <w:rPr>
                <w:color w:val="000000"/>
                <w:sz w:val="24"/>
                <w:szCs w:val="24"/>
              </w:rPr>
              <w:t>ные подстанции, насосные станции, водопроводы, линии электропередачи, газопроводы, линии связи, канализация</w:t>
            </w:r>
            <w:proofErr w:type="gramEnd"/>
          </w:p>
        </w:tc>
        <w:tc>
          <w:tcPr>
            <w:tcW w:w="1417" w:type="dxa"/>
          </w:tcPr>
          <w:p w:rsidR="00630DA6" w:rsidRPr="00EC6F11" w:rsidRDefault="00630DA6" w:rsidP="00154743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EC6F11">
              <w:rPr>
                <w:color w:val="000000"/>
                <w:sz w:val="24"/>
                <w:szCs w:val="24"/>
              </w:rPr>
              <w:t>1,4178</w:t>
            </w:r>
          </w:p>
        </w:tc>
        <w:tc>
          <w:tcPr>
            <w:tcW w:w="3261" w:type="dxa"/>
          </w:tcPr>
          <w:p w:rsidR="00630DA6" w:rsidRPr="00EC6F11" w:rsidRDefault="00630DA6" w:rsidP="003B516A">
            <w:pPr>
              <w:ind w:left="85" w:right="85" w:firstLine="0"/>
              <w:rPr>
                <w:color w:val="000000"/>
                <w:sz w:val="24"/>
                <w:szCs w:val="24"/>
              </w:rPr>
            </w:pPr>
            <w:r w:rsidRPr="00EC6F11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EC6F11">
              <w:rPr>
                <w:color w:val="000000"/>
                <w:sz w:val="24"/>
                <w:szCs w:val="24"/>
              </w:rPr>
              <w:t>о</w:t>
            </w:r>
            <w:r w:rsidRPr="00EC6F11">
              <w:rPr>
                <w:color w:val="000000"/>
                <w:sz w:val="24"/>
                <w:szCs w:val="24"/>
              </w:rPr>
              <w:t>восибирская область, город Новосибирск, ул. Тульская, 80</w:t>
            </w:r>
          </w:p>
        </w:tc>
        <w:tc>
          <w:tcPr>
            <w:tcW w:w="3827" w:type="dxa"/>
          </w:tcPr>
          <w:p w:rsidR="00630DA6" w:rsidRPr="00EC6F11" w:rsidRDefault="00AA7A28" w:rsidP="003B516A">
            <w:pPr>
              <w:ind w:firstLine="0"/>
              <w:rPr>
                <w:color w:val="000000"/>
                <w:sz w:val="24"/>
                <w:szCs w:val="24"/>
              </w:rPr>
            </w:pPr>
            <w:r w:rsidRPr="008714C0">
              <w:rPr>
                <w:color w:val="000000"/>
                <w:sz w:val="24"/>
                <w:szCs w:val="24"/>
              </w:rPr>
              <w:t>Перераспределение земельн</w:t>
            </w:r>
            <w:r>
              <w:rPr>
                <w:color w:val="000000"/>
                <w:sz w:val="24"/>
                <w:szCs w:val="24"/>
              </w:rPr>
              <w:t>ых</w:t>
            </w:r>
            <w:r w:rsidRPr="008714C0">
              <w:rPr>
                <w:color w:val="000000"/>
                <w:sz w:val="24"/>
                <w:szCs w:val="24"/>
              </w:rPr>
              <w:t xml:space="preserve"> уч</w:t>
            </w:r>
            <w:r w:rsidRPr="008714C0">
              <w:rPr>
                <w:color w:val="000000"/>
                <w:sz w:val="24"/>
                <w:szCs w:val="24"/>
              </w:rPr>
              <w:t>а</w:t>
            </w:r>
            <w:r w:rsidRPr="008714C0">
              <w:rPr>
                <w:color w:val="000000"/>
                <w:sz w:val="24"/>
                <w:szCs w:val="24"/>
              </w:rPr>
              <w:t>стк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8714C0">
              <w:rPr>
                <w:color w:val="000000"/>
                <w:sz w:val="24"/>
                <w:szCs w:val="24"/>
              </w:rPr>
              <w:t xml:space="preserve"> с кадастровым</w:t>
            </w:r>
            <w:r>
              <w:rPr>
                <w:color w:val="000000"/>
                <w:sz w:val="24"/>
                <w:szCs w:val="24"/>
              </w:rPr>
              <w:t>и номерами</w:t>
            </w:r>
            <w:r w:rsidRPr="008714C0">
              <w:rPr>
                <w:color w:val="000000"/>
                <w:sz w:val="24"/>
                <w:szCs w:val="24"/>
              </w:rPr>
              <w:t xml:space="preserve"> </w:t>
            </w:r>
            <w:r w:rsidRPr="00AA7A28">
              <w:rPr>
                <w:color w:val="000000"/>
                <w:sz w:val="24"/>
                <w:szCs w:val="24"/>
              </w:rPr>
              <w:t>54:35:052395:25, 54:35:052345:26, 54:35:052345:1046, 54:35:052345:53, 54:35:052345:54  и земель, госуда</w:t>
            </w:r>
            <w:r w:rsidRPr="00AA7A28">
              <w:rPr>
                <w:color w:val="000000"/>
                <w:sz w:val="24"/>
                <w:szCs w:val="24"/>
              </w:rPr>
              <w:t>р</w:t>
            </w:r>
            <w:r w:rsidRPr="00AA7A28">
              <w:rPr>
                <w:color w:val="000000"/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</w:tbl>
    <w:p w:rsidR="00630DA6" w:rsidRDefault="00630DA6" w:rsidP="00630DA6">
      <w:pPr>
        <w:spacing w:line="20" w:lineRule="exact"/>
        <w:ind w:right="1700"/>
      </w:pPr>
    </w:p>
    <w:p w:rsidR="00405136" w:rsidRDefault="00405136" w:rsidP="00405136">
      <w:pPr>
        <w:spacing w:before="360"/>
        <w:ind w:firstLine="0"/>
        <w:jc w:val="center"/>
        <w:sectPr w:rsidR="00405136" w:rsidSect="00405136">
          <w:headerReference w:type="even" r:id="rId18"/>
          <w:pgSz w:w="16840" w:h="11907" w:orient="landscape" w:code="9"/>
          <w:pgMar w:top="1418" w:right="539" w:bottom="709" w:left="709" w:header="568" w:footer="57" w:gutter="0"/>
          <w:pgNumType w:start="1"/>
          <w:cols w:space="708"/>
          <w:titlePg/>
          <w:docGrid w:linePitch="360"/>
        </w:sectPr>
      </w:pPr>
      <w:r>
        <w:t>____________</w:t>
      </w:r>
    </w:p>
    <w:p w:rsidR="00630DA6" w:rsidRPr="00B8259A" w:rsidRDefault="00630DA6" w:rsidP="00405136">
      <w:pPr>
        <w:ind w:firstLine="6521"/>
        <w:rPr>
          <w:bCs/>
          <w:sz w:val="24"/>
          <w:szCs w:val="24"/>
        </w:rPr>
      </w:pPr>
      <w:r w:rsidRPr="00B8259A">
        <w:rPr>
          <w:bCs/>
          <w:sz w:val="24"/>
          <w:szCs w:val="24"/>
        </w:rPr>
        <w:lastRenderedPageBreak/>
        <w:t xml:space="preserve">Приложение 2 </w:t>
      </w:r>
    </w:p>
    <w:p w:rsidR="00630DA6" w:rsidRPr="00B8259A" w:rsidRDefault="00630DA6" w:rsidP="00405136">
      <w:pPr>
        <w:ind w:left="6521" w:firstLine="0"/>
        <w:rPr>
          <w:bCs/>
          <w:sz w:val="26"/>
          <w:szCs w:val="26"/>
        </w:rPr>
      </w:pPr>
      <w:r w:rsidRPr="00B8259A">
        <w:rPr>
          <w:bCs/>
          <w:sz w:val="24"/>
          <w:szCs w:val="24"/>
        </w:rPr>
        <w:t xml:space="preserve">к проекту межевания территории квартала </w:t>
      </w:r>
      <w:r w:rsidRPr="00B8259A">
        <w:rPr>
          <w:sz w:val="24"/>
          <w:szCs w:val="24"/>
        </w:rPr>
        <w:t>314.02.01.01 в границах проекта планировки территории, ограниченной площадью им. пр</w:t>
      </w:r>
      <w:r w:rsidRPr="00B8259A">
        <w:rPr>
          <w:sz w:val="24"/>
          <w:szCs w:val="24"/>
        </w:rPr>
        <w:t>о</w:t>
      </w:r>
      <w:r w:rsidRPr="00B8259A">
        <w:rPr>
          <w:sz w:val="24"/>
          <w:szCs w:val="24"/>
        </w:rPr>
        <w:t xml:space="preserve">фессора </w:t>
      </w:r>
      <w:proofErr w:type="spellStart"/>
      <w:r w:rsidRPr="00B8259A">
        <w:rPr>
          <w:sz w:val="24"/>
          <w:szCs w:val="24"/>
        </w:rPr>
        <w:t>Лыщинского</w:t>
      </w:r>
      <w:proofErr w:type="spellEnd"/>
      <w:r w:rsidRPr="00B8259A">
        <w:rPr>
          <w:sz w:val="24"/>
          <w:szCs w:val="24"/>
        </w:rPr>
        <w:t>, планиру</w:t>
      </w:r>
      <w:r w:rsidRPr="00B8259A">
        <w:rPr>
          <w:sz w:val="24"/>
          <w:szCs w:val="24"/>
        </w:rPr>
        <w:t>е</w:t>
      </w:r>
      <w:r w:rsidRPr="00B8259A">
        <w:rPr>
          <w:sz w:val="24"/>
          <w:szCs w:val="24"/>
        </w:rPr>
        <w:t>мой магистральной улицей общ</w:t>
      </w:r>
      <w:r w:rsidRPr="00B8259A">
        <w:rPr>
          <w:sz w:val="24"/>
          <w:szCs w:val="24"/>
        </w:rPr>
        <w:t>е</w:t>
      </w:r>
      <w:r w:rsidRPr="00B8259A">
        <w:rPr>
          <w:sz w:val="24"/>
          <w:szCs w:val="24"/>
        </w:rPr>
        <w:t>городского значения непрерывного движения, ул. Ватутина, ул. Нем</w:t>
      </w:r>
      <w:r w:rsidRPr="00B8259A">
        <w:rPr>
          <w:sz w:val="24"/>
          <w:szCs w:val="24"/>
        </w:rPr>
        <w:t>и</w:t>
      </w:r>
      <w:r w:rsidRPr="00B8259A">
        <w:rPr>
          <w:sz w:val="24"/>
          <w:szCs w:val="24"/>
        </w:rPr>
        <w:t>ровича-Данченко, в Кировском районе</w:t>
      </w:r>
    </w:p>
    <w:p w:rsidR="00630DA6" w:rsidRPr="00B8259A" w:rsidRDefault="00630DA6" w:rsidP="00630DA6">
      <w:pPr>
        <w:jc w:val="center"/>
        <w:rPr>
          <w:bCs/>
          <w:sz w:val="26"/>
          <w:szCs w:val="26"/>
        </w:rPr>
      </w:pPr>
    </w:p>
    <w:p w:rsidR="00630DA6" w:rsidRPr="00B8259A" w:rsidRDefault="00630DA6" w:rsidP="00630DA6">
      <w:pPr>
        <w:jc w:val="center"/>
        <w:rPr>
          <w:bCs/>
          <w:sz w:val="26"/>
          <w:szCs w:val="26"/>
        </w:rPr>
      </w:pPr>
    </w:p>
    <w:p w:rsidR="00630DA6" w:rsidRPr="00B8259A" w:rsidRDefault="00630DA6" w:rsidP="00630DA6">
      <w:pPr>
        <w:jc w:val="center"/>
        <w:rPr>
          <w:b/>
          <w:bCs/>
          <w:sz w:val="26"/>
          <w:szCs w:val="26"/>
        </w:rPr>
      </w:pPr>
      <w:r w:rsidRPr="00B8259A">
        <w:rPr>
          <w:b/>
          <w:bCs/>
          <w:sz w:val="26"/>
          <w:szCs w:val="26"/>
        </w:rPr>
        <w:t>СВЕДЕНИЯ</w:t>
      </w:r>
    </w:p>
    <w:p w:rsidR="00630DA6" w:rsidRPr="00B8259A" w:rsidRDefault="00630DA6" w:rsidP="00630DA6">
      <w:pPr>
        <w:jc w:val="center"/>
        <w:rPr>
          <w:b/>
          <w:bCs/>
          <w:sz w:val="26"/>
          <w:szCs w:val="26"/>
        </w:rPr>
      </w:pPr>
      <w:r w:rsidRPr="00B8259A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630DA6" w:rsidRPr="00B8259A" w:rsidRDefault="00630DA6" w:rsidP="00630DA6">
      <w:pPr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630DA6" w:rsidRPr="00B8259A" w:rsidTr="00596747">
        <w:trPr>
          <w:trHeight w:val="20"/>
          <w:jc w:val="center"/>
        </w:trPr>
        <w:tc>
          <w:tcPr>
            <w:tcW w:w="2039" w:type="dxa"/>
            <w:vMerge w:val="restart"/>
            <w:shd w:val="clear" w:color="auto" w:fill="auto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 xml:space="preserve">№ </w:t>
            </w:r>
          </w:p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  <w:shd w:val="clear" w:color="auto" w:fill="auto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Координаты</w:t>
            </w:r>
          </w:p>
        </w:tc>
      </w:tr>
      <w:tr w:rsidR="00630DA6" w:rsidRPr="00B8259A" w:rsidTr="00596747">
        <w:trPr>
          <w:trHeight w:val="20"/>
          <w:jc w:val="center"/>
        </w:trPr>
        <w:tc>
          <w:tcPr>
            <w:tcW w:w="2039" w:type="dxa"/>
            <w:vMerge/>
            <w:shd w:val="clear" w:color="auto" w:fill="auto"/>
          </w:tcPr>
          <w:p w:rsidR="00630DA6" w:rsidRPr="00B8259A" w:rsidRDefault="00630DA6" w:rsidP="00596747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1" w:type="dxa"/>
            <w:shd w:val="clear" w:color="auto" w:fill="auto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3911" w:type="dxa"/>
            <w:shd w:val="clear" w:color="auto" w:fill="auto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630DA6" w:rsidRPr="00B8259A" w:rsidRDefault="00630DA6" w:rsidP="00630DA6">
      <w:pPr>
        <w:rPr>
          <w:sz w:val="4"/>
          <w:szCs w:val="4"/>
        </w:rPr>
      </w:pPr>
    </w:p>
    <w:tbl>
      <w:tblPr>
        <w:tblW w:w="9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630DA6" w:rsidRPr="00B8259A" w:rsidTr="00596747">
        <w:trPr>
          <w:trHeight w:val="227"/>
          <w:tblHeader/>
          <w:jc w:val="center"/>
        </w:trPr>
        <w:tc>
          <w:tcPr>
            <w:tcW w:w="2037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3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482391,51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4197975,71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482463,59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4197903,38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482710,02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4197922,88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483106,02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4197953,71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483121,65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4197943,05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483126,2</w:t>
            </w:r>
            <w:r w:rsidR="00AA7A28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4197885,57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483129,78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4197835,13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483136,65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4197807,09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483154,24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4197584,87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483144,42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4197584,09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483144,27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4197584,08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483060,15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4197577,42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482944,17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4197568,23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482843,4</w:t>
            </w:r>
            <w:r w:rsidR="00AA7A28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4197560,26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482837,41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4197559,78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482456,79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4197529,66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482421,97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4197526,9</w:t>
            </w:r>
            <w:r w:rsidR="00AA7A28">
              <w:rPr>
                <w:noProof/>
                <w:sz w:val="26"/>
                <w:szCs w:val="26"/>
              </w:rPr>
              <w:t>0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482343,1</w:t>
            </w:r>
            <w:r w:rsidR="00596747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4197520,66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482320,49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4197486</w:t>
            </w:r>
            <w:r w:rsidR="00AA7A28">
              <w:rPr>
                <w:noProof/>
                <w:sz w:val="26"/>
                <w:szCs w:val="26"/>
              </w:rPr>
              <w:t>,</w:t>
            </w:r>
            <w:r w:rsidR="00596747">
              <w:rPr>
                <w:noProof/>
                <w:sz w:val="26"/>
                <w:szCs w:val="26"/>
              </w:rPr>
              <w:t>0</w:t>
            </w:r>
            <w:r w:rsidR="00AA7A28">
              <w:rPr>
                <w:noProof/>
                <w:sz w:val="26"/>
                <w:szCs w:val="26"/>
              </w:rPr>
              <w:t>0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482253,2</w:t>
            </w:r>
            <w:r w:rsidR="00596747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4197452,13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482227,81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4197426,84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482203,55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4197402,65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482117,24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4197316,66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482080,41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4197279,95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482059,2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4197279,98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482009,55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4197329,79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481981,3</w:t>
            </w:r>
            <w:r w:rsidR="00596747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4197358,14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481911,35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4197428,34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481907,7</w:t>
            </w:r>
            <w:r w:rsidR="00596747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4197457,73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481921,92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4197496,22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481928,67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4197514,48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482005,49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4197591,02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482021,04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4197606,54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482019,98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4197607,59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482084,8</w:t>
            </w:r>
            <w:r w:rsidR="00AA7A28">
              <w:rPr>
                <w:noProof/>
                <w:sz w:val="26"/>
                <w:szCs w:val="26"/>
              </w:rPr>
              <w:t>0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4197672,18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482085,86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4197671,11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482158,82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4197743,82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482238,82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4197823,55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482244,17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4197828,89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482255,96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4197840,63</w:t>
            </w:r>
          </w:p>
        </w:tc>
      </w:tr>
      <w:tr w:rsidR="00630DA6" w:rsidRPr="00B8259A" w:rsidTr="00596747">
        <w:trPr>
          <w:trHeight w:val="227"/>
          <w:jc w:val="center"/>
        </w:trPr>
        <w:tc>
          <w:tcPr>
            <w:tcW w:w="2037" w:type="dxa"/>
            <w:shd w:val="clear" w:color="auto" w:fill="auto"/>
          </w:tcPr>
          <w:p w:rsidR="00630DA6" w:rsidRPr="00B8259A" w:rsidRDefault="00630DA6" w:rsidP="00630DA6">
            <w:pPr>
              <w:widowControl w:val="0"/>
              <w:numPr>
                <w:ilvl w:val="0"/>
                <w:numId w:val="34"/>
              </w:numPr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482273,67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630DA6" w:rsidRPr="00B8259A" w:rsidRDefault="00630DA6" w:rsidP="00405136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8259A">
              <w:rPr>
                <w:noProof/>
                <w:sz w:val="26"/>
                <w:szCs w:val="26"/>
              </w:rPr>
              <w:t>4197858,28</w:t>
            </w:r>
          </w:p>
        </w:tc>
      </w:tr>
    </w:tbl>
    <w:p w:rsidR="00630DA6" w:rsidRPr="00B8259A" w:rsidRDefault="00630DA6" w:rsidP="00630DA6">
      <w:pPr>
        <w:widowControl w:val="0"/>
        <w:tabs>
          <w:tab w:val="left" w:pos="0"/>
          <w:tab w:val="left" w:pos="1701"/>
        </w:tabs>
        <w:suppressAutoHyphens/>
        <w:jc w:val="center"/>
        <w:rPr>
          <w:sz w:val="26"/>
          <w:szCs w:val="26"/>
        </w:rPr>
      </w:pPr>
    </w:p>
    <w:tbl>
      <w:tblPr>
        <w:tblW w:w="4897" w:type="pct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1"/>
        <w:gridCol w:w="8294"/>
      </w:tblGrid>
      <w:tr w:rsidR="00630DA6" w:rsidRPr="00B8259A" w:rsidTr="00405136">
        <w:trPr>
          <w:trHeight w:val="300"/>
        </w:trPr>
        <w:tc>
          <w:tcPr>
            <w:tcW w:w="851" w:type="pct"/>
            <w:shd w:val="clear" w:color="auto" w:fill="auto"/>
            <w:vAlign w:val="bottom"/>
          </w:tcPr>
          <w:p w:rsidR="00630DA6" w:rsidRPr="00B8259A" w:rsidRDefault="00630DA6" w:rsidP="00596747">
            <w:pPr>
              <w:ind w:firstLine="142"/>
              <w:rPr>
                <w:bCs/>
                <w:sz w:val="26"/>
                <w:szCs w:val="26"/>
              </w:rPr>
            </w:pPr>
            <w:r w:rsidRPr="00B8259A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149" w:type="pct"/>
            <w:shd w:val="clear" w:color="auto" w:fill="auto"/>
            <w:vAlign w:val="bottom"/>
          </w:tcPr>
          <w:p w:rsidR="00630DA6" w:rsidRPr="00B8259A" w:rsidRDefault="00630DA6" w:rsidP="00405136">
            <w:pPr>
              <w:ind w:firstLine="0"/>
              <w:rPr>
                <w:bCs/>
                <w:sz w:val="26"/>
                <w:szCs w:val="26"/>
              </w:rPr>
            </w:pPr>
            <w:r w:rsidRPr="00B8259A">
              <w:rPr>
                <w:bCs/>
                <w:sz w:val="26"/>
                <w:szCs w:val="26"/>
              </w:rPr>
              <w:t xml:space="preserve"> система координат – МСК НСО.</w:t>
            </w:r>
          </w:p>
        </w:tc>
      </w:tr>
    </w:tbl>
    <w:p w:rsidR="00630DA6" w:rsidRPr="00B8259A" w:rsidRDefault="00630DA6" w:rsidP="00405136">
      <w:pPr>
        <w:widowControl w:val="0"/>
        <w:tabs>
          <w:tab w:val="left" w:pos="0"/>
          <w:tab w:val="left" w:pos="1701"/>
        </w:tabs>
        <w:suppressAutoHyphens/>
        <w:spacing w:before="480"/>
        <w:ind w:firstLine="0"/>
        <w:jc w:val="center"/>
        <w:rPr>
          <w:noProof/>
        </w:rPr>
      </w:pPr>
      <w:r w:rsidRPr="00B8259A">
        <w:rPr>
          <w:sz w:val="26"/>
          <w:szCs w:val="26"/>
        </w:rPr>
        <w:t>_____________</w:t>
      </w:r>
    </w:p>
    <w:p w:rsidR="00630DA6" w:rsidRPr="00097F07" w:rsidRDefault="00630DA6" w:rsidP="00630DA6">
      <w:pPr>
        <w:pStyle w:val="a9"/>
        <w:ind w:left="5245" w:right="-31" w:firstLine="0"/>
      </w:pPr>
    </w:p>
    <w:p w:rsidR="00630DA6" w:rsidRDefault="00630DA6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630DA6">
      <w:pPr>
        <w:widowControl w:val="0"/>
        <w:jc w:val="center"/>
      </w:pPr>
    </w:p>
    <w:p w:rsidR="00D029A8" w:rsidRDefault="00D029A8" w:rsidP="00D029A8">
      <w:pPr>
        <w:widowControl w:val="0"/>
        <w:jc w:val="left"/>
      </w:pPr>
      <w:r>
        <w:rPr>
          <w:noProof/>
        </w:rPr>
        <w:lastRenderedPageBreak/>
        <w:drawing>
          <wp:inline distT="0" distB="0" distL="0" distR="0">
            <wp:extent cx="6078583" cy="8587771"/>
            <wp:effectExtent l="19050" t="0" r="0" b="0"/>
            <wp:docPr id="1" name="Рисунок 1" descr="C:\Users\ATelenkova\Desktop\Рабочая\АКТИВНЫЕ\Спорт клуб Голливуд 314.02.01.01 Облбольница\ПМ в составе ПП\НОВЫЕ ГРАНИЦЫ ЗУ от 1.03.2021\Прилож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lenkova\Desktop\Рабочая\АКТИВНЫЕ\Спорт клуб Голливуд 314.02.01.01 Облбольница\ПМ в составе ПП\НОВЫЕ ГРАНИЦЫ ЗУ от 1.03.2021\Приложение 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71" cy="858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9A8" w:rsidSect="00D029A8">
      <w:headerReference w:type="default" r:id="rId20"/>
      <w:headerReference w:type="first" r:id="rId21"/>
      <w:pgSz w:w="11906" w:h="16838" w:code="9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2F1" w:rsidRDefault="00FC32F1" w:rsidP="007B56B1">
      <w:r>
        <w:separator/>
      </w:r>
    </w:p>
    <w:p w:rsidR="00FC32F1" w:rsidRDefault="00FC32F1"/>
  </w:endnote>
  <w:endnote w:type="continuationSeparator" w:id="0">
    <w:p w:rsidR="00FC32F1" w:rsidRDefault="00FC32F1" w:rsidP="007B56B1">
      <w:r>
        <w:continuationSeparator/>
      </w:r>
    </w:p>
    <w:p w:rsidR="00FC32F1" w:rsidRDefault="00FC32F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Pr="00EE1676" w:rsidRDefault="00FC32F1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2F1" w:rsidRDefault="00FC32F1" w:rsidP="007B56B1">
      <w:r>
        <w:separator/>
      </w:r>
    </w:p>
    <w:p w:rsidR="00FC32F1" w:rsidRDefault="00FC32F1"/>
  </w:footnote>
  <w:footnote w:type="continuationSeparator" w:id="0">
    <w:p w:rsidR="00FC32F1" w:rsidRDefault="00FC32F1" w:rsidP="007B56B1">
      <w:r>
        <w:continuationSeparator/>
      </w:r>
    </w:p>
    <w:p w:rsidR="00FC32F1" w:rsidRDefault="00FC32F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C32F1" w:rsidRPr="00846246" w:rsidRDefault="00A16EEB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FC32F1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FC32F1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FC32F1" w:rsidRDefault="00FC32F1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36458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C32F1" w:rsidRPr="00AE0679" w:rsidRDefault="00A16EEB" w:rsidP="00AE0679">
        <w:pPr>
          <w:pStyle w:val="a3"/>
          <w:ind w:firstLine="0"/>
          <w:jc w:val="center"/>
          <w:rPr>
            <w:sz w:val="24"/>
            <w:szCs w:val="24"/>
          </w:rPr>
        </w:pPr>
        <w:r w:rsidRPr="00AE0679">
          <w:rPr>
            <w:sz w:val="24"/>
            <w:szCs w:val="24"/>
          </w:rPr>
          <w:fldChar w:fldCharType="begin"/>
        </w:r>
        <w:r w:rsidR="00FC32F1" w:rsidRPr="00AE0679">
          <w:rPr>
            <w:sz w:val="24"/>
            <w:szCs w:val="24"/>
          </w:rPr>
          <w:instrText>PAGE   \* MERGEFORMAT</w:instrText>
        </w:r>
        <w:r w:rsidRPr="00AE0679">
          <w:rPr>
            <w:sz w:val="24"/>
            <w:szCs w:val="24"/>
          </w:rPr>
          <w:fldChar w:fldCharType="separate"/>
        </w:r>
        <w:r w:rsidR="00692AD0">
          <w:rPr>
            <w:noProof/>
            <w:sz w:val="24"/>
            <w:szCs w:val="24"/>
          </w:rPr>
          <w:t>3</w:t>
        </w:r>
        <w:r w:rsidRPr="00AE0679">
          <w:rPr>
            <w:sz w:val="24"/>
            <w:szCs w:val="24"/>
          </w:rPr>
          <w:fldChar w:fldCharType="end"/>
        </w:r>
      </w:p>
    </w:sdtContent>
  </w:sdt>
  <w:p w:rsidR="00FC32F1" w:rsidRPr="00AE0679" w:rsidRDefault="00FC32F1" w:rsidP="00AE067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Default="00FC32F1" w:rsidP="00C6234A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0071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05136" w:rsidRPr="00405136" w:rsidRDefault="00A16EEB" w:rsidP="00405136">
        <w:pPr>
          <w:pStyle w:val="a3"/>
          <w:ind w:firstLine="0"/>
          <w:jc w:val="center"/>
          <w:rPr>
            <w:sz w:val="24"/>
            <w:szCs w:val="24"/>
          </w:rPr>
        </w:pPr>
        <w:r w:rsidRPr="00405136">
          <w:rPr>
            <w:sz w:val="24"/>
            <w:szCs w:val="24"/>
          </w:rPr>
          <w:fldChar w:fldCharType="begin"/>
        </w:r>
        <w:r w:rsidR="00405136" w:rsidRPr="00405136">
          <w:rPr>
            <w:sz w:val="24"/>
            <w:szCs w:val="24"/>
          </w:rPr>
          <w:instrText>PAGE   \* MERGEFORMAT</w:instrText>
        </w:r>
        <w:r w:rsidRPr="00405136">
          <w:rPr>
            <w:sz w:val="24"/>
            <w:szCs w:val="24"/>
          </w:rPr>
          <w:fldChar w:fldCharType="separate"/>
        </w:r>
        <w:r w:rsidR="00692AD0">
          <w:rPr>
            <w:noProof/>
            <w:sz w:val="24"/>
            <w:szCs w:val="24"/>
          </w:rPr>
          <w:t>2</w:t>
        </w:r>
        <w:r w:rsidRPr="00405136">
          <w:rPr>
            <w:sz w:val="24"/>
            <w:szCs w:val="24"/>
          </w:rPr>
          <w:fldChar w:fldCharType="end"/>
        </w:r>
      </w:p>
    </w:sdtContent>
  </w:sdt>
  <w:p w:rsidR="00FC32F1" w:rsidRPr="003F7CFD" w:rsidRDefault="00FC32F1" w:rsidP="003F7CFD">
    <w:pPr>
      <w:pStyle w:val="a3"/>
      <w:ind w:firstLine="0"/>
      <w:jc w:val="center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Default="00FC32F1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Default="00FC32F1" w:rsidP="00912AD6">
    <w:pPr>
      <w:pStyle w:val="a3"/>
      <w:ind w:firstLine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Pr="000F04FF" w:rsidRDefault="00FC32F1" w:rsidP="00596747">
    <w:pPr>
      <w:pStyle w:val="a3"/>
      <w:rPr>
        <w:szCs w:val="24"/>
      </w:rPr>
    </w:pPr>
    <w:r>
      <w:t>**********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Pr="000F04FF" w:rsidRDefault="00FC32F1" w:rsidP="00596747">
    <w:pPr>
      <w:pStyle w:val="a3"/>
      <w:rPr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2F1" w:rsidRPr="003574AD" w:rsidRDefault="00FC32F1" w:rsidP="0059674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8"/>
  </w:num>
  <w:num w:numId="5">
    <w:abstractNumId w:val="25"/>
  </w:num>
  <w:num w:numId="6">
    <w:abstractNumId w:val="30"/>
  </w:num>
  <w:num w:numId="7">
    <w:abstractNumId w:val="0"/>
  </w:num>
  <w:num w:numId="8">
    <w:abstractNumId w:val="7"/>
  </w:num>
  <w:num w:numId="9">
    <w:abstractNumId w:val="31"/>
  </w:num>
  <w:num w:numId="10">
    <w:abstractNumId w:val="17"/>
  </w:num>
  <w:num w:numId="11">
    <w:abstractNumId w:val="10"/>
  </w:num>
  <w:num w:numId="12">
    <w:abstractNumId w:val="24"/>
  </w:num>
  <w:num w:numId="13">
    <w:abstractNumId w:val="9"/>
  </w:num>
  <w:num w:numId="14">
    <w:abstractNumId w:val="8"/>
  </w:num>
  <w:num w:numId="15">
    <w:abstractNumId w:val="29"/>
  </w:num>
  <w:num w:numId="16">
    <w:abstractNumId w:val="14"/>
  </w:num>
  <w:num w:numId="17">
    <w:abstractNumId w:val="4"/>
  </w:num>
  <w:num w:numId="18">
    <w:abstractNumId w:val="6"/>
  </w:num>
  <w:num w:numId="19">
    <w:abstractNumId w:val="1"/>
  </w:num>
  <w:num w:numId="20">
    <w:abstractNumId w:val="2"/>
  </w:num>
  <w:num w:numId="21">
    <w:abstractNumId w:val="26"/>
  </w:num>
  <w:num w:numId="22">
    <w:abstractNumId w:val="19"/>
  </w:num>
  <w:num w:numId="23">
    <w:abstractNumId w:val="21"/>
  </w:num>
  <w:num w:numId="24">
    <w:abstractNumId w:val="12"/>
  </w:num>
  <w:num w:numId="25">
    <w:abstractNumId w:val="20"/>
  </w:num>
  <w:num w:numId="26">
    <w:abstractNumId w:val="28"/>
  </w:num>
  <w:num w:numId="27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3"/>
  </w:num>
  <w:num w:numId="32">
    <w:abstractNumId w:val="5"/>
  </w:num>
  <w:num w:numId="33">
    <w:abstractNumId w:val="13"/>
  </w:num>
  <w:num w:numId="34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5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3B3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7D32"/>
    <w:rsid w:val="000201A5"/>
    <w:rsid w:val="00020A11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334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37965"/>
    <w:rsid w:val="000401D7"/>
    <w:rsid w:val="00041400"/>
    <w:rsid w:val="000416F1"/>
    <w:rsid w:val="00041DD5"/>
    <w:rsid w:val="00042ADF"/>
    <w:rsid w:val="00042F32"/>
    <w:rsid w:val="00042F68"/>
    <w:rsid w:val="000448FC"/>
    <w:rsid w:val="000456B7"/>
    <w:rsid w:val="00046182"/>
    <w:rsid w:val="0004704B"/>
    <w:rsid w:val="00047CF1"/>
    <w:rsid w:val="00047F38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9C3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932"/>
    <w:rsid w:val="00095C66"/>
    <w:rsid w:val="00096BA1"/>
    <w:rsid w:val="00096BA6"/>
    <w:rsid w:val="00097390"/>
    <w:rsid w:val="000A108F"/>
    <w:rsid w:val="000A1A78"/>
    <w:rsid w:val="000A1EEC"/>
    <w:rsid w:val="000A3F4C"/>
    <w:rsid w:val="000A4147"/>
    <w:rsid w:val="000A5182"/>
    <w:rsid w:val="000A69D7"/>
    <w:rsid w:val="000A6BB2"/>
    <w:rsid w:val="000A6DE1"/>
    <w:rsid w:val="000B0082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B1A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7CF"/>
    <w:rsid w:val="000E6CED"/>
    <w:rsid w:val="000E7E95"/>
    <w:rsid w:val="000F0D6F"/>
    <w:rsid w:val="000F0FC8"/>
    <w:rsid w:val="000F2602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3A8"/>
    <w:rsid w:val="001026EA"/>
    <w:rsid w:val="00102762"/>
    <w:rsid w:val="0010365A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C80"/>
    <w:rsid w:val="00133DC1"/>
    <w:rsid w:val="00133E90"/>
    <w:rsid w:val="001349DA"/>
    <w:rsid w:val="00134AE9"/>
    <w:rsid w:val="00137009"/>
    <w:rsid w:val="00137395"/>
    <w:rsid w:val="00137A09"/>
    <w:rsid w:val="00141731"/>
    <w:rsid w:val="00142032"/>
    <w:rsid w:val="001420D3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069"/>
    <w:rsid w:val="00150C19"/>
    <w:rsid w:val="00152A6B"/>
    <w:rsid w:val="0015383F"/>
    <w:rsid w:val="00154743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67FB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2E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A37"/>
    <w:rsid w:val="00193DC0"/>
    <w:rsid w:val="00194652"/>
    <w:rsid w:val="00194FA6"/>
    <w:rsid w:val="0019590F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B54"/>
    <w:rsid w:val="001B6E9B"/>
    <w:rsid w:val="001B6FD8"/>
    <w:rsid w:val="001B7AB3"/>
    <w:rsid w:val="001B7F00"/>
    <w:rsid w:val="001C038F"/>
    <w:rsid w:val="001C04FD"/>
    <w:rsid w:val="001C0A40"/>
    <w:rsid w:val="001C0EAA"/>
    <w:rsid w:val="001C1047"/>
    <w:rsid w:val="001C1C8B"/>
    <w:rsid w:val="001C1D47"/>
    <w:rsid w:val="001C2005"/>
    <w:rsid w:val="001C231A"/>
    <w:rsid w:val="001C2BFD"/>
    <w:rsid w:val="001C2E37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600E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ED4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99D"/>
    <w:rsid w:val="00251AD2"/>
    <w:rsid w:val="00253195"/>
    <w:rsid w:val="00254D40"/>
    <w:rsid w:val="00255D4B"/>
    <w:rsid w:val="00256420"/>
    <w:rsid w:val="00257132"/>
    <w:rsid w:val="00257331"/>
    <w:rsid w:val="002578FA"/>
    <w:rsid w:val="002602C2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0F5E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487D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3426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29A0"/>
    <w:rsid w:val="002B39AA"/>
    <w:rsid w:val="002B40A3"/>
    <w:rsid w:val="002B4175"/>
    <w:rsid w:val="002B4742"/>
    <w:rsid w:val="002B5C90"/>
    <w:rsid w:val="002B6552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2006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66BF"/>
    <w:rsid w:val="00316F9E"/>
    <w:rsid w:val="00317533"/>
    <w:rsid w:val="003178D5"/>
    <w:rsid w:val="0032146F"/>
    <w:rsid w:val="00321D89"/>
    <w:rsid w:val="00321E15"/>
    <w:rsid w:val="00322434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525"/>
    <w:rsid w:val="00362667"/>
    <w:rsid w:val="00364962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41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16A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C97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380"/>
    <w:rsid w:val="00401EA9"/>
    <w:rsid w:val="004029D1"/>
    <w:rsid w:val="00402ED3"/>
    <w:rsid w:val="00403179"/>
    <w:rsid w:val="00403F8B"/>
    <w:rsid w:val="00404156"/>
    <w:rsid w:val="004048BF"/>
    <w:rsid w:val="004050A4"/>
    <w:rsid w:val="00405136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4CD5"/>
    <w:rsid w:val="0042583D"/>
    <w:rsid w:val="004262E6"/>
    <w:rsid w:val="0042724C"/>
    <w:rsid w:val="00431B61"/>
    <w:rsid w:val="00432874"/>
    <w:rsid w:val="0043288F"/>
    <w:rsid w:val="00433326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247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0F38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62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603B"/>
    <w:rsid w:val="004866A6"/>
    <w:rsid w:val="00486923"/>
    <w:rsid w:val="00486B64"/>
    <w:rsid w:val="004876D6"/>
    <w:rsid w:val="00490A63"/>
    <w:rsid w:val="004917BF"/>
    <w:rsid w:val="00493065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5C35"/>
    <w:rsid w:val="004A7BDB"/>
    <w:rsid w:val="004A7D9B"/>
    <w:rsid w:val="004B0781"/>
    <w:rsid w:val="004B0DA6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0CFE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0EF0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4AC"/>
    <w:rsid w:val="00540518"/>
    <w:rsid w:val="00541172"/>
    <w:rsid w:val="0054179B"/>
    <w:rsid w:val="00541B16"/>
    <w:rsid w:val="0054233B"/>
    <w:rsid w:val="0054530C"/>
    <w:rsid w:val="005453D5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747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7BB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711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0DA6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50B2"/>
    <w:rsid w:val="0064601B"/>
    <w:rsid w:val="00646126"/>
    <w:rsid w:val="00646F22"/>
    <w:rsid w:val="00647096"/>
    <w:rsid w:val="0064784D"/>
    <w:rsid w:val="0065163B"/>
    <w:rsid w:val="00652BF5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AD0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470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55DE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EEA"/>
    <w:rsid w:val="00707FC3"/>
    <w:rsid w:val="0071093A"/>
    <w:rsid w:val="00712067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1916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429A"/>
    <w:rsid w:val="00746309"/>
    <w:rsid w:val="00746485"/>
    <w:rsid w:val="007472E2"/>
    <w:rsid w:val="007475F1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9F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B59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E7AE5"/>
    <w:rsid w:val="007F0A3D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1913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3780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6340"/>
    <w:rsid w:val="008374A3"/>
    <w:rsid w:val="0084185A"/>
    <w:rsid w:val="00841A9F"/>
    <w:rsid w:val="00841FAB"/>
    <w:rsid w:val="00841FE6"/>
    <w:rsid w:val="0084277B"/>
    <w:rsid w:val="00842A35"/>
    <w:rsid w:val="008432AB"/>
    <w:rsid w:val="00844B52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8B7"/>
    <w:rsid w:val="00862B19"/>
    <w:rsid w:val="00862C3C"/>
    <w:rsid w:val="00862D88"/>
    <w:rsid w:val="00863A84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250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52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08E6"/>
    <w:rsid w:val="008A108C"/>
    <w:rsid w:val="008A1754"/>
    <w:rsid w:val="008A2615"/>
    <w:rsid w:val="008A36FF"/>
    <w:rsid w:val="008A3924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5E2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A8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25A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37D7D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4D2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5649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42A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0F7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4"/>
    <w:rsid w:val="009D0F21"/>
    <w:rsid w:val="009D2AA7"/>
    <w:rsid w:val="009D2B6C"/>
    <w:rsid w:val="009D2CDF"/>
    <w:rsid w:val="009D34BE"/>
    <w:rsid w:val="009D354C"/>
    <w:rsid w:val="009D50E9"/>
    <w:rsid w:val="009D5713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4CF"/>
    <w:rsid w:val="009E55C3"/>
    <w:rsid w:val="009E5795"/>
    <w:rsid w:val="009E5870"/>
    <w:rsid w:val="009E5871"/>
    <w:rsid w:val="009E5BD7"/>
    <w:rsid w:val="009E686D"/>
    <w:rsid w:val="009E7B4C"/>
    <w:rsid w:val="009F002D"/>
    <w:rsid w:val="009F0949"/>
    <w:rsid w:val="009F0C50"/>
    <w:rsid w:val="009F106F"/>
    <w:rsid w:val="009F10BE"/>
    <w:rsid w:val="009F1438"/>
    <w:rsid w:val="009F2D30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6EEB"/>
    <w:rsid w:val="00A1719D"/>
    <w:rsid w:val="00A17717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49DF"/>
    <w:rsid w:val="00A3531B"/>
    <w:rsid w:val="00A354A7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25E0"/>
    <w:rsid w:val="00A62DEF"/>
    <w:rsid w:val="00A63014"/>
    <w:rsid w:val="00A65AED"/>
    <w:rsid w:val="00A65C16"/>
    <w:rsid w:val="00A6705D"/>
    <w:rsid w:val="00A67108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4D20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A28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679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AF768D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127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37B0"/>
    <w:rsid w:val="00B4423F"/>
    <w:rsid w:val="00B442C6"/>
    <w:rsid w:val="00B44631"/>
    <w:rsid w:val="00B451C7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0E55"/>
    <w:rsid w:val="00B513FB"/>
    <w:rsid w:val="00B51A6F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1A7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1831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711"/>
    <w:rsid w:val="00C118EA"/>
    <w:rsid w:val="00C12485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34A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1A1B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8AB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0B81"/>
    <w:rsid w:val="00CC11A7"/>
    <w:rsid w:val="00CC26F1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3BB9"/>
    <w:rsid w:val="00CD3D36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011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9A8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80B"/>
    <w:rsid w:val="00D06C13"/>
    <w:rsid w:val="00D07E7A"/>
    <w:rsid w:val="00D101BE"/>
    <w:rsid w:val="00D10AA2"/>
    <w:rsid w:val="00D11379"/>
    <w:rsid w:val="00D11567"/>
    <w:rsid w:val="00D12A84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5AF4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5FD8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3A4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205"/>
    <w:rsid w:val="00D76406"/>
    <w:rsid w:val="00D80201"/>
    <w:rsid w:val="00D80B1A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41B"/>
    <w:rsid w:val="00D8666A"/>
    <w:rsid w:val="00D866EC"/>
    <w:rsid w:val="00D87064"/>
    <w:rsid w:val="00D871E4"/>
    <w:rsid w:val="00D877E6"/>
    <w:rsid w:val="00D9098D"/>
    <w:rsid w:val="00D92668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4B81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974"/>
    <w:rsid w:val="00DD3DA5"/>
    <w:rsid w:val="00DD4F14"/>
    <w:rsid w:val="00DD6224"/>
    <w:rsid w:val="00DD6816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139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B3B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4A1"/>
    <w:rsid w:val="00E90713"/>
    <w:rsid w:val="00E90B7F"/>
    <w:rsid w:val="00E911A7"/>
    <w:rsid w:val="00E919FB"/>
    <w:rsid w:val="00E9241E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21D2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B7E2A"/>
    <w:rsid w:val="00EB7E5C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5C9E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482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6694A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218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32F1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1466"/>
    <w:rsid w:val="00FE31EE"/>
    <w:rsid w:val="00FE3753"/>
    <w:rsid w:val="00FE4303"/>
    <w:rsid w:val="00FE5812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aliases w:val="Знак1 Знак,Основной текст11,b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9A6446"/>
  </w:style>
  <w:style w:type="numbering" w:customStyle="1" w:styleId="37">
    <w:name w:val="Нет списка3"/>
    <w:next w:val="a2"/>
    <w:uiPriority w:val="99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D12A8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numbering" w:customStyle="1" w:styleId="43">
    <w:name w:val="Нет списка4"/>
    <w:next w:val="a2"/>
    <w:uiPriority w:val="99"/>
    <w:semiHidden/>
    <w:unhideWhenUsed/>
    <w:rsid w:val="00D12A84"/>
  </w:style>
  <w:style w:type="numbering" w:customStyle="1" w:styleId="54">
    <w:name w:val="Нет списка5"/>
    <w:next w:val="a2"/>
    <w:uiPriority w:val="99"/>
    <w:semiHidden/>
    <w:unhideWhenUsed/>
    <w:rsid w:val="00D12A84"/>
  </w:style>
  <w:style w:type="paragraph" w:customStyle="1" w:styleId="610">
    <w:name w:val="Заголовок 61"/>
    <w:basedOn w:val="a"/>
    <w:uiPriority w:val="1"/>
    <w:qFormat/>
    <w:rsid w:val="00D12A84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DD020-3BCC-4EA6-B88C-BB65579CE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29</Pages>
  <Words>5627</Words>
  <Characters>43733</Characters>
  <Application>Microsoft Office Word</Application>
  <DocSecurity>4</DocSecurity>
  <Lines>364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49262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2021-03-18T03:53:00Z</cp:lastPrinted>
  <dcterms:created xsi:type="dcterms:W3CDTF">2021-03-18T04:15:00Z</dcterms:created>
  <dcterms:modified xsi:type="dcterms:W3CDTF">2021-03-18T04:15:00Z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