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8" w:rsidRDefault="00CD7C3D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A0DF6" w:rsidRDefault="00BA0DF6" w:rsidP="00BA0DF6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Головина Алена Анатольевна</w:t>
      </w:r>
    </w:p>
    <w:p w:rsidR="004B1128" w:rsidRDefault="00CD7C3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A0D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A0DF6">
        <w:rPr>
          <w:rFonts w:ascii="Times New Roman" w:hAnsi="Times New Roman"/>
          <w:b/>
          <w:sz w:val="24"/>
          <w:szCs w:val="24"/>
        </w:rPr>
        <w:t>:</w:t>
      </w:r>
    </w:p>
    <w:p w:rsidR="004B1128" w:rsidRDefault="00BA0DF6">
      <w:pPr>
        <w:spacing w:after="0" w:line="240" w:lineRule="auto"/>
      </w:pPr>
      <w:r w:rsidRPr="00BA0DF6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</w:t>
      </w:r>
      <w:r w:rsidR="00CD7C3D">
        <w:rPr>
          <w:rFonts w:ascii="Times New Roman" w:hAnsi="Times New Roman"/>
          <w:sz w:val="24"/>
          <w:szCs w:val="24"/>
        </w:rPr>
        <w:t xml:space="preserve"> проезд 2-й </w:t>
      </w:r>
      <w:proofErr w:type="spellStart"/>
      <w:r w:rsidR="00CD7C3D">
        <w:rPr>
          <w:rFonts w:ascii="Times New Roman" w:hAnsi="Times New Roman"/>
          <w:sz w:val="24"/>
          <w:szCs w:val="24"/>
        </w:rPr>
        <w:t>Красносельский</w:t>
      </w:r>
      <w:proofErr w:type="spellEnd"/>
      <w:r w:rsidR="00CD7C3D">
        <w:rPr>
          <w:rFonts w:ascii="Times New Roman" w:hAnsi="Times New Roman"/>
          <w:sz w:val="24"/>
          <w:szCs w:val="24"/>
        </w:rPr>
        <w:t>, дом 2б;</w:t>
      </w:r>
    </w:p>
    <w:p w:rsidR="004B1128" w:rsidRDefault="00CD7C3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54:35:072795:5;</w:t>
      </w:r>
    </w:p>
    <w:p w:rsidR="004B1128" w:rsidRDefault="00BA0DF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CD7C3D">
        <w:rPr>
          <w:rFonts w:ascii="Times New Roman" w:hAnsi="Times New Roman"/>
          <w:sz w:val="24"/>
          <w:szCs w:val="24"/>
        </w:rPr>
        <w:t>430 кв.м.;</w:t>
      </w:r>
    </w:p>
    <w:p w:rsidR="004B1128" w:rsidRDefault="00CD7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2373</w:t>
      </w:r>
    </w:p>
    <w:p w:rsidR="00BA0DF6" w:rsidRDefault="00BA0DF6">
      <w:pPr>
        <w:spacing w:after="0" w:line="240" w:lineRule="auto"/>
      </w:pPr>
      <w:r w:rsidRPr="00BA0DF6">
        <w:rPr>
          <w:rFonts w:ascii="Times New Roman" w:hAnsi="Times New Roman"/>
          <w:b/>
          <w:sz w:val="24"/>
          <w:szCs w:val="24"/>
        </w:rPr>
        <w:t>Вид права:</w:t>
      </w:r>
      <w:r>
        <w:rPr>
          <w:rFonts w:ascii="Times New Roman" w:hAnsi="Times New Roman"/>
          <w:sz w:val="24"/>
          <w:szCs w:val="24"/>
        </w:rPr>
        <w:t xml:space="preserve"> собственность </w:t>
      </w:r>
    </w:p>
    <w:p w:rsidR="004B1128" w:rsidRDefault="00CD7C3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 w:rsidR="00BA0DF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B1128" w:rsidRDefault="00CD7C3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A0DF6">
        <w:rPr>
          <w:rFonts w:ascii="Times New Roman" w:hAnsi="Times New Roman"/>
          <w:b/>
          <w:sz w:val="24"/>
          <w:szCs w:val="24"/>
        </w:rPr>
        <w:t xml:space="preserve">: </w:t>
      </w:r>
      <w:r w:rsidR="00BA0DF6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="00BA0DF6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4B1128" w:rsidRDefault="00CD7C3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A0DF6">
        <w:rPr>
          <w:rFonts w:ascii="Times New Roman" w:hAnsi="Times New Roman"/>
          <w:b/>
          <w:sz w:val="24"/>
          <w:szCs w:val="24"/>
        </w:rPr>
        <w:t>: реконструкция жилого дома</w:t>
      </w:r>
    </w:p>
    <w:p w:rsidR="004B1128" w:rsidRPr="00BA0DF6" w:rsidRDefault="004B112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614" w:type="pct"/>
        <w:jc w:val="center"/>
        <w:tblInd w:w="-5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354"/>
      </w:tblGrid>
      <w:tr w:rsidR="004B1128" w:rsidTr="00BA0DF6">
        <w:trPr>
          <w:cantSplit/>
          <w:trHeight w:hRule="exact" w:val="6978"/>
          <w:jc w:val="center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128" w:rsidRDefault="00CD7C3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96501" cy="4381169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8368" cy="438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0DF6" w:rsidRPr="00BA0DF6" w:rsidRDefault="00BA0DF6"/>
    <w:sectPr w:rsidR="00BA0DF6" w:rsidRPr="00BA0DF6" w:rsidSect="00BA0DF6">
      <w:headerReference w:type="default" r:id="rId7"/>
      <w:pgSz w:w="11906" w:h="16838"/>
      <w:pgMar w:top="182" w:right="851" w:bottom="426" w:left="1134" w:header="709" w:footer="1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3D" w:rsidRDefault="00CD7C3D" w:rsidP="004B1128">
      <w:pPr>
        <w:spacing w:after="0" w:line="240" w:lineRule="auto"/>
      </w:pPr>
      <w:r>
        <w:separator/>
      </w:r>
    </w:p>
  </w:endnote>
  <w:endnote w:type="continuationSeparator" w:id="0">
    <w:p w:rsidR="00CD7C3D" w:rsidRDefault="00CD7C3D" w:rsidP="004B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3D" w:rsidRDefault="00CD7C3D" w:rsidP="004B1128">
      <w:pPr>
        <w:spacing w:after="0" w:line="240" w:lineRule="auto"/>
      </w:pPr>
      <w:r w:rsidRPr="004B1128">
        <w:rPr>
          <w:color w:val="000000"/>
        </w:rPr>
        <w:separator/>
      </w:r>
    </w:p>
  </w:footnote>
  <w:footnote w:type="continuationSeparator" w:id="0">
    <w:p w:rsidR="00CD7C3D" w:rsidRDefault="00CD7C3D" w:rsidP="004B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128" w:rsidRDefault="004B112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B1128" w:rsidRDefault="004B112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14.03.2019 – 11.04.2019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8"/>
    <w:rsid w:val="000F00DB"/>
    <w:rsid w:val="004B1128"/>
    <w:rsid w:val="00616688"/>
    <w:rsid w:val="00BA0DF6"/>
    <w:rsid w:val="00CD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112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1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B1128"/>
    <w:rPr>
      <w:sz w:val="22"/>
      <w:szCs w:val="22"/>
      <w:lang w:eastAsia="en-US"/>
    </w:rPr>
  </w:style>
  <w:style w:type="paragraph" w:styleId="a5">
    <w:name w:val="footer"/>
    <w:basedOn w:val="a"/>
    <w:rsid w:val="004B11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B1128"/>
    <w:rPr>
      <w:sz w:val="22"/>
      <w:szCs w:val="22"/>
      <w:lang w:eastAsia="en-US"/>
    </w:rPr>
  </w:style>
  <w:style w:type="paragraph" w:styleId="a7">
    <w:name w:val="Balloon Text"/>
    <w:basedOn w:val="a"/>
    <w:rsid w:val="004B11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B112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B112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B112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B112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dcterms:created xsi:type="dcterms:W3CDTF">2019-03-15T08:57:00Z</dcterms:created>
  <dcterms:modified xsi:type="dcterms:W3CDTF">2019-03-15T08:57:00Z</dcterms:modified>
</cp:coreProperties>
</file>