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348" w:rsidRDefault="007F0348" w:rsidP="008416C8">
      <w:pPr>
        <w:suppressAutoHyphens/>
        <w:jc w:val="center"/>
        <w:outlineLvl w:val="0"/>
        <w:rPr>
          <w:b/>
          <w:sz w:val="27"/>
          <w:szCs w:val="27"/>
        </w:rPr>
      </w:pPr>
    </w:p>
    <w:p w:rsidR="008416C8" w:rsidRPr="007F0348" w:rsidRDefault="008416C8" w:rsidP="008416C8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256FF2" w:rsidRDefault="00A25A6C" w:rsidP="00EC7606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о результатах</w:t>
      </w:r>
      <w:r w:rsidR="008416C8" w:rsidRPr="007F0348">
        <w:rPr>
          <w:sz w:val="28"/>
          <w:szCs w:val="28"/>
        </w:rPr>
        <w:t xml:space="preserve">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 w:rsidR="00D53080"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</w:t>
      </w:r>
      <w:r w:rsidR="00422C25" w:rsidRPr="007F0348">
        <w:rPr>
          <w:spacing w:val="1"/>
          <w:sz w:val="28"/>
          <w:szCs w:val="28"/>
        </w:rPr>
        <w:t>условно разрешенный вид испо</w:t>
      </w:r>
      <w:r w:rsidR="00C3244C">
        <w:rPr>
          <w:spacing w:val="1"/>
          <w:sz w:val="28"/>
          <w:szCs w:val="28"/>
        </w:rPr>
        <w:t xml:space="preserve">льзования земельного участка </w:t>
      </w:r>
      <w:r w:rsidR="00F015D9">
        <w:rPr>
          <w:spacing w:val="1"/>
          <w:sz w:val="28"/>
          <w:szCs w:val="28"/>
        </w:rPr>
        <w:t xml:space="preserve">и объекта капитального строительства </w:t>
      </w:r>
      <w:r w:rsidR="00F47212">
        <w:rPr>
          <w:spacing w:val="1"/>
          <w:sz w:val="28"/>
          <w:szCs w:val="28"/>
        </w:rPr>
        <w:t>д</w:t>
      </w:r>
      <w:r w:rsidR="00F47212" w:rsidRPr="00F47212">
        <w:rPr>
          <w:spacing w:val="1"/>
          <w:sz w:val="28"/>
          <w:szCs w:val="28"/>
        </w:rPr>
        <w:t>епартаменту земельных и имущественных отно</w:t>
      </w:r>
      <w:r w:rsidR="00256FF2">
        <w:rPr>
          <w:spacing w:val="1"/>
          <w:sz w:val="28"/>
          <w:szCs w:val="28"/>
        </w:rPr>
        <w:t>шений мэрии города Новосибирска</w:t>
      </w:r>
    </w:p>
    <w:p w:rsidR="00A25A6C" w:rsidRPr="007F0348" w:rsidRDefault="007F608B" w:rsidP="00EC7606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(далее – проект).</w:t>
      </w:r>
    </w:p>
    <w:p w:rsidR="00A25A6C" w:rsidRPr="007F0348" w:rsidRDefault="00A25A6C" w:rsidP="00A25A6C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7F608B" w:rsidRPr="007F0348" w:rsidRDefault="00A25A6C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</w:t>
      </w:r>
      <w:r w:rsidR="00422C25" w:rsidRPr="007F0348">
        <w:rPr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Pr="007F0348">
        <w:rPr>
          <w:sz w:val="28"/>
          <w:szCs w:val="28"/>
        </w:rPr>
        <w:t>, в соответствии с Градостроительным кодексом Российской Федерации, решением Совета депутатов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Федерации», решением Совета депутатов города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</w:t>
      </w:r>
      <w:r w:rsidR="007F608B" w:rsidRPr="007F0348">
        <w:rPr>
          <w:sz w:val="28"/>
          <w:szCs w:val="28"/>
        </w:rPr>
        <w:t xml:space="preserve"> проведены общественные обсуждения по проекту: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="00F015D9" w:rsidRPr="00F015D9">
        <w:rPr>
          <w:spacing w:val="1"/>
          <w:sz w:val="28"/>
          <w:szCs w:val="28"/>
        </w:rPr>
        <w:t>Департаменту земельных и имущественных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54:35:091040 площадью 30009 кв. м, расположенного по адресу (местоположение): Российская Федерация, Новосибирская область, город Новосибирск, ул. Тимакова, 5, и объекта капитального строительства (зона производственной деятельности (П-1)) – «обеспечение научной деятельности (3.9) - объекты для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мира».</w:t>
      </w:r>
    </w:p>
    <w:p w:rsidR="007F608B" w:rsidRPr="007F0348" w:rsidRDefault="007F608B" w:rsidP="007F608B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494"/>
        <w:gridCol w:w="5361"/>
      </w:tblGrid>
      <w:tr w:rsidR="007F608B" w:rsidRPr="007F0348" w:rsidTr="007F608B">
        <w:tc>
          <w:tcPr>
            <w:tcW w:w="4644" w:type="dxa"/>
          </w:tcPr>
          <w:p w:rsidR="007F608B" w:rsidRPr="007F0348" w:rsidRDefault="004D136C" w:rsidP="00EC760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EC7606">
              <w:rPr>
                <w:b/>
                <w:sz w:val="28"/>
                <w:szCs w:val="28"/>
              </w:rPr>
              <w:t>9</w:t>
            </w:r>
            <w:r>
              <w:rPr>
                <w:b/>
                <w:sz w:val="28"/>
                <w:szCs w:val="28"/>
              </w:rPr>
              <w:t>.10</w:t>
            </w:r>
            <w:r w:rsidR="007F608B" w:rsidRPr="007F0348">
              <w:rPr>
                <w:b/>
                <w:sz w:val="28"/>
                <w:szCs w:val="28"/>
              </w:rPr>
              <w:t>.2018</w:t>
            </w:r>
          </w:p>
        </w:tc>
        <w:tc>
          <w:tcPr>
            <w:tcW w:w="5494" w:type="dxa"/>
          </w:tcPr>
          <w:p w:rsidR="007F608B" w:rsidRPr="007F0348" w:rsidRDefault="007F608B" w:rsidP="007F608B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A25A6C" w:rsidRPr="007F0348" w:rsidRDefault="00A25A6C" w:rsidP="00A25A6C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7F608B" w:rsidRPr="007F0348" w:rsidRDefault="00422C25" w:rsidP="00422C25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оповещения о начале общественных обсуждений по проектам, подготовленного на основании постановления мэрии города Новосибирска от </w:t>
      </w:r>
      <w:r w:rsidR="004D136C">
        <w:rPr>
          <w:spacing w:val="1"/>
          <w:sz w:val="28"/>
          <w:szCs w:val="28"/>
        </w:rPr>
        <w:t>26.09</w:t>
      </w:r>
      <w:r w:rsidRPr="007F0348">
        <w:rPr>
          <w:spacing w:val="1"/>
          <w:sz w:val="28"/>
          <w:szCs w:val="28"/>
        </w:rPr>
        <w:t>.2018 № </w:t>
      </w:r>
      <w:r w:rsidR="004D136C">
        <w:rPr>
          <w:spacing w:val="1"/>
          <w:sz w:val="28"/>
          <w:szCs w:val="28"/>
        </w:rPr>
        <w:t>3500</w:t>
      </w:r>
      <w:r w:rsidRPr="007F0348">
        <w:rPr>
          <w:spacing w:val="1"/>
          <w:sz w:val="28"/>
          <w:szCs w:val="28"/>
        </w:rPr>
        <w:t xml:space="preserve">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самоуправления города Новосибирска № 3</w:t>
      </w:r>
      <w:r w:rsidR="004D136C">
        <w:rPr>
          <w:spacing w:val="1"/>
          <w:sz w:val="28"/>
          <w:szCs w:val="28"/>
        </w:rPr>
        <w:t>9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04.10</w:t>
      </w:r>
      <w:r w:rsidRPr="007F0348">
        <w:rPr>
          <w:spacing w:val="1"/>
          <w:sz w:val="28"/>
          <w:szCs w:val="28"/>
        </w:rPr>
        <w:t xml:space="preserve">.2018 </w:t>
      </w:r>
      <w:r w:rsidR="007F608B" w:rsidRPr="007F0348">
        <w:rPr>
          <w:spacing w:val="1"/>
          <w:sz w:val="28"/>
          <w:szCs w:val="28"/>
        </w:rPr>
        <w:t>и размещения на официальном сайте</w:t>
      </w:r>
      <w:proofErr w:type="gramEnd"/>
      <w:r w:rsidR="007F608B" w:rsidRPr="007F0348">
        <w:rPr>
          <w:spacing w:val="1"/>
          <w:sz w:val="28"/>
          <w:szCs w:val="28"/>
        </w:rPr>
        <w:t xml:space="preserve"> города Новосибирска </w:t>
      </w:r>
      <w:r w:rsidR="007F608B" w:rsidRPr="007F0348">
        <w:rPr>
          <w:sz w:val="28"/>
          <w:szCs w:val="28"/>
        </w:rPr>
        <w:t xml:space="preserve">в информационно-телекоммуникационной сети «Интернет» по адресу: http://novo-sibirsk.ru, </w:t>
      </w:r>
      <w:hyperlink r:id="rId8" w:history="1">
        <w:r w:rsidR="007F608B" w:rsidRPr="007F0348">
          <w:rPr>
            <w:sz w:val="28"/>
            <w:szCs w:val="28"/>
          </w:rPr>
          <w:t>http://новосибирск.рф/</w:t>
        </w:r>
      </w:hyperlink>
      <w:r w:rsidR="007F608B" w:rsidRPr="007F0348">
        <w:rPr>
          <w:sz w:val="28"/>
          <w:szCs w:val="28"/>
        </w:rPr>
        <w:t xml:space="preserve">  </w:t>
      </w:r>
      <w:r w:rsidR="007F608B" w:rsidRPr="007F0348">
        <w:rPr>
          <w:spacing w:val="1"/>
          <w:sz w:val="28"/>
          <w:szCs w:val="28"/>
        </w:rPr>
        <w:t xml:space="preserve">– </w:t>
      </w:r>
      <w:r w:rsidR="005F670C">
        <w:rPr>
          <w:spacing w:val="1"/>
          <w:sz w:val="28"/>
          <w:szCs w:val="28"/>
        </w:rPr>
        <w:t>04.10</w:t>
      </w:r>
      <w:r w:rsidR="007F608B" w:rsidRPr="007F0348">
        <w:rPr>
          <w:spacing w:val="1"/>
          <w:sz w:val="28"/>
          <w:szCs w:val="28"/>
        </w:rPr>
        <w:t>.2018.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proofErr w:type="gramStart"/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 xml:space="preserve">в информационной системе Новосибирской области «Электронная демократия Новосибирской области» (далее – информационная система) в </w:t>
      </w:r>
      <w:r w:rsidRPr="007F0348">
        <w:rPr>
          <w:spacing w:val="1"/>
          <w:sz w:val="28"/>
          <w:szCs w:val="28"/>
        </w:rPr>
        <w:lastRenderedPageBreak/>
        <w:t>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</w:t>
      </w:r>
      <w:r w:rsidR="005C2BE7" w:rsidRPr="005C2BE7">
        <w:rPr>
          <w:sz w:val="28"/>
          <w:szCs w:val="28"/>
        </w:rPr>
        <w:t xml:space="preserve">имели право вносить предложения и замечания </w:t>
      </w:r>
      <w:r w:rsidR="0077474F" w:rsidRPr="007F0348">
        <w:rPr>
          <w:spacing w:val="1"/>
          <w:sz w:val="28"/>
          <w:szCs w:val="28"/>
        </w:rPr>
        <w:t>- с </w:t>
      </w:r>
      <w:r w:rsidR="005F670C">
        <w:rPr>
          <w:spacing w:val="1"/>
          <w:sz w:val="28"/>
          <w:szCs w:val="28"/>
        </w:rPr>
        <w:t>12.10</w:t>
      </w:r>
      <w:r w:rsidR="0077474F" w:rsidRPr="007F0348">
        <w:rPr>
          <w:spacing w:val="1"/>
          <w:sz w:val="28"/>
          <w:szCs w:val="28"/>
        </w:rPr>
        <w:t xml:space="preserve">.2018 по </w:t>
      </w:r>
      <w:r w:rsidR="005F670C">
        <w:rPr>
          <w:spacing w:val="1"/>
          <w:sz w:val="28"/>
          <w:szCs w:val="28"/>
        </w:rPr>
        <w:t>21.10</w:t>
      </w:r>
      <w:r w:rsidR="0077474F" w:rsidRPr="007F0348">
        <w:rPr>
          <w:spacing w:val="1"/>
          <w:sz w:val="28"/>
          <w:szCs w:val="28"/>
        </w:rPr>
        <w:t>.2018</w:t>
      </w:r>
      <w:r w:rsidRPr="007F0348">
        <w:rPr>
          <w:sz w:val="28"/>
          <w:szCs w:val="28"/>
        </w:rPr>
        <w:t>:</w:t>
      </w:r>
      <w:proofErr w:type="gramEnd"/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7F608B" w:rsidRPr="007F0348" w:rsidRDefault="007F608B" w:rsidP="007F608B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в письменной форме в адрес организатора общественных обсуждений</w:t>
      </w:r>
      <w:r w:rsidR="005C2BE7" w:rsidRPr="005C2BE7">
        <w:rPr>
          <w:sz w:val="28"/>
          <w:szCs w:val="28"/>
        </w:rPr>
        <w:t xml:space="preserve"> - комиссию по подготовке проекта правил землепользования и </w:t>
      </w:r>
      <w:proofErr w:type="gramStart"/>
      <w:r w:rsidR="005C2BE7" w:rsidRPr="005C2BE7">
        <w:rPr>
          <w:sz w:val="28"/>
          <w:szCs w:val="28"/>
        </w:rPr>
        <w:t>застройки города</w:t>
      </w:r>
      <w:proofErr w:type="gramEnd"/>
      <w:r w:rsidR="005C2BE7" w:rsidRPr="005C2BE7">
        <w:rPr>
          <w:sz w:val="28"/>
          <w:szCs w:val="28"/>
        </w:rPr>
        <w:t xml:space="preserve"> Новосибирска (далее – комиссия);</w:t>
      </w:r>
    </w:p>
    <w:p w:rsidR="007F608B" w:rsidRPr="007F0348" w:rsidRDefault="007F608B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7F608B" w:rsidRPr="007F0348" w:rsidRDefault="0046243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</w:t>
      </w:r>
      <w:r w:rsidR="0073295A" w:rsidRPr="007F0348">
        <w:rPr>
          <w:spacing w:val="1"/>
          <w:sz w:val="28"/>
          <w:szCs w:val="28"/>
        </w:rPr>
        <w:t>участников</w:t>
      </w:r>
      <w:r w:rsidRPr="007F0348">
        <w:rPr>
          <w:spacing w:val="1"/>
          <w:sz w:val="28"/>
          <w:szCs w:val="28"/>
        </w:rPr>
        <w:t xml:space="preserve">, принявших участие в рассмотрении проекта посредством информационной системы – </w:t>
      </w:r>
      <w:r w:rsidR="00C307D9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6243D" w:rsidRPr="007F0348" w:rsidRDefault="0073295A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Количество участников, посетивших экспозиции проекта – </w:t>
      </w:r>
      <w:r w:rsidR="00422C25" w:rsidRPr="007F0348"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552E3" w:rsidRPr="007F0348" w:rsidRDefault="008E4ABD" w:rsidP="007F608B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подготовлено на основании протокола № </w:t>
      </w:r>
      <w:r w:rsidR="005F670C">
        <w:rPr>
          <w:spacing w:val="1"/>
          <w:sz w:val="28"/>
          <w:szCs w:val="28"/>
        </w:rPr>
        <w:t>2</w:t>
      </w:r>
      <w:r w:rsidRPr="007F0348">
        <w:rPr>
          <w:spacing w:val="1"/>
          <w:sz w:val="28"/>
          <w:szCs w:val="28"/>
        </w:rPr>
        <w:t>-</w:t>
      </w:r>
      <w:r w:rsidR="00422C25" w:rsidRPr="007F0348">
        <w:rPr>
          <w:spacing w:val="1"/>
          <w:sz w:val="28"/>
          <w:szCs w:val="28"/>
        </w:rPr>
        <w:t>УРВ</w:t>
      </w:r>
      <w:r w:rsidRPr="007F0348">
        <w:rPr>
          <w:spacing w:val="1"/>
          <w:sz w:val="28"/>
          <w:szCs w:val="28"/>
        </w:rPr>
        <w:t xml:space="preserve"> от </w:t>
      </w:r>
      <w:r w:rsidR="005F670C">
        <w:rPr>
          <w:spacing w:val="1"/>
          <w:sz w:val="28"/>
          <w:szCs w:val="28"/>
        </w:rPr>
        <w:t>2</w:t>
      </w:r>
      <w:r w:rsidR="005C2BE7">
        <w:rPr>
          <w:spacing w:val="1"/>
          <w:sz w:val="28"/>
          <w:szCs w:val="28"/>
        </w:rPr>
        <w:t>5</w:t>
      </w:r>
      <w:r w:rsidR="005F670C">
        <w:rPr>
          <w:spacing w:val="1"/>
          <w:sz w:val="28"/>
          <w:szCs w:val="28"/>
        </w:rPr>
        <w:t>.10</w:t>
      </w:r>
      <w:r w:rsidRPr="007F0348">
        <w:rPr>
          <w:spacing w:val="1"/>
          <w:sz w:val="28"/>
          <w:szCs w:val="28"/>
        </w:rPr>
        <w:t>.2018.</w:t>
      </w:r>
    </w:p>
    <w:p w:rsidR="007F0348" w:rsidRPr="007F0348" w:rsidRDefault="007F0348" w:rsidP="007F608B">
      <w:pPr>
        <w:ind w:firstLine="709"/>
        <w:jc w:val="both"/>
        <w:rPr>
          <w:spacing w:val="1"/>
          <w:sz w:val="28"/>
          <w:szCs w:val="28"/>
        </w:rPr>
      </w:pPr>
    </w:p>
    <w:p w:rsidR="00D53080" w:rsidRDefault="00D53080" w:rsidP="00D53080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обсуждений:</w:t>
      </w:r>
    </w:p>
    <w:p w:rsidR="00D53080" w:rsidRDefault="00D53080" w:rsidP="002269EA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</w:t>
      </w:r>
      <w:r w:rsidR="002269EA">
        <w:rPr>
          <w:b/>
          <w:spacing w:val="1"/>
          <w:sz w:val="28"/>
          <w:szCs w:val="28"/>
        </w:rPr>
        <w:t xml:space="preserve"> </w:t>
      </w:r>
      <w:r w:rsidR="002269EA">
        <w:rPr>
          <w:spacing w:val="1"/>
          <w:sz w:val="28"/>
          <w:szCs w:val="28"/>
        </w:rPr>
        <w:t>(</w:t>
      </w:r>
      <w:r w:rsidR="002269EA">
        <w:rPr>
          <w:sz w:val="28"/>
          <w:szCs w:val="28"/>
        </w:rPr>
        <w:t>участниками общественных обсуждений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являются граждане, постоянно проживающие в пределах территориальной зоны, в границах которой расположен земельный участок, в отношении которого подготовлен данный проект, правообладатели</w:t>
      </w:r>
      <w:proofErr w:type="gramEnd"/>
      <w:r w:rsidR="002269EA">
        <w:rPr>
          <w:sz w:val="28"/>
          <w:szCs w:val="28"/>
        </w:rPr>
        <w:t xml:space="preserve"> </w:t>
      </w:r>
      <w:proofErr w:type="gramStart"/>
      <w:r w:rsidR="002269EA"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отношении которого подготовлен данный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подготовлен данный проект)</w:t>
      </w:r>
      <w:r w:rsidR="004902ED">
        <w:rPr>
          <w:b/>
          <w:spacing w:val="1"/>
          <w:sz w:val="28"/>
          <w:szCs w:val="28"/>
        </w:rPr>
        <w:t xml:space="preserve"> – </w:t>
      </w:r>
      <w:r w:rsidR="004902ED" w:rsidRPr="004902ED">
        <w:rPr>
          <w:spacing w:val="1"/>
          <w:sz w:val="28"/>
          <w:szCs w:val="28"/>
        </w:rPr>
        <w:t>не поступали.</w:t>
      </w:r>
      <w:proofErr w:type="gramEnd"/>
    </w:p>
    <w:p w:rsidR="00D53080" w:rsidRDefault="00D53080" w:rsidP="00D53080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2. Предложения и замечания иных участников общественных обсуждений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925BB9" w:rsidRDefault="00925BB9" w:rsidP="00D53080">
      <w:pPr>
        <w:ind w:firstLine="709"/>
        <w:jc w:val="both"/>
        <w:rPr>
          <w:b/>
          <w:spacing w:val="1"/>
          <w:sz w:val="28"/>
          <w:szCs w:val="28"/>
        </w:rPr>
      </w:pPr>
    </w:p>
    <w:p w:rsidR="004902ED" w:rsidRDefault="004902ED" w:rsidP="00D53080">
      <w:pPr>
        <w:ind w:firstLine="709"/>
        <w:jc w:val="both"/>
        <w:rPr>
          <w:b/>
          <w:spacing w:val="1"/>
          <w:sz w:val="28"/>
          <w:szCs w:val="28"/>
        </w:rPr>
      </w:pPr>
      <w:r w:rsidRPr="004902ED">
        <w:rPr>
          <w:b/>
          <w:spacing w:val="1"/>
          <w:sz w:val="28"/>
          <w:szCs w:val="28"/>
        </w:rPr>
        <w:t>Предложения экспертов:</w:t>
      </w:r>
    </w:p>
    <w:p w:rsidR="004902ED" w:rsidRDefault="00555DA2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F164A2">
        <w:rPr>
          <w:b/>
          <w:spacing w:val="1"/>
          <w:sz w:val="28"/>
          <w:szCs w:val="28"/>
        </w:rPr>
        <w:t>От эксперта</w:t>
      </w:r>
      <w:r w:rsidRPr="00F164A2">
        <w:rPr>
          <w:b/>
          <w:color w:val="000000"/>
          <w:spacing w:val="1"/>
          <w:sz w:val="28"/>
          <w:szCs w:val="28"/>
        </w:rPr>
        <w:t xml:space="preserve"> </w:t>
      </w:r>
      <w:r w:rsidRPr="00630948">
        <w:rPr>
          <w:b/>
          <w:color w:val="000000"/>
          <w:spacing w:val="1"/>
          <w:sz w:val="28"/>
          <w:szCs w:val="28"/>
        </w:rPr>
        <w:t xml:space="preserve">Палей Н. А. – </w:t>
      </w:r>
      <w:r w:rsidRPr="00630948">
        <w:rPr>
          <w:color w:val="000000"/>
          <w:spacing w:val="1"/>
          <w:sz w:val="28"/>
          <w:szCs w:val="28"/>
        </w:rPr>
        <w:t>директора общества с ограниченной ответственностью студия «</w:t>
      </w:r>
      <w:proofErr w:type="spellStart"/>
      <w:r w:rsidRPr="00630948">
        <w:rPr>
          <w:color w:val="000000"/>
          <w:spacing w:val="1"/>
          <w:sz w:val="28"/>
          <w:szCs w:val="28"/>
        </w:rPr>
        <w:t>НеоПлан</w:t>
      </w:r>
      <w:proofErr w:type="spellEnd"/>
      <w:r w:rsidRPr="00630948">
        <w:rPr>
          <w:color w:val="000000"/>
          <w:spacing w:val="1"/>
          <w:sz w:val="28"/>
          <w:szCs w:val="28"/>
        </w:rPr>
        <w:t>»</w:t>
      </w:r>
      <w:r>
        <w:rPr>
          <w:color w:val="000000"/>
          <w:spacing w:val="1"/>
          <w:sz w:val="28"/>
          <w:szCs w:val="28"/>
        </w:rPr>
        <w:t>,</w:t>
      </w:r>
      <w:r w:rsidRPr="00630948">
        <w:rPr>
          <w:color w:val="000000"/>
          <w:spacing w:val="1"/>
          <w:sz w:val="28"/>
          <w:szCs w:val="28"/>
        </w:rPr>
        <w:t xml:space="preserve"> </w:t>
      </w:r>
      <w:r w:rsidR="005F670C" w:rsidRPr="00F164A2">
        <w:rPr>
          <w:b/>
          <w:color w:val="000000"/>
          <w:spacing w:val="1"/>
          <w:sz w:val="28"/>
          <w:szCs w:val="28"/>
        </w:rPr>
        <w:t xml:space="preserve">от эксперта </w:t>
      </w:r>
      <w:proofErr w:type="spellStart"/>
      <w:r w:rsidR="005F670C" w:rsidRPr="00F164A2">
        <w:rPr>
          <w:b/>
          <w:color w:val="000000"/>
          <w:spacing w:val="1"/>
          <w:sz w:val="28"/>
          <w:szCs w:val="28"/>
        </w:rPr>
        <w:t>Носкова</w:t>
      </w:r>
      <w:proofErr w:type="spellEnd"/>
      <w:r w:rsidR="005F670C" w:rsidRPr="00F164A2">
        <w:rPr>
          <w:b/>
          <w:color w:val="000000"/>
          <w:spacing w:val="1"/>
          <w:sz w:val="28"/>
          <w:szCs w:val="28"/>
        </w:rPr>
        <w:t xml:space="preserve"> Д. В. </w:t>
      </w:r>
      <w:r w:rsidR="005F670C" w:rsidRPr="00F164A2">
        <w:rPr>
          <w:color w:val="000000"/>
          <w:spacing w:val="1"/>
          <w:sz w:val="28"/>
          <w:szCs w:val="28"/>
        </w:rPr>
        <w:t xml:space="preserve">– </w:t>
      </w:r>
      <w:r w:rsidR="00956553" w:rsidRPr="005F03C6">
        <w:rPr>
          <w:sz w:val="28"/>
          <w:szCs w:val="28"/>
        </w:rPr>
        <w:t xml:space="preserve">директора муниципального </w:t>
      </w:r>
      <w:r w:rsidR="00956553">
        <w:rPr>
          <w:sz w:val="28"/>
          <w:szCs w:val="28"/>
        </w:rPr>
        <w:t>бюджетного учреждения</w:t>
      </w:r>
      <w:r w:rsidR="00956553" w:rsidRPr="005F03C6">
        <w:rPr>
          <w:sz w:val="28"/>
          <w:szCs w:val="28"/>
        </w:rPr>
        <w:t xml:space="preserve"> города Новосибирска «Институт градостроительного планирования»: </w:t>
      </w:r>
      <w:r w:rsidR="004902ED">
        <w:rPr>
          <w:color w:val="000000"/>
          <w:spacing w:val="1"/>
          <w:sz w:val="28"/>
          <w:szCs w:val="28"/>
        </w:rPr>
        <w:t>«</w:t>
      </w:r>
      <w:r w:rsidR="004902ED">
        <w:rPr>
          <w:i/>
          <w:spacing w:val="1"/>
          <w:sz w:val="28"/>
          <w:szCs w:val="28"/>
        </w:rPr>
        <w:t>Предоставить разрешение на условно разрешенный вид использования земельного участка</w:t>
      </w:r>
      <w:r w:rsidR="00F015D9">
        <w:rPr>
          <w:i/>
          <w:spacing w:val="1"/>
          <w:sz w:val="28"/>
          <w:szCs w:val="28"/>
        </w:rPr>
        <w:t xml:space="preserve"> и объекта капитального строительства</w:t>
      </w:r>
      <w:r w:rsidR="004902ED">
        <w:rPr>
          <w:i/>
          <w:spacing w:val="1"/>
          <w:sz w:val="28"/>
          <w:szCs w:val="28"/>
        </w:rPr>
        <w:t xml:space="preserve">». </w:t>
      </w:r>
    </w:p>
    <w:p w:rsidR="002E481B" w:rsidRDefault="002E481B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5C2BE7" w:rsidRDefault="005C2BE7" w:rsidP="004902ED">
      <w:pPr>
        <w:suppressAutoHyphens/>
        <w:ind w:firstLine="708"/>
        <w:jc w:val="both"/>
        <w:rPr>
          <w:i/>
          <w:spacing w:val="1"/>
          <w:sz w:val="28"/>
          <w:szCs w:val="28"/>
        </w:rPr>
      </w:pPr>
    </w:p>
    <w:p w:rsidR="008416C8" w:rsidRPr="007F0348" w:rsidRDefault="008416C8" w:rsidP="007416D9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lastRenderedPageBreak/>
        <w:t xml:space="preserve">По результатам проведения </w:t>
      </w:r>
      <w:r w:rsidR="00422C25" w:rsidRPr="007F0348">
        <w:rPr>
          <w:b/>
          <w:sz w:val="28"/>
          <w:szCs w:val="28"/>
        </w:rPr>
        <w:t>общественных обсуждений</w:t>
      </w:r>
      <w:r w:rsidRPr="007F0348">
        <w:rPr>
          <w:b/>
          <w:sz w:val="28"/>
          <w:szCs w:val="28"/>
        </w:rPr>
        <w:t xml:space="preserve"> сделано следующее заключение:</w:t>
      </w:r>
    </w:p>
    <w:p w:rsidR="008416C8" w:rsidRPr="007F0348" w:rsidRDefault="008416C8" w:rsidP="008416C8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</w:t>
      </w:r>
      <w:r w:rsidR="00422C25" w:rsidRPr="007F0348">
        <w:rPr>
          <w:sz w:val="28"/>
          <w:szCs w:val="28"/>
        </w:rPr>
        <w:t>общественные обсуждения</w:t>
      </w:r>
      <w:r w:rsidRPr="007F0348">
        <w:rPr>
          <w:sz w:val="28"/>
          <w:szCs w:val="28"/>
        </w:rPr>
        <w:t xml:space="preserve"> по </w:t>
      </w:r>
      <w:r w:rsidR="00D53080">
        <w:rPr>
          <w:sz w:val="28"/>
          <w:szCs w:val="28"/>
        </w:rPr>
        <w:t>проекту.</w:t>
      </w:r>
    </w:p>
    <w:p w:rsidR="00FD6D1A" w:rsidRDefault="008416C8" w:rsidP="00FD6D1A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</w:t>
      </w:r>
      <w:r w:rsidR="00422C25" w:rsidRPr="007F0348">
        <w:rPr>
          <w:sz w:val="28"/>
          <w:szCs w:val="28"/>
        </w:rPr>
        <w:t>общественных обсуждений</w:t>
      </w:r>
      <w:r w:rsidRPr="007F0348">
        <w:rPr>
          <w:sz w:val="28"/>
          <w:szCs w:val="28"/>
        </w:rPr>
        <w:t xml:space="preserve"> по предоставлению разрешений на </w:t>
      </w:r>
      <w:r w:rsidR="00422C25" w:rsidRPr="007F0348">
        <w:rPr>
          <w:sz w:val="28"/>
          <w:szCs w:val="28"/>
        </w:rPr>
        <w:t xml:space="preserve">условно разрешенный вид использования земельного участка или объекта капитального строительства </w:t>
      </w:r>
      <w:r w:rsidRPr="007F0348">
        <w:rPr>
          <w:sz w:val="28"/>
          <w:szCs w:val="28"/>
        </w:rPr>
        <w:t>осуществлена в соответствии с Градостроительным кодексом Российской Федерации, Федеральным законом от 06.10.2003 № 131-ФЗ «Об общих принципах организации местного самоуправления в Российской Федерации», решением Совета депутатов города Но</w:t>
      </w:r>
      <w:r w:rsidR="00AA061C" w:rsidRPr="007F0348">
        <w:rPr>
          <w:sz w:val="28"/>
          <w:szCs w:val="28"/>
        </w:rPr>
        <w:t>восибирска от 24.06.2009 № 1288</w:t>
      </w:r>
      <w:r w:rsidR="00422C25" w:rsidRPr="007F0348">
        <w:rPr>
          <w:sz w:val="28"/>
          <w:szCs w:val="28"/>
        </w:rPr>
        <w:t xml:space="preserve"> </w:t>
      </w:r>
      <w:r w:rsidRPr="007F0348">
        <w:rPr>
          <w:sz w:val="28"/>
          <w:szCs w:val="28"/>
        </w:rPr>
        <w:t>«О Правилах землепользования и застройки города Новосибирска»</w:t>
      </w:r>
      <w:r w:rsidR="00422C25" w:rsidRPr="007F0348">
        <w:rPr>
          <w:sz w:val="28"/>
          <w:szCs w:val="28"/>
        </w:rPr>
        <w:t xml:space="preserve"> и</w:t>
      </w:r>
      <w:r w:rsidRPr="007F0348">
        <w:rPr>
          <w:sz w:val="28"/>
          <w:szCs w:val="28"/>
        </w:rPr>
        <w:t xml:space="preserve"> </w:t>
      </w:r>
      <w:r w:rsidR="00422C25" w:rsidRPr="007F0348">
        <w:rPr>
          <w:sz w:val="28"/>
          <w:szCs w:val="28"/>
        </w:rPr>
        <w:t>решением Совета депутатов города</w:t>
      </w:r>
      <w:proofErr w:type="gramEnd"/>
      <w:r w:rsidR="00422C25"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746850" w:rsidRPr="007F0348" w:rsidRDefault="004902ED" w:rsidP="00EC760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16C8" w:rsidRPr="007F0348">
        <w:rPr>
          <w:sz w:val="28"/>
          <w:szCs w:val="28"/>
        </w:rPr>
        <w:t>. </w:t>
      </w:r>
      <w:r w:rsidR="00295F33">
        <w:rPr>
          <w:b/>
          <w:sz w:val="28"/>
          <w:szCs w:val="28"/>
        </w:rPr>
        <w:t>Предоставить разрешение</w:t>
      </w:r>
      <w:r w:rsidR="008416C8" w:rsidRPr="007F0348">
        <w:rPr>
          <w:sz w:val="28"/>
          <w:szCs w:val="28"/>
        </w:rPr>
        <w:t xml:space="preserve"> </w:t>
      </w:r>
      <w:r w:rsidR="00F015D9">
        <w:rPr>
          <w:sz w:val="28"/>
          <w:szCs w:val="28"/>
        </w:rPr>
        <w:t>д</w:t>
      </w:r>
      <w:r w:rsidR="00F015D9" w:rsidRPr="00F015D9">
        <w:rPr>
          <w:sz w:val="28"/>
          <w:szCs w:val="28"/>
        </w:rPr>
        <w:t>епартаменту земельных и имущественных отношений мэрии города Новосибирска на условно разрешенный вид использования земельного участка в границах территории кадастрового квартала 54:35:091040 площадью 30009 кв. м, расположенного по адресу (местоположение): Российская Федерация, Новосибирская область, город Новосибирск, ул. Тимакова, 5, и объекта капитального строительства (зона производственной деятельности (П-1)) – «обеспечение научной деятельности (3.9) - объекты для проведения научной и селекционной работы, ведения сельского и лесного хозяйства для получения ценных с научной точки зрения образцов растительного и животного мира».</w:t>
      </w:r>
    </w:p>
    <w:p w:rsidR="00C36C20" w:rsidRDefault="00C36C20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p w:rsidR="0082501A" w:rsidRPr="007F0348" w:rsidRDefault="0082501A" w:rsidP="005D213F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8416C8" w:rsidRPr="007F0348" w:rsidTr="006824DF">
        <w:tc>
          <w:tcPr>
            <w:tcW w:w="5211" w:type="dxa"/>
          </w:tcPr>
          <w:p w:rsidR="008416C8" w:rsidRPr="007F0348" w:rsidRDefault="00956553" w:rsidP="005E452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И. о. з</w:t>
            </w:r>
            <w:r w:rsidR="009C55D9" w:rsidRPr="007F0348">
              <w:rPr>
                <w:spacing w:val="0"/>
                <w:sz w:val="28"/>
                <w:szCs w:val="28"/>
              </w:rPr>
              <w:t>аместител</w:t>
            </w:r>
            <w:r>
              <w:rPr>
                <w:spacing w:val="0"/>
                <w:sz w:val="28"/>
                <w:szCs w:val="28"/>
              </w:rPr>
              <w:t>я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председателя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2519F2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956553" w:rsidP="005E4526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Е. В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. </w:t>
            </w:r>
            <w:r>
              <w:rPr>
                <w:spacing w:val="0"/>
                <w:sz w:val="28"/>
                <w:szCs w:val="28"/>
              </w:rPr>
              <w:t>Позднякова</w:t>
            </w:r>
          </w:p>
        </w:tc>
      </w:tr>
      <w:tr w:rsidR="008416C8" w:rsidRPr="007F0348" w:rsidTr="006824DF">
        <w:tc>
          <w:tcPr>
            <w:tcW w:w="5211" w:type="dxa"/>
          </w:tcPr>
          <w:p w:rsidR="006824DF" w:rsidRPr="007F0348" w:rsidRDefault="006824DF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010CD5" w:rsidRPr="007F0348" w:rsidRDefault="00010CD5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8416C8" w:rsidRPr="007F0348" w:rsidRDefault="00B41016" w:rsidP="00B41016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С</w:t>
            </w:r>
            <w:r w:rsidR="008416C8" w:rsidRPr="007F0348">
              <w:rPr>
                <w:spacing w:val="0"/>
                <w:sz w:val="28"/>
                <w:szCs w:val="28"/>
              </w:rPr>
              <w:t>екретар</w:t>
            </w:r>
            <w:r w:rsidRPr="007F0348">
              <w:rPr>
                <w:spacing w:val="0"/>
                <w:sz w:val="28"/>
                <w:szCs w:val="28"/>
              </w:rPr>
              <w:t>ь</w:t>
            </w:r>
            <w:r w:rsidR="008416C8" w:rsidRPr="007F0348">
              <w:rPr>
                <w:spacing w:val="0"/>
                <w:sz w:val="28"/>
                <w:szCs w:val="28"/>
              </w:rPr>
              <w:t xml:space="preserve"> комиссии по подготовке проекта правил землепользования и </w:t>
            </w:r>
            <w:proofErr w:type="gramStart"/>
            <w:r w:rsidR="008416C8" w:rsidRPr="007F0348">
              <w:rPr>
                <w:spacing w:val="0"/>
                <w:sz w:val="28"/>
                <w:szCs w:val="28"/>
              </w:rPr>
              <w:t>застройки города</w:t>
            </w:r>
            <w:proofErr w:type="gramEnd"/>
            <w:r w:rsidR="008416C8" w:rsidRPr="007F0348">
              <w:rPr>
                <w:spacing w:val="0"/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8416C8" w:rsidRPr="007F0348" w:rsidRDefault="008416C8" w:rsidP="002519F2">
            <w:pPr>
              <w:suppressAutoHyphens/>
              <w:jc w:val="both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3F71E6" w:rsidRPr="007F0348" w:rsidRDefault="003F71E6" w:rsidP="00C60D25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</w:p>
          <w:p w:rsidR="008416C8" w:rsidRPr="007F0348" w:rsidRDefault="00CC5127" w:rsidP="00CC5127">
            <w:pPr>
              <w:suppressAutoHyphens/>
              <w:jc w:val="right"/>
              <w:rPr>
                <w:spacing w:val="0"/>
                <w:sz w:val="28"/>
                <w:szCs w:val="28"/>
              </w:rPr>
            </w:pPr>
            <w:r w:rsidRPr="007F0348">
              <w:rPr>
                <w:spacing w:val="0"/>
                <w:sz w:val="28"/>
                <w:szCs w:val="28"/>
              </w:rPr>
              <w:t>Н</w:t>
            </w:r>
            <w:r w:rsidR="00B41016" w:rsidRPr="007F0348">
              <w:rPr>
                <w:spacing w:val="0"/>
                <w:sz w:val="28"/>
                <w:szCs w:val="28"/>
              </w:rPr>
              <w:t>. В. С</w:t>
            </w:r>
            <w:r w:rsidRPr="007F0348">
              <w:rPr>
                <w:spacing w:val="0"/>
                <w:sz w:val="28"/>
                <w:szCs w:val="28"/>
              </w:rPr>
              <w:t>еменихина</w:t>
            </w:r>
          </w:p>
        </w:tc>
      </w:tr>
    </w:tbl>
    <w:p w:rsidR="000C2563" w:rsidRDefault="000C2563" w:rsidP="008416C8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67D8" w:rsidRDefault="006067D8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</w:p>
    <w:sectPr w:rsidR="006067D8" w:rsidSect="00727880">
      <w:headerReference w:type="default" r:id="rId9"/>
      <w:pgSz w:w="11906" w:h="16838"/>
      <w:pgMar w:top="881" w:right="566" w:bottom="709" w:left="1701" w:header="284" w:footer="72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CFC" w:rsidRDefault="00C64CFC" w:rsidP="00330C25">
      <w:r>
        <w:separator/>
      </w:r>
    </w:p>
  </w:endnote>
  <w:endnote w:type="continuationSeparator" w:id="0">
    <w:p w:rsidR="00C64CFC" w:rsidRDefault="00C64CFC" w:rsidP="00330C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CFC" w:rsidRDefault="00C64CFC" w:rsidP="00330C25">
      <w:r>
        <w:separator/>
      </w:r>
    </w:p>
  </w:footnote>
  <w:footnote w:type="continuationSeparator" w:id="0">
    <w:p w:rsidR="00C64CFC" w:rsidRDefault="00C64CFC" w:rsidP="00330C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41660"/>
      <w:docPartObj>
        <w:docPartGallery w:val="Page Numbers (Top of Page)"/>
        <w:docPartUnique/>
      </w:docPartObj>
    </w:sdtPr>
    <w:sdtContent>
      <w:p w:rsidR="00727880" w:rsidRDefault="002C4B27">
        <w:pPr>
          <w:pStyle w:val="a3"/>
          <w:jc w:val="center"/>
        </w:pPr>
        <w:fldSimple w:instr=" PAGE   \* MERGEFORMAT ">
          <w:r w:rsidR="00956553">
            <w:rPr>
              <w:noProof/>
            </w:rPr>
            <w:t>3</w:t>
          </w:r>
        </w:fldSimple>
      </w:p>
    </w:sdtContent>
  </w:sdt>
  <w:p w:rsidR="00A13502" w:rsidRDefault="00A135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364C7"/>
    <w:multiLevelType w:val="hybridMultilevel"/>
    <w:tmpl w:val="2CD68C32"/>
    <w:lvl w:ilvl="0" w:tplc="874ABD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6C8"/>
    <w:rsid w:val="0000011A"/>
    <w:rsid w:val="000038D1"/>
    <w:rsid w:val="00010226"/>
    <w:rsid w:val="00010CD5"/>
    <w:rsid w:val="00011279"/>
    <w:rsid w:val="00017BB0"/>
    <w:rsid w:val="000216FB"/>
    <w:rsid w:val="00023B96"/>
    <w:rsid w:val="0003158D"/>
    <w:rsid w:val="000442A3"/>
    <w:rsid w:val="00045CD3"/>
    <w:rsid w:val="00060B90"/>
    <w:rsid w:val="000834D0"/>
    <w:rsid w:val="000938F3"/>
    <w:rsid w:val="00093E91"/>
    <w:rsid w:val="000A1788"/>
    <w:rsid w:val="000B56CC"/>
    <w:rsid w:val="000B7766"/>
    <w:rsid w:val="000C0157"/>
    <w:rsid w:val="000C2563"/>
    <w:rsid w:val="000C732F"/>
    <w:rsid w:val="000C773D"/>
    <w:rsid w:val="000D168F"/>
    <w:rsid w:val="000D2E1F"/>
    <w:rsid w:val="000E79F6"/>
    <w:rsid w:val="000F4054"/>
    <w:rsid w:val="00107C7E"/>
    <w:rsid w:val="00123491"/>
    <w:rsid w:val="00133470"/>
    <w:rsid w:val="001508E5"/>
    <w:rsid w:val="0015713E"/>
    <w:rsid w:val="00164F53"/>
    <w:rsid w:val="00165314"/>
    <w:rsid w:val="001668D5"/>
    <w:rsid w:val="0017286A"/>
    <w:rsid w:val="00175073"/>
    <w:rsid w:val="00180B41"/>
    <w:rsid w:val="00181982"/>
    <w:rsid w:val="00192434"/>
    <w:rsid w:val="001A2DF9"/>
    <w:rsid w:val="001A3E7E"/>
    <w:rsid w:val="001D3EAF"/>
    <w:rsid w:val="001F071C"/>
    <w:rsid w:val="001F1602"/>
    <w:rsid w:val="001F1FF5"/>
    <w:rsid w:val="001F280F"/>
    <w:rsid w:val="001F4A58"/>
    <w:rsid w:val="00212EEA"/>
    <w:rsid w:val="00216A18"/>
    <w:rsid w:val="00221303"/>
    <w:rsid w:val="002269EA"/>
    <w:rsid w:val="00233FA4"/>
    <w:rsid w:val="0023702A"/>
    <w:rsid w:val="00243358"/>
    <w:rsid w:val="00243EB7"/>
    <w:rsid w:val="00244BD6"/>
    <w:rsid w:val="002519F2"/>
    <w:rsid w:val="00256FF2"/>
    <w:rsid w:val="002644F3"/>
    <w:rsid w:val="00265E5F"/>
    <w:rsid w:val="002669C5"/>
    <w:rsid w:val="002676C4"/>
    <w:rsid w:val="00267FF3"/>
    <w:rsid w:val="00275B0B"/>
    <w:rsid w:val="00295F33"/>
    <w:rsid w:val="002A0172"/>
    <w:rsid w:val="002A3263"/>
    <w:rsid w:val="002A6A1D"/>
    <w:rsid w:val="002B24BD"/>
    <w:rsid w:val="002C21A1"/>
    <w:rsid w:val="002C4B27"/>
    <w:rsid w:val="002C675C"/>
    <w:rsid w:val="002D0007"/>
    <w:rsid w:val="002E481B"/>
    <w:rsid w:val="002F31E5"/>
    <w:rsid w:val="002F48BE"/>
    <w:rsid w:val="00303D91"/>
    <w:rsid w:val="00314EC3"/>
    <w:rsid w:val="00327681"/>
    <w:rsid w:val="00330C25"/>
    <w:rsid w:val="003407D3"/>
    <w:rsid w:val="00340CA0"/>
    <w:rsid w:val="00341CFD"/>
    <w:rsid w:val="00342482"/>
    <w:rsid w:val="00343157"/>
    <w:rsid w:val="00373B25"/>
    <w:rsid w:val="00384BE0"/>
    <w:rsid w:val="0039010C"/>
    <w:rsid w:val="00392510"/>
    <w:rsid w:val="003A00D9"/>
    <w:rsid w:val="003A43E3"/>
    <w:rsid w:val="003A5FA0"/>
    <w:rsid w:val="003B19F4"/>
    <w:rsid w:val="003B787B"/>
    <w:rsid w:val="003C1A7E"/>
    <w:rsid w:val="003D1DC6"/>
    <w:rsid w:val="003D32ED"/>
    <w:rsid w:val="003D5535"/>
    <w:rsid w:val="003D5565"/>
    <w:rsid w:val="003D6535"/>
    <w:rsid w:val="003D7990"/>
    <w:rsid w:val="003F24F9"/>
    <w:rsid w:val="003F71E6"/>
    <w:rsid w:val="00406782"/>
    <w:rsid w:val="00407A4A"/>
    <w:rsid w:val="004115B6"/>
    <w:rsid w:val="00422C25"/>
    <w:rsid w:val="0042603F"/>
    <w:rsid w:val="00426C68"/>
    <w:rsid w:val="004363DD"/>
    <w:rsid w:val="00437094"/>
    <w:rsid w:val="00440188"/>
    <w:rsid w:val="004424DF"/>
    <w:rsid w:val="00445E34"/>
    <w:rsid w:val="004473CD"/>
    <w:rsid w:val="004552E3"/>
    <w:rsid w:val="0045572F"/>
    <w:rsid w:val="0046243D"/>
    <w:rsid w:val="0046283D"/>
    <w:rsid w:val="004665D5"/>
    <w:rsid w:val="00473011"/>
    <w:rsid w:val="00474A50"/>
    <w:rsid w:val="00480AE6"/>
    <w:rsid w:val="004902ED"/>
    <w:rsid w:val="004929DE"/>
    <w:rsid w:val="004A1CA2"/>
    <w:rsid w:val="004A22AB"/>
    <w:rsid w:val="004A54FF"/>
    <w:rsid w:val="004A7E13"/>
    <w:rsid w:val="004C7F12"/>
    <w:rsid w:val="004D136C"/>
    <w:rsid w:val="004E10AD"/>
    <w:rsid w:val="004E32CD"/>
    <w:rsid w:val="004E7CB2"/>
    <w:rsid w:val="004F5513"/>
    <w:rsid w:val="0050741E"/>
    <w:rsid w:val="00523471"/>
    <w:rsid w:val="00554401"/>
    <w:rsid w:val="00555B32"/>
    <w:rsid w:val="00555DA2"/>
    <w:rsid w:val="0055696B"/>
    <w:rsid w:val="00557219"/>
    <w:rsid w:val="005619DF"/>
    <w:rsid w:val="0057692F"/>
    <w:rsid w:val="005919AF"/>
    <w:rsid w:val="00592615"/>
    <w:rsid w:val="00597A92"/>
    <w:rsid w:val="005B4ADA"/>
    <w:rsid w:val="005C2BE7"/>
    <w:rsid w:val="005C42B7"/>
    <w:rsid w:val="005C59FE"/>
    <w:rsid w:val="005D0ABC"/>
    <w:rsid w:val="005D213F"/>
    <w:rsid w:val="005E1622"/>
    <w:rsid w:val="005E4526"/>
    <w:rsid w:val="005E5D19"/>
    <w:rsid w:val="005E7B84"/>
    <w:rsid w:val="005F670C"/>
    <w:rsid w:val="0060473D"/>
    <w:rsid w:val="006067D8"/>
    <w:rsid w:val="0062244E"/>
    <w:rsid w:val="00633C77"/>
    <w:rsid w:val="0063412F"/>
    <w:rsid w:val="00636976"/>
    <w:rsid w:val="00644F17"/>
    <w:rsid w:val="0064790E"/>
    <w:rsid w:val="00661565"/>
    <w:rsid w:val="00662DA3"/>
    <w:rsid w:val="00665042"/>
    <w:rsid w:val="00672451"/>
    <w:rsid w:val="0067274F"/>
    <w:rsid w:val="006824DF"/>
    <w:rsid w:val="00685DCD"/>
    <w:rsid w:val="00696A72"/>
    <w:rsid w:val="006A1939"/>
    <w:rsid w:val="006A2074"/>
    <w:rsid w:val="006A7B35"/>
    <w:rsid w:val="006D5402"/>
    <w:rsid w:val="006E3DA7"/>
    <w:rsid w:val="006E42B8"/>
    <w:rsid w:val="006E5305"/>
    <w:rsid w:val="006F227A"/>
    <w:rsid w:val="006F28F2"/>
    <w:rsid w:val="006F5DF1"/>
    <w:rsid w:val="00714E2D"/>
    <w:rsid w:val="00720124"/>
    <w:rsid w:val="00723C06"/>
    <w:rsid w:val="00725984"/>
    <w:rsid w:val="007259E4"/>
    <w:rsid w:val="007268D9"/>
    <w:rsid w:val="00727880"/>
    <w:rsid w:val="0073295A"/>
    <w:rsid w:val="007416D9"/>
    <w:rsid w:val="00746850"/>
    <w:rsid w:val="00753B9F"/>
    <w:rsid w:val="007602F6"/>
    <w:rsid w:val="00761063"/>
    <w:rsid w:val="007617CF"/>
    <w:rsid w:val="007651B4"/>
    <w:rsid w:val="007663C3"/>
    <w:rsid w:val="007733DF"/>
    <w:rsid w:val="0077474F"/>
    <w:rsid w:val="00784174"/>
    <w:rsid w:val="0079641A"/>
    <w:rsid w:val="00796FD3"/>
    <w:rsid w:val="007B0A30"/>
    <w:rsid w:val="007B0F52"/>
    <w:rsid w:val="007B3D25"/>
    <w:rsid w:val="007B55EF"/>
    <w:rsid w:val="007D6ABB"/>
    <w:rsid w:val="007D70C0"/>
    <w:rsid w:val="007E1A9A"/>
    <w:rsid w:val="007E1FB1"/>
    <w:rsid w:val="007E4843"/>
    <w:rsid w:val="007E7022"/>
    <w:rsid w:val="007F0348"/>
    <w:rsid w:val="007F1458"/>
    <w:rsid w:val="007F290B"/>
    <w:rsid w:val="007F368D"/>
    <w:rsid w:val="007F382A"/>
    <w:rsid w:val="007F4947"/>
    <w:rsid w:val="007F4FC3"/>
    <w:rsid w:val="007F56AA"/>
    <w:rsid w:val="007F608B"/>
    <w:rsid w:val="007F7835"/>
    <w:rsid w:val="00802AFA"/>
    <w:rsid w:val="00810979"/>
    <w:rsid w:val="00823A52"/>
    <w:rsid w:val="0082501A"/>
    <w:rsid w:val="0083054C"/>
    <w:rsid w:val="008315FC"/>
    <w:rsid w:val="00832CC0"/>
    <w:rsid w:val="008335D5"/>
    <w:rsid w:val="008416C8"/>
    <w:rsid w:val="008604E2"/>
    <w:rsid w:val="008628C4"/>
    <w:rsid w:val="00862D3B"/>
    <w:rsid w:val="00862EA5"/>
    <w:rsid w:val="0086508C"/>
    <w:rsid w:val="00874649"/>
    <w:rsid w:val="00875A6D"/>
    <w:rsid w:val="008811D5"/>
    <w:rsid w:val="008816D9"/>
    <w:rsid w:val="008B1ACF"/>
    <w:rsid w:val="008B6ABC"/>
    <w:rsid w:val="008B74E4"/>
    <w:rsid w:val="008B7CFC"/>
    <w:rsid w:val="008C00E0"/>
    <w:rsid w:val="008C0501"/>
    <w:rsid w:val="008D1802"/>
    <w:rsid w:val="008D3715"/>
    <w:rsid w:val="008D424A"/>
    <w:rsid w:val="008E44C5"/>
    <w:rsid w:val="008E4ABD"/>
    <w:rsid w:val="00925BB9"/>
    <w:rsid w:val="00931C9D"/>
    <w:rsid w:val="00935464"/>
    <w:rsid w:val="00944DDD"/>
    <w:rsid w:val="00947230"/>
    <w:rsid w:val="00951550"/>
    <w:rsid w:val="00954BBF"/>
    <w:rsid w:val="00956553"/>
    <w:rsid w:val="009573E3"/>
    <w:rsid w:val="00971DEC"/>
    <w:rsid w:val="00976A20"/>
    <w:rsid w:val="0099431F"/>
    <w:rsid w:val="009A23A8"/>
    <w:rsid w:val="009A30FD"/>
    <w:rsid w:val="009A51EA"/>
    <w:rsid w:val="009B10C7"/>
    <w:rsid w:val="009C55D9"/>
    <w:rsid w:val="009C60DB"/>
    <w:rsid w:val="009F698A"/>
    <w:rsid w:val="00A13502"/>
    <w:rsid w:val="00A226C1"/>
    <w:rsid w:val="00A25A6C"/>
    <w:rsid w:val="00A300FE"/>
    <w:rsid w:val="00A3254B"/>
    <w:rsid w:val="00A32614"/>
    <w:rsid w:val="00A456E3"/>
    <w:rsid w:val="00A501B9"/>
    <w:rsid w:val="00A53945"/>
    <w:rsid w:val="00A61112"/>
    <w:rsid w:val="00A64BF1"/>
    <w:rsid w:val="00A73F07"/>
    <w:rsid w:val="00A76EA7"/>
    <w:rsid w:val="00A8375B"/>
    <w:rsid w:val="00A85686"/>
    <w:rsid w:val="00A90C76"/>
    <w:rsid w:val="00A91F16"/>
    <w:rsid w:val="00A93860"/>
    <w:rsid w:val="00AA061C"/>
    <w:rsid w:val="00AA1EAC"/>
    <w:rsid w:val="00AB236E"/>
    <w:rsid w:val="00AB5A55"/>
    <w:rsid w:val="00AC0CA8"/>
    <w:rsid w:val="00AC1CEE"/>
    <w:rsid w:val="00AC2A07"/>
    <w:rsid w:val="00AD7336"/>
    <w:rsid w:val="00AD77E1"/>
    <w:rsid w:val="00AD7CA7"/>
    <w:rsid w:val="00AE2C62"/>
    <w:rsid w:val="00AE5412"/>
    <w:rsid w:val="00AF4156"/>
    <w:rsid w:val="00AF6EC8"/>
    <w:rsid w:val="00B1149E"/>
    <w:rsid w:val="00B20CE7"/>
    <w:rsid w:val="00B20ED2"/>
    <w:rsid w:val="00B214F5"/>
    <w:rsid w:val="00B255C9"/>
    <w:rsid w:val="00B271C8"/>
    <w:rsid w:val="00B37C58"/>
    <w:rsid w:val="00B41016"/>
    <w:rsid w:val="00B43C70"/>
    <w:rsid w:val="00B44F5D"/>
    <w:rsid w:val="00B728C4"/>
    <w:rsid w:val="00B728F2"/>
    <w:rsid w:val="00B8124B"/>
    <w:rsid w:val="00B90F86"/>
    <w:rsid w:val="00BA73D4"/>
    <w:rsid w:val="00BA77BC"/>
    <w:rsid w:val="00BB1B7C"/>
    <w:rsid w:val="00BB79F0"/>
    <w:rsid w:val="00BC2D54"/>
    <w:rsid w:val="00BF3524"/>
    <w:rsid w:val="00C050A4"/>
    <w:rsid w:val="00C068EF"/>
    <w:rsid w:val="00C172A3"/>
    <w:rsid w:val="00C202D0"/>
    <w:rsid w:val="00C22B27"/>
    <w:rsid w:val="00C2348D"/>
    <w:rsid w:val="00C307D9"/>
    <w:rsid w:val="00C3244C"/>
    <w:rsid w:val="00C36C20"/>
    <w:rsid w:val="00C44F02"/>
    <w:rsid w:val="00C471F5"/>
    <w:rsid w:val="00C60D25"/>
    <w:rsid w:val="00C64CFC"/>
    <w:rsid w:val="00C67DE0"/>
    <w:rsid w:val="00C72013"/>
    <w:rsid w:val="00C74A8F"/>
    <w:rsid w:val="00C75EA6"/>
    <w:rsid w:val="00C76D7C"/>
    <w:rsid w:val="00CA00B6"/>
    <w:rsid w:val="00CA091D"/>
    <w:rsid w:val="00CA1F14"/>
    <w:rsid w:val="00CA55F4"/>
    <w:rsid w:val="00CB2D79"/>
    <w:rsid w:val="00CB69E5"/>
    <w:rsid w:val="00CC06EB"/>
    <w:rsid w:val="00CC22A2"/>
    <w:rsid w:val="00CC35DB"/>
    <w:rsid w:val="00CC5127"/>
    <w:rsid w:val="00CE1E11"/>
    <w:rsid w:val="00CE2165"/>
    <w:rsid w:val="00CE2A78"/>
    <w:rsid w:val="00CF4899"/>
    <w:rsid w:val="00D0742A"/>
    <w:rsid w:val="00D07F54"/>
    <w:rsid w:val="00D11FCB"/>
    <w:rsid w:val="00D15266"/>
    <w:rsid w:val="00D164EA"/>
    <w:rsid w:val="00D21CAC"/>
    <w:rsid w:val="00D30986"/>
    <w:rsid w:val="00D51EBF"/>
    <w:rsid w:val="00D52ECA"/>
    <w:rsid w:val="00D53080"/>
    <w:rsid w:val="00D56808"/>
    <w:rsid w:val="00D65EEA"/>
    <w:rsid w:val="00D67B3C"/>
    <w:rsid w:val="00D9156A"/>
    <w:rsid w:val="00D94594"/>
    <w:rsid w:val="00D95DD3"/>
    <w:rsid w:val="00DA0324"/>
    <w:rsid w:val="00DA3A3D"/>
    <w:rsid w:val="00DC1A51"/>
    <w:rsid w:val="00DC458F"/>
    <w:rsid w:val="00DC493A"/>
    <w:rsid w:val="00DC50F6"/>
    <w:rsid w:val="00DD133C"/>
    <w:rsid w:val="00DE5D23"/>
    <w:rsid w:val="00DF37BB"/>
    <w:rsid w:val="00DF5576"/>
    <w:rsid w:val="00E0462C"/>
    <w:rsid w:val="00E05583"/>
    <w:rsid w:val="00E058D9"/>
    <w:rsid w:val="00E1459D"/>
    <w:rsid w:val="00E20C5F"/>
    <w:rsid w:val="00E30B54"/>
    <w:rsid w:val="00E32694"/>
    <w:rsid w:val="00E40F32"/>
    <w:rsid w:val="00E46F50"/>
    <w:rsid w:val="00E55EC5"/>
    <w:rsid w:val="00E62206"/>
    <w:rsid w:val="00E732FB"/>
    <w:rsid w:val="00E75912"/>
    <w:rsid w:val="00E768E3"/>
    <w:rsid w:val="00E76E06"/>
    <w:rsid w:val="00E90B12"/>
    <w:rsid w:val="00E93059"/>
    <w:rsid w:val="00EA1F10"/>
    <w:rsid w:val="00EA6FA4"/>
    <w:rsid w:val="00EB72C4"/>
    <w:rsid w:val="00EC2E83"/>
    <w:rsid w:val="00EC489A"/>
    <w:rsid w:val="00EC7606"/>
    <w:rsid w:val="00ED1C74"/>
    <w:rsid w:val="00EE7FD7"/>
    <w:rsid w:val="00F015D9"/>
    <w:rsid w:val="00F13219"/>
    <w:rsid w:val="00F15FC1"/>
    <w:rsid w:val="00F1661F"/>
    <w:rsid w:val="00F21FE2"/>
    <w:rsid w:val="00F341C4"/>
    <w:rsid w:val="00F35E61"/>
    <w:rsid w:val="00F42377"/>
    <w:rsid w:val="00F45792"/>
    <w:rsid w:val="00F47212"/>
    <w:rsid w:val="00F50309"/>
    <w:rsid w:val="00F55DC5"/>
    <w:rsid w:val="00F67DBD"/>
    <w:rsid w:val="00F67F1A"/>
    <w:rsid w:val="00F729B1"/>
    <w:rsid w:val="00F74BC1"/>
    <w:rsid w:val="00F93BDA"/>
    <w:rsid w:val="00F95F15"/>
    <w:rsid w:val="00FA6FAE"/>
    <w:rsid w:val="00FC2B42"/>
    <w:rsid w:val="00FC2D47"/>
    <w:rsid w:val="00FD6D1A"/>
    <w:rsid w:val="00FE1D65"/>
    <w:rsid w:val="00FF6D34"/>
    <w:rsid w:val="00FF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6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16C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8416C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6C8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8416C8"/>
    <w:pPr>
      <w:spacing w:after="0" w:line="240" w:lineRule="auto"/>
    </w:pPr>
    <w:rPr>
      <w:rFonts w:ascii="Times New Roman" w:eastAsia="Times New Roman" w:hAnsi="Times New Roman" w:cs="Times New Roman"/>
      <w:spacing w:val="1"/>
      <w:sz w:val="24"/>
      <w:szCs w:val="24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qFormat/>
    <w:rsid w:val="00DC1A51"/>
    <w:pPr>
      <w:widowControl/>
      <w:autoSpaceDE/>
      <w:autoSpaceDN/>
      <w:adjustRightInd/>
      <w:ind w:left="720"/>
      <w:contextualSpacing/>
    </w:pPr>
    <w:rPr>
      <w:sz w:val="24"/>
    </w:rPr>
  </w:style>
  <w:style w:type="paragraph" w:customStyle="1" w:styleId="a7">
    <w:name w:val="!для пп"/>
    <w:basedOn w:val="a6"/>
    <w:qFormat/>
    <w:rsid w:val="00D94594"/>
    <w:pPr>
      <w:ind w:left="0"/>
      <w:jc w:val="both"/>
    </w:pPr>
    <w:rPr>
      <w:color w:val="000000"/>
      <w:sz w:val="28"/>
      <w:szCs w:val="28"/>
    </w:rPr>
  </w:style>
  <w:style w:type="paragraph" w:styleId="a8">
    <w:name w:val="Body Text"/>
    <w:basedOn w:val="a"/>
    <w:link w:val="a9"/>
    <w:uiPriority w:val="99"/>
    <w:rsid w:val="00AD7CA7"/>
    <w:pPr>
      <w:autoSpaceDE/>
      <w:autoSpaceDN/>
      <w:adjustRightInd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AD7CA7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semiHidden/>
    <w:unhideWhenUsed/>
    <w:rsid w:val="007278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5;&#1086;&#1074;&#1086;&#1089;&#1080;&#1073;&#1080;&#1088;&#1089;&#1082;.&#1088;&#1092;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465F5C-7BE2-4C38-8207-9D04112E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espasskaya</dc:creator>
  <cp:lastModifiedBy>Семенихина</cp:lastModifiedBy>
  <cp:revision>6</cp:revision>
  <cp:lastPrinted>2018-06-15T04:46:00Z</cp:lastPrinted>
  <dcterms:created xsi:type="dcterms:W3CDTF">2018-10-22T08:49:00Z</dcterms:created>
  <dcterms:modified xsi:type="dcterms:W3CDTF">2018-10-29T07:52:00Z</dcterms:modified>
</cp:coreProperties>
</file>