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BE4572" w:rsidRPr="00853BAF" w14:paraId="3B98540A" w14:textId="77777777" w:rsidTr="00BE4572">
        <w:tc>
          <w:tcPr>
            <w:tcW w:w="9923" w:type="dxa"/>
          </w:tcPr>
          <w:p w14:paraId="059F3234" w14:textId="5D11C4A1" w:rsidR="00BE4572" w:rsidRPr="00853BAF" w:rsidRDefault="00BE4572" w:rsidP="00BE4572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11D3CE54" wp14:editId="29026CB9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5A585" w14:textId="77777777" w:rsidR="00BE4572" w:rsidRPr="00853BAF" w:rsidRDefault="00BE4572" w:rsidP="00BE457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BBBB4BC" w14:textId="77777777" w:rsidR="00BE4572" w:rsidRPr="00853BAF" w:rsidRDefault="00BE4572" w:rsidP="00BE457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2B116CD6" w14:textId="77777777" w:rsidR="00BE4572" w:rsidRPr="00853BAF" w:rsidRDefault="00BE4572" w:rsidP="00BE457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56890DBB" w14:textId="77777777" w:rsidR="00BE4572" w:rsidRPr="00853BAF" w:rsidRDefault="00BE4572" w:rsidP="00BE457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2E09D6B" w14:textId="77777777" w:rsidR="00BE4572" w:rsidRPr="00853BAF" w:rsidRDefault="00BE4572" w:rsidP="00BE457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5E03ED95" w14:textId="67D88CAE" w:rsidR="00BE4572" w:rsidRPr="008A5AFE" w:rsidRDefault="00BE4572" w:rsidP="00BE457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1C254E" w:rsidRPr="001C254E">
              <w:rPr>
                <w:szCs w:val="28"/>
                <w:u w:val="single"/>
              </w:rPr>
              <w:t>13.04.2022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  </w:t>
            </w:r>
            <w:r w:rsidR="001C254E">
              <w:rPr>
                <w:szCs w:val="28"/>
                <w:u w:val="single"/>
              </w:rPr>
              <w:t>1194</w:t>
            </w:r>
            <w:r w:rsidRPr="008A5AFE">
              <w:rPr>
                <w:szCs w:val="28"/>
                <w:u w:val="single"/>
              </w:rPr>
              <w:t xml:space="preserve">  </w:t>
            </w:r>
            <w:r w:rsidRPr="008A5AFE">
              <w:rPr>
                <w:szCs w:val="28"/>
                <w:u w:val="single"/>
              </w:rPr>
              <w:tab/>
            </w:r>
          </w:p>
          <w:p w14:paraId="57BE538E" w14:textId="77777777" w:rsidR="00BE4572" w:rsidRPr="008A5AFE" w:rsidRDefault="00BE4572" w:rsidP="00BE4572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78"/>
      </w:tblGrid>
      <w:tr w:rsidR="00092A0A" w:rsidRPr="00285AD6" w14:paraId="5B1BEAEA" w14:textId="77777777" w:rsidTr="00557987">
        <w:trPr>
          <w:cantSplit/>
          <w:trHeight w:val="582"/>
        </w:trPr>
        <w:tc>
          <w:tcPr>
            <w:tcW w:w="7478" w:type="dxa"/>
          </w:tcPr>
          <w:p w14:paraId="5B1BEAE9" w14:textId="785AE9CA" w:rsidR="00092A0A" w:rsidRPr="00285AD6" w:rsidRDefault="00E5653A" w:rsidP="002E72FB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t xml:space="preserve">О проекте планировки территории, </w:t>
            </w:r>
            <w:r w:rsidR="00DA643F" w:rsidRPr="00285AD6">
              <w:t>ограниченной Красным проспектом, планируемой магистралью районного знач</w:t>
            </w:r>
            <w:r w:rsidR="00DA643F" w:rsidRPr="00285AD6">
              <w:t>е</w:t>
            </w:r>
            <w:r w:rsidR="00DA643F" w:rsidRPr="00285AD6">
              <w:t>ния, проектируемой Ельцовской магистралью, планируемой магистральной улицей общегородского значения непреры</w:t>
            </w:r>
            <w:r w:rsidR="00DA643F" w:rsidRPr="00285AD6">
              <w:t>в</w:t>
            </w:r>
            <w:r w:rsidR="00DA643F" w:rsidRPr="00285AD6">
              <w:t>ного движения, в Заельцовском и Калининском районах</w:t>
            </w:r>
          </w:p>
        </w:tc>
      </w:tr>
    </w:tbl>
    <w:p w14:paraId="5B1BEAEB" w14:textId="77777777" w:rsidR="00366885" w:rsidRPr="00285AD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5B1BEAEC" w14:textId="77777777" w:rsidR="00557987" w:rsidRPr="00285AD6" w:rsidRDefault="00557987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5B1BEAED" w14:textId="77777777" w:rsidR="008373EE" w:rsidRPr="00285AD6" w:rsidRDefault="008373EE" w:rsidP="008373EE">
      <w:pPr>
        <w:spacing w:line="240" w:lineRule="atLeast"/>
        <w:rPr>
          <w:szCs w:val="28"/>
        </w:rPr>
      </w:pPr>
      <w:r w:rsidRPr="00285AD6">
        <w:rPr>
          <w:szCs w:val="28"/>
        </w:rPr>
        <w:t>В целях выделения элементов планировочной структуры, установления гр</w:t>
      </w:r>
      <w:r w:rsidRPr="00285AD6">
        <w:rPr>
          <w:szCs w:val="28"/>
        </w:rPr>
        <w:t>а</w:t>
      </w:r>
      <w:r w:rsidRPr="00285AD6">
        <w:rPr>
          <w:szCs w:val="28"/>
        </w:rPr>
        <w:t>ниц территорий общего пользования, границ зон планируемого размещения об</w:t>
      </w:r>
      <w:r w:rsidRPr="00285AD6">
        <w:rPr>
          <w:szCs w:val="28"/>
        </w:rPr>
        <w:t>ъ</w:t>
      </w:r>
      <w:r w:rsidRPr="00285AD6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 определения местоположения границ образ</w:t>
      </w:r>
      <w:r w:rsidRPr="00285AD6">
        <w:rPr>
          <w:szCs w:val="28"/>
        </w:rPr>
        <w:t>у</w:t>
      </w:r>
      <w:r w:rsidRPr="00285AD6">
        <w:rPr>
          <w:szCs w:val="28"/>
        </w:rPr>
        <w:t xml:space="preserve">емых и изменяемых земельных участков, с учетом протокола </w:t>
      </w:r>
      <w:r w:rsidRPr="00285AD6">
        <w:rPr>
          <w:rFonts w:eastAsia="Calibri"/>
          <w:szCs w:val="28"/>
        </w:rPr>
        <w:t>общественных о</w:t>
      </w:r>
      <w:r w:rsidRPr="00285AD6">
        <w:rPr>
          <w:rFonts w:eastAsia="Calibri"/>
          <w:szCs w:val="28"/>
        </w:rPr>
        <w:t>б</w:t>
      </w:r>
      <w:r w:rsidRPr="00285AD6">
        <w:rPr>
          <w:rFonts w:eastAsia="Calibri"/>
          <w:szCs w:val="28"/>
        </w:rPr>
        <w:t>суждений</w:t>
      </w:r>
      <w:r w:rsidRPr="00285AD6">
        <w:rPr>
          <w:szCs w:val="28"/>
        </w:rPr>
        <w:t xml:space="preserve"> и заключения о результатах </w:t>
      </w:r>
      <w:r w:rsidRPr="00285AD6">
        <w:rPr>
          <w:rFonts w:eastAsia="Calibri"/>
          <w:szCs w:val="28"/>
        </w:rPr>
        <w:t>общественных обсуждений</w:t>
      </w:r>
      <w:r w:rsidRPr="00285AD6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Pr="00285AD6">
        <w:rPr>
          <w:szCs w:val="28"/>
        </w:rPr>
        <w:t>а</w:t>
      </w:r>
      <w:r w:rsidRPr="00285AD6">
        <w:rPr>
          <w:szCs w:val="28"/>
        </w:rPr>
        <w:t>тов города Новосибирска от 24.05.2017 № 411 «О Порядке подготовки докуме</w:t>
      </w:r>
      <w:r w:rsidRPr="00285AD6">
        <w:rPr>
          <w:szCs w:val="28"/>
        </w:rPr>
        <w:t>н</w:t>
      </w:r>
      <w:r w:rsidRPr="00285AD6">
        <w:rPr>
          <w:szCs w:val="28"/>
        </w:rPr>
        <w:t>тации по планировке территории, внесения в нее изменения и ее отмены и пр</w:t>
      </w:r>
      <w:r w:rsidRPr="00285AD6">
        <w:rPr>
          <w:szCs w:val="28"/>
        </w:rPr>
        <w:t>и</w:t>
      </w:r>
      <w:r w:rsidRPr="00285AD6">
        <w:rPr>
          <w:szCs w:val="28"/>
        </w:rPr>
        <w:t>знании утратившими силу отдельных решений Совета депутатов города Новосибирска», постановлением мэрии города Новосибирска от 09.06.2020 №</w:t>
      </w:r>
      <w:r w:rsidR="00463794" w:rsidRPr="00285AD6">
        <w:rPr>
          <w:szCs w:val="28"/>
        </w:rPr>
        <w:t> </w:t>
      </w:r>
      <w:r w:rsidRPr="00285AD6">
        <w:rPr>
          <w:szCs w:val="28"/>
        </w:rPr>
        <w:t>1806 «О подготовке проекта планировки и проектов межевания территории, ограниченной Красным проспектом, планируемой магистралью районного знач</w:t>
      </w:r>
      <w:r w:rsidRPr="00285AD6">
        <w:rPr>
          <w:szCs w:val="28"/>
        </w:rPr>
        <w:t>е</w:t>
      </w:r>
      <w:r w:rsidRPr="00285AD6">
        <w:rPr>
          <w:szCs w:val="28"/>
        </w:rPr>
        <w:t>ния, проектируемой Ельцовской магистралью, планируемой магистральной ул</w:t>
      </w:r>
      <w:r w:rsidRPr="00285AD6">
        <w:rPr>
          <w:szCs w:val="28"/>
        </w:rPr>
        <w:t>и</w:t>
      </w:r>
      <w:r w:rsidRPr="00285AD6">
        <w:rPr>
          <w:szCs w:val="28"/>
        </w:rPr>
        <w:t xml:space="preserve">цей общегородского значения непрерывного движения, в </w:t>
      </w:r>
      <w:r w:rsidR="00894F46" w:rsidRPr="00285AD6">
        <w:rPr>
          <w:szCs w:val="28"/>
        </w:rPr>
        <w:t xml:space="preserve">Заельцовском и </w:t>
      </w:r>
      <w:r w:rsidRPr="00285AD6">
        <w:rPr>
          <w:szCs w:val="28"/>
        </w:rPr>
        <w:t>Кал</w:t>
      </w:r>
      <w:r w:rsidRPr="00285AD6">
        <w:rPr>
          <w:szCs w:val="28"/>
        </w:rPr>
        <w:t>и</w:t>
      </w:r>
      <w:r w:rsidRPr="00285AD6">
        <w:rPr>
          <w:szCs w:val="28"/>
        </w:rPr>
        <w:t>нинском район</w:t>
      </w:r>
      <w:r w:rsidR="00894F46" w:rsidRPr="00285AD6">
        <w:rPr>
          <w:szCs w:val="28"/>
        </w:rPr>
        <w:t>ах</w:t>
      </w:r>
      <w:r w:rsidRPr="00285AD6">
        <w:rPr>
          <w:szCs w:val="28"/>
        </w:rPr>
        <w:t>», руководствуясь Уставом города Новосибирска, ПОСТАНОВЛЯЮ:</w:t>
      </w:r>
    </w:p>
    <w:p w14:paraId="5B1BEAEE" w14:textId="77777777" w:rsidR="00945B0D" w:rsidRPr="00285AD6" w:rsidRDefault="001C7FA8" w:rsidP="001C7FA8">
      <w:pPr>
        <w:spacing w:line="240" w:lineRule="atLeast"/>
        <w:rPr>
          <w:szCs w:val="28"/>
        </w:rPr>
      </w:pPr>
      <w:r w:rsidRPr="00285AD6">
        <w:rPr>
          <w:szCs w:val="28"/>
        </w:rPr>
        <w:t>1. </w:t>
      </w:r>
      <w:r w:rsidR="00092A0A" w:rsidRPr="00285AD6">
        <w:rPr>
          <w:szCs w:val="28"/>
        </w:rPr>
        <w:t xml:space="preserve">Утвердить проект </w:t>
      </w:r>
      <w:r w:rsidR="00FD4B45" w:rsidRPr="00285AD6">
        <w:rPr>
          <w:szCs w:val="28"/>
        </w:rPr>
        <w:t xml:space="preserve">планировки </w:t>
      </w:r>
      <w:r w:rsidR="00883D89" w:rsidRPr="00285AD6">
        <w:rPr>
          <w:szCs w:val="28"/>
        </w:rPr>
        <w:t xml:space="preserve">территории, </w:t>
      </w:r>
      <w:r w:rsidR="0010455F" w:rsidRPr="00285AD6">
        <w:rPr>
          <w:szCs w:val="28"/>
        </w:rPr>
        <w:t>ограниченной Красным пр</w:t>
      </w:r>
      <w:r w:rsidR="0010455F" w:rsidRPr="00285AD6">
        <w:rPr>
          <w:szCs w:val="28"/>
        </w:rPr>
        <w:t>о</w:t>
      </w:r>
      <w:r w:rsidR="0010455F" w:rsidRPr="00285AD6">
        <w:rPr>
          <w:szCs w:val="28"/>
        </w:rPr>
        <w:t>спектом, планируемой магистралью районного значения, проектируемой Ельцо</w:t>
      </w:r>
      <w:r w:rsidR="0010455F" w:rsidRPr="00285AD6">
        <w:rPr>
          <w:szCs w:val="28"/>
        </w:rPr>
        <w:t>в</w:t>
      </w:r>
      <w:r w:rsidR="0010455F" w:rsidRPr="00285AD6">
        <w:rPr>
          <w:szCs w:val="28"/>
        </w:rPr>
        <w:t xml:space="preserve">ской магистралью, планируемой магистральной улицей общегородского значения непрерывного движения, в Заельцовском и Калининском районах </w:t>
      </w:r>
      <w:r w:rsidR="00092A0A" w:rsidRPr="00285AD6">
        <w:rPr>
          <w:szCs w:val="28"/>
        </w:rPr>
        <w:t>(приложение).</w:t>
      </w:r>
    </w:p>
    <w:p w14:paraId="5B1BEAEF" w14:textId="77777777" w:rsidR="00F57023" w:rsidRPr="00285AD6" w:rsidRDefault="00BC66B1" w:rsidP="00BC66B1">
      <w:pPr>
        <w:spacing w:line="240" w:lineRule="atLeast"/>
        <w:rPr>
          <w:szCs w:val="28"/>
        </w:rPr>
      </w:pPr>
      <w:r w:rsidRPr="00285AD6">
        <w:rPr>
          <w:szCs w:val="28"/>
        </w:rPr>
        <w:t>2</w:t>
      </w:r>
      <w:r w:rsidR="00F57023" w:rsidRPr="00285AD6">
        <w:rPr>
          <w:szCs w:val="28"/>
        </w:rPr>
        <w:t>. Признать утратившим</w:t>
      </w:r>
      <w:r w:rsidR="00922FBA" w:rsidRPr="00285AD6">
        <w:rPr>
          <w:szCs w:val="28"/>
        </w:rPr>
        <w:t>и</w:t>
      </w:r>
      <w:r w:rsidR="00F57023" w:rsidRPr="00285AD6">
        <w:rPr>
          <w:szCs w:val="28"/>
        </w:rPr>
        <w:t xml:space="preserve"> силу</w:t>
      </w:r>
      <w:r w:rsidR="00922FBA" w:rsidRPr="00285AD6">
        <w:rPr>
          <w:szCs w:val="28"/>
        </w:rPr>
        <w:t xml:space="preserve"> </w:t>
      </w:r>
      <w:r w:rsidR="006D565B" w:rsidRPr="00285AD6">
        <w:rPr>
          <w:szCs w:val="28"/>
        </w:rPr>
        <w:t>пункт 1,</w:t>
      </w:r>
      <w:r w:rsidR="00F57023" w:rsidRPr="00285AD6">
        <w:rPr>
          <w:szCs w:val="28"/>
        </w:rPr>
        <w:t xml:space="preserve"> приложение 1 к постановле</w:t>
      </w:r>
      <w:r w:rsidRPr="00285AD6">
        <w:rPr>
          <w:szCs w:val="28"/>
        </w:rPr>
        <w:t>нию м</w:t>
      </w:r>
      <w:r w:rsidRPr="00285AD6">
        <w:rPr>
          <w:szCs w:val="28"/>
        </w:rPr>
        <w:t>э</w:t>
      </w:r>
      <w:r w:rsidRPr="00285AD6">
        <w:rPr>
          <w:szCs w:val="28"/>
        </w:rPr>
        <w:t xml:space="preserve">рии города </w:t>
      </w:r>
      <w:r w:rsidR="0010455F" w:rsidRPr="00285AD6">
        <w:rPr>
          <w:szCs w:val="28"/>
        </w:rPr>
        <w:t>Ново</w:t>
      </w:r>
      <w:r w:rsidR="00DA643F" w:rsidRPr="00285AD6">
        <w:rPr>
          <w:szCs w:val="28"/>
        </w:rPr>
        <w:t>сибирска от 12.04.2017 №</w:t>
      </w:r>
      <w:r w:rsidR="00894F46" w:rsidRPr="00285AD6">
        <w:rPr>
          <w:szCs w:val="28"/>
        </w:rPr>
        <w:t xml:space="preserve"> </w:t>
      </w:r>
      <w:r w:rsidR="00DA643F" w:rsidRPr="00285AD6">
        <w:rPr>
          <w:szCs w:val="28"/>
        </w:rPr>
        <w:t>1556 «О </w:t>
      </w:r>
      <w:r w:rsidR="0010455F" w:rsidRPr="00285AD6">
        <w:rPr>
          <w:szCs w:val="28"/>
        </w:rPr>
        <w:t>проекте планировки террит</w:t>
      </w:r>
      <w:r w:rsidR="0010455F" w:rsidRPr="00285AD6">
        <w:rPr>
          <w:szCs w:val="28"/>
        </w:rPr>
        <w:t>о</w:t>
      </w:r>
      <w:r w:rsidR="0010455F" w:rsidRPr="00285AD6">
        <w:rPr>
          <w:szCs w:val="28"/>
        </w:rPr>
        <w:t>рии, ограниченной перспективным направлением Красного проспекта, границей города Новосибирска, проектируемыми Ельцовской и Космической магистрал</w:t>
      </w:r>
      <w:r w:rsidR="0010455F" w:rsidRPr="00285AD6">
        <w:rPr>
          <w:szCs w:val="28"/>
        </w:rPr>
        <w:t>я</w:t>
      </w:r>
      <w:r w:rsidR="0010455F" w:rsidRPr="00285AD6">
        <w:rPr>
          <w:szCs w:val="28"/>
        </w:rPr>
        <w:t>ми, в Калининском районе и проекте межевания территории квартала в границах улиц Тюленина, Гребенщикова и Мясниковой в Калининском районе»</w:t>
      </w:r>
      <w:r w:rsidR="00DA643F" w:rsidRPr="00285AD6">
        <w:rPr>
          <w:szCs w:val="28"/>
        </w:rPr>
        <w:t>.</w:t>
      </w:r>
    </w:p>
    <w:p w14:paraId="1090B519" w14:textId="77777777" w:rsidR="0038553F" w:rsidRDefault="0038553F" w:rsidP="00BC66B1">
      <w:pPr>
        <w:spacing w:line="240" w:lineRule="atLeast"/>
        <w:rPr>
          <w:szCs w:val="28"/>
        </w:rPr>
      </w:pPr>
    </w:p>
    <w:p w14:paraId="5B1BEAF0" w14:textId="77777777" w:rsidR="00F57023" w:rsidRPr="00285AD6" w:rsidRDefault="00BC66B1" w:rsidP="00BC66B1">
      <w:pPr>
        <w:spacing w:line="240" w:lineRule="atLeast"/>
        <w:rPr>
          <w:szCs w:val="28"/>
        </w:rPr>
      </w:pPr>
      <w:r w:rsidRPr="00285AD6">
        <w:rPr>
          <w:szCs w:val="28"/>
        </w:rPr>
        <w:lastRenderedPageBreak/>
        <w:t>3</w:t>
      </w:r>
      <w:r w:rsidR="00F57023" w:rsidRPr="00285AD6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F57023" w:rsidRPr="00285AD6">
        <w:rPr>
          <w:szCs w:val="28"/>
        </w:rPr>
        <w:t>р</w:t>
      </w:r>
      <w:r w:rsidR="00F57023" w:rsidRPr="00285AD6">
        <w:rPr>
          <w:szCs w:val="28"/>
        </w:rPr>
        <w:t>мационно-телекоммуникационной сети «Интернет».</w:t>
      </w:r>
    </w:p>
    <w:p w14:paraId="5B1BEAF1" w14:textId="77777777" w:rsidR="00F57023" w:rsidRPr="00285AD6" w:rsidRDefault="00BC66B1" w:rsidP="00BC66B1">
      <w:pPr>
        <w:spacing w:line="240" w:lineRule="atLeast"/>
        <w:rPr>
          <w:szCs w:val="28"/>
        </w:rPr>
      </w:pPr>
      <w:r w:rsidRPr="00285AD6">
        <w:rPr>
          <w:szCs w:val="28"/>
        </w:rPr>
        <w:t>4</w:t>
      </w:r>
      <w:r w:rsidR="00F57023" w:rsidRPr="00285AD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F57023" w:rsidRPr="00285AD6">
        <w:rPr>
          <w:szCs w:val="28"/>
        </w:rPr>
        <w:t>о</w:t>
      </w:r>
      <w:r w:rsidR="00F57023" w:rsidRPr="00285AD6">
        <w:rPr>
          <w:szCs w:val="28"/>
        </w:rPr>
        <w:t>становления.</w:t>
      </w:r>
    </w:p>
    <w:p w14:paraId="5B1BEAF2" w14:textId="77777777" w:rsidR="00F57023" w:rsidRPr="00285AD6" w:rsidRDefault="00BC66B1" w:rsidP="00BC66B1">
      <w:pPr>
        <w:spacing w:line="240" w:lineRule="atLeast"/>
        <w:rPr>
          <w:szCs w:val="28"/>
        </w:rPr>
      </w:pPr>
      <w:r w:rsidRPr="00285AD6">
        <w:rPr>
          <w:szCs w:val="28"/>
        </w:rPr>
        <w:t>5</w:t>
      </w:r>
      <w:r w:rsidR="00F57023" w:rsidRPr="00285AD6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285AD6" w:rsidRPr="00285AD6" w14:paraId="5B1BEAF5" w14:textId="77777777" w:rsidTr="00832816">
        <w:tc>
          <w:tcPr>
            <w:tcW w:w="6946" w:type="dxa"/>
          </w:tcPr>
          <w:p w14:paraId="5B1BEAF3" w14:textId="77777777" w:rsidR="00D76765" w:rsidRPr="00285AD6" w:rsidRDefault="00D76765" w:rsidP="00D76765">
            <w:pPr>
              <w:spacing w:before="600"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B1BEAF4" w14:textId="77777777" w:rsidR="00D76765" w:rsidRPr="00285AD6" w:rsidRDefault="00D76765" w:rsidP="0083281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85AD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5B1BEAF6" w14:textId="77777777" w:rsidR="00D76765" w:rsidRPr="00285AD6" w:rsidRDefault="00D76765" w:rsidP="00F57023">
      <w:pPr>
        <w:pStyle w:val="S2"/>
        <w:rPr>
          <w:szCs w:val="28"/>
        </w:rPr>
      </w:pPr>
    </w:p>
    <w:p w14:paraId="5B1BEAF7" w14:textId="77777777" w:rsidR="00D76765" w:rsidRPr="00285AD6" w:rsidRDefault="00D76765" w:rsidP="00F57023">
      <w:pPr>
        <w:pStyle w:val="S2"/>
        <w:rPr>
          <w:szCs w:val="28"/>
        </w:rPr>
      </w:pPr>
    </w:p>
    <w:p w14:paraId="5B1BEAF8" w14:textId="77777777" w:rsidR="00D76765" w:rsidRPr="00285AD6" w:rsidRDefault="00D76765" w:rsidP="00F57023">
      <w:pPr>
        <w:pStyle w:val="S2"/>
        <w:rPr>
          <w:szCs w:val="28"/>
        </w:rPr>
      </w:pPr>
    </w:p>
    <w:p w14:paraId="5B1BEAF9" w14:textId="77777777" w:rsidR="00E5653A" w:rsidRPr="00285AD6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AFA" w14:textId="77777777" w:rsidR="00E5653A" w:rsidRPr="00285AD6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AFB" w14:textId="77777777" w:rsidR="00E5653A" w:rsidRPr="00285AD6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AFC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AFD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AFE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AFF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0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1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2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3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4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5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6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7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8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9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A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B" w14:textId="77777777" w:rsidR="00BC66B1" w:rsidRPr="00285AD6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C" w14:textId="77777777" w:rsidR="009F4336" w:rsidRPr="00285AD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D" w14:textId="77777777" w:rsidR="00DA643F" w:rsidRPr="00285AD6" w:rsidRDefault="00DA643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E" w14:textId="77777777" w:rsidR="00DA643F" w:rsidRPr="00285AD6" w:rsidRDefault="00DA643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0F" w14:textId="77777777" w:rsidR="00DA643F" w:rsidRPr="00285AD6" w:rsidRDefault="00DA643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10" w14:textId="77777777" w:rsidR="000C4F7E" w:rsidRPr="00285AD6" w:rsidRDefault="000C4F7E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11" w14:textId="77777777" w:rsidR="00DA643F" w:rsidRPr="00285AD6" w:rsidRDefault="00DA643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12" w14:textId="77777777" w:rsidR="008373EE" w:rsidRPr="00285AD6" w:rsidRDefault="008373EE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13" w14:textId="77777777" w:rsidR="00DA643F" w:rsidRPr="00285AD6" w:rsidRDefault="00DA643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16" w14:textId="77777777" w:rsidR="000C4F7E" w:rsidRPr="0038553F" w:rsidRDefault="000C4F7E" w:rsidP="001C2005">
      <w:pPr>
        <w:suppressAutoHyphens/>
        <w:spacing w:line="240" w:lineRule="atLeast"/>
        <w:ind w:firstLine="0"/>
        <w:rPr>
          <w:b/>
          <w:szCs w:val="24"/>
        </w:rPr>
      </w:pPr>
    </w:p>
    <w:p w14:paraId="73DC10D6" w14:textId="77777777" w:rsidR="0038553F" w:rsidRPr="0038553F" w:rsidRDefault="0038553F" w:rsidP="001C2005">
      <w:pPr>
        <w:suppressAutoHyphens/>
        <w:spacing w:line="240" w:lineRule="atLeast"/>
        <w:ind w:firstLine="0"/>
        <w:rPr>
          <w:b/>
          <w:szCs w:val="24"/>
        </w:rPr>
      </w:pPr>
    </w:p>
    <w:p w14:paraId="5B1BEB17" w14:textId="77777777" w:rsidR="00DA643F" w:rsidRPr="00285AD6" w:rsidRDefault="00DA643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18" w14:textId="77777777" w:rsidR="00DA643F" w:rsidRPr="00285AD6" w:rsidRDefault="00DA643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19" w14:textId="77777777" w:rsidR="00DA643F" w:rsidRPr="00285AD6" w:rsidRDefault="00DA643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5B1BEB1A" w14:textId="77777777" w:rsidR="00DC7292" w:rsidRPr="00285AD6" w:rsidRDefault="00E51F8D" w:rsidP="00DC7292">
      <w:pPr>
        <w:suppressAutoHyphens/>
        <w:ind w:firstLine="0"/>
        <w:rPr>
          <w:sz w:val="24"/>
          <w:szCs w:val="24"/>
        </w:rPr>
      </w:pPr>
      <w:r w:rsidRPr="00285AD6">
        <w:rPr>
          <w:sz w:val="24"/>
          <w:szCs w:val="24"/>
        </w:rPr>
        <w:t>Кучинская</w:t>
      </w:r>
    </w:p>
    <w:p w14:paraId="5B1BEB1B" w14:textId="77777777" w:rsidR="00E51F8D" w:rsidRPr="00285AD6" w:rsidRDefault="00E51F8D" w:rsidP="00DC7292">
      <w:pPr>
        <w:suppressAutoHyphens/>
        <w:ind w:firstLine="0"/>
        <w:rPr>
          <w:sz w:val="24"/>
          <w:szCs w:val="24"/>
        </w:rPr>
      </w:pPr>
      <w:r w:rsidRPr="00285AD6">
        <w:rPr>
          <w:sz w:val="24"/>
          <w:szCs w:val="24"/>
        </w:rPr>
        <w:t>2275337</w:t>
      </w:r>
    </w:p>
    <w:p w14:paraId="5B1BEB1C" w14:textId="77777777" w:rsidR="002B23AB" w:rsidRPr="00285AD6" w:rsidRDefault="00DC7292" w:rsidP="00DC7292">
      <w:pPr>
        <w:ind w:firstLine="0"/>
        <w:rPr>
          <w:sz w:val="24"/>
          <w:szCs w:val="24"/>
        </w:rPr>
        <w:sectPr w:rsidR="002B23AB" w:rsidRPr="00285AD6" w:rsidSect="007765EC">
          <w:headerReference w:type="default" r:id="rId10"/>
          <w:pgSz w:w="11906" w:h="16838" w:code="9"/>
          <w:pgMar w:top="1134" w:right="567" w:bottom="1134" w:left="1418" w:header="709" w:footer="0" w:gutter="0"/>
          <w:pgNumType w:start="1"/>
          <w:cols w:space="708"/>
          <w:titlePg/>
          <w:docGrid w:linePitch="381"/>
        </w:sectPr>
      </w:pPr>
      <w:r w:rsidRPr="00285AD6">
        <w:rPr>
          <w:sz w:val="24"/>
          <w:szCs w:val="24"/>
        </w:rPr>
        <w:t>ГУАиГ</w:t>
      </w:r>
    </w:p>
    <w:p w14:paraId="5B1BEB1D" w14:textId="77777777" w:rsidR="009C1F51" w:rsidRPr="00285AD6" w:rsidRDefault="001C254E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5B1BEDFC">
          <v:rect id="Rectangle 2" o:spid="_x0000_s1026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9C1F51" w:rsidRPr="00285AD6">
        <w:rPr>
          <w:szCs w:val="28"/>
        </w:rPr>
        <w:t>Приложение</w:t>
      </w:r>
    </w:p>
    <w:p w14:paraId="5B1BEB1E" w14:textId="77777777" w:rsidR="009C1F51" w:rsidRPr="00285AD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85AD6">
        <w:rPr>
          <w:szCs w:val="28"/>
        </w:rPr>
        <w:t>к постановлению мэрии</w:t>
      </w:r>
    </w:p>
    <w:p w14:paraId="5B1BEB1F" w14:textId="77777777" w:rsidR="009C1F51" w:rsidRPr="00285AD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85AD6">
        <w:rPr>
          <w:szCs w:val="28"/>
        </w:rPr>
        <w:t>города Новосибирска</w:t>
      </w:r>
    </w:p>
    <w:p w14:paraId="5B1BEB20" w14:textId="0E558514" w:rsidR="002B23AB" w:rsidRPr="00285AD6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85AD6">
        <w:rPr>
          <w:szCs w:val="28"/>
        </w:rPr>
        <w:t xml:space="preserve">от </w:t>
      </w:r>
      <w:r w:rsidR="001C254E" w:rsidRPr="001C254E">
        <w:rPr>
          <w:szCs w:val="28"/>
          <w:u w:val="single"/>
        </w:rPr>
        <w:t>13.04.2022</w:t>
      </w:r>
      <w:r w:rsidR="00DC3D4D" w:rsidRPr="00285AD6">
        <w:rPr>
          <w:szCs w:val="28"/>
        </w:rPr>
        <w:t xml:space="preserve"> </w:t>
      </w:r>
      <w:r w:rsidR="00025375" w:rsidRPr="00285AD6">
        <w:rPr>
          <w:szCs w:val="28"/>
        </w:rPr>
        <w:t>№</w:t>
      </w:r>
      <w:r w:rsidR="001A153F" w:rsidRPr="00285AD6">
        <w:rPr>
          <w:szCs w:val="28"/>
        </w:rPr>
        <w:t xml:space="preserve"> </w:t>
      </w:r>
      <w:bookmarkStart w:id="0" w:name="_GoBack"/>
      <w:r w:rsidR="001C254E" w:rsidRPr="001C254E">
        <w:rPr>
          <w:szCs w:val="28"/>
          <w:u w:val="single"/>
        </w:rPr>
        <w:t>1194</w:t>
      </w:r>
      <w:bookmarkEnd w:id="0"/>
    </w:p>
    <w:p w14:paraId="5B1BEB21" w14:textId="77777777" w:rsidR="009C1F51" w:rsidRPr="00285AD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5B1BEB22" w14:textId="77777777" w:rsidR="00DC3D4D" w:rsidRPr="00285AD6" w:rsidRDefault="00DC3D4D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5B1BEB23" w14:textId="77777777" w:rsidR="009C1F51" w:rsidRPr="00285AD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>ПРОЕКТ</w:t>
      </w:r>
    </w:p>
    <w:p w14:paraId="5B1BEB24" w14:textId="77777777" w:rsidR="000C4F7E" w:rsidRPr="00285AD6" w:rsidRDefault="009C1F51" w:rsidP="00DA643F">
      <w:pPr>
        <w:widowControl w:val="0"/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 xml:space="preserve">планировки </w:t>
      </w:r>
      <w:r w:rsidR="001121CF" w:rsidRPr="00285AD6">
        <w:rPr>
          <w:b/>
          <w:szCs w:val="28"/>
        </w:rPr>
        <w:t xml:space="preserve">территории, </w:t>
      </w:r>
      <w:r w:rsidR="00DA643F" w:rsidRPr="00285AD6">
        <w:rPr>
          <w:b/>
          <w:szCs w:val="28"/>
        </w:rPr>
        <w:t xml:space="preserve">ограниченной Красным проспектом, планируемой магистралью районного значения, проектируемой Ельцовской магистралью, планируемой магистральной улицей общегородского значения </w:t>
      </w:r>
    </w:p>
    <w:p w14:paraId="5B1BEB25" w14:textId="77777777" w:rsidR="000C4F7E" w:rsidRPr="00285AD6" w:rsidRDefault="00DA643F" w:rsidP="00DA643F">
      <w:pPr>
        <w:widowControl w:val="0"/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 xml:space="preserve">непрерывного движения, в Заельцовском </w:t>
      </w:r>
    </w:p>
    <w:p w14:paraId="5B1BEB26" w14:textId="77777777" w:rsidR="00BC66B1" w:rsidRPr="00285AD6" w:rsidRDefault="00DA643F" w:rsidP="00DA643F">
      <w:pPr>
        <w:widowControl w:val="0"/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>и Калининском районах</w:t>
      </w:r>
    </w:p>
    <w:p w14:paraId="5B1BEB27" w14:textId="77777777" w:rsidR="00DA643F" w:rsidRPr="00285AD6" w:rsidRDefault="00DA643F" w:rsidP="00DA643F">
      <w:pPr>
        <w:widowControl w:val="0"/>
        <w:ind w:firstLine="0"/>
        <w:jc w:val="center"/>
        <w:rPr>
          <w:b/>
          <w:szCs w:val="28"/>
        </w:rPr>
      </w:pPr>
    </w:p>
    <w:p w14:paraId="5B1BEB28" w14:textId="77777777" w:rsidR="009C1F51" w:rsidRPr="00285AD6" w:rsidRDefault="009C1F51" w:rsidP="009C1F51">
      <w:pPr>
        <w:autoSpaceDE w:val="0"/>
        <w:autoSpaceDN w:val="0"/>
        <w:adjustRightInd w:val="0"/>
        <w:rPr>
          <w:szCs w:val="28"/>
        </w:rPr>
      </w:pPr>
      <w:r w:rsidRPr="00285AD6">
        <w:rPr>
          <w:szCs w:val="28"/>
        </w:rPr>
        <w:t>1. Чертеж планировки территории (приложение 1).</w:t>
      </w:r>
    </w:p>
    <w:p w14:paraId="5B1BEB29" w14:textId="77777777" w:rsidR="009C1F51" w:rsidRPr="00285AD6" w:rsidRDefault="009C1F51" w:rsidP="009C1F51">
      <w:pPr>
        <w:autoSpaceDE w:val="0"/>
        <w:autoSpaceDN w:val="0"/>
        <w:adjustRightInd w:val="0"/>
        <w:rPr>
          <w:szCs w:val="28"/>
        </w:rPr>
      </w:pPr>
      <w:r w:rsidRPr="00285AD6">
        <w:t>2. </w:t>
      </w:r>
      <w:r w:rsidRPr="00285AD6">
        <w:rPr>
          <w:szCs w:val="28"/>
        </w:rPr>
        <w:t>Положение о характеристиках планируемого развития территории (пр</w:t>
      </w:r>
      <w:r w:rsidRPr="00285AD6">
        <w:rPr>
          <w:szCs w:val="28"/>
        </w:rPr>
        <w:t>и</w:t>
      </w:r>
      <w:r w:rsidRPr="00285AD6">
        <w:rPr>
          <w:szCs w:val="28"/>
        </w:rPr>
        <w:t>ложение 2).</w:t>
      </w:r>
    </w:p>
    <w:p w14:paraId="5B1BEB2A" w14:textId="77777777" w:rsidR="009C1F51" w:rsidRPr="00285AD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285AD6">
        <w:rPr>
          <w:szCs w:val="28"/>
        </w:rPr>
        <w:t>3. Положения об очередности планируемого развития территории (прил</w:t>
      </w:r>
      <w:r w:rsidRPr="00285AD6">
        <w:rPr>
          <w:szCs w:val="28"/>
        </w:rPr>
        <w:t>о</w:t>
      </w:r>
      <w:r w:rsidRPr="00285AD6">
        <w:rPr>
          <w:szCs w:val="28"/>
        </w:rPr>
        <w:t>жение 3).</w:t>
      </w:r>
    </w:p>
    <w:p w14:paraId="5B1BEB2B" w14:textId="77777777" w:rsidR="009C1F51" w:rsidRPr="00285AD6" w:rsidRDefault="009C1F51" w:rsidP="000C4F7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285AD6">
        <w:rPr>
          <w:szCs w:val="28"/>
        </w:rPr>
        <w:t>____________</w:t>
      </w:r>
    </w:p>
    <w:p w14:paraId="5B1BEB2C" w14:textId="77777777" w:rsidR="009C1F51" w:rsidRPr="00285AD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B1BEB2D" w14:textId="77777777" w:rsidR="004B6343" w:rsidRPr="00285AD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5B1BEB2E" w14:textId="77777777" w:rsidR="002A3B33" w:rsidRPr="00285AD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5B1BEB2F" w14:textId="77777777" w:rsidR="009C1F51" w:rsidRPr="00285AD6" w:rsidRDefault="009C1F51">
      <w:pPr>
        <w:ind w:firstLine="0"/>
        <w:jc w:val="left"/>
        <w:rPr>
          <w:sz w:val="24"/>
        </w:rPr>
      </w:pPr>
    </w:p>
    <w:p w14:paraId="5B1BEB30" w14:textId="77777777" w:rsidR="009C1F51" w:rsidRPr="00285AD6" w:rsidRDefault="009C1F51" w:rsidP="00F7596A">
      <w:pPr>
        <w:ind w:left="5812" w:firstLine="0"/>
        <w:rPr>
          <w:sz w:val="24"/>
        </w:rPr>
        <w:sectPr w:rsidR="009C1F51" w:rsidRPr="00285AD6" w:rsidSect="007D7C84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5B1BEB31" w14:textId="77777777" w:rsidR="009B22BB" w:rsidRPr="00285AD6" w:rsidRDefault="003070B8" w:rsidP="00E5653A">
      <w:pPr>
        <w:ind w:firstLine="0"/>
        <w:jc w:val="center"/>
        <w:rPr>
          <w:sz w:val="24"/>
        </w:rPr>
        <w:sectPr w:rsidR="009B22BB" w:rsidRPr="00285AD6" w:rsidSect="00EE3C60">
          <w:pgSz w:w="16839" w:h="23814" w:code="8"/>
          <w:pgMar w:top="709" w:right="284" w:bottom="425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5B1BEDFD" wp14:editId="5B1BEDFE">
            <wp:extent cx="10190480" cy="14401800"/>
            <wp:effectExtent l="19050" t="0" r="1270" b="0"/>
            <wp:docPr id="1" name="Рисунок 0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EB32" w14:textId="77777777" w:rsidR="00B73FBD" w:rsidRPr="00285AD6" w:rsidRDefault="00B73FBD" w:rsidP="00540451">
      <w:pPr>
        <w:ind w:left="6237" w:firstLine="0"/>
        <w:rPr>
          <w:sz w:val="24"/>
          <w:szCs w:val="24"/>
        </w:rPr>
      </w:pPr>
      <w:r w:rsidRPr="00285AD6">
        <w:rPr>
          <w:sz w:val="24"/>
          <w:szCs w:val="24"/>
        </w:rPr>
        <w:lastRenderedPageBreak/>
        <w:t xml:space="preserve">Приложение 2 </w:t>
      </w:r>
    </w:p>
    <w:p w14:paraId="5B1BEB33" w14:textId="77777777" w:rsidR="00B73FBD" w:rsidRPr="00285AD6" w:rsidRDefault="00B73FBD" w:rsidP="00540451">
      <w:pPr>
        <w:ind w:left="6237" w:firstLine="0"/>
        <w:rPr>
          <w:sz w:val="24"/>
          <w:szCs w:val="24"/>
        </w:rPr>
      </w:pPr>
      <w:r w:rsidRPr="00285AD6">
        <w:rPr>
          <w:sz w:val="24"/>
          <w:szCs w:val="24"/>
        </w:rPr>
        <w:t>к проекту планировки территории, ограниченной Красным проспе</w:t>
      </w:r>
      <w:r w:rsidRPr="00285AD6">
        <w:rPr>
          <w:sz w:val="24"/>
          <w:szCs w:val="24"/>
        </w:rPr>
        <w:t>к</w:t>
      </w:r>
      <w:r w:rsidRPr="00285AD6">
        <w:rPr>
          <w:sz w:val="24"/>
          <w:szCs w:val="24"/>
        </w:rPr>
        <w:t>том, планируемой магистралью районного значения, проектиру</w:t>
      </w:r>
      <w:r w:rsidRPr="00285AD6">
        <w:rPr>
          <w:sz w:val="24"/>
          <w:szCs w:val="24"/>
        </w:rPr>
        <w:t>е</w:t>
      </w:r>
      <w:r w:rsidRPr="00285AD6">
        <w:rPr>
          <w:sz w:val="24"/>
          <w:szCs w:val="24"/>
        </w:rPr>
        <w:t>мой Ельцовской магистралью, пл</w:t>
      </w:r>
      <w:r w:rsidRPr="00285AD6">
        <w:rPr>
          <w:sz w:val="24"/>
          <w:szCs w:val="24"/>
        </w:rPr>
        <w:t>а</w:t>
      </w:r>
      <w:r w:rsidRPr="00285AD6">
        <w:rPr>
          <w:sz w:val="24"/>
          <w:szCs w:val="24"/>
        </w:rPr>
        <w:t>нируемой магистральной улицей общегородского значения непр</w:t>
      </w:r>
      <w:r w:rsidRPr="00285AD6">
        <w:rPr>
          <w:sz w:val="24"/>
          <w:szCs w:val="24"/>
        </w:rPr>
        <w:t>е</w:t>
      </w:r>
      <w:r w:rsidRPr="00285AD6">
        <w:rPr>
          <w:sz w:val="24"/>
          <w:szCs w:val="24"/>
        </w:rPr>
        <w:t xml:space="preserve">рывного движения, в </w:t>
      </w:r>
      <w:r w:rsidR="00540451" w:rsidRPr="00285AD6">
        <w:rPr>
          <w:sz w:val="24"/>
          <w:szCs w:val="24"/>
        </w:rPr>
        <w:t xml:space="preserve">Заельцовском и </w:t>
      </w:r>
      <w:r w:rsidRPr="00285AD6">
        <w:rPr>
          <w:sz w:val="24"/>
          <w:szCs w:val="24"/>
        </w:rPr>
        <w:t>Калининском районах</w:t>
      </w:r>
    </w:p>
    <w:p w14:paraId="5B1BEB34" w14:textId="77777777" w:rsidR="00B73FBD" w:rsidRDefault="00B73FBD" w:rsidP="00B73FBD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14:paraId="238E0F1D" w14:textId="77777777" w:rsidR="0038553F" w:rsidRPr="00285AD6" w:rsidRDefault="0038553F" w:rsidP="00B73FBD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14:paraId="5B1BEB35" w14:textId="77777777" w:rsidR="00B73FBD" w:rsidRPr="00285AD6" w:rsidRDefault="00B73FBD" w:rsidP="00B73FBD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>ПОЛОЖЕНИЕ</w:t>
      </w:r>
    </w:p>
    <w:p w14:paraId="5B1BEB36" w14:textId="77777777" w:rsidR="00B73FBD" w:rsidRPr="00285AD6" w:rsidRDefault="00B73FBD" w:rsidP="00B73FBD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>о характеристиках планируемого развития территории</w:t>
      </w:r>
    </w:p>
    <w:p w14:paraId="5B1BEB37" w14:textId="77777777" w:rsidR="00B73FBD" w:rsidRPr="00285AD6" w:rsidRDefault="00B73FBD" w:rsidP="00B73FBD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14:paraId="5B1BEB38" w14:textId="77777777" w:rsidR="00B73FBD" w:rsidRPr="00285AD6" w:rsidRDefault="00557987" w:rsidP="00B73FBD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>1. </w:t>
      </w:r>
      <w:r w:rsidR="00B73FBD" w:rsidRPr="00285AD6">
        <w:rPr>
          <w:b/>
          <w:szCs w:val="28"/>
        </w:rPr>
        <w:t>Характеристики планируемого развития территории</w:t>
      </w:r>
    </w:p>
    <w:p w14:paraId="5B1BEB39" w14:textId="77777777" w:rsidR="00B73FBD" w:rsidRPr="00285AD6" w:rsidRDefault="00B73FBD" w:rsidP="00B73FBD">
      <w:pPr>
        <w:widowControl w:val="0"/>
        <w:suppressAutoHyphens/>
        <w:spacing w:line="240" w:lineRule="atLeast"/>
      </w:pPr>
    </w:p>
    <w:p w14:paraId="5B1BEB3A" w14:textId="77777777" w:rsidR="00B73FBD" w:rsidRPr="00285AD6" w:rsidRDefault="00B73FBD" w:rsidP="00B73FBD">
      <w:pPr>
        <w:autoSpaceDE w:val="0"/>
        <w:autoSpaceDN w:val="0"/>
        <w:adjustRightInd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Проект планировки территории, ограниченной Красным проспектом, пл</w:t>
      </w:r>
      <w:r w:rsidRPr="00285AD6">
        <w:rPr>
          <w:szCs w:val="28"/>
        </w:rPr>
        <w:t>а</w:t>
      </w:r>
      <w:r w:rsidRPr="00285AD6">
        <w:rPr>
          <w:szCs w:val="28"/>
        </w:rPr>
        <w:t>нируемой магистралью районного значения, проектируемой Ельцовской маг</w:t>
      </w:r>
      <w:r w:rsidRPr="00285AD6">
        <w:rPr>
          <w:szCs w:val="28"/>
        </w:rPr>
        <w:t>и</w:t>
      </w:r>
      <w:r w:rsidRPr="00285AD6">
        <w:rPr>
          <w:szCs w:val="28"/>
        </w:rPr>
        <w:t>стралью, планируемой магистральной улицей общегородского значения непр</w:t>
      </w:r>
      <w:r w:rsidRPr="00285AD6">
        <w:rPr>
          <w:szCs w:val="28"/>
        </w:rPr>
        <w:t>е</w:t>
      </w:r>
      <w:r w:rsidRPr="00285AD6">
        <w:rPr>
          <w:szCs w:val="28"/>
        </w:rPr>
        <w:t xml:space="preserve">рывного движения, в </w:t>
      </w:r>
      <w:r w:rsidR="008370EA" w:rsidRPr="00285AD6">
        <w:rPr>
          <w:szCs w:val="28"/>
        </w:rPr>
        <w:t xml:space="preserve">Заельцовском и Калининском </w:t>
      </w:r>
      <w:r w:rsidRPr="00285AD6">
        <w:rPr>
          <w:szCs w:val="28"/>
        </w:rPr>
        <w:t>районах (далее – проект планировки) выполнен в отношении территории, ограниченной Красным пр</w:t>
      </w:r>
      <w:r w:rsidRPr="00285AD6">
        <w:rPr>
          <w:szCs w:val="28"/>
        </w:rPr>
        <w:t>о</w:t>
      </w:r>
      <w:r w:rsidRPr="00285AD6">
        <w:rPr>
          <w:szCs w:val="28"/>
        </w:rPr>
        <w:t>спектом, планируемой магистралью районного значения, проектируемой Ельцо</w:t>
      </w:r>
      <w:r w:rsidRPr="00285AD6">
        <w:rPr>
          <w:szCs w:val="28"/>
        </w:rPr>
        <w:t>в</w:t>
      </w:r>
      <w:r w:rsidRPr="00285AD6">
        <w:rPr>
          <w:szCs w:val="28"/>
        </w:rPr>
        <w:t xml:space="preserve">ской магистралью, планируемой магистральной улицей общегородского значения непрерывного движения, в </w:t>
      </w:r>
      <w:r w:rsidR="00C3340F" w:rsidRPr="00285AD6">
        <w:rPr>
          <w:szCs w:val="28"/>
        </w:rPr>
        <w:t>Заельцовском и Калининском районах</w:t>
      </w:r>
      <w:r w:rsidRPr="00285AD6">
        <w:rPr>
          <w:szCs w:val="28"/>
        </w:rPr>
        <w:t xml:space="preserve"> (далее – план</w:t>
      </w:r>
      <w:r w:rsidRPr="00285AD6">
        <w:rPr>
          <w:szCs w:val="28"/>
        </w:rPr>
        <w:t>и</w:t>
      </w:r>
      <w:r w:rsidRPr="00285AD6">
        <w:rPr>
          <w:szCs w:val="28"/>
        </w:rPr>
        <w:t>руемая территория).</w:t>
      </w:r>
    </w:p>
    <w:p w14:paraId="5B1BEB3B" w14:textId="77777777" w:rsidR="00B73FBD" w:rsidRPr="00285AD6" w:rsidRDefault="00B73FBD" w:rsidP="00B73FBD">
      <w:pPr>
        <w:autoSpaceDE w:val="0"/>
        <w:autoSpaceDN w:val="0"/>
        <w:adjustRightInd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Проект планировки разработан с учетом основных положений Генерального плана города Новосибирска, утвержденного решением Совета депутатов города Н</w:t>
      </w:r>
      <w:r w:rsidR="00455265" w:rsidRPr="00285AD6">
        <w:rPr>
          <w:szCs w:val="28"/>
        </w:rPr>
        <w:t xml:space="preserve">овосибирска от 26.12.2007 № 824, </w:t>
      </w:r>
      <w:r w:rsidRPr="00285AD6">
        <w:rPr>
          <w:szCs w:val="28"/>
        </w:rPr>
        <w:t>с изменениями, внесенными решением Совета депутатов г</w:t>
      </w:r>
      <w:r w:rsidR="00455265" w:rsidRPr="00285AD6">
        <w:rPr>
          <w:szCs w:val="28"/>
        </w:rPr>
        <w:t xml:space="preserve">орода </w:t>
      </w:r>
      <w:r w:rsidRPr="00285AD6">
        <w:rPr>
          <w:szCs w:val="28"/>
        </w:rPr>
        <w:t>Новосибирска от 24.03.2021 № 105 (далее – Генеральный план</w:t>
      </w:r>
      <w:r w:rsidR="00894F46" w:rsidRPr="00285AD6">
        <w:rPr>
          <w:szCs w:val="28"/>
        </w:rPr>
        <w:t xml:space="preserve"> города Новосибирска</w:t>
      </w:r>
      <w:r w:rsidRPr="00285AD6">
        <w:rPr>
          <w:szCs w:val="28"/>
        </w:rPr>
        <w:t>), Правил землепользования и застройки города Новосиби</w:t>
      </w:r>
      <w:r w:rsidRPr="00285AD6">
        <w:rPr>
          <w:szCs w:val="28"/>
        </w:rPr>
        <w:t>р</w:t>
      </w:r>
      <w:r w:rsidRPr="00285AD6">
        <w:rPr>
          <w:szCs w:val="28"/>
        </w:rPr>
        <w:t>ска, утвержденных решением Совета депутатов города Но</w:t>
      </w:r>
      <w:r w:rsidR="00455265" w:rsidRPr="00285AD6">
        <w:rPr>
          <w:szCs w:val="28"/>
        </w:rPr>
        <w:t>восибирска от 24.06.2009 № 1288.</w:t>
      </w:r>
    </w:p>
    <w:p w14:paraId="5B1BEB3C" w14:textId="77777777" w:rsidR="00B73FBD" w:rsidRPr="00285AD6" w:rsidRDefault="00B73FBD" w:rsidP="00B73FBD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14:paraId="5B1BEB3D" w14:textId="77777777" w:rsidR="00B73FBD" w:rsidRPr="00285AD6" w:rsidRDefault="00B73FBD" w:rsidP="00B73FBD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85AD6">
        <w:rPr>
          <w:b/>
        </w:rPr>
        <w:t xml:space="preserve">1.1. Размещение объектов капитального строительства </w:t>
      </w:r>
    </w:p>
    <w:p w14:paraId="5B1BEB3E" w14:textId="77777777" w:rsidR="000F212A" w:rsidRPr="00285AD6" w:rsidRDefault="00B73FBD" w:rsidP="00B73FBD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85AD6">
        <w:rPr>
          <w:b/>
        </w:rPr>
        <w:t>различного назначения</w:t>
      </w:r>
      <w:r w:rsidR="000F212A" w:rsidRPr="00285AD6">
        <w:rPr>
          <w:b/>
        </w:rPr>
        <w:t xml:space="preserve"> </w:t>
      </w:r>
    </w:p>
    <w:p w14:paraId="5B1BEB3F" w14:textId="77777777" w:rsidR="00B73FBD" w:rsidRPr="00285AD6" w:rsidRDefault="00B73FBD" w:rsidP="00B73FBD">
      <w:pPr>
        <w:widowControl w:val="0"/>
        <w:spacing w:line="240" w:lineRule="atLeast"/>
        <w:jc w:val="center"/>
        <w:rPr>
          <w:b/>
        </w:rPr>
      </w:pPr>
    </w:p>
    <w:p w14:paraId="5B1BEB40" w14:textId="77777777" w:rsidR="00B73FBD" w:rsidRPr="00285AD6" w:rsidRDefault="00B73FBD" w:rsidP="00B73FBD">
      <w:pPr>
        <w:widowControl w:val="0"/>
        <w:spacing w:line="240" w:lineRule="atLeast"/>
      </w:pPr>
      <w:r w:rsidRPr="00285AD6">
        <w:rPr>
          <w:rFonts w:eastAsia="Calibri"/>
          <w:szCs w:val="28"/>
          <w:lang w:eastAsia="en-US"/>
        </w:rPr>
        <w:t xml:space="preserve">Проектом </w:t>
      </w:r>
      <w:r w:rsidR="00D0448D">
        <w:rPr>
          <w:rFonts w:eastAsia="Calibri"/>
          <w:szCs w:val="28"/>
          <w:lang w:eastAsia="en-US"/>
        </w:rPr>
        <w:t xml:space="preserve">планировки </w:t>
      </w:r>
      <w:r w:rsidRPr="00285AD6">
        <w:rPr>
          <w:rFonts w:eastAsia="Calibri"/>
          <w:szCs w:val="28"/>
          <w:lang w:eastAsia="en-US"/>
        </w:rPr>
        <w:t>устанавливаются границы зон размещения объектов капитального строительства, включая объекты социально-культурного, комм</w:t>
      </w:r>
      <w:r w:rsidRPr="00285AD6">
        <w:rPr>
          <w:rFonts w:eastAsia="Calibri"/>
          <w:szCs w:val="28"/>
          <w:lang w:eastAsia="en-US"/>
        </w:rPr>
        <w:t>у</w:t>
      </w:r>
      <w:r w:rsidRPr="00285AD6">
        <w:rPr>
          <w:rFonts w:eastAsia="Calibri"/>
          <w:szCs w:val="28"/>
          <w:lang w:eastAsia="en-US"/>
        </w:rPr>
        <w:t>нально-бытового назначения. На застроенных частях планируемой территории предусматривается возможность развития территории с размещением новых об</w:t>
      </w:r>
      <w:r w:rsidRPr="00285AD6">
        <w:rPr>
          <w:rFonts w:eastAsia="Calibri"/>
          <w:szCs w:val="28"/>
          <w:lang w:eastAsia="en-US"/>
        </w:rPr>
        <w:t>ъ</w:t>
      </w:r>
      <w:r w:rsidRPr="00285AD6">
        <w:rPr>
          <w:rFonts w:eastAsia="Calibri"/>
          <w:szCs w:val="28"/>
          <w:lang w:eastAsia="en-US"/>
        </w:rPr>
        <w:t>ектов капитального строительства соответствующего назначения. Зоны планир</w:t>
      </w:r>
      <w:r w:rsidRPr="00285AD6">
        <w:rPr>
          <w:rFonts w:eastAsia="Calibri"/>
          <w:szCs w:val="28"/>
          <w:lang w:eastAsia="en-US"/>
        </w:rPr>
        <w:t>у</w:t>
      </w:r>
      <w:r w:rsidRPr="00285AD6">
        <w:rPr>
          <w:rFonts w:eastAsia="Calibri"/>
          <w:szCs w:val="28"/>
          <w:lang w:eastAsia="en-US"/>
        </w:rPr>
        <w:t xml:space="preserve">емого размещения </w:t>
      </w:r>
      <w:r w:rsidRPr="00285AD6">
        <w:t>объектов капитального строительства предназначены для ра</w:t>
      </w:r>
      <w:r w:rsidRPr="00285AD6">
        <w:t>з</w:t>
      </w:r>
      <w:r w:rsidRPr="00285AD6">
        <w:t>мещения новых объектов на расчетный срок до 2030 года.</w:t>
      </w:r>
    </w:p>
    <w:p w14:paraId="5B1BEB41" w14:textId="77777777" w:rsidR="00C64748" w:rsidRPr="00285AD6" w:rsidRDefault="00C64748" w:rsidP="00C64748">
      <w:pPr>
        <w:spacing w:line="240" w:lineRule="atLeast"/>
        <w:rPr>
          <w:szCs w:val="28"/>
        </w:rPr>
      </w:pPr>
      <w:r w:rsidRPr="00285AD6">
        <w:rPr>
          <w:szCs w:val="28"/>
        </w:rPr>
        <w:t xml:space="preserve">Строительство многоквартирных жилых домов возможно при условии их обеспечения объектами дошкольного, начального общего, основного общего и среднего общего образования. </w:t>
      </w:r>
    </w:p>
    <w:p w14:paraId="5B1BEB42" w14:textId="4D732C63" w:rsidR="00C64748" w:rsidRPr="00285AD6" w:rsidRDefault="00C64748" w:rsidP="00C64748">
      <w:pPr>
        <w:spacing w:line="240" w:lineRule="atLeast"/>
        <w:rPr>
          <w:szCs w:val="28"/>
        </w:rPr>
      </w:pPr>
      <w:r w:rsidRPr="00285AD6">
        <w:rPr>
          <w:szCs w:val="28"/>
        </w:rPr>
        <w:lastRenderedPageBreak/>
        <w:t>В зависимости от объемов планируемого жилищного строительства, пре</w:t>
      </w:r>
      <w:r w:rsidRPr="00285AD6">
        <w:rPr>
          <w:szCs w:val="28"/>
        </w:rPr>
        <w:t>д</w:t>
      </w:r>
      <w:r w:rsidRPr="00285AD6">
        <w:rPr>
          <w:szCs w:val="28"/>
        </w:rPr>
        <w:t>полагаемой социальной нагрузки на территорию на момент выдачи разрешения на строительство многоквартирных жилых домов должно быть выполнено одно или несколько из следующих условий (этапов), направленных на реализацию прое</w:t>
      </w:r>
      <w:r w:rsidRPr="00285AD6">
        <w:rPr>
          <w:szCs w:val="28"/>
        </w:rPr>
        <w:t>к</w:t>
      </w:r>
      <w:r w:rsidRPr="00285AD6">
        <w:rPr>
          <w:szCs w:val="28"/>
        </w:rPr>
        <w:t>тов по строительству объектов дошкольного, начального общего, основного о</w:t>
      </w:r>
      <w:r w:rsidRPr="00285AD6">
        <w:rPr>
          <w:szCs w:val="28"/>
        </w:rPr>
        <w:t>б</w:t>
      </w:r>
      <w:r w:rsidRPr="00285AD6">
        <w:rPr>
          <w:szCs w:val="28"/>
        </w:rPr>
        <w:t>щего и среднего общего образования необходимых для эксплуатации данных многоквартирных жилых домов и определ</w:t>
      </w:r>
      <w:r w:rsidR="00D0448D">
        <w:rPr>
          <w:szCs w:val="28"/>
        </w:rPr>
        <w:t>е</w:t>
      </w:r>
      <w:r w:rsidRPr="00285AD6">
        <w:rPr>
          <w:szCs w:val="28"/>
        </w:rPr>
        <w:t>нных в приложении 3</w:t>
      </w:r>
      <w:r w:rsidR="00456DD2">
        <w:rPr>
          <w:szCs w:val="28"/>
        </w:rPr>
        <w:t xml:space="preserve"> к </w:t>
      </w:r>
      <w:r w:rsidR="00456DD2" w:rsidRPr="00285AD6">
        <w:rPr>
          <w:szCs w:val="28"/>
        </w:rPr>
        <w:t>проект</w:t>
      </w:r>
      <w:r w:rsidR="00456DD2">
        <w:rPr>
          <w:szCs w:val="28"/>
        </w:rPr>
        <w:t>у</w:t>
      </w:r>
      <w:r w:rsidR="00456DD2" w:rsidRPr="00285AD6">
        <w:rPr>
          <w:szCs w:val="28"/>
        </w:rPr>
        <w:t xml:space="preserve"> пл</w:t>
      </w:r>
      <w:r w:rsidR="00456DD2" w:rsidRPr="00285AD6">
        <w:rPr>
          <w:szCs w:val="28"/>
        </w:rPr>
        <w:t>а</w:t>
      </w:r>
      <w:r w:rsidR="00456DD2" w:rsidRPr="00285AD6">
        <w:rPr>
          <w:szCs w:val="28"/>
        </w:rPr>
        <w:t>нировки</w:t>
      </w:r>
      <w:r w:rsidRPr="00285AD6">
        <w:rPr>
          <w:szCs w:val="28"/>
        </w:rPr>
        <w:t>:</w:t>
      </w:r>
    </w:p>
    <w:p w14:paraId="5B1BEB43" w14:textId="77777777" w:rsidR="00C64748" w:rsidRPr="00285AD6" w:rsidRDefault="00C64748" w:rsidP="00C64748">
      <w:pPr>
        <w:spacing w:line="240" w:lineRule="atLeast"/>
        <w:rPr>
          <w:szCs w:val="28"/>
        </w:rPr>
      </w:pPr>
      <w:r w:rsidRPr="00285AD6">
        <w:rPr>
          <w:szCs w:val="28"/>
        </w:rPr>
        <w:t>наличие земельных участков в муниципальной собственности под размещ</w:t>
      </w:r>
      <w:r w:rsidRPr="00285AD6">
        <w:rPr>
          <w:szCs w:val="28"/>
        </w:rPr>
        <w:t>е</w:t>
      </w:r>
      <w:r w:rsidRPr="00285AD6">
        <w:rPr>
          <w:szCs w:val="28"/>
        </w:rPr>
        <w:t>ние объектов дошкольного, начального общего, основного общего и среднего о</w:t>
      </w:r>
      <w:r w:rsidRPr="00285AD6">
        <w:rPr>
          <w:szCs w:val="28"/>
        </w:rPr>
        <w:t>б</w:t>
      </w:r>
      <w:r w:rsidRPr="00285AD6">
        <w:rPr>
          <w:szCs w:val="28"/>
        </w:rPr>
        <w:t>щего образования;</w:t>
      </w:r>
    </w:p>
    <w:p w14:paraId="5B1BEB44" w14:textId="77777777" w:rsidR="00C64748" w:rsidRPr="00285AD6" w:rsidRDefault="00C64748" w:rsidP="00C64748">
      <w:pPr>
        <w:spacing w:line="240" w:lineRule="atLeast"/>
        <w:rPr>
          <w:szCs w:val="28"/>
        </w:rPr>
      </w:pPr>
      <w:r w:rsidRPr="00285AD6">
        <w:rPr>
          <w:szCs w:val="28"/>
        </w:rPr>
        <w:t>наличие разработанной проектной документации, получившей положител</w:t>
      </w:r>
      <w:r w:rsidRPr="00285AD6">
        <w:rPr>
          <w:szCs w:val="28"/>
        </w:rPr>
        <w:t>ь</w:t>
      </w:r>
      <w:r w:rsidRPr="00285AD6">
        <w:rPr>
          <w:szCs w:val="28"/>
        </w:rPr>
        <w:t>ное заключение государственной экспертизы проектной документации и резул</w:t>
      </w:r>
      <w:r w:rsidRPr="00285AD6">
        <w:rPr>
          <w:szCs w:val="28"/>
        </w:rPr>
        <w:t>ь</w:t>
      </w:r>
      <w:r w:rsidRPr="00285AD6">
        <w:rPr>
          <w:szCs w:val="28"/>
        </w:rPr>
        <w:t>татов инженерных изысканий для строительства объектов дошкольного, начал</w:t>
      </w:r>
      <w:r w:rsidRPr="00285AD6">
        <w:rPr>
          <w:szCs w:val="28"/>
        </w:rPr>
        <w:t>ь</w:t>
      </w:r>
      <w:r w:rsidRPr="00285AD6">
        <w:rPr>
          <w:szCs w:val="28"/>
        </w:rPr>
        <w:t>ного общего, основного общего и среднего общего образования;</w:t>
      </w:r>
    </w:p>
    <w:p w14:paraId="5B1BEB45" w14:textId="77777777" w:rsidR="00C64748" w:rsidRPr="00285AD6" w:rsidRDefault="00C64748" w:rsidP="00C64748">
      <w:pPr>
        <w:widowControl w:val="0"/>
        <w:spacing w:line="240" w:lineRule="atLeast"/>
      </w:pPr>
      <w:r w:rsidRPr="00285AD6">
        <w:rPr>
          <w:szCs w:val="28"/>
        </w:rPr>
        <w:t>осуществление строительно-монтажных работ объектов дошкольного, начального общего, основного общего и среднего общего образования.</w:t>
      </w:r>
    </w:p>
    <w:p w14:paraId="5B1BEB46" w14:textId="567AA0DD" w:rsidR="00B24580" w:rsidRPr="00285AD6" w:rsidRDefault="00DB3CBB" w:rsidP="00456DD2">
      <w:pPr>
        <w:pStyle w:val="a9"/>
        <w:ind w:right="-2" w:firstLine="719"/>
      </w:pPr>
      <w:r w:rsidRPr="00285AD6">
        <w:t>В</w:t>
      </w:r>
      <w:r w:rsidR="00B24580" w:rsidRPr="00285AD6">
        <w:t xml:space="preserve"> границах зоны объектов культуры и спорта проектом планировки пред</w:t>
      </w:r>
      <w:r w:rsidR="00B24580" w:rsidRPr="00285AD6">
        <w:t>у</w:t>
      </w:r>
      <w:r w:rsidR="00B24580" w:rsidRPr="00285AD6">
        <w:t>смотрено</w:t>
      </w:r>
      <w:r w:rsidR="00B24580" w:rsidRPr="00285AD6">
        <w:rPr>
          <w:spacing w:val="25"/>
        </w:rPr>
        <w:t xml:space="preserve"> </w:t>
      </w:r>
      <w:r w:rsidR="00B24580" w:rsidRPr="00285AD6">
        <w:t>размещение</w:t>
      </w:r>
      <w:r w:rsidR="00B24580" w:rsidRPr="00285AD6">
        <w:rPr>
          <w:spacing w:val="26"/>
        </w:rPr>
        <w:t xml:space="preserve"> </w:t>
      </w:r>
      <w:r w:rsidR="00B24580" w:rsidRPr="00285AD6">
        <w:t>спортивно-оздоровительных</w:t>
      </w:r>
      <w:r w:rsidR="00B24580" w:rsidRPr="00285AD6">
        <w:rPr>
          <w:spacing w:val="28"/>
        </w:rPr>
        <w:t xml:space="preserve"> </w:t>
      </w:r>
      <w:r w:rsidR="00B24580" w:rsidRPr="00285AD6">
        <w:t>комплексов</w:t>
      </w:r>
      <w:r w:rsidR="00B24580" w:rsidRPr="00285AD6">
        <w:rPr>
          <w:spacing w:val="24"/>
        </w:rPr>
        <w:t xml:space="preserve"> </w:t>
      </w:r>
      <w:r w:rsidR="00B24580" w:rsidRPr="00285AD6">
        <w:t>и</w:t>
      </w:r>
      <w:r w:rsidR="00B24580" w:rsidRPr="00285AD6">
        <w:rPr>
          <w:spacing w:val="28"/>
        </w:rPr>
        <w:t xml:space="preserve"> </w:t>
      </w:r>
      <w:r w:rsidR="00B24580" w:rsidRPr="00285AD6">
        <w:t>клубов,</w:t>
      </w:r>
      <w:r w:rsidR="00B24580" w:rsidRPr="00285AD6">
        <w:rPr>
          <w:spacing w:val="23"/>
        </w:rPr>
        <w:t xml:space="preserve"> </w:t>
      </w:r>
      <w:r w:rsidR="00B24580" w:rsidRPr="00285AD6">
        <w:t>ба</w:t>
      </w:r>
      <w:r w:rsidR="00B24580" w:rsidRPr="00285AD6">
        <w:t>с</w:t>
      </w:r>
      <w:r w:rsidR="00B24580" w:rsidRPr="00285AD6">
        <w:t>сейнов, открытых игровых площадок и других объектов, автопарковок местного обслуживания, а также возможность к размещению иных объектов, не противор</w:t>
      </w:r>
      <w:r w:rsidR="00B24580" w:rsidRPr="00285AD6">
        <w:t>е</w:t>
      </w:r>
      <w:r w:rsidR="00B24580" w:rsidRPr="00285AD6">
        <w:t>чащих регламентам установленной территориальной зоны – зоны объектов кул</w:t>
      </w:r>
      <w:r w:rsidR="00B24580" w:rsidRPr="00285AD6">
        <w:t>ь</w:t>
      </w:r>
      <w:r w:rsidR="00B24580" w:rsidRPr="00285AD6">
        <w:t>туры и спорта (Р-4) в соответствии с подпунктом 2 пункта 3 статьи 42 Градостр</w:t>
      </w:r>
      <w:r w:rsidR="00B24580" w:rsidRPr="00285AD6">
        <w:t>о</w:t>
      </w:r>
      <w:r w:rsidR="00B24580" w:rsidRPr="00285AD6">
        <w:t>ительного кодекса Российской Федерации (далее – ГрК РФ) и соответствующей функциональной зоне, установленной Генеральным планом города Новосибирска;</w:t>
      </w:r>
    </w:p>
    <w:p w14:paraId="5B1BEB47" w14:textId="63143888" w:rsidR="00B24580" w:rsidRPr="00285AD6" w:rsidRDefault="00B24580" w:rsidP="00456DD2">
      <w:pPr>
        <w:pStyle w:val="a9"/>
        <w:ind w:firstLine="719"/>
      </w:pPr>
      <w:r w:rsidRPr="00285AD6">
        <w:t>в границах зоны застройки объектами делового, общественного и комме</w:t>
      </w:r>
      <w:r w:rsidRPr="00285AD6">
        <w:t>р</w:t>
      </w:r>
      <w:r w:rsidRPr="00285AD6">
        <w:t>ческого назначения, в том числе многоквартирных жилых домов проектом план</w:t>
      </w:r>
      <w:r w:rsidRPr="00285AD6">
        <w:t>и</w:t>
      </w:r>
      <w:r w:rsidRPr="00285AD6">
        <w:t>ровки предусмотрено размещение общественных зданий административного назначения, офисов, бизнес-центров, банков, гостиниц, многоквартирных жилых домов, в том числе со встроенными общественными помещениями, зданий торг</w:t>
      </w:r>
      <w:r w:rsidRPr="00285AD6">
        <w:t>о</w:t>
      </w:r>
      <w:r w:rsidRPr="00285AD6">
        <w:t>вого назначения, а также возможность к размещению иных объектов, не против</w:t>
      </w:r>
      <w:r w:rsidRPr="00285AD6">
        <w:t>о</w:t>
      </w:r>
      <w:r w:rsidRPr="00285AD6">
        <w:t>речащих регламентам установленной территориальной зоны – зоны делового, о</w:t>
      </w:r>
      <w:r w:rsidRPr="00285AD6">
        <w:t>б</w:t>
      </w:r>
      <w:r w:rsidRPr="00285AD6">
        <w:t>щественного и коммерческого назначения (ОД-1) в соответствии с подпунктом 2 пункта 3 статьи 42 ГрК РФ и соответствующей функциональной зоне, устано</w:t>
      </w:r>
      <w:r w:rsidRPr="00285AD6">
        <w:t>в</w:t>
      </w:r>
      <w:r w:rsidRPr="00285AD6">
        <w:t>ленной Генеральным планом города Новосибирска;</w:t>
      </w:r>
    </w:p>
    <w:p w14:paraId="5B1BEB48" w14:textId="30C755A5" w:rsidR="00B24580" w:rsidRPr="00285AD6" w:rsidRDefault="00B24580" w:rsidP="00456DD2">
      <w:pPr>
        <w:pStyle w:val="a9"/>
        <w:spacing w:before="1"/>
        <w:ind w:firstLine="707"/>
      </w:pPr>
      <w:r w:rsidRPr="00285AD6">
        <w:t>в границах зоны застройки объектами среднего профессионального и вы</w:t>
      </w:r>
      <w:r w:rsidRPr="00285AD6">
        <w:t>с</w:t>
      </w:r>
      <w:r w:rsidRPr="00285AD6">
        <w:t>шего профессионального образования, научно-исследовательских организаций проектом планировки предусмотрено размещение соответствующих объектов к</w:t>
      </w:r>
      <w:r w:rsidRPr="00285AD6">
        <w:t>а</w:t>
      </w:r>
      <w:r w:rsidRPr="00285AD6">
        <w:t>питального строительства с объектами вспомогательного назначения, включая студенческие общежития, магазины, автопарковки местного обслуживания, а также возможность к размещению иных объектов, не противоречащих регламе</w:t>
      </w:r>
      <w:r w:rsidRPr="00285AD6">
        <w:t>н</w:t>
      </w:r>
      <w:r w:rsidRPr="00285AD6">
        <w:t>там установленной территориальной зоны – зоны объектов среднего професси</w:t>
      </w:r>
      <w:r w:rsidRPr="00285AD6">
        <w:t>о</w:t>
      </w:r>
      <w:r w:rsidRPr="00285AD6">
        <w:t>нального и высшего образования, научно-исследовательских организаций (ОД-2) в соответствии с подпунктом 2 пункта 3 статьи 42 ГрК РФ и соответствующей функциональной зоне, установленной Генеральным планом города Новосибирска;</w:t>
      </w:r>
    </w:p>
    <w:p w14:paraId="5B1BEB49" w14:textId="3CE98FDD" w:rsidR="00B24580" w:rsidRPr="00285AD6" w:rsidRDefault="00B24580" w:rsidP="00456DD2">
      <w:pPr>
        <w:pStyle w:val="a9"/>
        <w:spacing w:before="1"/>
        <w:ind w:firstLine="707"/>
      </w:pPr>
      <w:r w:rsidRPr="00285AD6">
        <w:lastRenderedPageBreak/>
        <w:t>в границах зоны объектов здравоохранения проектом планировки пред</w:t>
      </w:r>
      <w:r w:rsidRPr="00285AD6">
        <w:t>у</w:t>
      </w:r>
      <w:r w:rsidRPr="00285AD6">
        <w:t>смотрено размещение больниц, травмпунктов, поликлиник, зданий общей враче</w:t>
      </w:r>
      <w:r w:rsidRPr="00285AD6">
        <w:t>б</w:t>
      </w:r>
      <w:r w:rsidRPr="00285AD6">
        <w:t xml:space="preserve">ной практики, станций скорой медицинской помощи, автопарковок местного </w:t>
      </w:r>
      <w:r w:rsidR="007765EC">
        <w:t xml:space="preserve">       </w:t>
      </w:r>
      <w:r w:rsidRPr="00285AD6">
        <w:t>обслуживания, а также возможность к размещению иных объектов, не противор</w:t>
      </w:r>
      <w:r w:rsidRPr="00285AD6">
        <w:t>е</w:t>
      </w:r>
      <w:r w:rsidRPr="00285AD6">
        <w:t>чащих регламентам установленной территориальной зоны – зоны объектов здр</w:t>
      </w:r>
      <w:r w:rsidRPr="00285AD6">
        <w:t>а</w:t>
      </w:r>
      <w:r w:rsidRPr="00285AD6">
        <w:t>воохранения (ОД-3) в соответствии с подпунктом 2 пункта 3 статьи 42 ГрК РФ и</w:t>
      </w:r>
      <w:r w:rsidRPr="00285AD6">
        <w:rPr>
          <w:spacing w:val="1"/>
        </w:rPr>
        <w:t xml:space="preserve"> </w:t>
      </w:r>
      <w:r w:rsidRPr="00285AD6">
        <w:t>соответствующей функциональной зоне, установленной Генеральным планом г</w:t>
      </w:r>
      <w:r w:rsidRPr="00285AD6">
        <w:t>о</w:t>
      </w:r>
      <w:r w:rsidRPr="00285AD6">
        <w:t>рода</w:t>
      </w:r>
      <w:r w:rsidRPr="00285AD6">
        <w:rPr>
          <w:spacing w:val="-1"/>
        </w:rPr>
        <w:t xml:space="preserve"> </w:t>
      </w:r>
      <w:r w:rsidRPr="00285AD6">
        <w:t>Новосибирска;</w:t>
      </w:r>
    </w:p>
    <w:p w14:paraId="5B1BEB4A" w14:textId="62FB3010" w:rsidR="00B24580" w:rsidRPr="00285AD6" w:rsidRDefault="00B24580" w:rsidP="00456DD2">
      <w:pPr>
        <w:pStyle w:val="a9"/>
        <w:spacing w:before="1"/>
        <w:ind w:firstLine="707"/>
      </w:pPr>
      <w:r w:rsidRPr="00285AD6">
        <w:t>в границах зон специализированной малоэтажной общественной</w:t>
      </w:r>
      <w:r w:rsidRPr="00285AD6">
        <w:rPr>
          <w:spacing w:val="1"/>
        </w:rPr>
        <w:t xml:space="preserve"> </w:t>
      </w:r>
      <w:r w:rsidRPr="00285AD6">
        <w:t>застройки проектом планировки предусмотрено размещение общественных зданий админ</w:t>
      </w:r>
      <w:r w:rsidRPr="00285AD6">
        <w:t>и</w:t>
      </w:r>
      <w:r w:rsidRPr="00285AD6">
        <w:t>стративного назначения, офисов, бизнес-центров, объектов торговли,</w:t>
      </w:r>
      <w:r w:rsidRPr="00285AD6">
        <w:rPr>
          <w:spacing w:val="1"/>
        </w:rPr>
        <w:t xml:space="preserve"> </w:t>
      </w:r>
      <w:r w:rsidRPr="00285AD6">
        <w:t>банков и других объектов для оказания населению или организациям бытовых услуг, а также возможность к размещению иных объектов, не противоречащих регламе</w:t>
      </w:r>
      <w:r w:rsidRPr="00285AD6">
        <w:t>н</w:t>
      </w:r>
      <w:r w:rsidRPr="00285AD6">
        <w:t>там установленной территориальной зоны – зоны специализированной общ</w:t>
      </w:r>
      <w:r w:rsidRPr="00285AD6">
        <w:t>е</w:t>
      </w:r>
      <w:r w:rsidRPr="00285AD6">
        <w:t>ственной застройки (ОД-4) в соответствии с подпунктом 2 пункта 3 статьи 42</w:t>
      </w:r>
      <w:r w:rsidRPr="00285AD6">
        <w:rPr>
          <w:spacing w:val="1"/>
        </w:rPr>
        <w:t xml:space="preserve"> </w:t>
      </w:r>
      <w:r w:rsidRPr="00285AD6">
        <w:t>ГрК РФ и соответствующей функциональной зоне, установленной Генеральным</w:t>
      </w:r>
      <w:r w:rsidRPr="00285AD6">
        <w:rPr>
          <w:spacing w:val="1"/>
        </w:rPr>
        <w:t xml:space="preserve"> </w:t>
      </w:r>
      <w:r w:rsidRPr="00285AD6">
        <w:t>пл</w:t>
      </w:r>
      <w:r w:rsidRPr="00285AD6">
        <w:t>а</w:t>
      </w:r>
      <w:r w:rsidRPr="00285AD6">
        <w:t>ном</w:t>
      </w:r>
      <w:r w:rsidRPr="00285AD6">
        <w:rPr>
          <w:spacing w:val="-1"/>
        </w:rPr>
        <w:t xml:space="preserve"> </w:t>
      </w:r>
      <w:r w:rsidRPr="00285AD6">
        <w:t>города Новосибирска;</w:t>
      </w:r>
    </w:p>
    <w:p w14:paraId="5B1BEB4B" w14:textId="31A6EFCC" w:rsidR="00B24580" w:rsidRPr="00285AD6" w:rsidRDefault="00B24580" w:rsidP="00456DD2">
      <w:pPr>
        <w:pStyle w:val="a9"/>
        <w:spacing w:before="1"/>
        <w:ind w:firstLine="707"/>
      </w:pPr>
      <w:r w:rsidRPr="00285AD6">
        <w:t>в границах зон специализированной многоэтажной общественной</w:t>
      </w:r>
      <w:r w:rsidRPr="00285AD6">
        <w:rPr>
          <w:spacing w:val="1"/>
        </w:rPr>
        <w:t xml:space="preserve"> </w:t>
      </w:r>
      <w:r w:rsidRPr="00285AD6">
        <w:t>застройки проектом планировки предусмотрено размещение общежитий, общественных зданий административного назначения, офисов, бизнес-центров, объектов торго</w:t>
      </w:r>
      <w:r w:rsidRPr="00285AD6">
        <w:t>в</w:t>
      </w:r>
      <w:r w:rsidRPr="00285AD6">
        <w:t>ли,</w:t>
      </w:r>
      <w:r w:rsidRPr="00285AD6">
        <w:rPr>
          <w:spacing w:val="1"/>
        </w:rPr>
        <w:t xml:space="preserve"> </w:t>
      </w:r>
      <w:r w:rsidRPr="00285AD6">
        <w:t>банков и других объектов для оказания населению или организациям бытовых услуг, а также возможность к размещению иных объектов, не противоречащих р</w:t>
      </w:r>
      <w:r w:rsidRPr="00285AD6">
        <w:t>е</w:t>
      </w:r>
      <w:r w:rsidRPr="00285AD6">
        <w:t>гламентам установленной территориальной зоны – зоны специализированной о</w:t>
      </w:r>
      <w:r w:rsidRPr="00285AD6">
        <w:t>б</w:t>
      </w:r>
      <w:r w:rsidRPr="00285AD6">
        <w:t>щественной застройки (ОД-4) в соответствии с подпунктом 2 пункта 3 статьи 42</w:t>
      </w:r>
      <w:r w:rsidRPr="00285AD6">
        <w:rPr>
          <w:spacing w:val="1"/>
        </w:rPr>
        <w:t xml:space="preserve"> </w:t>
      </w:r>
      <w:r w:rsidRPr="00285AD6">
        <w:t>ГрК РФ и соответствующей функциональной зоне, установленной Генеральным</w:t>
      </w:r>
      <w:r w:rsidRPr="00285AD6">
        <w:rPr>
          <w:spacing w:val="1"/>
        </w:rPr>
        <w:t xml:space="preserve"> </w:t>
      </w:r>
      <w:r w:rsidRPr="00285AD6">
        <w:t>планом</w:t>
      </w:r>
      <w:r w:rsidRPr="00285AD6">
        <w:rPr>
          <w:spacing w:val="-1"/>
        </w:rPr>
        <w:t xml:space="preserve"> </w:t>
      </w:r>
      <w:r w:rsidRPr="00285AD6">
        <w:t>города Новосибирска;</w:t>
      </w:r>
    </w:p>
    <w:p w14:paraId="5B1BEB4C" w14:textId="127D93EA" w:rsidR="00B24580" w:rsidRPr="00285AD6" w:rsidRDefault="00B24580" w:rsidP="00456DD2">
      <w:pPr>
        <w:pStyle w:val="a9"/>
        <w:spacing w:before="1"/>
        <w:ind w:firstLine="707"/>
      </w:pPr>
      <w:r w:rsidRPr="00285AD6">
        <w:t>в границах зоны объектов дошкольного, начального общего, основного о</w:t>
      </w:r>
      <w:r w:rsidRPr="00285AD6">
        <w:t>б</w:t>
      </w:r>
      <w:r w:rsidRPr="00285AD6">
        <w:t>щего и среднего общего образования проектом планировки предусмотрено ра</w:t>
      </w:r>
      <w:r w:rsidRPr="00285AD6">
        <w:t>з</w:t>
      </w:r>
      <w:r w:rsidRPr="00285AD6">
        <w:t>мещение объектов образования: яслей, детских садов, школ, лицеев, гимназий,</w:t>
      </w:r>
      <w:r w:rsidRPr="00285AD6">
        <w:rPr>
          <w:spacing w:val="1"/>
        </w:rPr>
        <w:t xml:space="preserve"> </w:t>
      </w:r>
      <w:r w:rsidRPr="00285AD6">
        <w:t>художественных школ, музыкальных школ, а также возможность к размещению</w:t>
      </w:r>
      <w:r w:rsidRPr="00285AD6">
        <w:rPr>
          <w:spacing w:val="1"/>
        </w:rPr>
        <w:t xml:space="preserve"> </w:t>
      </w:r>
      <w:r w:rsidRPr="00285AD6">
        <w:t>иных объектов, не противоречащих регламентам установленной территориальной</w:t>
      </w:r>
      <w:r w:rsidRPr="00285AD6">
        <w:rPr>
          <w:spacing w:val="1"/>
        </w:rPr>
        <w:t xml:space="preserve"> </w:t>
      </w:r>
      <w:r w:rsidRPr="00285AD6">
        <w:t>зоны</w:t>
      </w:r>
      <w:r w:rsidRPr="00285AD6">
        <w:rPr>
          <w:spacing w:val="1"/>
        </w:rPr>
        <w:t xml:space="preserve"> </w:t>
      </w:r>
      <w:r w:rsidRPr="00285AD6">
        <w:t>–</w:t>
      </w:r>
      <w:r w:rsidRPr="00285AD6">
        <w:rPr>
          <w:spacing w:val="1"/>
        </w:rPr>
        <w:t xml:space="preserve"> </w:t>
      </w:r>
      <w:r w:rsidRPr="00285AD6">
        <w:t>зоны</w:t>
      </w:r>
      <w:r w:rsidRPr="00285AD6">
        <w:rPr>
          <w:spacing w:val="1"/>
        </w:rPr>
        <w:t xml:space="preserve"> </w:t>
      </w:r>
      <w:r w:rsidRPr="00285AD6">
        <w:t>объектов</w:t>
      </w:r>
      <w:r w:rsidRPr="00285AD6">
        <w:rPr>
          <w:spacing w:val="1"/>
        </w:rPr>
        <w:t xml:space="preserve"> </w:t>
      </w:r>
      <w:r w:rsidRPr="00285AD6">
        <w:t>дошкольного,</w:t>
      </w:r>
      <w:r w:rsidRPr="00285AD6">
        <w:rPr>
          <w:spacing w:val="1"/>
        </w:rPr>
        <w:t xml:space="preserve"> </w:t>
      </w:r>
      <w:r w:rsidRPr="00285AD6">
        <w:t>начального</w:t>
      </w:r>
      <w:r w:rsidRPr="00285AD6">
        <w:rPr>
          <w:spacing w:val="1"/>
        </w:rPr>
        <w:t xml:space="preserve"> </w:t>
      </w:r>
      <w:r w:rsidRPr="00285AD6">
        <w:t>общего,</w:t>
      </w:r>
      <w:r w:rsidRPr="00285AD6">
        <w:rPr>
          <w:spacing w:val="1"/>
        </w:rPr>
        <w:t xml:space="preserve"> </w:t>
      </w:r>
      <w:r w:rsidRPr="00285AD6">
        <w:t>основного</w:t>
      </w:r>
      <w:r w:rsidRPr="00285AD6">
        <w:rPr>
          <w:spacing w:val="1"/>
        </w:rPr>
        <w:t xml:space="preserve"> </w:t>
      </w:r>
      <w:r w:rsidRPr="00285AD6">
        <w:t>общего</w:t>
      </w:r>
      <w:r w:rsidRPr="00285AD6">
        <w:rPr>
          <w:spacing w:val="1"/>
        </w:rPr>
        <w:t xml:space="preserve"> </w:t>
      </w:r>
      <w:r w:rsidRPr="00285AD6">
        <w:t>и</w:t>
      </w:r>
      <w:r w:rsidRPr="00285AD6">
        <w:rPr>
          <w:spacing w:val="-67"/>
        </w:rPr>
        <w:t xml:space="preserve"> </w:t>
      </w:r>
      <w:r w:rsidRPr="00285AD6">
        <w:t>среднего общего образования (ОД-5) в соответствии с подпунктом 2 пункта 3</w:t>
      </w:r>
      <w:r w:rsidRPr="00285AD6">
        <w:rPr>
          <w:spacing w:val="1"/>
        </w:rPr>
        <w:t xml:space="preserve"> </w:t>
      </w:r>
      <w:r w:rsidRPr="00285AD6">
        <w:t>ст</w:t>
      </w:r>
      <w:r w:rsidRPr="00285AD6">
        <w:t>а</w:t>
      </w:r>
      <w:r w:rsidRPr="00285AD6">
        <w:t>тьи 42 ГрК РФ и соответствующей функциональной зоне, установленной Ген</w:t>
      </w:r>
      <w:r w:rsidRPr="00285AD6">
        <w:t>е</w:t>
      </w:r>
      <w:r w:rsidRPr="00285AD6">
        <w:t>ральным</w:t>
      </w:r>
      <w:r w:rsidRPr="00285AD6">
        <w:rPr>
          <w:spacing w:val="-1"/>
        </w:rPr>
        <w:t xml:space="preserve"> </w:t>
      </w:r>
      <w:r w:rsidRPr="00285AD6">
        <w:t>планом</w:t>
      </w:r>
      <w:r w:rsidRPr="00285AD6">
        <w:rPr>
          <w:spacing w:val="-3"/>
        </w:rPr>
        <w:t xml:space="preserve"> </w:t>
      </w:r>
      <w:r w:rsidRPr="00285AD6">
        <w:t>города Новосибирска;</w:t>
      </w:r>
    </w:p>
    <w:p w14:paraId="5B1BEB4D" w14:textId="742313A0" w:rsidR="00B24580" w:rsidRPr="00285AD6" w:rsidRDefault="00B24580" w:rsidP="00456DD2">
      <w:pPr>
        <w:pStyle w:val="a9"/>
        <w:spacing w:before="1"/>
        <w:ind w:firstLine="707"/>
      </w:pPr>
      <w:r w:rsidRPr="00285AD6">
        <w:t>в границах зоны застройки жилыми домами смешанной этажности проектом</w:t>
      </w:r>
      <w:r w:rsidRPr="00285AD6">
        <w:rPr>
          <w:spacing w:val="-67"/>
        </w:rPr>
        <w:t xml:space="preserve"> </w:t>
      </w:r>
      <w:r w:rsidRPr="00285AD6">
        <w:t>планировки предусмотрено размещение многоквартирных жилых домов с прид</w:t>
      </w:r>
      <w:r w:rsidRPr="00285AD6">
        <w:t>о</w:t>
      </w:r>
      <w:r w:rsidRPr="00285AD6">
        <w:t>мовыми территориями, автопарковками местного обслуживания, с возможностью</w:t>
      </w:r>
      <w:r w:rsidRPr="00285AD6">
        <w:rPr>
          <w:spacing w:val="1"/>
        </w:rPr>
        <w:t xml:space="preserve"> </w:t>
      </w:r>
      <w:r w:rsidRPr="00285AD6">
        <w:t>размещения как отдельно стоящих, так и на первых этажах жилых и обществе</w:t>
      </w:r>
      <w:r w:rsidRPr="00285AD6">
        <w:t>н</w:t>
      </w:r>
      <w:r w:rsidRPr="00285AD6">
        <w:t>ных зданий объектов местного обслуживания населения, а также возможность к</w:t>
      </w:r>
      <w:r w:rsidRPr="00285AD6">
        <w:rPr>
          <w:spacing w:val="1"/>
        </w:rPr>
        <w:t xml:space="preserve"> </w:t>
      </w:r>
      <w:r w:rsidRPr="00285AD6">
        <w:t>размещению иных объектов, не противоречащих регламентам установленной те</w:t>
      </w:r>
      <w:r w:rsidRPr="00285AD6">
        <w:t>р</w:t>
      </w:r>
      <w:r w:rsidRPr="00285AD6">
        <w:t>риториальной</w:t>
      </w:r>
      <w:r w:rsidRPr="00285AD6">
        <w:rPr>
          <w:spacing w:val="1"/>
        </w:rPr>
        <w:t xml:space="preserve"> </w:t>
      </w:r>
      <w:r w:rsidRPr="00285AD6">
        <w:t>зоны</w:t>
      </w:r>
      <w:r w:rsidRPr="00285AD6">
        <w:rPr>
          <w:spacing w:val="1"/>
        </w:rPr>
        <w:t xml:space="preserve"> </w:t>
      </w:r>
      <w:r w:rsidRPr="00285AD6">
        <w:t>–</w:t>
      </w:r>
      <w:r w:rsidRPr="00285AD6">
        <w:rPr>
          <w:spacing w:val="1"/>
        </w:rPr>
        <w:t xml:space="preserve"> </w:t>
      </w:r>
      <w:r w:rsidRPr="00285AD6">
        <w:t>зоны</w:t>
      </w:r>
      <w:r w:rsidRPr="00285AD6">
        <w:rPr>
          <w:spacing w:val="1"/>
        </w:rPr>
        <w:t xml:space="preserve"> </w:t>
      </w:r>
      <w:r w:rsidRPr="00285AD6">
        <w:t>застройки</w:t>
      </w:r>
      <w:r w:rsidRPr="00285AD6">
        <w:rPr>
          <w:spacing w:val="1"/>
        </w:rPr>
        <w:t xml:space="preserve"> </w:t>
      </w:r>
      <w:r w:rsidRPr="00285AD6">
        <w:t>жилыми</w:t>
      </w:r>
      <w:r w:rsidRPr="00285AD6">
        <w:rPr>
          <w:spacing w:val="1"/>
        </w:rPr>
        <w:t xml:space="preserve"> </w:t>
      </w:r>
      <w:r w:rsidRPr="00285AD6">
        <w:t>домами</w:t>
      </w:r>
      <w:r w:rsidRPr="00285AD6">
        <w:rPr>
          <w:spacing w:val="1"/>
        </w:rPr>
        <w:t xml:space="preserve"> </w:t>
      </w:r>
      <w:r w:rsidRPr="00285AD6">
        <w:t>смешанной</w:t>
      </w:r>
      <w:r w:rsidRPr="00285AD6">
        <w:rPr>
          <w:spacing w:val="1"/>
        </w:rPr>
        <w:t xml:space="preserve"> </w:t>
      </w:r>
      <w:r w:rsidRPr="00285AD6">
        <w:t>этажности</w:t>
      </w:r>
      <w:r w:rsidRPr="00285AD6">
        <w:rPr>
          <w:spacing w:val="1"/>
        </w:rPr>
        <w:t xml:space="preserve"> </w:t>
      </w:r>
      <w:r w:rsidR="00456DD2">
        <w:rPr>
          <w:spacing w:val="1"/>
        </w:rPr>
        <w:br/>
      </w:r>
      <w:r w:rsidRPr="00285AD6">
        <w:t>(Ж-1) в соответствии с подпунктом 2 пункта 3 статьи 42 ГрК РФ и соответству</w:t>
      </w:r>
      <w:r w:rsidRPr="00285AD6">
        <w:t>ю</w:t>
      </w:r>
      <w:r w:rsidRPr="00285AD6">
        <w:t>щей функциональной зоне, установленной Генеральным планом города Новос</w:t>
      </w:r>
      <w:r w:rsidRPr="00285AD6">
        <w:t>и</w:t>
      </w:r>
      <w:r w:rsidRPr="00285AD6">
        <w:t>бирска;</w:t>
      </w:r>
    </w:p>
    <w:p w14:paraId="5B1BEB4E" w14:textId="00B4D618" w:rsidR="00B24580" w:rsidRPr="00285AD6" w:rsidRDefault="00B24580" w:rsidP="00456DD2">
      <w:pPr>
        <w:pStyle w:val="a9"/>
        <w:ind w:firstLine="707"/>
      </w:pPr>
      <w:r w:rsidRPr="00285AD6">
        <w:lastRenderedPageBreak/>
        <w:t>в границах зоны коммунальных и складских объектов проектом планировки предусмотрено размещение производственных, автотранспортных, складских и сервисных предприятий, новых объектов капитального строительства аналоги</w:t>
      </w:r>
      <w:r w:rsidRPr="00285AD6">
        <w:t>ч</w:t>
      </w:r>
      <w:r w:rsidRPr="00285AD6">
        <w:t>ного назначения с размером санитарно-защитной зоны не более 50 м, станций технического обслуживания автомобилей, автомоек, а также возможность к ра</w:t>
      </w:r>
      <w:r w:rsidRPr="00285AD6">
        <w:t>з</w:t>
      </w:r>
      <w:r w:rsidRPr="00285AD6">
        <w:t>мещению иных объектов, не противоречащих регламентам установленной терр</w:t>
      </w:r>
      <w:r w:rsidRPr="00285AD6">
        <w:t>и</w:t>
      </w:r>
      <w:r w:rsidRPr="00285AD6">
        <w:t>ториальной зоны – зоны коммунальных и складских объектов (П-2) в соотве</w:t>
      </w:r>
      <w:r w:rsidRPr="00285AD6">
        <w:t>т</w:t>
      </w:r>
      <w:r w:rsidRPr="00285AD6">
        <w:t>ствии с подпунктом 2 пункта 3 статьи 42 ГрК РФ и соответствующей функциональной зоне, установленной Генеральным планом города Новосибирска;</w:t>
      </w:r>
    </w:p>
    <w:p w14:paraId="5B1BEB4F" w14:textId="518AB938" w:rsidR="00B24580" w:rsidRPr="00285AD6" w:rsidRDefault="00B24580" w:rsidP="00B24580">
      <w:pPr>
        <w:rPr>
          <w:szCs w:val="28"/>
        </w:rPr>
      </w:pPr>
      <w:r w:rsidRPr="00285AD6">
        <w:rPr>
          <w:szCs w:val="28"/>
        </w:rPr>
        <w:t>в границах зоны объектов инженерной инфраструктуры проектом план</w:t>
      </w:r>
      <w:r w:rsidRPr="00285AD6">
        <w:rPr>
          <w:szCs w:val="28"/>
        </w:rPr>
        <w:t>и</w:t>
      </w:r>
      <w:r w:rsidRPr="00285AD6">
        <w:rPr>
          <w:szCs w:val="28"/>
        </w:rPr>
        <w:t>ровки предусмотрено размещение объектов инженерной инфраструктуры, а также возможность к размещению иных объектов, не противоречащих регламентам установленной территориальной зоны – зоны объектов инженерной инфрастру</w:t>
      </w:r>
      <w:r w:rsidRPr="00285AD6">
        <w:rPr>
          <w:szCs w:val="28"/>
        </w:rPr>
        <w:t>к</w:t>
      </w:r>
      <w:r w:rsidRPr="00285AD6">
        <w:rPr>
          <w:szCs w:val="28"/>
        </w:rPr>
        <w:t>туры (ИТ-4) в соответствии с подпунктом 2 пункта 3 статьи 42 ГрК РФ и соотве</w:t>
      </w:r>
      <w:r w:rsidRPr="00285AD6">
        <w:rPr>
          <w:szCs w:val="28"/>
        </w:rPr>
        <w:t>т</w:t>
      </w:r>
      <w:r w:rsidRPr="00285AD6">
        <w:rPr>
          <w:szCs w:val="28"/>
        </w:rPr>
        <w:t>ствующей функциональной зоне, установленной Генеральным планом города Н</w:t>
      </w:r>
      <w:r w:rsidRPr="00285AD6">
        <w:rPr>
          <w:szCs w:val="28"/>
        </w:rPr>
        <w:t>о</w:t>
      </w:r>
      <w:r w:rsidRPr="00285AD6">
        <w:rPr>
          <w:szCs w:val="28"/>
        </w:rPr>
        <w:t>восибирска;</w:t>
      </w:r>
    </w:p>
    <w:p w14:paraId="5B1BEB50" w14:textId="407568FE" w:rsidR="00B24580" w:rsidRPr="00285AD6" w:rsidRDefault="00B24580" w:rsidP="00B24580">
      <w:pPr>
        <w:pStyle w:val="S2"/>
        <w:spacing w:line="0" w:lineRule="atLeast"/>
        <w:ind w:firstLine="567"/>
        <w:rPr>
          <w:szCs w:val="28"/>
        </w:rPr>
      </w:pPr>
      <w:r w:rsidRPr="00285AD6">
        <w:rPr>
          <w:szCs w:val="28"/>
        </w:rPr>
        <w:t>в границах зоны стоянок для легковых автомобилей проектом планировки предусмотрено размещение гаражей с несколькими стояночными местами, сто</w:t>
      </w:r>
      <w:r w:rsidRPr="00285AD6">
        <w:rPr>
          <w:szCs w:val="28"/>
        </w:rPr>
        <w:t>я</w:t>
      </w:r>
      <w:r w:rsidRPr="00285AD6">
        <w:rPr>
          <w:szCs w:val="28"/>
        </w:rPr>
        <w:t>нок (парковок), гаражей, в том числе многоярусных, а также</w:t>
      </w:r>
      <w:r w:rsidR="00456DD2">
        <w:rPr>
          <w:szCs w:val="28"/>
        </w:rPr>
        <w:t xml:space="preserve"> </w:t>
      </w:r>
      <w:r w:rsidRPr="00285AD6">
        <w:rPr>
          <w:szCs w:val="28"/>
        </w:rPr>
        <w:t>возможность к ра</w:t>
      </w:r>
      <w:r w:rsidRPr="00285AD6">
        <w:rPr>
          <w:szCs w:val="28"/>
        </w:rPr>
        <w:t>з</w:t>
      </w:r>
      <w:r w:rsidRPr="00285AD6">
        <w:rPr>
          <w:szCs w:val="28"/>
        </w:rPr>
        <w:t>мещению иных объектов, не противоречащих регламентам установленной терр</w:t>
      </w:r>
      <w:r w:rsidRPr="00285AD6">
        <w:rPr>
          <w:szCs w:val="28"/>
        </w:rPr>
        <w:t>и</w:t>
      </w:r>
      <w:r w:rsidRPr="00285AD6">
        <w:rPr>
          <w:szCs w:val="28"/>
        </w:rPr>
        <w:t>ториальной зоне – зоне стоянок для легковых автомобилей (СА) в соответствии с подпунктом 2 пункта 3 статьи 42 ГрК РФ и соответствующей функциональной зоне, установленной Генеральным планом города Новосибирска;</w:t>
      </w:r>
    </w:p>
    <w:p w14:paraId="5B1BEB51" w14:textId="7349BDF3" w:rsidR="00B24580" w:rsidRPr="00285AD6" w:rsidRDefault="00B24580" w:rsidP="00B24580">
      <w:pPr>
        <w:rPr>
          <w:szCs w:val="28"/>
        </w:rPr>
      </w:pPr>
      <w:r w:rsidRPr="00285AD6">
        <w:rPr>
          <w:szCs w:val="28"/>
        </w:rPr>
        <w:t>в границах зоны сооружений и коммуникаций автомобильного, речного, воздушного транспорта, метрополитена проектом планировки предусмотрено размещение троллейбусного депо, а также возможность к размещению иных об</w:t>
      </w:r>
      <w:r w:rsidRPr="00285AD6">
        <w:rPr>
          <w:szCs w:val="28"/>
        </w:rPr>
        <w:t>ъ</w:t>
      </w:r>
      <w:r w:rsidRPr="00285AD6">
        <w:rPr>
          <w:szCs w:val="28"/>
        </w:rPr>
        <w:t>ектов, не противоречащих регламентам установленной территориальной зоны – зоны сооружений и коммуникаций автомобильного, речного, воздушного тран</w:t>
      </w:r>
      <w:r w:rsidRPr="00285AD6">
        <w:rPr>
          <w:szCs w:val="28"/>
        </w:rPr>
        <w:t>с</w:t>
      </w:r>
      <w:r w:rsidRPr="00285AD6">
        <w:rPr>
          <w:szCs w:val="28"/>
        </w:rPr>
        <w:t>порта, метрополитена (ИТ-2) в соответствии с подпунктом 2 пункта 3 статьи 42 ГрК РФ и соответствующей функциональной зоне, установленной Генеральным планом города Новосибирска;</w:t>
      </w:r>
    </w:p>
    <w:p w14:paraId="5B1BEB52" w14:textId="5CC4DE47" w:rsidR="00B24580" w:rsidRPr="00285AD6" w:rsidRDefault="00B24580" w:rsidP="00456DD2">
      <w:pPr>
        <w:pStyle w:val="a9"/>
        <w:spacing w:before="2"/>
        <w:ind w:right="-2" w:firstLine="707"/>
        <w:rPr>
          <w:szCs w:val="20"/>
        </w:rPr>
      </w:pPr>
      <w:r w:rsidRPr="00285AD6">
        <w:rPr>
          <w:szCs w:val="20"/>
        </w:rPr>
        <w:t>в границах зоны озеленения проектом планировки предусмотрено размещ</w:t>
      </w:r>
      <w:r w:rsidRPr="00285AD6">
        <w:rPr>
          <w:szCs w:val="20"/>
        </w:rPr>
        <w:t>е</w:t>
      </w:r>
      <w:r w:rsidRPr="00285AD6">
        <w:rPr>
          <w:szCs w:val="20"/>
        </w:rPr>
        <w:t>ние садов жилых районов, скверов, бульваров, благоустроенных водоемов, объе</w:t>
      </w:r>
      <w:r w:rsidRPr="00285AD6">
        <w:rPr>
          <w:szCs w:val="20"/>
        </w:rPr>
        <w:t>к</w:t>
      </w:r>
      <w:r w:rsidRPr="00285AD6">
        <w:rPr>
          <w:szCs w:val="20"/>
        </w:rPr>
        <w:t>тов вспомогательного рекреационного назначения, автопарковок местного обсл</w:t>
      </w:r>
      <w:r w:rsidRPr="00285AD6">
        <w:rPr>
          <w:szCs w:val="20"/>
        </w:rPr>
        <w:t>у</w:t>
      </w:r>
      <w:r w:rsidRPr="00285AD6">
        <w:rPr>
          <w:szCs w:val="20"/>
        </w:rPr>
        <w:t>живания, озелененных участков охранных зон инженерно-технических коммуникаций, а также возможность к размещению иных объектов, не против</w:t>
      </w:r>
      <w:r w:rsidRPr="00285AD6">
        <w:rPr>
          <w:szCs w:val="20"/>
        </w:rPr>
        <w:t>о</w:t>
      </w:r>
      <w:r w:rsidRPr="00285AD6">
        <w:rPr>
          <w:szCs w:val="20"/>
        </w:rPr>
        <w:t>речащих регламентам установленной территориальной зоны – зоны озеленения (Р-2) в соответствии с подпунктом 2 пункта 3 статьи 42 ГрК РФ и соответству</w:t>
      </w:r>
      <w:r w:rsidRPr="00285AD6">
        <w:rPr>
          <w:szCs w:val="20"/>
        </w:rPr>
        <w:t>ю</w:t>
      </w:r>
      <w:r w:rsidRPr="00285AD6">
        <w:rPr>
          <w:szCs w:val="20"/>
        </w:rPr>
        <w:t>щей функциональной зоне, установленной Генеральным планом города Новос</w:t>
      </w:r>
      <w:r w:rsidRPr="00285AD6">
        <w:rPr>
          <w:szCs w:val="20"/>
        </w:rPr>
        <w:t>и</w:t>
      </w:r>
      <w:r w:rsidRPr="00285AD6">
        <w:rPr>
          <w:szCs w:val="20"/>
        </w:rPr>
        <w:t>бирска;</w:t>
      </w:r>
    </w:p>
    <w:p w14:paraId="5B1BEB53" w14:textId="12E80E61" w:rsidR="00B24580" w:rsidRPr="00285AD6" w:rsidRDefault="00B24580" w:rsidP="00456DD2">
      <w:pPr>
        <w:pStyle w:val="a9"/>
        <w:ind w:right="-2" w:firstLine="707"/>
      </w:pPr>
      <w:r w:rsidRPr="00285AD6">
        <w:t>в границах зоны улично-дорожной сети, ограниченной красными линиями, проектом планировки предусмотрено размещение элементов городских улиц: проезжей части, тротуаров, технических полос инженерных сетей, газонов, парк</w:t>
      </w:r>
      <w:r w:rsidRPr="00285AD6">
        <w:t>о</w:t>
      </w:r>
      <w:r w:rsidRPr="00285AD6">
        <w:t>вочных карманов и других элементов, а также возможность к размещению иных объектов, не противоречащих регламентам установленной территориальной з</w:t>
      </w:r>
      <w:r w:rsidRPr="00285AD6">
        <w:t>о</w:t>
      </w:r>
      <w:r w:rsidRPr="00285AD6">
        <w:t>ны</w:t>
      </w:r>
      <w:r w:rsidR="007765EC">
        <w:t> </w:t>
      </w:r>
      <w:r w:rsidRPr="00285AD6">
        <w:t xml:space="preserve">– зоны улично-дорожной сети (ИТ-3) в соответствии с подпунктом 2 пункта 3 </w:t>
      </w:r>
      <w:r w:rsidRPr="00285AD6">
        <w:lastRenderedPageBreak/>
        <w:t>статьи 42 ГрК РФ и соответствующей функциональной зоне, установленной Г</w:t>
      </w:r>
      <w:r w:rsidRPr="00285AD6">
        <w:t>е</w:t>
      </w:r>
      <w:r w:rsidRPr="00285AD6">
        <w:t>неральным планом города Новосибирска;</w:t>
      </w:r>
    </w:p>
    <w:p w14:paraId="5B1BEB54" w14:textId="2B335DAC" w:rsidR="00B24580" w:rsidRPr="00285AD6" w:rsidRDefault="00B24580" w:rsidP="00456DD2">
      <w:pPr>
        <w:pStyle w:val="a9"/>
        <w:ind w:right="-2" w:firstLine="707"/>
      </w:pPr>
      <w:r w:rsidRPr="00285AD6">
        <w:t>в границах зоны перспективной улично-дорожной сети, ограниченной кра</w:t>
      </w:r>
      <w:r w:rsidRPr="00285AD6">
        <w:t>с</w:t>
      </w:r>
      <w:r w:rsidRPr="00285AD6">
        <w:t>ными линиями, проектом планировки предусмотрено сохранение существующих объектов капитального строительства, а также возможность к размещению иных объектов, не противоречащих регламентам установленной территориальной з</w:t>
      </w:r>
      <w:r w:rsidRPr="00285AD6">
        <w:t>о</w:t>
      </w:r>
      <w:r w:rsidRPr="00285AD6">
        <w:t>ны</w:t>
      </w:r>
      <w:r w:rsidR="007765EC">
        <w:t> </w:t>
      </w:r>
      <w:r w:rsidRPr="00285AD6">
        <w:t>– зоны перспективной улично-дорожной сети (ИТ-6) в соответствии с по</w:t>
      </w:r>
      <w:r w:rsidRPr="00285AD6">
        <w:t>д</w:t>
      </w:r>
      <w:r w:rsidRPr="00285AD6">
        <w:t>пунктом 2 пункта 3 статьи 42 ГрК РФ и соответствующей функциональной зоне, установленной Генеральным планом города Новосибирска.</w:t>
      </w:r>
    </w:p>
    <w:p w14:paraId="5B1BEB55" w14:textId="77777777" w:rsidR="00B24580" w:rsidRPr="00285AD6" w:rsidRDefault="00B24580" w:rsidP="00456DD2">
      <w:pPr>
        <w:pStyle w:val="a9"/>
        <w:ind w:right="-2" w:firstLine="707"/>
      </w:pPr>
      <w:r w:rsidRPr="00285AD6">
        <w:t>В состав всех зон, кроме зоны улично-дорожной сети, могут входить объе</w:t>
      </w:r>
      <w:r w:rsidRPr="00285AD6">
        <w:t>к</w:t>
      </w:r>
      <w:r w:rsidRPr="00285AD6">
        <w:t>ты</w:t>
      </w:r>
      <w:r w:rsidRPr="00285AD6">
        <w:rPr>
          <w:spacing w:val="-1"/>
        </w:rPr>
        <w:t xml:space="preserve"> </w:t>
      </w:r>
      <w:r w:rsidRPr="00285AD6">
        <w:t>инженерно-технического</w:t>
      </w:r>
      <w:r w:rsidRPr="00285AD6">
        <w:rPr>
          <w:spacing w:val="-3"/>
        </w:rPr>
        <w:t xml:space="preserve"> </w:t>
      </w:r>
      <w:r w:rsidRPr="00285AD6">
        <w:t>обеспечения застройки.</w:t>
      </w:r>
    </w:p>
    <w:p w14:paraId="5B1BEB56" w14:textId="7B23F746" w:rsidR="00B24580" w:rsidRPr="00285AD6" w:rsidRDefault="00B24580" w:rsidP="00456DD2">
      <w:pPr>
        <w:pStyle w:val="a9"/>
        <w:ind w:right="-2" w:firstLine="707"/>
      </w:pPr>
      <w:r w:rsidRPr="00285AD6">
        <w:t>На территории жилой застройки в шаговой доступности от жилья в соотве</w:t>
      </w:r>
      <w:r w:rsidRPr="00285AD6">
        <w:t>т</w:t>
      </w:r>
      <w:r w:rsidRPr="00285AD6">
        <w:t>ствии</w:t>
      </w:r>
      <w:r w:rsidRPr="00285AD6">
        <w:rPr>
          <w:spacing w:val="1"/>
        </w:rPr>
        <w:t xml:space="preserve"> </w:t>
      </w:r>
      <w:r w:rsidRPr="00285AD6">
        <w:t>с</w:t>
      </w:r>
      <w:r w:rsidRPr="00285AD6">
        <w:rPr>
          <w:spacing w:val="1"/>
        </w:rPr>
        <w:t xml:space="preserve"> </w:t>
      </w:r>
      <w:r w:rsidRPr="00285AD6">
        <w:t>нормативными</w:t>
      </w:r>
      <w:r w:rsidRPr="00285AD6">
        <w:rPr>
          <w:spacing w:val="1"/>
        </w:rPr>
        <w:t xml:space="preserve"> </w:t>
      </w:r>
      <w:r w:rsidRPr="00285AD6">
        <w:t>требованиями</w:t>
      </w:r>
      <w:r w:rsidRPr="00285AD6">
        <w:rPr>
          <w:spacing w:val="1"/>
        </w:rPr>
        <w:t xml:space="preserve"> </w:t>
      </w:r>
      <w:r w:rsidRPr="00285AD6">
        <w:t>размещаются</w:t>
      </w:r>
      <w:r w:rsidRPr="00285AD6">
        <w:rPr>
          <w:spacing w:val="1"/>
        </w:rPr>
        <w:t xml:space="preserve"> </w:t>
      </w:r>
      <w:r w:rsidRPr="00285AD6">
        <w:t>объекты</w:t>
      </w:r>
      <w:r w:rsidRPr="00285AD6">
        <w:rPr>
          <w:spacing w:val="1"/>
        </w:rPr>
        <w:t xml:space="preserve"> </w:t>
      </w:r>
      <w:r w:rsidRPr="00285AD6">
        <w:t>социально-</w:t>
      </w:r>
      <w:r w:rsidRPr="00285AD6">
        <w:rPr>
          <w:spacing w:val="-67"/>
        </w:rPr>
        <w:t xml:space="preserve"> </w:t>
      </w:r>
      <w:r w:rsidRPr="00285AD6">
        <w:t>культу</w:t>
      </w:r>
      <w:r w:rsidRPr="00285AD6">
        <w:t>р</w:t>
      </w:r>
      <w:r w:rsidRPr="00285AD6">
        <w:t>ного и коммунально-бытового обслуживания населения местного значения: де</w:t>
      </w:r>
      <w:r w:rsidRPr="00285AD6">
        <w:t>т</w:t>
      </w:r>
      <w:r w:rsidRPr="00285AD6">
        <w:t>ские сады, общеобразовательные школы, магазины розничной торговли,</w:t>
      </w:r>
      <w:r w:rsidRPr="00285AD6">
        <w:rPr>
          <w:spacing w:val="1"/>
        </w:rPr>
        <w:t xml:space="preserve"> </w:t>
      </w:r>
      <w:r w:rsidRPr="00285AD6">
        <w:t>объекты общественного питания, бытового обслуживания населения, прачечные и</w:t>
      </w:r>
      <w:r w:rsidRPr="00285AD6">
        <w:rPr>
          <w:spacing w:val="-67"/>
        </w:rPr>
        <w:t xml:space="preserve"> </w:t>
      </w:r>
      <w:r w:rsidRPr="00285AD6">
        <w:t>прие</w:t>
      </w:r>
      <w:r w:rsidRPr="00285AD6">
        <w:t>м</w:t>
      </w:r>
      <w:r w:rsidRPr="00285AD6">
        <w:t>ные пункты самообслуживания, раздаточные пункты молочной кухни, аптеки, клубы</w:t>
      </w:r>
      <w:r w:rsidRPr="00285AD6">
        <w:rPr>
          <w:spacing w:val="1"/>
        </w:rPr>
        <w:t xml:space="preserve"> </w:t>
      </w:r>
      <w:r w:rsidRPr="00285AD6">
        <w:t>по интересам, центры общения и досуга, физкультурно-оздоровительные</w:t>
      </w:r>
      <w:r w:rsidRPr="00285AD6">
        <w:rPr>
          <w:spacing w:val="-1"/>
        </w:rPr>
        <w:t xml:space="preserve"> </w:t>
      </w:r>
      <w:r w:rsidRPr="00285AD6">
        <w:t>клубы.</w:t>
      </w:r>
    </w:p>
    <w:p w14:paraId="5B1BEB57" w14:textId="77777777" w:rsidR="00B24580" w:rsidRPr="00285AD6" w:rsidRDefault="00B24580" w:rsidP="00456DD2">
      <w:pPr>
        <w:pStyle w:val="a9"/>
        <w:spacing w:before="2"/>
        <w:ind w:right="-2" w:firstLine="707"/>
      </w:pPr>
      <w:r w:rsidRPr="00285AD6">
        <w:t>В соответствии с нормативными требованиями на территории размещаются</w:t>
      </w:r>
      <w:r w:rsidRPr="00285AD6">
        <w:rPr>
          <w:spacing w:val="1"/>
        </w:rPr>
        <w:t xml:space="preserve"> </w:t>
      </w:r>
      <w:r w:rsidRPr="00285AD6">
        <w:t>объекты социально-культурного и коммунально-бытового обслуживания насел</w:t>
      </w:r>
      <w:r w:rsidRPr="00285AD6">
        <w:t>е</w:t>
      </w:r>
      <w:r w:rsidRPr="00285AD6">
        <w:t>ния районного значения: медицинская организация со взрослым и детским отд</w:t>
      </w:r>
      <w:r w:rsidRPr="00285AD6">
        <w:rPr>
          <w:spacing w:val="1"/>
        </w:rPr>
        <w:t>е</w:t>
      </w:r>
      <w:r w:rsidRPr="00285AD6">
        <w:t>лениями, взрослые и детские библиотеки, отделения связи, торговые организации.</w:t>
      </w:r>
      <w:r w:rsidRPr="00285AD6">
        <w:rPr>
          <w:spacing w:val="-67"/>
        </w:rPr>
        <w:t xml:space="preserve"> </w:t>
      </w:r>
      <w:r w:rsidRPr="00285AD6">
        <w:t>Также могут размещаться другие необходимые службы коммунально-бытового</w:t>
      </w:r>
      <w:r w:rsidRPr="00285AD6">
        <w:rPr>
          <w:spacing w:val="1"/>
        </w:rPr>
        <w:t xml:space="preserve"> </w:t>
      </w:r>
      <w:r w:rsidRPr="00285AD6">
        <w:t>обслуживания, охраны правопорядка: опорные пункты полиции, общественные</w:t>
      </w:r>
      <w:r w:rsidRPr="00285AD6">
        <w:rPr>
          <w:spacing w:val="1"/>
        </w:rPr>
        <w:t xml:space="preserve"> </w:t>
      </w:r>
      <w:r w:rsidRPr="00285AD6">
        <w:t>уборные,</w:t>
      </w:r>
      <w:r w:rsidRPr="00285AD6">
        <w:rPr>
          <w:spacing w:val="-2"/>
        </w:rPr>
        <w:t xml:space="preserve"> </w:t>
      </w:r>
      <w:r w:rsidRPr="00285AD6">
        <w:t>жилищно-эксплуатационные</w:t>
      </w:r>
      <w:r w:rsidRPr="00285AD6">
        <w:rPr>
          <w:spacing w:val="-1"/>
        </w:rPr>
        <w:t xml:space="preserve"> </w:t>
      </w:r>
      <w:r w:rsidRPr="00285AD6">
        <w:t>службы жилых районов.</w:t>
      </w:r>
    </w:p>
    <w:p w14:paraId="5B1BEB58" w14:textId="77777777" w:rsidR="00B73FBD" w:rsidRPr="00285AD6" w:rsidRDefault="00B73FBD" w:rsidP="00B73FBD">
      <w:pPr>
        <w:widowControl w:val="0"/>
        <w:spacing w:line="240" w:lineRule="atLeast"/>
        <w:rPr>
          <w:szCs w:val="28"/>
        </w:rPr>
      </w:pPr>
      <w:r w:rsidRPr="00285AD6">
        <w:rPr>
          <w:szCs w:val="28"/>
        </w:rPr>
        <w:t>Общеобразовательные школы и детские дошкольные учреждения распол</w:t>
      </w:r>
      <w:r w:rsidRPr="00285AD6">
        <w:rPr>
          <w:szCs w:val="28"/>
        </w:rPr>
        <w:t>о</w:t>
      </w:r>
      <w:r w:rsidRPr="00285AD6">
        <w:rPr>
          <w:szCs w:val="28"/>
        </w:rPr>
        <w:t>жены в нормативной пешеходной доступности от жилых комплексов кварталов (микрорайонов).</w:t>
      </w:r>
    </w:p>
    <w:p w14:paraId="5B1BEB59" w14:textId="77777777" w:rsidR="00B73FBD" w:rsidRPr="00285AD6" w:rsidRDefault="00B73FBD" w:rsidP="00B73FBD">
      <w:pPr>
        <w:widowControl w:val="0"/>
        <w:spacing w:line="240" w:lineRule="atLeast"/>
        <w:rPr>
          <w:szCs w:val="28"/>
        </w:rPr>
      </w:pPr>
      <w:r w:rsidRPr="00285AD6">
        <w:rPr>
          <w:szCs w:val="28"/>
        </w:rPr>
        <w:t xml:space="preserve">Радиус доступности для школ принят 500 м, для детских садов </w:t>
      </w:r>
      <w:r w:rsidRPr="00285AD6">
        <w:t>–</w:t>
      </w:r>
      <w:r w:rsidRPr="00285AD6">
        <w:rPr>
          <w:szCs w:val="28"/>
        </w:rPr>
        <w:t xml:space="preserve"> 300 м в многоэтажной застройке, 500 м в малоэтажной застройке.</w:t>
      </w:r>
    </w:p>
    <w:p w14:paraId="5B1BEB5A" w14:textId="77777777" w:rsidR="00B73FBD" w:rsidRPr="00285AD6" w:rsidRDefault="00B73FBD" w:rsidP="00B73FBD">
      <w:pPr>
        <w:widowControl w:val="0"/>
        <w:spacing w:line="240" w:lineRule="atLeast"/>
      </w:pPr>
      <w:r w:rsidRPr="00285AD6">
        <w:t>Предполагается, что численность населения планируемой территории на расчетный срок составит 35,079 тыс. человек, средняя плотность населения пр</w:t>
      </w:r>
      <w:r w:rsidRPr="00285AD6">
        <w:t>о</w:t>
      </w:r>
      <w:r w:rsidRPr="00285AD6">
        <w:t>ектируемой территории – 149,53 чел</w:t>
      </w:r>
      <w:r w:rsidR="00557987" w:rsidRPr="00285AD6">
        <w:t>овек</w:t>
      </w:r>
      <w:r w:rsidRPr="00285AD6">
        <w:t>/га.</w:t>
      </w:r>
    </w:p>
    <w:p w14:paraId="5B1BEB5B" w14:textId="77777777" w:rsidR="00B73FBD" w:rsidRPr="00285AD6" w:rsidRDefault="00B73FBD" w:rsidP="00B73FBD">
      <w:r w:rsidRPr="00285AD6">
        <w:t xml:space="preserve">Для объектов культуры и спорта: </w:t>
      </w:r>
    </w:p>
    <w:p w14:paraId="5B1BEB5C" w14:textId="77777777" w:rsidR="00B73FBD" w:rsidRPr="00285AD6" w:rsidRDefault="00B73FBD" w:rsidP="00B73FBD">
      <w:r w:rsidRPr="00285AD6">
        <w:t>предельное максимальное количество надземных этажей зданий, строений, сооружений – 1</w:t>
      </w:r>
      <w:r w:rsidR="00894F46" w:rsidRPr="00285AD6">
        <w:t>0</w:t>
      </w:r>
      <w:r w:rsidRPr="00285AD6">
        <w:t xml:space="preserve"> этажей; </w:t>
      </w:r>
    </w:p>
    <w:p w14:paraId="5B1BEB5D" w14:textId="77777777" w:rsidR="00B73FBD" w:rsidRPr="00285AD6" w:rsidRDefault="00B73FBD" w:rsidP="00B73FBD">
      <w:r w:rsidRPr="00285AD6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5E" w14:textId="77777777" w:rsidR="00B73FBD" w:rsidRPr="00285AD6" w:rsidRDefault="00B73FBD" w:rsidP="00B73FBD">
      <w:pPr>
        <w:widowControl w:val="0"/>
        <w:ind w:firstLine="708"/>
      </w:pPr>
      <w:r w:rsidRPr="00285AD6">
        <w:t>Для индивидуальной жилой застройки:</w:t>
      </w:r>
    </w:p>
    <w:p w14:paraId="5B1BEB5F" w14:textId="77777777" w:rsidR="00B73FBD" w:rsidRPr="00285AD6" w:rsidRDefault="00B73FBD" w:rsidP="00B73FBD">
      <w:pPr>
        <w:widowControl w:val="0"/>
        <w:ind w:firstLine="708"/>
      </w:pPr>
      <w:r w:rsidRPr="00285AD6">
        <w:t>предельное максимальное количество надземных этажей зданий, строений, сооружений – 3 этажа;</w:t>
      </w:r>
    </w:p>
    <w:p w14:paraId="5B1BEB60" w14:textId="77777777" w:rsidR="00B73FBD" w:rsidRPr="00285AD6" w:rsidRDefault="00B73FBD" w:rsidP="00B73FBD">
      <w:pPr>
        <w:widowControl w:val="0"/>
        <w:ind w:firstLine="708"/>
      </w:pPr>
      <w:r w:rsidRPr="00285AD6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61" w14:textId="77777777" w:rsidR="00B73FBD" w:rsidRPr="00285AD6" w:rsidRDefault="00B73FBD" w:rsidP="00B73FBD">
      <w:pPr>
        <w:widowControl w:val="0"/>
        <w:rPr>
          <w:szCs w:val="28"/>
        </w:rPr>
      </w:pPr>
      <w:r w:rsidRPr="00285AD6">
        <w:rPr>
          <w:szCs w:val="28"/>
        </w:rPr>
        <w:lastRenderedPageBreak/>
        <w:t>Для застройки жилыми домами смешанной этажности:</w:t>
      </w:r>
    </w:p>
    <w:p w14:paraId="5B1BEB62" w14:textId="77777777" w:rsidR="00B73FBD" w:rsidRPr="00285AD6" w:rsidRDefault="00B73FBD" w:rsidP="00B73FBD">
      <w:pPr>
        <w:widowControl w:val="0"/>
      </w:pPr>
      <w:r w:rsidRPr="00285AD6">
        <w:t xml:space="preserve">предельное максимальное количество надземных этажей зданий, строений, сооружений – 30 этажей; </w:t>
      </w:r>
    </w:p>
    <w:p w14:paraId="5B1BEB63" w14:textId="26DEAA69" w:rsidR="00B73FBD" w:rsidRPr="00285AD6" w:rsidRDefault="00B73FBD" w:rsidP="00B73FBD">
      <w:pPr>
        <w:widowControl w:val="0"/>
      </w:pPr>
      <w:r w:rsidRPr="00285AD6">
        <w:t>минимальный процент застройки – 10 %, максимальный процент застройки</w:t>
      </w:r>
      <w:r w:rsidR="007765EC">
        <w:t xml:space="preserve"> </w:t>
      </w:r>
      <w:r w:rsidRPr="00285AD6">
        <w:t>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64" w14:textId="77777777" w:rsidR="003B3DA4" w:rsidRPr="00285AD6" w:rsidRDefault="00600699" w:rsidP="00B73FBD">
      <w:pPr>
        <w:widowControl w:val="0"/>
      </w:pPr>
      <w:r w:rsidRPr="00285AD6">
        <w:t>Сохраняется</w:t>
      </w:r>
      <w:r w:rsidR="003B3DA4" w:rsidRPr="00285AD6">
        <w:t xml:space="preserve"> размещение индивидуальной жилой застройки до </w:t>
      </w:r>
      <w:r w:rsidR="00DA42B0" w:rsidRPr="00285AD6">
        <w:t>принятия и реализации решений о комплексном развитии территории</w:t>
      </w:r>
      <w:r w:rsidR="003B3DA4" w:rsidRPr="00285AD6">
        <w:t>, предусмотренных</w:t>
      </w:r>
      <w:r w:rsidR="00DA42B0" w:rsidRPr="00285AD6">
        <w:t xml:space="preserve"> </w:t>
      </w:r>
      <w:r w:rsidR="003B3DA4" w:rsidRPr="00285AD6">
        <w:t xml:space="preserve"> </w:t>
      </w:r>
      <w:hyperlink r:id="rId12" w:history="1">
        <w:r w:rsidR="00DA42B0" w:rsidRPr="00285AD6">
          <w:t xml:space="preserve"> статьей 66 </w:t>
        </w:r>
        <w:r w:rsidR="00D0448D">
          <w:t>ГрК</w:t>
        </w:r>
      </w:hyperlink>
      <w:r w:rsidR="00D0448D">
        <w:t xml:space="preserve"> РФ</w:t>
      </w:r>
      <w:r w:rsidR="00DA42B0" w:rsidRPr="00285AD6">
        <w:t>.</w:t>
      </w:r>
    </w:p>
    <w:p w14:paraId="5B1BEB65" w14:textId="77777777" w:rsidR="00B73FBD" w:rsidRPr="00285AD6" w:rsidRDefault="00B73FBD" w:rsidP="00DA42B0">
      <w:pPr>
        <w:widowControl w:val="0"/>
      </w:pPr>
      <w:r w:rsidRPr="00285AD6">
        <w:t>Для объектов делового, общественного и коммерческого назначения, в том числе многоквартирных жилых домов:</w:t>
      </w:r>
    </w:p>
    <w:p w14:paraId="5B1BEB66" w14:textId="77777777" w:rsidR="00B73FBD" w:rsidRPr="00285AD6" w:rsidRDefault="00B73FBD" w:rsidP="00B73FBD">
      <w:r w:rsidRPr="00285AD6">
        <w:t xml:space="preserve">предельное максимальное количество надземных этажей зданий, строений, сооружений для объектов капитального строительства – 30 этажей; </w:t>
      </w:r>
    </w:p>
    <w:p w14:paraId="5B1BEB67" w14:textId="42C1BD60" w:rsidR="00B73FBD" w:rsidRPr="00285AD6" w:rsidRDefault="00B73FBD" w:rsidP="00B73FBD">
      <w:r w:rsidRPr="00285AD6">
        <w:t>минимальный процент застройки – 10 %, максимальный процент застройки</w:t>
      </w:r>
      <w:r w:rsidR="007765EC">
        <w:t xml:space="preserve"> </w:t>
      </w:r>
      <w:r w:rsidRPr="00285AD6">
        <w:t>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68" w14:textId="77777777" w:rsidR="00B73FBD" w:rsidRPr="00285AD6" w:rsidRDefault="00B73FBD" w:rsidP="00B73FBD">
      <w:r w:rsidRPr="00285AD6">
        <w:t>Для объектов среднего профессионального и высшего профессионального образования, научно-исследовательских учреждений:</w:t>
      </w:r>
    </w:p>
    <w:p w14:paraId="5B1BEB69" w14:textId="77777777" w:rsidR="00B73FBD" w:rsidRPr="00285AD6" w:rsidRDefault="00B73FBD" w:rsidP="00B73FBD">
      <w:r w:rsidRPr="00285AD6">
        <w:t>предельное максимальное количество надземных этажей зданий, строений, сооружений – 30 этажей;</w:t>
      </w:r>
    </w:p>
    <w:p w14:paraId="5B1BEB6A" w14:textId="77777777" w:rsidR="00B73FBD" w:rsidRPr="00285AD6" w:rsidRDefault="00B73FBD" w:rsidP="00B73FBD">
      <w:r w:rsidRPr="00285AD6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6B" w14:textId="77777777" w:rsidR="00B73FBD" w:rsidRPr="00285AD6" w:rsidRDefault="00B73FBD" w:rsidP="00B73FBD">
      <w:r w:rsidRPr="00285AD6">
        <w:t>Для объектов специализированной малоэтажной общественной застройки:</w:t>
      </w:r>
    </w:p>
    <w:p w14:paraId="5B1BEB6C" w14:textId="77777777" w:rsidR="00B73FBD" w:rsidRPr="00285AD6" w:rsidRDefault="00B73FBD" w:rsidP="00B73FBD">
      <w:r w:rsidRPr="00285AD6">
        <w:t xml:space="preserve">предельное максимальное количество надземных этажей зданий, строений, сооружений для объектов капитального строительства – 4 этажа; </w:t>
      </w:r>
    </w:p>
    <w:p w14:paraId="5B1BEB6D" w14:textId="6C1A48FE" w:rsidR="00B73FBD" w:rsidRPr="00285AD6" w:rsidRDefault="00B73FBD" w:rsidP="00B73FBD">
      <w:r w:rsidRPr="00285AD6">
        <w:t>минимальный процент застройки – 10 %, максимальный процент застройки</w:t>
      </w:r>
      <w:r w:rsidR="007765EC">
        <w:t xml:space="preserve"> </w:t>
      </w:r>
      <w:r w:rsidRPr="00285AD6">
        <w:t>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6E" w14:textId="77777777" w:rsidR="008B743F" w:rsidRPr="00285AD6" w:rsidRDefault="008B743F" w:rsidP="008B743F">
      <w:r w:rsidRPr="00285AD6">
        <w:t>Для объектов специализированной многоэтажной общественной застройки:</w:t>
      </w:r>
    </w:p>
    <w:p w14:paraId="5B1BEB6F" w14:textId="77777777" w:rsidR="008B743F" w:rsidRPr="00285AD6" w:rsidRDefault="008B743F" w:rsidP="008B743F">
      <w:r w:rsidRPr="00285AD6"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14:paraId="5B1BEB70" w14:textId="77777777" w:rsidR="008B743F" w:rsidRPr="00285AD6" w:rsidRDefault="008B743F" w:rsidP="008B743F">
      <w:r w:rsidRPr="00285AD6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71" w14:textId="77777777" w:rsidR="00B73FBD" w:rsidRPr="00285AD6" w:rsidRDefault="00B73FBD" w:rsidP="00B73FBD">
      <w:r w:rsidRPr="00285AD6">
        <w:t>Для объектов дошкольного, начального общего, основного общего и сре</w:t>
      </w:r>
      <w:r w:rsidRPr="00285AD6">
        <w:t>д</w:t>
      </w:r>
      <w:r w:rsidRPr="00285AD6">
        <w:t>него общего образования:</w:t>
      </w:r>
    </w:p>
    <w:p w14:paraId="5B1BEB72" w14:textId="77777777" w:rsidR="00B73FBD" w:rsidRPr="00285AD6" w:rsidRDefault="00B73FBD" w:rsidP="00B73FBD">
      <w:r w:rsidRPr="00285AD6">
        <w:t xml:space="preserve">предельное максимальное количество надземных этажей зданий, строений, сооружений для объектов капитального строительства – 5 этажей; </w:t>
      </w:r>
    </w:p>
    <w:p w14:paraId="5B1BEB73" w14:textId="762FE88E" w:rsidR="00B73FBD" w:rsidRPr="00285AD6" w:rsidRDefault="00B73FBD" w:rsidP="00B73FBD">
      <w:r w:rsidRPr="00285AD6">
        <w:t>минимальный процент застройки – 10 %, максимальный процент застройки</w:t>
      </w:r>
      <w:r w:rsidR="007765EC">
        <w:t xml:space="preserve"> </w:t>
      </w:r>
      <w:r w:rsidRPr="00285AD6">
        <w:t>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74" w14:textId="77777777" w:rsidR="00B73FBD" w:rsidRPr="00285AD6" w:rsidRDefault="00B73FBD" w:rsidP="00B73FBD">
      <w:r w:rsidRPr="00285AD6">
        <w:t>Для объектов здравоохранения:</w:t>
      </w:r>
    </w:p>
    <w:p w14:paraId="5B1BEB75" w14:textId="77777777" w:rsidR="00B73FBD" w:rsidRPr="00285AD6" w:rsidRDefault="00B73FBD" w:rsidP="00B73FBD">
      <w:r w:rsidRPr="00285AD6">
        <w:t xml:space="preserve">предельное максимальное количество надземных этажей зданий, строений, сооружений – 16 этажей; </w:t>
      </w:r>
    </w:p>
    <w:p w14:paraId="5B1BEB76" w14:textId="72554D4E" w:rsidR="00B73FBD" w:rsidRPr="00285AD6" w:rsidRDefault="00B73FBD" w:rsidP="00B73FBD">
      <w:r w:rsidRPr="00285AD6">
        <w:lastRenderedPageBreak/>
        <w:t>минимальный процент застройки – 10 %, максимальный процент застройки</w:t>
      </w:r>
      <w:r w:rsidR="00456DD2">
        <w:t xml:space="preserve"> </w:t>
      </w:r>
      <w:r w:rsidRPr="00285AD6">
        <w:t>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77" w14:textId="77777777" w:rsidR="00B73FBD" w:rsidRPr="00285AD6" w:rsidRDefault="00B73FBD" w:rsidP="00B73FBD">
      <w:pPr>
        <w:rPr>
          <w:szCs w:val="28"/>
        </w:rPr>
      </w:pPr>
      <w:r w:rsidRPr="00285AD6">
        <w:t>Для</w:t>
      </w:r>
      <w:r w:rsidRPr="00285AD6">
        <w:rPr>
          <w:szCs w:val="28"/>
        </w:rPr>
        <w:t xml:space="preserve"> сооружений и коммуникаций автомобильного, речного, воздушного транспорта, метрополитена:</w:t>
      </w:r>
    </w:p>
    <w:p w14:paraId="5B1BEB78" w14:textId="77777777" w:rsidR="00B73FBD" w:rsidRPr="00285AD6" w:rsidRDefault="00B73FBD" w:rsidP="00B73FBD">
      <w:r w:rsidRPr="00285AD6">
        <w:t>предельное максимальное количество надземных этажей зданий, строений, сооружений – 16 этажей;</w:t>
      </w:r>
    </w:p>
    <w:p w14:paraId="5B1BEB79" w14:textId="77777777" w:rsidR="00B73FBD" w:rsidRPr="00285AD6" w:rsidRDefault="00B73FBD" w:rsidP="00B73FBD">
      <w:r w:rsidRPr="00285AD6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7A" w14:textId="77777777" w:rsidR="00B73FBD" w:rsidRPr="00285AD6" w:rsidRDefault="00B73FBD" w:rsidP="004372BE">
      <w:r w:rsidRPr="00285AD6">
        <w:t xml:space="preserve">Для коммунальных и складских объектов: </w:t>
      </w:r>
    </w:p>
    <w:p w14:paraId="5B1BEB7B" w14:textId="77777777" w:rsidR="00B73FBD" w:rsidRPr="00285AD6" w:rsidRDefault="00B73FBD" w:rsidP="004372BE">
      <w:r w:rsidRPr="00285AD6"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14:paraId="5B1BEB7C" w14:textId="7E1EAB89" w:rsidR="00B73FBD" w:rsidRPr="00285AD6" w:rsidRDefault="00B73FBD" w:rsidP="004372BE">
      <w:r w:rsidRPr="00285AD6">
        <w:t>минимальный процент застройки – 10 %, максимальный процент застройки</w:t>
      </w:r>
      <w:r w:rsidR="007765EC">
        <w:t xml:space="preserve"> </w:t>
      </w:r>
      <w:r w:rsidRPr="00285AD6">
        <w:t>устанавливается равным всей площади земельного участка, за исключением пл</w:t>
      </w:r>
      <w:r w:rsidRPr="00285AD6">
        <w:t>о</w:t>
      </w:r>
      <w:r w:rsidRPr="00285AD6">
        <w:t>щади, занятой минимальными отступами от границ земельного участка.</w:t>
      </w:r>
    </w:p>
    <w:p w14:paraId="5B1BEB7D" w14:textId="77777777" w:rsidR="00B73FBD" w:rsidRPr="00285AD6" w:rsidRDefault="00B73FBD" w:rsidP="004372BE">
      <w:pPr>
        <w:rPr>
          <w:szCs w:val="28"/>
        </w:rPr>
      </w:pPr>
      <w:r w:rsidRPr="00285AD6">
        <w:rPr>
          <w:szCs w:val="28"/>
        </w:rPr>
        <w:t>Для объектов инженерной инфраструктуры:</w:t>
      </w:r>
    </w:p>
    <w:p w14:paraId="5B1BEB7E" w14:textId="77777777" w:rsidR="00B73FBD" w:rsidRPr="00285AD6" w:rsidRDefault="00B73FBD" w:rsidP="004372BE">
      <w:pPr>
        <w:rPr>
          <w:szCs w:val="28"/>
        </w:rPr>
      </w:pPr>
      <w:r w:rsidRPr="00285AD6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14:paraId="5B1BEB7F" w14:textId="2DBB4605" w:rsidR="00B73FBD" w:rsidRPr="00285AD6" w:rsidRDefault="00B73FBD" w:rsidP="004372BE">
      <w:pPr>
        <w:rPr>
          <w:szCs w:val="28"/>
        </w:rPr>
      </w:pPr>
      <w:r w:rsidRPr="00285AD6">
        <w:rPr>
          <w:szCs w:val="28"/>
        </w:rPr>
        <w:t>минимальный процент застройки – 10 %, максимальный процент застройки</w:t>
      </w:r>
      <w:r w:rsidR="007765EC">
        <w:rPr>
          <w:szCs w:val="28"/>
        </w:rPr>
        <w:t xml:space="preserve"> </w:t>
      </w:r>
      <w:r w:rsidRPr="00285AD6">
        <w:rPr>
          <w:szCs w:val="28"/>
        </w:rPr>
        <w:t>устанавливается равным всей площади земельного участка, за исключением пл</w:t>
      </w:r>
      <w:r w:rsidRPr="00285AD6">
        <w:rPr>
          <w:szCs w:val="28"/>
        </w:rPr>
        <w:t>о</w:t>
      </w:r>
      <w:r w:rsidRPr="00285AD6">
        <w:rPr>
          <w:szCs w:val="28"/>
        </w:rPr>
        <w:t>щади, занятой минимальными отступами от границ земельного участка.</w:t>
      </w:r>
    </w:p>
    <w:p w14:paraId="5B1BEB80" w14:textId="77777777" w:rsidR="00B73FBD" w:rsidRPr="00285AD6" w:rsidRDefault="00B73FBD" w:rsidP="004372BE">
      <w:pPr>
        <w:rPr>
          <w:szCs w:val="28"/>
        </w:rPr>
      </w:pPr>
      <w:r w:rsidRPr="00285AD6">
        <w:rPr>
          <w:szCs w:val="28"/>
        </w:rPr>
        <w:t>Для зоны стоянок для легковых автомобилей:</w:t>
      </w:r>
    </w:p>
    <w:p w14:paraId="5B1BEB81" w14:textId="77777777" w:rsidR="00B73FBD" w:rsidRPr="00285AD6" w:rsidRDefault="00B73FBD" w:rsidP="004372BE">
      <w:pPr>
        <w:rPr>
          <w:szCs w:val="28"/>
        </w:rPr>
      </w:pPr>
      <w:r w:rsidRPr="00285AD6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10 этажей; </w:t>
      </w:r>
    </w:p>
    <w:p w14:paraId="5B1BEB82" w14:textId="77777777" w:rsidR="00B73FBD" w:rsidRPr="00285AD6" w:rsidRDefault="00B73FBD" w:rsidP="004372BE">
      <w:pPr>
        <w:rPr>
          <w:szCs w:val="28"/>
        </w:rPr>
      </w:pPr>
      <w:r w:rsidRPr="00285AD6">
        <w:rPr>
          <w:szCs w:val="28"/>
        </w:rPr>
        <w:t>минимальный процент застройки – 40 %, максимальный процент застройки устанавливается равным всей площади земельного участка, за исключением пл</w:t>
      </w:r>
      <w:r w:rsidRPr="00285AD6">
        <w:rPr>
          <w:szCs w:val="28"/>
        </w:rPr>
        <w:t>о</w:t>
      </w:r>
      <w:r w:rsidRPr="00285AD6">
        <w:rPr>
          <w:szCs w:val="28"/>
        </w:rPr>
        <w:t>щади, занятой минимальными отступами от границ земельного участка.</w:t>
      </w:r>
    </w:p>
    <w:p w14:paraId="5B1BEB83" w14:textId="77777777" w:rsidR="00B73FBD" w:rsidRPr="00285AD6" w:rsidRDefault="00DB3CBB" w:rsidP="004372BE">
      <w:pPr>
        <w:widowControl w:val="0"/>
        <w:spacing w:line="240" w:lineRule="atLeast"/>
        <w:ind w:left="23" w:right="23"/>
        <w:rPr>
          <w:szCs w:val="28"/>
        </w:rPr>
      </w:pPr>
      <w:r w:rsidRPr="00285AD6">
        <w:rPr>
          <w:szCs w:val="28"/>
        </w:rPr>
        <w:t>Проектом планировки в зоне объектов улично-дорожной сети (в границах красных линий) не предполагается размещение объектов капитального стро</w:t>
      </w:r>
      <w:r w:rsidRPr="00285AD6">
        <w:rPr>
          <w:szCs w:val="28"/>
        </w:rPr>
        <w:t>и</w:t>
      </w:r>
      <w:r w:rsidRPr="00285AD6">
        <w:rPr>
          <w:szCs w:val="28"/>
        </w:rPr>
        <w:t>тельства, кроме линейных, а также не предполагается размещение парковок и площадок благоустройства, необходимых для эксплуатации (нормативного обе</w:t>
      </w:r>
      <w:r w:rsidRPr="00285AD6">
        <w:rPr>
          <w:szCs w:val="28"/>
        </w:rPr>
        <w:t>с</w:t>
      </w:r>
      <w:r w:rsidRPr="00285AD6">
        <w:rPr>
          <w:szCs w:val="28"/>
        </w:rPr>
        <w:t>печения) объектов капитального строительства</w:t>
      </w:r>
      <w:r w:rsidR="00B73FBD" w:rsidRPr="00285AD6">
        <w:rPr>
          <w:szCs w:val="28"/>
        </w:rPr>
        <w:t>.</w:t>
      </w:r>
    </w:p>
    <w:p w14:paraId="5B1BEB84" w14:textId="77777777" w:rsidR="00B73FBD" w:rsidRPr="00285AD6" w:rsidRDefault="00B73FBD" w:rsidP="00894F46">
      <w:pPr>
        <w:widowControl w:val="0"/>
        <w:spacing w:line="240" w:lineRule="atLeast"/>
        <w:ind w:left="23" w:right="23" w:hanging="23"/>
        <w:jc w:val="center"/>
        <w:rPr>
          <w:szCs w:val="28"/>
        </w:rPr>
      </w:pPr>
    </w:p>
    <w:p w14:paraId="5B1BEB85" w14:textId="77777777" w:rsidR="00B73FBD" w:rsidRPr="00285AD6" w:rsidRDefault="00B73FBD" w:rsidP="00894F46">
      <w:pPr>
        <w:pStyle w:val="afb"/>
        <w:spacing w:line="240" w:lineRule="atLeast"/>
        <w:ind w:left="0" w:hanging="23"/>
        <w:jc w:val="center"/>
        <w:outlineLvl w:val="0"/>
        <w:rPr>
          <w:b/>
          <w:szCs w:val="28"/>
        </w:rPr>
      </w:pPr>
      <w:r w:rsidRPr="00285AD6">
        <w:rPr>
          <w:b/>
          <w:szCs w:val="28"/>
        </w:rPr>
        <w:t>1.1.1. Размещение объектов капитального строительства</w:t>
      </w:r>
    </w:p>
    <w:p w14:paraId="5B1BEB86" w14:textId="77777777" w:rsidR="00B73FBD" w:rsidRPr="00285AD6" w:rsidRDefault="00B73FBD" w:rsidP="00894F46">
      <w:pPr>
        <w:pStyle w:val="afb"/>
        <w:spacing w:line="240" w:lineRule="atLeast"/>
        <w:ind w:hanging="23"/>
        <w:jc w:val="center"/>
        <w:outlineLvl w:val="0"/>
        <w:rPr>
          <w:b/>
          <w:szCs w:val="28"/>
        </w:rPr>
      </w:pPr>
      <w:r w:rsidRPr="00285AD6">
        <w:rPr>
          <w:b/>
          <w:szCs w:val="28"/>
        </w:rPr>
        <w:t>федерального значения</w:t>
      </w:r>
    </w:p>
    <w:p w14:paraId="5B1BEB87" w14:textId="77777777" w:rsidR="00B73FBD" w:rsidRPr="00285AD6" w:rsidRDefault="00B73FBD" w:rsidP="00894F46">
      <w:pPr>
        <w:widowControl w:val="0"/>
        <w:spacing w:line="240" w:lineRule="atLeast"/>
        <w:ind w:left="23" w:right="23" w:hanging="23"/>
        <w:jc w:val="center"/>
        <w:rPr>
          <w:szCs w:val="28"/>
        </w:rPr>
      </w:pPr>
    </w:p>
    <w:p w14:paraId="5B1BEB88" w14:textId="77777777" w:rsidR="00B73FBD" w:rsidRPr="00285AD6" w:rsidRDefault="00B73FBD" w:rsidP="00AC1B61">
      <w:pPr>
        <w:widowControl w:val="0"/>
        <w:spacing w:line="240" w:lineRule="atLeast"/>
        <w:rPr>
          <w:szCs w:val="28"/>
        </w:rPr>
      </w:pPr>
      <w:r w:rsidRPr="00285AD6">
        <w:rPr>
          <w:szCs w:val="28"/>
        </w:rPr>
        <w:t>Существующие на территории объекты капитального строительства фед</w:t>
      </w:r>
      <w:r w:rsidRPr="00285AD6">
        <w:rPr>
          <w:szCs w:val="28"/>
        </w:rPr>
        <w:t>е</w:t>
      </w:r>
      <w:r w:rsidRPr="00285AD6">
        <w:rPr>
          <w:szCs w:val="28"/>
        </w:rPr>
        <w:t>рального значения сохраняются на расчетный срок.</w:t>
      </w:r>
    </w:p>
    <w:p w14:paraId="5B1BEB89" w14:textId="77777777" w:rsidR="00B73FBD" w:rsidRPr="00285AD6" w:rsidRDefault="00B73FBD" w:rsidP="00894F46">
      <w:pPr>
        <w:widowControl w:val="0"/>
        <w:spacing w:line="240" w:lineRule="atLeast"/>
        <w:ind w:left="23" w:right="23" w:hanging="23"/>
        <w:jc w:val="center"/>
        <w:rPr>
          <w:szCs w:val="28"/>
        </w:rPr>
      </w:pPr>
    </w:p>
    <w:p w14:paraId="5B1BEB8A" w14:textId="77777777" w:rsidR="00B73FBD" w:rsidRPr="00285AD6" w:rsidRDefault="00B73FBD" w:rsidP="00894F46">
      <w:pPr>
        <w:widowControl w:val="0"/>
        <w:spacing w:line="240" w:lineRule="atLeast"/>
        <w:ind w:hanging="23"/>
        <w:jc w:val="center"/>
        <w:outlineLvl w:val="0"/>
        <w:rPr>
          <w:b/>
          <w:szCs w:val="28"/>
        </w:rPr>
      </w:pPr>
      <w:r w:rsidRPr="00285AD6">
        <w:rPr>
          <w:b/>
          <w:szCs w:val="28"/>
        </w:rPr>
        <w:t>1.1.2. Размещение объектов капитального строительства</w:t>
      </w:r>
    </w:p>
    <w:p w14:paraId="5B1BEB8B" w14:textId="77777777" w:rsidR="00B73FBD" w:rsidRPr="00285AD6" w:rsidRDefault="00B73FBD" w:rsidP="00894F46">
      <w:pPr>
        <w:widowControl w:val="0"/>
        <w:spacing w:line="240" w:lineRule="atLeast"/>
        <w:ind w:hanging="23"/>
        <w:jc w:val="center"/>
        <w:outlineLvl w:val="0"/>
        <w:rPr>
          <w:b/>
          <w:szCs w:val="28"/>
        </w:rPr>
      </w:pPr>
      <w:r w:rsidRPr="00285AD6">
        <w:rPr>
          <w:b/>
          <w:szCs w:val="28"/>
        </w:rPr>
        <w:t>регионального значения</w:t>
      </w:r>
    </w:p>
    <w:p w14:paraId="5B1BEB8C" w14:textId="77777777" w:rsidR="00B73FBD" w:rsidRPr="00285AD6" w:rsidRDefault="00B73FBD" w:rsidP="00894F46">
      <w:pPr>
        <w:widowControl w:val="0"/>
        <w:shd w:val="clear" w:color="auto" w:fill="FFFFFF"/>
        <w:spacing w:line="240" w:lineRule="atLeast"/>
        <w:ind w:hanging="23"/>
        <w:jc w:val="center"/>
        <w:rPr>
          <w:szCs w:val="28"/>
        </w:rPr>
      </w:pPr>
    </w:p>
    <w:p w14:paraId="5B1BEB8D" w14:textId="77777777" w:rsidR="00B73FBD" w:rsidRPr="00285AD6" w:rsidRDefault="00B73FBD" w:rsidP="004372BE">
      <w:pPr>
        <w:widowControl w:val="0"/>
        <w:spacing w:line="240" w:lineRule="atLeast"/>
        <w:rPr>
          <w:szCs w:val="28"/>
        </w:rPr>
      </w:pPr>
      <w:r w:rsidRPr="00285AD6">
        <w:rPr>
          <w:szCs w:val="28"/>
        </w:rPr>
        <w:t>Существующие на территории объекты капитального строительства реги</w:t>
      </w:r>
      <w:r w:rsidRPr="00285AD6">
        <w:rPr>
          <w:szCs w:val="28"/>
        </w:rPr>
        <w:t>о</w:t>
      </w:r>
      <w:r w:rsidRPr="00285AD6">
        <w:rPr>
          <w:szCs w:val="28"/>
        </w:rPr>
        <w:t>нального значения сохраняются на расчетный срок. Предусмотрено размещение новых объектов:</w:t>
      </w:r>
    </w:p>
    <w:p w14:paraId="5B1BEB8E" w14:textId="77777777" w:rsidR="00B73FBD" w:rsidRPr="00285AD6" w:rsidRDefault="00B73FBD" w:rsidP="004372BE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lastRenderedPageBreak/>
        <w:t xml:space="preserve">в квартале 122.01.02.01 – </w:t>
      </w:r>
      <w:r w:rsidRPr="00285AD6">
        <w:t>амбулаторно-поликлиническое учреждение на 300</w:t>
      </w:r>
      <w:r w:rsidR="00557987" w:rsidRPr="00285AD6">
        <w:t> </w:t>
      </w:r>
      <w:r w:rsidRPr="00285AD6">
        <w:t>посещений в смену</w:t>
      </w:r>
      <w:r w:rsidRPr="00285AD6">
        <w:rPr>
          <w:szCs w:val="28"/>
        </w:rPr>
        <w:t>;</w:t>
      </w:r>
    </w:p>
    <w:p w14:paraId="5B1BEB8F" w14:textId="77777777" w:rsidR="00B73FBD" w:rsidRPr="00285AD6" w:rsidRDefault="00B73FBD" w:rsidP="004372BE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122.01.02.02</w:t>
      </w:r>
      <w:r w:rsidRPr="00285AD6">
        <w:t xml:space="preserve"> </w:t>
      </w:r>
      <w:r w:rsidRPr="00285AD6">
        <w:rPr>
          <w:szCs w:val="28"/>
        </w:rPr>
        <w:t>–</w:t>
      </w:r>
      <w:r w:rsidRPr="00285AD6">
        <w:t xml:space="preserve"> амбулаторно-поликлиническое учреждение на 640</w:t>
      </w:r>
      <w:r w:rsidR="00557987" w:rsidRPr="00285AD6">
        <w:t> </w:t>
      </w:r>
      <w:r w:rsidRPr="00285AD6">
        <w:t>посещений в смену</w:t>
      </w:r>
      <w:r w:rsidRPr="00285AD6">
        <w:rPr>
          <w:szCs w:val="28"/>
        </w:rPr>
        <w:t>;</w:t>
      </w:r>
    </w:p>
    <w:p w14:paraId="5B1BEB90" w14:textId="77777777" w:rsidR="00B73FBD" w:rsidRPr="00285AD6" w:rsidRDefault="00B73FBD" w:rsidP="004372BE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122.01.02.02 – станци</w:t>
      </w:r>
      <w:r w:rsidR="00397C43" w:rsidRPr="00285AD6">
        <w:rPr>
          <w:szCs w:val="28"/>
        </w:rPr>
        <w:t>я</w:t>
      </w:r>
      <w:r w:rsidRPr="00285AD6">
        <w:rPr>
          <w:szCs w:val="28"/>
        </w:rPr>
        <w:t xml:space="preserve"> скорой медицинской помощи на 2 авт</w:t>
      </w:r>
      <w:r w:rsidRPr="00285AD6">
        <w:rPr>
          <w:szCs w:val="28"/>
        </w:rPr>
        <w:t>о</w:t>
      </w:r>
      <w:r w:rsidR="006B0FF7" w:rsidRPr="00285AD6">
        <w:rPr>
          <w:szCs w:val="28"/>
        </w:rPr>
        <w:t>мобиля.</w:t>
      </w:r>
    </w:p>
    <w:p w14:paraId="5B1BEB91" w14:textId="77777777" w:rsidR="00DA28A0" w:rsidRPr="00285AD6" w:rsidRDefault="006B0FF7" w:rsidP="00DA28A0">
      <w:pPr>
        <w:widowControl w:val="0"/>
        <w:spacing w:line="240" w:lineRule="atLeast"/>
        <w:ind w:firstLine="708"/>
        <w:rPr>
          <w:szCs w:val="28"/>
        </w:rPr>
      </w:pPr>
      <w:r w:rsidRPr="0032090F">
        <w:rPr>
          <w:szCs w:val="28"/>
        </w:rPr>
        <w:t>В</w:t>
      </w:r>
      <w:r w:rsidR="00DA28A0" w:rsidRPr="0032090F">
        <w:rPr>
          <w:szCs w:val="28"/>
        </w:rPr>
        <w:t xml:space="preserve"> квартале 122.01.03.02 </w:t>
      </w:r>
      <w:r w:rsidRPr="0032090F">
        <w:rPr>
          <w:szCs w:val="28"/>
        </w:rPr>
        <w:t>предусматривается</w:t>
      </w:r>
      <w:r w:rsidR="00DA28A0" w:rsidRPr="0032090F">
        <w:rPr>
          <w:szCs w:val="28"/>
        </w:rPr>
        <w:t xml:space="preserve"> реконструкция </w:t>
      </w:r>
      <w:r w:rsidR="00DA28A0" w:rsidRPr="0032090F">
        <w:t xml:space="preserve">амбулаторно-поликлинического учреждения </w:t>
      </w:r>
      <w:r w:rsidR="00DA28A0" w:rsidRPr="0032090F">
        <w:rPr>
          <w:szCs w:val="28"/>
        </w:rPr>
        <w:t>ГБУЗ НСО «Городская поликлиника № 29».</w:t>
      </w:r>
    </w:p>
    <w:p w14:paraId="5B1BEB92" w14:textId="77777777" w:rsidR="00B73FBD" w:rsidRPr="00285AD6" w:rsidRDefault="00B73FBD" w:rsidP="004372BE">
      <w:pPr>
        <w:widowControl w:val="0"/>
        <w:spacing w:line="240" w:lineRule="atLeast"/>
        <w:rPr>
          <w:szCs w:val="28"/>
        </w:rPr>
      </w:pPr>
    </w:p>
    <w:p w14:paraId="5B1BEB93" w14:textId="77777777" w:rsidR="00557987" w:rsidRPr="00285AD6" w:rsidRDefault="00557987" w:rsidP="00557987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85AD6">
        <w:rPr>
          <w:b/>
          <w:szCs w:val="28"/>
        </w:rPr>
        <w:t>1.1.3. </w:t>
      </w:r>
      <w:r w:rsidR="00B73FBD" w:rsidRPr="00285AD6">
        <w:rPr>
          <w:b/>
          <w:szCs w:val="28"/>
        </w:rPr>
        <w:t xml:space="preserve">Размещение объектов капитального строительства </w:t>
      </w:r>
    </w:p>
    <w:p w14:paraId="5B1BEB94" w14:textId="77777777" w:rsidR="00B73FBD" w:rsidRPr="00285AD6" w:rsidRDefault="00B73FBD" w:rsidP="00557987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85AD6">
        <w:rPr>
          <w:b/>
          <w:szCs w:val="28"/>
        </w:rPr>
        <w:t>местного значения</w:t>
      </w:r>
    </w:p>
    <w:p w14:paraId="5B1BEB95" w14:textId="77777777" w:rsidR="00B73FBD" w:rsidRPr="00285AD6" w:rsidRDefault="00B73FBD" w:rsidP="004372BE">
      <w:pPr>
        <w:widowControl w:val="0"/>
        <w:spacing w:line="240" w:lineRule="atLeast"/>
        <w:rPr>
          <w:szCs w:val="28"/>
        </w:rPr>
      </w:pPr>
    </w:p>
    <w:p w14:paraId="5B1BEB96" w14:textId="77777777" w:rsidR="00557987" w:rsidRPr="00285AD6" w:rsidRDefault="00B73FBD" w:rsidP="00B73FBD">
      <w:pPr>
        <w:widowControl w:val="0"/>
        <w:spacing w:line="240" w:lineRule="atLeast"/>
        <w:ind w:left="23" w:right="23"/>
        <w:rPr>
          <w:szCs w:val="28"/>
        </w:rPr>
      </w:pPr>
      <w:r w:rsidRPr="00285AD6">
        <w:rPr>
          <w:szCs w:val="28"/>
        </w:rPr>
        <w:t xml:space="preserve">Размещение объектов капитального строительства местного значения на </w:t>
      </w:r>
      <w:r w:rsidRPr="00285AD6">
        <w:t>планируемой территории</w:t>
      </w:r>
      <w:r w:rsidRPr="00285AD6">
        <w:rPr>
          <w:szCs w:val="28"/>
        </w:rPr>
        <w:t>:</w:t>
      </w:r>
      <w:r w:rsidR="00557987" w:rsidRPr="00285AD6">
        <w:rPr>
          <w:szCs w:val="28"/>
        </w:rPr>
        <w:t xml:space="preserve"> </w:t>
      </w:r>
    </w:p>
    <w:p w14:paraId="5B1BEB97" w14:textId="77777777" w:rsidR="00B73FBD" w:rsidRPr="00285AD6" w:rsidRDefault="00B73FBD" w:rsidP="00B73FBD">
      <w:pPr>
        <w:widowControl w:val="0"/>
        <w:spacing w:line="240" w:lineRule="atLeast"/>
        <w:ind w:left="23" w:right="23"/>
        <w:rPr>
          <w:szCs w:val="28"/>
        </w:rPr>
      </w:pPr>
      <w:r w:rsidRPr="00285AD6">
        <w:rPr>
          <w:szCs w:val="28"/>
        </w:rPr>
        <w:t>в квартале 122.01.02.04 предусмотрено строительство троллейбусного депо.</w:t>
      </w:r>
    </w:p>
    <w:p w14:paraId="5B1BEB98" w14:textId="77777777" w:rsidR="00B73FBD" w:rsidRPr="00285AD6" w:rsidRDefault="00B73FBD" w:rsidP="00B73FBD">
      <w:pPr>
        <w:autoSpaceDE w:val="0"/>
        <w:autoSpaceDN w:val="0"/>
        <w:adjustRightInd w:val="0"/>
        <w:rPr>
          <w:szCs w:val="28"/>
        </w:rPr>
      </w:pPr>
      <w:r w:rsidRPr="00285AD6">
        <w:rPr>
          <w:szCs w:val="28"/>
        </w:rPr>
        <w:t xml:space="preserve">При численности населения на расчетный срок </w:t>
      </w:r>
      <w:r w:rsidRPr="00285AD6">
        <w:t>35,079</w:t>
      </w:r>
      <w:r w:rsidRPr="00285AD6">
        <w:rPr>
          <w:szCs w:val="28"/>
        </w:rPr>
        <w:t xml:space="preserve"> тыс. человек колич</w:t>
      </w:r>
      <w:r w:rsidRPr="00285AD6">
        <w:rPr>
          <w:szCs w:val="28"/>
        </w:rPr>
        <w:t>е</w:t>
      </w:r>
      <w:r w:rsidRPr="00285AD6">
        <w:rPr>
          <w:szCs w:val="28"/>
        </w:rPr>
        <w:t xml:space="preserve">ство мест в дошкольных учреждениях составит 1228, в общеобразовательных учреждениях – 4034. </w:t>
      </w:r>
    </w:p>
    <w:p w14:paraId="5B1BEB99" w14:textId="77777777" w:rsidR="00B73FBD" w:rsidRPr="00285AD6" w:rsidRDefault="00B73FBD" w:rsidP="00B73FBD">
      <w:pPr>
        <w:autoSpaceDE w:val="0"/>
        <w:autoSpaceDN w:val="0"/>
        <w:adjustRightInd w:val="0"/>
        <w:rPr>
          <w:szCs w:val="28"/>
        </w:rPr>
      </w:pPr>
      <w:r w:rsidRPr="00285AD6">
        <w:rPr>
          <w:szCs w:val="28"/>
        </w:rPr>
        <w:t>На расчетный срок предусматривается сохранение дошкольных образов</w:t>
      </w:r>
      <w:r w:rsidRPr="00285AD6">
        <w:rPr>
          <w:szCs w:val="28"/>
        </w:rPr>
        <w:t>а</w:t>
      </w:r>
      <w:r w:rsidRPr="00285AD6">
        <w:rPr>
          <w:szCs w:val="28"/>
        </w:rPr>
        <w:t>тельных учреждений:</w:t>
      </w:r>
    </w:p>
    <w:p w14:paraId="5B1BEB9A" w14:textId="77777777" w:rsidR="00032898" w:rsidRPr="00285AD6" w:rsidRDefault="00B73FBD" w:rsidP="00DD44FA">
      <w:pPr>
        <w:autoSpaceDE w:val="0"/>
        <w:autoSpaceDN w:val="0"/>
        <w:adjustRightInd w:val="0"/>
        <w:rPr>
          <w:szCs w:val="28"/>
        </w:rPr>
      </w:pPr>
      <w:r w:rsidRPr="00285AD6">
        <w:t>в квартале 122.02.02.11</w:t>
      </w:r>
      <w:r w:rsidR="00032898" w:rsidRPr="00285AD6">
        <w:t xml:space="preserve"> –</w:t>
      </w:r>
      <w:r w:rsidRPr="00285AD6">
        <w:t xml:space="preserve"> </w:t>
      </w:r>
      <w:r w:rsidR="00032898" w:rsidRPr="00285AD6">
        <w:t>муниципального казенного дошкольного образ</w:t>
      </w:r>
      <w:r w:rsidR="00032898" w:rsidRPr="00285AD6">
        <w:t>о</w:t>
      </w:r>
      <w:r w:rsidR="00032898" w:rsidRPr="00285AD6">
        <w:t xml:space="preserve">вательного учреждения города Новосибирска </w:t>
      </w:r>
      <w:r w:rsidR="008358FB" w:rsidRPr="00285AD6">
        <w:rPr>
          <w:szCs w:val="28"/>
        </w:rPr>
        <w:t>«Детский сад № </w:t>
      </w:r>
      <w:r w:rsidR="00032898" w:rsidRPr="00285AD6">
        <w:rPr>
          <w:szCs w:val="28"/>
        </w:rPr>
        <w:t>510» плановой</w:t>
      </w:r>
      <w:r w:rsidRPr="00285AD6">
        <w:rPr>
          <w:szCs w:val="28"/>
        </w:rPr>
        <w:t xml:space="preserve"> наполняемостью 260 мест.</w:t>
      </w:r>
    </w:p>
    <w:p w14:paraId="5B1BEB9B" w14:textId="77777777" w:rsidR="00B73FBD" w:rsidRPr="00285AD6" w:rsidRDefault="00B73FBD" w:rsidP="00B73FBD">
      <w:pPr>
        <w:widowControl w:val="0"/>
        <w:spacing w:line="240" w:lineRule="atLeast"/>
        <w:ind w:left="23" w:right="23"/>
        <w:rPr>
          <w:szCs w:val="28"/>
        </w:rPr>
      </w:pPr>
      <w:r w:rsidRPr="00285AD6">
        <w:rPr>
          <w:szCs w:val="28"/>
        </w:rPr>
        <w:t>На расчетный срок предусматривается строительство новых объектов д</w:t>
      </w:r>
      <w:r w:rsidRPr="00285AD6">
        <w:rPr>
          <w:szCs w:val="28"/>
        </w:rPr>
        <w:t>о</w:t>
      </w:r>
      <w:r w:rsidRPr="00285AD6">
        <w:rPr>
          <w:szCs w:val="28"/>
        </w:rPr>
        <w:t>школьного образования:</w:t>
      </w:r>
    </w:p>
    <w:p w14:paraId="5B1BEB9C" w14:textId="77777777" w:rsidR="00B73FBD" w:rsidRPr="00285AD6" w:rsidRDefault="00B73FBD" w:rsidP="00B73FBD">
      <w:pPr>
        <w:widowControl w:val="0"/>
        <w:spacing w:line="240" w:lineRule="atLeast"/>
        <w:ind w:left="23" w:right="23"/>
        <w:rPr>
          <w:szCs w:val="28"/>
        </w:rPr>
      </w:pPr>
      <w:r w:rsidRPr="00285AD6">
        <w:rPr>
          <w:szCs w:val="28"/>
        </w:rPr>
        <w:t>в квартале 122.01.02.01 – детское дошкольное учреждение общей вмест</w:t>
      </w:r>
      <w:r w:rsidRPr="00285AD6">
        <w:rPr>
          <w:szCs w:val="28"/>
        </w:rPr>
        <w:t>и</w:t>
      </w:r>
      <w:r w:rsidRPr="00285AD6">
        <w:rPr>
          <w:szCs w:val="28"/>
        </w:rPr>
        <w:t>мостью 180 мест;</w:t>
      </w:r>
    </w:p>
    <w:p w14:paraId="5B1BEB9D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122.01.03.07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200 мест;</w:t>
      </w:r>
    </w:p>
    <w:p w14:paraId="5B1BEB9E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122.01.03.14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80 мест;</w:t>
      </w:r>
    </w:p>
    <w:p w14:paraId="5B1BEB9F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122.01.03.17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80 мест;</w:t>
      </w:r>
    </w:p>
    <w:p w14:paraId="5B1BEBA0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122.01.03.18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80 мест;</w:t>
      </w:r>
    </w:p>
    <w:p w14:paraId="5B1BEBA1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122.02.01.01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240 мест;</w:t>
      </w:r>
    </w:p>
    <w:p w14:paraId="5B1BEBA2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122.02.01.02 – два детских дошкольных учреждения общей вм</w:t>
      </w:r>
      <w:r w:rsidRPr="00285AD6">
        <w:rPr>
          <w:szCs w:val="28"/>
        </w:rPr>
        <w:t>е</w:t>
      </w:r>
      <w:r w:rsidRPr="00285AD6">
        <w:rPr>
          <w:szCs w:val="28"/>
        </w:rPr>
        <w:t>стимостью 400 мест;</w:t>
      </w:r>
    </w:p>
    <w:p w14:paraId="5B1BEBA3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122.02.02.01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80 мест;</w:t>
      </w:r>
    </w:p>
    <w:p w14:paraId="5B1BEBA4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122.02.02.13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110 мест.</w:t>
      </w:r>
    </w:p>
    <w:p w14:paraId="5B1BEBA5" w14:textId="77777777" w:rsidR="00B73FBD" w:rsidRPr="00285AD6" w:rsidRDefault="00B73FBD" w:rsidP="00B73FBD">
      <w:pPr>
        <w:widowControl w:val="0"/>
        <w:spacing w:line="240" w:lineRule="atLeast"/>
        <w:rPr>
          <w:szCs w:val="28"/>
        </w:rPr>
      </w:pPr>
      <w:r w:rsidRPr="00285AD6">
        <w:rPr>
          <w:szCs w:val="28"/>
        </w:rPr>
        <w:t>На расчетный срок предусматривается строительство новых объектов общ</w:t>
      </w:r>
      <w:r w:rsidRPr="00285AD6">
        <w:rPr>
          <w:szCs w:val="28"/>
        </w:rPr>
        <w:t>е</w:t>
      </w:r>
      <w:r w:rsidRPr="00285AD6">
        <w:rPr>
          <w:szCs w:val="28"/>
        </w:rPr>
        <w:t>го среднего образования:</w:t>
      </w:r>
    </w:p>
    <w:p w14:paraId="5B1BEBA6" w14:textId="77777777" w:rsidR="00B73FBD" w:rsidRPr="00285AD6" w:rsidRDefault="00B73FBD" w:rsidP="00456DD2">
      <w:pPr>
        <w:spacing w:line="240" w:lineRule="atLeast"/>
        <w:rPr>
          <w:szCs w:val="28"/>
        </w:rPr>
      </w:pPr>
      <w:r w:rsidRPr="00285AD6">
        <w:rPr>
          <w:szCs w:val="28"/>
        </w:rPr>
        <w:lastRenderedPageBreak/>
        <w:t>в квартале 122.01.02.02 – общеобразовательная школа общей вместимостью 1300 мест;</w:t>
      </w:r>
    </w:p>
    <w:p w14:paraId="5B1BEBA7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122.01.03.07 – общеобразовательная школа общей вместимостью 650 мест;</w:t>
      </w:r>
    </w:p>
    <w:p w14:paraId="5B1BEBA8" w14:textId="77777777" w:rsidR="00B73FBD" w:rsidRPr="00285AD6" w:rsidRDefault="00B73FBD" w:rsidP="00B73FBD">
      <w:pPr>
        <w:widowControl w:val="0"/>
        <w:spacing w:line="240" w:lineRule="atLeast"/>
        <w:ind w:firstLine="708"/>
        <w:rPr>
          <w:szCs w:val="28"/>
        </w:rPr>
      </w:pPr>
      <w:r w:rsidRPr="00285AD6">
        <w:rPr>
          <w:szCs w:val="28"/>
        </w:rPr>
        <w:t>в квартале 122.02.01.02 – общеобразовательная школа общей вместимостью 1340 мест.</w:t>
      </w:r>
    </w:p>
    <w:p w14:paraId="5B1BEBA9" w14:textId="77777777" w:rsidR="006B0FF7" w:rsidRPr="00285AD6" w:rsidRDefault="006B0FF7" w:rsidP="00CE723B">
      <w:pPr>
        <w:widowControl w:val="0"/>
        <w:spacing w:line="240" w:lineRule="atLeast"/>
        <w:ind w:firstLine="708"/>
        <w:rPr>
          <w:szCs w:val="28"/>
        </w:rPr>
      </w:pPr>
      <w:r w:rsidRPr="0072151C">
        <w:rPr>
          <w:szCs w:val="28"/>
        </w:rPr>
        <w:t xml:space="preserve">В квартале </w:t>
      </w:r>
      <w:r w:rsidR="00A04E6F" w:rsidRPr="0072151C">
        <w:rPr>
          <w:szCs w:val="28"/>
        </w:rPr>
        <w:t xml:space="preserve">122.02.02.11 </w:t>
      </w:r>
      <w:r w:rsidRPr="0072151C">
        <w:rPr>
          <w:szCs w:val="28"/>
        </w:rPr>
        <w:t xml:space="preserve">предусматривается </w:t>
      </w:r>
      <w:r w:rsidR="00CE723B" w:rsidRPr="0072151C">
        <w:rPr>
          <w:szCs w:val="28"/>
        </w:rPr>
        <w:t xml:space="preserve">реконструкция </w:t>
      </w:r>
      <w:r w:rsidRPr="0072151C">
        <w:rPr>
          <w:szCs w:val="28"/>
        </w:rPr>
        <w:t>муниципального бюджетного общеобразовательного учреждения города Новосибирска «Средняя общеобразовательн</w:t>
      </w:r>
      <w:r w:rsidR="00CE723B" w:rsidRPr="0072151C">
        <w:rPr>
          <w:szCs w:val="28"/>
        </w:rPr>
        <w:t>ая школа № 103</w:t>
      </w:r>
      <w:r w:rsidRPr="0072151C">
        <w:rPr>
          <w:szCs w:val="28"/>
        </w:rPr>
        <w:t xml:space="preserve">» </w:t>
      </w:r>
      <w:r w:rsidR="00E241E8" w:rsidRPr="0072151C">
        <w:rPr>
          <w:szCs w:val="28"/>
        </w:rPr>
        <w:t>до</w:t>
      </w:r>
      <w:r w:rsidR="00CE723B" w:rsidRPr="0072151C">
        <w:rPr>
          <w:szCs w:val="28"/>
        </w:rPr>
        <w:t xml:space="preserve"> 900 мест.</w:t>
      </w:r>
    </w:p>
    <w:p w14:paraId="5B1BEBAA" w14:textId="77777777" w:rsidR="006B0FF7" w:rsidRPr="00285AD6" w:rsidRDefault="006B0FF7" w:rsidP="00B73FBD">
      <w:pPr>
        <w:widowControl w:val="0"/>
        <w:spacing w:line="240" w:lineRule="atLeast"/>
        <w:ind w:firstLine="0"/>
        <w:outlineLvl w:val="0"/>
        <w:rPr>
          <w:b/>
        </w:rPr>
      </w:pPr>
    </w:p>
    <w:p w14:paraId="5B1BEBAB" w14:textId="77777777" w:rsidR="00B73FBD" w:rsidRPr="00285AD6" w:rsidRDefault="00B73FBD" w:rsidP="00557987">
      <w:pPr>
        <w:keepNext/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85AD6">
        <w:rPr>
          <w:b/>
        </w:rPr>
        <w:t>1.2.</w:t>
      </w:r>
      <w:r w:rsidR="00557987" w:rsidRPr="00285AD6">
        <w:t> </w:t>
      </w:r>
      <w:r w:rsidRPr="00285AD6">
        <w:rPr>
          <w:b/>
        </w:rPr>
        <w:t>Развитие системы транспортного обслуживания</w:t>
      </w:r>
    </w:p>
    <w:p w14:paraId="5B1BEBAC" w14:textId="77777777" w:rsidR="00B73FBD" w:rsidRPr="00285AD6" w:rsidRDefault="00B73FBD" w:rsidP="00557987">
      <w:pPr>
        <w:keepNext/>
        <w:widowControl w:val="0"/>
        <w:spacing w:line="240" w:lineRule="atLeast"/>
        <w:ind w:firstLine="0"/>
        <w:jc w:val="center"/>
        <w:outlineLvl w:val="0"/>
        <w:rPr>
          <w:b/>
        </w:rPr>
      </w:pPr>
    </w:p>
    <w:p w14:paraId="5B1BEBAD" w14:textId="77777777" w:rsidR="00B73FBD" w:rsidRPr="00285AD6" w:rsidRDefault="00B73FBD" w:rsidP="00B73FBD">
      <w:r w:rsidRPr="00285AD6">
        <w:t xml:space="preserve">Основу планировочной организации планируемой территории составляет транспортный каркас, формируемый магистральной </w:t>
      </w:r>
      <w:r w:rsidR="002B1E5D" w:rsidRPr="00285AD6">
        <w:t>улично-дорожной сетью</w:t>
      </w:r>
      <w:r w:rsidRPr="00285AD6">
        <w:t xml:space="preserve"> г</w:t>
      </w:r>
      <w:r w:rsidRPr="00285AD6">
        <w:t>о</w:t>
      </w:r>
      <w:r w:rsidRPr="00285AD6">
        <w:t>родского и районного значения в соответствии с Генеральным планом города Н</w:t>
      </w:r>
      <w:r w:rsidRPr="00285AD6">
        <w:t>о</w:t>
      </w:r>
      <w:r w:rsidRPr="00285AD6">
        <w:t>восибирска.</w:t>
      </w:r>
    </w:p>
    <w:p w14:paraId="5B1BEBAE" w14:textId="77777777" w:rsidR="00B73FBD" w:rsidRPr="00285AD6" w:rsidRDefault="00B73FBD" w:rsidP="00B73FBD">
      <w:r w:rsidRPr="00285AD6">
        <w:t>Основными элементами транспортного каркаса являются:</w:t>
      </w:r>
    </w:p>
    <w:p w14:paraId="5B1BEBAF" w14:textId="77777777" w:rsidR="00B73FBD" w:rsidRPr="00285AD6" w:rsidRDefault="00557987" w:rsidP="00B73FBD">
      <w:r w:rsidRPr="00285AD6">
        <w:t xml:space="preserve">проектируемая </w:t>
      </w:r>
      <w:r w:rsidR="0060368F" w:rsidRPr="00285AD6">
        <w:t>Ельцо</w:t>
      </w:r>
      <w:r w:rsidR="00B73FBD" w:rsidRPr="00285AD6">
        <w:t>вская магистраль – магистральная дорога скоростного движения;</w:t>
      </w:r>
    </w:p>
    <w:p w14:paraId="5B1BEBB0" w14:textId="77777777" w:rsidR="00B73FBD" w:rsidRPr="00285AD6" w:rsidRDefault="00894F46" w:rsidP="00DD44FA">
      <w:pPr>
        <w:widowControl w:val="0"/>
      </w:pPr>
      <w:r w:rsidRPr="00285AD6">
        <w:t>п</w:t>
      </w:r>
      <w:r w:rsidR="00B73FBD" w:rsidRPr="00285AD6">
        <w:t>ланируемая магистральная улица общегородского значения непрерывного движения;</w:t>
      </w:r>
    </w:p>
    <w:p w14:paraId="5B1BEBB1" w14:textId="77777777" w:rsidR="00B73FBD" w:rsidRPr="00285AD6" w:rsidRDefault="00B73FBD" w:rsidP="00B73FBD">
      <w:r w:rsidRPr="00285AD6">
        <w:t>Красный проспект – магистральная улица общегородского значения рег</w:t>
      </w:r>
      <w:r w:rsidRPr="00285AD6">
        <w:t>у</w:t>
      </w:r>
      <w:r w:rsidRPr="00285AD6">
        <w:t>лируемого движения;</w:t>
      </w:r>
    </w:p>
    <w:p w14:paraId="5B1BEBB2" w14:textId="77777777" w:rsidR="00B73FBD" w:rsidRPr="00285AD6" w:rsidRDefault="00B73FBD" w:rsidP="00B73FBD">
      <w:r w:rsidRPr="00285AD6">
        <w:t>планируемая на основе ул</w:t>
      </w:r>
      <w:r w:rsidR="0060368F" w:rsidRPr="00285AD6">
        <w:t>.</w:t>
      </w:r>
      <w:r w:rsidRPr="00285AD6">
        <w:t xml:space="preserve"> Фадеева магистральная улица общегородского значения регулируемого движения;</w:t>
      </w:r>
    </w:p>
    <w:p w14:paraId="5B1BEBB3" w14:textId="77777777" w:rsidR="00B73FBD" w:rsidRPr="00285AD6" w:rsidRDefault="00B73FBD" w:rsidP="00B73FBD">
      <w:r w:rsidRPr="00285AD6">
        <w:t>система транспортно-пешеходных и пешеходно-транспортных районных магистралей, жилых улиц и проездов.</w:t>
      </w:r>
    </w:p>
    <w:p w14:paraId="5B1BEBB4" w14:textId="77777777" w:rsidR="00B73FBD" w:rsidRPr="00285AD6" w:rsidRDefault="00B73FBD" w:rsidP="00B73FBD">
      <w:pPr>
        <w:autoSpaceDE w:val="0"/>
        <w:autoSpaceDN w:val="0"/>
        <w:adjustRightInd w:val="0"/>
        <w:spacing w:line="240" w:lineRule="atLeast"/>
        <w:ind w:firstLine="708"/>
      </w:pPr>
      <w:r w:rsidRPr="00285AD6">
        <w:t>Проектом планировки предусмотрено формирование транспортно-переса</w:t>
      </w:r>
      <w:r w:rsidR="00274F93" w:rsidRPr="00285AD6">
        <w:softHyphen/>
      </w:r>
      <w:r w:rsidRPr="00285AD6">
        <w:t>дочного узла на пересечении магистральной улицы общегородского значения р</w:t>
      </w:r>
      <w:r w:rsidRPr="00285AD6">
        <w:t>е</w:t>
      </w:r>
      <w:r w:rsidRPr="00285AD6">
        <w:t>гулируемого движения – Красного проспекта с планируемой магистральной ул</w:t>
      </w:r>
      <w:r w:rsidRPr="00285AD6">
        <w:t>и</w:t>
      </w:r>
      <w:r w:rsidRPr="00285AD6">
        <w:t xml:space="preserve">цей общегородского значения непрерывного движения. </w:t>
      </w:r>
    </w:p>
    <w:p w14:paraId="5B1BEBB5" w14:textId="77777777" w:rsidR="00B73FBD" w:rsidRPr="00285AD6" w:rsidRDefault="00B73FBD" w:rsidP="00B73FBD">
      <w:pPr>
        <w:widowControl w:val="0"/>
        <w:ind w:left="23" w:right="23"/>
      </w:pPr>
      <w:r w:rsidRPr="00285AD6">
        <w:t>Согласно Генеральному плану города Новосибирска предусмотрено пр</w:t>
      </w:r>
      <w:r w:rsidRPr="00285AD6">
        <w:t>о</w:t>
      </w:r>
      <w:r w:rsidRPr="00285AD6">
        <w:t>дление линии метрополитена от станции Заельцовская в северном направлении до перспективных станций в створе существующего Красного проспекта. Прое</w:t>
      </w:r>
      <w:r w:rsidRPr="00285AD6">
        <w:t>к</w:t>
      </w:r>
      <w:r w:rsidRPr="00285AD6">
        <w:t>том планировки отображена планируемая станция метрополитена Космическая.</w:t>
      </w:r>
    </w:p>
    <w:p w14:paraId="5B1BEBB6" w14:textId="77777777" w:rsidR="00B73FBD" w:rsidRPr="00285AD6" w:rsidRDefault="00B73FBD" w:rsidP="00B73FBD">
      <w:r w:rsidRPr="00285AD6">
        <w:t xml:space="preserve">В проекте планировки предлагается строительство внеуличных пешеходных переходов через магистральные улицы и дороги, а также пешеходные мосты через пониженные участки территории. </w:t>
      </w:r>
    </w:p>
    <w:p w14:paraId="5B1BEBB7" w14:textId="77777777" w:rsidR="00B73FBD" w:rsidRPr="00285AD6" w:rsidRDefault="00B73FBD" w:rsidP="00B73FBD">
      <w:pPr>
        <w:widowControl w:val="0"/>
        <w:spacing w:line="240" w:lineRule="atLeast"/>
        <w:ind w:firstLine="708"/>
      </w:pPr>
      <w:r w:rsidRPr="00285AD6">
        <w:t>На расчетный срок проектом планировки предусмотрено строительство ж</w:t>
      </w:r>
      <w:r w:rsidRPr="00285AD6">
        <w:t>е</w:t>
      </w:r>
      <w:r w:rsidRPr="00285AD6">
        <w:t>лезнодорожного переезда.</w:t>
      </w:r>
    </w:p>
    <w:p w14:paraId="5B1BEBB8" w14:textId="77777777" w:rsidR="00B73FBD" w:rsidRPr="00285AD6" w:rsidRDefault="00B73FBD" w:rsidP="00B73FBD">
      <w:pPr>
        <w:ind w:left="23" w:right="23"/>
      </w:pPr>
    </w:p>
    <w:p w14:paraId="5B1BEBB9" w14:textId="77777777" w:rsidR="00B73FBD" w:rsidRPr="00285AD6" w:rsidRDefault="00B73FBD" w:rsidP="00B73FBD">
      <w:pPr>
        <w:ind w:right="23" w:firstLine="0"/>
        <w:jc w:val="center"/>
      </w:pPr>
      <w:r w:rsidRPr="00285AD6">
        <w:rPr>
          <w:b/>
        </w:rPr>
        <w:t>1.3. Развитие системы инженерно-технического обеспечения</w:t>
      </w:r>
    </w:p>
    <w:p w14:paraId="5B1BEBBA" w14:textId="77777777" w:rsidR="00B73FBD" w:rsidRPr="00285AD6" w:rsidRDefault="00B73FBD" w:rsidP="00B73FBD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14:paraId="5B1BEBBB" w14:textId="77777777" w:rsidR="00B73FBD" w:rsidRPr="00285AD6" w:rsidRDefault="00B73FBD" w:rsidP="00456DD2">
      <w:pPr>
        <w:ind w:left="23" w:right="23"/>
      </w:pPr>
      <w:r w:rsidRPr="00285AD6">
        <w:t>На расчетный срок предусматриваются мероприятия по развитию систем инженерно-технического обеспечения территории.</w:t>
      </w:r>
    </w:p>
    <w:p w14:paraId="5B1BEBBC" w14:textId="77777777" w:rsidR="00B73FBD" w:rsidRPr="00285AD6" w:rsidRDefault="00B73FBD" w:rsidP="00456DD2">
      <w:pPr>
        <w:ind w:left="23" w:right="23"/>
      </w:pPr>
    </w:p>
    <w:p w14:paraId="5B1BEBBD" w14:textId="77777777" w:rsidR="00B73FBD" w:rsidRPr="00285AD6" w:rsidRDefault="00B73FBD" w:rsidP="00456DD2">
      <w:pPr>
        <w:keepNext/>
        <w:spacing w:line="240" w:lineRule="atLeast"/>
        <w:ind w:firstLine="0"/>
        <w:jc w:val="center"/>
        <w:outlineLvl w:val="0"/>
        <w:rPr>
          <w:b/>
        </w:rPr>
      </w:pPr>
      <w:r w:rsidRPr="00285AD6">
        <w:rPr>
          <w:b/>
        </w:rPr>
        <w:lastRenderedPageBreak/>
        <w:t>1.3.1. Водоснабжение</w:t>
      </w:r>
    </w:p>
    <w:p w14:paraId="5B1BEBBE" w14:textId="77777777" w:rsidR="00B73FBD" w:rsidRPr="00285AD6" w:rsidRDefault="00B73FBD" w:rsidP="00456DD2">
      <w:pPr>
        <w:keepNext/>
        <w:spacing w:line="240" w:lineRule="atLeast"/>
        <w:rPr>
          <w:b/>
        </w:rPr>
      </w:pPr>
    </w:p>
    <w:p w14:paraId="5B1BEBBF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>На территории планируемой застройки предусматривается дальнейшее ра</w:t>
      </w:r>
      <w:r w:rsidRPr="00285AD6">
        <w:rPr>
          <w:szCs w:val="28"/>
        </w:rPr>
        <w:t>з</w:t>
      </w:r>
      <w:r w:rsidRPr="00285AD6">
        <w:rPr>
          <w:szCs w:val="28"/>
        </w:rPr>
        <w:t>витие централизованной системы водоснабжения. Водоснабжение проектируемой площадки предусматривается от единой сети для хозяйственно-питьевых и пр</w:t>
      </w:r>
      <w:r w:rsidRPr="00285AD6">
        <w:rPr>
          <w:szCs w:val="28"/>
        </w:rPr>
        <w:t>о</w:t>
      </w:r>
      <w:r w:rsidRPr="00285AD6">
        <w:rPr>
          <w:szCs w:val="28"/>
        </w:rPr>
        <w:t xml:space="preserve">тивопожарных нужд. </w:t>
      </w:r>
    </w:p>
    <w:p w14:paraId="5B1BEBC0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>Для обеспечения комфортной среды проживания населения на проектиру</w:t>
      </w:r>
      <w:r w:rsidRPr="00285AD6">
        <w:rPr>
          <w:szCs w:val="28"/>
        </w:rPr>
        <w:t>е</w:t>
      </w:r>
      <w:r w:rsidRPr="00285AD6">
        <w:rPr>
          <w:szCs w:val="28"/>
        </w:rPr>
        <w:t>мой территории проектом планировки предусматривается централизованная с</w:t>
      </w:r>
      <w:r w:rsidRPr="00285AD6">
        <w:rPr>
          <w:szCs w:val="28"/>
        </w:rPr>
        <w:t>и</w:t>
      </w:r>
      <w:r w:rsidRPr="00285AD6">
        <w:rPr>
          <w:szCs w:val="28"/>
        </w:rPr>
        <w:t xml:space="preserve">стема водоснабжения </w:t>
      </w:r>
      <w:r w:rsidRPr="00285AD6">
        <w:t>–</w:t>
      </w:r>
      <w:r w:rsidRPr="00285AD6">
        <w:rPr>
          <w:szCs w:val="28"/>
        </w:rPr>
        <w:t xml:space="preserve"> комплекс инженерных сооружений и сетей: </w:t>
      </w:r>
    </w:p>
    <w:p w14:paraId="5B1BEBC1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>устройство закольцованной районной сети;</w:t>
      </w:r>
    </w:p>
    <w:p w14:paraId="5B1BEBC2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>переподключение существующих зданий к новой системе водоснабжения.</w:t>
      </w:r>
    </w:p>
    <w:p w14:paraId="5B1BEBC3" w14:textId="6191DE3B" w:rsidR="00B73FBD" w:rsidRPr="00285AD6" w:rsidRDefault="0072151C" w:rsidP="00B73FBD">
      <w:pPr>
        <w:pStyle w:val="S2"/>
        <w:rPr>
          <w:szCs w:val="28"/>
        </w:rPr>
      </w:pPr>
      <w:r>
        <w:rPr>
          <w:szCs w:val="28"/>
        </w:rPr>
        <w:t>В</w:t>
      </w:r>
      <w:r w:rsidR="00B73FBD" w:rsidRPr="00285AD6">
        <w:rPr>
          <w:szCs w:val="28"/>
        </w:rPr>
        <w:t>одоснабжение проектируемой территории производится от водопровода Д</w:t>
      </w:r>
      <w:r w:rsidR="008A58CD">
        <w:rPr>
          <w:szCs w:val="28"/>
        </w:rPr>
        <w:t> </w:t>
      </w:r>
      <w:r w:rsidR="00B73FBD" w:rsidRPr="00285AD6">
        <w:rPr>
          <w:szCs w:val="28"/>
        </w:rPr>
        <w:t>500 мм по ул</w:t>
      </w:r>
      <w:r w:rsidR="00505592" w:rsidRPr="00285AD6">
        <w:rPr>
          <w:szCs w:val="28"/>
        </w:rPr>
        <w:t>ицам</w:t>
      </w:r>
      <w:r w:rsidR="00B73FBD" w:rsidRPr="00285AD6">
        <w:rPr>
          <w:szCs w:val="28"/>
        </w:rPr>
        <w:t xml:space="preserve"> Тюленина, Кочубея</w:t>
      </w:r>
      <w:r w:rsidR="00397C43" w:rsidRPr="00285AD6">
        <w:rPr>
          <w:szCs w:val="28"/>
        </w:rPr>
        <w:t>,</w:t>
      </w:r>
      <w:r w:rsidR="00B73FBD" w:rsidRPr="00285AD6">
        <w:rPr>
          <w:szCs w:val="28"/>
        </w:rPr>
        <w:t xml:space="preserve"> от водопровода Д 300 мм по ул.</w:t>
      </w:r>
      <w:r w:rsidR="00E736A6" w:rsidRPr="00285AD6">
        <w:rPr>
          <w:szCs w:val="28"/>
        </w:rPr>
        <w:t> </w:t>
      </w:r>
      <w:r w:rsidR="005C5DA0" w:rsidRPr="00285AD6">
        <w:rPr>
          <w:szCs w:val="28"/>
        </w:rPr>
        <w:t>Фадеева</w:t>
      </w:r>
      <w:r w:rsidR="00B73FBD" w:rsidRPr="00285AD6">
        <w:rPr>
          <w:szCs w:val="28"/>
        </w:rPr>
        <w:t xml:space="preserve"> в соответствии с расчетной схемой водоснабжения города Новосибирска.</w:t>
      </w:r>
    </w:p>
    <w:p w14:paraId="5B1BEBC4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 xml:space="preserve">Проектом </w:t>
      </w:r>
      <w:r w:rsidR="00D0448D">
        <w:rPr>
          <w:szCs w:val="28"/>
        </w:rPr>
        <w:t xml:space="preserve">планировки </w:t>
      </w:r>
      <w:r w:rsidRPr="00285AD6">
        <w:rPr>
          <w:szCs w:val="28"/>
        </w:rPr>
        <w:t>предусмотрен вынос существующей сети водопров</w:t>
      </w:r>
      <w:r w:rsidRPr="00285AD6">
        <w:rPr>
          <w:szCs w:val="28"/>
        </w:rPr>
        <w:t>о</w:t>
      </w:r>
      <w:r w:rsidRPr="00285AD6">
        <w:rPr>
          <w:szCs w:val="28"/>
        </w:rPr>
        <w:t>да Д 300 мм в квартале 122.02.01.01 из проектируемой застройки.</w:t>
      </w:r>
    </w:p>
    <w:p w14:paraId="5B1BEBC5" w14:textId="77777777" w:rsidR="00B73FBD" w:rsidRPr="00285AD6" w:rsidRDefault="00505592" w:rsidP="00B73FBD">
      <w:pPr>
        <w:pStyle w:val="S2"/>
        <w:rPr>
          <w:szCs w:val="28"/>
        </w:rPr>
      </w:pPr>
      <w:r w:rsidRPr="00285AD6">
        <w:rPr>
          <w:szCs w:val="28"/>
        </w:rPr>
        <w:t>В многоэтажной застройке</w:t>
      </w:r>
      <w:r w:rsidR="00B73FBD" w:rsidRPr="00285AD6">
        <w:rPr>
          <w:szCs w:val="28"/>
        </w:rPr>
        <w:t xml:space="preserve"> для обеспечения нормативного давления пред</w:t>
      </w:r>
      <w:r w:rsidR="00B73FBD" w:rsidRPr="00285AD6">
        <w:rPr>
          <w:szCs w:val="28"/>
        </w:rPr>
        <w:t>у</w:t>
      </w:r>
      <w:r w:rsidR="00B73FBD" w:rsidRPr="00285AD6">
        <w:rPr>
          <w:szCs w:val="28"/>
        </w:rPr>
        <w:t>смотрена установка индивидуальных повысительных насосных станций в по</w:t>
      </w:r>
      <w:r w:rsidR="00B73FBD" w:rsidRPr="00285AD6">
        <w:rPr>
          <w:szCs w:val="28"/>
        </w:rPr>
        <w:t>д</w:t>
      </w:r>
      <w:r w:rsidR="00B73FBD" w:rsidRPr="00285AD6">
        <w:rPr>
          <w:szCs w:val="28"/>
        </w:rPr>
        <w:t>вальных помещениях.</w:t>
      </w:r>
    </w:p>
    <w:p w14:paraId="5B1BEBC6" w14:textId="77777777" w:rsidR="00B73FBD" w:rsidRPr="00285AD6" w:rsidRDefault="00B73FBD" w:rsidP="00B73FBD">
      <w:pPr>
        <w:ind w:left="23" w:right="23"/>
      </w:pPr>
    </w:p>
    <w:p w14:paraId="5B1BEBC7" w14:textId="77777777" w:rsidR="00B73FBD" w:rsidRPr="00285AD6" w:rsidRDefault="00B73FBD" w:rsidP="00B73FBD">
      <w:pPr>
        <w:spacing w:line="240" w:lineRule="atLeast"/>
        <w:ind w:firstLine="0"/>
        <w:jc w:val="center"/>
        <w:outlineLvl w:val="0"/>
        <w:rPr>
          <w:b/>
        </w:rPr>
      </w:pPr>
      <w:r w:rsidRPr="00285AD6">
        <w:rPr>
          <w:b/>
        </w:rPr>
        <w:t>1.3.2. Водоотведение</w:t>
      </w:r>
    </w:p>
    <w:p w14:paraId="5B1BEBC8" w14:textId="77777777" w:rsidR="00B73FBD" w:rsidRPr="00285AD6" w:rsidRDefault="00B73FBD" w:rsidP="00B73FBD">
      <w:pPr>
        <w:ind w:left="23" w:right="23"/>
        <w:rPr>
          <w:b/>
        </w:rPr>
      </w:pPr>
    </w:p>
    <w:p w14:paraId="5B1BEBC9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 xml:space="preserve">Проектом </w:t>
      </w:r>
      <w:r w:rsidR="00D0448D">
        <w:rPr>
          <w:szCs w:val="28"/>
        </w:rPr>
        <w:t xml:space="preserve">планировки </w:t>
      </w:r>
      <w:r w:rsidRPr="00285AD6">
        <w:rPr>
          <w:szCs w:val="28"/>
        </w:rPr>
        <w:t>предусматривается полная раздельная система кан</w:t>
      </w:r>
      <w:r w:rsidRPr="00285AD6">
        <w:rPr>
          <w:szCs w:val="28"/>
        </w:rPr>
        <w:t>а</w:t>
      </w:r>
      <w:r w:rsidRPr="00285AD6">
        <w:rPr>
          <w:szCs w:val="28"/>
        </w:rPr>
        <w:t>лизации с самостоятельными сетями и сооружениями бытовой и дождевой кан</w:t>
      </w:r>
      <w:r w:rsidRPr="00285AD6">
        <w:rPr>
          <w:szCs w:val="28"/>
        </w:rPr>
        <w:t>а</w:t>
      </w:r>
      <w:r w:rsidRPr="00285AD6">
        <w:rPr>
          <w:szCs w:val="28"/>
        </w:rPr>
        <w:t xml:space="preserve">лизации. </w:t>
      </w:r>
    </w:p>
    <w:p w14:paraId="5B1BEBCA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>В местах пересечения существующих городских коллекторов с проезжей частью улиц предусматривается перекладка участков коллекторов в проходных каналах.</w:t>
      </w:r>
    </w:p>
    <w:p w14:paraId="5B1BEBCB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>Бытовые сточные воды от жилых и общественных зданий самотечными с</w:t>
      </w:r>
      <w:r w:rsidRPr="00285AD6">
        <w:rPr>
          <w:szCs w:val="28"/>
        </w:rPr>
        <w:t>е</w:t>
      </w:r>
      <w:r w:rsidRPr="00285AD6">
        <w:rPr>
          <w:szCs w:val="28"/>
        </w:rPr>
        <w:t>тями отводятся во внутриквартальную сеть бытовой канализации и далее подаю</w:t>
      </w:r>
      <w:r w:rsidRPr="00285AD6">
        <w:rPr>
          <w:szCs w:val="28"/>
        </w:rPr>
        <w:t>т</w:t>
      </w:r>
      <w:r w:rsidRPr="00285AD6">
        <w:rPr>
          <w:szCs w:val="28"/>
        </w:rPr>
        <w:t>ся в магистральные самотечные коллекторы.</w:t>
      </w:r>
    </w:p>
    <w:p w14:paraId="5B1BEBCC" w14:textId="5CC468D5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>Канализование территории производится в существующие коллектор</w:t>
      </w:r>
      <w:r w:rsidR="00505592" w:rsidRPr="00285AD6">
        <w:rPr>
          <w:szCs w:val="28"/>
        </w:rPr>
        <w:t>ы</w:t>
      </w:r>
      <w:r w:rsidR="003936E4">
        <w:rPr>
          <w:szCs w:val="28"/>
        </w:rPr>
        <w:t xml:space="preserve"> Д </w:t>
      </w:r>
      <w:r w:rsidRPr="00285AD6">
        <w:rPr>
          <w:szCs w:val="28"/>
        </w:rPr>
        <w:t>600 мм по ул. Тамбовск</w:t>
      </w:r>
      <w:r w:rsidR="00505592" w:rsidRPr="00285AD6">
        <w:rPr>
          <w:szCs w:val="28"/>
        </w:rPr>
        <w:t>ой</w:t>
      </w:r>
      <w:r w:rsidRPr="00285AD6">
        <w:rPr>
          <w:szCs w:val="28"/>
        </w:rPr>
        <w:t>, Д 800 мм по ул. Тюленина и коллектор поселка з</w:t>
      </w:r>
      <w:r w:rsidRPr="00285AD6">
        <w:rPr>
          <w:szCs w:val="28"/>
        </w:rPr>
        <w:t>а</w:t>
      </w:r>
      <w:r w:rsidRPr="00285AD6">
        <w:rPr>
          <w:szCs w:val="28"/>
        </w:rPr>
        <w:t>вода «Искра» Д 800 мм, проектируемые коллекторы Д</w:t>
      </w:r>
      <w:r w:rsidR="00505592" w:rsidRPr="00285AD6">
        <w:rPr>
          <w:szCs w:val="28"/>
        </w:rPr>
        <w:t> </w:t>
      </w:r>
      <w:r w:rsidR="003936E4">
        <w:rPr>
          <w:szCs w:val="28"/>
        </w:rPr>
        <w:t>600 мм по ул. Фадеева, Д </w:t>
      </w:r>
      <w:r w:rsidRPr="00285AD6">
        <w:rPr>
          <w:szCs w:val="28"/>
        </w:rPr>
        <w:t xml:space="preserve">1000 мм микрорайона «Родники» вдоль проектируемой Ельцовской магистрали, проектируемый самотечный коллектор Д 1000 мм от КНС 44. </w:t>
      </w:r>
    </w:p>
    <w:p w14:paraId="5B1BEBCD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>До начала освоения территории необходимо вынести существующие ко</w:t>
      </w:r>
      <w:r w:rsidRPr="00285AD6">
        <w:rPr>
          <w:szCs w:val="28"/>
        </w:rPr>
        <w:t>л</w:t>
      </w:r>
      <w:r w:rsidRPr="00285AD6">
        <w:rPr>
          <w:szCs w:val="28"/>
        </w:rPr>
        <w:t>лектор</w:t>
      </w:r>
      <w:r w:rsidR="00505592" w:rsidRPr="00285AD6">
        <w:rPr>
          <w:szCs w:val="28"/>
        </w:rPr>
        <w:t>ы</w:t>
      </w:r>
      <w:r w:rsidRPr="00285AD6">
        <w:rPr>
          <w:szCs w:val="28"/>
        </w:rPr>
        <w:t xml:space="preserve"> Д 500 мм и Д 800 мм из зоны застройки с учетом перспективных автод</w:t>
      </w:r>
      <w:r w:rsidRPr="00285AD6">
        <w:rPr>
          <w:szCs w:val="28"/>
        </w:rPr>
        <w:t>о</w:t>
      </w:r>
      <w:r w:rsidRPr="00285AD6">
        <w:rPr>
          <w:szCs w:val="28"/>
        </w:rPr>
        <w:t>рожных развязок и проездов.</w:t>
      </w:r>
    </w:p>
    <w:p w14:paraId="5B1BEBCE" w14:textId="77777777" w:rsidR="00B73FBD" w:rsidRPr="00285AD6" w:rsidRDefault="00B73FBD" w:rsidP="00B73FBD">
      <w:pPr>
        <w:pStyle w:val="S2"/>
        <w:rPr>
          <w:szCs w:val="28"/>
        </w:rPr>
      </w:pPr>
      <w:r w:rsidRPr="00285AD6">
        <w:rPr>
          <w:szCs w:val="28"/>
        </w:rPr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14:paraId="5B1BEBCF" w14:textId="77777777" w:rsidR="00B73FBD" w:rsidRPr="00285AD6" w:rsidRDefault="00B73FBD" w:rsidP="00B73FBD">
      <w:pPr>
        <w:spacing w:line="240" w:lineRule="atLeast"/>
        <w:ind w:firstLine="0"/>
        <w:jc w:val="center"/>
        <w:outlineLvl w:val="0"/>
        <w:rPr>
          <w:b/>
        </w:rPr>
      </w:pPr>
    </w:p>
    <w:p w14:paraId="5B1BEBD0" w14:textId="77777777" w:rsidR="00B73FBD" w:rsidRPr="00285AD6" w:rsidRDefault="00B73FBD" w:rsidP="008A58CD">
      <w:pPr>
        <w:keepNext/>
        <w:spacing w:line="240" w:lineRule="atLeast"/>
        <w:ind w:firstLine="0"/>
        <w:jc w:val="center"/>
        <w:outlineLvl w:val="0"/>
        <w:rPr>
          <w:b/>
        </w:rPr>
      </w:pPr>
      <w:r w:rsidRPr="00285AD6">
        <w:rPr>
          <w:b/>
        </w:rPr>
        <w:lastRenderedPageBreak/>
        <w:t>1.3.3. Теплоснабжение</w:t>
      </w:r>
    </w:p>
    <w:p w14:paraId="5B1BEBD1" w14:textId="77777777" w:rsidR="00B73FBD" w:rsidRPr="00285AD6" w:rsidRDefault="00B73FBD" w:rsidP="008A58CD">
      <w:pPr>
        <w:keepNext/>
        <w:spacing w:line="240" w:lineRule="atLeast"/>
        <w:jc w:val="center"/>
        <w:rPr>
          <w:szCs w:val="28"/>
          <w:lang w:eastAsia="ar-SA"/>
        </w:rPr>
      </w:pPr>
    </w:p>
    <w:p w14:paraId="5B1BEBD2" w14:textId="77777777" w:rsidR="00B73FBD" w:rsidRPr="00285AD6" w:rsidRDefault="00B73FBD" w:rsidP="00B73FBD">
      <w:pPr>
        <w:pStyle w:val="Sa"/>
        <w:spacing w:line="240" w:lineRule="auto"/>
        <w:ind w:firstLine="567"/>
        <w:rPr>
          <w:sz w:val="28"/>
          <w:szCs w:val="28"/>
        </w:rPr>
      </w:pPr>
      <w:r w:rsidRPr="00285AD6">
        <w:rPr>
          <w:sz w:val="28"/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14:paraId="5B1BEBD3" w14:textId="77777777" w:rsidR="00B73FBD" w:rsidRPr="00285AD6" w:rsidRDefault="00B73FBD" w:rsidP="00B73FBD">
      <w:pPr>
        <w:pStyle w:val="af4"/>
        <w:spacing w:before="0" w:beforeAutospacing="0" w:after="0" w:afterAutospacing="0" w:line="0" w:lineRule="atLeast"/>
        <w:ind w:firstLine="567"/>
        <w:rPr>
          <w:sz w:val="28"/>
          <w:szCs w:val="28"/>
          <w:lang w:eastAsia="ar-SA"/>
        </w:rPr>
      </w:pPr>
      <w:bookmarkStart w:id="1" w:name="_Toc272338713"/>
      <w:r w:rsidRPr="00285AD6">
        <w:rPr>
          <w:sz w:val="28"/>
          <w:szCs w:val="28"/>
          <w:lang w:eastAsia="ar-SA"/>
        </w:rPr>
        <w:t>Проектом планировки предусмотрена централизованная система теплосна</w:t>
      </w:r>
      <w:r w:rsidRPr="00285AD6">
        <w:rPr>
          <w:sz w:val="28"/>
          <w:szCs w:val="28"/>
          <w:lang w:eastAsia="ar-SA"/>
        </w:rPr>
        <w:t>б</w:t>
      </w:r>
      <w:r w:rsidRPr="00285AD6">
        <w:rPr>
          <w:sz w:val="28"/>
          <w:szCs w:val="28"/>
          <w:lang w:eastAsia="ar-SA"/>
        </w:rPr>
        <w:t xml:space="preserve">жения существующих и проектируемых зданий планировочного района от </w:t>
      </w:r>
      <w:r w:rsidR="00505592" w:rsidRPr="00285AD6">
        <w:rPr>
          <w:sz w:val="28"/>
          <w:szCs w:val="28"/>
          <w:lang w:eastAsia="ar-SA"/>
        </w:rPr>
        <w:t>тепл</w:t>
      </w:r>
      <w:r w:rsidR="00505592" w:rsidRPr="00285AD6">
        <w:rPr>
          <w:sz w:val="28"/>
          <w:szCs w:val="28"/>
          <w:lang w:eastAsia="ar-SA"/>
        </w:rPr>
        <w:t>о</w:t>
      </w:r>
      <w:r w:rsidR="00505592" w:rsidRPr="00285AD6">
        <w:rPr>
          <w:sz w:val="28"/>
          <w:szCs w:val="28"/>
          <w:lang w:eastAsia="ar-SA"/>
        </w:rPr>
        <w:t>электроцентрали № 4</w:t>
      </w:r>
      <w:r w:rsidRPr="00285AD6">
        <w:rPr>
          <w:sz w:val="28"/>
          <w:szCs w:val="28"/>
          <w:lang w:eastAsia="ar-SA"/>
        </w:rPr>
        <w:t>.</w:t>
      </w:r>
      <w:bookmarkEnd w:id="1"/>
    </w:p>
    <w:p w14:paraId="5B1BEBD4" w14:textId="77777777" w:rsidR="00B73FBD" w:rsidRPr="00285AD6" w:rsidRDefault="00B73FBD" w:rsidP="00B73FBD">
      <w:pPr>
        <w:pStyle w:val="af4"/>
        <w:spacing w:before="0" w:beforeAutospacing="0" w:after="0" w:afterAutospacing="0" w:line="0" w:lineRule="atLeast"/>
        <w:ind w:firstLine="567"/>
        <w:rPr>
          <w:sz w:val="28"/>
          <w:szCs w:val="28"/>
          <w:lang w:eastAsia="ar-SA"/>
        </w:rPr>
      </w:pPr>
      <w:r w:rsidRPr="00285AD6">
        <w:rPr>
          <w:sz w:val="28"/>
          <w:szCs w:val="28"/>
          <w:lang w:eastAsia="ar-SA"/>
        </w:rPr>
        <w:t>Теп</w:t>
      </w:r>
      <w:r w:rsidR="00431711" w:rsidRPr="00285AD6">
        <w:rPr>
          <w:sz w:val="28"/>
          <w:szCs w:val="28"/>
          <w:lang w:eastAsia="ar-SA"/>
        </w:rPr>
        <w:t>лоснабжение кварталов, где остае</w:t>
      </w:r>
      <w:r w:rsidRPr="00285AD6">
        <w:rPr>
          <w:sz w:val="28"/>
          <w:szCs w:val="28"/>
          <w:lang w:eastAsia="ar-SA"/>
        </w:rPr>
        <w:t>тся сохраняемая застройка, предусма</w:t>
      </w:r>
      <w:r w:rsidRPr="00285AD6">
        <w:rPr>
          <w:sz w:val="28"/>
          <w:szCs w:val="28"/>
          <w:lang w:eastAsia="ar-SA"/>
        </w:rPr>
        <w:t>т</w:t>
      </w:r>
      <w:r w:rsidRPr="00285AD6">
        <w:rPr>
          <w:sz w:val="28"/>
          <w:szCs w:val="28"/>
          <w:lang w:eastAsia="ar-SA"/>
        </w:rPr>
        <w:t>ривается от существующих центральных тепловых пунктов (далее – ЦТП) и от существующих котельных.</w:t>
      </w:r>
    </w:p>
    <w:p w14:paraId="5B1BEBD5" w14:textId="77777777" w:rsidR="00B73FBD" w:rsidRPr="00285AD6" w:rsidRDefault="00B73FBD" w:rsidP="00B73FBD">
      <w:pPr>
        <w:pStyle w:val="af4"/>
        <w:spacing w:before="0" w:beforeAutospacing="0" w:after="0" w:afterAutospacing="0" w:line="0" w:lineRule="atLeast"/>
        <w:ind w:firstLine="567"/>
        <w:rPr>
          <w:sz w:val="28"/>
          <w:szCs w:val="28"/>
          <w:lang w:eastAsia="ar-SA"/>
        </w:rPr>
      </w:pPr>
      <w:r w:rsidRPr="00285AD6">
        <w:rPr>
          <w:sz w:val="28"/>
          <w:szCs w:val="28"/>
          <w:lang w:eastAsia="ar-SA"/>
        </w:rPr>
        <w:t xml:space="preserve">Внутри микрорайонов проектируются ЦТП. Параметры теплоносителя после ЦТП – 90/70 </w:t>
      </w:r>
      <w:r w:rsidRPr="00285AD6">
        <w:rPr>
          <w:sz w:val="28"/>
          <w:szCs w:val="28"/>
          <w:lang w:eastAsia="ar-SA"/>
        </w:rPr>
        <w:sym w:font="Symbol" w:char="00B0"/>
      </w:r>
      <w:r w:rsidRPr="00285AD6">
        <w:rPr>
          <w:sz w:val="28"/>
          <w:szCs w:val="28"/>
          <w:lang w:eastAsia="ar-SA"/>
        </w:rPr>
        <w:t>С для районов с малоэтажной застройкой, высотные здания прис</w:t>
      </w:r>
      <w:r w:rsidRPr="00285AD6">
        <w:rPr>
          <w:sz w:val="28"/>
          <w:szCs w:val="28"/>
          <w:lang w:eastAsia="ar-SA"/>
        </w:rPr>
        <w:t>о</w:t>
      </w:r>
      <w:r w:rsidRPr="00285AD6">
        <w:rPr>
          <w:sz w:val="28"/>
          <w:szCs w:val="28"/>
          <w:lang w:eastAsia="ar-SA"/>
        </w:rPr>
        <w:t>единяются непосредственно к тепловым сетям через индивидуальные тепловые пункты (ИТП).</w:t>
      </w:r>
    </w:p>
    <w:p w14:paraId="5B1BEBD6" w14:textId="77777777" w:rsidR="00B73FBD" w:rsidRPr="00285AD6" w:rsidRDefault="00B73FBD" w:rsidP="00B73FBD">
      <w:pPr>
        <w:rPr>
          <w:szCs w:val="28"/>
          <w:lang w:eastAsia="ar-SA"/>
        </w:rPr>
      </w:pPr>
      <w:r w:rsidRPr="00285AD6">
        <w:rPr>
          <w:szCs w:val="28"/>
          <w:lang w:eastAsia="ar-SA"/>
        </w:rPr>
        <w:t>Общая тепловая нагрузка по кварталам составляет 92,381</w:t>
      </w:r>
      <w:r w:rsidR="00505592" w:rsidRPr="00285AD6">
        <w:rPr>
          <w:szCs w:val="28"/>
          <w:lang w:eastAsia="ar-SA"/>
        </w:rPr>
        <w:t xml:space="preserve"> Гкал/ч</w:t>
      </w:r>
      <w:r w:rsidRPr="00285AD6">
        <w:rPr>
          <w:szCs w:val="28"/>
          <w:lang w:eastAsia="ar-SA"/>
        </w:rPr>
        <w:t>, в том чи</w:t>
      </w:r>
      <w:r w:rsidRPr="00285AD6">
        <w:rPr>
          <w:szCs w:val="28"/>
          <w:lang w:eastAsia="ar-SA"/>
        </w:rPr>
        <w:t>с</w:t>
      </w:r>
      <w:r w:rsidRPr="00285AD6">
        <w:rPr>
          <w:szCs w:val="28"/>
          <w:lang w:eastAsia="ar-SA"/>
        </w:rPr>
        <w:t xml:space="preserve">ле существующая – 19,312 Гкал/ч, проектная </w:t>
      </w:r>
      <w:r w:rsidR="00894F46" w:rsidRPr="00285AD6">
        <w:rPr>
          <w:szCs w:val="28"/>
          <w:lang w:eastAsia="ar-SA"/>
        </w:rPr>
        <w:t>–</w:t>
      </w:r>
      <w:r w:rsidRPr="00285AD6">
        <w:rPr>
          <w:szCs w:val="28"/>
          <w:lang w:eastAsia="ar-SA"/>
        </w:rPr>
        <w:t xml:space="preserve"> 73,069 Гкал/ч.</w:t>
      </w:r>
    </w:p>
    <w:p w14:paraId="5B1BEBD7" w14:textId="77777777" w:rsidR="00B73FBD" w:rsidRPr="00285AD6" w:rsidRDefault="00B73FBD" w:rsidP="00B73FBD">
      <w:pPr>
        <w:ind w:left="23" w:right="23"/>
        <w:rPr>
          <w:szCs w:val="28"/>
          <w:lang w:eastAsia="ar-SA"/>
        </w:rPr>
      </w:pPr>
    </w:p>
    <w:p w14:paraId="5B1BEBD8" w14:textId="77777777" w:rsidR="00B73FBD" w:rsidRPr="00285AD6" w:rsidRDefault="00B73FBD" w:rsidP="00DD44FA">
      <w:pPr>
        <w:keepNext/>
        <w:spacing w:line="240" w:lineRule="atLeast"/>
        <w:ind w:firstLine="0"/>
        <w:jc w:val="center"/>
        <w:outlineLvl w:val="0"/>
        <w:rPr>
          <w:b/>
          <w:szCs w:val="28"/>
          <w:lang w:eastAsia="ar-SA"/>
        </w:rPr>
      </w:pPr>
      <w:r w:rsidRPr="00285AD6">
        <w:rPr>
          <w:b/>
          <w:szCs w:val="28"/>
          <w:lang w:eastAsia="ar-SA"/>
        </w:rPr>
        <w:t>1.3.4. Газоснабжение</w:t>
      </w:r>
    </w:p>
    <w:p w14:paraId="5B1BEBD9" w14:textId="77777777" w:rsidR="00B73FBD" w:rsidRPr="00285AD6" w:rsidRDefault="00B73FBD" w:rsidP="00DD44FA">
      <w:pPr>
        <w:keepNext/>
        <w:ind w:left="23" w:right="23"/>
        <w:rPr>
          <w:b/>
        </w:rPr>
      </w:pPr>
    </w:p>
    <w:p w14:paraId="5B1BEBDA" w14:textId="77777777" w:rsidR="00B73FBD" w:rsidRPr="00285AD6" w:rsidRDefault="00B73FBD" w:rsidP="00B73FBD">
      <w:r w:rsidRPr="00285AD6">
        <w:t>Для подключения проектируемой районной котельной предусматривается строительство газопровода высокого давления, подключенного к существующей газораспределительной сети города Новосибирска.</w:t>
      </w:r>
    </w:p>
    <w:p w14:paraId="5B1BEBDB" w14:textId="77777777" w:rsidR="00B73FBD" w:rsidRPr="00285AD6" w:rsidRDefault="00B73FBD" w:rsidP="00B73FBD">
      <w:pPr>
        <w:ind w:left="23" w:right="23"/>
      </w:pPr>
    </w:p>
    <w:p w14:paraId="5B1BEBDC" w14:textId="77777777" w:rsidR="00B73FBD" w:rsidRPr="00285AD6" w:rsidRDefault="00B73FBD" w:rsidP="00B73FBD">
      <w:pPr>
        <w:spacing w:line="240" w:lineRule="atLeast"/>
        <w:ind w:firstLine="0"/>
        <w:jc w:val="center"/>
        <w:outlineLvl w:val="0"/>
        <w:rPr>
          <w:b/>
        </w:rPr>
      </w:pPr>
      <w:r w:rsidRPr="00285AD6">
        <w:rPr>
          <w:b/>
        </w:rPr>
        <w:t>1.3.5. Электроснабжение</w:t>
      </w:r>
    </w:p>
    <w:p w14:paraId="5B1BEBDD" w14:textId="77777777" w:rsidR="00B73FBD" w:rsidRPr="00285AD6" w:rsidRDefault="00B73FBD" w:rsidP="00B73FBD">
      <w:pPr>
        <w:spacing w:line="240" w:lineRule="atLeast"/>
        <w:ind w:firstLine="0"/>
        <w:jc w:val="center"/>
        <w:outlineLvl w:val="0"/>
        <w:rPr>
          <w:b/>
        </w:rPr>
      </w:pPr>
    </w:p>
    <w:p w14:paraId="5B1BEBDE" w14:textId="77777777" w:rsidR="00B73FBD" w:rsidRPr="00285AD6" w:rsidRDefault="00B73FBD" w:rsidP="00B73FBD">
      <w:pPr>
        <w:spacing w:line="0" w:lineRule="atLeast"/>
        <w:ind w:firstLine="708"/>
      </w:pPr>
      <w:r w:rsidRPr="00285AD6">
        <w:t>Общая расчетная мощность на новое строительство</w:t>
      </w:r>
      <w:r w:rsidR="00894F46" w:rsidRPr="00285AD6">
        <w:t xml:space="preserve"> – </w:t>
      </w:r>
      <w:r w:rsidRPr="00285AD6">
        <w:t>22</w:t>
      </w:r>
      <w:r w:rsidR="00505592" w:rsidRPr="00285AD6">
        <w:t>,</w:t>
      </w:r>
      <w:r w:rsidRPr="00285AD6">
        <w:t>21 МВт.</w:t>
      </w:r>
    </w:p>
    <w:p w14:paraId="5B1BEBDF" w14:textId="77777777" w:rsidR="00B73FBD" w:rsidRPr="00285AD6" w:rsidRDefault="00B73FBD" w:rsidP="00B73FBD">
      <w:pPr>
        <w:ind w:firstLine="708"/>
      </w:pPr>
      <w:r w:rsidRPr="00285AD6">
        <w:t>Рассматриваемая территория находится в зоне действия</w:t>
      </w:r>
      <w:r w:rsidRPr="00285AD6">
        <w:rPr>
          <w:szCs w:val="28"/>
        </w:rPr>
        <w:t xml:space="preserve"> электрической по</w:t>
      </w:r>
      <w:r w:rsidRPr="00285AD6">
        <w:rPr>
          <w:szCs w:val="28"/>
        </w:rPr>
        <w:t>д</w:t>
      </w:r>
      <w:r w:rsidRPr="00285AD6">
        <w:rPr>
          <w:szCs w:val="28"/>
        </w:rPr>
        <w:t>станции (далее – ПС)</w:t>
      </w:r>
      <w:r w:rsidRPr="00285AD6">
        <w:t xml:space="preserve"> ПС 110 кВ </w:t>
      </w:r>
      <w:r w:rsidR="00505592" w:rsidRPr="00285AD6">
        <w:t>«</w:t>
      </w:r>
      <w:r w:rsidRPr="00285AD6">
        <w:t>Красногорская</w:t>
      </w:r>
      <w:r w:rsidR="00505592" w:rsidRPr="00285AD6">
        <w:t>»</w:t>
      </w:r>
      <w:r w:rsidRPr="00285AD6">
        <w:t xml:space="preserve"> </w:t>
      </w:r>
      <w:r w:rsidR="00505592" w:rsidRPr="00285AD6">
        <w:t xml:space="preserve">акционерного общества </w:t>
      </w:r>
      <w:r w:rsidRPr="00285AD6">
        <w:t>«</w:t>
      </w:r>
      <w:r w:rsidR="00505592" w:rsidRPr="00285AD6">
        <w:t>Рег</w:t>
      </w:r>
      <w:r w:rsidR="00505592" w:rsidRPr="00285AD6">
        <w:t>и</w:t>
      </w:r>
      <w:r w:rsidR="00505592" w:rsidRPr="00285AD6">
        <w:t>ональные электрические сети</w:t>
      </w:r>
      <w:r w:rsidRPr="00285AD6">
        <w:t>».</w:t>
      </w:r>
    </w:p>
    <w:p w14:paraId="5B1BEBE0" w14:textId="77777777" w:rsidR="00B73FBD" w:rsidRPr="00285AD6" w:rsidRDefault="00B73FBD" w:rsidP="00B73FBD">
      <w:pPr>
        <w:ind w:firstLine="708"/>
      </w:pPr>
      <w:r w:rsidRPr="00285AD6">
        <w:t>Согласно требовани</w:t>
      </w:r>
      <w:r w:rsidR="00894F46" w:rsidRPr="00285AD6">
        <w:t>ям</w:t>
      </w:r>
      <w:r w:rsidRPr="00285AD6">
        <w:t xml:space="preserve"> </w:t>
      </w:r>
      <w:r w:rsidR="00505592" w:rsidRPr="00285AD6">
        <w:t>р</w:t>
      </w:r>
      <w:r w:rsidR="00A52613" w:rsidRPr="00285AD6">
        <w:t>уководящего документа</w:t>
      </w:r>
      <w:r w:rsidRPr="00285AD6">
        <w:t xml:space="preserve"> 34.20.185-94</w:t>
      </w:r>
      <w:r w:rsidR="00A52613" w:rsidRPr="00285AD6">
        <w:t xml:space="preserve"> </w:t>
      </w:r>
      <w:r w:rsidRPr="00285AD6">
        <w:t xml:space="preserve">линии 220 и 110 кВ на селитебной территории должны выполняться кабельными с подземной прокладкой. Исходя из этого существующие </w:t>
      </w:r>
      <w:r w:rsidRPr="00285AD6">
        <w:rPr>
          <w:szCs w:val="28"/>
        </w:rPr>
        <w:t>воздушные линии электропередачи (далее – ВЛЭП)</w:t>
      </w:r>
      <w:r w:rsidRPr="00285AD6">
        <w:t xml:space="preserve"> ВЛЭП-220 кВ и ВЛЭП-110 кВ планируется перевести в кабел</w:t>
      </w:r>
      <w:r w:rsidRPr="00285AD6">
        <w:t>ь</w:t>
      </w:r>
      <w:r w:rsidRPr="00285AD6">
        <w:t>ные с сооружением кабель</w:t>
      </w:r>
      <w:r w:rsidRPr="00285AD6">
        <w:softHyphen/>
        <w:t>ного коллектора по техническому коридору вдоль пр</w:t>
      </w:r>
      <w:r w:rsidRPr="00285AD6">
        <w:t>о</w:t>
      </w:r>
      <w:r w:rsidRPr="00285AD6">
        <w:t>ектируемой Ельцовской магистрали с прокладкой в проектируемом коллекторе двух ниток из трех одножильных кабелей 110 кВ и двух ниток из трех одножил</w:t>
      </w:r>
      <w:r w:rsidRPr="00285AD6">
        <w:t>ь</w:t>
      </w:r>
      <w:r w:rsidRPr="00285AD6">
        <w:t xml:space="preserve">ных кабелей 220 кВ с изоляцией из сшитого полиэтилена длиной </w:t>
      </w:r>
      <w:smartTag w:uri="urn:schemas-microsoft-com:office:smarttags" w:element="metricconverter">
        <w:smartTagPr>
          <w:attr w:name="ProductID" w:val="3,6 км"/>
        </w:smartTagPr>
        <w:r w:rsidRPr="00285AD6">
          <w:t>3,6 км</w:t>
        </w:r>
      </w:smartTag>
      <w:r w:rsidRPr="00285AD6">
        <w:t>.</w:t>
      </w:r>
    </w:p>
    <w:p w14:paraId="5B1BEBE1" w14:textId="70D2A99C" w:rsidR="00B73FBD" w:rsidRPr="00285AD6" w:rsidRDefault="00B73FBD" w:rsidP="00B73FBD">
      <w:pPr>
        <w:ind w:firstLine="708"/>
      </w:pPr>
      <w:r w:rsidRPr="00285AD6">
        <w:t xml:space="preserve">В проекте </w:t>
      </w:r>
      <w:r w:rsidR="00D0448D">
        <w:t xml:space="preserve">планировки </w:t>
      </w:r>
      <w:r w:rsidRPr="00285AD6">
        <w:t>предусматривается разме</w:t>
      </w:r>
      <w:r w:rsidR="008B1B06">
        <w:t>щение</w:t>
      </w:r>
      <w:r w:rsidRPr="00285AD6">
        <w:t xml:space="preserve"> проектируем</w:t>
      </w:r>
      <w:r w:rsidR="008B1B06">
        <w:t>ой</w:t>
      </w:r>
      <w:r w:rsidRPr="00285AD6">
        <w:t xml:space="preserve"> ПС 110/10 кВ с трансформаторами не </w:t>
      </w:r>
      <w:r w:rsidR="00505592" w:rsidRPr="00285AD6">
        <w:t>менее 40 МВ в коммунальной зоне</w:t>
      </w:r>
      <w:r w:rsidRPr="00285AD6">
        <w:t xml:space="preserve"> на террит</w:t>
      </w:r>
      <w:r w:rsidRPr="00285AD6">
        <w:t>о</w:t>
      </w:r>
      <w:r w:rsidRPr="00285AD6">
        <w:t>рии автомобильной развязки</w:t>
      </w:r>
      <w:r w:rsidR="00505592" w:rsidRPr="00285AD6">
        <w:t xml:space="preserve"> с</w:t>
      </w:r>
      <w:r w:rsidRPr="00285AD6">
        <w:t xml:space="preserve"> подключение</w:t>
      </w:r>
      <w:r w:rsidR="00505592" w:rsidRPr="00285AD6">
        <w:t>м</w:t>
      </w:r>
      <w:r w:rsidRPr="00285AD6">
        <w:t xml:space="preserve"> через кабельные линии 110 кВ от ПС «Отрадная», а также выполн</w:t>
      </w:r>
      <w:r w:rsidR="008B1B06">
        <w:t>ени</w:t>
      </w:r>
      <w:r w:rsidR="008A58CD">
        <w:t>е</w:t>
      </w:r>
      <w:r w:rsidRPr="00285AD6">
        <w:t xml:space="preserve"> реконструкци</w:t>
      </w:r>
      <w:r w:rsidR="008B1B06">
        <w:t>и</w:t>
      </w:r>
      <w:r w:rsidRPr="00285AD6">
        <w:t xml:space="preserve"> ПС «Отрадная» с установкой трансформаторов большей мощности и реконструкци</w:t>
      </w:r>
      <w:r w:rsidR="008B1B06">
        <w:t>и</w:t>
      </w:r>
      <w:r w:rsidRPr="00285AD6">
        <w:t xml:space="preserve"> питающих сетей 220</w:t>
      </w:r>
      <w:r w:rsidR="007066B6" w:rsidRPr="00285AD6">
        <w:t> </w:t>
      </w:r>
      <w:r w:rsidRPr="00285AD6">
        <w:t>кВ.</w:t>
      </w:r>
    </w:p>
    <w:p w14:paraId="5B1BEBE2" w14:textId="77777777" w:rsidR="00B73FBD" w:rsidRPr="00285AD6" w:rsidRDefault="00B73FBD" w:rsidP="00B73FBD">
      <w:pPr>
        <w:ind w:firstLine="708"/>
      </w:pPr>
      <w:r w:rsidRPr="00285AD6">
        <w:t>Для распределения электроэнергии по потребителям потребуется стро</w:t>
      </w:r>
      <w:r w:rsidRPr="00285AD6">
        <w:t>и</w:t>
      </w:r>
      <w:r w:rsidRPr="00285AD6">
        <w:t xml:space="preserve">тельство </w:t>
      </w:r>
      <w:r w:rsidR="00505592" w:rsidRPr="00285AD6">
        <w:t>трех</w:t>
      </w:r>
      <w:r w:rsidRPr="00285AD6">
        <w:t xml:space="preserve"> распределительных пунктов 10 кВ с трансформаторами (далее </w:t>
      </w:r>
      <w:r w:rsidRPr="00285AD6">
        <w:rPr>
          <w:szCs w:val="28"/>
        </w:rPr>
        <w:t>–</w:t>
      </w:r>
      <w:r w:rsidRPr="00285AD6">
        <w:t xml:space="preserve"> РТП) по 1000 кВА (РТП-1 </w:t>
      </w:r>
      <w:r w:rsidRPr="00285AD6">
        <w:rPr>
          <w:szCs w:val="28"/>
        </w:rPr>
        <w:t>–</w:t>
      </w:r>
      <w:r w:rsidRPr="00285AD6">
        <w:t xml:space="preserve"> РТП-6) и 25 трансформаторных подстанций (далее </w:t>
      </w:r>
      <w:r w:rsidRPr="00285AD6">
        <w:rPr>
          <w:szCs w:val="28"/>
        </w:rPr>
        <w:t>–</w:t>
      </w:r>
      <w:r w:rsidRPr="00285AD6">
        <w:t xml:space="preserve"> </w:t>
      </w:r>
      <w:r w:rsidRPr="00285AD6">
        <w:lastRenderedPageBreak/>
        <w:t xml:space="preserve">ТП) 10/0,4 кВ. Часть проектируемых потребителей предполагается подключать от существующих распределительных пунктов (далее </w:t>
      </w:r>
      <w:r w:rsidRPr="00285AD6">
        <w:rPr>
          <w:szCs w:val="28"/>
        </w:rPr>
        <w:t>–</w:t>
      </w:r>
      <w:r w:rsidRPr="00285AD6">
        <w:t xml:space="preserve"> РП) РП-3050, РП-5009, </w:t>
      </w:r>
      <w:r w:rsidR="00505592" w:rsidRPr="00285AD6">
        <w:br/>
      </w:r>
      <w:r w:rsidRPr="00285AD6">
        <w:t>РП-3847, запитанных от ПС 220 кВ «Отрадная».</w:t>
      </w:r>
    </w:p>
    <w:p w14:paraId="5B1BEBE3" w14:textId="77777777" w:rsidR="00B73FBD" w:rsidRPr="00285AD6" w:rsidRDefault="00B73FBD" w:rsidP="00B73FBD">
      <w:pPr>
        <w:ind w:firstLine="708"/>
      </w:pPr>
      <w:r w:rsidRPr="00285AD6">
        <w:t>В проектируемом районе к установке рекомендуется применить к стро</w:t>
      </w:r>
      <w:r w:rsidRPr="00285AD6">
        <w:t>и</w:t>
      </w:r>
      <w:r w:rsidRPr="00285AD6">
        <w:t>тельству как отдельно стоящие РП 10 кВ и ТП напряжением 10/0,4 кВ комплек</w:t>
      </w:r>
      <w:r w:rsidRPr="00285AD6">
        <w:t>т</w:t>
      </w:r>
      <w:r w:rsidRPr="00285AD6">
        <w:t>но-блочного исполнения полной заводской готовности с современным оборуд</w:t>
      </w:r>
      <w:r w:rsidRPr="00285AD6">
        <w:t>о</w:t>
      </w:r>
      <w:r w:rsidRPr="00285AD6">
        <w:t>ванием и энергосберегающими трансформаторами мощностью до 1250</w:t>
      </w:r>
      <w:r w:rsidR="00505592" w:rsidRPr="00285AD6">
        <w:t> </w:t>
      </w:r>
      <w:r w:rsidRPr="00285AD6">
        <w:t>кВА, так и встроенные ТП 10/0,4 кВ с кабельными вводами высокого и низкого напряжения.</w:t>
      </w:r>
    </w:p>
    <w:p w14:paraId="5B1BEBE4" w14:textId="77777777" w:rsidR="00B73FBD" w:rsidRPr="00285AD6" w:rsidRDefault="00B73FBD" w:rsidP="00B73FBD">
      <w:pPr>
        <w:ind w:firstLine="708"/>
      </w:pPr>
      <w:r w:rsidRPr="00285AD6">
        <w:t>Питающие линии 10 кВ к распределительным пунктам 10 кВ</w:t>
      </w:r>
      <w:r w:rsidR="00505592" w:rsidRPr="00285AD6">
        <w:t>,</w:t>
      </w:r>
      <w:r w:rsidRPr="00285AD6">
        <w:t xml:space="preserve"> распредел</w:t>
      </w:r>
      <w:r w:rsidRPr="00285AD6">
        <w:t>и</w:t>
      </w:r>
      <w:r w:rsidRPr="00285AD6">
        <w:t>тельная сеть 10 кВ от РП к сетевым ТП кварталов 10/0,4 кВ и сети 0,4 кВ выпо</w:t>
      </w:r>
      <w:r w:rsidRPr="00285AD6">
        <w:t>л</w:t>
      </w:r>
      <w:r w:rsidRPr="00285AD6">
        <w:t>няются кабелем, прокладываемым в земляной траншее.</w:t>
      </w:r>
    </w:p>
    <w:p w14:paraId="5B1BEBE5" w14:textId="77777777" w:rsidR="00B73FBD" w:rsidRPr="00285AD6" w:rsidRDefault="00B73FBD" w:rsidP="00B73FBD">
      <w:pPr>
        <w:ind w:firstLine="708"/>
      </w:pPr>
      <w:r w:rsidRPr="00285AD6">
        <w:t>Существующие сети 10 кВ и 04 кВ, проходящие по территории проектир</w:t>
      </w:r>
      <w:r w:rsidRPr="00285AD6">
        <w:t>у</w:t>
      </w:r>
      <w:r w:rsidRPr="00285AD6">
        <w:t>емой застройки, подлежат демонтажу.</w:t>
      </w:r>
    </w:p>
    <w:p w14:paraId="5B1BEBE6" w14:textId="77777777" w:rsidR="00B73FBD" w:rsidRPr="00285AD6" w:rsidRDefault="00B73FBD" w:rsidP="00B73FBD">
      <w:pPr>
        <w:ind w:firstLine="708"/>
      </w:pPr>
      <w:r w:rsidRPr="00285AD6">
        <w:t>Питание проектируемых РП выполняется двумя взаимно резервируемыми фидерами. Схема распределительной сети 10 кВ принимается  петлевой с авари</w:t>
      </w:r>
      <w:r w:rsidRPr="00285AD6">
        <w:t>й</w:t>
      </w:r>
      <w:r w:rsidRPr="00285AD6">
        <w:t>ной перемычкой, разомкнутой в нормальном режиме работы.</w:t>
      </w:r>
    </w:p>
    <w:p w14:paraId="5B1BEBE7" w14:textId="77777777" w:rsidR="00F43A1F" w:rsidRPr="00285AD6" w:rsidRDefault="00F43A1F" w:rsidP="00B73FBD">
      <w:pPr>
        <w:ind w:firstLine="708"/>
      </w:pPr>
    </w:p>
    <w:p w14:paraId="5B1BEBE8" w14:textId="417C6841" w:rsidR="00F43A1F" w:rsidRPr="00285AD6" w:rsidRDefault="008A58CD" w:rsidP="008A58CD">
      <w:pPr>
        <w:ind w:firstLine="0"/>
        <w:jc w:val="center"/>
        <w:rPr>
          <w:b/>
        </w:rPr>
      </w:pPr>
      <w:r>
        <w:rPr>
          <w:b/>
        </w:rPr>
        <w:t>1.4. </w:t>
      </w:r>
      <w:r w:rsidR="00F43A1F" w:rsidRPr="00285AD6">
        <w:rPr>
          <w:b/>
        </w:rPr>
        <w:t>Объемно-пространствен</w:t>
      </w:r>
      <w:r w:rsidR="00165949" w:rsidRPr="00285AD6">
        <w:rPr>
          <w:b/>
        </w:rPr>
        <w:t xml:space="preserve">ные характеристики планируемого </w:t>
      </w:r>
      <w:r w:rsidR="00F43A1F" w:rsidRPr="00285AD6">
        <w:rPr>
          <w:b/>
        </w:rPr>
        <w:t>развития территории внешнего облика объектов капитального строительства</w:t>
      </w:r>
    </w:p>
    <w:p w14:paraId="5B1BEBE9" w14:textId="77777777" w:rsidR="00F43A1F" w:rsidRPr="00285AD6" w:rsidRDefault="00F43A1F" w:rsidP="00F43A1F">
      <w:pPr>
        <w:ind w:firstLine="708"/>
        <w:jc w:val="center"/>
        <w:rPr>
          <w:b/>
          <w:szCs w:val="28"/>
          <w:lang w:eastAsia="ar-SA"/>
        </w:rPr>
      </w:pPr>
    </w:p>
    <w:p w14:paraId="5B1BEBEA" w14:textId="77777777" w:rsidR="00F43A1F" w:rsidRPr="00285AD6" w:rsidRDefault="00F43A1F" w:rsidP="00F43A1F">
      <w:pPr>
        <w:spacing w:line="240" w:lineRule="atLeast"/>
        <w:rPr>
          <w:szCs w:val="28"/>
        </w:rPr>
      </w:pPr>
      <w:r w:rsidRPr="00285AD6">
        <w:rPr>
          <w:szCs w:val="28"/>
        </w:rPr>
        <w:t>В границах проектируемой территории необходимо обеспечить формиров</w:t>
      </w:r>
      <w:r w:rsidRPr="00285AD6">
        <w:rPr>
          <w:szCs w:val="28"/>
        </w:rPr>
        <w:t>а</w:t>
      </w:r>
      <w:r w:rsidRPr="00285AD6">
        <w:rPr>
          <w:szCs w:val="28"/>
        </w:rPr>
        <w:t>ние объемно-пространственных решений и архитектурного облика объектов к</w:t>
      </w:r>
      <w:r w:rsidRPr="00285AD6">
        <w:rPr>
          <w:szCs w:val="28"/>
        </w:rPr>
        <w:t>а</w:t>
      </w:r>
      <w:r w:rsidRPr="00285AD6">
        <w:rPr>
          <w:szCs w:val="28"/>
        </w:rPr>
        <w:t>питального строительства с учетом современных архитектурно-художественных тенденций, создающих гармоничные визуальные и качественные параметры ко</w:t>
      </w:r>
      <w:r w:rsidRPr="00285AD6">
        <w:rPr>
          <w:szCs w:val="28"/>
        </w:rPr>
        <w:t>м</w:t>
      </w:r>
      <w:r w:rsidRPr="00285AD6">
        <w:rPr>
          <w:szCs w:val="28"/>
        </w:rPr>
        <w:t>фортной городской среды.</w:t>
      </w:r>
    </w:p>
    <w:p w14:paraId="5B1BEBEB" w14:textId="3F03ECF3" w:rsidR="00F43A1F" w:rsidRPr="00285AD6" w:rsidRDefault="00F43A1F" w:rsidP="00F43A1F">
      <w:pPr>
        <w:spacing w:line="240" w:lineRule="atLeast"/>
        <w:rPr>
          <w:szCs w:val="28"/>
        </w:rPr>
      </w:pPr>
      <w:r w:rsidRPr="00285AD6">
        <w:rPr>
          <w:szCs w:val="28"/>
        </w:rPr>
        <w:t xml:space="preserve">Капитальная застройка не должна быть монотонной, а </w:t>
      </w:r>
      <w:r w:rsidR="008B1B06">
        <w:rPr>
          <w:szCs w:val="28"/>
        </w:rPr>
        <w:t xml:space="preserve">должна </w:t>
      </w:r>
      <w:r w:rsidRPr="00285AD6">
        <w:rPr>
          <w:szCs w:val="28"/>
        </w:rPr>
        <w:t>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Композиционная структура створа визуального восприятия улиц исключает м</w:t>
      </w:r>
      <w:r w:rsidRPr="00285AD6">
        <w:rPr>
          <w:szCs w:val="28"/>
        </w:rPr>
        <w:t>о</w:t>
      </w:r>
      <w:r w:rsidRPr="00285AD6">
        <w:rPr>
          <w:szCs w:val="28"/>
        </w:rPr>
        <w:t>нотонность, непрерывность.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среды. Отделка фасадов объектов должна быть выполнена из современных материалов с высокими дек</w:t>
      </w:r>
      <w:r w:rsidRPr="00285AD6">
        <w:rPr>
          <w:szCs w:val="28"/>
        </w:rPr>
        <w:t>о</w:t>
      </w:r>
      <w:r w:rsidRPr="00285AD6">
        <w:rPr>
          <w:szCs w:val="28"/>
        </w:rPr>
        <w:t>ративными свойствами. Архитектурно-градостроительный облик проектируемых многоквартирных жилых домов подлежит рассмотрению в департаменте стро</w:t>
      </w:r>
      <w:r w:rsidRPr="00285AD6">
        <w:rPr>
          <w:szCs w:val="28"/>
        </w:rPr>
        <w:t>и</w:t>
      </w:r>
      <w:r w:rsidRPr="00285AD6">
        <w:rPr>
          <w:szCs w:val="28"/>
        </w:rPr>
        <w:t>тельства и архитектуры мэрии города Новосибирска. В целях формирования а</w:t>
      </w:r>
      <w:r w:rsidRPr="00285AD6">
        <w:rPr>
          <w:szCs w:val="28"/>
        </w:rPr>
        <w:t>р</w:t>
      </w:r>
      <w:r w:rsidRPr="00285AD6">
        <w:rPr>
          <w:szCs w:val="28"/>
        </w:rPr>
        <w:t>хитектурного облика города до выдачи разрешения на строительство проектные решения фасадов многоквартирных жилых домов предоставляются в департамент строительства и архитектуры мэрии города Новосибирска в целях оформления паспорт</w:t>
      </w:r>
      <w:r w:rsidR="008A58CD">
        <w:rPr>
          <w:szCs w:val="28"/>
        </w:rPr>
        <w:t>ов</w:t>
      </w:r>
      <w:r w:rsidRPr="00285AD6">
        <w:rPr>
          <w:szCs w:val="28"/>
        </w:rPr>
        <w:t xml:space="preserve"> фасад</w:t>
      </w:r>
      <w:r w:rsidR="008A58CD">
        <w:rPr>
          <w:szCs w:val="28"/>
        </w:rPr>
        <w:t>ов</w:t>
      </w:r>
      <w:r w:rsidRPr="00285AD6">
        <w:rPr>
          <w:szCs w:val="28"/>
        </w:rPr>
        <w:t xml:space="preserve"> здани</w:t>
      </w:r>
      <w:r w:rsidR="008A58CD">
        <w:rPr>
          <w:szCs w:val="28"/>
        </w:rPr>
        <w:t>й</w:t>
      </w:r>
      <w:r w:rsidRPr="00285AD6">
        <w:rPr>
          <w:szCs w:val="28"/>
        </w:rPr>
        <w:t>.</w:t>
      </w:r>
    </w:p>
    <w:p w14:paraId="5B1BEBEC" w14:textId="77777777" w:rsidR="00F43A1F" w:rsidRPr="00285AD6" w:rsidRDefault="00F43A1F" w:rsidP="00F43A1F">
      <w:pPr>
        <w:spacing w:line="240" w:lineRule="atLeast"/>
        <w:rPr>
          <w:szCs w:val="28"/>
        </w:rPr>
      </w:pPr>
      <w:r w:rsidRPr="00285AD6">
        <w:rPr>
          <w:szCs w:val="28"/>
        </w:rPr>
        <w:t>Объекты общественно-делового, торгового назначения формируются с а</w:t>
      </w:r>
      <w:r w:rsidRPr="00285AD6">
        <w:rPr>
          <w:szCs w:val="28"/>
        </w:rPr>
        <w:t>р</w:t>
      </w:r>
      <w:r w:rsidRPr="00285AD6">
        <w:rPr>
          <w:szCs w:val="28"/>
        </w:rPr>
        <w:t>хитектурными акцентами и организованными входными группами. Фасады и входные группы объектов и помещений общественно-делового, торгового назн</w:t>
      </w:r>
      <w:r w:rsidRPr="00285AD6">
        <w:rPr>
          <w:szCs w:val="28"/>
        </w:rPr>
        <w:t>а</w:t>
      </w:r>
      <w:r w:rsidRPr="00285AD6">
        <w:rPr>
          <w:szCs w:val="28"/>
        </w:rPr>
        <w:t>чения должны предусматривать остекление, а также визуальную и планирово</w:t>
      </w:r>
      <w:r w:rsidRPr="00285AD6">
        <w:rPr>
          <w:szCs w:val="28"/>
        </w:rPr>
        <w:t>ч</w:t>
      </w:r>
      <w:r w:rsidRPr="00285AD6">
        <w:rPr>
          <w:szCs w:val="28"/>
        </w:rPr>
        <w:t>ную связь с примыкающими открытыми общественными пространствами и пеш</w:t>
      </w:r>
      <w:r w:rsidRPr="00285AD6">
        <w:rPr>
          <w:szCs w:val="28"/>
        </w:rPr>
        <w:t>е</w:t>
      </w:r>
      <w:r w:rsidRPr="00285AD6">
        <w:rPr>
          <w:szCs w:val="28"/>
        </w:rPr>
        <w:t>ходными зонами.</w:t>
      </w:r>
    </w:p>
    <w:p w14:paraId="5B1BEBED" w14:textId="77777777" w:rsidR="00F43A1F" w:rsidRPr="00285AD6" w:rsidRDefault="00F43A1F" w:rsidP="00F43A1F">
      <w:pPr>
        <w:spacing w:line="240" w:lineRule="atLeast"/>
        <w:rPr>
          <w:szCs w:val="28"/>
        </w:rPr>
      </w:pPr>
      <w:r w:rsidRPr="00285AD6">
        <w:rPr>
          <w:szCs w:val="28"/>
        </w:rPr>
        <w:lastRenderedPageBreak/>
        <w:t>Элементы озеленения и благоустройства общественных пространств на внутриквартальных территориях района должны формировать непрерывный пр</w:t>
      </w:r>
      <w:r w:rsidRPr="00285AD6">
        <w:rPr>
          <w:szCs w:val="28"/>
        </w:rPr>
        <w:t>и</w:t>
      </w:r>
      <w:r w:rsidRPr="00285AD6">
        <w:rPr>
          <w:szCs w:val="28"/>
        </w:rPr>
        <w:t>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</w:t>
      </w:r>
      <w:r w:rsidRPr="00285AD6">
        <w:rPr>
          <w:szCs w:val="28"/>
        </w:rPr>
        <w:t>и</w:t>
      </w:r>
      <w:r w:rsidRPr="00285AD6">
        <w:rPr>
          <w:szCs w:val="28"/>
        </w:rPr>
        <w:t xml:space="preserve">вать комфортные пешеходные связи. </w:t>
      </w:r>
    </w:p>
    <w:p w14:paraId="5B1BEBEE" w14:textId="77777777" w:rsidR="00840ED0" w:rsidRPr="00285AD6" w:rsidRDefault="00840ED0" w:rsidP="00840ED0">
      <w:pPr>
        <w:spacing w:line="240" w:lineRule="atLeast"/>
        <w:rPr>
          <w:szCs w:val="28"/>
        </w:rPr>
      </w:pPr>
      <w:r w:rsidRPr="00285AD6">
        <w:rPr>
          <w:szCs w:val="28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14:paraId="5B1BEBEF" w14:textId="77777777" w:rsidR="00840ED0" w:rsidRPr="00285AD6" w:rsidRDefault="00840ED0" w:rsidP="00840ED0">
      <w:pPr>
        <w:spacing w:line="240" w:lineRule="atLeast"/>
        <w:rPr>
          <w:szCs w:val="28"/>
        </w:rPr>
      </w:pPr>
      <w:r w:rsidRPr="00285AD6">
        <w:rPr>
          <w:szCs w:val="28"/>
        </w:rPr>
        <w:t>Необходимо обеспечение пешеходной доступности озелененных террит</w:t>
      </w:r>
      <w:r w:rsidRPr="00285AD6">
        <w:rPr>
          <w:szCs w:val="28"/>
        </w:rPr>
        <w:t>о</w:t>
      </w:r>
      <w:r w:rsidRPr="00285AD6">
        <w:rPr>
          <w:szCs w:val="28"/>
        </w:rPr>
        <w:t>рий и рекреационных пространств для жителей посредством размещения лине</w:t>
      </w:r>
      <w:r w:rsidRPr="00285AD6">
        <w:rPr>
          <w:szCs w:val="28"/>
        </w:rPr>
        <w:t>й</w:t>
      </w:r>
      <w:r w:rsidRPr="00285AD6">
        <w:rPr>
          <w:szCs w:val="28"/>
        </w:rPr>
        <w:t>ного озеленения скверов и бульваров вдоль городских улиц.</w:t>
      </w:r>
    </w:p>
    <w:p w14:paraId="5B1BEBF0" w14:textId="77777777" w:rsidR="008B71E9" w:rsidRPr="00285AD6" w:rsidRDefault="008B71E9" w:rsidP="00B73FBD">
      <w:pPr>
        <w:ind w:firstLine="0"/>
        <w:jc w:val="center"/>
        <w:rPr>
          <w:b/>
          <w:szCs w:val="28"/>
        </w:rPr>
      </w:pPr>
    </w:p>
    <w:p w14:paraId="5B1BEBF1" w14:textId="77777777" w:rsidR="00B73FBD" w:rsidRPr="00285AD6" w:rsidRDefault="00B73FBD" w:rsidP="00B73FBD">
      <w:pPr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 xml:space="preserve">2. Определение многофункциональных зон и планируемого значения их </w:t>
      </w:r>
    </w:p>
    <w:p w14:paraId="5B1BEBF2" w14:textId="77777777" w:rsidR="00B73FBD" w:rsidRPr="00285AD6" w:rsidRDefault="00B73FBD" w:rsidP="00B73FBD">
      <w:pPr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>в городской застройке</w:t>
      </w:r>
    </w:p>
    <w:p w14:paraId="5B1BEBF3" w14:textId="77777777" w:rsidR="00B73FBD" w:rsidRPr="00285AD6" w:rsidRDefault="00B73FBD" w:rsidP="00B73FBD">
      <w:pPr>
        <w:rPr>
          <w:b/>
          <w:szCs w:val="28"/>
        </w:rPr>
      </w:pPr>
    </w:p>
    <w:p w14:paraId="5B1BEBF4" w14:textId="77777777" w:rsidR="00986095" w:rsidRPr="00285AD6" w:rsidRDefault="00986095" w:rsidP="00986095">
      <w:r w:rsidRPr="00285AD6">
        <w:t>В границах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14:paraId="5B1BEBF5" w14:textId="77777777" w:rsidR="00986095" w:rsidRPr="00285AD6" w:rsidRDefault="00986095" w:rsidP="00986095">
      <w:r w:rsidRPr="00285AD6">
        <w:t>зона объектов культуры и спорта;</w:t>
      </w:r>
    </w:p>
    <w:p w14:paraId="5B1BEBF6" w14:textId="77777777" w:rsidR="00986095" w:rsidRPr="00285AD6" w:rsidRDefault="00986095" w:rsidP="00986095">
      <w:r w:rsidRPr="00285AD6">
        <w:t>зона застройки объектами делового, общественного и коммерческого назн</w:t>
      </w:r>
      <w:r w:rsidRPr="00285AD6">
        <w:t>а</w:t>
      </w:r>
      <w:r w:rsidRPr="00285AD6">
        <w:t>чения, в том числе многоквартирных жилых домов;</w:t>
      </w:r>
    </w:p>
    <w:p w14:paraId="5B1BEBF7" w14:textId="77777777" w:rsidR="00986095" w:rsidRPr="00285AD6" w:rsidRDefault="00986095" w:rsidP="00986095">
      <w:r w:rsidRPr="00285AD6"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14:paraId="5B1BEBF8" w14:textId="77777777" w:rsidR="00986095" w:rsidRPr="00285AD6" w:rsidRDefault="00986095" w:rsidP="00986095">
      <w:r w:rsidRPr="00285AD6">
        <w:t>зона объектов здравоохранения;</w:t>
      </w:r>
    </w:p>
    <w:p w14:paraId="5B1BEBF9" w14:textId="77777777" w:rsidR="00986095" w:rsidRPr="00285AD6" w:rsidRDefault="00986095" w:rsidP="00986095">
      <w:r w:rsidRPr="00285AD6">
        <w:t>зона объектов религиозного назначения;</w:t>
      </w:r>
    </w:p>
    <w:p w14:paraId="5B1BEBFA" w14:textId="77777777" w:rsidR="00986095" w:rsidRPr="00285AD6" w:rsidRDefault="00986095" w:rsidP="00986095">
      <w:r w:rsidRPr="00285AD6">
        <w:t>зона специализированной малоэтажной общественной застройки;</w:t>
      </w:r>
    </w:p>
    <w:p w14:paraId="5B1BEBFB" w14:textId="77777777" w:rsidR="00986095" w:rsidRPr="00285AD6" w:rsidRDefault="00986095" w:rsidP="00986095">
      <w:r w:rsidRPr="00285AD6">
        <w:t>зона специализированной многоэтажной общественной застройки;</w:t>
      </w:r>
    </w:p>
    <w:p w14:paraId="5B1BEBFC" w14:textId="77777777" w:rsidR="00986095" w:rsidRPr="00285AD6" w:rsidRDefault="00986095" w:rsidP="00986095">
      <w:r w:rsidRPr="00285AD6">
        <w:t>зона объектов дошкольного, начального общего, основного общего и сре</w:t>
      </w:r>
      <w:r w:rsidRPr="00285AD6">
        <w:t>д</w:t>
      </w:r>
      <w:r w:rsidRPr="00285AD6">
        <w:t>него общего образования;</w:t>
      </w:r>
    </w:p>
    <w:p w14:paraId="5B1BEBFD" w14:textId="77777777" w:rsidR="00986095" w:rsidRPr="00285AD6" w:rsidRDefault="00986095" w:rsidP="00986095">
      <w:r w:rsidRPr="00285AD6">
        <w:t>зона застройки жилыми домами смешанной этажности;</w:t>
      </w:r>
    </w:p>
    <w:p w14:paraId="5B1BEBFE" w14:textId="77777777" w:rsidR="00986095" w:rsidRPr="00285AD6" w:rsidRDefault="00986095" w:rsidP="00986095">
      <w:r w:rsidRPr="00285AD6">
        <w:t>зона улично-дорожной сети;</w:t>
      </w:r>
    </w:p>
    <w:p w14:paraId="5B1BEBFF" w14:textId="77777777" w:rsidR="00986095" w:rsidRPr="00285AD6" w:rsidRDefault="00986095" w:rsidP="00986095">
      <w:r w:rsidRPr="00285AD6">
        <w:t>зона перспективной улично-дорожной сети;</w:t>
      </w:r>
    </w:p>
    <w:p w14:paraId="5B1BEC00" w14:textId="77777777" w:rsidR="00986095" w:rsidRPr="00285AD6" w:rsidRDefault="00986095" w:rsidP="00986095">
      <w:r w:rsidRPr="00285AD6">
        <w:t xml:space="preserve">зона объектов инженерной инфраструктуры; </w:t>
      </w:r>
    </w:p>
    <w:p w14:paraId="5B1BEC01" w14:textId="77777777" w:rsidR="00986095" w:rsidRPr="00285AD6" w:rsidRDefault="00986095" w:rsidP="00986095">
      <w:r w:rsidRPr="00285AD6">
        <w:rPr>
          <w:szCs w:val="28"/>
        </w:rPr>
        <w:t>зона сооружений и коммуникаций автомобильного, речного, воздушного транспорта, метрополитена</w:t>
      </w:r>
      <w:r w:rsidRPr="00285AD6">
        <w:t>;</w:t>
      </w:r>
    </w:p>
    <w:p w14:paraId="5B1BEC02" w14:textId="77777777" w:rsidR="00986095" w:rsidRPr="00285AD6" w:rsidRDefault="00986095" w:rsidP="00986095">
      <w:r w:rsidRPr="00285AD6">
        <w:t>зона коммунальных и складских объектов;</w:t>
      </w:r>
    </w:p>
    <w:p w14:paraId="5B1BEC03" w14:textId="77777777" w:rsidR="00986095" w:rsidRPr="00285AD6" w:rsidRDefault="00986095" w:rsidP="00986095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285AD6">
        <w:rPr>
          <w:rFonts w:eastAsia="Calibri"/>
          <w:szCs w:val="28"/>
          <w:lang w:eastAsia="en-US"/>
        </w:rPr>
        <w:t>зона стоянок для легковых автомобилей.</w:t>
      </w:r>
    </w:p>
    <w:p w14:paraId="5B1BEC04" w14:textId="77777777" w:rsidR="00986095" w:rsidRPr="00285AD6" w:rsidRDefault="00986095" w:rsidP="00986095">
      <w:pPr>
        <w:rPr>
          <w:rFonts w:eastAsia="Calibri"/>
          <w:szCs w:val="28"/>
          <w:lang w:eastAsia="en-US"/>
        </w:rPr>
      </w:pPr>
      <w:r w:rsidRPr="00285AD6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назначения, в том числе:</w:t>
      </w:r>
    </w:p>
    <w:p w14:paraId="5B1BEC05" w14:textId="77777777" w:rsidR="00986095" w:rsidRPr="00285AD6" w:rsidRDefault="00986095" w:rsidP="00986095">
      <w:pPr>
        <w:rPr>
          <w:szCs w:val="28"/>
        </w:rPr>
      </w:pPr>
      <w:r w:rsidRPr="00285AD6">
        <w:rPr>
          <w:szCs w:val="28"/>
        </w:rPr>
        <w:t>природная зона;</w:t>
      </w:r>
    </w:p>
    <w:p w14:paraId="5B1BEC06" w14:textId="77777777" w:rsidR="00986095" w:rsidRPr="00285AD6" w:rsidRDefault="00986095" w:rsidP="00986095">
      <w:pPr>
        <w:rPr>
          <w:szCs w:val="28"/>
        </w:rPr>
      </w:pPr>
      <w:r w:rsidRPr="00285AD6">
        <w:rPr>
          <w:szCs w:val="28"/>
        </w:rPr>
        <w:t>водные объекты;</w:t>
      </w:r>
    </w:p>
    <w:p w14:paraId="5B1BEC07" w14:textId="77777777" w:rsidR="00986095" w:rsidRPr="00285AD6" w:rsidRDefault="00986095" w:rsidP="00986095">
      <w:pPr>
        <w:rPr>
          <w:szCs w:val="28"/>
        </w:rPr>
      </w:pPr>
      <w:r w:rsidRPr="00285AD6">
        <w:rPr>
          <w:szCs w:val="28"/>
        </w:rPr>
        <w:t>парки, скверы, бульвары, иные озелененные территории общего пользов</w:t>
      </w:r>
      <w:r w:rsidRPr="00285AD6">
        <w:rPr>
          <w:szCs w:val="28"/>
        </w:rPr>
        <w:t>а</w:t>
      </w:r>
      <w:r w:rsidRPr="00285AD6">
        <w:rPr>
          <w:szCs w:val="28"/>
        </w:rPr>
        <w:t>ния;</w:t>
      </w:r>
    </w:p>
    <w:p w14:paraId="5B1BEC08" w14:textId="77777777" w:rsidR="00986095" w:rsidRPr="00285AD6" w:rsidRDefault="00986095" w:rsidP="00986095">
      <w:pPr>
        <w:rPr>
          <w:szCs w:val="28"/>
        </w:rPr>
      </w:pPr>
      <w:r w:rsidRPr="00285AD6">
        <w:rPr>
          <w:szCs w:val="28"/>
        </w:rPr>
        <w:t>озелененные территории ограниченного пользования.</w:t>
      </w:r>
    </w:p>
    <w:p w14:paraId="5B1BEC09" w14:textId="77777777" w:rsidR="00DD44FA" w:rsidRPr="00285AD6" w:rsidRDefault="00DD44FA" w:rsidP="00B73FBD">
      <w:pPr>
        <w:ind w:firstLine="0"/>
        <w:jc w:val="center"/>
        <w:rPr>
          <w:b/>
        </w:rPr>
      </w:pPr>
    </w:p>
    <w:p w14:paraId="5B1BEC0A" w14:textId="77777777" w:rsidR="00B73FBD" w:rsidRPr="00285AD6" w:rsidRDefault="00B73FBD" w:rsidP="008A58CD">
      <w:pPr>
        <w:keepNext/>
        <w:ind w:firstLine="0"/>
        <w:jc w:val="center"/>
        <w:rPr>
          <w:b/>
        </w:rPr>
      </w:pPr>
      <w:r w:rsidRPr="00285AD6">
        <w:rPr>
          <w:b/>
        </w:rPr>
        <w:lastRenderedPageBreak/>
        <w:t xml:space="preserve">2.1. Решения в части определения базового баланса зонирования </w:t>
      </w:r>
    </w:p>
    <w:p w14:paraId="5B1BEC0B" w14:textId="77777777" w:rsidR="00B73FBD" w:rsidRPr="00285AD6" w:rsidRDefault="00B73FBD" w:rsidP="00B73FBD">
      <w:pPr>
        <w:ind w:firstLine="0"/>
        <w:jc w:val="center"/>
        <w:rPr>
          <w:b/>
        </w:rPr>
      </w:pPr>
      <w:r w:rsidRPr="00285AD6">
        <w:rPr>
          <w:b/>
        </w:rPr>
        <w:t xml:space="preserve">планируемой территории </w:t>
      </w:r>
    </w:p>
    <w:p w14:paraId="5B1BEC0C" w14:textId="77777777" w:rsidR="00B73FBD" w:rsidRPr="00285AD6" w:rsidRDefault="00B73FBD" w:rsidP="00B73FBD">
      <w:pPr>
        <w:jc w:val="center"/>
        <w:rPr>
          <w:b/>
        </w:rPr>
      </w:pPr>
    </w:p>
    <w:p w14:paraId="5B1BEC0D" w14:textId="77777777" w:rsidR="00B73FBD" w:rsidRPr="00285AD6" w:rsidRDefault="00B73FBD" w:rsidP="00B73FBD">
      <w:r w:rsidRPr="00285AD6">
        <w:t>Баланс планируемой территории в границах проекта планировки предста</w:t>
      </w:r>
      <w:r w:rsidRPr="00285AD6">
        <w:t>в</w:t>
      </w:r>
      <w:r w:rsidRPr="00285AD6">
        <w:t>лен в таблице 1.</w:t>
      </w:r>
    </w:p>
    <w:p w14:paraId="5B1BEC0E" w14:textId="77777777" w:rsidR="00DD44FA" w:rsidRPr="00285AD6" w:rsidRDefault="00DD44FA" w:rsidP="00B73FBD">
      <w:pPr>
        <w:jc w:val="right"/>
      </w:pPr>
    </w:p>
    <w:p w14:paraId="5B1BEC0F" w14:textId="77777777" w:rsidR="00B73FBD" w:rsidRPr="00285AD6" w:rsidRDefault="00B73FBD" w:rsidP="00B73FBD">
      <w:pPr>
        <w:jc w:val="right"/>
      </w:pPr>
      <w:r w:rsidRPr="00285AD6">
        <w:t>Таблица 1</w:t>
      </w:r>
    </w:p>
    <w:p w14:paraId="5B1BEC10" w14:textId="77777777" w:rsidR="00DD44FA" w:rsidRPr="00285AD6" w:rsidRDefault="00DD44FA" w:rsidP="00B73FBD">
      <w:pPr>
        <w:ind w:right="141"/>
        <w:jc w:val="center"/>
        <w:rPr>
          <w:szCs w:val="28"/>
        </w:rPr>
      </w:pPr>
    </w:p>
    <w:p w14:paraId="5B1BEC11" w14:textId="77777777" w:rsidR="00B73FBD" w:rsidRPr="00285AD6" w:rsidRDefault="00B73FBD" w:rsidP="00DD44FA">
      <w:pPr>
        <w:ind w:right="141" w:firstLine="0"/>
        <w:jc w:val="center"/>
        <w:rPr>
          <w:szCs w:val="28"/>
        </w:rPr>
      </w:pPr>
      <w:r w:rsidRPr="00285AD6">
        <w:rPr>
          <w:szCs w:val="28"/>
        </w:rPr>
        <w:t xml:space="preserve">Баланс </w:t>
      </w:r>
      <w:r w:rsidRPr="00285AD6">
        <w:t xml:space="preserve">планируемой территории </w:t>
      </w:r>
      <w:r w:rsidRPr="00285AD6">
        <w:rPr>
          <w:szCs w:val="28"/>
        </w:rPr>
        <w:t>на 2030 год</w:t>
      </w:r>
    </w:p>
    <w:p w14:paraId="5B1BEC12" w14:textId="77777777" w:rsidR="00B73FBD" w:rsidRPr="00285AD6" w:rsidRDefault="00B73FBD" w:rsidP="00B73FBD">
      <w:pPr>
        <w:ind w:right="141"/>
        <w:jc w:val="center"/>
        <w:rPr>
          <w:szCs w:val="28"/>
        </w:rPr>
      </w:pPr>
    </w:p>
    <w:p w14:paraId="5B1BEC13" w14:textId="77777777" w:rsidR="00B73FBD" w:rsidRPr="00285AD6" w:rsidRDefault="00B73FBD" w:rsidP="00B73FBD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5425"/>
        <w:gridCol w:w="1276"/>
        <w:gridCol w:w="2410"/>
      </w:tblGrid>
      <w:tr w:rsidR="00285AD6" w:rsidRPr="00285AD6" w14:paraId="5B1BEC1C" w14:textId="77777777" w:rsidTr="00A3297A">
        <w:trPr>
          <w:trHeight w:val="20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14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№</w:t>
            </w:r>
          </w:p>
          <w:p w14:paraId="5B1BEC15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п/п</w:t>
            </w:r>
          </w:p>
        </w:tc>
        <w:tc>
          <w:tcPr>
            <w:tcW w:w="5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16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 xml:space="preserve">Наименование зон планируемого </w:t>
            </w:r>
          </w:p>
          <w:p w14:paraId="5B1BEC17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 xml:space="preserve">размещения объектов социально-культурного и коммунально-бытового </w:t>
            </w:r>
          </w:p>
          <w:p w14:paraId="5B1BEC18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назначения, иных объектов</w:t>
            </w:r>
          </w:p>
          <w:p w14:paraId="5B1BEC19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капитального строительства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1A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 xml:space="preserve">Площадь планируемой </w:t>
            </w:r>
          </w:p>
          <w:p w14:paraId="5B1BEC1B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территории</w:t>
            </w:r>
          </w:p>
        </w:tc>
      </w:tr>
      <w:tr w:rsidR="00FF167E" w:rsidRPr="00285AD6" w14:paraId="5B1BEC24" w14:textId="77777777" w:rsidTr="00A3297A">
        <w:trPr>
          <w:trHeight w:val="644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BEC1D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BEC1E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1F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20" w14:textId="77777777" w:rsidR="00FF167E" w:rsidRPr="00285AD6" w:rsidRDefault="00FF167E" w:rsidP="00A3297A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85AD6">
              <w:rPr>
                <w:rFonts w:ascii="Times New Roman" w:hAnsi="Times New Roman"/>
                <w:b w:val="0"/>
                <w:sz w:val="28"/>
                <w:szCs w:val="28"/>
              </w:rPr>
              <w:t>процент от</w:t>
            </w:r>
          </w:p>
          <w:p w14:paraId="5B1BEC21" w14:textId="77777777" w:rsidR="00FF167E" w:rsidRPr="00285AD6" w:rsidRDefault="00FF167E" w:rsidP="00A3297A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85AD6">
              <w:rPr>
                <w:rFonts w:ascii="Times New Roman" w:hAnsi="Times New Roman"/>
                <w:b w:val="0"/>
                <w:sz w:val="28"/>
                <w:szCs w:val="28"/>
              </w:rPr>
              <w:t xml:space="preserve">общей площади </w:t>
            </w:r>
          </w:p>
          <w:p w14:paraId="5B1BEC22" w14:textId="77777777" w:rsidR="00FF167E" w:rsidRPr="00285AD6" w:rsidRDefault="00FF167E" w:rsidP="00A3297A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85AD6">
              <w:rPr>
                <w:rFonts w:ascii="Times New Roman" w:hAnsi="Times New Roman"/>
                <w:b w:val="0"/>
                <w:sz w:val="28"/>
                <w:szCs w:val="28"/>
              </w:rPr>
              <w:t xml:space="preserve">планируемой </w:t>
            </w:r>
          </w:p>
          <w:p w14:paraId="5B1BEC23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территории</w:t>
            </w:r>
          </w:p>
        </w:tc>
      </w:tr>
    </w:tbl>
    <w:p w14:paraId="5B1BEC25" w14:textId="77777777" w:rsidR="00FF167E" w:rsidRPr="00285AD6" w:rsidRDefault="00FF167E" w:rsidP="00FF167E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39"/>
        <w:gridCol w:w="5386"/>
        <w:gridCol w:w="1276"/>
        <w:gridCol w:w="2410"/>
      </w:tblGrid>
      <w:tr w:rsidR="00285AD6" w:rsidRPr="00285AD6" w14:paraId="5B1BEC2A" w14:textId="77777777" w:rsidTr="00A3297A">
        <w:trPr>
          <w:trHeight w:val="20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26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285AD6">
              <w:rPr>
                <w:szCs w:val="24"/>
              </w:rPr>
              <w:t>1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27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285AD6">
              <w:rPr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28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285AD6">
              <w:rPr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29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285AD6">
              <w:rPr>
                <w:szCs w:val="24"/>
              </w:rPr>
              <w:t>4</w:t>
            </w:r>
          </w:p>
        </w:tc>
      </w:tr>
      <w:tr w:rsidR="00285AD6" w:rsidRPr="00285AD6" w14:paraId="5B1BEC2D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2B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85AD6">
              <w:rPr>
                <w:szCs w:val="28"/>
                <w:lang w:val="en-US"/>
              </w:rPr>
              <w:t>1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2C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left"/>
              <w:rPr>
                <w:szCs w:val="28"/>
              </w:rPr>
            </w:pPr>
            <w:r w:rsidRPr="00285AD6">
              <w:rPr>
                <w:szCs w:val="28"/>
              </w:rPr>
              <w:t>Площадь планируемой территории, в том числе:</w:t>
            </w:r>
          </w:p>
        </w:tc>
      </w:tr>
      <w:tr w:rsidR="00285AD6" w:rsidRPr="00285AD6" w14:paraId="5B1BEC32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2E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  <w:lang w:val="en-US"/>
              </w:rPr>
              <w:t>1.</w:t>
            </w:r>
            <w:r w:rsidRPr="00285AD6">
              <w:rPr>
                <w:szCs w:val="28"/>
              </w:rPr>
              <w:t>1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2F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Природная зона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0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4,40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1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1,88</w:t>
            </w:r>
          </w:p>
        </w:tc>
      </w:tr>
      <w:tr w:rsidR="00285AD6" w:rsidRPr="00285AD6" w14:paraId="5B1BEC37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3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  <w:lang w:val="en-US"/>
              </w:rPr>
              <w:t>1.</w:t>
            </w:r>
            <w:r w:rsidRPr="00285AD6">
              <w:rPr>
                <w:szCs w:val="28"/>
              </w:rPr>
              <w:t>2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4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Парки, скверы, бульвары, иные озелене</w:t>
            </w:r>
            <w:r w:rsidRPr="00285AD6">
              <w:rPr>
                <w:szCs w:val="28"/>
              </w:rPr>
              <w:t>н</w:t>
            </w:r>
            <w:r w:rsidRPr="00285AD6">
              <w:rPr>
                <w:szCs w:val="28"/>
              </w:rPr>
              <w:t>ные территории общего пользования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5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7,70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6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3,28</w:t>
            </w:r>
          </w:p>
        </w:tc>
      </w:tr>
      <w:tr w:rsidR="00285AD6" w:rsidRPr="00285AD6" w14:paraId="5B1BEC3C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8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</w:t>
            </w:r>
            <w:r w:rsidRPr="00285AD6">
              <w:rPr>
                <w:szCs w:val="28"/>
                <w:lang w:val="en-US"/>
              </w:rPr>
              <w:t>.</w:t>
            </w:r>
            <w:r w:rsidRPr="00285AD6">
              <w:rPr>
                <w:szCs w:val="28"/>
              </w:rPr>
              <w:t>3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9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A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B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0,66</w:t>
            </w:r>
          </w:p>
        </w:tc>
      </w:tr>
      <w:tr w:rsidR="00285AD6" w:rsidRPr="00285AD6" w14:paraId="5B1BEC41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D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1.4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E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3F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4,38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0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1,87</w:t>
            </w:r>
          </w:p>
        </w:tc>
      </w:tr>
      <w:tr w:rsidR="00285AD6" w:rsidRPr="00285AD6" w14:paraId="5B1BEC46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2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1.5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3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застройки объектами делового, общ</w:t>
            </w:r>
            <w:r w:rsidRPr="00285AD6">
              <w:rPr>
                <w:szCs w:val="28"/>
              </w:rPr>
              <w:t>е</w:t>
            </w:r>
            <w:r w:rsidRPr="00285AD6">
              <w:rPr>
                <w:szCs w:val="28"/>
              </w:rPr>
              <w:t>ственного и коммерческого назначения, в том числе многоквартирных жилых домов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4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21,35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5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9,10</w:t>
            </w:r>
          </w:p>
        </w:tc>
      </w:tr>
      <w:tr w:rsidR="00285AD6" w:rsidRPr="00285AD6" w14:paraId="5B1BEC4B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7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1.6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8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t>Зона объектов среднего профессиональн</w:t>
            </w:r>
            <w:r w:rsidRPr="00285AD6">
              <w:t>о</w:t>
            </w:r>
            <w:r w:rsidRPr="00285AD6">
              <w:t>го и высшего профессионального образ</w:t>
            </w:r>
            <w:r w:rsidRPr="00285AD6">
              <w:t>о</w:t>
            </w:r>
            <w:r w:rsidRPr="00285AD6">
              <w:t>вания, научно-исследовательских учр</w:t>
            </w:r>
            <w:r w:rsidRPr="00285AD6">
              <w:t>е</w:t>
            </w:r>
            <w:r w:rsidRPr="00285AD6">
              <w:t>ждений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9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4,11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A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1,75</w:t>
            </w:r>
          </w:p>
        </w:tc>
      </w:tr>
      <w:tr w:rsidR="00285AD6" w:rsidRPr="00285AD6" w14:paraId="5B1BEC50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C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1.7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D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здравоохранения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E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3,46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4F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1,47</w:t>
            </w:r>
          </w:p>
        </w:tc>
      </w:tr>
      <w:tr w:rsidR="00285AD6" w:rsidRPr="00285AD6" w14:paraId="5B1BEC55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1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1.8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2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3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4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0,10</w:t>
            </w:r>
          </w:p>
        </w:tc>
      </w:tr>
      <w:tr w:rsidR="00285AD6" w:rsidRPr="00285AD6" w14:paraId="5B1BEC5A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6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1.9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7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t>Зона специализированной малоэтажной общественной застройки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8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18,54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9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7,90</w:t>
            </w:r>
          </w:p>
        </w:tc>
      </w:tr>
      <w:tr w:rsidR="00285AD6" w:rsidRPr="00285AD6" w14:paraId="5B1BEC5F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B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1.10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C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 xml:space="preserve">Зона специализированной многоэтажной общественной застройки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D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2,63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5E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1,12</w:t>
            </w:r>
          </w:p>
        </w:tc>
      </w:tr>
      <w:tr w:rsidR="00285AD6" w:rsidRPr="00285AD6" w14:paraId="5B1BEC64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60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1.11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61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дошкольного, начального общего, основного общего и среднего о</w:t>
            </w:r>
            <w:r w:rsidRPr="00285AD6">
              <w:rPr>
                <w:szCs w:val="28"/>
              </w:rPr>
              <w:t>б</w:t>
            </w:r>
            <w:r w:rsidRPr="00285AD6">
              <w:rPr>
                <w:szCs w:val="28"/>
              </w:rPr>
              <w:t>щего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62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16,05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63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6,84</w:t>
            </w:r>
          </w:p>
        </w:tc>
      </w:tr>
      <w:tr w:rsidR="00285AD6" w:rsidRPr="00285AD6" w14:paraId="5B1BEC69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65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1.12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66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застройки жилыми домами смеша</w:t>
            </w:r>
            <w:r w:rsidRPr="00285AD6">
              <w:rPr>
                <w:szCs w:val="28"/>
              </w:rPr>
              <w:t>н</w:t>
            </w:r>
            <w:r w:rsidRPr="00285AD6">
              <w:rPr>
                <w:szCs w:val="28"/>
              </w:rPr>
              <w:t>ной этажности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67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59,26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68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25,26</w:t>
            </w:r>
          </w:p>
        </w:tc>
      </w:tr>
      <w:tr w:rsidR="00285AD6" w:rsidRPr="00285AD6" w14:paraId="5B1BEC6E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6A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1.13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6B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улично-дорожной сети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6C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49,38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6D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21,05</w:t>
            </w:r>
          </w:p>
        </w:tc>
      </w:tr>
      <w:tr w:rsidR="00285AD6" w:rsidRPr="00285AD6" w14:paraId="5B1BEC73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6F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1.14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0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t>Зона перспективной улично-дорожной с</w:t>
            </w:r>
            <w:r w:rsidRPr="00285AD6">
              <w:t>е</w:t>
            </w:r>
            <w:r w:rsidRPr="00285AD6">
              <w:t>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1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26,80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2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11,42</w:t>
            </w:r>
          </w:p>
        </w:tc>
      </w:tr>
      <w:tr w:rsidR="00285AD6" w:rsidRPr="00285AD6" w14:paraId="5B1BEC78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74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lastRenderedPageBreak/>
              <w:t>1.15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75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инженерной инфраструкт</w:t>
            </w:r>
            <w:r w:rsidRPr="00285AD6">
              <w:rPr>
                <w:szCs w:val="28"/>
              </w:rPr>
              <w:t>у</w:t>
            </w:r>
            <w:r w:rsidRPr="00285AD6">
              <w:rPr>
                <w:szCs w:val="28"/>
              </w:rPr>
              <w:t>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6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1,47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7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0,63</w:t>
            </w:r>
          </w:p>
        </w:tc>
      </w:tr>
      <w:tr w:rsidR="00285AD6" w:rsidRPr="00285AD6" w14:paraId="5B1BEC7D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9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1.16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A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сооружений и коммуникаций автом</w:t>
            </w:r>
            <w:r w:rsidRPr="00285AD6">
              <w:rPr>
                <w:szCs w:val="28"/>
              </w:rPr>
              <w:t>о</w:t>
            </w:r>
            <w:r w:rsidRPr="00285AD6">
              <w:rPr>
                <w:szCs w:val="28"/>
              </w:rPr>
              <w:t>бильного, речного, воздушного транспо</w:t>
            </w:r>
            <w:r w:rsidRPr="00285AD6">
              <w:rPr>
                <w:szCs w:val="28"/>
              </w:rPr>
              <w:t>р</w:t>
            </w:r>
            <w:r w:rsidRPr="00285AD6">
              <w:rPr>
                <w:szCs w:val="28"/>
              </w:rPr>
              <w:t>та, метрополитена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B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2,16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C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0,92</w:t>
            </w:r>
          </w:p>
        </w:tc>
      </w:tr>
      <w:tr w:rsidR="00285AD6" w:rsidRPr="00285AD6" w14:paraId="5B1BEC82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E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1.17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7F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80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10,31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81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4,39</w:t>
            </w:r>
          </w:p>
        </w:tc>
      </w:tr>
      <w:tr w:rsidR="00285AD6" w:rsidRPr="00285AD6" w14:paraId="5B1BEC87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83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1.18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84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85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0,72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86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0,31</w:t>
            </w:r>
          </w:p>
        </w:tc>
      </w:tr>
      <w:tr w:rsidR="00285AD6" w:rsidRPr="00285AD6" w14:paraId="5B1BEC8C" w14:textId="77777777" w:rsidTr="00A3297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88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1.19</w:t>
            </w:r>
          </w:p>
        </w:tc>
        <w:tc>
          <w:tcPr>
            <w:tcW w:w="5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89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iCs/>
                <w:szCs w:val="28"/>
              </w:rPr>
              <w:t>Территории водных объектов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8A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8B" w14:textId="77777777" w:rsidR="00FF167E" w:rsidRPr="00285AD6" w:rsidRDefault="00FF167E" w:rsidP="00A3297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0,04</w:t>
            </w:r>
          </w:p>
        </w:tc>
      </w:tr>
      <w:tr w:rsidR="00FF167E" w:rsidRPr="00285AD6" w14:paraId="5B1BEC91" w14:textId="77777777" w:rsidTr="00A3297A">
        <w:trPr>
          <w:trHeight w:val="20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1BEC8D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1BEC8E" w14:textId="77777777" w:rsidR="00FF167E" w:rsidRPr="00285AD6" w:rsidRDefault="00FF167E" w:rsidP="00A3297A">
            <w:pPr>
              <w:spacing w:line="240" w:lineRule="atLeast"/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8F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234,59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90" w14:textId="77777777" w:rsidR="00FF167E" w:rsidRPr="00285AD6" w:rsidRDefault="00FF167E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100,00</w:t>
            </w:r>
          </w:p>
        </w:tc>
      </w:tr>
    </w:tbl>
    <w:p w14:paraId="5B1BEC92" w14:textId="77777777" w:rsidR="00B73FBD" w:rsidRPr="00285AD6" w:rsidRDefault="00B73FBD" w:rsidP="00B73FBD">
      <w:pPr>
        <w:ind w:right="23"/>
      </w:pPr>
    </w:p>
    <w:p w14:paraId="5B1BEC93" w14:textId="77777777" w:rsidR="00B73FBD" w:rsidRPr="00285AD6" w:rsidRDefault="00B73FBD" w:rsidP="00B73FBD">
      <w:pPr>
        <w:spacing w:line="240" w:lineRule="atLeast"/>
        <w:ind w:firstLine="0"/>
        <w:jc w:val="center"/>
        <w:rPr>
          <w:b/>
          <w:szCs w:val="28"/>
        </w:rPr>
      </w:pPr>
      <w:r w:rsidRPr="00285AD6">
        <w:rPr>
          <w:b/>
        </w:rPr>
        <w:t>2.2. Основные показатели развития планируемой территории</w:t>
      </w:r>
    </w:p>
    <w:p w14:paraId="5B1BEC94" w14:textId="77777777" w:rsidR="00B73FBD" w:rsidRPr="00285AD6" w:rsidRDefault="00B73FBD" w:rsidP="00B73FBD">
      <w:pPr>
        <w:spacing w:line="240" w:lineRule="atLeast"/>
        <w:ind w:firstLine="0"/>
        <w:rPr>
          <w:b/>
        </w:rPr>
      </w:pPr>
    </w:p>
    <w:p w14:paraId="5B1BEC95" w14:textId="77777777" w:rsidR="00B73FBD" w:rsidRPr="00285AD6" w:rsidRDefault="00B73FBD" w:rsidP="00B73FBD">
      <w:pPr>
        <w:widowControl w:val="0"/>
        <w:spacing w:line="240" w:lineRule="atLeast"/>
        <w:rPr>
          <w:szCs w:val="28"/>
        </w:rPr>
      </w:pPr>
      <w:r w:rsidRPr="00285AD6">
        <w:rPr>
          <w:szCs w:val="28"/>
        </w:rPr>
        <w:t>Основные технико-экономические показатели использования территории представлены в таблице 2.</w:t>
      </w:r>
    </w:p>
    <w:p w14:paraId="5B1BEC96" w14:textId="77777777" w:rsidR="00B73FBD" w:rsidRPr="00285AD6" w:rsidRDefault="00B73FBD" w:rsidP="00B73FBD">
      <w:pPr>
        <w:spacing w:line="240" w:lineRule="atLeast"/>
        <w:jc w:val="right"/>
        <w:outlineLvl w:val="0"/>
      </w:pPr>
    </w:p>
    <w:p w14:paraId="5B1BEC97" w14:textId="77777777" w:rsidR="00B73FBD" w:rsidRPr="00285AD6" w:rsidRDefault="00B73FBD" w:rsidP="00B73FBD">
      <w:pPr>
        <w:spacing w:line="240" w:lineRule="atLeast"/>
        <w:jc w:val="right"/>
        <w:outlineLvl w:val="0"/>
      </w:pPr>
      <w:r w:rsidRPr="00285AD6">
        <w:t>Таблица 2</w:t>
      </w:r>
    </w:p>
    <w:p w14:paraId="5B1BEC98" w14:textId="77777777" w:rsidR="00B73FBD" w:rsidRPr="00285AD6" w:rsidRDefault="00B73FBD" w:rsidP="00B73FBD">
      <w:pPr>
        <w:spacing w:line="240" w:lineRule="atLeast"/>
        <w:jc w:val="center"/>
      </w:pPr>
    </w:p>
    <w:p w14:paraId="5B1BEC99" w14:textId="77777777" w:rsidR="00B73FBD" w:rsidRPr="00285AD6" w:rsidRDefault="00B73FBD" w:rsidP="00B73FBD">
      <w:pPr>
        <w:spacing w:line="240" w:lineRule="atLeast"/>
        <w:jc w:val="center"/>
      </w:pPr>
      <w:r w:rsidRPr="00285AD6">
        <w:t>Основные показатели развития планируемой территории</w:t>
      </w:r>
    </w:p>
    <w:p w14:paraId="5B1BEC9A" w14:textId="77777777" w:rsidR="00B73FBD" w:rsidRPr="00285AD6" w:rsidRDefault="00B73FBD" w:rsidP="00B73FBD">
      <w:pPr>
        <w:spacing w:line="240" w:lineRule="atLeast"/>
        <w:jc w:val="center"/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1559"/>
        <w:gridCol w:w="1418"/>
        <w:gridCol w:w="1559"/>
      </w:tblGrid>
      <w:tr w:rsidR="00285AD6" w:rsidRPr="00285AD6" w14:paraId="5B1BECA1" w14:textId="77777777" w:rsidTr="00A3297A">
        <w:trPr>
          <w:trHeight w:val="422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9B" w14:textId="77777777" w:rsidR="00306EBD" w:rsidRPr="00285AD6" w:rsidRDefault="00306EBD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№</w:t>
            </w:r>
          </w:p>
          <w:p w14:paraId="5B1BEC9C" w14:textId="77777777" w:rsidR="00306EBD" w:rsidRPr="00285AD6" w:rsidRDefault="00306EBD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п/п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9D" w14:textId="77777777" w:rsidR="00306EBD" w:rsidRPr="00285AD6" w:rsidRDefault="00306EBD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9E" w14:textId="77777777" w:rsidR="00306EBD" w:rsidRPr="00285AD6" w:rsidRDefault="00306EBD" w:rsidP="00A329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9F" w14:textId="77777777" w:rsidR="00306EBD" w:rsidRPr="00285AD6" w:rsidRDefault="00306EBD" w:rsidP="00A3297A">
            <w:pPr>
              <w:spacing w:line="240" w:lineRule="atLeast"/>
              <w:ind w:left="-57" w:right="-57" w:firstLine="0"/>
              <w:jc w:val="center"/>
            </w:pPr>
            <w:r w:rsidRPr="00285AD6">
              <w:t>Состояние на 2022 год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A0" w14:textId="77777777" w:rsidR="00306EBD" w:rsidRPr="00285AD6" w:rsidRDefault="00306EBD" w:rsidP="00A3297A">
            <w:pPr>
              <w:spacing w:line="240" w:lineRule="atLeast"/>
              <w:ind w:firstLine="0"/>
              <w:jc w:val="center"/>
            </w:pPr>
            <w:r w:rsidRPr="00285AD6">
              <w:t>Состояние на 2030 год</w:t>
            </w:r>
          </w:p>
        </w:tc>
      </w:tr>
      <w:tr w:rsidR="00306EBD" w:rsidRPr="00285AD6" w14:paraId="5B1BECA7" w14:textId="77777777" w:rsidTr="00A3297A">
        <w:trPr>
          <w:trHeight w:val="37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BECA2" w14:textId="77777777" w:rsidR="00306EBD" w:rsidRPr="00285AD6" w:rsidRDefault="00306EBD" w:rsidP="00A3297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BECA3" w14:textId="77777777" w:rsidR="00306EBD" w:rsidRPr="00285AD6" w:rsidRDefault="00306EBD" w:rsidP="00A3297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BECA4" w14:textId="77777777" w:rsidR="00306EBD" w:rsidRPr="00285AD6" w:rsidRDefault="00306EBD" w:rsidP="00A3297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BECA5" w14:textId="77777777" w:rsidR="00306EBD" w:rsidRPr="00285AD6" w:rsidRDefault="00306EBD" w:rsidP="00A3297A">
            <w:pPr>
              <w:spacing w:line="240" w:lineRule="atLeast"/>
              <w:ind w:firstLine="0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BECA6" w14:textId="77777777" w:rsidR="00306EBD" w:rsidRPr="00285AD6" w:rsidRDefault="00306EBD" w:rsidP="00A3297A">
            <w:pPr>
              <w:spacing w:line="240" w:lineRule="atLeast"/>
              <w:ind w:firstLine="0"/>
            </w:pPr>
          </w:p>
        </w:tc>
      </w:tr>
    </w:tbl>
    <w:p w14:paraId="5B1BECA8" w14:textId="77777777" w:rsidR="00306EBD" w:rsidRPr="00285AD6" w:rsidRDefault="00306EBD" w:rsidP="00306EBD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1559"/>
        <w:gridCol w:w="1418"/>
        <w:gridCol w:w="1559"/>
      </w:tblGrid>
      <w:tr w:rsidR="00285AD6" w:rsidRPr="00285AD6" w14:paraId="5B1BECAE" w14:textId="77777777" w:rsidTr="00A3297A">
        <w:trPr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A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AA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A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AC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A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</w:t>
            </w:r>
          </w:p>
        </w:tc>
      </w:tr>
      <w:tr w:rsidR="00285AD6" w:rsidRPr="00285AD6" w14:paraId="5B1BECB4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A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B0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Площадь планируемой террит</w:t>
            </w:r>
            <w:r w:rsidRPr="00285AD6">
              <w:rPr>
                <w:szCs w:val="28"/>
              </w:rPr>
              <w:t>о</w:t>
            </w:r>
            <w:r w:rsidRPr="00285AD6">
              <w:rPr>
                <w:szCs w:val="28"/>
              </w:rPr>
              <w:t>рии,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2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234,59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234,59</w:t>
            </w:r>
          </w:p>
        </w:tc>
      </w:tr>
      <w:tr w:rsidR="00285AD6" w:rsidRPr="00285AD6" w14:paraId="5B1BECBA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6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Природная зона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8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9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4,40</w:t>
            </w:r>
          </w:p>
        </w:tc>
      </w:tr>
      <w:tr w:rsidR="00285AD6" w:rsidRPr="00285AD6" w14:paraId="5B1BECC0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C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E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BF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7,70</w:t>
            </w:r>
          </w:p>
        </w:tc>
      </w:tr>
      <w:tr w:rsidR="00285AD6" w:rsidRPr="00285AD6" w14:paraId="5B1BECC6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2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Озелененные территории огран</w:t>
            </w:r>
            <w:r w:rsidRPr="00285AD6">
              <w:rPr>
                <w:szCs w:val="28"/>
              </w:rPr>
              <w:t>и</w:t>
            </w:r>
            <w:r w:rsidRPr="00285AD6">
              <w:rPr>
                <w:szCs w:val="28"/>
              </w:rPr>
              <w:t>ченного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4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5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1,54</w:t>
            </w:r>
          </w:p>
        </w:tc>
      </w:tr>
      <w:tr w:rsidR="00285AD6" w:rsidRPr="00285AD6" w14:paraId="5B1BECCC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8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A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B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4,38</w:t>
            </w:r>
          </w:p>
        </w:tc>
      </w:tr>
      <w:tr w:rsidR="00285AD6" w:rsidRPr="00285AD6" w14:paraId="5B1BECD2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C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CE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застройки объектами делов</w:t>
            </w:r>
            <w:r w:rsidRPr="00285AD6">
              <w:rPr>
                <w:szCs w:val="28"/>
              </w:rPr>
              <w:t>о</w:t>
            </w:r>
            <w:r w:rsidRPr="00285AD6">
              <w:rPr>
                <w:szCs w:val="28"/>
              </w:rPr>
              <w:t>го, общественного и коммерч</w:t>
            </w:r>
            <w:r w:rsidRPr="00285AD6">
              <w:rPr>
                <w:szCs w:val="28"/>
              </w:rPr>
              <w:t>е</w:t>
            </w:r>
            <w:r w:rsidRPr="00285AD6">
              <w:rPr>
                <w:szCs w:val="28"/>
              </w:rPr>
              <w:t>ского назначения, в том числе многоквартирных жилых домов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C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8,82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1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21,35</w:t>
            </w:r>
          </w:p>
        </w:tc>
      </w:tr>
      <w:tr w:rsidR="00285AD6" w:rsidRPr="00285AD6" w14:paraId="5B1BECD8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4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среднего профе</w:t>
            </w:r>
            <w:r w:rsidRPr="00285AD6">
              <w:rPr>
                <w:szCs w:val="28"/>
              </w:rPr>
              <w:t>с</w:t>
            </w:r>
            <w:r w:rsidRPr="00285AD6">
              <w:rPr>
                <w:szCs w:val="28"/>
              </w:rPr>
              <w:t>сионального и высшего професс</w:t>
            </w:r>
            <w:r w:rsidRPr="00285AD6">
              <w:rPr>
                <w:szCs w:val="28"/>
              </w:rPr>
              <w:t>и</w:t>
            </w:r>
            <w:r w:rsidRPr="00285AD6">
              <w:rPr>
                <w:szCs w:val="28"/>
              </w:rPr>
              <w:t>онального образования, научно-исследовательских учреждений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6,81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7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4,11</w:t>
            </w:r>
          </w:p>
        </w:tc>
      </w:tr>
      <w:tr w:rsidR="00285AD6" w:rsidRPr="00285AD6" w14:paraId="5B1BECDE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DA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D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C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D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3,46</w:t>
            </w:r>
          </w:p>
        </w:tc>
      </w:tr>
      <w:tr w:rsidR="00285AD6" w:rsidRPr="00285AD6" w14:paraId="5B1BECE4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D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0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2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3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0,23</w:t>
            </w:r>
          </w:p>
        </w:tc>
      </w:tr>
      <w:tr w:rsidR="00285AD6" w:rsidRPr="00285AD6" w14:paraId="5B1BECEA" w14:textId="77777777" w:rsidTr="008A58CD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lastRenderedPageBreak/>
              <w:t>1.9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6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специализированной мал</w:t>
            </w:r>
            <w:r w:rsidRPr="00285AD6">
              <w:rPr>
                <w:szCs w:val="28"/>
              </w:rPr>
              <w:t>о</w:t>
            </w:r>
            <w:r w:rsidRPr="00285AD6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8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9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18,54</w:t>
            </w:r>
          </w:p>
        </w:tc>
      </w:tr>
      <w:tr w:rsidR="00285AD6" w:rsidRPr="00285AD6" w14:paraId="5B1BECF0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EC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специализированной мног</w:t>
            </w:r>
            <w:r w:rsidRPr="00285AD6">
              <w:rPr>
                <w:szCs w:val="28"/>
              </w:rPr>
              <w:t>о</w:t>
            </w:r>
            <w:r w:rsidRPr="00285AD6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E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EF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2,63</w:t>
            </w:r>
          </w:p>
        </w:tc>
      </w:tr>
      <w:tr w:rsidR="00285AD6" w:rsidRPr="00285AD6" w14:paraId="5B1BECF6" w14:textId="77777777" w:rsidTr="00A3297A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F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F2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дошкольного, начального общего, основного общего и среднего общего образ</w:t>
            </w:r>
            <w:r w:rsidRPr="00285AD6">
              <w:rPr>
                <w:szCs w:val="28"/>
              </w:rPr>
              <w:t>о</w:t>
            </w:r>
            <w:r w:rsidRPr="00285AD6">
              <w:rPr>
                <w:szCs w:val="28"/>
              </w:rPr>
              <w:t>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F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F4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2,68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F5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16,05</w:t>
            </w:r>
          </w:p>
        </w:tc>
      </w:tr>
      <w:tr w:rsidR="00285AD6" w:rsidRPr="00285AD6" w14:paraId="5B1BECFC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F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F8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 xml:space="preserve">Зона застройка жилыми домами смешанной этажности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CF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FA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4,52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FB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59,26</w:t>
            </w:r>
          </w:p>
        </w:tc>
      </w:tr>
      <w:tr w:rsidR="00285AD6" w:rsidRPr="00285AD6" w14:paraId="5B1BED02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F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FE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застройки малоэтажными многоквартирными жилыми д</w:t>
            </w:r>
            <w:r w:rsidRPr="00285AD6">
              <w:rPr>
                <w:szCs w:val="28"/>
              </w:rPr>
              <w:t>о</w:t>
            </w:r>
            <w:r w:rsidRPr="00285AD6">
              <w:rPr>
                <w:szCs w:val="28"/>
              </w:rPr>
              <w:t>мами (до 4 этажей, включая ма</w:t>
            </w:r>
            <w:r w:rsidRPr="00285AD6">
              <w:rPr>
                <w:szCs w:val="28"/>
              </w:rPr>
              <w:t>н</w:t>
            </w:r>
            <w:r w:rsidRPr="00285AD6">
              <w:rPr>
                <w:szCs w:val="28"/>
              </w:rPr>
              <w:t>сардный)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CF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1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</w:tr>
      <w:tr w:rsidR="00285AD6" w:rsidRPr="00285AD6" w14:paraId="5B1BED08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4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6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2,33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7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49,38</w:t>
            </w:r>
          </w:p>
        </w:tc>
      </w:tr>
      <w:tr w:rsidR="00285AD6" w:rsidRPr="00285AD6" w14:paraId="5B1BED0E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A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C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D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26,80</w:t>
            </w:r>
          </w:p>
        </w:tc>
      </w:tr>
      <w:tr w:rsidR="00285AD6" w:rsidRPr="00285AD6" w14:paraId="5B1BED14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0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0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объектов инженерной и</w:t>
            </w:r>
            <w:r w:rsidRPr="00285AD6">
              <w:rPr>
                <w:szCs w:val="28"/>
              </w:rPr>
              <w:t>н</w:t>
            </w:r>
            <w:r w:rsidRPr="00285AD6">
              <w:rPr>
                <w:szCs w:val="28"/>
              </w:rPr>
              <w:t>фраструктуры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2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3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1,47</w:t>
            </w:r>
          </w:p>
        </w:tc>
      </w:tr>
      <w:tr w:rsidR="00285AD6" w:rsidRPr="00285AD6" w14:paraId="5B1BED1A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6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8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9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</w:tr>
      <w:tr w:rsidR="00285AD6" w:rsidRPr="00285AD6" w14:paraId="5B1BED20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C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сооружений и коммуникаций автомобильного, речного, во</w:t>
            </w:r>
            <w:r w:rsidRPr="00285AD6">
              <w:rPr>
                <w:szCs w:val="28"/>
              </w:rPr>
              <w:t>з</w:t>
            </w:r>
            <w:r w:rsidRPr="00285AD6">
              <w:rPr>
                <w:szCs w:val="28"/>
              </w:rPr>
              <w:t>душного транспорта, метропол</w:t>
            </w:r>
            <w:r w:rsidRPr="00285AD6">
              <w:rPr>
                <w:szCs w:val="28"/>
              </w:rPr>
              <w:t>и</w:t>
            </w:r>
            <w:r w:rsidRPr="00285AD6">
              <w:rPr>
                <w:szCs w:val="28"/>
              </w:rPr>
              <w:t>тена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1F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2,16</w:t>
            </w:r>
          </w:p>
        </w:tc>
      </w:tr>
      <w:tr w:rsidR="00285AD6" w:rsidRPr="00285AD6" w14:paraId="5B1BED26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2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1.19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22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2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24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30,36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25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10,31</w:t>
            </w:r>
          </w:p>
        </w:tc>
      </w:tr>
      <w:tr w:rsidR="00285AD6" w:rsidRPr="00285AD6" w14:paraId="5B1BED2C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2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1.20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28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Зона стоянок для легковых авт</w:t>
            </w:r>
            <w:r w:rsidRPr="00285AD6">
              <w:rPr>
                <w:szCs w:val="28"/>
              </w:rPr>
              <w:t>о</w:t>
            </w:r>
            <w:r w:rsidRPr="00285AD6">
              <w:rPr>
                <w:szCs w:val="28"/>
              </w:rPr>
              <w:t>мобилей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2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2A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2B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0,72</w:t>
            </w:r>
          </w:p>
        </w:tc>
      </w:tr>
      <w:tr w:rsidR="00285AD6" w:rsidRPr="00285AD6" w14:paraId="5B1BED32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2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1.21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2E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iCs/>
                <w:szCs w:val="28"/>
              </w:rPr>
              <w:t>Территории водных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2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3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31" w14:textId="77777777" w:rsidR="00306EBD" w:rsidRPr="00285AD6" w:rsidRDefault="00306EBD" w:rsidP="00A3297A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0,10</w:t>
            </w:r>
          </w:p>
        </w:tc>
      </w:tr>
      <w:tr w:rsidR="00285AD6" w:rsidRPr="00285AD6" w14:paraId="5B1BED35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4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Население</w:t>
            </w:r>
          </w:p>
        </w:tc>
      </w:tr>
      <w:tr w:rsidR="00285AD6" w:rsidRPr="00285AD6" w14:paraId="5B1BED3C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7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8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 xml:space="preserve">тыс. </w:t>
            </w:r>
          </w:p>
          <w:p w14:paraId="5B1BED3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A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14,764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35,079</w:t>
            </w:r>
          </w:p>
        </w:tc>
      </w:tr>
      <w:tr w:rsidR="00285AD6" w:rsidRPr="00285AD6" w14:paraId="5B1BED42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E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Плотность населения проектиру</w:t>
            </w:r>
            <w:r w:rsidRPr="00285AD6">
              <w:rPr>
                <w:szCs w:val="28"/>
              </w:rPr>
              <w:t>е</w:t>
            </w:r>
            <w:r w:rsidRPr="00285AD6">
              <w:rPr>
                <w:szCs w:val="28"/>
              </w:rPr>
              <w:t>мой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3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человек/га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62,94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149,53</w:t>
            </w:r>
          </w:p>
        </w:tc>
      </w:tr>
      <w:tr w:rsidR="00285AD6" w:rsidRPr="00285AD6" w14:paraId="5B1BED48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4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человек/га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234,87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436,47</w:t>
            </w:r>
          </w:p>
        </w:tc>
      </w:tr>
      <w:tr w:rsidR="00285AD6" w:rsidRPr="00285AD6" w14:paraId="5B1BED4B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A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Жилищный фонд</w:t>
            </w:r>
          </w:p>
        </w:tc>
      </w:tr>
      <w:tr w:rsidR="00285AD6" w:rsidRPr="00285AD6" w14:paraId="5B1BED52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C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D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Средняя обеспеченность насел</w:t>
            </w:r>
            <w:r w:rsidRPr="00285AD6">
              <w:rPr>
                <w:szCs w:val="28"/>
              </w:rPr>
              <w:t>е</w:t>
            </w:r>
            <w:r w:rsidRPr="00285AD6">
              <w:rPr>
                <w:szCs w:val="28"/>
              </w:rPr>
              <w:t>ния общей площадью жилья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4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кв. м/</w:t>
            </w:r>
          </w:p>
          <w:p w14:paraId="5B1BED4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30</w:t>
            </w:r>
          </w:p>
        </w:tc>
      </w:tr>
      <w:tr w:rsidR="00285AD6" w:rsidRPr="00285AD6" w14:paraId="5B1BED58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4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тыс. кв. 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B1BED5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354,34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B1BED5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1052,37</w:t>
            </w:r>
          </w:p>
        </w:tc>
      </w:tr>
      <w:tr w:rsidR="00285AD6" w:rsidRPr="00285AD6" w14:paraId="5B1BED5B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A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285AD6" w:rsidRPr="00285AD6" w14:paraId="5B1BED61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C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D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Дошкольные образовательные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5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5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260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6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1710</w:t>
            </w:r>
          </w:p>
        </w:tc>
      </w:tr>
      <w:tr w:rsidR="00285AD6" w:rsidRPr="00285AD6" w14:paraId="5B1BED67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62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lastRenderedPageBreak/>
              <w:t>4.2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63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Общеобразовательные учрежд</w:t>
            </w:r>
            <w:r w:rsidRPr="00285AD6">
              <w:rPr>
                <w:szCs w:val="28"/>
              </w:rPr>
              <w:t>е</w:t>
            </w:r>
            <w:r w:rsidRPr="00285AD6">
              <w:rPr>
                <w:szCs w:val="28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64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6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6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4190</w:t>
            </w:r>
          </w:p>
        </w:tc>
      </w:tr>
      <w:tr w:rsidR="00285AD6" w:rsidRPr="00285AD6" w14:paraId="5B1BED6D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68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69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Библиотеки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6A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6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6C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</w:t>
            </w:r>
          </w:p>
        </w:tc>
      </w:tr>
      <w:tr w:rsidR="00285AD6" w:rsidRPr="00285AD6" w14:paraId="5B1BED73" w14:textId="77777777" w:rsidTr="00A3297A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6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6F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 xml:space="preserve">Амбулаторно-поликлинические учреждения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7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посещений в смену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7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72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940</w:t>
            </w:r>
          </w:p>
        </w:tc>
      </w:tr>
      <w:tr w:rsidR="00285AD6" w:rsidRPr="00285AD6" w14:paraId="5B1BED79" w14:textId="77777777" w:rsidTr="00A3297A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74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75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Предприятия торговли всех видов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7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тыс. кв. м торговой площади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7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78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3508</w:t>
            </w:r>
          </w:p>
        </w:tc>
      </w:tr>
      <w:tr w:rsidR="00285AD6" w:rsidRPr="00285AD6" w14:paraId="5B1BED81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7A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7B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Спортивные залы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7C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 xml:space="preserve">кв. м </w:t>
            </w:r>
          </w:p>
          <w:p w14:paraId="5B1BED7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площади</w:t>
            </w:r>
          </w:p>
          <w:p w14:paraId="5B1BED7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пола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7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8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12278</w:t>
            </w:r>
          </w:p>
        </w:tc>
      </w:tr>
      <w:tr w:rsidR="00285AD6" w:rsidRPr="00285AD6" w14:paraId="5B1BED87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82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4.7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83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Бассейны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84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кв. м зе</w:t>
            </w:r>
            <w:r w:rsidRPr="00285AD6">
              <w:rPr>
                <w:szCs w:val="28"/>
              </w:rPr>
              <w:t>р</w:t>
            </w:r>
            <w:r w:rsidRPr="00285AD6">
              <w:rPr>
                <w:szCs w:val="28"/>
              </w:rPr>
              <w:t>кала воды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8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86" w14:textId="77777777" w:rsidR="00306EBD" w:rsidRPr="00285AD6" w:rsidRDefault="00306EBD" w:rsidP="00A3297A">
            <w:pPr>
              <w:ind w:left="-57" w:right="-57"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702-877</w:t>
            </w:r>
          </w:p>
        </w:tc>
      </w:tr>
      <w:tr w:rsidR="00285AD6" w:rsidRPr="00285AD6" w14:paraId="5B1BED8A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88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89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Транспортная инфраструктура</w:t>
            </w:r>
          </w:p>
        </w:tc>
      </w:tr>
      <w:tr w:rsidR="00285AD6" w:rsidRPr="00285AD6" w14:paraId="5B1BED90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8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8C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8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8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15,24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8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19,99</w:t>
            </w:r>
          </w:p>
        </w:tc>
      </w:tr>
      <w:tr w:rsidR="00285AD6" w:rsidRPr="00285AD6" w14:paraId="5B1BED93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9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5.1.1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92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Магистральные улицы, в том числе:</w:t>
            </w:r>
          </w:p>
        </w:tc>
      </w:tr>
      <w:tr w:rsidR="00285AD6" w:rsidRPr="00285AD6" w14:paraId="5B1BED99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94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5.1.1.1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95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Скоростного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9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9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98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1,97</w:t>
            </w:r>
          </w:p>
        </w:tc>
      </w:tr>
      <w:tr w:rsidR="00285AD6" w:rsidRPr="00285AD6" w14:paraId="5B1BED9F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9A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5.1.1.2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9B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Общегородского значения непр</w:t>
            </w:r>
            <w:r w:rsidRPr="00285AD6">
              <w:rPr>
                <w:szCs w:val="28"/>
              </w:rPr>
              <w:t>е</w:t>
            </w:r>
            <w:r w:rsidRPr="00285AD6">
              <w:rPr>
                <w:szCs w:val="28"/>
              </w:rPr>
              <w:t>рывного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9C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B1BED9D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9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1,63</w:t>
            </w:r>
          </w:p>
        </w:tc>
      </w:tr>
      <w:tr w:rsidR="00285AD6" w:rsidRPr="00285AD6" w14:paraId="5B1BEDA5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A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5.1.1.3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1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Общегородского значения рег</w:t>
            </w:r>
            <w:r w:rsidRPr="00285AD6">
              <w:rPr>
                <w:szCs w:val="28"/>
              </w:rPr>
              <w:t>у</w:t>
            </w:r>
            <w:r w:rsidRPr="00285AD6">
              <w:rPr>
                <w:szCs w:val="28"/>
              </w:rPr>
              <w:t>лируемого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2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3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4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3,77</w:t>
            </w:r>
          </w:p>
        </w:tc>
      </w:tr>
      <w:tr w:rsidR="00285AD6" w:rsidRPr="00285AD6" w14:paraId="5B1BEDAB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5.1.1.4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7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Улицы районного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8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A9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A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6,69</w:t>
            </w:r>
          </w:p>
        </w:tc>
      </w:tr>
      <w:tr w:rsidR="00285AD6" w:rsidRPr="00285AD6" w14:paraId="5B1BEDB1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C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5.1.2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D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Улицы в жилой застройке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A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EDAF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5,93</w:t>
            </w:r>
          </w:p>
        </w:tc>
      </w:tr>
      <w:tr w:rsidR="00285AD6" w:rsidRPr="00285AD6" w14:paraId="5B1BEDB7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2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3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4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5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6,49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7,12</w:t>
            </w:r>
          </w:p>
        </w:tc>
      </w:tr>
      <w:tr w:rsidR="00285AD6" w:rsidRPr="00285AD6" w14:paraId="5B1BEDBD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B1BEDB8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9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A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B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C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4,6</w:t>
            </w:r>
          </w:p>
        </w:tc>
      </w:tr>
      <w:tr w:rsidR="00285AD6" w:rsidRPr="00285AD6" w14:paraId="5B1BEDC3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E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BF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Протяженность линий обществе</w:t>
            </w:r>
            <w:r w:rsidRPr="00285AD6">
              <w:rPr>
                <w:szCs w:val="28"/>
              </w:rPr>
              <w:t>н</w:t>
            </w:r>
            <w:r w:rsidRPr="00285AD6">
              <w:rPr>
                <w:szCs w:val="28"/>
              </w:rPr>
              <w:t>ного транспорта,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C0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C1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C2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10,04</w:t>
            </w:r>
          </w:p>
        </w:tc>
      </w:tr>
      <w:tr w:rsidR="00285AD6" w:rsidRPr="00285AD6" w14:paraId="5B1BEDC9" w14:textId="77777777" w:rsidTr="00A3297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C4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5.4.1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C5" w14:textId="77777777" w:rsidR="00306EBD" w:rsidRPr="00285AD6" w:rsidRDefault="00306EBD" w:rsidP="00A3297A">
            <w:pPr>
              <w:ind w:firstLine="0"/>
              <w:rPr>
                <w:szCs w:val="28"/>
              </w:rPr>
            </w:pPr>
            <w:r w:rsidRPr="00285AD6">
              <w:rPr>
                <w:szCs w:val="28"/>
              </w:rPr>
              <w:t>Автобуса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C6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C7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1,6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BEDC8" w14:textId="77777777" w:rsidR="00306EBD" w:rsidRPr="00285AD6" w:rsidRDefault="00306EBD" w:rsidP="00A3297A">
            <w:pPr>
              <w:ind w:firstLine="0"/>
              <w:jc w:val="center"/>
              <w:rPr>
                <w:szCs w:val="28"/>
              </w:rPr>
            </w:pPr>
            <w:r w:rsidRPr="00285AD6">
              <w:rPr>
                <w:szCs w:val="28"/>
              </w:rPr>
              <w:t>6,46</w:t>
            </w:r>
          </w:p>
        </w:tc>
      </w:tr>
    </w:tbl>
    <w:p w14:paraId="75BE03E2" w14:textId="77777777" w:rsidR="008A58CD" w:rsidRPr="0074562F" w:rsidRDefault="008A58CD" w:rsidP="008A58CD">
      <w:pPr>
        <w:spacing w:before="360"/>
        <w:ind w:firstLine="0"/>
        <w:jc w:val="center"/>
      </w:pPr>
      <w:r w:rsidRPr="001143FE">
        <w:t>____________</w:t>
      </w:r>
    </w:p>
    <w:p w14:paraId="5B1BEDCE" w14:textId="77777777" w:rsidR="00285AD6" w:rsidRPr="00285AD6" w:rsidRDefault="00285AD6" w:rsidP="00DD44FA">
      <w:pPr>
        <w:spacing w:before="360"/>
        <w:ind w:firstLine="0"/>
        <w:jc w:val="center"/>
      </w:pPr>
    </w:p>
    <w:p w14:paraId="5B1BEDCF" w14:textId="77777777" w:rsidR="00B73FBD" w:rsidRPr="00285AD6" w:rsidRDefault="00B73FBD" w:rsidP="00B73FBD">
      <w:pPr>
        <w:spacing w:line="240" w:lineRule="atLeast"/>
        <w:ind w:firstLine="0"/>
        <w:jc w:val="center"/>
      </w:pPr>
    </w:p>
    <w:p w14:paraId="5B1BEDD0" w14:textId="77777777" w:rsidR="00B73FBD" w:rsidRPr="00285AD6" w:rsidRDefault="00B73FBD" w:rsidP="00B73FBD">
      <w:pPr>
        <w:ind w:firstLine="0"/>
        <w:rPr>
          <w:sz w:val="24"/>
          <w:szCs w:val="24"/>
        </w:rPr>
      </w:pPr>
    </w:p>
    <w:p w14:paraId="5B1BEDD1" w14:textId="77777777" w:rsidR="00B73FBD" w:rsidRPr="00285AD6" w:rsidRDefault="00B73FBD" w:rsidP="00B73FBD">
      <w:pPr>
        <w:spacing w:after="200" w:line="276" w:lineRule="auto"/>
        <w:ind w:firstLine="0"/>
        <w:jc w:val="left"/>
        <w:rPr>
          <w:sz w:val="24"/>
          <w:szCs w:val="24"/>
        </w:rPr>
        <w:sectPr w:rsidR="00B73FBD" w:rsidRPr="00285AD6" w:rsidSect="00456DD2">
          <w:headerReference w:type="first" r:id="rId13"/>
          <w:pgSz w:w="11906" w:h="16838"/>
          <w:pgMar w:top="1134" w:right="567" w:bottom="851" w:left="1418" w:header="567" w:footer="210" w:gutter="0"/>
          <w:pgNumType w:start="1"/>
          <w:cols w:space="708"/>
          <w:titlePg/>
          <w:docGrid w:linePitch="381"/>
        </w:sectPr>
      </w:pPr>
    </w:p>
    <w:p w14:paraId="5B1BEDD2" w14:textId="77777777" w:rsidR="00B73FBD" w:rsidRPr="00285AD6" w:rsidRDefault="00B73FBD" w:rsidP="00E736A6">
      <w:pPr>
        <w:ind w:left="5954" w:firstLine="0"/>
        <w:rPr>
          <w:sz w:val="24"/>
          <w:szCs w:val="24"/>
        </w:rPr>
      </w:pPr>
      <w:r w:rsidRPr="00285AD6">
        <w:rPr>
          <w:sz w:val="24"/>
          <w:szCs w:val="24"/>
        </w:rPr>
        <w:lastRenderedPageBreak/>
        <w:t xml:space="preserve">Приложение 3 </w:t>
      </w:r>
    </w:p>
    <w:p w14:paraId="5B1BEDD3" w14:textId="77777777" w:rsidR="00B73FBD" w:rsidRPr="00285AD6" w:rsidRDefault="00B73FBD" w:rsidP="00E736A6">
      <w:pPr>
        <w:ind w:left="5954" w:firstLine="0"/>
        <w:rPr>
          <w:sz w:val="24"/>
          <w:szCs w:val="24"/>
        </w:rPr>
      </w:pPr>
      <w:r w:rsidRPr="00285AD6">
        <w:rPr>
          <w:sz w:val="24"/>
          <w:szCs w:val="24"/>
        </w:rPr>
        <w:t>к проекту планировки территории, ограниченной Красным проспектом, планируемой магистралью районного значения, проектируемой Ельцовской магистралью, планируемой маг</w:t>
      </w:r>
      <w:r w:rsidRPr="00285AD6">
        <w:rPr>
          <w:sz w:val="24"/>
          <w:szCs w:val="24"/>
        </w:rPr>
        <w:t>и</w:t>
      </w:r>
      <w:r w:rsidRPr="00285AD6">
        <w:rPr>
          <w:sz w:val="24"/>
          <w:szCs w:val="24"/>
        </w:rPr>
        <w:t xml:space="preserve">стральной улицей общегородского значения непрерывного движения, в </w:t>
      </w:r>
      <w:r w:rsidR="00540451" w:rsidRPr="00285AD6">
        <w:rPr>
          <w:sz w:val="24"/>
          <w:szCs w:val="24"/>
        </w:rPr>
        <w:t xml:space="preserve">Заельцовском и </w:t>
      </w:r>
      <w:r w:rsidRPr="00285AD6">
        <w:rPr>
          <w:sz w:val="24"/>
          <w:szCs w:val="24"/>
        </w:rPr>
        <w:t>Калининском районах</w:t>
      </w:r>
    </w:p>
    <w:p w14:paraId="5B1BEDD4" w14:textId="77777777" w:rsidR="00B73FBD" w:rsidRPr="00285AD6" w:rsidRDefault="00B73FBD" w:rsidP="00B73FBD">
      <w:pPr>
        <w:autoSpaceDE w:val="0"/>
        <w:autoSpaceDN w:val="0"/>
        <w:adjustRightInd w:val="0"/>
        <w:spacing w:line="240" w:lineRule="atLeast"/>
        <w:ind w:left="6663" w:firstLine="0"/>
        <w:jc w:val="center"/>
        <w:rPr>
          <w:b/>
          <w:szCs w:val="28"/>
        </w:rPr>
      </w:pPr>
    </w:p>
    <w:p w14:paraId="5B1BEDD5" w14:textId="77777777" w:rsidR="00B73FBD" w:rsidRPr="00285AD6" w:rsidRDefault="00B73FBD" w:rsidP="00B73FBD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14:paraId="5B1BEDD6" w14:textId="77777777" w:rsidR="00B73FBD" w:rsidRPr="00285AD6" w:rsidRDefault="00B73FBD" w:rsidP="00B73FBD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85AD6">
        <w:rPr>
          <w:b/>
          <w:szCs w:val="28"/>
        </w:rPr>
        <w:t>ПОЛОЖЕНИ</w:t>
      </w:r>
      <w:r w:rsidR="008B71E9" w:rsidRPr="00285AD6">
        <w:rPr>
          <w:b/>
          <w:szCs w:val="28"/>
        </w:rPr>
        <w:t>Я</w:t>
      </w:r>
    </w:p>
    <w:p w14:paraId="5B1BEDD7" w14:textId="77777777" w:rsidR="00B73FBD" w:rsidRPr="00285AD6" w:rsidRDefault="00B73FBD" w:rsidP="00B73FBD">
      <w:pPr>
        <w:tabs>
          <w:tab w:val="left" w:pos="4536"/>
          <w:tab w:val="left" w:pos="4678"/>
        </w:tabs>
        <w:ind w:right="-8" w:firstLine="0"/>
        <w:jc w:val="center"/>
        <w:rPr>
          <w:b/>
          <w:szCs w:val="28"/>
        </w:rPr>
      </w:pPr>
      <w:r w:rsidRPr="00285AD6">
        <w:rPr>
          <w:b/>
          <w:szCs w:val="28"/>
        </w:rPr>
        <w:t>об очередности развития планируемой территории</w:t>
      </w:r>
    </w:p>
    <w:p w14:paraId="5B1BEDD8" w14:textId="77777777" w:rsidR="00B73FBD" w:rsidRPr="00285AD6" w:rsidRDefault="00B73FBD" w:rsidP="00B73FBD">
      <w:pPr>
        <w:autoSpaceDE w:val="0"/>
        <w:autoSpaceDN w:val="0"/>
        <w:adjustRightInd w:val="0"/>
        <w:ind w:firstLine="0"/>
        <w:rPr>
          <w:szCs w:val="28"/>
        </w:rPr>
      </w:pPr>
    </w:p>
    <w:p w14:paraId="5B1BEDD9" w14:textId="7499058C" w:rsidR="00B73FBD" w:rsidRPr="00285AD6" w:rsidRDefault="00B73FBD" w:rsidP="00B73FBD">
      <w:pPr>
        <w:autoSpaceDE w:val="0"/>
        <w:autoSpaceDN w:val="0"/>
        <w:adjustRightInd w:val="0"/>
        <w:rPr>
          <w:szCs w:val="28"/>
        </w:rPr>
      </w:pPr>
      <w:r w:rsidRPr="00285AD6">
        <w:rPr>
          <w:szCs w:val="28"/>
        </w:rPr>
        <w:t>В соответствии с приложением 2 к Программе комплексного развития соц</w:t>
      </w:r>
      <w:r w:rsidRPr="00285AD6">
        <w:rPr>
          <w:szCs w:val="28"/>
        </w:rPr>
        <w:t>и</w:t>
      </w:r>
      <w:r w:rsidRPr="00285AD6">
        <w:rPr>
          <w:szCs w:val="28"/>
        </w:rPr>
        <w:t>альной инфраструктуры города Новосибирска на 2017 – 2030 годы, утвержденной решением Совета депутатов города Новосибирска от 21.12.2016 № 329, заплан</w:t>
      </w:r>
      <w:r w:rsidRPr="00285AD6">
        <w:rPr>
          <w:szCs w:val="28"/>
        </w:rPr>
        <w:t>и</w:t>
      </w:r>
      <w:r w:rsidRPr="00285AD6">
        <w:rPr>
          <w:szCs w:val="28"/>
        </w:rPr>
        <w:t>рован</w:t>
      </w:r>
      <w:r w:rsidR="00601BDA" w:rsidRPr="00285AD6">
        <w:rPr>
          <w:szCs w:val="28"/>
        </w:rPr>
        <w:t>ы</w:t>
      </w:r>
      <w:r w:rsidRPr="00285AD6">
        <w:rPr>
          <w:szCs w:val="28"/>
        </w:rPr>
        <w:t xml:space="preserve">: </w:t>
      </w:r>
    </w:p>
    <w:p w14:paraId="5B1BEDDA" w14:textId="77777777" w:rsidR="00B73FBD" w:rsidRPr="00285AD6" w:rsidRDefault="00B73FBD" w:rsidP="00B73FBD">
      <w:pPr>
        <w:autoSpaceDE w:val="0"/>
        <w:autoSpaceDN w:val="0"/>
        <w:adjustRightInd w:val="0"/>
        <w:rPr>
          <w:szCs w:val="28"/>
        </w:rPr>
      </w:pPr>
      <w:r w:rsidRPr="00285AD6">
        <w:rPr>
          <w:szCs w:val="28"/>
        </w:rPr>
        <w:t>строительство детского сада по ул. Игарск</w:t>
      </w:r>
      <w:r w:rsidR="00894F46" w:rsidRPr="00285AD6">
        <w:rPr>
          <w:szCs w:val="28"/>
        </w:rPr>
        <w:t>ой</w:t>
      </w:r>
      <w:r w:rsidRPr="00285AD6">
        <w:rPr>
          <w:szCs w:val="28"/>
        </w:rPr>
        <w:t xml:space="preserve"> в Калининском районе на 240</w:t>
      </w:r>
      <w:r w:rsidR="00601BDA" w:rsidRPr="00285AD6">
        <w:rPr>
          <w:szCs w:val="28"/>
        </w:rPr>
        <w:t> </w:t>
      </w:r>
      <w:r w:rsidRPr="00285AD6">
        <w:rPr>
          <w:szCs w:val="28"/>
        </w:rPr>
        <w:t>мест (</w:t>
      </w:r>
      <w:r w:rsidR="00601BDA" w:rsidRPr="00285AD6">
        <w:rPr>
          <w:szCs w:val="28"/>
        </w:rPr>
        <w:t>п</w:t>
      </w:r>
      <w:r w:rsidRPr="00285AD6">
        <w:rPr>
          <w:szCs w:val="28"/>
        </w:rPr>
        <w:t>риложение 5) до 202</w:t>
      </w:r>
      <w:r w:rsidR="00894F46" w:rsidRPr="00285AD6">
        <w:rPr>
          <w:szCs w:val="28"/>
        </w:rPr>
        <w:t>4</w:t>
      </w:r>
      <w:r w:rsidRPr="00285AD6">
        <w:rPr>
          <w:szCs w:val="28"/>
        </w:rPr>
        <w:t xml:space="preserve"> года;</w:t>
      </w:r>
    </w:p>
    <w:p w14:paraId="5B1BEDDB" w14:textId="77777777" w:rsidR="00B73FBD" w:rsidRPr="00285AD6" w:rsidRDefault="00B73FBD" w:rsidP="00B73FBD">
      <w:pPr>
        <w:autoSpaceDE w:val="0"/>
        <w:autoSpaceDN w:val="0"/>
        <w:adjustRightInd w:val="0"/>
        <w:rPr>
          <w:szCs w:val="28"/>
        </w:rPr>
      </w:pPr>
      <w:r w:rsidRPr="00285AD6">
        <w:rPr>
          <w:szCs w:val="28"/>
        </w:rPr>
        <w:t>реконструкция школы № 103 по ул. Фадеева, 50/1 в Калининском районе на 900 мест (</w:t>
      </w:r>
      <w:r w:rsidR="00601BDA" w:rsidRPr="00285AD6">
        <w:rPr>
          <w:szCs w:val="28"/>
        </w:rPr>
        <w:t>п</w:t>
      </w:r>
      <w:r w:rsidR="002C767C" w:rsidRPr="00285AD6">
        <w:rPr>
          <w:szCs w:val="28"/>
        </w:rPr>
        <w:t>риложение 119) до 2022 года;</w:t>
      </w:r>
    </w:p>
    <w:p w14:paraId="5B1BEDDC" w14:textId="77777777" w:rsidR="002C767C" w:rsidRPr="00285AD6" w:rsidRDefault="002C767C" w:rsidP="002C767C">
      <w:pPr>
        <w:autoSpaceDE w:val="0"/>
        <w:autoSpaceDN w:val="0"/>
        <w:adjustRightInd w:val="0"/>
        <w:rPr>
          <w:szCs w:val="28"/>
        </w:rPr>
      </w:pPr>
      <w:r w:rsidRPr="00285AD6">
        <w:rPr>
          <w:szCs w:val="28"/>
        </w:rPr>
        <w:t>строительство поликлиники по ул. Шаляпина (приложение 198) до 2030 г</w:t>
      </w:r>
      <w:r w:rsidRPr="00285AD6">
        <w:rPr>
          <w:szCs w:val="28"/>
        </w:rPr>
        <w:t>о</w:t>
      </w:r>
      <w:r w:rsidRPr="00285AD6">
        <w:rPr>
          <w:szCs w:val="28"/>
        </w:rPr>
        <w:t>да;</w:t>
      </w:r>
    </w:p>
    <w:p w14:paraId="5B1BEDDD" w14:textId="77777777" w:rsidR="002C767C" w:rsidRPr="00285AD6" w:rsidRDefault="002C767C" w:rsidP="002C767C">
      <w:pPr>
        <w:autoSpaceDE w:val="0"/>
        <w:autoSpaceDN w:val="0"/>
        <w:adjustRightInd w:val="0"/>
        <w:rPr>
          <w:szCs w:val="28"/>
        </w:rPr>
      </w:pPr>
      <w:r w:rsidRPr="00285AD6">
        <w:rPr>
          <w:szCs w:val="28"/>
        </w:rPr>
        <w:t>строительство поликлиники по ул. Шаляпина (приложение 225) до 2030 г</w:t>
      </w:r>
      <w:r w:rsidRPr="00285AD6">
        <w:rPr>
          <w:szCs w:val="28"/>
        </w:rPr>
        <w:t>о</w:t>
      </w:r>
      <w:r w:rsidRPr="00285AD6">
        <w:rPr>
          <w:szCs w:val="28"/>
        </w:rPr>
        <w:t xml:space="preserve">да. </w:t>
      </w:r>
    </w:p>
    <w:p w14:paraId="5B1BEDDE" w14:textId="7C8AE2C3" w:rsidR="00B73FBD" w:rsidRPr="00285AD6" w:rsidRDefault="00B73FBD" w:rsidP="00B73FBD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285AD6">
        <w:rPr>
          <w:rFonts w:eastAsia="Calibri"/>
          <w:szCs w:val="28"/>
          <w:lang w:eastAsia="en-US"/>
        </w:rPr>
        <w:t xml:space="preserve">В соответствии с Программой комплексного развития систем коммунальной инфраструктуры города Новосибирска на 2018 </w:t>
      </w:r>
      <w:r w:rsidRPr="00285AD6">
        <w:rPr>
          <w:szCs w:val="28"/>
        </w:rPr>
        <w:t>–</w:t>
      </w:r>
      <w:r w:rsidRPr="00285AD6">
        <w:rPr>
          <w:rFonts w:eastAsia="Calibri"/>
          <w:szCs w:val="28"/>
          <w:lang w:eastAsia="en-US"/>
        </w:rPr>
        <w:t xml:space="preserve"> 2030 годы, утвержденной реш</w:t>
      </w:r>
      <w:r w:rsidRPr="00285AD6">
        <w:rPr>
          <w:rFonts w:eastAsia="Calibri"/>
          <w:szCs w:val="28"/>
          <w:lang w:eastAsia="en-US"/>
        </w:rPr>
        <w:t>е</w:t>
      </w:r>
      <w:r w:rsidRPr="00285AD6">
        <w:rPr>
          <w:rFonts w:eastAsia="Calibri"/>
          <w:szCs w:val="28"/>
          <w:lang w:eastAsia="en-US"/>
        </w:rPr>
        <w:t>нием Совета депутатов города Новосибирска от 2</w:t>
      </w:r>
      <w:r w:rsidR="003A0EB7" w:rsidRPr="00285AD6">
        <w:rPr>
          <w:rFonts w:eastAsia="Calibri"/>
          <w:szCs w:val="28"/>
          <w:lang w:eastAsia="en-US"/>
        </w:rPr>
        <w:t>5.12</w:t>
      </w:r>
      <w:r w:rsidRPr="00285AD6">
        <w:rPr>
          <w:rFonts w:eastAsia="Calibri"/>
          <w:szCs w:val="28"/>
          <w:lang w:eastAsia="en-US"/>
        </w:rPr>
        <w:t>.201</w:t>
      </w:r>
      <w:r w:rsidR="003A0EB7" w:rsidRPr="00285AD6">
        <w:rPr>
          <w:rFonts w:eastAsia="Calibri"/>
          <w:szCs w:val="28"/>
          <w:lang w:eastAsia="en-US"/>
        </w:rPr>
        <w:t>7</w:t>
      </w:r>
      <w:r w:rsidRPr="00285AD6">
        <w:rPr>
          <w:rFonts w:eastAsia="Calibri"/>
          <w:szCs w:val="28"/>
          <w:lang w:eastAsia="en-US"/>
        </w:rPr>
        <w:t xml:space="preserve"> № </w:t>
      </w:r>
      <w:r w:rsidR="003A0EB7" w:rsidRPr="00285AD6">
        <w:rPr>
          <w:rFonts w:eastAsia="Calibri"/>
          <w:szCs w:val="28"/>
          <w:lang w:eastAsia="en-US"/>
        </w:rPr>
        <w:t>536</w:t>
      </w:r>
      <w:r w:rsidRPr="00285AD6">
        <w:rPr>
          <w:rFonts w:eastAsia="Calibri"/>
          <w:szCs w:val="28"/>
          <w:lang w:eastAsia="en-US"/>
        </w:rPr>
        <w:t>, запланирован</w:t>
      </w:r>
      <w:r w:rsidR="00601BDA" w:rsidRPr="00285AD6">
        <w:rPr>
          <w:rFonts w:eastAsia="Calibri"/>
          <w:szCs w:val="28"/>
          <w:lang w:eastAsia="en-US"/>
        </w:rPr>
        <w:t>ы</w:t>
      </w:r>
      <w:r w:rsidR="008B1B06">
        <w:rPr>
          <w:rFonts w:eastAsia="Calibri"/>
          <w:szCs w:val="28"/>
          <w:lang w:eastAsia="en-US"/>
        </w:rPr>
        <w:t xml:space="preserve"> следующие мероприятия</w:t>
      </w:r>
      <w:r w:rsidRPr="00285AD6">
        <w:rPr>
          <w:rFonts w:eastAsia="Calibri"/>
          <w:szCs w:val="28"/>
          <w:lang w:eastAsia="en-US"/>
        </w:rPr>
        <w:t xml:space="preserve">: </w:t>
      </w:r>
    </w:p>
    <w:p w14:paraId="5B1BEDDF" w14:textId="77777777" w:rsidR="00B73FBD" w:rsidRPr="00285AD6" w:rsidRDefault="00B73FBD" w:rsidP="00B73FBD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285AD6">
        <w:rPr>
          <w:rFonts w:eastAsia="Calibri"/>
          <w:szCs w:val="28"/>
          <w:lang w:eastAsia="en-US"/>
        </w:rPr>
        <w:t>подземный и надземный газопровод высокого давления (ул</w:t>
      </w:r>
      <w:r w:rsidR="00601BDA" w:rsidRPr="00285AD6">
        <w:rPr>
          <w:rFonts w:eastAsia="Calibri"/>
          <w:szCs w:val="28"/>
          <w:lang w:eastAsia="en-US"/>
        </w:rPr>
        <w:t>ицы</w:t>
      </w:r>
      <w:r w:rsidRPr="00285AD6">
        <w:rPr>
          <w:rFonts w:eastAsia="Calibri"/>
          <w:szCs w:val="28"/>
          <w:lang w:eastAsia="en-US"/>
        </w:rPr>
        <w:t xml:space="preserve"> Тайшетская, Карельская, Декоративная, Целинная, Фадеева, Тагильская, Тамбовская, Оптич</w:t>
      </w:r>
      <w:r w:rsidRPr="00285AD6">
        <w:rPr>
          <w:rFonts w:eastAsia="Calibri"/>
          <w:szCs w:val="28"/>
          <w:lang w:eastAsia="en-US"/>
        </w:rPr>
        <w:t>е</w:t>
      </w:r>
      <w:r w:rsidRPr="00285AD6">
        <w:rPr>
          <w:rFonts w:eastAsia="Calibri"/>
          <w:szCs w:val="28"/>
          <w:lang w:eastAsia="en-US"/>
        </w:rPr>
        <w:t>ская): модернизация средств электрохимической защиты подземного газопровода; установка газорегуляторных пунктов шкафных большей мощности (3 шт.) до 2024 года;</w:t>
      </w:r>
    </w:p>
    <w:p w14:paraId="5B1BEDE0" w14:textId="77777777" w:rsidR="00B73FBD" w:rsidRPr="00285AD6" w:rsidRDefault="00B73FBD" w:rsidP="00B73FBD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285AD6">
        <w:rPr>
          <w:rFonts w:eastAsia="Calibri"/>
          <w:szCs w:val="28"/>
          <w:lang w:eastAsia="en-US"/>
        </w:rPr>
        <w:t>подземный и надземный газопровод высокого давления (ул</w:t>
      </w:r>
      <w:r w:rsidR="00601BDA" w:rsidRPr="00285AD6">
        <w:rPr>
          <w:rFonts w:eastAsia="Calibri"/>
          <w:szCs w:val="28"/>
          <w:lang w:eastAsia="en-US"/>
        </w:rPr>
        <w:t>ицы</w:t>
      </w:r>
      <w:r w:rsidRPr="00285AD6">
        <w:rPr>
          <w:rFonts w:eastAsia="Calibri"/>
          <w:szCs w:val="28"/>
          <w:lang w:eastAsia="en-US"/>
        </w:rPr>
        <w:t xml:space="preserve"> Тайшетская, Карельская, Декоративная,</w:t>
      </w:r>
      <w:r w:rsidR="00601BDA" w:rsidRPr="00285AD6">
        <w:rPr>
          <w:rFonts w:eastAsia="Calibri"/>
          <w:szCs w:val="28"/>
          <w:lang w:eastAsia="en-US"/>
        </w:rPr>
        <w:t xml:space="preserve"> </w:t>
      </w:r>
      <w:r w:rsidRPr="00285AD6">
        <w:rPr>
          <w:rFonts w:eastAsia="Calibri"/>
          <w:szCs w:val="28"/>
          <w:lang w:eastAsia="en-US"/>
        </w:rPr>
        <w:t>Целинная, Фадеева, Тагильская, Тамбовская, Оптич</w:t>
      </w:r>
      <w:r w:rsidRPr="00285AD6">
        <w:rPr>
          <w:rFonts w:eastAsia="Calibri"/>
          <w:szCs w:val="28"/>
          <w:lang w:eastAsia="en-US"/>
        </w:rPr>
        <w:t>е</w:t>
      </w:r>
      <w:r w:rsidRPr="00285AD6">
        <w:rPr>
          <w:rFonts w:eastAsia="Calibri"/>
          <w:szCs w:val="28"/>
          <w:lang w:eastAsia="en-US"/>
        </w:rPr>
        <w:t>ская): замена задвижек ЗКЛ-2 Д 100 мм (2 шт.), Д 50 мм (5 шт.) на шаровые краны КШР Д 100 мм (2 шт.), Д 50 мм (5 шт.); установка узлов учета газа (3 шт.) до 2025</w:t>
      </w:r>
      <w:r w:rsidR="00601BDA" w:rsidRPr="00285AD6">
        <w:rPr>
          <w:rFonts w:eastAsia="Calibri"/>
          <w:szCs w:val="28"/>
          <w:lang w:eastAsia="en-US"/>
        </w:rPr>
        <w:t> </w:t>
      </w:r>
      <w:r w:rsidR="002C767C" w:rsidRPr="00285AD6">
        <w:rPr>
          <w:rFonts w:eastAsia="Calibri"/>
          <w:szCs w:val="28"/>
          <w:lang w:eastAsia="en-US"/>
        </w:rPr>
        <w:t>года;</w:t>
      </w:r>
    </w:p>
    <w:p w14:paraId="5B1BEDE1" w14:textId="77777777" w:rsidR="002C767C" w:rsidRPr="00285AD6" w:rsidRDefault="002C767C" w:rsidP="002C767C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285AD6">
        <w:rPr>
          <w:rFonts w:eastAsia="Calibri"/>
          <w:szCs w:val="28"/>
          <w:lang w:eastAsia="en-US"/>
        </w:rPr>
        <w:t xml:space="preserve">замена стального газопровода Д 76 мм на полиэтиленовый газопровод </w:t>
      </w:r>
      <w:r w:rsidRPr="00285AD6">
        <w:rPr>
          <w:rFonts w:eastAsia="Calibri"/>
          <w:szCs w:val="28"/>
          <w:lang w:eastAsia="en-US"/>
        </w:rPr>
        <w:br/>
        <w:t>Д 76 мм общей протяженностью 40 м на газопроводе высокого и низкого давл</w:t>
      </w:r>
      <w:r w:rsidRPr="00285AD6">
        <w:rPr>
          <w:rFonts w:eastAsia="Calibri"/>
          <w:szCs w:val="28"/>
          <w:lang w:eastAsia="en-US"/>
        </w:rPr>
        <w:t>е</w:t>
      </w:r>
      <w:r w:rsidRPr="00285AD6">
        <w:rPr>
          <w:rFonts w:eastAsia="Calibri"/>
          <w:szCs w:val="28"/>
          <w:lang w:eastAsia="en-US"/>
        </w:rPr>
        <w:t>ния (переулки Новаторский, 1-й Новаторский, 2-й Фадеева, 1-й Рекордный) на п</w:t>
      </w:r>
      <w:r w:rsidRPr="00285AD6">
        <w:rPr>
          <w:rFonts w:eastAsia="Calibri"/>
          <w:szCs w:val="28"/>
          <w:lang w:eastAsia="en-US"/>
        </w:rPr>
        <w:t>е</w:t>
      </w:r>
      <w:r w:rsidRPr="00285AD6">
        <w:rPr>
          <w:rFonts w:eastAsia="Calibri"/>
          <w:szCs w:val="28"/>
          <w:lang w:eastAsia="en-US"/>
        </w:rPr>
        <w:t>реходах через переулки 2-й Фадеева, Новаторский до 2026 года;</w:t>
      </w:r>
    </w:p>
    <w:p w14:paraId="5B1BEDE2" w14:textId="77777777" w:rsidR="002C767C" w:rsidRPr="00285AD6" w:rsidRDefault="002C767C" w:rsidP="002C767C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285AD6">
        <w:rPr>
          <w:rFonts w:eastAsia="Calibri"/>
          <w:szCs w:val="28"/>
          <w:lang w:eastAsia="en-US"/>
        </w:rPr>
        <w:t>надземный и подземный газопровод низкого давления (улицы Тайшетская, Карельская, Декоративная, Целинная, Фадеева, Тагильская, Генераторная, Пол</w:t>
      </w:r>
      <w:r w:rsidRPr="00285AD6">
        <w:rPr>
          <w:rFonts w:eastAsia="Calibri"/>
          <w:szCs w:val="28"/>
          <w:lang w:eastAsia="en-US"/>
        </w:rPr>
        <w:t>е</w:t>
      </w:r>
      <w:r w:rsidRPr="00285AD6">
        <w:rPr>
          <w:rFonts w:eastAsia="Calibri"/>
          <w:szCs w:val="28"/>
          <w:lang w:eastAsia="en-US"/>
        </w:rPr>
        <w:lastRenderedPageBreak/>
        <w:t>жаева, Сельскохозяйственная): замена стального газопровода Д 57 мм на стальной газопровод Д 89 мм общей протяженностью 2174,7 м по улицам Тайшетской, К</w:t>
      </w:r>
      <w:r w:rsidRPr="00285AD6">
        <w:rPr>
          <w:rFonts w:eastAsia="Calibri"/>
          <w:szCs w:val="28"/>
          <w:lang w:eastAsia="en-US"/>
        </w:rPr>
        <w:t>а</w:t>
      </w:r>
      <w:r w:rsidRPr="00285AD6">
        <w:rPr>
          <w:rFonts w:eastAsia="Calibri"/>
          <w:szCs w:val="28"/>
          <w:lang w:eastAsia="en-US"/>
        </w:rPr>
        <w:t xml:space="preserve">рельской, Декоративной, Генераторной, Саянской, переулкам 1-му </w:t>
      </w:r>
      <w:r w:rsidRPr="00285AD6">
        <w:rPr>
          <w:szCs w:val="28"/>
        </w:rPr>
        <w:t>–</w:t>
      </w:r>
      <w:r w:rsidRPr="00285AD6">
        <w:rPr>
          <w:rFonts w:eastAsia="Calibri"/>
          <w:szCs w:val="28"/>
          <w:lang w:eastAsia="en-US"/>
        </w:rPr>
        <w:t xml:space="preserve"> 6-му Эле</w:t>
      </w:r>
      <w:r w:rsidRPr="00285AD6">
        <w:rPr>
          <w:rFonts w:eastAsia="Calibri"/>
          <w:szCs w:val="28"/>
          <w:lang w:eastAsia="en-US"/>
        </w:rPr>
        <w:t>к</w:t>
      </w:r>
      <w:r w:rsidRPr="00285AD6">
        <w:rPr>
          <w:rFonts w:eastAsia="Calibri"/>
          <w:szCs w:val="28"/>
          <w:lang w:eastAsia="en-US"/>
        </w:rPr>
        <w:t>тронным; замена задвижек: ЗКЛ-2 Д 100 мм (8 шт.), Д 80 мм (8 шт.), Д 150 мм на шаровые краны КШР Д 100 мм (8 шт.), Д 80 мм (8 шт.), Д 150 мм; ЗКЛ-2 Д 50 мм (11 шт.) на шаровые краны КШР Д 80 мм (11 шт.); замена подземного стального газопровода Д 57 мм на полиэтиленовый газопровод Д 89 мм общей протяженн</w:t>
      </w:r>
      <w:r w:rsidRPr="00285AD6">
        <w:rPr>
          <w:rFonts w:eastAsia="Calibri"/>
          <w:szCs w:val="28"/>
          <w:lang w:eastAsia="en-US"/>
        </w:rPr>
        <w:t>о</w:t>
      </w:r>
      <w:r w:rsidRPr="00285AD6">
        <w:rPr>
          <w:rFonts w:eastAsia="Calibri"/>
          <w:szCs w:val="28"/>
          <w:lang w:eastAsia="en-US"/>
        </w:rPr>
        <w:t>стью 425,5 м; замена подземного стального газопровода Д 114 мм на полиэтил</w:t>
      </w:r>
      <w:r w:rsidRPr="00285AD6">
        <w:rPr>
          <w:rFonts w:eastAsia="Calibri"/>
          <w:szCs w:val="28"/>
          <w:lang w:eastAsia="en-US"/>
        </w:rPr>
        <w:t>е</w:t>
      </w:r>
      <w:r w:rsidRPr="00285AD6">
        <w:rPr>
          <w:rFonts w:eastAsia="Calibri"/>
          <w:szCs w:val="28"/>
          <w:lang w:eastAsia="en-US"/>
        </w:rPr>
        <w:t>новый газопровод Д 114 мм, общей протяженностью 160,4 м до 2026 года;</w:t>
      </w:r>
    </w:p>
    <w:p w14:paraId="5B1BEDE3" w14:textId="77777777" w:rsidR="00715E90" w:rsidRPr="00285AD6" w:rsidRDefault="002C767C" w:rsidP="00715E90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285AD6">
        <w:rPr>
          <w:rFonts w:eastAsia="Calibri"/>
          <w:szCs w:val="28"/>
          <w:lang w:eastAsia="en-US"/>
        </w:rPr>
        <w:t>газопровод высокого давления, газопровод низкого давления (переулки Н</w:t>
      </w:r>
      <w:r w:rsidRPr="00285AD6">
        <w:rPr>
          <w:rFonts w:eastAsia="Calibri"/>
          <w:szCs w:val="28"/>
          <w:lang w:eastAsia="en-US"/>
        </w:rPr>
        <w:t>о</w:t>
      </w:r>
      <w:r w:rsidRPr="00285AD6">
        <w:rPr>
          <w:rFonts w:eastAsia="Calibri"/>
          <w:szCs w:val="28"/>
          <w:lang w:eastAsia="en-US"/>
        </w:rPr>
        <w:t>ваторский, 1-й Новаторский, 2-й Фадеева, 1-й Рекордный): замена надземного стального газопровода Д 57 мм на стальной газопровод Д 76 мм общей протяже</w:t>
      </w:r>
      <w:r w:rsidRPr="00285AD6">
        <w:rPr>
          <w:rFonts w:eastAsia="Calibri"/>
          <w:szCs w:val="28"/>
          <w:lang w:eastAsia="en-US"/>
        </w:rPr>
        <w:t>н</w:t>
      </w:r>
      <w:r w:rsidRPr="00285AD6">
        <w:rPr>
          <w:rFonts w:eastAsia="Calibri"/>
          <w:szCs w:val="28"/>
          <w:lang w:eastAsia="en-US"/>
        </w:rPr>
        <w:t>ностью 204 м; замена задвижек ЗКЛ-2 Д 80 мм (3 шт.), Д 100 мм на шаровые кр</w:t>
      </w:r>
      <w:r w:rsidRPr="00285AD6">
        <w:rPr>
          <w:rFonts w:eastAsia="Calibri"/>
          <w:szCs w:val="28"/>
          <w:lang w:eastAsia="en-US"/>
        </w:rPr>
        <w:t>а</w:t>
      </w:r>
      <w:r w:rsidRPr="00285AD6">
        <w:rPr>
          <w:rFonts w:eastAsia="Calibri"/>
          <w:szCs w:val="28"/>
          <w:lang w:eastAsia="en-US"/>
        </w:rPr>
        <w:t xml:space="preserve">ны КШР Д 80 мм (3 шт.), Д 100 мм; ЗКЛ-2 Д 57 мм (3 шт.) </w:t>
      </w:r>
      <w:r w:rsidRPr="00285AD6">
        <w:rPr>
          <w:szCs w:val="28"/>
        </w:rPr>
        <w:t>–</w:t>
      </w:r>
      <w:r w:rsidRPr="00285AD6">
        <w:rPr>
          <w:rFonts w:eastAsia="Calibri"/>
          <w:szCs w:val="28"/>
          <w:lang w:eastAsia="en-US"/>
        </w:rPr>
        <w:t xml:space="preserve"> на шаровые краны КШР Д 76 мм (3 шт.) до 2028 года.</w:t>
      </w:r>
    </w:p>
    <w:p w14:paraId="5B1BEDE4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На расчетный срок до 2030 года предусматривается строительство новых объектов дошкольного образования:</w:t>
      </w:r>
    </w:p>
    <w:p w14:paraId="5B1BEDE5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122.01.02.01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180 мест;</w:t>
      </w:r>
    </w:p>
    <w:p w14:paraId="5B1BEDE6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122.01.03.07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200 мест;</w:t>
      </w:r>
    </w:p>
    <w:p w14:paraId="5B1BEDE7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122.01.03.14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80 мест;</w:t>
      </w:r>
    </w:p>
    <w:p w14:paraId="5B1BEDE8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122.01.03.17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80 мест;</w:t>
      </w:r>
    </w:p>
    <w:p w14:paraId="5B1BEDE9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122.01.03.18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80 мест;</w:t>
      </w:r>
    </w:p>
    <w:p w14:paraId="5B1BEDEA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122.02.01.02 – два детских дошкольных учреждения общей вм</w:t>
      </w:r>
      <w:r w:rsidRPr="00285AD6">
        <w:rPr>
          <w:szCs w:val="28"/>
        </w:rPr>
        <w:t>е</w:t>
      </w:r>
      <w:r w:rsidRPr="00285AD6">
        <w:rPr>
          <w:szCs w:val="28"/>
        </w:rPr>
        <w:t>стимостью 400 мест</w:t>
      </w:r>
    </w:p>
    <w:p w14:paraId="5B1BEDEB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122.02.02.01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80 мест;</w:t>
      </w:r>
    </w:p>
    <w:p w14:paraId="5B1BEDEC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122.02.02.13 – детское дошкольное учреждение общей вместим</w:t>
      </w:r>
      <w:r w:rsidRPr="00285AD6">
        <w:rPr>
          <w:szCs w:val="28"/>
        </w:rPr>
        <w:t>о</w:t>
      </w:r>
      <w:r w:rsidRPr="00285AD6">
        <w:rPr>
          <w:szCs w:val="28"/>
        </w:rPr>
        <w:t>стью 110 мест.</w:t>
      </w:r>
    </w:p>
    <w:p w14:paraId="5B1BEDED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На расчетный срок до 2030 года предусматривается строительство новых объектов общего среднего образования:</w:t>
      </w:r>
    </w:p>
    <w:p w14:paraId="5B1BEDEE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122.01.02.02 – общеобразовательная школа общей вместимостью 1300 мест;</w:t>
      </w:r>
    </w:p>
    <w:p w14:paraId="5B1BEDEF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122.01.03.07 – общеобразовательная школа общей вместимостью 650 мест;</w:t>
      </w:r>
    </w:p>
    <w:p w14:paraId="5B1BEDF0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в квартале 122.02.01.02 – общеобразовательная школа общей вместимостью 1340 мест.</w:t>
      </w:r>
    </w:p>
    <w:p w14:paraId="5B1BEDF1" w14:textId="77777777" w:rsidR="00715E90" w:rsidRPr="00285AD6" w:rsidRDefault="00715E90" w:rsidP="00715E90">
      <w:pPr>
        <w:spacing w:line="240" w:lineRule="atLeast"/>
        <w:rPr>
          <w:szCs w:val="28"/>
        </w:rPr>
      </w:pPr>
      <w:r w:rsidRPr="00285AD6">
        <w:rPr>
          <w:szCs w:val="28"/>
        </w:rPr>
        <w:t>На расчетный срок до 2030 года в квартале 122.01.02.02 предусматривается строительство станции скорой медицинской помощи на 2 автомобиля.</w:t>
      </w:r>
    </w:p>
    <w:p w14:paraId="5B1BEDF2" w14:textId="77777777" w:rsidR="00C64748" w:rsidRPr="00285AD6" w:rsidRDefault="00715E90" w:rsidP="00C64748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285AD6">
        <w:rPr>
          <w:szCs w:val="28"/>
        </w:rPr>
        <w:t>На расчетный срок до 2030 года в квартале 122.01.02.04 предусмотрено строительство троллейбусного депо</w:t>
      </w:r>
      <w:r w:rsidR="00754503" w:rsidRPr="00285AD6">
        <w:rPr>
          <w:szCs w:val="28"/>
        </w:rPr>
        <w:t>.</w:t>
      </w:r>
    </w:p>
    <w:p w14:paraId="5B1BEDF3" w14:textId="77777777" w:rsidR="00B73FBD" w:rsidRPr="00285AD6" w:rsidRDefault="00B73FBD" w:rsidP="00B73FBD">
      <w:pPr>
        <w:spacing w:line="240" w:lineRule="atLeast"/>
        <w:ind w:firstLine="720"/>
        <w:rPr>
          <w:szCs w:val="28"/>
        </w:rPr>
      </w:pPr>
      <w:r w:rsidRPr="00285AD6">
        <w:rPr>
          <w:szCs w:val="28"/>
        </w:rPr>
        <w:lastRenderedPageBreak/>
        <w:t>Срок реализации развития систем водоснабжения и водоотведения в соо</w:t>
      </w:r>
      <w:r w:rsidRPr="00285AD6">
        <w:rPr>
          <w:szCs w:val="28"/>
        </w:rPr>
        <w:t>т</w:t>
      </w:r>
      <w:r w:rsidRPr="00285AD6">
        <w:rPr>
          <w:szCs w:val="28"/>
        </w:rPr>
        <w:t>ветствии с постановлением мэрии города Новосибирска от 06.05.2013 № 4303 «Об утверждении схемы водоснабжения города Новосибирска до 2015 и до 2030 годов</w:t>
      </w:r>
      <w:r w:rsidR="00601BDA" w:rsidRPr="00285AD6">
        <w:rPr>
          <w:szCs w:val="28"/>
        </w:rPr>
        <w:t xml:space="preserve"> </w:t>
      </w:r>
      <w:r w:rsidRPr="00285AD6">
        <w:rPr>
          <w:szCs w:val="28"/>
        </w:rPr>
        <w:t>и схемы водоотведения города Новосибирска до 2015 и до 2030 годов» – до 2030 года.</w:t>
      </w:r>
    </w:p>
    <w:p w14:paraId="5B1BEDF4" w14:textId="77777777" w:rsidR="00C91F80" w:rsidRPr="00285AD6" w:rsidRDefault="00C91F80" w:rsidP="00C91F80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285AD6">
        <w:rPr>
          <w:szCs w:val="28"/>
        </w:rPr>
        <w:t>Размещение многоэтажных жилых домов планируется в границах квартала 122.02.01.02 в зоне объектов делового, общественного и коммерческого назнач</w:t>
      </w:r>
      <w:r w:rsidRPr="00285AD6">
        <w:rPr>
          <w:szCs w:val="28"/>
        </w:rPr>
        <w:t>е</w:t>
      </w:r>
      <w:r w:rsidRPr="00285AD6">
        <w:rPr>
          <w:szCs w:val="28"/>
        </w:rPr>
        <w:t xml:space="preserve">ния, в том числе многоквартирных жилых домов. </w:t>
      </w:r>
    </w:p>
    <w:p w14:paraId="5B1BEDF5" w14:textId="77777777" w:rsidR="00C75AE9" w:rsidRPr="00285AD6" w:rsidRDefault="00C75AE9" w:rsidP="007F6B52">
      <w:pPr>
        <w:spacing w:line="240" w:lineRule="atLeast"/>
        <w:ind w:firstLine="720"/>
        <w:rPr>
          <w:szCs w:val="28"/>
        </w:rPr>
      </w:pPr>
      <w:r w:rsidRPr="00285AD6">
        <w:rPr>
          <w:szCs w:val="28"/>
        </w:rPr>
        <w:t>Размещение жилых домов планируется:</w:t>
      </w:r>
    </w:p>
    <w:p w14:paraId="5B1BEDF6" w14:textId="77777777" w:rsidR="007F6B52" w:rsidRPr="00285AD6" w:rsidRDefault="00C75AE9" w:rsidP="007F6B52">
      <w:pPr>
        <w:spacing w:line="240" w:lineRule="atLeast"/>
        <w:ind w:firstLine="720"/>
        <w:rPr>
          <w:szCs w:val="28"/>
        </w:rPr>
      </w:pPr>
      <w:r w:rsidRPr="00285AD6">
        <w:rPr>
          <w:szCs w:val="28"/>
        </w:rPr>
        <w:t>в</w:t>
      </w:r>
      <w:r w:rsidR="007F6B52" w:rsidRPr="00285AD6">
        <w:rPr>
          <w:szCs w:val="28"/>
        </w:rPr>
        <w:t xml:space="preserve"> г</w:t>
      </w:r>
      <w:r w:rsidR="00C91F80" w:rsidRPr="00285AD6">
        <w:rPr>
          <w:szCs w:val="28"/>
        </w:rPr>
        <w:t xml:space="preserve">раницах квартала 122.01.02.01 </w:t>
      </w:r>
      <w:r w:rsidR="007F6B52" w:rsidRPr="00285AD6">
        <w:rPr>
          <w:szCs w:val="28"/>
        </w:rPr>
        <w:t>в зоне объектов делового, общественного и коммерческого назначения, в том числе многоквартирных жилых домов</w:t>
      </w:r>
      <w:r w:rsidR="000B1B5E" w:rsidRPr="00285AD6">
        <w:rPr>
          <w:szCs w:val="28"/>
        </w:rPr>
        <w:t xml:space="preserve"> – до 2030 года;</w:t>
      </w:r>
    </w:p>
    <w:p w14:paraId="5B1BEDF7" w14:textId="77777777" w:rsidR="000B1B5E" w:rsidRPr="00285AD6" w:rsidRDefault="00C75AE9" w:rsidP="000B1B5E">
      <w:pPr>
        <w:spacing w:line="240" w:lineRule="atLeast"/>
        <w:ind w:firstLine="720"/>
        <w:rPr>
          <w:szCs w:val="28"/>
        </w:rPr>
      </w:pPr>
      <w:r w:rsidRPr="00285AD6">
        <w:rPr>
          <w:szCs w:val="28"/>
        </w:rPr>
        <w:t xml:space="preserve">в </w:t>
      </w:r>
      <w:r w:rsidR="007F6B52" w:rsidRPr="00285AD6">
        <w:rPr>
          <w:szCs w:val="28"/>
        </w:rPr>
        <w:t xml:space="preserve">границах кварталов </w:t>
      </w:r>
      <w:r w:rsidR="00C91F80" w:rsidRPr="00285AD6">
        <w:rPr>
          <w:szCs w:val="28"/>
        </w:rPr>
        <w:t xml:space="preserve">122.01.03.01 – </w:t>
      </w:r>
      <w:r w:rsidR="007F6B52" w:rsidRPr="00285AD6">
        <w:rPr>
          <w:szCs w:val="28"/>
        </w:rPr>
        <w:t>122.01.03.</w:t>
      </w:r>
      <w:r w:rsidR="00C91F80" w:rsidRPr="00285AD6">
        <w:rPr>
          <w:szCs w:val="28"/>
        </w:rPr>
        <w:t>1</w:t>
      </w:r>
      <w:r w:rsidR="007F6B52" w:rsidRPr="00285AD6">
        <w:rPr>
          <w:szCs w:val="28"/>
        </w:rPr>
        <w:t>4,</w:t>
      </w:r>
      <w:r w:rsidR="00C91F80" w:rsidRPr="00285AD6">
        <w:rPr>
          <w:szCs w:val="28"/>
        </w:rPr>
        <w:t xml:space="preserve"> 122.01.03.17, 122.01.03.18,</w:t>
      </w:r>
      <w:r w:rsidR="007F6B52" w:rsidRPr="00285AD6">
        <w:rPr>
          <w:szCs w:val="28"/>
        </w:rPr>
        <w:t xml:space="preserve"> 122.02.01.01</w:t>
      </w:r>
      <w:r w:rsidR="00C91F80" w:rsidRPr="00285AD6">
        <w:rPr>
          <w:szCs w:val="28"/>
        </w:rPr>
        <w:t>, 122.02.02.01 – 122.02.02.09, 122.02.02.11 – 122.02.02.14</w:t>
      </w:r>
      <w:r w:rsidR="007F6B52" w:rsidRPr="00285AD6">
        <w:rPr>
          <w:szCs w:val="28"/>
        </w:rPr>
        <w:t xml:space="preserve"> в зоне з</w:t>
      </w:r>
      <w:r w:rsidR="007F6B52" w:rsidRPr="00285AD6">
        <w:rPr>
          <w:szCs w:val="28"/>
        </w:rPr>
        <w:t>а</w:t>
      </w:r>
      <w:r w:rsidR="007F6B52" w:rsidRPr="00285AD6">
        <w:rPr>
          <w:szCs w:val="28"/>
        </w:rPr>
        <w:t>стройки жилыми домами смешанной этажности</w:t>
      </w:r>
      <w:r w:rsidR="000B1B5E" w:rsidRPr="00285AD6">
        <w:rPr>
          <w:szCs w:val="28"/>
        </w:rPr>
        <w:t xml:space="preserve"> – до 2030 года.</w:t>
      </w:r>
    </w:p>
    <w:p w14:paraId="5B1BEDF8" w14:textId="77777777" w:rsidR="000B1B5E" w:rsidRPr="00285AD6" w:rsidRDefault="000B1B5E" w:rsidP="000B1B5E">
      <w:pPr>
        <w:rPr>
          <w:szCs w:val="28"/>
        </w:rPr>
      </w:pPr>
      <w:r w:rsidRPr="00285AD6">
        <w:rPr>
          <w:szCs w:val="28"/>
        </w:rPr>
        <w:t>Планируемый объем нового жилищного строительства рассчитан с учетом существующей и планируемой мощности существующих и планируемых объе</w:t>
      </w:r>
      <w:r w:rsidRPr="00285AD6">
        <w:rPr>
          <w:szCs w:val="28"/>
        </w:rPr>
        <w:t>к</w:t>
      </w:r>
      <w:r w:rsidRPr="00285AD6">
        <w:rPr>
          <w:szCs w:val="28"/>
        </w:rPr>
        <w:t xml:space="preserve">тов социальной инфраструктуры. </w:t>
      </w:r>
    </w:p>
    <w:p w14:paraId="5B1BEDF9" w14:textId="1CCC0DDB" w:rsidR="00285AD6" w:rsidRPr="00285AD6" w:rsidRDefault="00285AD6" w:rsidP="00285AD6">
      <w:pPr>
        <w:rPr>
          <w:szCs w:val="28"/>
        </w:rPr>
      </w:pPr>
      <w:r w:rsidRPr="00285AD6">
        <w:rPr>
          <w:szCs w:val="28"/>
        </w:rPr>
        <w:t>Строительство жилья возможно осуществлять на протяжении реализации всего проекта планировки до 2030 года только при его одновременном нормати</w:t>
      </w:r>
      <w:r w:rsidRPr="00285AD6">
        <w:rPr>
          <w:szCs w:val="28"/>
        </w:rPr>
        <w:t>в</w:t>
      </w:r>
      <w:r w:rsidRPr="00285AD6">
        <w:rPr>
          <w:szCs w:val="28"/>
        </w:rPr>
        <w:t>ном обеспечении объектами дошкольного, начального общего, основного общего и среднего общего образования, выполнение которого достигается пут</w:t>
      </w:r>
      <w:r w:rsidR="00D0448D">
        <w:rPr>
          <w:szCs w:val="28"/>
        </w:rPr>
        <w:t>е</w:t>
      </w:r>
      <w:r w:rsidRPr="00285AD6">
        <w:rPr>
          <w:szCs w:val="28"/>
        </w:rPr>
        <w:t>м реализ</w:t>
      </w:r>
      <w:r w:rsidRPr="00285AD6">
        <w:rPr>
          <w:szCs w:val="28"/>
        </w:rPr>
        <w:t>а</w:t>
      </w:r>
      <w:r w:rsidRPr="00285AD6">
        <w:rPr>
          <w:szCs w:val="28"/>
        </w:rPr>
        <w:t xml:space="preserve">ции одного или нескольких условий (этапов), определенных в соответствии с пунктом 1.1 </w:t>
      </w:r>
      <w:r w:rsidR="00D271DD">
        <w:rPr>
          <w:szCs w:val="28"/>
        </w:rPr>
        <w:t>П</w:t>
      </w:r>
      <w:r w:rsidRPr="00285AD6">
        <w:rPr>
          <w:szCs w:val="28"/>
        </w:rPr>
        <w:t>оложения о характеристиках планируемого развития территории.</w:t>
      </w:r>
    </w:p>
    <w:p w14:paraId="5B1BEDFA" w14:textId="77777777" w:rsidR="00B73FBD" w:rsidRPr="00285AD6" w:rsidRDefault="00B73FBD" w:rsidP="00B73FBD">
      <w:pPr>
        <w:spacing w:line="240" w:lineRule="atLeast"/>
        <w:ind w:firstLine="720"/>
        <w:rPr>
          <w:szCs w:val="28"/>
        </w:rPr>
      </w:pPr>
      <w:r w:rsidRPr="00285AD6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285AD6">
        <w:rPr>
          <w:szCs w:val="28"/>
        </w:rPr>
        <w:t>т</w:t>
      </w:r>
      <w:r w:rsidRPr="00285AD6">
        <w:rPr>
          <w:szCs w:val="28"/>
        </w:rPr>
        <w:t>ных стоков, их состав, а также степень очистки стоков в соответствии с устано</w:t>
      </w:r>
      <w:r w:rsidRPr="00285AD6">
        <w:rPr>
          <w:szCs w:val="28"/>
        </w:rPr>
        <w:t>в</w:t>
      </w:r>
      <w:r w:rsidRPr="00285AD6">
        <w:rPr>
          <w:szCs w:val="28"/>
        </w:rPr>
        <w:t>ленными нормативами.</w:t>
      </w:r>
    </w:p>
    <w:p w14:paraId="5B1BEDFB" w14:textId="77777777" w:rsidR="00B73FBD" w:rsidRPr="00285AD6" w:rsidRDefault="00601BDA" w:rsidP="002C767C">
      <w:pPr>
        <w:spacing w:before="360"/>
        <w:ind w:firstLine="0"/>
        <w:jc w:val="center"/>
      </w:pPr>
      <w:r w:rsidRPr="00285AD6">
        <w:t>____________</w:t>
      </w:r>
    </w:p>
    <w:sectPr w:rsidR="00B73FBD" w:rsidRPr="00285AD6" w:rsidSect="00601BDA">
      <w:headerReference w:type="even" r:id="rId14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BEE03" w14:textId="77777777" w:rsidR="00BE4572" w:rsidRDefault="00BE4572" w:rsidP="007B56B1">
      <w:r>
        <w:separator/>
      </w:r>
    </w:p>
    <w:p w14:paraId="5B1BEE04" w14:textId="77777777" w:rsidR="00BE4572" w:rsidRDefault="00BE4572"/>
  </w:endnote>
  <w:endnote w:type="continuationSeparator" w:id="0">
    <w:p w14:paraId="5B1BEE05" w14:textId="77777777" w:rsidR="00BE4572" w:rsidRDefault="00BE4572" w:rsidP="007B56B1">
      <w:r>
        <w:continuationSeparator/>
      </w:r>
    </w:p>
    <w:p w14:paraId="5B1BEE06" w14:textId="77777777" w:rsidR="00BE4572" w:rsidRDefault="00BE45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BEDFF" w14:textId="77777777" w:rsidR="00BE4572" w:rsidRDefault="00BE4572" w:rsidP="007B56B1">
      <w:r>
        <w:separator/>
      </w:r>
    </w:p>
    <w:p w14:paraId="5B1BEE00" w14:textId="77777777" w:rsidR="00BE4572" w:rsidRDefault="00BE4572"/>
  </w:footnote>
  <w:footnote w:type="continuationSeparator" w:id="0">
    <w:p w14:paraId="5B1BEE01" w14:textId="77777777" w:rsidR="00BE4572" w:rsidRDefault="00BE4572" w:rsidP="007B56B1">
      <w:r>
        <w:continuationSeparator/>
      </w:r>
    </w:p>
    <w:p w14:paraId="5B1BEE02" w14:textId="77777777" w:rsidR="00BE4572" w:rsidRDefault="00BE457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BEE07" w14:textId="77777777" w:rsidR="00BE4572" w:rsidRPr="003F7CFD" w:rsidRDefault="00BE4572" w:rsidP="007D7C84">
    <w:pPr>
      <w:pStyle w:val="a3"/>
      <w:tabs>
        <w:tab w:val="center" w:pos="4960"/>
        <w:tab w:val="left" w:pos="5412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3009625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3F7CFD">
          <w:rPr>
            <w:sz w:val="24"/>
            <w:szCs w:val="24"/>
          </w:rPr>
          <w:fldChar w:fldCharType="begin"/>
        </w:r>
        <w:r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1C254E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BEE09" w14:textId="77777777" w:rsidR="00BE4572" w:rsidRDefault="00BE4572">
    <w:pPr>
      <w:pStyle w:val="a3"/>
      <w:jc w:val="center"/>
    </w:pPr>
  </w:p>
  <w:p w14:paraId="5B1BEE0A" w14:textId="77777777" w:rsidR="00BE4572" w:rsidRDefault="00BE4572" w:rsidP="00B73FBD">
    <w:pPr>
      <w:pStyle w:val="a3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BEE0B" w14:textId="77777777" w:rsidR="00BE4572" w:rsidRDefault="00BE4572" w:rsidP="00912AD6">
    <w:pPr>
      <w:pStyle w:val="a3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D7D7688"/>
    <w:multiLevelType w:val="multilevel"/>
    <w:tmpl w:val="1946D242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9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>
    <w:nsid w:val="29A966E8"/>
    <w:multiLevelType w:val="hybridMultilevel"/>
    <w:tmpl w:val="49DCE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28607B9"/>
    <w:multiLevelType w:val="hybridMultilevel"/>
    <w:tmpl w:val="354644D6"/>
    <w:lvl w:ilvl="0" w:tplc="D70A2C7E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4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88E5CEF"/>
    <w:multiLevelType w:val="multilevel"/>
    <w:tmpl w:val="EB4ED7E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0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2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5">
    <w:nsid w:val="56CD46F1"/>
    <w:multiLevelType w:val="hybridMultilevel"/>
    <w:tmpl w:val="6B6A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6144428A"/>
    <w:multiLevelType w:val="hybridMultilevel"/>
    <w:tmpl w:val="D47AFBC6"/>
    <w:lvl w:ilvl="0" w:tplc="A162DDDA">
      <w:start w:val="1"/>
      <w:numFmt w:val="decimal"/>
      <w:lvlText w:val="%1)"/>
      <w:lvlJc w:val="left"/>
      <w:pPr>
        <w:ind w:left="182" w:hanging="377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6D9A2E94">
      <w:numFmt w:val="bullet"/>
      <w:lvlText w:val="•"/>
      <w:lvlJc w:val="left"/>
      <w:pPr>
        <w:ind w:left="1130" w:hanging="377"/>
      </w:pPr>
      <w:rPr>
        <w:rFonts w:hint="default"/>
        <w:lang w:val="ru-RU" w:eastAsia="ru-RU" w:bidi="ru-RU"/>
      </w:rPr>
    </w:lvl>
    <w:lvl w:ilvl="2" w:tplc="5A3C1ED4">
      <w:numFmt w:val="bullet"/>
      <w:lvlText w:val="•"/>
      <w:lvlJc w:val="left"/>
      <w:pPr>
        <w:ind w:left="2081" w:hanging="377"/>
      </w:pPr>
      <w:rPr>
        <w:rFonts w:hint="default"/>
        <w:lang w:val="ru-RU" w:eastAsia="ru-RU" w:bidi="ru-RU"/>
      </w:rPr>
    </w:lvl>
    <w:lvl w:ilvl="3" w:tplc="2C6EEE8E">
      <w:numFmt w:val="bullet"/>
      <w:lvlText w:val="•"/>
      <w:lvlJc w:val="left"/>
      <w:pPr>
        <w:ind w:left="3031" w:hanging="377"/>
      </w:pPr>
      <w:rPr>
        <w:rFonts w:hint="default"/>
        <w:lang w:val="ru-RU" w:eastAsia="ru-RU" w:bidi="ru-RU"/>
      </w:rPr>
    </w:lvl>
    <w:lvl w:ilvl="4" w:tplc="6252691E">
      <w:numFmt w:val="bullet"/>
      <w:lvlText w:val="•"/>
      <w:lvlJc w:val="left"/>
      <w:pPr>
        <w:ind w:left="3982" w:hanging="377"/>
      </w:pPr>
      <w:rPr>
        <w:rFonts w:hint="default"/>
        <w:lang w:val="ru-RU" w:eastAsia="ru-RU" w:bidi="ru-RU"/>
      </w:rPr>
    </w:lvl>
    <w:lvl w:ilvl="5" w:tplc="0AC81968">
      <w:numFmt w:val="bullet"/>
      <w:lvlText w:val="•"/>
      <w:lvlJc w:val="left"/>
      <w:pPr>
        <w:ind w:left="4933" w:hanging="377"/>
      </w:pPr>
      <w:rPr>
        <w:rFonts w:hint="default"/>
        <w:lang w:val="ru-RU" w:eastAsia="ru-RU" w:bidi="ru-RU"/>
      </w:rPr>
    </w:lvl>
    <w:lvl w:ilvl="6" w:tplc="F3327B68">
      <w:numFmt w:val="bullet"/>
      <w:lvlText w:val="•"/>
      <w:lvlJc w:val="left"/>
      <w:pPr>
        <w:ind w:left="5883" w:hanging="377"/>
      </w:pPr>
      <w:rPr>
        <w:rFonts w:hint="default"/>
        <w:lang w:val="ru-RU" w:eastAsia="ru-RU" w:bidi="ru-RU"/>
      </w:rPr>
    </w:lvl>
    <w:lvl w:ilvl="7" w:tplc="D0F84886">
      <w:numFmt w:val="bullet"/>
      <w:lvlText w:val="•"/>
      <w:lvlJc w:val="left"/>
      <w:pPr>
        <w:ind w:left="6834" w:hanging="377"/>
      </w:pPr>
      <w:rPr>
        <w:rFonts w:hint="default"/>
        <w:lang w:val="ru-RU" w:eastAsia="ru-RU" w:bidi="ru-RU"/>
      </w:rPr>
    </w:lvl>
    <w:lvl w:ilvl="8" w:tplc="A3600CB6">
      <w:numFmt w:val="bullet"/>
      <w:lvlText w:val="•"/>
      <w:lvlJc w:val="left"/>
      <w:pPr>
        <w:ind w:left="7785" w:hanging="377"/>
      </w:pPr>
      <w:rPr>
        <w:rFonts w:hint="default"/>
        <w:lang w:val="ru-RU" w:eastAsia="ru-RU" w:bidi="ru-RU"/>
      </w:rPr>
    </w:lvl>
  </w:abstractNum>
  <w:abstractNum w:abstractNumId="29">
    <w:nsid w:val="62994E28"/>
    <w:multiLevelType w:val="multilevel"/>
    <w:tmpl w:val="74927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5D13D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E3E1EDD"/>
    <w:multiLevelType w:val="hybridMultilevel"/>
    <w:tmpl w:val="60947BDA"/>
    <w:lvl w:ilvl="0" w:tplc="B93EF5A0">
      <w:start w:val="1"/>
      <w:numFmt w:val="decimal"/>
      <w:lvlText w:val="%1."/>
      <w:lvlJc w:val="left"/>
      <w:pPr>
        <w:ind w:left="182" w:hanging="326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7C88EBA0">
      <w:numFmt w:val="bullet"/>
      <w:lvlText w:val="•"/>
      <w:lvlJc w:val="left"/>
      <w:pPr>
        <w:ind w:left="1130" w:hanging="326"/>
      </w:pPr>
      <w:rPr>
        <w:rFonts w:hint="default"/>
        <w:lang w:val="ru-RU" w:eastAsia="ru-RU" w:bidi="ru-RU"/>
      </w:rPr>
    </w:lvl>
    <w:lvl w:ilvl="2" w:tplc="0BA86DB6">
      <w:numFmt w:val="bullet"/>
      <w:lvlText w:val="•"/>
      <w:lvlJc w:val="left"/>
      <w:pPr>
        <w:ind w:left="2081" w:hanging="326"/>
      </w:pPr>
      <w:rPr>
        <w:rFonts w:hint="default"/>
        <w:lang w:val="ru-RU" w:eastAsia="ru-RU" w:bidi="ru-RU"/>
      </w:rPr>
    </w:lvl>
    <w:lvl w:ilvl="3" w:tplc="65C47650">
      <w:numFmt w:val="bullet"/>
      <w:lvlText w:val="•"/>
      <w:lvlJc w:val="left"/>
      <w:pPr>
        <w:ind w:left="3031" w:hanging="326"/>
      </w:pPr>
      <w:rPr>
        <w:rFonts w:hint="default"/>
        <w:lang w:val="ru-RU" w:eastAsia="ru-RU" w:bidi="ru-RU"/>
      </w:rPr>
    </w:lvl>
    <w:lvl w:ilvl="4" w:tplc="55E8410C">
      <w:numFmt w:val="bullet"/>
      <w:lvlText w:val="•"/>
      <w:lvlJc w:val="left"/>
      <w:pPr>
        <w:ind w:left="3982" w:hanging="326"/>
      </w:pPr>
      <w:rPr>
        <w:rFonts w:hint="default"/>
        <w:lang w:val="ru-RU" w:eastAsia="ru-RU" w:bidi="ru-RU"/>
      </w:rPr>
    </w:lvl>
    <w:lvl w:ilvl="5" w:tplc="BF883524">
      <w:numFmt w:val="bullet"/>
      <w:lvlText w:val="•"/>
      <w:lvlJc w:val="left"/>
      <w:pPr>
        <w:ind w:left="4933" w:hanging="326"/>
      </w:pPr>
      <w:rPr>
        <w:rFonts w:hint="default"/>
        <w:lang w:val="ru-RU" w:eastAsia="ru-RU" w:bidi="ru-RU"/>
      </w:rPr>
    </w:lvl>
    <w:lvl w:ilvl="6" w:tplc="25AED646">
      <w:numFmt w:val="bullet"/>
      <w:lvlText w:val="•"/>
      <w:lvlJc w:val="left"/>
      <w:pPr>
        <w:ind w:left="5883" w:hanging="326"/>
      </w:pPr>
      <w:rPr>
        <w:rFonts w:hint="default"/>
        <w:lang w:val="ru-RU" w:eastAsia="ru-RU" w:bidi="ru-RU"/>
      </w:rPr>
    </w:lvl>
    <w:lvl w:ilvl="7" w:tplc="E05E21CC">
      <w:numFmt w:val="bullet"/>
      <w:lvlText w:val="•"/>
      <w:lvlJc w:val="left"/>
      <w:pPr>
        <w:ind w:left="6834" w:hanging="326"/>
      </w:pPr>
      <w:rPr>
        <w:rFonts w:hint="default"/>
        <w:lang w:val="ru-RU" w:eastAsia="ru-RU" w:bidi="ru-RU"/>
      </w:rPr>
    </w:lvl>
    <w:lvl w:ilvl="8" w:tplc="F6EA252E">
      <w:numFmt w:val="bullet"/>
      <w:lvlText w:val="•"/>
      <w:lvlJc w:val="left"/>
      <w:pPr>
        <w:ind w:left="7785" w:hanging="326"/>
      </w:pPr>
      <w:rPr>
        <w:rFonts w:hint="default"/>
        <w:lang w:val="ru-RU" w:eastAsia="ru-RU" w:bidi="ru-RU"/>
      </w:rPr>
    </w:lvl>
  </w:abstractNum>
  <w:abstractNum w:abstractNumId="35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3624C06"/>
    <w:multiLevelType w:val="multilevel"/>
    <w:tmpl w:val="74927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>
    <w:nsid w:val="7BA2434B"/>
    <w:multiLevelType w:val="hybridMultilevel"/>
    <w:tmpl w:val="5BB47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CD6D74"/>
    <w:multiLevelType w:val="multilevel"/>
    <w:tmpl w:val="692423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6"/>
  </w:num>
  <w:num w:numId="5">
    <w:abstractNumId w:val="35"/>
  </w:num>
  <w:num w:numId="6">
    <w:abstractNumId w:val="31"/>
  </w:num>
  <w:num w:numId="7">
    <w:abstractNumId w:val="17"/>
  </w:num>
  <w:num w:numId="8">
    <w:abstractNumId w:val="19"/>
  </w:num>
  <w:num w:numId="9">
    <w:abstractNumId w:val="26"/>
  </w:num>
  <w:num w:numId="10">
    <w:abstractNumId w:val="37"/>
  </w:num>
  <w:num w:numId="11">
    <w:abstractNumId w:val="0"/>
  </w:num>
  <w:num w:numId="12">
    <w:abstractNumId w:val="5"/>
  </w:num>
  <w:num w:numId="13">
    <w:abstractNumId w:val="38"/>
  </w:num>
  <w:num w:numId="14">
    <w:abstractNumId w:val="18"/>
  </w:num>
  <w:num w:numId="15">
    <w:abstractNumId w:val="9"/>
  </w:num>
  <w:num w:numId="16">
    <w:abstractNumId w:val="24"/>
  </w:num>
  <w:num w:numId="17">
    <w:abstractNumId w:val="8"/>
  </w:num>
  <w:num w:numId="18">
    <w:abstractNumId w:val="7"/>
  </w:num>
  <w:num w:numId="19">
    <w:abstractNumId w:val="33"/>
  </w:num>
  <w:num w:numId="20">
    <w:abstractNumId w:val="14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27"/>
  </w:num>
  <w:num w:numId="26">
    <w:abstractNumId w:val="20"/>
  </w:num>
  <w:num w:numId="27">
    <w:abstractNumId w:val="22"/>
  </w:num>
  <w:num w:numId="28">
    <w:abstractNumId w:val="12"/>
  </w:num>
  <w:num w:numId="29">
    <w:abstractNumId w:val="21"/>
  </w:num>
  <w:num w:numId="30">
    <w:abstractNumId w:val="30"/>
  </w:num>
  <w:num w:numId="31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2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3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4">
    <w:abstractNumId w:val="40"/>
  </w:num>
  <w:num w:numId="35">
    <w:abstractNumId w:val="32"/>
  </w:num>
  <w:num w:numId="36">
    <w:abstractNumId w:val="10"/>
  </w:num>
  <w:num w:numId="37">
    <w:abstractNumId w:val="25"/>
  </w:num>
  <w:num w:numId="38">
    <w:abstractNumId w:val="28"/>
  </w:num>
  <w:num w:numId="39">
    <w:abstractNumId w:val="34"/>
  </w:num>
  <w:num w:numId="40">
    <w:abstractNumId w:val="29"/>
  </w:num>
  <w:num w:numId="41">
    <w:abstractNumId w:val="13"/>
  </w:num>
  <w:num w:numId="42">
    <w:abstractNumId w:val="39"/>
  </w:num>
  <w:num w:numId="43">
    <w:abstractNumId w:val="3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DD7"/>
    <w:rsid w:val="000201A5"/>
    <w:rsid w:val="00020C64"/>
    <w:rsid w:val="00020E33"/>
    <w:rsid w:val="00023052"/>
    <w:rsid w:val="000230B8"/>
    <w:rsid w:val="00023130"/>
    <w:rsid w:val="00023CC8"/>
    <w:rsid w:val="00023F6E"/>
    <w:rsid w:val="0002407E"/>
    <w:rsid w:val="000241D9"/>
    <w:rsid w:val="00025375"/>
    <w:rsid w:val="00025F4B"/>
    <w:rsid w:val="000261EC"/>
    <w:rsid w:val="0002627A"/>
    <w:rsid w:val="00026B7F"/>
    <w:rsid w:val="000272F1"/>
    <w:rsid w:val="000301D4"/>
    <w:rsid w:val="000314B6"/>
    <w:rsid w:val="00031B0B"/>
    <w:rsid w:val="00031D63"/>
    <w:rsid w:val="00032898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993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737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D1B"/>
    <w:rsid w:val="00071E36"/>
    <w:rsid w:val="00072E4D"/>
    <w:rsid w:val="000736DD"/>
    <w:rsid w:val="000738FF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3A85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5EBE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A7508"/>
    <w:rsid w:val="000A7E1C"/>
    <w:rsid w:val="000B0688"/>
    <w:rsid w:val="000B1404"/>
    <w:rsid w:val="000B1B5E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2711"/>
    <w:rsid w:val="000C384C"/>
    <w:rsid w:val="000C3E0E"/>
    <w:rsid w:val="000C400B"/>
    <w:rsid w:val="000C486C"/>
    <w:rsid w:val="000C4F7E"/>
    <w:rsid w:val="000C5245"/>
    <w:rsid w:val="000C5391"/>
    <w:rsid w:val="000C6195"/>
    <w:rsid w:val="000C6E96"/>
    <w:rsid w:val="000C74DE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54"/>
    <w:rsid w:val="000E3F83"/>
    <w:rsid w:val="000E52BC"/>
    <w:rsid w:val="000E5391"/>
    <w:rsid w:val="000E595E"/>
    <w:rsid w:val="000E6CED"/>
    <w:rsid w:val="000E7457"/>
    <w:rsid w:val="000E7E95"/>
    <w:rsid w:val="000F0D6F"/>
    <w:rsid w:val="000F0FC8"/>
    <w:rsid w:val="000F212A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1B6D"/>
    <w:rsid w:val="001023A8"/>
    <w:rsid w:val="001026EA"/>
    <w:rsid w:val="00102762"/>
    <w:rsid w:val="0010455F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3D78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B4"/>
    <w:rsid w:val="001217D3"/>
    <w:rsid w:val="0012275C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0E1D"/>
    <w:rsid w:val="00141731"/>
    <w:rsid w:val="001417A5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10A0"/>
    <w:rsid w:val="00152A6B"/>
    <w:rsid w:val="00152A95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4C6C"/>
    <w:rsid w:val="00165949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351"/>
    <w:rsid w:val="001835D3"/>
    <w:rsid w:val="0018480E"/>
    <w:rsid w:val="001850DD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5F16"/>
    <w:rsid w:val="00196B3D"/>
    <w:rsid w:val="001972A4"/>
    <w:rsid w:val="00197CD2"/>
    <w:rsid w:val="001A0D68"/>
    <w:rsid w:val="001A14C1"/>
    <w:rsid w:val="001A153F"/>
    <w:rsid w:val="001A183A"/>
    <w:rsid w:val="001A1D7F"/>
    <w:rsid w:val="001A21D5"/>
    <w:rsid w:val="001A29E7"/>
    <w:rsid w:val="001A34DE"/>
    <w:rsid w:val="001A3551"/>
    <w:rsid w:val="001A3CB8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1BD5"/>
    <w:rsid w:val="001B2443"/>
    <w:rsid w:val="001B288D"/>
    <w:rsid w:val="001B2ADD"/>
    <w:rsid w:val="001B30EC"/>
    <w:rsid w:val="001B3366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76B"/>
    <w:rsid w:val="001C0EAA"/>
    <w:rsid w:val="001C1047"/>
    <w:rsid w:val="001C1C8B"/>
    <w:rsid w:val="001C2005"/>
    <w:rsid w:val="001C231A"/>
    <w:rsid w:val="001C254E"/>
    <w:rsid w:val="001C2BFD"/>
    <w:rsid w:val="001C35AE"/>
    <w:rsid w:val="001C3A91"/>
    <w:rsid w:val="001C3B08"/>
    <w:rsid w:val="001C44B6"/>
    <w:rsid w:val="001C473B"/>
    <w:rsid w:val="001C5533"/>
    <w:rsid w:val="001C5BA8"/>
    <w:rsid w:val="001C5EA4"/>
    <w:rsid w:val="001C6BB9"/>
    <w:rsid w:val="001C6CED"/>
    <w:rsid w:val="001C6D9D"/>
    <w:rsid w:val="001C6E68"/>
    <w:rsid w:val="001C700D"/>
    <w:rsid w:val="001C7286"/>
    <w:rsid w:val="001C75AC"/>
    <w:rsid w:val="001C7D59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669"/>
    <w:rsid w:val="00201A14"/>
    <w:rsid w:val="00201B08"/>
    <w:rsid w:val="002036C1"/>
    <w:rsid w:val="0020373F"/>
    <w:rsid w:val="002044D2"/>
    <w:rsid w:val="002049B8"/>
    <w:rsid w:val="00205431"/>
    <w:rsid w:val="002058AE"/>
    <w:rsid w:val="0020762E"/>
    <w:rsid w:val="002079B2"/>
    <w:rsid w:val="002101C0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9A1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0E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4BC"/>
    <w:rsid w:val="00237820"/>
    <w:rsid w:val="00237823"/>
    <w:rsid w:val="00237ABA"/>
    <w:rsid w:val="00241015"/>
    <w:rsid w:val="00241D35"/>
    <w:rsid w:val="002432F0"/>
    <w:rsid w:val="0024516B"/>
    <w:rsid w:val="00245173"/>
    <w:rsid w:val="002454D9"/>
    <w:rsid w:val="00245DDC"/>
    <w:rsid w:val="0024645E"/>
    <w:rsid w:val="002464A1"/>
    <w:rsid w:val="002472E2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26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4F93"/>
    <w:rsid w:val="002759E9"/>
    <w:rsid w:val="00276574"/>
    <w:rsid w:val="002766D0"/>
    <w:rsid w:val="0027728F"/>
    <w:rsid w:val="00277E98"/>
    <w:rsid w:val="002800C3"/>
    <w:rsid w:val="00281224"/>
    <w:rsid w:val="00281755"/>
    <w:rsid w:val="002818BA"/>
    <w:rsid w:val="00282807"/>
    <w:rsid w:val="0028333E"/>
    <w:rsid w:val="0028412E"/>
    <w:rsid w:val="002851ED"/>
    <w:rsid w:val="00285AD6"/>
    <w:rsid w:val="00286EC3"/>
    <w:rsid w:val="002909CA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1E5D"/>
    <w:rsid w:val="002B23AB"/>
    <w:rsid w:val="002B39AA"/>
    <w:rsid w:val="002B40A3"/>
    <w:rsid w:val="002B4175"/>
    <w:rsid w:val="002B4742"/>
    <w:rsid w:val="002B5C90"/>
    <w:rsid w:val="002B6970"/>
    <w:rsid w:val="002B7009"/>
    <w:rsid w:val="002B70E1"/>
    <w:rsid w:val="002B77AA"/>
    <w:rsid w:val="002B79D3"/>
    <w:rsid w:val="002B7FE1"/>
    <w:rsid w:val="002C0170"/>
    <w:rsid w:val="002C0249"/>
    <w:rsid w:val="002C03E9"/>
    <w:rsid w:val="002C0CB9"/>
    <w:rsid w:val="002C1146"/>
    <w:rsid w:val="002C1193"/>
    <w:rsid w:val="002C1E59"/>
    <w:rsid w:val="002C1EC8"/>
    <w:rsid w:val="002C2565"/>
    <w:rsid w:val="002C2C0A"/>
    <w:rsid w:val="002C3280"/>
    <w:rsid w:val="002C361A"/>
    <w:rsid w:val="002C38CE"/>
    <w:rsid w:val="002C3A26"/>
    <w:rsid w:val="002C4914"/>
    <w:rsid w:val="002C4B0A"/>
    <w:rsid w:val="002C4BDC"/>
    <w:rsid w:val="002C4FD3"/>
    <w:rsid w:val="002C534C"/>
    <w:rsid w:val="002C58AD"/>
    <w:rsid w:val="002C69B1"/>
    <w:rsid w:val="002C6ACA"/>
    <w:rsid w:val="002C767C"/>
    <w:rsid w:val="002C773C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2FB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EBD"/>
    <w:rsid w:val="00306F49"/>
    <w:rsid w:val="003070B8"/>
    <w:rsid w:val="00307480"/>
    <w:rsid w:val="00307870"/>
    <w:rsid w:val="0031034C"/>
    <w:rsid w:val="003112D3"/>
    <w:rsid w:val="00313226"/>
    <w:rsid w:val="0031468D"/>
    <w:rsid w:val="00314BFF"/>
    <w:rsid w:val="00315093"/>
    <w:rsid w:val="003158D6"/>
    <w:rsid w:val="00315CA5"/>
    <w:rsid w:val="00315D31"/>
    <w:rsid w:val="003166BF"/>
    <w:rsid w:val="00317533"/>
    <w:rsid w:val="003178D5"/>
    <w:rsid w:val="003204AF"/>
    <w:rsid w:val="0032090F"/>
    <w:rsid w:val="0032146F"/>
    <w:rsid w:val="00321D89"/>
    <w:rsid w:val="00321E15"/>
    <w:rsid w:val="00322676"/>
    <w:rsid w:val="00324556"/>
    <w:rsid w:val="003246BD"/>
    <w:rsid w:val="00325008"/>
    <w:rsid w:val="00326E69"/>
    <w:rsid w:val="0032753E"/>
    <w:rsid w:val="00327901"/>
    <w:rsid w:val="0033087E"/>
    <w:rsid w:val="003309BB"/>
    <w:rsid w:val="00330C7C"/>
    <w:rsid w:val="00331D65"/>
    <w:rsid w:val="003336F5"/>
    <w:rsid w:val="00333B1B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26E"/>
    <w:rsid w:val="00341C68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024"/>
    <w:rsid w:val="00362525"/>
    <w:rsid w:val="00362667"/>
    <w:rsid w:val="0036439E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77A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3A"/>
    <w:rsid w:val="00380662"/>
    <w:rsid w:val="00380D18"/>
    <w:rsid w:val="00381ADC"/>
    <w:rsid w:val="00382AA3"/>
    <w:rsid w:val="00382AE9"/>
    <w:rsid w:val="00382EAA"/>
    <w:rsid w:val="0038443E"/>
    <w:rsid w:val="00384940"/>
    <w:rsid w:val="0038553F"/>
    <w:rsid w:val="00385778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6E4"/>
    <w:rsid w:val="00393AD5"/>
    <w:rsid w:val="00394DCC"/>
    <w:rsid w:val="00394FAE"/>
    <w:rsid w:val="0039547D"/>
    <w:rsid w:val="00395771"/>
    <w:rsid w:val="003963F8"/>
    <w:rsid w:val="003964B4"/>
    <w:rsid w:val="00396C16"/>
    <w:rsid w:val="00397C43"/>
    <w:rsid w:val="00397CDD"/>
    <w:rsid w:val="003A0305"/>
    <w:rsid w:val="003A095E"/>
    <w:rsid w:val="003A0EB7"/>
    <w:rsid w:val="003A13D4"/>
    <w:rsid w:val="003A3B39"/>
    <w:rsid w:val="003A3D8E"/>
    <w:rsid w:val="003A3F7F"/>
    <w:rsid w:val="003A3FBC"/>
    <w:rsid w:val="003A5694"/>
    <w:rsid w:val="003A5B16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3DA4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5104"/>
    <w:rsid w:val="003C5352"/>
    <w:rsid w:val="003C63C3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920"/>
    <w:rsid w:val="003E6B53"/>
    <w:rsid w:val="003E7A43"/>
    <w:rsid w:val="003E7BE1"/>
    <w:rsid w:val="003F013F"/>
    <w:rsid w:val="003F03A5"/>
    <w:rsid w:val="003F0685"/>
    <w:rsid w:val="003F07E5"/>
    <w:rsid w:val="003F09A2"/>
    <w:rsid w:val="003F0D1D"/>
    <w:rsid w:val="003F0EEC"/>
    <w:rsid w:val="003F17EC"/>
    <w:rsid w:val="003F1D3D"/>
    <w:rsid w:val="003F2240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A1C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605A"/>
    <w:rsid w:val="0040717F"/>
    <w:rsid w:val="00407DC8"/>
    <w:rsid w:val="00407E52"/>
    <w:rsid w:val="0041018A"/>
    <w:rsid w:val="004114DE"/>
    <w:rsid w:val="0041183A"/>
    <w:rsid w:val="00411FF2"/>
    <w:rsid w:val="00412CBF"/>
    <w:rsid w:val="00412DDE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1ED"/>
    <w:rsid w:val="004246FE"/>
    <w:rsid w:val="0042473E"/>
    <w:rsid w:val="004262E6"/>
    <w:rsid w:val="00430796"/>
    <w:rsid w:val="00431711"/>
    <w:rsid w:val="00431B61"/>
    <w:rsid w:val="00432874"/>
    <w:rsid w:val="0043288F"/>
    <w:rsid w:val="00433326"/>
    <w:rsid w:val="0043388E"/>
    <w:rsid w:val="0043393B"/>
    <w:rsid w:val="00433A5A"/>
    <w:rsid w:val="00433BFA"/>
    <w:rsid w:val="00433CCE"/>
    <w:rsid w:val="00433E70"/>
    <w:rsid w:val="00434D65"/>
    <w:rsid w:val="00435123"/>
    <w:rsid w:val="00435402"/>
    <w:rsid w:val="00435736"/>
    <w:rsid w:val="0043581A"/>
    <w:rsid w:val="00435AA0"/>
    <w:rsid w:val="00435C4A"/>
    <w:rsid w:val="00435D63"/>
    <w:rsid w:val="004372BE"/>
    <w:rsid w:val="00437374"/>
    <w:rsid w:val="00437493"/>
    <w:rsid w:val="00440C5D"/>
    <w:rsid w:val="0044105C"/>
    <w:rsid w:val="004412A9"/>
    <w:rsid w:val="0044172F"/>
    <w:rsid w:val="00441829"/>
    <w:rsid w:val="004418D6"/>
    <w:rsid w:val="004432E8"/>
    <w:rsid w:val="00443652"/>
    <w:rsid w:val="0044368B"/>
    <w:rsid w:val="00443E26"/>
    <w:rsid w:val="0044425E"/>
    <w:rsid w:val="004442C9"/>
    <w:rsid w:val="00444735"/>
    <w:rsid w:val="00444D6D"/>
    <w:rsid w:val="00445E97"/>
    <w:rsid w:val="0044602E"/>
    <w:rsid w:val="0044674F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27E"/>
    <w:rsid w:val="00453D67"/>
    <w:rsid w:val="00454F2F"/>
    <w:rsid w:val="0045503A"/>
    <w:rsid w:val="004550A1"/>
    <w:rsid w:val="00455242"/>
    <w:rsid w:val="00455265"/>
    <w:rsid w:val="004558ED"/>
    <w:rsid w:val="00455EBB"/>
    <w:rsid w:val="0045654D"/>
    <w:rsid w:val="00456DD2"/>
    <w:rsid w:val="004577DB"/>
    <w:rsid w:val="00457928"/>
    <w:rsid w:val="00457B81"/>
    <w:rsid w:val="00457DD1"/>
    <w:rsid w:val="00457DF4"/>
    <w:rsid w:val="00461A47"/>
    <w:rsid w:val="00462787"/>
    <w:rsid w:val="004636CD"/>
    <w:rsid w:val="00463794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183E"/>
    <w:rsid w:val="004722AC"/>
    <w:rsid w:val="004723DA"/>
    <w:rsid w:val="00473238"/>
    <w:rsid w:val="0047465B"/>
    <w:rsid w:val="004747C8"/>
    <w:rsid w:val="004747FB"/>
    <w:rsid w:val="004750A4"/>
    <w:rsid w:val="00475644"/>
    <w:rsid w:val="00476E47"/>
    <w:rsid w:val="004775CF"/>
    <w:rsid w:val="00477F25"/>
    <w:rsid w:val="004801FD"/>
    <w:rsid w:val="0048135E"/>
    <w:rsid w:val="00481FB4"/>
    <w:rsid w:val="004828A2"/>
    <w:rsid w:val="00482C08"/>
    <w:rsid w:val="00482E58"/>
    <w:rsid w:val="00483BAA"/>
    <w:rsid w:val="00483C6C"/>
    <w:rsid w:val="004847DC"/>
    <w:rsid w:val="00484E53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4CCF"/>
    <w:rsid w:val="004A5018"/>
    <w:rsid w:val="004A5075"/>
    <w:rsid w:val="004A5759"/>
    <w:rsid w:val="004A6670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4F6C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C7E7F"/>
    <w:rsid w:val="004D287D"/>
    <w:rsid w:val="004D3607"/>
    <w:rsid w:val="004D49A9"/>
    <w:rsid w:val="004D5403"/>
    <w:rsid w:val="004D5CB8"/>
    <w:rsid w:val="004D693B"/>
    <w:rsid w:val="004D6C5D"/>
    <w:rsid w:val="004E02DC"/>
    <w:rsid w:val="004E0EE4"/>
    <w:rsid w:val="004E0F60"/>
    <w:rsid w:val="004E14F8"/>
    <w:rsid w:val="004E28F5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B3A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5592"/>
    <w:rsid w:val="00507202"/>
    <w:rsid w:val="00507855"/>
    <w:rsid w:val="00507BD9"/>
    <w:rsid w:val="00507D93"/>
    <w:rsid w:val="00507FE7"/>
    <w:rsid w:val="0051058B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43"/>
    <w:rsid w:val="005259AD"/>
    <w:rsid w:val="00526EBB"/>
    <w:rsid w:val="00526FDC"/>
    <w:rsid w:val="0052714F"/>
    <w:rsid w:val="0053019E"/>
    <w:rsid w:val="005313D7"/>
    <w:rsid w:val="0053280E"/>
    <w:rsid w:val="005339A9"/>
    <w:rsid w:val="0053477F"/>
    <w:rsid w:val="005348FF"/>
    <w:rsid w:val="005355B0"/>
    <w:rsid w:val="005358D8"/>
    <w:rsid w:val="00535C99"/>
    <w:rsid w:val="00535E63"/>
    <w:rsid w:val="005362E7"/>
    <w:rsid w:val="005365DC"/>
    <w:rsid w:val="005378BF"/>
    <w:rsid w:val="005401AE"/>
    <w:rsid w:val="00540451"/>
    <w:rsid w:val="00540518"/>
    <w:rsid w:val="00541172"/>
    <w:rsid w:val="0054179B"/>
    <w:rsid w:val="00541B16"/>
    <w:rsid w:val="0054233B"/>
    <w:rsid w:val="005426EC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987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225"/>
    <w:rsid w:val="00570254"/>
    <w:rsid w:val="005716C7"/>
    <w:rsid w:val="00571CD9"/>
    <w:rsid w:val="00571F3C"/>
    <w:rsid w:val="00572376"/>
    <w:rsid w:val="005723CA"/>
    <w:rsid w:val="00572965"/>
    <w:rsid w:val="00572CC6"/>
    <w:rsid w:val="00574729"/>
    <w:rsid w:val="00574A04"/>
    <w:rsid w:val="00574F7F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4D1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2B13"/>
    <w:rsid w:val="005A3549"/>
    <w:rsid w:val="005A589E"/>
    <w:rsid w:val="005A6D7C"/>
    <w:rsid w:val="005A73E8"/>
    <w:rsid w:val="005A751C"/>
    <w:rsid w:val="005B15D0"/>
    <w:rsid w:val="005B196D"/>
    <w:rsid w:val="005B235A"/>
    <w:rsid w:val="005B2EA2"/>
    <w:rsid w:val="005B34AE"/>
    <w:rsid w:val="005B44D7"/>
    <w:rsid w:val="005B4C50"/>
    <w:rsid w:val="005B4FA7"/>
    <w:rsid w:val="005B5EC4"/>
    <w:rsid w:val="005B63A9"/>
    <w:rsid w:val="005B7946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5DA0"/>
    <w:rsid w:val="005C6D86"/>
    <w:rsid w:val="005C71B7"/>
    <w:rsid w:val="005D0281"/>
    <w:rsid w:val="005D0A38"/>
    <w:rsid w:val="005D0D04"/>
    <w:rsid w:val="005D11CA"/>
    <w:rsid w:val="005D29E2"/>
    <w:rsid w:val="005D2DFC"/>
    <w:rsid w:val="005D339D"/>
    <w:rsid w:val="005D339F"/>
    <w:rsid w:val="005D3E09"/>
    <w:rsid w:val="005D41B1"/>
    <w:rsid w:val="005D5286"/>
    <w:rsid w:val="005D533C"/>
    <w:rsid w:val="005D55BE"/>
    <w:rsid w:val="005D5990"/>
    <w:rsid w:val="005D5DFA"/>
    <w:rsid w:val="005D5F80"/>
    <w:rsid w:val="005D622E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699"/>
    <w:rsid w:val="00600772"/>
    <w:rsid w:val="00600A69"/>
    <w:rsid w:val="006011B6"/>
    <w:rsid w:val="00601973"/>
    <w:rsid w:val="00601BDA"/>
    <w:rsid w:val="00602684"/>
    <w:rsid w:val="0060368F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5F2"/>
    <w:rsid w:val="00615C92"/>
    <w:rsid w:val="00615E46"/>
    <w:rsid w:val="0061602B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4E43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9D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3F56"/>
    <w:rsid w:val="00654672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8723A"/>
    <w:rsid w:val="006910D2"/>
    <w:rsid w:val="0069126F"/>
    <w:rsid w:val="0069264A"/>
    <w:rsid w:val="00692D1D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0FF7"/>
    <w:rsid w:val="006B10F5"/>
    <w:rsid w:val="006B12B6"/>
    <w:rsid w:val="006B1348"/>
    <w:rsid w:val="006B30D9"/>
    <w:rsid w:val="006B37AC"/>
    <w:rsid w:val="006B41C2"/>
    <w:rsid w:val="006B4227"/>
    <w:rsid w:val="006B4EA7"/>
    <w:rsid w:val="006B4F47"/>
    <w:rsid w:val="006B50F7"/>
    <w:rsid w:val="006B5A13"/>
    <w:rsid w:val="006B5A29"/>
    <w:rsid w:val="006C1598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12"/>
    <w:rsid w:val="006D16AF"/>
    <w:rsid w:val="006D1C47"/>
    <w:rsid w:val="006D1E39"/>
    <w:rsid w:val="006D32D2"/>
    <w:rsid w:val="006D422F"/>
    <w:rsid w:val="006D5656"/>
    <w:rsid w:val="006D565B"/>
    <w:rsid w:val="006D588C"/>
    <w:rsid w:val="006D611C"/>
    <w:rsid w:val="006D61A7"/>
    <w:rsid w:val="006D7DFA"/>
    <w:rsid w:val="006E060A"/>
    <w:rsid w:val="006E0727"/>
    <w:rsid w:val="006E0B5D"/>
    <w:rsid w:val="006E2383"/>
    <w:rsid w:val="006E2C91"/>
    <w:rsid w:val="006E324A"/>
    <w:rsid w:val="006E53E1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1D5B"/>
    <w:rsid w:val="007024C9"/>
    <w:rsid w:val="007024E2"/>
    <w:rsid w:val="00703255"/>
    <w:rsid w:val="00703670"/>
    <w:rsid w:val="00705073"/>
    <w:rsid w:val="007051A2"/>
    <w:rsid w:val="0070643D"/>
    <w:rsid w:val="007066B6"/>
    <w:rsid w:val="00706B88"/>
    <w:rsid w:val="00706DEE"/>
    <w:rsid w:val="007079FB"/>
    <w:rsid w:val="00707FC3"/>
    <w:rsid w:val="0071093A"/>
    <w:rsid w:val="007118FD"/>
    <w:rsid w:val="007149F5"/>
    <w:rsid w:val="00714E24"/>
    <w:rsid w:val="007152DD"/>
    <w:rsid w:val="0071534A"/>
    <w:rsid w:val="00715E90"/>
    <w:rsid w:val="00715F0F"/>
    <w:rsid w:val="0071713F"/>
    <w:rsid w:val="00720219"/>
    <w:rsid w:val="00721274"/>
    <w:rsid w:val="0072151C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7EF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1EC4"/>
    <w:rsid w:val="007544BF"/>
    <w:rsid w:val="00754503"/>
    <w:rsid w:val="00754756"/>
    <w:rsid w:val="007547DE"/>
    <w:rsid w:val="0075547C"/>
    <w:rsid w:val="0075782E"/>
    <w:rsid w:val="00757DCE"/>
    <w:rsid w:val="00760971"/>
    <w:rsid w:val="007609D0"/>
    <w:rsid w:val="007612BC"/>
    <w:rsid w:val="007614CD"/>
    <w:rsid w:val="007619CA"/>
    <w:rsid w:val="00761FD2"/>
    <w:rsid w:val="007628FB"/>
    <w:rsid w:val="00763EB7"/>
    <w:rsid w:val="007640FB"/>
    <w:rsid w:val="00764776"/>
    <w:rsid w:val="00764CB1"/>
    <w:rsid w:val="00764DF8"/>
    <w:rsid w:val="007654A3"/>
    <w:rsid w:val="00766685"/>
    <w:rsid w:val="00766FF0"/>
    <w:rsid w:val="0077116E"/>
    <w:rsid w:val="00772037"/>
    <w:rsid w:val="0077245A"/>
    <w:rsid w:val="00775303"/>
    <w:rsid w:val="00775469"/>
    <w:rsid w:val="00775A94"/>
    <w:rsid w:val="007765EC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6D8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52D"/>
    <w:rsid w:val="007D36E4"/>
    <w:rsid w:val="007D3A30"/>
    <w:rsid w:val="007D418A"/>
    <w:rsid w:val="007D5EAE"/>
    <w:rsid w:val="007D628A"/>
    <w:rsid w:val="007D6756"/>
    <w:rsid w:val="007D7822"/>
    <w:rsid w:val="007D7AD4"/>
    <w:rsid w:val="007D7C8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11A4"/>
    <w:rsid w:val="007F1F73"/>
    <w:rsid w:val="007F2618"/>
    <w:rsid w:val="007F2673"/>
    <w:rsid w:val="007F3C20"/>
    <w:rsid w:val="007F3E67"/>
    <w:rsid w:val="007F44CA"/>
    <w:rsid w:val="007F60F1"/>
    <w:rsid w:val="007F62F2"/>
    <w:rsid w:val="007F66F1"/>
    <w:rsid w:val="007F6B52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998"/>
    <w:rsid w:val="00804FCE"/>
    <w:rsid w:val="0080535C"/>
    <w:rsid w:val="00805735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554"/>
    <w:rsid w:val="0082084A"/>
    <w:rsid w:val="00820EC3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816"/>
    <w:rsid w:val="008337A5"/>
    <w:rsid w:val="00833BFC"/>
    <w:rsid w:val="00833C4C"/>
    <w:rsid w:val="008341B3"/>
    <w:rsid w:val="0083489B"/>
    <w:rsid w:val="008355DB"/>
    <w:rsid w:val="008356EB"/>
    <w:rsid w:val="008358FB"/>
    <w:rsid w:val="008358FC"/>
    <w:rsid w:val="008370EA"/>
    <w:rsid w:val="008373EE"/>
    <w:rsid w:val="008374A3"/>
    <w:rsid w:val="00840ED0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33E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C93"/>
    <w:rsid w:val="00856F1D"/>
    <w:rsid w:val="0085723F"/>
    <w:rsid w:val="00857437"/>
    <w:rsid w:val="008601B0"/>
    <w:rsid w:val="00860326"/>
    <w:rsid w:val="00860FD0"/>
    <w:rsid w:val="00861524"/>
    <w:rsid w:val="00862516"/>
    <w:rsid w:val="00862B19"/>
    <w:rsid w:val="00862C3C"/>
    <w:rsid w:val="00862D88"/>
    <w:rsid w:val="0086588A"/>
    <w:rsid w:val="00866FFD"/>
    <w:rsid w:val="008671F7"/>
    <w:rsid w:val="00867E95"/>
    <w:rsid w:val="00867F5B"/>
    <w:rsid w:val="00867FB9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0FB"/>
    <w:rsid w:val="008762E8"/>
    <w:rsid w:val="008767CD"/>
    <w:rsid w:val="008768FA"/>
    <w:rsid w:val="00877AF6"/>
    <w:rsid w:val="00877FD8"/>
    <w:rsid w:val="00880598"/>
    <w:rsid w:val="00880711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59EA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4F46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58CD"/>
    <w:rsid w:val="008A6341"/>
    <w:rsid w:val="008A733B"/>
    <w:rsid w:val="008B015D"/>
    <w:rsid w:val="008B0780"/>
    <w:rsid w:val="008B0EC1"/>
    <w:rsid w:val="008B1223"/>
    <w:rsid w:val="008B1A39"/>
    <w:rsid w:val="008B1B06"/>
    <w:rsid w:val="008B1C9E"/>
    <w:rsid w:val="008B1EB9"/>
    <w:rsid w:val="008B203A"/>
    <w:rsid w:val="008B2C33"/>
    <w:rsid w:val="008B327E"/>
    <w:rsid w:val="008B3B2A"/>
    <w:rsid w:val="008B4998"/>
    <w:rsid w:val="008B5789"/>
    <w:rsid w:val="008B614F"/>
    <w:rsid w:val="008B6680"/>
    <w:rsid w:val="008B71E9"/>
    <w:rsid w:val="008B743F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5D7E"/>
    <w:rsid w:val="008D6C8E"/>
    <w:rsid w:val="008D73BB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453"/>
    <w:rsid w:val="00902DD8"/>
    <w:rsid w:val="00902F5E"/>
    <w:rsid w:val="009039F9"/>
    <w:rsid w:val="00903A40"/>
    <w:rsid w:val="00903DB2"/>
    <w:rsid w:val="00904E7D"/>
    <w:rsid w:val="00904F50"/>
    <w:rsid w:val="00905591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5172"/>
    <w:rsid w:val="0091645B"/>
    <w:rsid w:val="009174A1"/>
    <w:rsid w:val="00917ECB"/>
    <w:rsid w:val="00920860"/>
    <w:rsid w:val="00920D35"/>
    <w:rsid w:val="00922447"/>
    <w:rsid w:val="00922FBA"/>
    <w:rsid w:val="00922FCD"/>
    <w:rsid w:val="00923964"/>
    <w:rsid w:val="00923FC7"/>
    <w:rsid w:val="00924721"/>
    <w:rsid w:val="00924C7D"/>
    <w:rsid w:val="0093066D"/>
    <w:rsid w:val="00930A87"/>
    <w:rsid w:val="00930AB3"/>
    <w:rsid w:val="00930AB7"/>
    <w:rsid w:val="0093110C"/>
    <w:rsid w:val="0093193F"/>
    <w:rsid w:val="00931C5E"/>
    <w:rsid w:val="0093201C"/>
    <w:rsid w:val="00932143"/>
    <w:rsid w:val="00932287"/>
    <w:rsid w:val="0093447B"/>
    <w:rsid w:val="00934DEC"/>
    <w:rsid w:val="00934F43"/>
    <w:rsid w:val="00934FD6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38E5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2711"/>
    <w:rsid w:val="00952B89"/>
    <w:rsid w:val="0095407B"/>
    <w:rsid w:val="00954176"/>
    <w:rsid w:val="0095431F"/>
    <w:rsid w:val="00954530"/>
    <w:rsid w:val="00954D3F"/>
    <w:rsid w:val="00955159"/>
    <w:rsid w:val="009552F4"/>
    <w:rsid w:val="009558DF"/>
    <w:rsid w:val="009569DA"/>
    <w:rsid w:val="00956D02"/>
    <w:rsid w:val="00960213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1C0"/>
    <w:rsid w:val="0096471D"/>
    <w:rsid w:val="00964788"/>
    <w:rsid w:val="00964BE3"/>
    <w:rsid w:val="00964DE6"/>
    <w:rsid w:val="009650F7"/>
    <w:rsid w:val="00967664"/>
    <w:rsid w:val="00967820"/>
    <w:rsid w:val="009678E2"/>
    <w:rsid w:val="009679F1"/>
    <w:rsid w:val="00967B79"/>
    <w:rsid w:val="00967C66"/>
    <w:rsid w:val="00967FA6"/>
    <w:rsid w:val="00970710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2F7D"/>
    <w:rsid w:val="00973F34"/>
    <w:rsid w:val="00974337"/>
    <w:rsid w:val="00974575"/>
    <w:rsid w:val="0097498A"/>
    <w:rsid w:val="009752FB"/>
    <w:rsid w:val="009768A6"/>
    <w:rsid w:val="00976E40"/>
    <w:rsid w:val="00976E43"/>
    <w:rsid w:val="0097781C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095"/>
    <w:rsid w:val="00986B29"/>
    <w:rsid w:val="00987632"/>
    <w:rsid w:val="00987BC7"/>
    <w:rsid w:val="00990F72"/>
    <w:rsid w:val="00990F83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28C5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1F3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D04"/>
    <w:rsid w:val="009D0F21"/>
    <w:rsid w:val="009D2AA7"/>
    <w:rsid w:val="009D2B6C"/>
    <w:rsid w:val="009D2CDF"/>
    <w:rsid w:val="009D30CC"/>
    <w:rsid w:val="009D4680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4E6F"/>
    <w:rsid w:val="00A0584C"/>
    <w:rsid w:val="00A05B5E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D9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A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4D1"/>
    <w:rsid w:val="00A41D2B"/>
    <w:rsid w:val="00A42C31"/>
    <w:rsid w:val="00A42CB9"/>
    <w:rsid w:val="00A43AFC"/>
    <w:rsid w:val="00A447A1"/>
    <w:rsid w:val="00A458EE"/>
    <w:rsid w:val="00A4653C"/>
    <w:rsid w:val="00A46B21"/>
    <w:rsid w:val="00A4717F"/>
    <w:rsid w:val="00A47968"/>
    <w:rsid w:val="00A50FD7"/>
    <w:rsid w:val="00A512BE"/>
    <w:rsid w:val="00A5136E"/>
    <w:rsid w:val="00A52613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B48"/>
    <w:rsid w:val="00A60EBD"/>
    <w:rsid w:val="00A614F3"/>
    <w:rsid w:val="00A623E2"/>
    <w:rsid w:val="00A65AED"/>
    <w:rsid w:val="00A65C16"/>
    <w:rsid w:val="00A67011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20"/>
    <w:rsid w:val="00AC0BEA"/>
    <w:rsid w:val="00AC1357"/>
    <w:rsid w:val="00AC149B"/>
    <w:rsid w:val="00AC1B61"/>
    <w:rsid w:val="00AC2324"/>
    <w:rsid w:val="00AC3A1D"/>
    <w:rsid w:val="00AC4006"/>
    <w:rsid w:val="00AC4495"/>
    <w:rsid w:val="00AC4832"/>
    <w:rsid w:val="00AC790A"/>
    <w:rsid w:val="00AC7A1B"/>
    <w:rsid w:val="00AC7E86"/>
    <w:rsid w:val="00AD0FEA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E9D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0F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1F3B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0CF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FED"/>
    <w:rsid w:val="00B122A8"/>
    <w:rsid w:val="00B12408"/>
    <w:rsid w:val="00B13B3D"/>
    <w:rsid w:val="00B13BBB"/>
    <w:rsid w:val="00B13E0F"/>
    <w:rsid w:val="00B14909"/>
    <w:rsid w:val="00B14BD4"/>
    <w:rsid w:val="00B14E2A"/>
    <w:rsid w:val="00B154AF"/>
    <w:rsid w:val="00B16B8B"/>
    <w:rsid w:val="00B174FF"/>
    <w:rsid w:val="00B177F0"/>
    <w:rsid w:val="00B20150"/>
    <w:rsid w:val="00B20185"/>
    <w:rsid w:val="00B20462"/>
    <w:rsid w:val="00B2069E"/>
    <w:rsid w:val="00B22EE6"/>
    <w:rsid w:val="00B23791"/>
    <w:rsid w:val="00B23E82"/>
    <w:rsid w:val="00B24580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2B4D"/>
    <w:rsid w:val="00B4423F"/>
    <w:rsid w:val="00B442C6"/>
    <w:rsid w:val="00B44631"/>
    <w:rsid w:val="00B45716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9A7"/>
    <w:rsid w:val="00B57E87"/>
    <w:rsid w:val="00B6067F"/>
    <w:rsid w:val="00B6190D"/>
    <w:rsid w:val="00B639EB"/>
    <w:rsid w:val="00B63D8C"/>
    <w:rsid w:val="00B644AC"/>
    <w:rsid w:val="00B646E7"/>
    <w:rsid w:val="00B64715"/>
    <w:rsid w:val="00B6527C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3FBD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82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72CD"/>
    <w:rsid w:val="00BB757B"/>
    <w:rsid w:val="00BC0CD1"/>
    <w:rsid w:val="00BC15FD"/>
    <w:rsid w:val="00BC1CB7"/>
    <w:rsid w:val="00BC29A4"/>
    <w:rsid w:val="00BC2CB0"/>
    <w:rsid w:val="00BC342E"/>
    <w:rsid w:val="00BC3BDD"/>
    <w:rsid w:val="00BC47E7"/>
    <w:rsid w:val="00BC4F5C"/>
    <w:rsid w:val="00BC66B1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4572"/>
    <w:rsid w:val="00BE5B55"/>
    <w:rsid w:val="00BE5CAB"/>
    <w:rsid w:val="00BE64C5"/>
    <w:rsid w:val="00BE6EA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04B4C"/>
    <w:rsid w:val="00C07B26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0BE7"/>
    <w:rsid w:val="00C21247"/>
    <w:rsid w:val="00C2146A"/>
    <w:rsid w:val="00C2156A"/>
    <w:rsid w:val="00C2162D"/>
    <w:rsid w:val="00C21D4B"/>
    <w:rsid w:val="00C227B7"/>
    <w:rsid w:val="00C22B44"/>
    <w:rsid w:val="00C252F2"/>
    <w:rsid w:val="00C267BC"/>
    <w:rsid w:val="00C270C7"/>
    <w:rsid w:val="00C27500"/>
    <w:rsid w:val="00C27FA1"/>
    <w:rsid w:val="00C31805"/>
    <w:rsid w:val="00C32BDC"/>
    <w:rsid w:val="00C332A6"/>
    <w:rsid w:val="00C3340F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0C7C"/>
    <w:rsid w:val="00C41308"/>
    <w:rsid w:val="00C41363"/>
    <w:rsid w:val="00C41917"/>
    <w:rsid w:val="00C42EA7"/>
    <w:rsid w:val="00C43114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52D"/>
    <w:rsid w:val="00C619FD"/>
    <w:rsid w:val="00C621F5"/>
    <w:rsid w:val="00C62CCB"/>
    <w:rsid w:val="00C6300C"/>
    <w:rsid w:val="00C6328B"/>
    <w:rsid w:val="00C63941"/>
    <w:rsid w:val="00C64748"/>
    <w:rsid w:val="00C658B9"/>
    <w:rsid w:val="00C65FEA"/>
    <w:rsid w:val="00C66369"/>
    <w:rsid w:val="00C66608"/>
    <w:rsid w:val="00C66731"/>
    <w:rsid w:val="00C67A86"/>
    <w:rsid w:val="00C67BFA"/>
    <w:rsid w:val="00C707AC"/>
    <w:rsid w:val="00C725F2"/>
    <w:rsid w:val="00C727D1"/>
    <w:rsid w:val="00C73528"/>
    <w:rsid w:val="00C73679"/>
    <w:rsid w:val="00C73831"/>
    <w:rsid w:val="00C74E8D"/>
    <w:rsid w:val="00C75AE9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46F"/>
    <w:rsid w:val="00C8473D"/>
    <w:rsid w:val="00C84AA3"/>
    <w:rsid w:val="00C852B4"/>
    <w:rsid w:val="00C856CA"/>
    <w:rsid w:val="00C857D7"/>
    <w:rsid w:val="00C85D58"/>
    <w:rsid w:val="00C8782B"/>
    <w:rsid w:val="00C91104"/>
    <w:rsid w:val="00C91F80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2DE7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5E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30D"/>
    <w:rsid w:val="00CC5522"/>
    <w:rsid w:val="00CC75DE"/>
    <w:rsid w:val="00CC7682"/>
    <w:rsid w:val="00CC76C0"/>
    <w:rsid w:val="00CD0485"/>
    <w:rsid w:val="00CD07CC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45D"/>
    <w:rsid w:val="00CE55B6"/>
    <w:rsid w:val="00CE5948"/>
    <w:rsid w:val="00CE696D"/>
    <w:rsid w:val="00CE723B"/>
    <w:rsid w:val="00CE728C"/>
    <w:rsid w:val="00CF01BF"/>
    <w:rsid w:val="00CF06FB"/>
    <w:rsid w:val="00CF11D3"/>
    <w:rsid w:val="00CF128C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255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48D"/>
    <w:rsid w:val="00D04787"/>
    <w:rsid w:val="00D049AB"/>
    <w:rsid w:val="00D04B58"/>
    <w:rsid w:val="00D06A97"/>
    <w:rsid w:val="00D06C13"/>
    <w:rsid w:val="00D07E7A"/>
    <w:rsid w:val="00D101BE"/>
    <w:rsid w:val="00D10AA2"/>
    <w:rsid w:val="00D1103E"/>
    <w:rsid w:val="00D11379"/>
    <w:rsid w:val="00D11567"/>
    <w:rsid w:val="00D1307D"/>
    <w:rsid w:val="00D15636"/>
    <w:rsid w:val="00D15F26"/>
    <w:rsid w:val="00D16542"/>
    <w:rsid w:val="00D166DE"/>
    <w:rsid w:val="00D179E0"/>
    <w:rsid w:val="00D2091E"/>
    <w:rsid w:val="00D20D13"/>
    <w:rsid w:val="00D213DB"/>
    <w:rsid w:val="00D2237F"/>
    <w:rsid w:val="00D23A82"/>
    <w:rsid w:val="00D25F58"/>
    <w:rsid w:val="00D25FA3"/>
    <w:rsid w:val="00D26083"/>
    <w:rsid w:val="00D26FA8"/>
    <w:rsid w:val="00D271DD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73F5"/>
    <w:rsid w:val="00D47F6E"/>
    <w:rsid w:val="00D509E6"/>
    <w:rsid w:val="00D521B6"/>
    <w:rsid w:val="00D5293A"/>
    <w:rsid w:val="00D52F37"/>
    <w:rsid w:val="00D536CD"/>
    <w:rsid w:val="00D53987"/>
    <w:rsid w:val="00D53A97"/>
    <w:rsid w:val="00D53BC4"/>
    <w:rsid w:val="00D53DFF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3F87"/>
    <w:rsid w:val="00D73FA1"/>
    <w:rsid w:val="00D74CCC"/>
    <w:rsid w:val="00D75196"/>
    <w:rsid w:val="00D75228"/>
    <w:rsid w:val="00D75353"/>
    <w:rsid w:val="00D758A7"/>
    <w:rsid w:val="00D75A77"/>
    <w:rsid w:val="00D76406"/>
    <w:rsid w:val="00D76765"/>
    <w:rsid w:val="00D77ED8"/>
    <w:rsid w:val="00D80201"/>
    <w:rsid w:val="00D80F1E"/>
    <w:rsid w:val="00D8236C"/>
    <w:rsid w:val="00D8238B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490"/>
    <w:rsid w:val="00D976BC"/>
    <w:rsid w:val="00D97FBE"/>
    <w:rsid w:val="00DA1184"/>
    <w:rsid w:val="00DA2030"/>
    <w:rsid w:val="00DA28A0"/>
    <w:rsid w:val="00DA295C"/>
    <w:rsid w:val="00DA2E47"/>
    <w:rsid w:val="00DA3797"/>
    <w:rsid w:val="00DA42B0"/>
    <w:rsid w:val="00DA44ED"/>
    <w:rsid w:val="00DA4D81"/>
    <w:rsid w:val="00DA4FA6"/>
    <w:rsid w:val="00DA5893"/>
    <w:rsid w:val="00DA58CC"/>
    <w:rsid w:val="00DA5A03"/>
    <w:rsid w:val="00DA643F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3CBB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D4D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3C1"/>
    <w:rsid w:val="00DD16B0"/>
    <w:rsid w:val="00DD1974"/>
    <w:rsid w:val="00DD1C15"/>
    <w:rsid w:val="00DD44FA"/>
    <w:rsid w:val="00DD4F14"/>
    <w:rsid w:val="00DD6224"/>
    <w:rsid w:val="00DD66AC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AAE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68B3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4CD7"/>
    <w:rsid w:val="00E050B5"/>
    <w:rsid w:val="00E0571D"/>
    <w:rsid w:val="00E05F95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163"/>
    <w:rsid w:val="00E226E9"/>
    <w:rsid w:val="00E230CC"/>
    <w:rsid w:val="00E23784"/>
    <w:rsid w:val="00E237A4"/>
    <w:rsid w:val="00E23DC5"/>
    <w:rsid w:val="00E241E8"/>
    <w:rsid w:val="00E24D49"/>
    <w:rsid w:val="00E2541A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929"/>
    <w:rsid w:val="00E36CE5"/>
    <w:rsid w:val="00E3777D"/>
    <w:rsid w:val="00E40680"/>
    <w:rsid w:val="00E406A6"/>
    <w:rsid w:val="00E4099A"/>
    <w:rsid w:val="00E4207D"/>
    <w:rsid w:val="00E4231B"/>
    <w:rsid w:val="00E42700"/>
    <w:rsid w:val="00E427EB"/>
    <w:rsid w:val="00E42D3F"/>
    <w:rsid w:val="00E43876"/>
    <w:rsid w:val="00E44201"/>
    <w:rsid w:val="00E45922"/>
    <w:rsid w:val="00E45A91"/>
    <w:rsid w:val="00E45BB1"/>
    <w:rsid w:val="00E46A5F"/>
    <w:rsid w:val="00E46F12"/>
    <w:rsid w:val="00E46FFD"/>
    <w:rsid w:val="00E504E1"/>
    <w:rsid w:val="00E50AE6"/>
    <w:rsid w:val="00E512D2"/>
    <w:rsid w:val="00E51A9A"/>
    <w:rsid w:val="00E51F8D"/>
    <w:rsid w:val="00E5279C"/>
    <w:rsid w:val="00E54334"/>
    <w:rsid w:val="00E543EE"/>
    <w:rsid w:val="00E551C9"/>
    <w:rsid w:val="00E555F5"/>
    <w:rsid w:val="00E5653A"/>
    <w:rsid w:val="00E56999"/>
    <w:rsid w:val="00E57566"/>
    <w:rsid w:val="00E60F32"/>
    <w:rsid w:val="00E6189A"/>
    <w:rsid w:val="00E622A4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6A6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215"/>
    <w:rsid w:val="00E77436"/>
    <w:rsid w:val="00E7747A"/>
    <w:rsid w:val="00E776C6"/>
    <w:rsid w:val="00E801B4"/>
    <w:rsid w:val="00E815B4"/>
    <w:rsid w:val="00E816A8"/>
    <w:rsid w:val="00E816B8"/>
    <w:rsid w:val="00E822E8"/>
    <w:rsid w:val="00E8634A"/>
    <w:rsid w:val="00E864C0"/>
    <w:rsid w:val="00E87081"/>
    <w:rsid w:val="00E87529"/>
    <w:rsid w:val="00E87A92"/>
    <w:rsid w:val="00E87AFD"/>
    <w:rsid w:val="00E90713"/>
    <w:rsid w:val="00E90B7F"/>
    <w:rsid w:val="00E911A7"/>
    <w:rsid w:val="00E919FB"/>
    <w:rsid w:val="00E921DA"/>
    <w:rsid w:val="00E928C9"/>
    <w:rsid w:val="00E931A9"/>
    <w:rsid w:val="00E93539"/>
    <w:rsid w:val="00E9388A"/>
    <w:rsid w:val="00E938A8"/>
    <w:rsid w:val="00E93E6D"/>
    <w:rsid w:val="00E940CA"/>
    <w:rsid w:val="00E9452D"/>
    <w:rsid w:val="00E94D15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856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86B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10B"/>
    <w:rsid w:val="00EC5992"/>
    <w:rsid w:val="00EC621D"/>
    <w:rsid w:val="00EC718F"/>
    <w:rsid w:val="00EC740F"/>
    <w:rsid w:val="00ED014A"/>
    <w:rsid w:val="00ED05E2"/>
    <w:rsid w:val="00ED1BE4"/>
    <w:rsid w:val="00ED2BE5"/>
    <w:rsid w:val="00ED3303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27D"/>
    <w:rsid w:val="00ED7894"/>
    <w:rsid w:val="00ED7D5F"/>
    <w:rsid w:val="00EE001D"/>
    <w:rsid w:val="00EE1676"/>
    <w:rsid w:val="00EE1860"/>
    <w:rsid w:val="00EE1A9D"/>
    <w:rsid w:val="00EE1E22"/>
    <w:rsid w:val="00EE1F02"/>
    <w:rsid w:val="00EE1F4F"/>
    <w:rsid w:val="00EE3638"/>
    <w:rsid w:val="00EE3C60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7AF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BAB"/>
    <w:rsid w:val="00F40EA8"/>
    <w:rsid w:val="00F40F25"/>
    <w:rsid w:val="00F41A05"/>
    <w:rsid w:val="00F4267D"/>
    <w:rsid w:val="00F43A1F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023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6BA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0F9C"/>
    <w:rsid w:val="00FB1412"/>
    <w:rsid w:val="00FB152F"/>
    <w:rsid w:val="00FB2C9A"/>
    <w:rsid w:val="00FB3303"/>
    <w:rsid w:val="00FB3A30"/>
    <w:rsid w:val="00FB3FB0"/>
    <w:rsid w:val="00FB40B7"/>
    <w:rsid w:val="00FB470C"/>
    <w:rsid w:val="00FB55C0"/>
    <w:rsid w:val="00FB584C"/>
    <w:rsid w:val="00FB5FEA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2F10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B69"/>
    <w:rsid w:val="00FD3C33"/>
    <w:rsid w:val="00FD4B45"/>
    <w:rsid w:val="00FD5573"/>
    <w:rsid w:val="00FD5882"/>
    <w:rsid w:val="00FD5C3E"/>
    <w:rsid w:val="00FD5DE0"/>
    <w:rsid w:val="00FD643D"/>
    <w:rsid w:val="00FD6B43"/>
    <w:rsid w:val="00FD6CBF"/>
    <w:rsid w:val="00FD7179"/>
    <w:rsid w:val="00FD7193"/>
    <w:rsid w:val="00FD72B4"/>
    <w:rsid w:val="00FD72BE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167E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5B1BE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1"/>
    <w:qFormat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1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d">
    <w:name w:val="Заголовок3"/>
    <w:basedOn w:val="a"/>
    <w:next w:val="a9"/>
    <w:uiPriority w:val="99"/>
    <w:rsid w:val="00820EC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"/>
    <w:uiPriority w:val="1"/>
    <w:qFormat/>
    <w:rsid w:val="00820EC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TableParagraph">
    <w:name w:val="Table Paragraph"/>
    <w:basedOn w:val="a"/>
    <w:uiPriority w:val="1"/>
    <w:qFormat/>
    <w:rsid w:val="00880711"/>
    <w:pPr>
      <w:widowControl w:val="0"/>
      <w:autoSpaceDE w:val="0"/>
      <w:autoSpaceDN w:val="0"/>
      <w:ind w:firstLine="0"/>
      <w:jc w:val="left"/>
    </w:pPr>
    <w:rPr>
      <w:sz w:val="22"/>
      <w:szCs w:val="22"/>
      <w:lang w:bidi="ru-RU"/>
    </w:rPr>
  </w:style>
  <w:style w:type="character" w:customStyle="1" w:styleId="1f9">
    <w:name w:val="Основной текст1"/>
    <w:basedOn w:val="a0"/>
    <w:rsid w:val="00B73FB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table" w:customStyle="1" w:styleId="3e">
    <w:name w:val="Сетка таблицы3"/>
    <w:basedOn w:val="a1"/>
    <w:next w:val="af"/>
    <w:uiPriority w:val="59"/>
    <w:rsid w:val="00B73FBD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"/>
    <w:basedOn w:val="a1"/>
    <w:uiPriority w:val="59"/>
    <w:rsid w:val="00B73FB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1"/>
    <w:qFormat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1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d">
    <w:name w:val="Заголовок3"/>
    <w:basedOn w:val="a"/>
    <w:next w:val="a9"/>
    <w:uiPriority w:val="99"/>
    <w:rsid w:val="00820EC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"/>
    <w:uiPriority w:val="1"/>
    <w:qFormat/>
    <w:rsid w:val="00820EC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TableParagraph">
    <w:name w:val="Table Paragraph"/>
    <w:basedOn w:val="a"/>
    <w:uiPriority w:val="1"/>
    <w:qFormat/>
    <w:rsid w:val="00880711"/>
    <w:pPr>
      <w:widowControl w:val="0"/>
      <w:autoSpaceDE w:val="0"/>
      <w:autoSpaceDN w:val="0"/>
      <w:ind w:firstLine="0"/>
      <w:jc w:val="left"/>
    </w:pPr>
    <w:rPr>
      <w:sz w:val="22"/>
      <w:szCs w:val="22"/>
      <w:lang w:bidi="ru-RU"/>
    </w:rPr>
  </w:style>
  <w:style w:type="character" w:customStyle="1" w:styleId="1f9">
    <w:name w:val="Основной текст1"/>
    <w:basedOn w:val="a0"/>
    <w:rsid w:val="00B73FB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table" w:customStyle="1" w:styleId="3e">
    <w:name w:val="Сетка таблицы3"/>
    <w:basedOn w:val="a1"/>
    <w:next w:val="af"/>
    <w:uiPriority w:val="59"/>
    <w:rsid w:val="00B73FBD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"/>
    <w:basedOn w:val="a1"/>
    <w:uiPriority w:val="59"/>
    <w:rsid w:val="00B73FB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2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5104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3F0FA0-2F44-4C4F-A336-9727495E4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169</TotalTime>
  <Pages>24</Pages>
  <Words>7280</Words>
  <Characters>41496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48679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Пипко Ольга Геннадьевна</cp:lastModifiedBy>
  <cp:revision>15</cp:revision>
  <cp:lastPrinted>2022-04-11T07:27:00Z</cp:lastPrinted>
  <dcterms:created xsi:type="dcterms:W3CDTF">2022-04-07T09:19:00Z</dcterms:created>
  <dcterms:modified xsi:type="dcterms:W3CDTF">2022-04-13T02:59:00Z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