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54465D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54465D">
        <w:rPr>
          <w:b/>
          <w:sz w:val="28"/>
          <w:szCs w:val="28"/>
        </w:rPr>
        <w:t>ЗАКЛЮЧЕНИЕ</w:t>
      </w:r>
    </w:p>
    <w:p w:rsidR="00D35263" w:rsidRPr="007012A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7012AA">
        <w:rPr>
          <w:sz w:val="28"/>
          <w:szCs w:val="28"/>
        </w:rPr>
        <w:t>о результатах</w:t>
      </w:r>
      <w:r w:rsidR="008416C8" w:rsidRPr="007012AA">
        <w:rPr>
          <w:sz w:val="28"/>
          <w:szCs w:val="28"/>
        </w:rPr>
        <w:t xml:space="preserve"> </w:t>
      </w:r>
      <w:r w:rsidRPr="007012AA">
        <w:rPr>
          <w:spacing w:val="-3"/>
          <w:sz w:val="28"/>
          <w:szCs w:val="28"/>
        </w:rPr>
        <w:t xml:space="preserve">общественных обсуждений по </w:t>
      </w:r>
      <w:r w:rsidRPr="007012AA">
        <w:rPr>
          <w:spacing w:val="1"/>
          <w:sz w:val="28"/>
          <w:szCs w:val="28"/>
        </w:rPr>
        <w:t>проекту решения о</w:t>
      </w:r>
      <w:r w:rsidR="007F608B" w:rsidRPr="007012AA">
        <w:rPr>
          <w:spacing w:val="1"/>
          <w:sz w:val="28"/>
          <w:szCs w:val="28"/>
        </w:rPr>
        <w:t xml:space="preserve"> </w:t>
      </w:r>
      <w:r w:rsidRPr="007012AA">
        <w:rPr>
          <w:spacing w:val="1"/>
          <w:sz w:val="28"/>
          <w:szCs w:val="28"/>
        </w:rPr>
        <w:t>предоставлении разрешения на отклонение от предельных параметров</w:t>
      </w:r>
      <w:proofErr w:type="gramEnd"/>
      <w:r w:rsidRPr="007012AA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7012AA">
        <w:rPr>
          <w:spacing w:val="-3"/>
          <w:sz w:val="28"/>
          <w:szCs w:val="28"/>
        </w:rPr>
        <w:t xml:space="preserve">строительства </w:t>
      </w:r>
      <w:r w:rsidR="00D35263" w:rsidRPr="007012AA">
        <w:rPr>
          <w:spacing w:val="-3"/>
          <w:sz w:val="28"/>
          <w:szCs w:val="28"/>
        </w:rPr>
        <w:t>обществу с ограниченной ответственностью «</w:t>
      </w:r>
      <w:proofErr w:type="spellStart"/>
      <w:r w:rsidR="00D35263" w:rsidRPr="007012AA">
        <w:rPr>
          <w:spacing w:val="-3"/>
          <w:sz w:val="28"/>
          <w:szCs w:val="28"/>
        </w:rPr>
        <w:t>Газойл</w:t>
      </w:r>
      <w:proofErr w:type="spellEnd"/>
      <w:r w:rsidR="00D35263" w:rsidRPr="007012AA">
        <w:rPr>
          <w:spacing w:val="-3"/>
          <w:sz w:val="28"/>
          <w:szCs w:val="28"/>
        </w:rPr>
        <w:t xml:space="preserve">» </w:t>
      </w:r>
    </w:p>
    <w:p w:rsidR="00A25A6C" w:rsidRPr="007012AA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7012AA">
        <w:rPr>
          <w:spacing w:val="-3"/>
          <w:sz w:val="28"/>
          <w:szCs w:val="28"/>
        </w:rPr>
        <w:t>(далее – проект).</w:t>
      </w:r>
    </w:p>
    <w:p w:rsidR="00A25A6C" w:rsidRPr="007012A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B705DB" w:rsidRDefault="00A25A6C" w:rsidP="00B705DB">
      <w:pPr>
        <w:spacing w:line="240" w:lineRule="atLeast"/>
        <w:ind w:firstLine="709"/>
        <w:jc w:val="both"/>
        <w:rPr>
          <w:spacing w:val="1"/>
          <w:sz w:val="28"/>
          <w:szCs w:val="28"/>
        </w:rPr>
      </w:pPr>
      <w:proofErr w:type="gramStart"/>
      <w:r w:rsidRPr="00B705DB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B705DB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B705DB">
        <w:rPr>
          <w:sz w:val="28"/>
          <w:szCs w:val="28"/>
        </w:rPr>
        <w:t>сибирска от 20.06.2018 №</w:t>
      </w:r>
      <w:r w:rsidR="0091258F" w:rsidRPr="00B705DB">
        <w:rPr>
          <w:sz w:val="28"/>
          <w:szCs w:val="28"/>
        </w:rPr>
        <w:t> </w:t>
      </w:r>
      <w:r w:rsidR="00252A27" w:rsidRPr="00B705DB">
        <w:rPr>
          <w:sz w:val="28"/>
          <w:szCs w:val="28"/>
        </w:rPr>
        <w:t>640 «О</w:t>
      </w:r>
      <w:r w:rsidR="0091258F" w:rsidRPr="00B705DB">
        <w:rPr>
          <w:sz w:val="28"/>
          <w:szCs w:val="28"/>
        </w:rPr>
        <w:t> П</w:t>
      </w:r>
      <w:r w:rsidRPr="00B705DB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B705DB">
        <w:rPr>
          <w:sz w:val="28"/>
          <w:szCs w:val="28"/>
        </w:rPr>
        <w:t xml:space="preserve"> проведены общественные обсуждения по проекту:</w:t>
      </w:r>
    </w:p>
    <w:p w:rsidR="00D35263" w:rsidRPr="00B705DB" w:rsidRDefault="003D3FC7" w:rsidP="00B705DB">
      <w:pPr>
        <w:pStyle w:val="a7"/>
        <w:ind w:firstLine="709"/>
        <w:rPr>
          <w:color w:val="auto"/>
        </w:rPr>
      </w:pPr>
      <w:r w:rsidRPr="00B705DB">
        <w:rPr>
          <w:color w:val="auto"/>
        </w:rPr>
        <w:t>«</w:t>
      </w:r>
      <w:r w:rsidR="00D35263" w:rsidRPr="00B705DB">
        <w:rPr>
          <w:color w:val="auto"/>
        </w:rPr>
        <w:t>Обществу с ограниченной ответственностью «</w:t>
      </w:r>
      <w:proofErr w:type="spellStart"/>
      <w:r w:rsidR="00D35263" w:rsidRPr="00B705DB">
        <w:rPr>
          <w:color w:val="auto"/>
        </w:rPr>
        <w:t>Газойл</w:t>
      </w:r>
      <w:proofErr w:type="spellEnd"/>
      <w:r w:rsidR="00D35263" w:rsidRPr="00B705DB">
        <w:rPr>
          <w:color w:val="auto"/>
        </w:rPr>
        <w:t>» (на основании заявления в связи с тем, что конфигурация земельных участков является неблагоприятной для застройки) в части:</w:t>
      </w:r>
    </w:p>
    <w:p w:rsidR="00D35263" w:rsidRPr="00B705DB" w:rsidRDefault="00D35263" w:rsidP="00B705DB">
      <w:pPr>
        <w:pStyle w:val="a7"/>
        <w:ind w:firstLine="709"/>
        <w:rPr>
          <w:color w:val="auto"/>
        </w:rPr>
      </w:pPr>
      <w:r w:rsidRPr="00B705DB">
        <w:rPr>
          <w:color w:val="auto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54:35:052055:1220 площадью 0,6178 га, расположенного по адресу: Российская Федерация, Новосибирская область, город Новосибирск, ул. Ватутина (зона коммунальных и складских объектов (П-2)), с 3 м до 0 м со стороны земельного участка с кадастровым номером 54:35:052055:1221;</w:t>
      </w:r>
    </w:p>
    <w:p w:rsidR="003D3FC7" w:rsidRPr="00B705DB" w:rsidRDefault="00D35263" w:rsidP="00B705DB">
      <w:pPr>
        <w:pStyle w:val="a7"/>
        <w:ind w:firstLine="709"/>
        <w:rPr>
          <w:color w:val="auto"/>
        </w:rPr>
      </w:pPr>
      <w:r w:rsidRPr="00B705DB">
        <w:rPr>
          <w:color w:val="auto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54:35:052055:1221 площадью 0,3118 га, расположенного по адресу: Российская Федерация, Новосибирская область, город Новосибирск, ул. Ватутина (зона коммунальных и складских объектов (П-2)), с 3 м до 0 м со стороны земельного участка с кадастровым номером 54:35:052055:1220.</w:t>
      </w:r>
      <w:r w:rsidR="003D3FC7" w:rsidRPr="00B705DB">
        <w:rPr>
          <w:color w:val="auto"/>
        </w:rPr>
        <w:t>».</w:t>
      </w:r>
    </w:p>
    <w:p w:rsidR="0076497C" w:rsidRPr="00B705DB" w:rsidRDefault="0076497C" w:rsidP="00B705DB">
      <w:pPr>
        <w:spacing w:line="240" w:lineRule="atLeast"/>
        <w:ind w:firstLine="709"/>
        <w:jc w:val="both"/>
        <w:rPr>
          <w:sz w:val="28"/>
          <w:szCs w:val="28"/>
        </w:rPr>
      </w:pPr>
    </w:p>
    <w:p w:rsidR="003D3FC7" w:rsidRPr="00B705DB" w:rsidRDefault="003D3FC7" w:rsidP="00B705DB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7"/>
        <w:gridCol w:w="5358"/>
      </w:tblGrid>
      <w:tr w:rsidR="007F608B" w:rsidRPr="00B705DB" w:rsidTr="007F608B">
        <w:tc>
          <w:tcPr>
            <w:tcW w:w="4644" w:type="dxa"/>
          </w:tcPr>
          <w:p w:rsidR="007F608B" w:rsidRPr="00B705DB" w:rsidRDefault="00D35263" w:rsidP="00B705DB">
            <w:pPr>
              <w:jc w:val="both"/>
              <w:rPr>
                <w:b/>
                <w:spacing w:val="0"/>
                <w:sz w:val="28"/>
                <w:szCs w:val="28"/>
              </w:rPr>
            </w:pPr>
            <w:r w:rsidRPr="00B705DB">
              <w:rPr>
                <w:b/>
                <w:spacing w:val="0"/>
                <w:sz w:val="28"/>
                <w:szCs w:val="28"/>
              </w:rPr>
              <w:t>08</w:t>
            </w:r>
            <w:r w:rsidR="009507DC" w:rsidRPr="00B705DB">
              <w:rPr>
                <w:b/>
                <w:spacing w:val="0"/>
                <w:sz w:val="28"/>
                <w:szCs w:val="28"/>
              </w:rPr>
              <w:t>.0</w:t>
            </w:r>
            <w:r w:rsidRPr="00B705DB">
              <w:rPr>
                <w:b/>
                <w:spacing w:val="0"/>
                <w:sz w:val="28"/>
                <w:szCs w:val="28"/>
              </w:rPr>
              <w:t>5</w:t>
            </w:r>
            <w:r w:rsidR="00945F1E" w:rsidRPr="00B705DB">
              <w:rPr>
                <w:b/>
                <w:spacing w:val="0"/>
                <w:sz w:val="28"/>
                <w:szCs w:val="28"/>
              </w:rPr>
              <w:t>.201</w:t>
            </w:r>
            <w:r w:rsidR="00DD77D7" w:rsidRPr="00B705DB">
              <w:rPr>
                <w:b/>
                <w:spacing w:val="0"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B705DB" w:rsidRDefault="007F608B" w:rsidP="00B705DB">
            <w:pPr>
              <w:ind w:firstLine="709"/>
              <w:jc w:val="right"/>
              <w:rPr>
                <w:spacing w:val="0"/>
                <w:sz w:val="28"/>
                <w:szCs w:val="28"/>
              </w:rPr>
            </w:pPr>
            <w:r w:rsidRPr="00B705DB">
              <w:rPr>
                <w:spacing w:val="0"/>
                <w:sz w:val="28"/>
                <w:szCs w:val="28"/>
              </w:rPr>
              <w:t>город Новосибирск</w:t>
            </w:r>
          </w:p>
        </w:tc>
      </w:tr>
    </w:tbl>
    <w:p w:rsidR="00A25A6C" w:rsidRPr="00B705DB" w:rsidRDefault="00A25A6C" w:rsidP="00B705DB">
      <w:pPr>
        <w:suppressAutoHyphens/>
        <w:spacing w:line="18" w:lineRule="atLeast"/>
        <w:ind w:firstLine="709"/>
        <w:jc w:val="center"/>
        <w:rPr>
          <w:sz w:val="28"/>
          <w:szCs w:val="28"/>
        </w:rPr>
      </w:pPr>
    </w:p>
    <w:p w:rsidR="00D35263" w:rsidRPr="00B705DB" w:rsidRDefault="00D35263" w:rsidP="00B705DB">
      <w:pPr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B705DB">
        <w:rPr>
          <w:sz w:val="28"/>
          <w:szCs w:val="28"/>
        </w:rPr>
        <w:t>с даты опубликования</w:t>
      </w:r>
      <w:proofErr w:type="gramEnd"/>
      <w:r w:rsidRPr="00B705DB">
        <w:rPr>
          <w:sz w:val="28"/>
          <w:szCs w:val="28"/>
        </w:rPr>
        <w:t xml:space="preserve"> оповещения о начале общественных обсуждений по проектам, подготовленным на основании постановления мэрии города Новосибирска от 11.04.2019 № 1343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</w:t>
      </w:r>
      <w:r w:rsidRPr="00B705DB">
        <w:rPr>
          <w:sz w:val="28"/>
          <w:szCs w:val="28"/>
        </w:rPr>
        <w:lastRenderedPageBreak/>
        <w:t xml:space="preserve">строительства» в Бюллетене органов местного самоуправления города Новосибирска № 17 от 18.04.2019 и размещения на официальном сайте города Новосибирска в информационно-телекоммуникационной сети «Интернет» по адресу: http://novo-sibirsk.ru, </w:t>
      </w:r>
      <w:hyperlink r:id="rId8" w:history="1">
        <w:r w:rsidRPr="00B705DB">
          <w:rPr>
            <w:sz w:val="28"/>
            <w:szCs w:val="28"/>
          </w:rPr>
          <w:t>http://новосибирск.рф/</w:t>
        </w:r>
      </w:hyperlink>
      <w:r w:rsidRPr="00B705DB">
        <w:rPr>
          <w:sz w:val="28"/>
          <w:szCs w:val="28"/>
        </w:rPr>
        <w:t xml:space="preserve"> – 18.04.2019.</w:t>
      </w:r>
    </w:p>
    <w:p w:rsidR="00D35263" w:rsidRPr="00B705DB" w:rsidRDefault="00D35263" w:rsidP="00B705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705DB">
        <w:rPr>
          <w:sz w:val="28"/>
          <w:szCs w:val="28"/>
        </w:rPr>
        <w:t xml:space="preserve">В период размещения проекта и информационных материалов к нему 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 по адресу: </w:t>
      </w:r>
      <w:proofErr w:type="spellStart"/>
      <w:r w:rsidRPr="00B705DB">
        <w:rPr>
          <w:sz w:val="28"/>
          <w:szCs w:val="28"/>
        </w:rPr>
        <w:t>dem.nso.ru</w:t>
      </w:r>
      <w:proofErr w:type="spellEnd"/>
      <w:r w:rsidRPr="00B705DB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имели право вносить предложения и замечания - с 26.04.2019 по 05.05.2019:</w:t>
      </w:r>
      <w:proofErr w:type="gramEnd"/>
    </w:p>
    <w:p w:rsidR="00D35263" w:rsidRPr="00B705DB" w:rsidRDefault="00D35263" w:rsidP="00B705DB">
      <w:pPr>
        <w:suppressAutoHyphens/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>посредством информационной системы;</w:t>
      </w:r>
    </w:p>
    <w:p w:rsidR="00D35263" w:rsidRPr="00B705DB" w:rsidRDefault="00D35263" w:rsidP="00B705DB">
      <w:pPr>
        <w:suppressAutoHyphens/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 xml:space="preserve">в письменной форме в адрес организатора общественных обсуждений - комиссию по подготовке проекта правил землепользования и </w:t>
      </w:r>
      <w:proofErr w:type="gramStart"/>
      <w:r w:rsidRPr="00B705DB">
        <w:rPr>
          <w:sz w:val="28"/>
          <w:szCs w:val="28"/>
        </w:rPr>
        <w:t>застройки города</w:t>
      </w:r>
      <w:proofErr w:type="gramEnd"/>
      <w:r w:rsidRPr="00B705DB">
        <w:rPr>
          <w:sz w:val="28"/>
          <w:szCs w:val="28"/>
        </w:rPr>
        <w:t xml:space="preserve"> Новосибирска (далее – комиссия);</w:t>
      </w:r>
    </w:p>
    <w:p w:rsidR="00D35263" w:rsidRPr="00B705DB" w:rsidRDefault="00D35263" w:rsidP="00B705DB">
      <w:pPr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D35263" w:rsidRPr="00B705DB" w:rsidRDefault="00D35263" w:rsidP="00B705DB">
      <w:pPr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>Количество участников, принявших участие в рассмотрении проекта посредством информационной системы – 0.</w:t>
      </w:r>
    </w:p>
    <w:p w:rsidR="00D35263" w:rsidRPr="00B705DB" w:rsidRDefault="00D35263" w:rsidP="00B705DB">
      <w:pPr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>Количество участников, посетивших экспозиции проекта – 0.</w:t>
      </w:r>
    </w:p>
    <w:p w:rsidR="00D35263" w:rsidRPr="00B705DB" w:rsidRDefault="00D35263" w:rsidP="00B705DB">
      <w:pPr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№ 6-2019-ОПП от 06.05.2019.</w:t>
      </w:r>
    </w:p>
    <w:p w:rsidR="00E10A41" w:rsidRPr="00B705DB" w:rsidRDefault="00E10A41" w:rsidP="00B705DB">
      <w:pPr>
        <w:ind w:firstLine="709"/>
        <w:jc w:val="both"/>
        <w:rPr>
          <w:sz w:val="28"/>
          <w:szCs w:val="28"/>
        </w:rPr>
      </w:pPr>
    </w:p>
    <w:p w:rsidR="003D3FC7" w:rsidRPr="00B705DB" w:rsidRDefault="003D3FC7" w:rsidP="00B705DB">
      <w:pPr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>Внесенные предложения и замечания участников общественных обсуждений:</w:t>
      </w:r>
    </w:p>
    <w:p w:rsidR="003D3FC7" w:rsidRPr="00B705DB" w:rsidRDefault="003D3FC7" w:rsidP="00B705DB">
      <w:pPr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>1. </w:t>
      </w:r>
      <w:proofErr w:type="gramStart"/>
      <w:r w:rsidRPr="00B705DB">
        <w:rPr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(участниками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B705DB">
        <w:rPr>
          <w:sz w:val="28"/>
          <w:szCs w:val="28"/>
        </w:rPr>
        <w:t xml:space="preserve"> </w:t>
      </w:r>
      <w:proofErr w:type="gramStart"/>
      <w:r w:rsidRPr="00B705DB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10A41" w:rsidRPr="00B705DB">
        <w:rPr>
          <w:sz w:val="28"/>
          <w:szCs w:val="28"/>
        </w:rPr>
        <w:t xml:space="preserve"> - не поступали.</w:t>
      </w:r>
      <w:proofErr w:type="gramEnd"/>
    </w:p>
    <w:p w:rsidR="001F0C10" w:rsidRPr="00B705DB" w:rsidRDefault="001F0C10" w:rsidP="00B705DB">
      <w:pPr>
        <w:ind w:firstLine="709"/>
        <w:jc w:val="both"/>
        <w:rPr>
          <w:sz w:val="28"/>
          <w:szCs w:val="28"/>
        </w:rPr>
      </w:pPr>
    </w:p>
    <w:p w:rsidR="00345B0F" w:rsidRDefault="003D3FC7" w:rsidP="00B705DB">
      <w:pPr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 - не поступали.</w:t>
      </w:r>
    </w:p>
    <w:p w:rsidR="00B705DB" w:rsidRPr="00B705DB" w:rsidRDefault="00B705DB" w:rsidP="00B705DB">
      <w:pPr>
        <w:ind w:firstLine="709"/>
        <w:jc w:val="both"/>
        <w:rPr>
          <w:sz w:val="28"/>
          <w:szCs w:val="28"/>
        </w:rPr>
      </w:pPr>
    </w:p>
    <w:p w:rsidR="004624E3" w:rsidRPr="00B705DB" w:rsidRDefault="00345B0F" w:rsidP="00B705DB">
      <w:pPr>
        <w:suppressAutoHyphens/>
        <w:ind w:firstLine="709"/>
        <w:jc w:val="both"/>
        <w:rPr>
          <w:b/>
          <w:sz w:val="28"/>
          <w:szCs w:val="28"/>
        </w:rPr>
      </w:pPr>
      <w:r w:rsidRPr="00B705DB">
        <w:rPr>
          <w:b/>
          <w:sz w:val="28"/>
          <w:szCs w:val="28"/>
        </w:rPr>
        <w:lastRenderedPageBreak/>
        <w:t>Предложения экспертов:</w:t>
      </w:r>
    </w:p>
    <w:p w:rsidR="00B705DB" w:rsidRPr="00B705DB" w:rsidRDefault="0017646E" w:rsidP="00B705D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 эксперта </w:t>
      </w:r>
      <w:proofErr w:type="spellStart"/>
      <w:r>
        <w:rPr>
          <w:b/>
          <w:spacing w:val="1"/>
          <w:sz w:val="28"/>
          <w:szCs w:val="28"/>
        </w:rPr>
        <w:t>Самаровича</w:t>
      </w:r>
      <w:proofErr w:type="spellEnd"/>
      <w:r>
        <w:rPr>
          <w:b/>
          <w:spacing w:val="1"/>
          <w:sz w:val="28"/>
          <w:szCs w:val="28"/>
        </w:rPr>
        <w:t xml:space="preserve"> П. В.</w:t>
      </w:r>
      <w:r>
        <w:rPr>
          <w:spacing w:val="1"/>
          <w:sz w:val="28"/>
          <w:szCs w:val="28"/>
        </w:rPr>
        <w:t xml:space="preserve"> – архитектора, члена Новосибирского отделения Союза архитекторов; </w:t>
      </w:r>
      <w:r w:rsidR="00B705DB" w:rsidRPr="00B705DB">
        <w:rPr>
          <w:spacing w:val="1"/>
          <w:sz w:val="28"/>
          <w:szCs w:val="28"/>
        </w:rPr>
        <w:t xml:space="preserve">от эксперта </w:t>
      </w:r>
      <w:proofErr w:type="spellStart"/>
      <w:r w:rsidR="00B705DB" w:rsidRPr="00B705DB">
        <w:rPr>
          <w:b/>
          <w:color w:val="000000" w:themeColor="text1"/>
          <w:spacing w:val="1"/>
          <w:sz w:val="28"/>
          <w:szCs w:val="28"/>
        </w:rPr>
        <w:t>Малюженко</w:t>
      </w:r>
      <w:proofErr w:type="spellEnd"/>
      <w:r w:rsidR="00B705DB" w:rsidRPr="00B705DB">
        <w:rPr>
          <w:color w:val="000000" w:themeColor="text1"/>
          <w:spacing w:val="1"/>
          <w:sz w:val="28"/>
          <w:szCs w:val="28"/>
        </w:rPr>
        <w:t xml:space="preserve"> </w:t>
      </w:r>
      <w:r w:rsidR="00B705DB" w:rsidRPr="00B705DB">
        <w:rPr>
          <w:b/>
          <w:bCs/>
          <w:sz w:val="28"/>
          <w:szCs w:val="28"/>
        </w:rPr>
        <w:t>Д. В.</w:t>
      </w:r>
      <w:r w:rsidR="00B705DB" w:rsidRPr="00B705DB">
        <w:rPr>
          <w:bCs/>
          <w:sz w:val="28"/>
          <w:szCs w:val="28"/>
        </w:rPr>
        <w:t xml:space="preserve"> - архитектора </w:t>
      </w:r>
      <w:r w:rsidR="00B705DB" w:rsidRPr="00B705DB">
        <w:rPr>
          <w:spacing w:val="1"/>
          <w:sz w:val="28"/>
          <w:szCs w:val="28"/>
        </w:rPr>
        <w:t>общества с ограниченной ответственностью </w:t>
      </w:r>
      <w:r w:rsidR="00B705DB" w:rsidRPr="00B705DB">
        <w:rPr>
          <w:bCs/>
          <w:sz w:val="28"/>
          <w:szCs w:val="28"/>
        </w:rPr>
        <w:t xml:space="preserve"> «АР</w:t>
      </w:r>
      <w:proofErr w:type="gramStart"/>
      <w:r w:rsidR="00B705DB" w:rsidRPr="00B705DB">
        <w:rPr>
          <w:bCs/>
          <w:sz w:val="28"/>
          <w:szCs w:val="28"/>
        </w:rPr>
        <w:t>.Т</w:t>
      </w:r>
      <w:proofErr w:type="gramEnd"/>
      <w:r w:rsidR="00B705DB" w:rsidRPr="00B705DB">
        <w:rPr>
          <w:bCs/>
          <w:sz w:val="28"/>
          <w:szCs w:val="28"/>
        </w:rPr>
        <w:t>ЭГО</w:t>
      </w:r>
      <w:r w:rsidR="00B705DB" w:rsidRPr="00B705DB">
        <w:rPr>
          <w:spacing w:val="1"/>
          <w:sz w:val="28"/>
          <w:szCs w:val="28"/>
        </w:rPr>
        <w:t>»:</w:t>
      </w:r>
    </w:p>
    <w:p w:rsidR="00B705DB" w:rsidRPr="00B705DB" w:rsidRDefault="00B705DB" w:rsidP="00B705DB">
      <w:pPr>
        <w:suppressAutoHyphens/>
        <w:ind w:firstLine="709"/>
        <w:jc w:val="both"/>
        <w:rPr>
          <w:i/>
          <w:spacing w:val="1"/>
          <w:sz w:val="28"/>
          <w:szCs w:val="28"/>
        </w:rPr>
      </w:pPr>
      <w:r w:rsidRPr="00B705DB">
        <w:rPr>
          <w:i/>
          <w:spacing w:val="1"/>
          <w:sz w:val="28"/>
          <w:szCs w:val="28"/>
        </w:rPr>
        <w:t>«Предоставить разрешение на отклонение от предельных параметров разрешенного строительства, реконструкции</w:t>
      </w:r>
      <w:proofErr w:type="gramStart"/>
      <w:r w:rsidRPr="00B705DB">
        <w:rPr>
          <w:i/>
          <w:spacing w:val="1"/>
          <w:sz w:val="28"/>
          <w:szCs w:val="28"/>
        </w:rPr>
        <w:t>.».</w:t>
      </w:r>
      <w:proofErr w:type="gramEnd"/>
    </w:p>
    <w:p w:rsidR="00E10A41" w:rsidRPr="00B705DB" w:rsidRDefault="00E10A41" w:rsidP="00B705DB">
      <w:pPr>
        <w:suppressAutoHyphens/>
        <w:ind w:firstLine="709"/>
        <w:jc w:val="both"/>
        <w:rPr>
          <w:sz w:val="28"/>
          <w:szCs w:val="28"/>
        </w:rPr>
      </w:pPr>
    </w:p>
    <w:p w:rsidR="008416C8" w:rsidRPr="00B705DB" w:rsidRDefault="008416C8" w:rsidP="00B705DB">
      <w:pPr>
        <w:suppressAutoHyphens/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 xml:space="preserve">По результатам проведения </w:t>
      </w:r>
      <w:r w:rsidR="00431D3B" w:rsidRPr="00B705DB">
        <w:rPr>
          <w:sz w:val="28"/>
          <w:szCs w:val="28"/>
        </w:rPr>
        <w:t>общественных обсуждений по проекту</w:t>
      </w:r>
      <w:r w:rsidRPr="00B705DB">
        <w:rPr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B705DB" w:rsidRDefault="0004181D" w:rsidP="00B705DB">
      <w:pPr>
        <w:suppressAutoHyphens/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 xml:space="preserve">1. Считать состоявшимися общественные обсуждения по проекту. </w:t>
      </w:r>
    </w:p>
    <w:p w:rsidR="0004181D" w:rsidRPr="00B705DB" w:rsidRDefault="0004181D" w:rsidP="00B705DB">
      <w:pPr>
        <w:suppressAutoHyphens/>
        <w:ind w:firstLine="709"/>
        <w:jc w:val="both"/>
        <w:rPr>
          <w:sz w:val="28"/>
          <w:szCs w:val="28"/>
        </w:rPr>
      </w:pPr>
      <w:r w:rsidRPr="00B705DB">
        <w:rPr>
          <w:sz w:val="28"/>
          <w:szCs w:val="28"/>
        </w:rPr>
        <w:t>2. </w:t>
      </w:r>
      <w:proofErr w:type="gramStart"/>
      <w:r w:rsidRPr="00B705DB">
        <w:rPr>
          <w:sz w:val="28"/>
          <w:szCs w:val="28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B705DB">
        <w:rPr>
          <w:sz w:val="28"/>
          <w:szCs w:val="28"/>
        </w:rPr>
        <w:t xml:space="preserve"> </w:t>
      </w:r>
      <w:r w:rsidRPr="00B705DB">
        <w:rPr>
          <w:sz w:val="28"/>
          <w:szCs w:val="28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B705D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35263" w:rsidRPr="00B705DB" w:rsidRDefault="000B3EF2" w:rsidP="00B705DB">
      <w:pPr>
        <w:pStyle w:val="a7"/>
        <w:ind w:firstLine="709"/>
        <w:rPr>
          <w:color w:val="auto"/>
        </w:rPr>
      </w:pPr>
      <w:r w:rsidRPr="00B705DB">
        <w:rPr>
          <w:color w:val="auto"/>
        </w:rPr>
        <w:t>3</w:t>
      </w:r>
      <w:r w:rsidR="0098061A" w:rsidRPr="00B705DB">
        <w:rPr>
          <w:color w:val="auto"/>
        </w:rPr>
        <w:t>. </w:t>
      </w:r>
      <w:r w:rsidR="0054465D" w:rsidRPr="00B705DB">
        <w:rPr>
          <w:b/>
          <w:color w:val="auto"/>
        </w:rPr>
        <w:t>П</w:t>
      </w:r>
      <w:r w:rsidR="0098061A" w:rsidRPr="00B705DB">
        <w:rPr>
          <w:b/>
          <w:color w:val="auto"/>
        </w:rPr>
        <w:t>редостав</w:t>
      </w:r>
      <w:r w:rsidR="0054465D" w:rsidRPr="00B705DB">
        <w:rPr>
          <w:b/>
          <w:color w:val="auto"/>
        </w:rPr>
        <w:t>ить</w:t>
      </w:r>
      <w:r w:rsidR="0098061A" w:rsidRPr="00B705DB">
        <w:rPr>
          <w:b/>
          <w:color w:val="auto"/>
        </w:rPr>
        <w:t xml:space="preserve"> разрешени</w:t>
      </w:r>
      <w:r w:rsidR="0054465D" w:rsidRPr="00B705DB">
        <w:rPr>
          <w:b/>
          <w:color w:val="auto"/>
        </w:rPr>
        <w:t>е</w:t>
      </w:r>
      <w:r w:rsidR="0098061A" w:rsidRPr="00B705DB">
        <w:rPr>
          <w:color w:val="auto"/>
        </w:rPr>
        <w:t xml:space="preserve"> </w:t>
      </w:r>
      <w:r w:rsidR="003307B4" w:rsidRPr="00B705DB">
        <w:rPr>
          <w:color w:val="auto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B705DB">
        <w:rPr>
          <w:color w:val="auto"/>
        </w:rPr>
        <w:t xml:space="preserve"> </w:t>
      </w:r>
      <w:r w:rsidR="00D35263" w:rsidRPr="00B705DB">
        <w:rPr>
          <w:color w:val="auto"/>
        </w:rPr>
        <w:t>обществу с ограниченной ответственностью «</w:t>
      </w:r>
      <w:proofErr w:type="spellStart"/>
      <w:r w:rsidR="00D35263" w:rsidRPr="00B705DB">
        <w:rPr>
          <w:color w:val="auto"/>
        </w:rPr>
        <w:t>Газойл</w:t>
      </w:r>
      <w:proofErr w:type="spellEnd"/>
      <w:r w:rsidR="00D35263" w:rsidRPr="00B705DB">
        <w:rPr>
          <w:color w:val="auto"/>
        </w:rPr>
        <w:t>» (на основании заявления в связи с тем, что конфигурация земельных участков является неблагоприятной для застройки) в части:</w:t>
      </w:r>
    </w:p>
    <w:p w:rsidR="00D35263" w:rsidRPr="00B705DB" w:rsidRDefault="00D35263" w:rsidP="00B705DB">
      <w:pPr>
        <w:pStyle w:val="a7"/>
        <w:ind w:firstLine="709"/>
        <w:rPr>
          <w:color w:val="auto"/>
        </w:rPr>
      </w:pPr>
      <w:r w:rsidRPr="00B705DB">
        <w:rPr>
          <w:color w:val="auto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54:35:052055:1220 площадью 0,6178 га, расположенного по адресу: Российская Федерация, Новосибирская область, город Новосибирск, ул. Ватутина (зона коммунальных и складских объектов (П-2)), с 3 м до 0 м со стороны земельного участка с кадастровым номером 54:35:052055:1221;</w:t>
      </w:r>
    </w:p>
    <w:p w:rsidR="00D35263" w:rsidRPr="00B705DB" w:rsidRDefault="00D35263" w:rsidP="00B705DB">
      <w:pPr>
        <w:pStyle w:val="a7"/>
        <w:ind w:firstLine="709"/>
        <w:rPr>
          <w:color w:val="auto"/>
        </w:rPr>
      </w:pPr>
      <w:r w:rsidRPr="00B705DB">
        <w:rPr>
          <w:color w:val="auto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54:35:052055:1221 площадью 0,3118 га, расположенного по адресу: Российская Федерация, Новосибирская область, город Новосибирск, ул. Ватутина (зона коммунальных и складских объектов (П-2)), с 3 м до 0 м со стороны земельного участка с кадастровым номером 54:35:052055:1220.</w:t>
      </w:r>
    </w:p>
    <w:p w:rsidR="00447E19" w:rsidRPr="00B705DB" w:rsidRDefault="00447E19" w:rsidP="00B705DB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B705DB" w:rsidTr="00D01431">
        <w:tc>
          <w:tcPr>
            <w:tcW w:w="5211" w:type="dxa"/>
          </w:tcPr>
          <w:p w:rsidR="008416C8" w:rsidRPr="00B705DB" w:rsidRDefault="003D3FC7" w:rsidP="00B705DB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705DB">
              <w:rPr>
                <w:spacing w:val="0"/>
                <w:sz w:val="28"/>
                <w:szCs w:val="28"/>
              </w:rPr>
              <w:t>З</w:t>
            </w:r>
            <w:r w:rsidR="00931F8E" w:rsidRPr="00B705DB">
              <w:rPr>
                <w:spacing w:val="0"/>
                <w:sz w:val="28"/>
                <w:szCs w:val="28"/>
              </w:rPr>
              <w:t>аместител</w:t>
            </w:r>
            <w:r w:rsidRPr="00B705DB">
              <w:rPr>
                <w:spacing w:val="0"/>
                <w:sz w:val="28"/>
                <w:szCs w:val="28"/>
              </w:rPr>
              <w:t>ь</w:t>
            </w:r>
            <w:r w:rsidR="00931F8E" w:rsidRPr="00B705DB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B705DB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B705DB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B705DB" w:rsidRDefault="003F71E6" w:rsidP="00B705DB">
            <w:pPr>
              <w:suppressAutoHyphens/>
              <w:ind w:firstLine="709"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705DB" w:rsidRDefault="003F71E6" w:rsidP="00B705DB">
            <w:pPr>
              <w:suppressAutoHyphens/>
              <w:ind w:firstLine="709"/>
              <w:jc w:val="right"/>
              <w:rPr>
                <w:spacing w:val="0"/>
                <w:sz w:val="28"/>
                <w:szCs w:val="28"/>
              </w:rPr>
            </w:pPr>
          </w:p>
          <w:p w:rsidR="00E61942" w:rsidRPr="00B705DB" w:rsidRDefault="00E61942" w:rsidP="00B705DB">
            <w:pPr>
              <w:suppressAutoHyphens/>
              <w:ind w:firstLine="709"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705DB" w:rsidRDefault="003D3FC7" w:rsidP="00B705DB">
            <w:pPr>
              <w:suppressAutoHyphens/>
              <w:ind w:firstLine="709"/>
              <w:jc w:val="right"/>
              <w:rPr>
                <w:spacing w:val="0"/>
                <w:sz w:val="28"/>
                <w:szCs w:val="28"/>
              </w:rPr>
            </w:pPr>
            <w:r w:rsidRPr="00B705DB">
              <w:rPr>
                <w:spacing w:val="0"/>
                <w:sz w:val="28"/>
                <w:szCs w:val="28"/>
              </w:rPr>
              <w:t>В</w:t>
            </w:r>
            <w:r w:rsidR="00E07E1F" w:rsidRPr="00B705DB">
              <w:rPr>
                <w:spacing w:val="0"/>
                <w:sz w:val="28"/>
                <w:szCs w:val="28"/>
              </w:rPr>
              <w:t>. </w:t>
            </w:r>
            <w:r w:rsidRPr="00B705DB">
              <w:rPr>
                <w:spacing w:val="0"/>
                <w:sz w:val="28"/>
                <w:szCs w:val="28"/>
              </w:rPr>
              <w:t>Н</w:t>
            </w:r>
            <w:r w:rsidR="00E07E1F" w:rsidRPr="00B705DB">
              <w:rPr>
                <w:spacing w:val="0"/>
                <w:sz w:val="28"/>
                <w:szCs w:val="28"/>
              </w:rPr>
              <w:t xml:space="preserve">. </w:t>
            </w:r>
            <w:r w:rsidRPr="00B705DB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B705DB" w:rsidTr="00D01431">
        <w:tc>
          <w:tcPr>
            <w:tcW w:w="5211" w:type="dxa"/>
          </w:tcPr>
          <w:p w:rsidR="00B705DB" w:rsidRPr="00B705DB" w:rsidRDefault="00B705DB" w:rsidP="00B705DB">
            <w:pPr>
              <w:suppressAutoHyphens/>
              <w:ind w:firstLine="709"/>
              <w:jc w:val="both"/>
              <w:rPr>
                <w:spacing w:val="0"/>
                <w:sz w:val="28"/>
                <w:szCs w:val="28"/>
              </w:rPr>
            </w:pPr>
          </w:p>
          <w:p w:rsidR="008416C8" w:rsidRPr="00B705DB" w:rsidRDefault="00B41016" w:rsidP="00B705DB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705DB">
              <w:rPr>
                <w:spacing w:val="0"/>
                <w:sz w:val="28"/>
                <w:szCs w:val="28"/>
              </w:rPr>
              <w:t>С</w:t>
            </w:r>
            <w:r w:rsidR="008416C8" w:rsidRPr="00B705DB">
              <w:rPr>
                <w:spacing w:val="0"/>
                <w:sz w:val="28"/>
                <w:szCs w:val="28"/>
              </w:rPr>
              <w:t>екретар</w:t>
            </w:r>
            <w:r w:rsidRPr="00B705DB">
              <w:rPr>
                <w:spacing w:val="0"/>
                <w:sz w:val="28"/>
                <w:szCs w:val="28"/>
              </w:rPr>
              <w:t>ь</w:t>
            </w:r>
            <w:r w:rsidR="008416C8" w:rsidRPr="00B705DB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B705DB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B705DB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B705DB" w:rsidRDefault="008416C8" w:rsidP="00B705DB">
            <w:pPr>
              <w:suppressAutoHyphens/>
              <w:ind w:firstLine="709"/>
              <w:jc w:val="both"/>
              <w:rPr>
                <w:spacing w:val="0"/>
                <w:sz w:val="28"/>
                <w:szCs w:val="28"/>
              </w:rPr>
            </w:pPr>
          </w:p>
          <w:p w:rsidR="003F71E6" w:rsidRPr="00B705DB" w:rsidRDefault="003F71E6" w:rsidP="00B705DB">
            <w:pPr>
              <w:suppressAutoHyphens/>
              <w:ind w:firstLine="709"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B705DB" w:rsidRDefault="00D01431" w:rsidP="00B705DB">
            <w:pPr>
              <w:suppressAutoHyphens/>
              <w:ind w:firstLine="709"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705DB" w:rsidRDefault="008B029C" w:rsidP="00B705DB">
            <w:pPr>
              <w:suppressAutoHyphens/>
              <w:ind w:firstLine="709"/>
              <w:jc w:val="right"/>
              <w:rPr>
                <w:spacing w:val="0"/>
                <w:sz w:val="28"/>
                <w:szCs w:val="28"/>
              </w:rPr>
            </w:pPr>
            <w:r w:rsidRPr="00B705DB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54465D" w:rsidRDefault="006067D8" w:rsidP="00B705D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54465D" w:rsidSect="00B705DB">
      <w:headerReference w:type="default" r:id="rId9"/>
      <w:pgSz w:w="11906" w:h="16838"/>
      <w:pgMar w:top="709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3" w:rsidRDefault="00E625A3" w:rsidP="00330C25">
      <w:r>
        <w:separator/>
      </w:r>
    </w:p>
  </w:endnote>
  <w:endnote w:type="continuationSeparator" w:id="0">
    <w:p w:rsidR="00E625A3" w:rsidRDefault="00E625A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3" w:rsidRDefault="00E625A3" w:rsidP="00330C25">
      <w:r>
        <w:separator/>
      </w:r>
    </w:p>
  </w:footnote>
  <w:footnote w:type="continuationSeparator" w:id="0">
    <w:p w:rsidR="00E625A3" w:rsidRDefault="00E625A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413CB5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17646E">
          <w:rPr>
            <w:noProof/>
            <w:sz w:val="22"/>
            <w:szCs w:val="22"/>
          </w:rPr>
          <w:t>3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15E5"/>
    <w:rsid w:val="00056544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123491"/>
    <w:rsid w:val="00133470"/>
    <w:rsid w:val="001343B7"/>
    <w:rsid w:val="0014253E"/>
    <w:rsid w:val="00142D46"/>
    <w:rsid w:val="00143268"/>
    <w:rsid w:val="0015713E"/>
    <w:rsid w:val="00165314"/>
    <w:rsid w:val="001668D5"/>
    <w:rsid w:val="0017286A"/>
    <w:rsid w:val="00175073"/>
    <w:rsid w:val="0017646E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C7B00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3CB5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444D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87477"/>
    <w:rsid w:val="0069083A"/>
    <w:rsid w:val="006930B3"/>
    <w:rsid w:val="00696A72"/>
    <w:rsid w:val="006A0D09"/>
    <w:rsid w:val="006A1939"/>
    <w:rsid w:val="006A2074"/>
    <w:rsid w:val="006A2754"/>
    <w:rsid w:val="006A4F9E"/>
    <w:rsid w:val="006A7B35"/>
    <w:rsid w:val="006C0465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012AA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4DC9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05DB"/>
    <w:rsid w:val="00B71E58"/>
    <w:rsid w:val="00B728C4"/>
    <w:rsid w:val="00B728F2"/>
    <w:rsid w:val="00B73AD5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3B6A"/>
    <w:rsid w:val="00C050A4"/>
    <w:rsid w:val="00C068EF"/>
    <w:rsid w:val="00C12489"/>
    <w:rsid w:val="00C169E7"/>
    <w:rsid w:val="00C172A3"/>
    <w:rsid w:val="00C202D0"/>
    <w:rsid w:val="00C22B27"/>
    <w:rsid w:val="00C309AD"/>
    <w:rsid w:val="00C32E73"/>
    <w:rsid w:val="00C36C20"/>
    <w:rsid w:val="00C36FA9"/>
    <w:rsid w:val="00C40DE5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0B22"/>
    <w:rsid w:val="00D01431"/>
    <w:rsid w:val="00D0415A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5263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40D9"/>
    <w:rsid w:val="00DE5D23"/>
    <w:rsid w:val="00DF2B26"/>
    <w:rsid w:val="00DF37BB"/>
    <w:rsid w:val="00DF5576"/>
    <w:rsid w:val="00E0462C"/>
    <w:rsid w:val="00E05583"/>
    <w:rsid w:val="00E058D9"/>
    <w:rsid w:val="00E07E1F"/>
    <w:rsid w:val="00E10A41"/>
    <w:rsid w:val="00E14254"/>
    <w:rsid w:val="00E1459D"/>
    <w:rsid w:val="00E20C5F"/>
    <w:rsid w:val="00E274E3"/>
    <w:rsid w:val="00E30B54"/>
    <w:rsid w:val="00E32694"/>
    <w:rsid w:val="00E40F32"/>
    <w:rsid w:val="00E46F50"/>
    <w:rsid w:val="00E50284"/>
    <w:rsid w:val="00E51F12"/>
    <w:rsid w:val="00E5413D"/>
    <w:rsid w:val="00E55EC5"/>
    <w:rsid w:val="00E6070B"/>
    <w:rsid w:val="00E61942"/>
    <w:rsid w:val="00E62206"/>
    <w:rsid w:val="00E62337"/>
    <w:rsid w:val="00E625A3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2AD0"/>
    <w:rsid w:val="00EB72C4"/>
    <w:rsid w:val="00EB7D68"/>
    <w:rsid w:val="00EC0F63"/>
    <w:rsid w:val="00EC2E83"/>
    <w:rsid w:val="00EC489A"/>
    <w:rsid w:val="00ED1C74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92453-852D-40C9-966B-667F3E46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9</cp:revision>
  <cp:lastPrinted>2019-03-13T01:59:00Z</cp:lastPrinted>
  <dcterms:created xsi:type="dcterms:W3CDTF">2019-04-12T07:38:00Z</dcterms:created>
  <dcterms:modified xsi:type="dcterms:W3CDTF">2019-05-14T05:38:00Z</dcterms:modified>
</cp:coreProperties>
</file>