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9759"/>
      </w:tblGrid>
      <w:tr w:rsidR="00CF78B7" w:rsidRPr="00CE75FB" w:rsidTr="00B231F5">
        <w:trPr>
          <w:trHeight w:val="14346"/>
        </w:trPr>
        <w:tc>
          <w:tcPr>
            <w:tcW w:w="9759" w:type="dxa"/>
            <w:shd w:val="clear" w:color="auto" w:fill="auto"/>
          </w:tcPr>
          <w:tbl>
            <w:tblPr>
              <w:tblW w:w="0" w:type="auto"/>
              <w:jc w:val="center"/>
              <w:tblLook w:val="04A0"/>
            </w:tblPr>
            <w:tblGrid>
              <w:gridCol w:w="1941"/>
              <w:gridCol w:w="7602"/>
            </w:tblGrid>
            <w:tr w:rsidR="00CF78B7" w:rsidRPr="00CE75FB" w:rsidTr="00B231F5">
              <w:trPr>
                <w:jc w:val="center"/>
              </w:trPr>
              <w:tc>
                <w:tcPr>
                  <w:tcW w:w="1941" w:type="dxa"/>
                  <w:shd w:val="clear" w:color="auto" w:fill="auto"/>
                  <w:vAlign w:val="center"/>
                </w:tcPr>
                <w:p w:rsidR="00B231F5" w:rsidRPr="00CE75FB" w:rsidRDefault="00B231F5" w:rsidP="00B231F5">
                  <w:pPr>
                    <w:jc w:val="center"/>
                    <w:rPr>
                      <w:lang w:val="en-US"/>
                    </w:rPr>
                  </w:pPr>
                  <w:bookmarkStart w:id="0" w:name="_Hlk104536445"/>
                  <w:bookmarkStart w:id="1" w:name="_Hlk105161216"/>
                </w:p>
              </w:tc>
              <w:tc>
                <w:tcPr>
                  <w:tcW w:w="7602" w:type="dxa"/>
                  <w:shd w:val="clear" w:color="auto" w:fill="auto"/>
                  <w:vAlign w:val="center"/>
                </w:tcPr>
                <w:p w:rsidR="00B231F5" w:rsidRPr="00CE75FB" w:rsidRDefault="00B231F5" w:rsidP="00B231F5">
                  <w:pPr>
                    <w:jc w:val="center"/>
                    <w:rPr>
                      <w:sz w:val="20"/>
                      <w:szCs w:val="20"/>
                    </w:rPr>
                  </w:pPr>
                </w:p>
              </w:tc>
            </w:tr>
          </w:tbl>
          <w:p w:rsidR="003B7549" w:rsidRPr="00CE75FB" w:rsidRDefault="003B7549" w:rsidP="00CF78B7">
            <w:pPr>
              <w:rPr>
                <w:i/>
                <w:sz w:val="28"/>
                <w:szCs w:val="32"/>
              </w:rPr>
            </w:pPr>
          </w:p>
          <w:p w:rsidR="003B7549" w:rsidRPr="00CE75FB" w:rsidRDefault="003B7549" w:rsidP="00B231F5">
            <w:pPr>
              <w:jc w:val="right"/>
              <w:rPr>
                <w:i/>
                <w:sz w:val="28"/>
                <w:szCs w:val="32"/>
              </w:rPr>
            </w:pPr>
          </w:p>
          <w:p w:rsidR="003B7549" w:rsidRPr="00CE75FB" w:rsidRDefault="003B7549" w:rsidP="00B231F5">
            <w:pPr>
              <w:jc w:val="right"/>
              <w:rPr>
                <w:i/>
                <w:sz w:val="28"/>
                <w:szCs w:val="32"/>
              </w:rPr>
            </w:pPr>
          </w:p>
          <w:p w:rsidR="00CF78B7" w:rsidRPr="00CE75FB" w:rsidRDefault="00CF78B7" w:rsidP="00CF78B7">
            <w:pPr>
              <w:jc w:val="right"/>
              <w:rPr>
                <w:i/>
                <w:sz w:val="28"/>
                <w:szCs w:val="32"/>
                <w:u w:val="single"/>
              </w:rPr>
            </w:pPr>
            <w:r w:rsidRPr="00CE75FB">
              <w:rPr>
                <w:i/>
                <w:sz w:val="28"/>
                <w:szCs w:val="32"/>
                <w:u w:val="single"/>
              </w:rPr>
              <w:t>Проект</w:t>
            </w:r>
          </w:p>
          <w:p w:rsidR="00CF78B7" w:rsidRPr="00CE75FB" w:rsidRDefault="00CF78B7" w:rsidP="00CF78B7">
            <w:pPr>
              <w:tabs>
                <w:tab w:val="left" w:pos="6090"/>
              </w:tabs>
              <w:ind w:firstLine="6096"/>
            </w:pPr>
          </w:p>
          <w:p w:rsidR="00CF78B7" w:rsidRPr="00CE75FB" w:rsidRDefault="00CF78B7" w:rsidP="00CF78B7">
            <w:pPr>
              <w:tabs>
                <w:tab w:val="left" w:pos="6090"/>
              </w:tabs>
              <w:ind w:firstLine="6096"/>
            </w:pPr>
            <w:r w:rsidRPr="00CE75FB">
              <w:t>УТВЕРЖДЕН</w:t>
            </w:r>
            <w:r w:rsidR="005D6E4E">
              <w:t>Ы</w:t>
            </w:r>
          </w:p>
          <w:p w:rsidR="00CF78B7" w:rsidRPr="00CE75FB" w:rsidRDefault="00CF78B7" w:rsidP="0016551F">
            <w:pPr>
              <w:tabs>
                <w:tab w:val="left" w:pos="6090"/>
                <w:tab w:val="left" w:pos="6237"/>
              </w:tabs>
              <w:ind w:firstLine="6096"/>
            </w:pPr>
            <w:r w:rsidRPr="00CE75FB">
              <w:t>Решением Совета депутатов</w:t>
            </w:r>
          </w:p>
          <w:p w:rsidR="0016551F" w:rsidRDefault="00CF78B7" w:rsidP="00CF78B7">
            <w:pPr>
              <w:tabs>
                <w:tab w:val="left" w:pos="6090"/>
                <w:tab w:val="left" w:pos="6237"/>
              </w:tabs>
              <w:ind w:firstLine="6096"/>
            </w:pPr>
            <w:r w:rsidRPr="00CE75FB">
              <w:t xml:space="preserve">Куйбышевского </w:t>
            </w:r>
            <w:r w:rsidR="0016551F">
              <w:t xml:space="preserve">муниципального </w:t>
            </w:r>
          </w:p>
          <w:p w:rsidR="00CF78B7" w:rsidRPr="00CE75FB" w:rsidRDefault="00CF78B7" w:rsidP="00CF78B7">
            <w:pPr>
              <w:tabs>
                <w:tab w:val="left" w:pos="6090"/>
                <w:tab w:val="left" w:pos="6237"/>
              </w:tabs>
              <w:ind w:firstLine="6096"/>
            </w:pPr>
            <w:r w:rsidRPr="00CE75FB">
              <w:t>района</w:t>
            </w:r>
          </w:p>
          <w:p w:rsidR="00CF78B7" w:rsidRPr="00CE75FB" w:rsidRDefault="00CF78B7" w:rsidP="00CF78B7">
            <w:pPr>
              <w:tabs>
                <w:tab w:val="left" w:pos="6090"/>
                <w:tab w:val="left" w:pos="6237"/>
              </w:tabs>
              <w:ind w:firstLine="6096"/>
            </w:pPr>
            <w:r w:rsidRPr="00CE75FB">
              <w:t>Новосибирской области</w:t>
            </w:r>
          </w:p>
          <w:p w:rsidR="00CF78B7" w:rsidRPr="00CE75FB" w:rsidRDefault="00CF78B7" w:rsidP="00CF78B7">
            <w:pPr>
              <w:tabs>
                <w:tab w:val="left" w:pos="6090"/>
              </w:tabs>
              <w:ind w:firstLine="6096"/>
              <w:rPr>
                <w:b/>
              </w:rPr>
            </w:pPr>
            <w:r w:rsidRPr="00CE75FB">
              <w:t>«___» ______________2023 г.</w:t>
            </w:r>
            <w:r w:rsidRPr="00CE75FB">
              <w:rPr>
                <w:b/>
              </w:rPr>
              <w:t xml:space="preserve"> </w:t>
            </w:r>
          </w:p>
          <w:p w:rsidR="00B231F5" w:rsidRPr="00CE75FB" w:rsidRDefault="00B231F5" w:rsidP="00B231F5">
            <w:pPr>
              <w:jc w:val="right"/>
              <w:rPr>
                <w:bCs/>
                <w:i/>
                <w:sz w:val="32"/>
                <w:szCs w:val="32"/>
              </w:rPr>
            </w:pPr>
          </w:p>
          <w:p w:rsidR="00B231F5" w:rsidRPr="00CE75FB" w:rsidRDefault="00B231F5" w:rsidP="00B231F5">
            <w:pPr>
              <w:jc w:val="center"/>
              <w:rPr>
                <w:bCs/>
                <w:sz w:val="32"/>
                <w:szCs w:val="32"/>
              </w:rPr>
            </w:pPr>
          </w:p>
          <w:p w:rsidR="00E72BEF" w:rsidRPr="00CE75FB" w:rsidRDefault="00E72BEF" w:rsidP="00B231F5">
            <w:pPr>
              <w:jc w:val="center"/>
              <w:rPr>
                <w:bCs/>
                <w:sz w:val="32"/>
                <w:szCs w:val="32"/>
              </w:rPr>
            </w:pPr>
          </w:p>
          <w:p w:rsidR="00B231F5" w:rsidRPr="00CE75FB" w:rsidRDefault="00B231F5" w:rsidP="00B231F5">
            <w:pPr>
              <w:jc w:val="center"/>
              <w:rPr>
                <w:b/>
                <w:sz w:val="36"/>
                <w:szCs w:val="36"/>
              </w:rPr>
            </w:pPr>
          </w:p>
          <w:p w:rsidR="00CF78B7" w:rsidRPr="00CE75FB" w:rsidRDefault="00CF78B7" w:rsidP="00CF78B7">
            <w:pPr>
              <w:jc w:val="center"/>
              <w:rPr>
                <w:b/>
                <w:sz w:val="32"/>
                <w:szCs w:val="32"/>
              </w:rPr>
            </w:pPr>
            <w:r w:rsidRPr="00CE75FB">
              <w:rPr>
                <w:b/>
                <w:sz w:val="32"/>
                <w:szCs w:val="32"/>
              </w:rPr>
              <w:t>ИЗМЕНЕНИ</w:t>
            </w:r>
            <w:r w:rsidR="005D6E4E">
              <w:rPr>
                <w:b/>
                <w:sz w:val="32"/>
                <w:szCs w:val="32"/>
              </w:rPr>
              <w:t>Я</w:t>
            </w:r>
            <w:r w:rsidRPr="00CE75FB">
              <w:rPr>
                <w:b/>
                <w:sz w:val="32"/>
                <w:szCs w:val="32"/>
              </w:rPr>
              <w:t xml:space="preserve"> В ГЕНЕРАЛЬНЫЙ ПЛАН </w:t>
            </w:r>
          </w:p>
          <w:p w:rsidR="00CF78B7" w:rsidRPr="00CE75FB" w:rsidRDefault="00CF78B7" w:rsidP="00CF78B7">
            <w:pPr>
              <w:jc w:val="center"/>
              <w:rPr>
                <w:b/>
                <w:sz w:val="32"/>
                <w:szCs w:val="32"/>
              </w:rPr>
            </w:pPr>
            <w:r w:rsidRPr="00CE75FB">
              <w:rPr>
                <w:b/>
                <w:sz w:val="32"/>
                <w:szCs w:val="32"/>
              </w:rPr>
              <w:t xml:space="preserve">ОКТЯБРЬСКОГО СЕЛЬСОВЕТА </w:t>
            </w:r>
          </w:p>
          <w:p w:rsidR="00CF78B7" w:rsidRPr="00CE75FB" w:rsidRDefault="00CF78B7" w:rsidP="00CF78B7">
            <w:pPr>
              <w:jc w:val="center"/>
              <w:rPr>
                <w:b/>
                <w:sz w:val="32"/>
                <w:szCs w:val="32"/>
              </w:rPr>
            </w:pPr>
            <w:bookmarkStart w:id="2" w:name="_Hlk145438208"/>
            <w:r w:rsidRPr="00CE75FB">
              <w:rPr>
                <w:b/>
                <w:sz w:val="32"/>
                <w:szCs w:val="32"/>
              </w:rPr>
              <w:t xml:space="preserve">КУЙБЫШЕВСКОГО </w:t>
            </w:r>
            <w:r w:rsidR="000A3EBC">
              <w:rPr>
                <w:b/>
                <w:sz w:val="32"/>
                <w:szCs w:val="32"/>
              </w:rPr>
              <w:t xml:space="preserve">МУНИЦИПАЛЬНОГО </w:t>
            </w:r>
            <w:r w:rsidRPr="00CE75FB">
              <w:rPr>
                <w:b/>
                <w:sz w:val="32"/>
                <w:szCs w:val="32"/>
              </w:rPr>
              <w:t xml:space="preserve">РАЙОНА </w:t>
            </w:r>
          </w:p>
          <w:bookmarkEnd w:id="2"/>
          <w:p w:rsidR="00CF78B7" w:rsidRPr="00CE75FB" w:rsidRDefault="00CF78B7" w:rsidP="00CF78B7">
            <w:pPr>
              <w:jc w:val="center"/>
              <w:rPr>
                <w:b/>
                <w:sz w:val="32"/>
                <w:szCs w:val="32"/>
              </w:rPr>
            </w:pPr>
            <w:r w:rsidRPr="00CE75FB">
              <w:rPr>
                <w:b/>
                <w:sz w:val="32"/>
                <w:szCs w:val="32"/>
              </w:rPr>
              <w:t>НОВОСИБИРСКОЙ ОБЛАСТИ</w:t>
            </w:r>
          </w:p>
          <w:p w:rsidR="00B231F5" w:rsidRPr="00CE75FB" w:rsidRDefault="00B231F5" w:rsidP="00B231F5">
            <w:pPr>
              <w:jc w:val="center"/>
              <w:rPr>
                <w:b/>
                <w:bCs/>
                <w:sz w:val="36"/>
                <w:szCs w:val="36"/>
              </w:rPr>
            </w:pPr>
          </w:p>
          <w:p w:rsidR="00B231F5" w:rsidRPr="00CE75FB" w:rsidRDefault="00B231F5" w:rsidP="00B231F5">
            <w:pPr>
              <w:jc w:val="center"/>
              <w:rPr>
                <w:b/>
                <w:bCs/>
                <w:sz w:val="36"/>
                <w:szCs w:val="36"/>
              </w:rPr>
            </w:pPr>
          </w:p>
          <w:p w:rsidR="00B231F5" w:rsidRPr="00CE75FB" w:rsidRDefault="00B231F5" w:rsidP="00B231F5">
            <w:pPr>
              <w:spacing w:line="276" w:lineRule="auto"/>
              <w:jc w:val="center"/>
              <w:rPr>
                <w:rFonts w:eastAsia="Calibri"/>
                <w:b/>
                <w:bCs/>
                <w:sz w:val="36"/>
                <w:szCs w:val="36"/>
                <w:lang w:eastAsia="en-US"/>
              </w:rPr>
            </w:pPr>
            <w:r w:rsidRPr="00CE75FB">
              <w:rPr>
                <w:rFonts w:eastAsia="Calibri"/>
                <w:b/>
                <w:bCs/>
                <w:sz w:val="36"/>
                <w:szCs w:val="36"/>
                <w:lang w:eastAsia="en-US"/>
              </w:rPr>
              <w:t>Положение о территориальном планировании</w:t>
            </w:r>
          </w:p>
          <w:p w:rsidR="00B231F5" w:rsidRPr="00CE75FB" w:rsidRDefault="00B231F5" w:rsidP="00B231F5">
            <w:pPr>
              <w:spacing w:line="276" w:lineRule="auto"/>
              <w:jc w:val="center"/>
              <w:rPr>
                <w:rFonts w:eastAsia="Calibri"/>
                <w:b/>
                <w:bCs/>
                <w:sz w:val="36"/>
                <w:szCs w:val="36"/>
                <w:lang w:eastAsia="en-US"/>
              </w:rPr>
            </w:pPr>
            <w:r w:rsidRPr="00CE75FB">
              <w:rPr>
                <w:rFonts w:eastAsia="Calibri"/>
                <w:b/>
                <w:bCs/>
                <w:sz w:val="36"/>
                <w:szCs w:val="36"/>
                <w:lang w:eastAsia="en-US"/>
              </w:rPr>
              <w:t>Том I</w:t>
            </w:r>
          </w:p>
          <w:p w:rsidR="00B231F5" w:rsidRPr="00CE75FB" w:rsidRDefault="00B231F5" w:rsidP="00B231F5">
            <w:pPr>
              <w:jc w:val="center"/>
              <w:rPr>
                <w:bCs/>
                <w:sz w:val="36"/>
                <w:szCs w:val="36"/>
              </w:rPr>
            </w:pPr>
          </w:p>
          <w:p w:rsidR="00B231F5" w:rsidRPr="00CE75FB" w:rsidRDefault="00B231F5" w:rsidP="00B231F5">
            <w:pPr>
              <w:jc w:val="center"/>
              <w:rPr>
                <w:sz w:val="28"/>
                <w:szCs w:val="28"/>
              </w:rPr>
            </w:pPr>
          </w:p>
          <w:p w:rsidR="00B231F5" w:rsidRPr="00CE75FB" w:rsidRDefault="00B231F5" w:rsidP="00B231F5">
            <w:pPr>
              <w:jc w:val="center"/>
              <w:rPr>
                <w:sz w:val="28"/>
                <w:szCs w:val="28"/>
              </w:rPr>
            </w:pPr>
          </w:p>
          <w:p w:rsidR="00B231F5" w:rsidRPr="00CE75FB" w:rsidRDefault="00B231F5" w:rsidP="00B231F5">
            <w:pPr>
              <w:jc w:val="center"/>
              <w:rPr>
                <w:sz w:val="28"/>
                <w:szCs w:val="28"/>
              </w:rPr>
            </w:pPr>
          </w:p>
          <w:p w:rsidR="008467A8" w:rsidRPr="00CE75FB" w:rsidRDefault="008467A8" w:rsidP="00B231F5">
            <w:pPr>
              <w:jc w:val="center"/>
              <w:rPr>
                <w:sz w:val="28"/>
                <w:szCs w:val="28"/>
              </w:rPr>
            </w:pPr>
          </w:p>
          <w:p w:rsidR="00554573" w:rsidRPr="00CE75FB" w:rsidRDefault="00554573" w:rsidP="00B231F5">
            <w:pPr>
              <w:jc w:val="center"/>
              <w:rPr>
                <w:sz w:val="28"/>
                <w:szCs w:val="28"/>
              </w:rPr>
            </w:pPr>
          </w:p>
          <w:p w:rsidR="002261A3" w:rsidRPr="00CE75FB" w:rsidRDefault="002261A3" w:rsidP="00B231F5">
            <w:pPr>
              <w:jc w:val="center"/>
              <w:rPr>
                <w:sz w:val="28"/>
                <w:szCs w:val="28"/>
              </w:rPr>
            </w:pPr>
          </w:p>
          <w:p w:rsidR="00B231F5" w:rsidRPr="00CE75FB" w:rsidRDefault="00B231F5" w:rsidP="00B231F5">
            <w:pPr>
              <w:jc w:val="center"/>
              <w:rPr>
                <w:sz w:val="28"/>
                <w:szCs w:val="28"/>
              </w:rPr>
            </w:pPr>
          </w:p>
          <w:p w:rsidR="00634EA0" w:rsidRPr="00CE75FB" w:rsidRDefault="00634EA0" w:rsidP="00B231F5">
            <w:pPr>
              <w:jc w:val="center"/>
              <w:rPr>
                <w:sz w:val="28"/>
                <w:szCs w:val="28"/>
              </w:rPr>
            </w:pPr>
          </w:p>
          <w:p w:rsidR="00634EA0" w:rsidRPr="00CE75FB" w:rsidRDefault="00634EA0" w:rsidP="00B231F5">
            <w:pPr>
              <w:jc w:val="center"/>
              <w:rPr>
                <w:sz w:val="28"/>
                <w:szCs w:val="28"/>
              </w:rPr>
            </w:pPr>
          </w:p>
          <w:p w:rsidR="003B7549" w:rsidRPr="00CE75FB" w:rsidRDefault="003B7549" w:rsidP="00B231F5">
            <w:pPr>
              <w:jc w:val="center"/>
              <w:rPr>
                <w:sz w:val="28"/>
                <w:szCs w:val="28"/>
              </w:rPr>
            </w:pPr>
          </w:p>
          <w:p w:rsidR="00B231F5" w:rsidRPr="00CE75FB" w:rsidRDefault="00B231F5" w:rsidP="00B231F5">
            <w:pPr>
              <w:jc w:val="center"/>
              <w:rPr>
                <w:sz w:val="28"/>
                <w:szCs w:val="28"/>
              </w:rPr>
            </w:pPr>
          </w:p>
          <w:p w:rsidR="00CF78B7" w:rsidRPr="00CE75FB" w:rsidRDefault="00CF78B7" w:rsidP="00B231F5">
            <w:pPr>
              <w:jc w:val="center"/>
              <w:rPr>
                <w:sz w:val="28"/>
                <w:szCs w:val="28"/>
              </w:rPr>
            </w:pPr>
          </w:p>
          <w:p w:rsidR="00B231F5" w:rsidRPr="00CE75FB" w:rsidRDefault="00B231F5" w:rsidP="00B231F5">
            <w:pPr>
              <w:jc w:val="center"/>
              <w:rPr>
                <w:b/>
              </w:rPr>
            </w:pPr>
          </w:p>
          <w:p w:rsidR="00B231F5" w:rsidRPr="00CE75FB" w:rsidRDefault="00B231F5" w:rsidP="00B231F5">
            <w:pPr>
              <w:jc w:val="center"/>
              <w:rPr>
                <w:b/>
              </w:rPr>
            </w:pPr>
          </w:p>
          <w:p w:rsidR="00B231F5" w:rsidRPr="00CE75FB" w:rsidRDefault="00B231F5" w:rsidP="003B7549">
            <w:pPr>
              <w:jc w:val="center"/>
              <w:rPr>
                <w:b/>
              </w:rPr>
            </w:pPr>
            <w:r w:rsidRPr="00CE75FB">
              <w:t>Новосибирск</w:t>
            </w:r>
            <w:r w:rsidR="000757AB" w:rsidRPr="00CE75FB">
              <w:t>,</w:t>
            </w:r>
            <w:r w:rsidRPr="00CE75FB">
              <w:t xml:space="preserve"> 202</w:t>
            </w:r>
            <w:r w:rsidR="00634EA0" w:rsidRPr="00CE75FB">
              <w:t>3</w:t>
            </w:r>
          </w:p>
        </w:tc>
      </w:tr>
      <w:bookmarkEnd w:id="0"/>
      <w:bookmarkEnd w:id="1"/>
    </w:tbl>
    <w:p w:rsidR="009B6742" w:rsidRPr="00CE75FB" w:rsidRDefault="009B6742" w:rsidP="009B6742">
      <w:pPr>
        <w:rPr>
          <w:i/>
          <w:sz w:val="52"/>
        </w:rPr>
        <w:sectPr w:rsidR="009B6742" w:rsidRPr="00CE75FB">
          <w:pgSz w:w="11906" w:h="16838"/>
          <w:pgMar w:top="1134" w:right="567" w:bottom="1134" w:left="1134" w:header="709" w:footer="709" w:gutter="0"/>
          <w:cols w:space="720"/>
        </w:sectPr>
      </w:pPr>
    </w:p>
    <w:p w:rsidR="00515050" w:rsidRPr="003E2254" w:rsidRDefault="00F4291D" w:rsidP="00200AC3">
      <w:pPr>
        <w:pStyle w:val="afffffff9"/>
        <w:jc w:val="center"/>
        <w:rPr>
          <w:rFonts w:ascii="Times New Roman" w:hAnsi="Times New Roman"/>
          <w:b w:val="0"/>
          <w:color w:val="auto"/>
        </w:rPr>
      </w:pPr>
      <w:r w:rsidRPr="003E2254">
        <w:rPr>
          <w:rFonts w:ascii="Times New Roman" w:hAnsi="Times New Roman"/>
          <w:b w:val="0"/>
          <w:color w:val="auto"/>
        </w:rPr>
        <w:lastRenderedPageBreak/>
        <w:t>СОДЕРЖАНИЕ</w:t>
      </w:r>
    </w:p>
    <w:p w:rsidR="00A53F5F" w:rsidRPr="003E2254" w:rsidRDefault="00A53F5F" w:rsidP="00200AC3">
      <w:pPr>
        <w:jc w:val="center"/>
        <w:rPr>
          <w:bCs/>
          <w:sz w:val="28"/>
          <w:szCs w:val="28"/>
        </w:rPr>
      </w:pPr>
    </w:p>
    <w:p w:rsidR="00A324F6" w:rsidRPr="00A324F6" w:rsidRDefault="00F8388B">
      <w:pPr>
        <w:pStyle w:val="19"/>
        <w:rPr>
          <w:rFonts w:asciiTheme="minorHAnsi" w:eastAsiaTheme="minorEastAsia" w:hAnsiTheme="minorHAnsi" w:cstheme="minorBidi"/>
          <w:b w:val="0"/>
          <w:szCs w:val="28"/>
        </w:rPr>
      </w:pPr>
      <w:r w:rsidRPr="003E2254">
        <w:rPr>
          <w:b w:val="0"/>
          <w:bCs/>
          <w:szCs w:val="28"/>
        </w:rPr>
        <w:fldChar w:fldCharType="begin"/>
      </w:r>
      <w:r w:rsidR="00513E00" w:rsidRPr="003E2254">
        <w:rPr>
          <w:b w:val="0"/>
          <w:bCs/>
          <w:szCs w:val="28"/>
        </w:rPr>
        <w:instrText xml:space="preserve"> TOC \h \z \t "Заголовок 1;1;S_Заголовок 2;2;S_Заголовок 3;3" </w:instrText>
      </w:r>
      <w:r w:rsidRPr="003E2254">
        <w:rPr>
          <w:b w:val="0"/>
          <w:bCs/>
          <w:szCs w:val="28"/>
        </w:rPr>
        <w:fldChar w:fldCharType="separate"/>
      </w:r>
      <w:hyperlink w:anchor="_Toc150237887" w:history="1">
        <w:r w:rsidR="00A324F6" w:rsidRPr="00A324F6">
          <w:rPr>
            <w:rStyle w:val="a7"/>
            <w:b w:val="0"/>
            <w:szCs w:val="28"/>
          </w:rPr>
          <w:t>1.</w:t>
        </w:r>
        <w:r w:rsidR="00A324F6" w:rsidRPr="00A324F6">
          <w:rPr>
            <w:rFonts w:asciiTheme="minorHAnsi" w:eastAsiaTheme="minorEastAsia" w:hAnsiTheme="minorHAnsi" w:cstheme="minorBidi"/>
            <w:b w:val="0"/>
            <w:szCs w:val="28"/>
          </w:rPr>
          <w:tab/>
        </w:r>
        <w:r w:rsidR="00A324F6" w:rsidRPr="00A324F6">
          <w:rPr>
            <w:rStyle w:val="a7"/>
            <w:b w:val="0"/>
            <w:szCs w:val="28"/>
          </w:rPr>
          <w:t>Общие положения</w:t>
        </w:r>
        <w:r w:rsidR="00A324F6" w:rsidRPr="00A324F6">
          <w:rPr>
            <w:b w:val="0"/>
            <w:webHidden/>
            <w:szCs w:val="28"/>
          </w:rPr>
          <w:tab/>
        </w:r>
        <w:r w:rsidRPr="00A324F6">
          <w:rPr>
            <w:b w:val="0"/>
            <w:webHidden/>
            <w:szCs w:val="28"/>
          </w:rPr>
          <w:fldChar w:fldCharType="begin"/>
        </w:r>
        <w:r w:rsidR="00A324F6" w:rsidRPr="00A324F6">
          <w:rPr>
            <w:b w:val="0"/>
            <w:webHidden/>
            <w:szCs w:val="28"/>
          </w:rPr>
          <w:instrText xml:space="preserve"> PAGEREF _Toc150237887 \h </w:instrText>
        </w:r>
        <w:r w:rsidRPr="00A324F6">
          <w:rPr>
            <w:b w:val="0"/>
            <w:webHidden/>
            <w:szCs w:val="28"/>
          </w:rPr>
        </w:r>
        <w:r w:rsidRPr="00A324F6">
          <w:rPr>
            <w:b w:val="0"/>
            <w:webHidden/>
            <w:szCs w:val="28"/>
          </w:rPr>
          <w:fldChar w:fldCharType="separate"/>
        </w:r>
        <w:r w:rsidR="00A324F6" w:rsidRPr="00A324F6">
          <w:rPr>
            <w:b w:val="0"/>
            <w:webHidden/>
            <w:szCs w:val="28"/>
          </w:rPr>
          <w:t>3</w:t>
        </w:r>
        <w:r w:rsidRPr="00A324F6">
          <w:rPr>
            <w:b w:val="0"/>
            <w:webHidden/>
            <w:szCs w:val="28"/>
          </w:rPr>
          <w:fldChar w:fldCharType="end"/>
        </w:r>
      </w:hyperlink>
    </w:p>
    <w:p w:rsidR="00A324F6" w:rsidRPr="00A324F6" w:rsidRDefault="00F8388B">
      <w:pPr>
        <w:pStyle w:val="19"/>
        <w:rPr>
          <w:rFonts w:asciiTheme="minorHAnsi" w:eastAsiaTheme="minorEastAsia" w:hAnsiTheme="minorHAnsi" w:cstheme="minorBidi"/>
          <w:b w:val="0"/>
          <w:szCs w:val="28"/>
        </w:rPr>
      </w:pPr>
      <w:hyperlink w:anchor="_Toc150237888" w:history="1">
        <w:r w:rsidR="00A324F6" w:rsidRPr="00A324F6">
          <w:rPr>
            <w:rStyle w:val="a7"/>
            <w:b w:val="0"/>
            <w:szCs w:val="28"/>
          </w:rPr>
          <w:t>2.</w:t>
        </w:r>
        <w:r w:rsidR="00A324F6" w:rsidRPr="00A324F6">
          <w:rPr>
            <w:rFonts w:asciiTheme="minorHAnsi" w:eastAsiaTheme="minorEastAsia" w:hAnsiTheme="minorHAnsi" w:cstheme="minorBidi"/>
            <w:b w:val="0"/>
            <w:szCs w:val="28"/>
          </w:rPr>
          <w:tab/>
        </w:r>
        <w:r w:rsidR="00A324F6" w:rsidRPr="00A324F6">
          <w:rPr>
            <w:rStyle w:val="a7"/>
            <w:b w:val="0"/>
            <w:szCs w:val="28"/>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sidR="00A324F6" w:rsidRPr="00A324F6">
          <w:rPr>
            <w:rStyle w:val="a7"/>
            <w:b w:val="0"/>
            <w:szCs w:val="28"/>
            <w:shd w:val="clear" w:color="auto" w:fill="FFFFFF"/>
          </w:rPr>
          <w:t>,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A324F6" w:rsidRPr="00A324F6">
          <w:rPr>
            <w:b w:val="0"/>
            <w:webHidden/>
            <w:szCs w:val="28"/>
          </w:rPr>
          <w:tab/>
        </w:r>
        <w:r w:rsidRPr="00A324F6">
          <w:rPr>
            <w:b w:val="0"/>
            <w:webHidden/>
            <w:szCs w:val="28"/>
          </w:rPr>
          <w:fldChar w:fldCharType="begin"/>
        </w:r>
        <w:r w:rsidR="00A324F6" w:rsidRPr="00A324F6">
          <w:rPr>
            <w:b w:val="0"/>
            <w:webHidden/>
            <w:szCs w:val="28"/>
          </w:rPr>
          <w:instrText xml:space="preserve"> PAGEREF _Toc150237888 \h </w:instrText>
        </w:r>
        <w:r w:rsidRPr="00A324F6">
          <w:rPr>
            <w:b w:val="0"/>
            <w:webHidden/>
            <w:szCs w:val="28"/>
          </w:rPr>
        </w:r>
        <w:r w:rsidRPr="00A324F6">
          <w:rPr>
            <w:b w:val="0"/>
            <w:webHidden/>
            <w:szCs w:val="28"/>
          </w:rPr>
          <w:fldChar w:fldCharType="separate"/>
        </w:r>
        <w:r w:rsidR="00A324F6" w:rsidRPr="00A324F6">
          <w:rPr>
            <w:b w:val="0"/>
            <w:webHidden/>
            <w:szCs w:val="28"/>
          </w:rPr>
          <w:t>7</w:t>
        </w:r>
        <w:r w:rsidRPr="00A324F6">
          <w:rPr>
            <w:b w:val="0"/>
            <w:webHidden/>
            <w:szCs w:val="28"/>
          </w:rPr>
          <w:fldChar w:fldCharType="end"/>
        </w:r>
      </w:hyperlink>
    </w:p>
    <w:p w:rsidR="00A324F6" w:rsidRPr="00A324F6" w:rsidRDefault="00F8388B">
      <w:pPr>
        <w:pStyle w:val="28"/>
        <w:rPr>
          <w:rFonts w:asciiTheme="minorHAnsi" w:eastAsiaTheme="minorEastAsia" w:hAnsiTheme="minorHAnsi" w:cstheme="minorBidi"/>
          <w:sz w:val="28"/>
          <w:szCs w:val="28"/>
        </w:rPr>
      </w:pPr>
      <w:hyperlink w:anchor="_Toc150237889" w:history="1">
        <w:r w:rsidR="00A324F6" w:rsidRPr="00A324F6">
          <w:rPr>
            <w:rStyle w:val="a7"/>
            <w:sz w:val="28"/>
            <w:szCs w:val="28"/>
          </w:rPr>
          <w:t>2.1.</w:t>
        </w:r>
        <w:r w:rsidR="00A324F6" w:rsidRPr="00A324F6">
          <w:rPr>
            <w:rFonts w:asciiTheme="minorHAnsi" w:eastAsiaTheme="minorEastAsia" w:hAnsiTheme="minorHAnsi" w:cstheme="minorBidi"/>
            <w:sz w:val="28"/>
            <w:szCs w:val="28"/>
          </w:rPr>
          <w:tab/>
        </w:r>
        <w:r w:rsidR="00A324F6" w:rsidRPr="00A324F6">
          <w:rPr>
            <w:rStyle w:val="a7"/>
            <w:sz w:val="28"/>
            <w:szCs w:val="28"/>
            <w:shd w:val="clear" w:color="auto" w:fill="FFFFFF"/>
          </w:rPr>
          <w:t>Объекты в области электро-, тепло-, газо- и водоснабжения населения, водоотведения</w:t>
        </w:r>
        <w:r w:rsidR="00A324F6" w:rsidRPr="00A324F6">
          <w:rPr>
            <w:webHidden/>
            <w:sz w:val="28"/>
            <w:szCs w:val="28"/>
          </w:rPr>
          <w:tab/>
        </w:r>
        <w:r w:rsidRPr="00A324F6">
          <w:rPr>
            <w:webHidden/>
            <w:sz w:val="28"/>
            <w:szCs w:val="28"/>
          </w:rPr>
          <w:fldChar w:fldCharType="begin"/>
        </w:r>
        <w:r w:rsidR="00A324F6" w:rsidRPr="00A324F6">
          <w:rPr>
            <w:webHidden/>
            <w:sz w:val="28"/>
            <w:szCs w:val="28"/>
          </w:rPr>
          <w:instrText xml:space="preserve"> PAGEREF _Toc150237889 \h </w:instrText>
        </w:r>
        <w:r w:rsidRPr="00A324F6">
          <w:rPr>
            <w:webHidden/>
            <w:sz w:val="28"/>
            <w:szCs w:val="28"/>
          </w:rPr>
        </w:r>
        <w:r w:rsidRPr="00A324F6">
          <w:rPr>
            <w:webHidden/>
            <w:sz w:val="28"/>
            <w:szCs w:val="28"/>
          </w:rPr>
          <w:fldChar w:fldCharType="separate"/>
        </w:r>
        <w:r w:rsidR="00A324F6" w:rsidRPr="00A324F6">
          <w:rPr>
            <w:webHidden/>
            <w:sz w:val="28"/>
            <w:szCs w:val="28"/>
          </w:rPr>
          <w:t>7</w:t>
        </w:r>
        <w:r w:rsidRPr="00A324F6">
          <w:rPr>
            <w:webHidden/>
            <w:sz w:val="28"/>
            <w:szCs w:val="28"/>
          </w:rPr>
          <w:fldChar w:fldCharType="end"/>
        </w:r>
      </w:hyperlink>
    </w:p>
    <w:p w:rsidR="00A324F6" w:rsidRPr="00A324F6" w:rsidRDefault="00F8388B">
      <w:pPr>
        <w:pStyle w:val="28"/>
        <w:rPr>
          <w:rFonts w:asciiTheme="minorHAnsi" w:eastAsiaTheme="minorEastAsia" w:hAnsiTheme="minorHAnsi" w:cstheme="minorBidi"/>
          <w:sz w:val="28"/>
          <w:szCs w:val="28"/>
        </w:rPr>
      </w:pPr>
      <w:hyperlink w:anchor="_Toc150237890" w:history="1">
        <w:r w:rsidR="00A324F6" w:rsidRPr="00A324F6">
          <w:rPr>
            <w:rStyle w:val="a7"/>
            <w:sz w:val="28"/>
            <w:szCs w:val="28"/>
          </w:rPr>
          <w:t>2.2.</w:t>
        </w:r>
        <w:r w:rsidR="00A324F6" w:rsidRPr="00A324F6">
          <w:rPr>
            <w:rFonts w:asciiTheme="minorHAnsi" w:eastAsiaTheme="minorEastAsia" w:hAnsiTheme="minorHAnsi" w:cstheme="minorBidi"/>
            <w:sz w:val="28"/>
            <w:szCs w:val="28"/>
          </w:rPr>
          <w:tab/>
        </w:r>
        <w:r w:rsidR="00A324F6" w:rsidRPr="00A324F6">
          <w:rPr>
            <w:rStyle w:val="a7"/>
            <w:sz w:val="28"/>
            <w:szCs w:val="28"/>
            <w:shd w:val="clear" w:color="auto" w:fill="FFFFFF"/>
          </w:rPr>
          <w:t>Объекты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r w:rsidR="00A324F6" w:rsidRPr="00A324F6">
          <w:rPr>
            <w:webHidden/>
            <w:sz w:val="28"/>
            <w:szCs w:val="28"/>
          </w:rPr>
          <w:tab/>
        </w:r>
        <w:r w:rsidRPr="00A324F6">
          <w:rPr>
            <w:webHidden/>
            <w:sz w:val="28"/>
            <w:szCs w:val="28"/>
          </w:rPr>
          <w:fldChar w:fldCharType="begin"/>
        </w:r>
        <w:r w:rsidR="00A324F6" w:rsidRPr="00A324F6">
          <w:rPr>
            <w:webHidden/>
            <w:sz w:val="28"/>
            <w:szCs w:val="28"/>
          </w:rPr>
          <w:instrText xml:space="preserve"> PAGEREF _Toc150237890 \h </w:instrText>
        </w:r>
        <w:r w:rsidRPr="00A324F6">
          <w:rPr>
            <w:webHidden/>
            <w:sz w:val="28"/>
            <w:szCs w:val="28"/>
          </w:rPr>
        </w:r>
        <w:r w:rsidRPr="00A324F6">
          <w:rPr>
            <w:webHidden/>
            <w:sz w:val="28"/>
            <w:szCs w:val="28"/>
          </w:rPr>
          <w:fldChar w:fldCharType="separate"/>
        </w:r>
        <w:r w:rsidR="00A324F6" w:rsidRPr="00A324F6">
          <w:rPr>
            <w:webHidden/>
            <w:sz w:val="28"/>
            <w:szCs w:val="28"/>
          </w:rPr>
          <w:t>10</w:t>
        </w:r>
        <w:r w:rsidRPr="00A324F6">
          <w:rPr>
            <w:webHidden/>
            <w:sz w:val="28"/>
            <w:szCs w:val="28"/>
          </w:rPr>
          <w:fldChar w:fldCharType="end"/>
        </w:r>
      </w:hyperlink>
    </w:p>
    <w:p w:rsidR="00A324F6" w:rsidRPr="00A324F6" w:rsidRDefault="00F8388B">
      <w:pPr>
        <w:pStyle w:val="28"/>
        <w:rPr>
          <w:rFonts w:asciiTheme="minorHAnsi" w:eastAsiaTheme="minorEastAsia" w:hAnsiTheme="minorHAnsi" w:cstheme="minorBidi"/>
          <w:sz w:val="28"/>
          <w:szCs w:val="28"/>
        </w:rPr>
      </w:pPr>
      <w:hyperlink w:anchor="_Toc150237891" w:history="1">
        <w:r w:rsidR="00A324F6" w:rsidRPr="00A324F6">
          <w:rPr>
            <w:rStyle w:val="a7"/>
            <w:sz w:val="28"/>
            <w:szCs w:val="28"/>
          </w:rPr>
          <w:t>2.3.</w:t>
        </w:r>
        <w:r w:rsidR="00A324F6" w:rsidRPr="00A324F6">
          <w:rPr>
            <w:rFonts w:asciiTheme="minorHAnsi" w:eastAsiaTheme="minorEastAsia" w:hAnsiTheme="minorHAnsi" w:cstheme="minorBidi"/>
            <w:sz w:val="28"/>
            <w:szCs w:val="28"/>
          </w:rPr>
          <w:tab/>
        </w:r>
        <w:r w:rsidR="00A324F6" w:rsidRPr="00A324F6">
          <w:rPr>
            <w:rStyle w:val="a7"/>
            <w:sz w:val="28"/>
            <w:szCs w:val="28"/>
            <w:shd w:val="clear" w:color="auto" w:fill="FFFFFF"/>
          </w:rPr>
          <w:t>Объекты в иных областях в связи с решением вопросов местного значения поселения</w:t>
        </w:r>
        <w:r w:rsidR="00A324F6" w:rsidRPr="00A324F6">
          <w:rPr>
            <w:webHidden/>
            <w:sz w:val="28"/>
            <w:szCs w:val="28"/>
          </w:rPr>
          <w:tab/>
        </w:r>
        <w:r w:rsidRPr="00A324F6">
          <w:rPr>
            <w:webHidden/>
            <w:sz w:val="28"/>
            <w:szCs w:val="28"/>
          </w:rPr>
          <w:fldChar w:fldCharType="begin"/>
        </w:r>
        <w:r w:rsidR="00A324F6" w:rsidRPr="00A324F6">
          <w:rPr>
            <w:webHidden/>
            <w:sz w:val="28"/>
            <w:szCs w:val="28"/>
          </w:rPr>
          <w:instrText xml:space="preserve"> PAGEREF _Toc150237891 \h </w:instrText>
        </w:r>
        <w:r w:rsidRPr="00A324F6">
          <w:rPr>
            <w:webHidden/>
            <w:sz w:val="28"/>
            <w:szCs w:val="28"/>
          </w:rPr>
        </w:r>
        <w:r w:rsidRPr="00A324F6">
          <w:rPr>
            <w:webHidden/>
            <w:sz w:val="28"/>
            <w:szCs w:val="28"/>
          </w:rPr>
          <w:fldChar w:fldCharType="separate"/>
        </w:r>
        <w:r w:rsidR="00A324F6" w:rsidRPr="00A324F6">
          <w:rPr>
            <w:webHidden/>
            <w:sz w:val="28"/>
            <w:szCs w:val="28"/>
          </w:rPr>
          <w:t>11</w:t>
        </w:r>
        <w:r w:rsidRPr="00A324F6">
          <w:rPr>
            <w:webHidden/>
            <w:sz w:val="28"/>
            <w:szCs w:val="28"/>
          </w:rPr>
          <w:fldChar w:fldCharType="end"/>
        </w:r>
      </w:hyperlink>
    </w:p>
    <w:p w:rsidR="00A324F6" w:rsidRPr="00A324F6" w:rsidRDefault="00F8388B">
      <w:pPr>
        <w:pStyle w:val="19"/>
        <w:rPr>
          <w:rFonts w:asciiTheme="minorHAnsi" w:eastAsiaTheme="minorEastAsia" w:hAnsiTheme="minorHAnsi" w:cstheme="minorBidi"/>
          <w:b w:val="0"/>
          <w:szCs w:val="28"/>
        </w:rPr>
      </w:pPr>
      <w:hyperlink w:anchor="_Toc150237892" w:history="1">
        <w:r w:rsidR="00A324F6" w:rsidRPr="00A324F6">
          <w:rPr>
            <w:rStyle w:val="a7"/>
            <w:b w:val="0"/>
            <w:szCs w:val="28"/>
          </w:rPr>
          <w:t>3.</w:t>
        </w:r>
        <w:r w:rsidR="00A324F6" w:rsidRPr="00A324F6">
          <w:rPr>
            <w:rFonts w:asciiTheme="minorHAnsi" w:eastAsiaTheme="minorEastAsia" w:hAnsiTheme="minorHAnsi" w:cstheme="minorBidi"/>
            <w:b w:val="0"/>
            <w:szCs w:val="28"/>
          </w:rPr>
          <w:tab/>
        </w:r>
        <w:r w:rsidR="00A324F6" w:rsidRPr="00A324F6">
          <w:rPr>
            <w:rStyle w:val="a7"/>
            <w:b w:val="0"/>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поселения, за исключением линейных объектов</w:t>
        </w:r>
        <w:r w:rsidR="00A324F6" w:rsidRPr="00A324F6">
          <w:rPr>
            <w:b w:val="0"/>
            <w:webHidden/>
            <w:szCs w:val="28"/>
          </w:rPr>
          <w:tab/>
        </w:r>
        <w:r w:rsidRPr="00A324F6">
          <w:rPr>
            <w:b w:val="0"/>
            <w:webHidden/>
            <w:szCs w:val="28"/>
          </w:rPr>
          <w:fldChar w:fldCharType="begin"/>
        </w:r>
        <w:r w:rsidR="00A324F6" w:rsidRPr="00A324F6">
          <w:rPr>
            <w:b w:val="0"/>
            <w:webHidden/>
            <w:szCs w:val="28"/>
          </w:rPr>
          <w:instrText xml:space="preserve"> PAGEREF _Toc150237892 \h </w:instrText>
        </w:r>
        <w:r w:rsidRPr="00A324F6">
          <w:rPr>
            <w:b w:val="0"/>
            <w:webHidden/>
            <w:szCs w:val="28"/>
          </w:rPr>
        </w:r>
        <w:r w:rsidRPr="00A324F6">
          <w:rPr>
            <w:b w:val="0"/>
            <w:webHidden/>
            <w:szCs w:val="28"/>
          </w:rPr>
          <w:fldChar w:fldCharType="separate"/>
        </w:r>
        <w:r w:rsidR="00A324F6" w:rsidRPr="00A324F6">
          <w:rPr>
            <w:b w:val="0"/>
            <w:webHidden/>
            <w:szCs w:val="28"/>
          </w:rPr>
          <w:t>12</w:t>
        </w:r>
        <w:r w:rsidRPr="00A324F6">
          <w:rPr>
            <w:b w:val="0"/>
            <w:webHidden/>
            <w:szCs w:val="28"/>
          </w:rPr>
          <w:fldChar w:fldCharType="end"/>
        </w:r>
      </w:hyperlink>
    </w:p>
    <w:p w:rsidR="00513E00" w:rsidRPr="00CE75FB" w:rsidRDefault="00F8388B" w:rsidP="00D458F9">
      <w:pPr>
        <w:tabs>
          <w:tab w:val="right" w:pos="10205"/>
        </w:tabs>
        <w:jc w:val="center"/>
        <w:rPr>
          <w:sz w:val="28"/>
        </w:rPr>
      </w:pPr>
      <w:r w:rsidRPr="003E2254">
        <w:rPr>
          <w:bCs/>
          <w:sz w:val="28"/>
          <w:szCs w:val="28"/>
        </w:rPr>
        <w:fldChar w:fldCharType="end"/>
      </w:r>
    </w:p>
    <w:p w:rsidR="00A53F5F" w:rsidRPr="00CE75FB" w:rsidRDefault="00A53F5F" w:rsidP="001D317E">
      <w:pPr>
        <w:tabs>
          <w:tab w:val="right" w:leader="dot" w:pos="10206"/>
        </w:tabs>
        <w:rPr>
          <w:b/>
          <w:sz w:val="28"/>
        </w:rPr>
      </w:pPr>
    </w:p>
    <w:p w:rsidR="008D7721" w:rsidRPr="00CE75FB" w:rsidRDefault="008D7721" w:rsidP="00200AC3">
      <w:pPr>
        <w:jc w:val="center"/>
        <w:rPr>
          <w:b/>
          <w:sz w:val="28"/>
        </w:rPr>
      </w:pPr>
    </w:p>
    <w:p w:rsidR="008D7721" w:rsidRPr="00CE75FB" w:rsidRDefault="008D7721" w:rsidP="00200AC3">
      <w:pPr>
        <w:jc w:val="center"/>
        <w:rPr>
          <w:b/>
          <w:sz w:val="28"/>
          <w:szCs w:val="28"/>
        </w:rPr>
      </w:pPr>
    </w:p>
    <w:p w:rsidR="007F7DE6" w:rsidRPr="00CE75FB" w:rsidRDefault="007F7DE6" w:rsidP="00200AC3">
      <w:pPr>
        <w:jc w:val="center"/>
        <w:rPr>
          <w:b/>
          <w:sz w:val="28"/>
          <w:szCs w:val="28"/>
        </w:rPr>
      </w:pPr>
    </w:p>
    <w:p w:rsidR="00A46158" w:rsidRPr="00CE75FB" w:rsidRDefault="00A46158" w:rsidP="00200AC3">
      <w:pPr>
        <w:jc w:val="center"/>
        <w:rPr>
          <w:b/>
          <w:sz w:val="28"/>
          <w:szCs w:val="28"/>
        </w:rPr>
      </w:pPr>
    </w:p>
    <w:p w:rsidR="00A46158" w:rsidRPr="00CE75FB" w:rsidRDefault="00A46158" w:rsidP="00200AC3">
      <w:pPr>
        <w:jc w:val="center"/>
        <w:rPr>
          <w:b/>
          <w:sz w:val="28"/>
          <w:szCs w:val="28"/>
        </w:rPr>
      </w:pPr>
    </w:p>
    <w:p w:rsidR="00F4291D" w:rsidRPr="00CE75FB" w:rsidRDefault="00F4291D" w:rsidP="00CF78B7">
      <w:pPr>
        <w:pStyle w:val="14"/>
        <w:pageBreakBefore/>
        <w:numPr>
          <w:ilvl w:val="0"/>
          <w:numId w:val="21"/>
        </w:numPr>
        <w:spacing w:before="240" w:after="240" w:line="240" w:lineRule="auto"/>
        <w:ind w:left="993" w:hanging="284"/>
        <w:rPr>
          <w:b/>
          <w:sz w:val="32"/>
        </w:rPr>
      </w:pPr>
      <w:bookmarkStart w:id="3" w:name="_Toc454692685"/>
      <w:bookmarkStart w:id="4" w:name="_Toc454692769"/>
      <w:bookmarkStart w:id="5" w:name="_Toc454693713"/>
      <w:bookmarkStart w:id="6" w:name="_Toc150237887"/>
      <w:r w:rsidRPr="00CE75FB">
        <w:rPr>
          <w:b/>
          <w:sz w:val="32"/>
        </w:rPr>
        <w:lastRenderedPageBreak/>
        <w:t>Общие положения</w:t>
      </w:r>
      <w:bookmarkEnd w:id="3"/>
      <w:bookmarkEnd w:id="4"/>
      <w:bookmarkEnd w:id="5"/>
      <w:bookmarkEnd w:id="6"/>
    </w:p>
    <w:p w:rsidR="00CF78B7" w:rsidRPr="00CE75FB" w:rsidRDefault="00CF78B7" w:rsidP="00CF78B7">
      <w:pPr>
        <w:ind w:firstLine="709"/>
        <w:jc w:val="both"/>
        <w:rPr>
          <w:rFonts w:eastAsia="Calibri"/>
          <w:sz w:val="28"/>
          <w:lang w:eastAsia="en-US"/>
        </w:rPr>
      </w:pPr>
      <w:bookmarkStart w:id="7" w:name="_Toc337125143"/>
      <w:bookmarkStart w:id="8" w:name="_Toc340212823"/>
      <w:bookmarkStart w:id="9" w:name="_Toc342835935"/>
      <w:bookmarkStart w:id="10" w:name="_Toc345316173"/>
      <w:bookmarkStart w:id="11" w:name="_Toc345510122"/>
      <w:bookmarkStart w:id="12" w:name="_Toc373678875"/>
      <w:bookmarkStart w:id="13" w:name="_Toc391717261"/>
      <w:bookmarkStart w:id="14" w:name="_Toc391717366"/>
      <w:bookmarkStart w:id="15" w:name="_Toc397187996"/>
      <w:bookmarkStart w:id="16" w:name="_Toc397241504"/>
      <w:bookmarkStart w:id="17" w:name="_Toc402346754"/>
      <w:bookmarkStart w:id="18" w:name="_Toc403824919"/>
      <w:bookmarkStart w:id="19" w:name="_Toc404432627"/>
      <w:bookmarkStart w:id="20" w:name="_Toc419370722"/>
      <w:bookmarkStart w:id="21" w:name="_Toc419973690"/>
      <w:bookmarkStart w:id="22" w:name="_Toc442008423"/>
      <w:bookmarkStart w:id="23" w:name="_Toc442523064"/>
      <w:bookmarkStart w:id="24" w:name="_Toc442523322"/>
      <w:bookmarkStart w:id="25" w:name="_Toc442523452"/>
      <w:bookmarkStart w:id="26" w:name="_Toc143503211"/>
      <w:bookmarkStart w:id="27" w:name="_Toc100472654"/>
      <w:bookmarkStart w:id="28" w:name="_Toc100473317"/>
      <w:bookmarkStart w:id="29" w:name="_Toc100473430"/>
      <w:bookmarkStart w:id="30" w:name="_Toc100473595"/>
      <w:bookmarkStart w:id="31" w:name="_Toc100551359"/>
      <w:bookmarkStart w:id="32" w:name="_Toc153536208"/>
      <w:r w:rsidRPr="00CE75FB">
        <w:rPr>
          <w:rFonts w:eastAsia="Calibri"/>
          <w:sz w:val="28"/>
          <w:lang w:eastAsia="en-US"/>
        </w:rPr>
        <w:t xml:space="preserve">Проект генерального плана муниципального образования Октябрьского сельсовета Куйбышевского </w:t>
      </w:r>
      <w:r w:rsidR="000A3EBC">
        <w:rPr>
          <w:rFonts w:eastAsia="Calibri"/>
          <w:sz w:val="28"/>
          <w:lang w:eastAsia="en-US"/>
        </w:rPr>
        <w:t xml:space="preserve">муниципального </w:t>
      </w:r>
      <w:r w:rsidRPr="00CE75FB">
        <w:rPr>
          <w:rFonts w:eastAsia="Calibri"/>
          <w:sz w:val="28"/>
          <w:lang w:eastAsia="en-US"/>
        </w:rPr>
        <w:t>района Новосибирской области (далее по тексту также – проект генерального плана Октябрьского сельсовета, проект генерального плана, генеральный план, проект) разработан согласно муниципальному контракту №</w:t>
      </w:r>
      <w:r w:rsidR="00E53381" w:rsidRPr="00CE75FB">
        <w:rPr>
          <w:rFonts w:eastAsia="Calibri"/>
          <w:sz w:val="28"/>
          <w:lang w:eastAsia="en-US"/>
        </w:rPr>
        <w:t xml:space="preserve"> 2023.1007597 </w:t>
      </w:r>
      <w:r w:rsidRPr="00CE75FB">
        <w:rPr>
          <w:rFonts w:eastAsia="Calibri"/>
          <w:sz w:val="28"/>
          <w:lang w:eastAsia="en-US"/>
        </w:rPr>
        <w:t>в соответствии с перечнем и объёмом работ, определённых Техническим заданием.</w:t>
      </w:r>
    </w:p>
    <w:p w:rsidR="00CF78B7" w:rsidRPr="001F6DCB" w:rsidRDefault="00CF78B7" w:rsidP="00CF78B7">
      <w:pPr>
        <w:ind w:firstLine="709"/>
        <w:jc w:val="both"/>
        <w:rPr>
          <w:rFonts w:eastAsia="Calibri"/>
          <w:sz w:val="28"/>
          <w:lang w:eastAsia="en-US"/>
        </w:rPr>
      </w:pPr>
      <w:r w:rsidRPr="001F6DCB">
        <w:rPr>
          <w:rFonts w:eastAsia="Calibri"/>
          <w:sz w:val="28"/>
          <w:lang w:eastAsia="en-US"/>
        </w:rPr>
        <w:t xml:space="preserve">Официальное наименование поселения – Октябрьский сельсовет </w:t>
      </w:r>
      <w:r w:rsidRPr="001F6DCB">
        <w:rPr>
          <w:sz w:val="28"/>
        </w:rPr>
        <w:t xml:space="preserve">Куйбышевского </w:t>
      </w:r>
      <w:r w:rsidR="000A3EBC" w:rsidRPr="001F6DCB">
        <w:rPr>
          <w:sz w:val="28"/>
        </w:rPr>
        <w:t xml:space="preserve">муниципального </w:t>
      </w:r>
      <w:r w:rsidRPr="001F6DCB">
        <w:rPr>
          <w:rFonts w:eastAsia="Calibri"/>
          <w:sz w:val="28"/>
          <w:lang w:eastAsia="en-US"/>
        </w:rPr>
        <w:t>района Новосибирской области (далее – Октябрьский сельсовет, сельсовет).</w:t>
      </w:r>
    </w:p>
    <w:p w:rsidR="005158A1" w:rsidRPr="001F6DCB" w:rsidRDefault="00CF78B7" w:rsidP="00A84ED4">
      <w:pPr>
        <w:ind w:firstLine="709"/>
        <w:contextualSpacing/>
        <w:jc w:val="both"/>
        <w:rPr>
          <w:sz w:val="28"/>
        </w:rPr>
      </w:pPr>
      <w:r w:rsidRPr="001F6DCB">
        <w:rPr>
          <w:sz w:val="28"/>
        </w:rPr>
        <w:t xml:space="preserve">Статус и границы территории муниципального образования установлены Законом Новосибирской области от 02.06.2004 № 200-ОЗ «О статусе и границах муниципальных образований Новосибирской области». </w:t>
      </w:r>
    </w:p>
    <w:p w:rsidR="005158A1" w:rsidRPr="001F6DCB" w:rsidRDefault="005158A1" w:rsidP="005158A1">
      <w:pPr>
        <w:pStyle w:val="34"/>
        <w:spacing w:line="240" w:lineRule="auto"/>
        <w:ind w:firstLine="709"/>
      </w:pPr>
      <w:r w:rsidRPr="001F6DCB">
        <w:t xml:space="preserve">Настоящее положение о территориальном планировании подготовлено в соответствии со ст. 23 Градостроительного кодекса Российской Федерации, а также ст. </w:t>
      </w:r>
      <w:r w:rsidR="001E4F1E" w:rsidRPr="001F6DCB">
        <w:t>21</w:t>
      </w:r>
      <w:r w:rsidRPr="001F6DCB">
        <w:t xml:space="preserve"> Закона </w:t>
      </w:r>
      <w:r w:rsidR="001E4F1E" w:rsidRPr="001F6DCB">
        <w:t>Новосибирской области</w:t>
      </w:r>
      <w:r w:rsidRPr="001F6DCB">
        <w:t xml:space="preserve"> от 27.0</w:t>
      </w:r>
      <w:r w:rsidR="001E4F1E" w:rsidRPr="001F6DCB">
        <w:t>4</w:t>
      </w:r>
      <w:r w:rsidRPr="001F6DCB">
        <w:t>.20</w:t>
      </w:r>
      <w:r w:rsidR="001E4F1E" w:rsidRPr="001F6DCB">
        <w:t>10</w:t>
      </w:r>
      <w:r w:rsidRPr="001F6DCB">
        <w:t xml:space="preserve"> г. № </w:t>
      </w:r>
      <w:r w:rsidR="001E4F1E" w:rsidRPr="001F6DCB">
        <w:t>481</w:t>
      </w:r>
      <w:r w:rsidRPr="001F6DCB">
        <w:t xml:space="preserve"> «О составе и порядке подготовки документов территориального планирования муниципальных образований </w:t>
      </w:r>
      <w:r w:rsidR="001E4F1E" w:rsidRPr="001F6DCB">
        <w:t xml:space="preserve">Новосибирской области» </w:t>
      </w:r>
      <w:r w:rsidRPr="001F6DCB">
        <w:t xml:space="preserve">в качестве текстовой части материалов проекта генерального плана </w:t>
      </w:r>
      <w:r w:rsidR="001E4F1E" w:rsidRPr="001F6DCB">
        <w:t>Октябрьского</w:t>
      </w:r>
      <w:r w:rsidRPr="001F6DCB">
        <w:t xml:space="preserve"> сельсовета </w:t>
      </w:r>
      <w:r w:rsidR="001E4F1E" w:rsidRPr="001F6DCB">
        <w:t>Куйбышевского</w:t>
      </w:r>
      <w:r w:rsidRPr="001F6DCB">
        <w:t xml:space="preserve"> </w:t>
      </w:r>
      <w:r w:rsidR="003C4038">
        <w:t xml:space="preserve">муниципального </w:t>
      </w:r>
      <w:r w:rsidRPr="001F6DCB">
        <w:t xml:space="preserve">района </w:t>
      </w:r>
      <w:r w:rsidR="001E4F1E" w:rsidRPr="001F6DCB">
        <w:t>Новосибирской области</w:t>
      </w:r>
      <w:r w:rsidRPr="001F6DCB">
        <w:t>, содержащей:</w:t>
      </w:r>
    </w:p>
    <w:p w:rsidR="005158A1" w:rsidRPr="001F6DCB" w:rsidRDefault="005158A1" w:rsidP="005158A1">
      <w:pPr>
        <w:pStyle w:val="affd"/>
        <w:spacing w:after="0" w:line="240" w:lineRule="auto"/>
        <w:ind w:left="936" w:hanging="227"/>
        <w:rPr>
          <w:rFonts w:ascii="Times New Roman" w:hAnsi="Times New Roman" w:cs="Times New Roman"/>
          <w:sz w:val="28"/>
          <w:szCs w:val="28"/>
        </w:rPr>
      </w:pPr>
      <w:bookmarkStart w:id="33" w:name="_Hlk131600390"/>
      <w:r w:rsidRPr="001F6DCB">
        <w:rPr>
          <w:rFonts w:ascii="Times New Roman" w:hAnsi="Times New Roman" w:cs="Times New Roman"/>
          <w:sz w:val="28"/>
          <w:szCs w:val="28"/>
        </w:rPr>
        <w:t xml:space="preserve">- </w:t>
      </w:r>
      <w:r w:rsidRPr="001F6DCB">
        <w:rPr>
          <w:rFonts w:ascii="Times New Roman" w:hAnsi="Times New Roman" w:cs="Times New Roman"/>
          <w:sz w:val="28"/>
          <w:szCs w:val="28"/>
          <w:shd w:val="clear" w:color="auto" w:fill="FFFFF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5158A1" w:rsidRPr="001F6DCB" w:rsidRDefault="005158A1" w:rsidP="005158A1">
      <w:pPr>
        <w:ind w:left="936" w:hanging="227"/>
        <w:contextualSpacing/>
        <w:jc w:val="both"/>
        <w:rPr>
          <w:sz w:val="28"/>
          <w:szCs w:val="28"/>
        </w:rPr>
      </w:pPr>
      <w:r w:rsidRPr="001F6DCB">
        <w:rPr>
          <w:sz w:val="28"/>
          <w:szCs w:val="28"/>
        </w:rPr>
        <w:t xml:space="preserve">- </w:t>
      </w:r>
      <w:r w:rsidRPr="001F6DCB">
        <w:rPr>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поселения, за исключением линейных объектов.</w:t>
      </w:r>
    </w:p>
    <w:p w:rsidR="005158A1" w:rsidRPr="001F6DCB" w:rsidRDefault="005158A1" w:rsidP="005158A1">
      <w:pPr>
        <w:ind w:left="936" w:hanging="227"/>
        <w:jc w:val="both"/>
        <w:rPr>
          <w:rFonts w:eastAsia="Calibri"/>
          <w:bCs/>
          <w:sz w:val="28"/>
          <w:szCs w:val="28"/>
          <w:lang w:eastAsia="en-US"/>
        </w:rPr>
      </w:pPr>
      <w:bookmarkStart w:id="34" w:name="_Hlk134102674"/>
      <w:bookmarkEnd w:id="33"/>
      <w:r w:rsidRPr="001F6DCB">
        <w:rPr>
          <w:sz w:val="28"/>
          <w:szCs w:val="28"/>
          <w:shd w:val="clear" w:color="auto" w:fill="FFFFFF"/>
        </w:rPr>
        <w:t>В генеральном плане поселения подлежат отображению объекты местного значения, относящиеся к следующим областям:</w:t>
      </w:r>
    </w:p>
    <w:p w:rsidR="005158A1" w:rsidRPr="001F6DCB" w:rsidRDefault="005158A1" w:rsidP="005158A1">
      <w:pPr>
        <w:pStyle w:val="34"/>
        <w:numPr>
          <w:ilvl w:val="0"/>
          <w:numId w:val="54"/>
        </w:numPr>
        <w:spacing w:line="240" w:lineRule="auto"/>
        <w:ind w:left="936" w:hanging="227"/>
      </w:pPr>
      <w:r w:rsidRPr="001F6DCB">
        <w:rPr>
          <w:shd w:val="clear" w:color="auto" w:fill="FFFFFF"/>
        </w:rPr>
        <w:t>электро-, тепло-, газо- и водоснабжение населения, водоотведение;</w:t>
      </w:r>
    </w:p>
    <w:p w:rsidR="005158A1" w:rsidRPr="001F6DCB" w:rsidRDefault="005158A1" w:rsidP="005158A1">
      <w:pPr>
        <w:pStyle w:val="34"/>
        <w:numPr>
          <w:ilvl w:val="0"/>
          <w:numId w:val="54"/>
        </w:numPr>
        <w:spacing w:line="240" w:lineRule="auto"/>
        <w:ind w:left="936" w:hanging="227"/>
      </w:pPr>
      <w:r w:rsidRPr="001F6DCB">
        <w:rPr>
          <w:shd w:val="clear" w:color="auto" w:fill="FFFFFF"/>
        </w:rPr>
        <w:t>автомобильные дороги местного значения;</w:t>
      </w:r>
    </w:p>
    <w:p w:rsidR="005158A1" w:rsidRPr="001F6DCB" w:rsidRDefault="005158A1" w:rsidP="005158A1">
      <w:pPr>
        <w:pStyle w:val="34"/>
        <w:numPr>
          <w:ilvl w:val="0"/>
          <w:numId w:val="54"/>
        </w:numPr>
        <w:spacing w:line="240" w:lineRule="auto"/>
        <w:ind w:left="936" w:hanging="227"/>
      </w:pPr>
      <w:r w:rsidRPr="001F6DCB">
        <w:rPr>
          <w:shd w:val="clear" w:color="auto" w:fill="FFFFFF"/>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5158A1" w:rsidRPr="001F6DCB" w:rsidRDefault="005158A1" w:rsidP="005158A1">
      <w:pPr>
        <w:pStyle w:val="34"/>
        <w:numPr>
          <w:ilvl w:val="0"/>
          <w:numId w:val="54"/>
        </w:numPr>
        <w:spacing w:line="240" w:lineRule="auto"/>
        <w:ind w:left="936" w:hanging="227"/>
      </w:pPr>
      <w:r w:rsidRPr="001F6DCB">
        <w:rPr>
          <w:shd w:val="clear" w:color="auto" w:fill="FFFFFF"/>
        </w:rPr>
        <w:t>иные области в связи с решением вопросов местного значения поселения.</w:t>
      </w:r>
    </w:p>
    <w:bookmarkEnd w:id="34"/>
    <w:p w:rsidR="005158A1" w:rsidRPr="001F6DCB" w:rsidRDefault="005158A1" w:rsidP="005158A1">
      <w:pPr>
        <w:pStyle w:val="affffffff2"/>
        <w:spacing w:before="0" w:after="0"/>
        <w:ind w:left="1061" w:hanging="352"/>
        <w:rPr>
          <w:rFonts w:eastAsia="Calibri"/>
          <w:sz w:val="28"/>
          <w:szCs w:val="28"/>
        </w:rPr>
      </w:pPr>
      <w:r w:rsidRPr="001F6DCB">
        <w:rPr>
          <w:rFonts w:eastAsia="Calibri"/>
          <w:sz w:val="28"/>
          <w:szCs w:val="28"/>
        </w:rPr>
        <w:t>Целями подготовки генерального плана являются:</w:t>
      </w:r>
    </w:p>
    <w:p w:rsidR="005158A1" w:rsidRPr="001F6DCB" w:rsidRDefault="005158A1" w:rsidP="005158A1">
      <w:pPr>
        <w:pStyle w:val="afffffff5"/>
        <w:numPr>
          <w:ilvl w:val="0"/>
          <w:numId w:val="55"/>
        </w:numPr>
        <w:tabs>
          <w:tab w:val="left" w:pos="413"/>
        </w:tabs>
        <w:spacing w:after="0" w:line="240" w:lineRule="auto"/>
        <w:ind w:left="936" w:hanging="227"/>
        <w:jc w:val="both"/>
        <w:rPr>
          <w:spacing w:val="0"/>
        </w:rPr>
      </w:pPr>
      <w:r w:rsidRPr="001F6DCB">
        <w:rPr>
          <w:spacing w:val="0"/>
        </w:rPr>
        <w:t>сбор и систематизация исходных данных о территории;</w:t>
      </w:r>
    </w:p>
    <w:p w:rsidR="005158A1" w:rsidRPr="001F6DCB" w:rsidRDefault="005158A1" w:rsidP="005158A1">
      <w:pPr>
        <w:pStyle w:val="afffffff5"/>
        <w:numPr>
          <w:ilvl w:val="0"/>
          <w:numId w:val="55"/>
        </w:numPr>
        <w:tabs>
          <w:tab w:val="left" w:pos="413"/>
        </w:tabs>
        <w:spacing w:after="0" w:line="240" w:lineRule="auto"/>
        <w:ind w:left="936" w:hanging="227"/>
        <w:jc w:val="both"/>
        <w:rPr>
          <w:spacing w:val="0"/>
        </w:rPr>
      </w:pPr>
      <w:r w:rsidRPr="001F6DCB">
        <w:rPr>
          <w:spacing w:val="0"/>
        </w:rPr>
        <w:t xml:space="preserve">разработка генерального плана муниципального образования в соответствии с требованиями градостроительного законодательства, в том числе в </w:t>
      </w:r>
      <w:r w:rsidRPr="001F6DCB">
        <w:rPr>
          <w:spacing w:val="0"/>
        </w:rPr>
        <w:lastRenderedPageBreak/>
        <w:t>соответствии с требованиями действующего приказа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 № 793»;</w:t>
      </w:r>
    </w:p>
    <w:p w:rsidR="005158A1" w:rsidRPr="001F6DCB" w:rsidRDefault="005158A1" w:rsidP="005158A1">
      <w:pPr>
        <w:pStyle w:val="afffffff5"/>
        <w:numPr>
          <w:ilvl w:val="0"/>
          <w:numId w:val="55"/>
        </w:numPr>
        <w:tabs>
          <w:tab w:val="left" w:pos="413"/>
        </w:tabs>
        <w:spacing w:after="0" w:line="240" w:lineRule="auto"/>
        <w:ind w:left="936" w:hanging="227"/>
        <w:jc w:val="both"/>
        <w:rPr>
          <w:spacing w:val="0"/>
        </w:rPr>
      </w:pPr>
      <w:r w:rsidRPr="001F6DCB">
        <w:rPr>
          <w:spacing w:val="0"/>
        </w:rPr>
        <w:t>актуализация местоположения существующего и планируемого размещения объектов федерального значения, объектов регионального значения, объектов местного значения (ст. 23 Градостроительного кодекса РФ);</w:t>
      </w:r>
    </w:p>
    <w:p w:rsidR="005158A1" w:rsidRPr="001F6DCB" w:rsidRDefault="005158A1" w:rsidP="005158A1">
      <w:pPr>
        <w:pStyle w:val="afffffff5"/>
        <w:numPr>
          <w:ilvl w:val="0"/>
          <w:numId w:val="55"/>
        </w:numPr>
        <w:tabs>
          <w:tab w:val="left" w:pos="413"/>
        </w:tabs>
        <w:spacing w:after="0" w:line="240" w:lineRule="auto"/>
        <w:ind w:left="936" w:hanging="227"/>
        <w:jc w:val="both"/>
        <w:rPr>
          <w:spacing w:val="0"/>
        </w:rPr>
      </w:pPr>
      <w:r w:rsidRPr="001F6DCB">
        <w:rPr>
          <w:spacing w:val="0"/>
        </w:rPr>
        <w:t>создание условий для устойчивого развития территорий муниципального образования, сохранения окружающей среды и объектов культурного наследия;</w:t>
      </w:r>
    </w:p>
    <w:p w:rsidR="005158A1" w:rsidRPr="001F6DCB" w:rsidRDefault="005158A1" w:rsidP="005158A1">
      <w:pPr>
        <w:pStyle w:val="afffffff5"/>
        <w:numPr>
          <w:ilvl w:val="0"/>
          <w:numId w:val="55"/>
        </w:numPr>
        <w:tabs>
          <w:tab w:val="left" w:pos="413"/>
        </w:tabs>
        <w:spacing w:after="0" w:line="240" w:lineRule="auto"/>
        <w:ind w:left="936" w:hanging="227"/>
        <w:jc w:val="both"/>
        <w:rPr>
          <w:spacing w:val="0"/>
        </w:rPr>
      </w:pPr>
      <w:r w:rsidRPr="001F6DCB">
        <w:rPr>
          <w:spacing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158A1" w:rsidRPr="001F6DCB" w:rsidRDefault="005158A1" w:rsidP="005158A1">
      <w:pPr>
        <w:pStyle w:val="afffffff5"/>
        <w:numPr>
          <w:ilvl w:val="0"/>
          <w:numId w:val="55"/>
        </w:numPr>
        <w:tabs>
          <w:tab w:val="left" w:pos="413"/>
        </w:tabs>
        <w:spacing w:after="0" w:line="240" w:lineRule="auto"/>
        <w:ind w:left="936" w:hanging="227"/>
        <w:jc w:val="both"/>
        <w:rPr>
          <w:spacing w:val="0"/>
        </w:rPr>
      </w:pPr>
      <w:r w:rsidRPr="001F6DCB">
        <w:rPr>
          <w:spacing w:val="0"/>
        </w:rPr>
        <w:t>создание условий для планировки территории муниципального образования;</w:t>
      </w:r>
    </w:p>
    <w:p w:rsidR="005158A1" w:rsidRPr="001F6DCB" w:rsidRDefault="005158A1" w:rsidP="005158A1">
      <w:pPr>
        <w:pStyle w:val="afffffff5"/>
        <w:numPr>
          <w:ilvl w:val="0"/>
          <w:numId w:val="55"/>
        </w:numPr>
        <w:tabs>
          <w:tab w:val="left" w:pos="413"/>
        </w:tabs>
        <w:spacing w:after="0" w:line="240" w:lineRule="auto"/>
        <w:ind w:left="936" w:hanging="227"/>
        <w:jc w:val="both"/>
        <w:rPr>
          <w:spacing w:val="0"/>
        </w:rPr>
      </w:pPr>
      <w:r w:rsidRPr="001F6DCB">
        <w:rPr>
          <w:spacing w:val="0"/>
        </w:rPr>
        <w:t>подготовка электронной версии ГП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w:t>
      </w:r>
    </w:p>
    <w:p w:rsidR="005158A1" w:rsidRPr="001F6DCB" w:rsidRDefault="005158A1" w:rsidP="005158A1">
      <w:pPr>
        <w:tabs>
          <w:tab w:val="left" w:pos="413"/>
        </w:tabs>
        <w:ind w:left="1066" w:hanging="357"/>
        <w:jc w:val="both"/>
        <w:rPr>
          <w:sz w:val="28"/>
          <w:szCs w:val="28"/>
          <w:lang w:eastAsia="en-US"/>
        </w:rPr>
      </w:pPr>
      <w:r w:rsidRPr="001F6DCB">
        <w:rPr>
          <w:sz w:val="28"/>
          <w:szCs w:val="28"/>
          <w:lang w:eastAsia="en-US"/>
        </w:rPr>
        <w:t>Задачами разработки проекта генерального плана являются:</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bCs/>
          <w:sz w:val="28"/>
          <w:szCs w:val="28"/>
          <w:lang w:eastAsia="en-US"/>
        </w:rPr>
        <w:t xml:space="preserve">определение основных направлений градостроительного развития территории </w:t>
      </w:r>
      <w:r w:rsidRPr="001F6DCB">
        <w:rPr>
          <w:sz w:val="28"/>
          <w:szCs w:val="28"/>
          <w:lang w:eastAsia="en-US"/>
        </w:rPr>
        <w:t>муниципального образования</w:t>
      </w:r>
      <w:r w:rsidRPr="001F6DCB">
        <w:rPr>
          <w:bCs/>
          <w:sz w:val="28"/>
          <w:szCs w:val="28"/>
          <w:lang w:eastAsia="en-US"/>
        </w:rPr>
        <w:t xml:space="preserve"> с учетом особенностей социально-экономического развития и природных условий;</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анализ и комплексная оценка территорий муниципального образования, определение потенциальных возможностей развития, проведение функционального зонирования с учётом фактического использования;</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прогноз перспективной численности населения муниципального образования в целом и населенных пунктах в частности;</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подготовка предложений по оптимизации системы расселения в границах муниципального образования;</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установка и актуализация границ населенных пунктов;</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выполнение графического описания местоположения границ населенных пунктов, определение перечня координат характерных точек этих границ в системе координат, используемой для ведения Единого государственного реестра недвижимости;</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rPr>
        <w:t>определение назначения территорий исходя из совокупности социальных, экономических, экологических и иных факторов, изменение функционального зонирования территории, с целью приведения в соответствие границам земельных участков, сведения о которых внесены в ЕГРН, учета произошедших территориальных изменений и специфики территории;</w:t>
      </w:r>
    </w:p>
    <w:p w:rsidR="005158A1" w:rsidRPr="001F6DCB" w:rsidRDefault="005158A1" w:rsidP="005158A1">
      <w:pPr>
        <w:numPr>
          <w:ilvl w:val="0"/>
          <w:numId w:val="55"/>
        </w:numPr>
        <w:tabs>
          <w:tab w:val="left" w:pos="413"/>
        </w:tabs>
        <w:ind w:left="936" w:hanging="227"/>
        <w:jc w:val="both"/>
        <w:rPr>
          <w:sz w:val="28"/>
          <w:szCs w:val="28"/>
        </w:rPr>
      </w:pPr>
      <w:r w:rsidRPr="001F6DCB">
        <w:rPr>
          <w:sz w:val="28"/>
          <w:szCs w:val="28"/>
        </w:rPr>
        <w:lastRenderedPageBreak/>
        <w:t>уточнение перечня планируемых объектов капитального строительства местного значения для размещения на территории поселения, с отображением их местоположения и основных характеристик;</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уточнение местоположения планируемых к размещению объектов федерального, регионального значения (в том числе линейных), местного значения муниципального района;</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разработка предложений по развитию транспортной и инженерной инфраструктуры в границах муниципального образования;</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разработка предложений по повышению эффективности использования природно-экологического потенциала территорий муниципальных образований;</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учёт зон охраны памятников истории и культуры муниципального образования для создания условий по охране памятников;</w:t>
      </w:r>
    </w:p>
    <w:p w:rsidR="005158A1" w:rsidRPr="001F6DCB" w:rsidRDefault="005158A1" w:rsidP="005158A1">
      <w:pPr>
        <w:numPr>
          <w:ilvl w:val="0"/>
          <w:numId w:val="55"/>
        </w:numPr>
        <w:tabs>
          <w:tab w:val="left" w:pos="413"/>
        </w:tabs>
        <w:ind w:left="936" w:hanging="227"/>
        <w:jc w:val="both"/>
        <w:rPr>
          <w:sz w:val="28"/>
          <w:szCs w:val="28"/>
          <w:lang w:eastAsia="en-US"/>
        </w:rPr>
      </w:pPr>
      <w:r w:rsidRPr="001F6DCB">
        <w:rPr>
          <w:sz w:val="28"/>
          <w:szCs w:val="28"/>
          <w:lang w:eastAsia="en-US"/>
        </w:rPr>
        <w:t>предупреждение чрезвычайных ситуаций природного и техногенного характера, стихийных бедствий, эпидемий и ликвидации их последствий;</w:t>
      </w:r>
    </w:p>
    <w:p w:rsidR="005158A1" w:rsidRPr="001F6DCB" w:rsidRDefault="005158A1" w:rsidP="005158A1">
      <w:pPr>
        <w:pStyle w:val="affd"/>
        <w:numPr>
          <w:ilvl w:val="0"/>
          <w:numId w:val="55"/>
        </w:numPr>
        <w:tabs>
          <w:tab w:val="left" w:pos="851"/>
        </w:tabs>
        <w:spacing w:after="0" w:line="240" w:lineRule="auto"/>
        <w:ind w:left="936" w:hanging="227"/>
        <w:rPr>
          <w:rFonts w:ascii="Times New Roman" w:hAnsi="Times New Roman" w:cs="Times New Roman"/>
          <w:sz w:val="28"/>
          <w:szCs w:val="28"/>
        </w:rPr>
      </w:pPr>
      <w:r w:rsidRPr="001F6DCB">
        <w:rPr>
          <w:rFonts w:ascii="Times New Roman" w:hAnsi="Times New Roman" w:cs="Times New Roman"/>
          <w:sz w:val="28"/>
          <w:szCs w:val="28"/>
        </w:rPr>
        <w:t>обеспечение наиболее благоприятных условий жизнедеятельности человека, доступности объектов социального и коммунально-бытового назначения для населения (включая инвалидов и других маломобильных групп населения);</w:t>
      </w:r>
    </w:p>
    <w:p w:rsidR="005158A1" w:rsidRPr="001F6DCB" w:rsidRDefault="005158A1" w:rsidP="005158A1">
      <w:pPr>
        <w:pStyle w:val="affd"/>
        <w:numPr>
          <w:ilvl w:val="0"/>
          <w:numId w:val="55"/>
        </w:numPr>
        <w:tabs>
          <w:tab w:val="left" w:pos="851"/>
        </w:tabs>
        <w:spacing w:after="0" w:line="240" w:lineRule="auto"/>
        <w:ind w:left="936" w:hanging="227"/>
        <w:rPr>
          <w:rFonts w:ascii="Times New Roman" w:hAnsi="Times New Roman" w:cs="Times New Roman"/>
          <w:sz w:val="28"/>
          <w:szCs w:val="28"/>
        </w:rPr>
      </w:pPr>
      <w:r w:rsidRPr="001F6DCB">
        <w:rPr>
          <w:rFonts w:ascii="Times New Roman" w:hAnsi="Times New Roman" w:cs="Times New Roman"/>
          <w:sz w:val="28"/>
          <w:szCs w:val="28"/>
        </w:rPr>
        <w:t xml:space="preserve">предусмотреть перевод земель </w:t>
      </w:r>
      <w:r w:rsidR="001F6DCB" w:rsidRPr="001F6DCB">
        <w:rPr>
          <w:rFonts w:ascii="Times New Roman" w:hAnsi="Times New Roman" w:cs="Times New Roman"/>
          <w:sz w:val="28"/>
          <w:szCs w:val="28"/>
        </w:rPr>
        <w:t>особо охраняемых территорий и объектов</w:t>
      </w:r>
      <w:r w:rsidRPr="001F6DCB">
        <w:rPr>
          <w:rFonts w:ascii="Times New Roman" w:hAnsi="Times New Roman" w:cs="Times New Roman"/>
          <w:sz w:val="28"/>
          <w:szCs w:val="28"/>
        </w:rPr>
        <w:t xml:space="preserve"> с кадастровыми номерами: </w:t>
      </w:r>
      <w:r w:rsidR="001F6DCB" w:rsidRPr="001F6DCB">
        <w:rPr>
          <w:rFonts w:ascii="Times New Roman" w:hAnsi="Times New Roman" w:cs="Times New Roman"/>
          <w:sz w:val="28"/>
          <w:szCs w:val="28"/>
        </w:rPr>
        <w:t xml:space="preserve">54:14:025505:918 и 54:14:025505:917 </w:t>
      </w:r>
      <w:r w:rsidRPr="001F6DCB">
        <w:rPr>
          <w:rFonts w:ascii="Times New Roman" w:hAnsi="Times New Roman" w:cs="Times New Roman"/>
          <w:sz w:val="28"/>
          <w:szCs w:val="28"/>
        </w:rPr>
        <w:t xml:space="preserve">в «земли </w:t>
      </w:r>
      <w:r w:rsidR="001F6DCB" w:rsidRPr="001F6DCB">
        <w:rPr>
          <w:rFonts w:ascii="Times New Roman" w:hAnsi="Times New Roman" w:cs="Times New Roman"/>
          <w:sz w:val="28"/>
          <w:szCs w:val="28"/>
        </w:rPr>
        <w:t>населенных пунктов</w:t>
      </w:r>
      <w:r w:rsidRPr="001F6DCB">
        <w:rPr>
          <w:rFonts w:ascii="Times New Roman" w:hAnsi="Times New Roman" w:cs="Times New Roman"/>
          <w:sz w:val="28"/>
          <w:szCs w:val="28"/>
        </w:rPr>
        <w:t>» с установление функциональной зоны;</w:t>
      </w:r>
    </w:p>
    <w:p w:rsidR="005158A1" w:rsidRPr="005158A1" w:rsidRDefault="005158A1" w:rsidP="005158A1">
      <w:pPr>
        <w:pStyle w:val="affd"/>
        <w:tabs>
          <w:tab w:val="left" w:pos="851"/>
        </w:tabs>
        <w:spacing w:after="0" w:line="240" w:lineRule="auto"/>
        <w:ind w:left="936" w:firstLine="0"/>
        <w:rPr>
          <w:rFonts w:ascii="Times New Roman" w:hAnsi="Times New Roman" w:cs="Times New Roman"/>
          <w:color w:val="FF0000"/>
          <w:sz w:val="28"/>
          <w:szCs w:val="28"/>
        </w:rPr>
      </w:pPr>
    </w:p>
    <w:p w:rsidR="005158A1" w:rsidRPr="001E4F1E" w:rsidRDefault="005158A1" w:rsidP="005158A1">
      <w:pPr>
        <w:ind w:firstLine="709"/>
        <w:jc w:val="both"/>
        <w:rPr>
          <w:bCs/>
          <w:sz w:val="28"/>
          <w:szCs w:val="28"/>
        </w:rPr>
      </w:pPr>
      <w:r w:rsidRPr="001E4F1E">
        <w:rPr>
          <w:sz w:val="28"/>
          <w:szCs w:val="28"/>
        </w:rPr>
        <w:t xml:space="preserve">Проект генерального плана </w:t>
      </w:r>
      <w:r w:rsidR="001E4F1E" w:rsidRPr="001E4F1E">
        <w:rPr>
          <w:sz w:val="28"/>
          <w:szCs w:val="28"/>
        </w:rPr>
        <w:t>Октябрьского</w:t>
      </w:r>
      <w:r w:rsidRPr="001E4F1E">
        <w:rPr>
          <w:sz w:val="28"/>
          <w:szCs w:val="28"/>
        </w:rPr>
        <w:t xml:space="preserve"> сельсовета выполнен на основании стратегий и программ социально-экономического развития </w:t>
      </w:r>
      <w:r w:rsidR="001E4F1E" w:rsidRPr="001E4F1E">
        <w:rPr>
          <w:sz w:val="28"/>
          <w:szCs w:val="28"/>
        </w:rPr>
        <w:t>Куйбышевского</w:t>
      </w:r>
      <w:r w:rsidR="003C4038">
        <w:rPr>
          <w:sz w:val="28"/>
          <w:szCs w:val="28"/>
        </w:rPr>
        <w:t xml:space="preserve"> муниципального</w:t>
      </w:r>
      <w:r w:rsidRPr="001E4F1E">
        <w:rPr>
          <w:sz w:val="28"/>
          <w:szCs w:val="28"/>
        </w:rPr>
        <w:t xml:space="preserve"> района, </w:t>
      </w:r>
      <w:r w:rsidR="001E4F1E" w:rsidRPr="001E4F1E">
        <w:rPr>
          <w:sz w:val="28"/>
          <w:szCs w:val="28"/>
        </w:rPr>
        <w:t>Новосибирской области</w:t>
      </w:r>
      <w:r w:rsidRPr="001E4F1E">
        <w:rPr>
          <w:sz w:val="28"/>
          <w:szCs w:val="28"/>
        </w:rPr>
        <w:t>, на основе решений органов государственной власти и иных главных распорядителей средств бюджетов, предусматривающих создание объектов местного значения поселения, с учетом других программ, реализуемых за счет бюджетных средств. В решениях генерального плана учтены также стратегии и программы развития отдельных отраслей экономики, инвестиционные программы субъектов естественных монополий. Использованы сведения, имеющиеся в федеральной государственной информационной системе территориального планирования.</w:t>
      </w:r>
    </w:p>
    <w:p w:rsidR="005158A1" w:rsidRPr="001E4F1E" w:rsidRDefault="005158A1" w:rsidP="005158A1">
      <w:pPr>
        <w:pStyle w:val="affffffff2"/>
        <w:spacing w:before="0" w:after="0"/>
        <w:ind w:firstLine="709"/>
        <w:rPr>
          <w:rFonts w:eastAsia="Calibri"/>
          <w:sz w:val="28"/>
          <w:szCs w:val="28"/>
        </w:rPr>
      </w:pPr>
      <w:r w:rsidRPr="001E4F1E">
        <w:rPr>
          <w:sz w:val="28"/>
          <w:szCs w:val="28"/>
        </w:rPr>
        <w:t xml:space="preserve">Расчет потребности в объектах местного значения поселения выполнен с учетом значений расчетных показателей минимально допустимого уровня обеспеченности объектами местного значения поселения и значений максимально допустимого уровня территориальной доступности таких объектов для населения, установленных в </w:t>
      </w:r>
      <w:r w:rsidRPr="001E4F1E">
        <w:rPr>
          <w:rStyle w:val="affffffff3"/>
          <w:sz w:val="28"/>
          <w:szCs w:val="28"/>
        </w:rPr>
        <w:t xml:space="preserve">местных нормативах градостроительного проектирования </w:t>
      </w:r>
      <w:r w:rsidR="001E4F1E" w:rsidRPr="001E4F1E">
        <w:rPr>
          <w:sz w:val="28"/>
          <w:szCs w:val="28"/>
        </w:rPr>
        <w:t>Октябрьского</w:t>
      </w:r>
      <w:r w:rsidRPr="001E4F1E">
        <w:rPr>
          <w:sz w:val="28"/>
          <w:szCs w:val="28"/>
        </w:rPr>
        <w:t xml:space="preserve"> сельсовета </w:t>
      </w:r>
      <w:bookmarkStart w:id="35" w:name="_GoBack"/>
      <w:r w:rsidR="001E4F1E" w:rsidRPr="001E4F1E">
        <w:rPr>
          <w:sz w:val="28"/>
          <w:szCs w:val="28"/>
        </w:rPr>
        <w:t>Куйбышевс</w:t>
      </w:r>
      <w:bookmarkEnd w:id="35"/>
      <w:r w:rsidR="001E4F1E" w:rsidRPr="001E4F1E">
        <w:rPr>
          <w:sz w:val="28"/>
          <w:szCs w:val="28"/>
        </w:rPr>
        <w:t>кого</w:t>
      </w:r>
      <w:r w:rsidR="003C4038">
        <w:rPr>
          <w:sz w:val="28"/>
          <w:szCs w:val="28"/>
        </w:rPr>
        <w:t xml:space="preserve"> муниципального</w:t>
      </w:r>
      <w:r w:rsidR="001E4F1E" w:rsidRPr="001E4F1E">
        <w:rPr>
          <w:sz w:val="28"/>
          <w:szCs w:val="28"/>
        </w:rPr>
        <w:t xml:space="preserve"> </w:t>
      </w:r>
      <w:r w:rsidRPr="001E4F1E">
        <w:rPr>
          <w:sz w:val="28"/>
          <w:szCs w:val="28"/>
        </w:rPr>
        <w:t xml:space="preserve">района </w:t>
      </w:r>
      <w:r w:rsidR="001E4F1E" w:rsidRPr="001E4F1E">
        <w:rPr>
          <w:sz w:val="28"/>
          <w:szCs w:val="28"/>
        </w:rPr>
        <w:t>Новосибирской области</w:t>
      </w:r>
      <w:r w:rsidRPr="001E4F1E">
        <w:rPr>
          <w:sz w:val="28"/>
          <w:szCs w:val="28"/>
        </w:rPr>
        <w:t>.</w:t>
      </w:r>
    </w:p>
    <w:p w:rsidR="005158A1" w:rsidRPr="001E4F1E" w:rsidRDefault="005158A1" w:rsidP="005158A1">
      <w:pPr>
        <w:ind w:right="142" w:firstLine="709"/>
        <w:jc w:val="both"/>
        <w:rPr>
          <w:rFonts w:eastAsia="Calibri"/>
          <w:bCs/>
          <w:sz w:val="28"/>
          <w:szCs w:val="28"/>
          <w:lang w:eastAsia="en-US"/>
        </w:rPr>
      </w:pPr>
      <w:r w:rsidRPr="001E4F1E">
        <w:rPr>
          <w:sz w:val="28"/>
          <w:szCs w:val="28"/>
        </w:rPr>
        <w:t xml:space="preserve">В проекте генерального плана </w:t>
      </w:r>
      <w:r w:rsidR="001E4F1E" w:rsidRPr="001E4F1E">
        <w:rPr>
          <w:sz w:val="28"/>
          <w:szCs w:val="28"/>
        </w:rPr>
        <w:t>Октябрьского</w:t>
      </w:r>
      <w:r w:rsidRPr="001E4F1E">
        <w:rPr>
          <w:sz w:val="28"/>
          <w:szCs w:val="28"/>
        </w:rPr>
        <w:t xml:space="preserve"> сельсовета </w:t>
      </w:r>
      <w:r w:rsidR="001E4F1E" w:rsidRPr="001E4F1E">
        <w:rPr>
          <w:sz w:val="28"/>
          <w:szCs w:val="28"/>
        </w:rPr>
        <w:t>Куйбышевского</w:t>
      </w:r>
      <w:r w:rsidR="003C4038">
        <w:rPr>
          <w:sz w:val="28"/>
          <w:szCs w:val="28"/>
        </w:rPr>
        <w:t xml:space="preserve"> муниципального</w:t>
      </w:r>
      <w:r w:rsidRPr="001E4F1E">
        <w:rPr>
          <w:sz w:val="28"/>
          <w:szCs w:val="28"/>
        </w:rPr>
        <w:t xml:space="preserve"> района </w:t>
      </w:r>
      <w:r w:rsidR="001E4F1E" w:rsidRPr="001E4F1E">
        <w:rPr>
          <w:sz w:val="28"/>
          <w:szCs w:val="28"/>
        </w:rPr>
        <w:t>Новосибирской области</w:t>
      </w:r>
      <w:r w:rsidRPr="001E4F1E">
        <w:rPr>
          <w:sz w:val="28"/>
          <w:szCs w:val="28"/>
        </w:rPr>
        <w:t xml:space="preserve"> учтены ограничения использования территории, установленные в соответствии с законодательством Российской Федерации.</w:t>
      </w:r>
    </w:p>
    <w:p w:rsidR="005158A1" w:rsidRPr="001E4F1E" w:rsidRDefault="005158A1" w:rsidP="005158A1">
      <w:pPr>
        <w:ind w:right="142" w:firstLine="709"/>
        <w:jc w:val="both"/>
        <w:rPr>
          <w:sz w:val="28"/>
        </w:rPr>
      </w:pPr>
      <w:r w:rsidRPr="001E4F1E">
        <w:rPr>
          <w:sz w:val="28"/>
          <w:szCs w:val="28"/>
        </w:rPr>
        <w:t>В соответствии с Техническим заданием определены э</w:t>
      </w:r>
      <w:r w:rsidRPr="001E4F1E">
        <w:rPr>
          <w:sz w:val="28"/>
        </w:rPr>
        <w:t>тапы реализации генерального плана:</w:t>
      </w:r>
    </w:p>
    <w:p w:rsidR="005158A1" w:rsidRPr="001E4F1E" w:rsidRDefault="005158A1" w:rsidP="005158A1">
      <w:pPr>
        <w:numPr>
          <w:ilvl w:val="0"/>
          <w:numId w:val="30"/>
        </w:numPr>
        <w:tabs>
          <w:tab w:val="left" w:pos="1134"/>
        </w:tabs>
        <w:ind w:left="1066" w:right="142" w:hanging="357"/>
        <w:jc w:val="both"/>
        <w:rPr>
          <w:sz w:val="28"/>
          <w:szCs w:val="28"/>
        </w:rPr>
      </w:pPr>
      <w:r w:rsidRPr="001E4F1E">
        <w:rPr>
          <w:sz w:val="28"/>
          <w:szCs w:val="28"/>
        </w:rPr>
        <w:lastRenderedPageBreak/>
        <w:t>первая очередь – конец 2033 года;</w:t>
      </w:r>
    </w:p>
    <w:p w:rsidR="005158A1" w:rsidRPr="001E4F1E" w:rsidRDefault="005158A1" w:rsidP="005158A1">
      <w:pPr>
        <w:numPr>
          <w:ilvl w:val="0"/>
          <w:numId w:val="30"/>
        </w:numPr>
        <w:tabs>
          <w:tab w:val="left" w:pos="1134"/>
        </w:tabs>
        <w:ind w:left="1066" w:right="142" w:hanging="357"/>
        <w:jc w:val="both"/>
        <w:rPr>
          <w:sz w:val="28"/>
          <w:szCs w:val="28"/>
        </w:rPr>
      </w:pPr>
      <w:r w:rsidRPr="001E4F1E">
        <w:rPr>
          <w:sz w:val="28"/>
          <w:szCs w:val="28"/>
        </w:rPr>
        <w:t>расчётный срок – конец 2043 года.</w:t>
      </w:r>
    </w:p>
    <w:p w:rsidR="005158A1" w:rsidRPr="001E4F1E" w:rsidRDefault="005158A1" w:rsidP="005158A1">
      <w:pPr>
        <w:ind w:firstLine="567"/>
        <w:contextualSpacing/>
        <w:jc w:val="both"/>
        <w:rPr>
          <w:rFonts w:eastAsia="Calibri"/>
          <w:sz w:val="28"/>
          <w:lang w:eastAsia="en-US"/>
        </w:rPr>
      </w:pPr>
      <w:r w:rsidRPr="001E4F1E">
        <w:rPr>
          <w:sz w:val="28"/>
          <w:szCs w:val="28"/>
        </w:rPr>
        <w:t xml:space="preserve">Органом, уполномоченным на утверждение проекта Генерального плана, в соответствии с Федеральным законом от 06.10.2003 № 131-ФЗ «Об общих принципах организации местного самоуправления в Российской Федерации» и Уставом </w:t>
      </w:r>
      <w:r w:rsidR="001E4F1E" w:rsidRPr="001E4F1E">
        <w:rPr>
          <w:sz w:val="28"/>
          <w:szCs w:val="28"/>
        </w:rPr>
        <w:t>Куйбышевского</w:t>
      </w:r>
      <w:r w:rsidR="003C4038">
        <w:rPr>
          <w:sz w:val="28"/>
          <w:szCs w:val="28"/>
        </w:rPr>
        <w:t xml:space="preserve"> муниципального</w:t>
      </w:r>
      <w:r w:rsidRPr="001E4F1E">
        <w:rPr>
          <w:sz w:val="28"/>
          <w:szCs w:val="28"/>
        </w:rPr>
        <w:t xml:space="preserve"> района </w:t>
      </w:r>
      <w:r w:rsidR="001E4F1E" w:rsidRPr="001E4F1E">
        <w:rPr>
          <w:sz w:val="28"/>
          <w:szCs w:val="28"/>
        </w:rPr>
        <w:t>Новосибирской области</w:t>
      </w:r>
      <w:r w:rsidRPr="001E4F1E">
        <w:rPr>
          <w:sz w:val="28"/>
          <w:szCs w:val="28"/>
        </w:rPr>
        <w:t xml:space="preserve">, является представительный орган – </w:t>
      </w:r>
      <w:r w:rsidR="001E4F1E" w:rsidRPr="001E4F1E">
        <w:rPr>
          <w:sz w:val="28"/>
          <w:szCs w:val="28"/>
        </w:rPr>
        <w:t>Куйбышевский</w:t>
      </w:r>
      <w:r w:rsidRPr="001E4F1E">
        <w:rPr>
          <w:sz w:val="28"/>
          <w:szCs w:val="28"/>
        </w:rPr>
        <w:t xml:space="preserve"> районный Совет депутатов.</w:t>
      </w:r>
    </w:p>
    <w:p w:rsidR="005158A1" w:rsidRPr="000C59C2" w:rsidRDefault="005158A1" w:rsidP="00CF78B7">
      <w:pPr>
        <w:ind w:firstLine="709"/>
        <w:contextualSpacing/>
        <w:jc w:val="both"/>
        <w:rPr>
          <w:sz w:val="28"/>
        </w:rPr>
      </w:pPr>
      <w:bookmarkStart w:id="36" w:name="_Hlk114224380"/>
      <w:r w:rsidRPr="001E4F1E">
        <w:rPr>
          <w:sz w:val="28"/>
          <w:szCs w:val="28"/>
        </w:rPr>
        <w:t>При осуществлении территориального планирования</w:t>
      </w:r>
      <w:bookmarkEnd w:id="36"/>
      <w:r w:rsidRPr="001E4F1E">
        <w:rPr>
          <w:sz w:val="28"/>
          <w:szCs w:val="28"/>
        </w:rPr>
        <w:t xml:space="preserve"> </w:t>
      </w:r>
      <w:r w:rsidR="001E4F1E" w:rsidRPr="001E4F1E">
        <w:rPr>
          <w:sz w:val="28"/>
          <w:szCs w:val="28"/>
        </w:rPr>
        <w:t>Октябрьского</w:t>
      </w:r>
      <w:r w:rsidRPr="001E4F1E">
        <w:rPr>
          <w:sz w:val="28"/>
          <w:szCs w:val="28"/>
        </w:rPr>
        <w:t xml:space="preserve"> сельсовета также учтены интересы </w:t>
      </w:r>
      <w:r w:rsidR="001E4F1E" w:rsidRPr="001E4F1E">
        <w:rPr>
          <w:sz w:val="28"/>
          <w:szCs w:val="28"/>
        </w:rPr>
        <w:t>Новосибирской области</w:t>
      </w:r>
      <w:r w:rsidRPr="001E4F1E">
        <w:rPr>
          <w:sz w:val="28"/>
          <w:szCs w:val="28"/>
        </w:rPr>
        <w:t xml:space="preserve"> по реализации полномочий органов государственной власти, а также необходимость создания благоприятных условий для реализации на территории сельсовета Стратегии социально-экономического развития </w:t>
      </w:r>
      <w:r w:rsidR="001E4F1E" w:rsidRPr="001E4F1E">
        <w:rPr>
          <w:sz w:val="28"/>
          <w:szCs w:val="28"/>
        </w:rPr>
        <w:t>Новосибирской области на период</w:t>
      </w:r>
      <w:r w:rsidRPr="001E4F1E">
        <w:rPr>
          <w:sz w:val="28"/>
          <w:szCs w:val="28"/>
        </w:rPr>
        <w:t xml:space="preserve"> до 2030 года, утвержденной постановлением </w:t>
      </w:r>
      <w:r w:rsidRPr="001E4F1E">
        <w:rPr>
          <w:bCs/>
          <w:sz w:val="28"/>
          <w:szCs w:val="28"/>
          <w:shd w:val="clear" w:color="auto" w:fill="FFFFFF"/>
        </w:rPr>
        <w:t xml:space="preserve">Правительства </w:t>
      </w:r>
      <w:r w:rsidR="001E4F1E" w:rsidRPr="001E4F1E">
        <w:rPr>
          <w:bCs/>
          <w:sz w:val="28"/>
          <w:szCs w:val="28"/>
          <w:shd w:val="clear" w:color="auto" w:fill="FFFFFF"/>
        </w:rPr>
        <w:t>Новосибирской области</w:t>
      </w:r>
      <w:r w:rsidRPr="001E4F1E">
        <w:rPr>
          <w:bCs/>
          <w:sz w:val="28"/>
          <w:szCs w:val="28"/>
          <w:shd w:val="clear" w:color="auto" w:fill="FFFFFF"/>
        </w:rPr>
        <w:t xml:space="preserve"> от </w:t>
      </w:r>
      <w:r w:rsidR="001E4F1E" w:rsidRPr="000C59C2">
        <w:rPr>
          <w:bCs/>
          <w:sz w:val="28"/>
          <w:szCs w:val="28"/>
          <w:shd w:val="clear" w:color="auto" w:fill="FFFFFF"/>
        </w:rPr>
        <w:t>19</w:t>
      </w:r>
      <w:r w:rsidRPr="000C59C2">
        <w:rPr>
          <w:bCs/>
          <w:sz w:val="28"/>
          <w:szCs w:val="28"/>
          <w:shd w:val="clear" w:color="auto" w:fill="FFFFFF"/>
        </w:rPr>
        <w:t xml:space="preserve"> </w:t>
      </w:r>
      <w:r w:rsidR="001E4F1E" w:rsidRPr="000C59C2">
        <w:rPr>
          <w:bCs/>
          <w:sz w:val="28"/>
          <w:szCs w:val="28"/>
          <w:shd w:val="clear" w:color="auto" w:fill="FFFFFF"/>
        </w:rPr>
        <w:t>марта</w:t>
      </w:r>
      <w:r w:rsidRPr="000C59C2">
        <w:rPr>
          <w:bCs/>
          <w:sz w:val="28"/>
          <w:szCs w:val="28"/>
          <w:shd w:val="clear" w:color="auto" w:fill="FFFFFF"/>
        </w:rPr>
        <w:t xml:space="preserve"> 201</w:t>
      </w:r>
      <w:r w:rsidR="001E4F1E" w:rsidRPr="000C59C2">
        <w:rPr>
          <w:bCs/>
          <w:sz w:val="28"/>
          <w:szCs w:val="28"/>
          <w:shd w:val="clear" w:color="auto" w:fill="FFFFFF"/>
        </w:rPr>
        <w:t>9</w:t>
      </w:r>
      <w:r w:rsidRPr="000C59C2">
        <w:rPr>
          <w:bCs/>
          <w:sz w:val="28"/>
          <w:szCs w:val="28"/>
          <w:shd w:val="clear" w:color="auto" w:fill="FFFFFF"/>
        </w:rPr>
        <w:t xml:space="preserve"> года N </w:t>
      </w:r>
      <w:r w:rsidR="001E4F1E" w:rsidRPr="000C59C2">
        <w:rPr>
          <w:bCs/>
          <w:sz w:val="28"/>
          <w:szCs w:val="28"/>
          <w:shd w:val="clear" w:color="auto" w:fill="FFFFFF"/>
        </w:rPr>
        <w:t>105</w:t>
      </w:r>
      <w:r w:rsidRPr="000C59C2">
        <w:rPr>
          <w:bCs/>
          <w:sz w:val="28"/>
          <w:szCs w:val="28"/>
          <w:shd w:val="clear" w:color="auto" w:fill="FFFFFF"/>
        </w:rPr>
        <w:t xml:space="preserve">-п «О стратегии социально-экономического развития </w:t>
      </w:r>
      <w:r w:rsidR="001E4F1E" w:rsidRPr="000C59C2">
        <w:rPr>
          <w:bCs/>
          <w:sz w:val="28"/>
          <w:szCs w:val="28"/>
          <w:shd w:val="clear" w:color="auto" w:fill="FFFFFF"/>
        </w:rPr>
        <w:t>Новосибирской области на период</w:t>
      </w:r>
      <w:r w:rsidRPr="000C59C2">
        <w:rPr>
          <w:bCs/>
          <w:sz w:val="28"/>
          <w:szCs w:val="28"/>
          <w:shd w:val="clear" w:color="auto" w:fill="FFFFFF"/>
        </w:rPr>
        <w:t xml:space="preserve"> до 2030 года»</w:t>
      </w:r>
      <w:r w:rsidRPr="000C59C2">
        <w:rPr>
          <w:sz w:val="28"/>
          <w:szCs w:val="28"/>
        </w:rPr>
        <w:t xml:space="preserve">, </w:t>
      </w:r>
      <w:bookmarkStart w:id="37" w:name="_Hlk114224736"/>
      <w:r w:rsidRPr="000C59C2">
        <w:rPr>
          <w:sz w:val="28"/>
          <w:szCs w:val="28"/>
        </w:rPr>
        <w:t xml:space="preserve">Схемы территориального планирования </w:t>
      </w:r>
      <w:r w:rsidR="001E4F1E" w:rsidRPr="000C59C2">
        <w:rPr>
          <w:sz w:val="28"/>
          <w:szCs w:val="28"/>
        </w:rPr>
        <w:t>Новосибирской области</w:t>
      </w:r>
      <w:r w:rsidRPr="000C59C2">
        <w:rPr>
          <w:sz w:val="28"/>
          <w:szCs w:val="28"/>
        </w:rPr>
        <w:t xml:space="preserve">, утверждённой постановлением Правительства </w:t>
      </w:r>
      <w:r w:rsidR="000C59C2" w:rsidRPr="000C59C2">
        <w:rPr>
          <w:sz w:val="28"/>
          <w:szCs w:val="28"/>
        </w:rPr>
        <w:t>Новосибирской области</w:t>
      </w:r>
      <w:r w:rsidRPr="000C59C2">
        <w:rPr>
          <w:sz w:val="28"/>
          <w:szCs w:val="28"/>
        </w:rPr>
        <w:t xml:space="preserve"> от 2</w:t>
      </w:r>
      <w:r w:rsidR="000C59C2" w:rsidRPr="000C59C2">
        <w:rPr>
          <w:sz w:val="28"/>
          <w:szCs w:val="28"/>
        </w:rPr>
        <w:t>8</w:t>
      </w:r>
      <w:r w:rsidRPr="000C59C2">
        <w:rPr>
          <w:sz w:val="28"/>
          <w:szCs w:val="28"/>
        </w:rPr>
        <w:t>.0</w:t>
      </w:r>
      <w:r w:rsidR="000C59C2" w:rsidRPr="000C59C2">
        <w:rPr>
          <w:sz w:val="28"/>
          <w:szCs w:val="28"/>
        </w:rPr>
        <w:t>4</w:t>
      </w:r>
      <w:r w:rsidRPr="000C59C2">
        <w:rPr>
          <w:sz w:val="28"/>
          <w:szCs w:val="28"/>
        </w:rPr>
        <w:t>.201</w:t>
      </w:r>
      <w:r w:rsidR="000C59C2" w:rsidRPr="000C59C2">
        <w:rPr>
          <w:sz w:val="28"/>
          <w:szCs w:val="28"/>
        </w:rPr>
        <w:t>4 года</w:t>
      </w:r>
      <w:r w:rsidRPr="000C59C2">
        <w:rPr>
          <w:sz w:val="28"/>
          <w:szCs w:val="28"/>
        </w:rPr>
        <w:t xml:space="preserve"> № </w:t>
      </w:r>
      <w:r w:rsidR="000C59C2" w:rsidRPr="000C59C2">
        <w:rPr>
          <w:sz w:val="28"/>
          <w:szCs w:val="28"/>
        </w:rPr>
        <w:t>186</w:t>
      </w:r>
      <w:r w:rsidRPr="000C59C2">
        <w:rPr>
          <w:sz w:val="28"/>
          <w:szCs w:val="28"/>
        </w:rPr>
        <w:t xml:space="preserve">-п, а также государственных программ </w:t>
      </w:r>
      <w:r w:rsidR="000C59C2" w:rsidRPr="000C59C2">
        <w:rPr>
          <w:sz w:val="28"/>
          <w:szCs w:val="28"/>
        </w:rPr>
        <w:t>Новосибирской области</w:t>
      </w:r>
      <w:r w:rsidRPr="000C59C2">
        <w:rPr>
          <w:sz w:val="28"/>
          <w:szCs w:val="28"/>
        </w:rPr>
        <w:t xml:space="preserve"> в части развития территории  муниципального образования, Схемы территориального планирования </w:t>
      </w:r>
      <w:bookmarkEnd w:id="37"/>
      <w:r w:rsidR="000C59C2" w:rsidRPr="000C59C2">
        <w:rPr>
          <w:sz w:val="28"/>
          <w:szCs w:val="28"/>
        </w:rPr>
        <w:t>Куйбышевского</w:t>
      </w:r>
      <w:r w:rsidRPr="000C59C2">
        <w:rPr>
          <w:sz w:val="28"/>
          <w:szCs w:val="28"/>
        </w:rPr>
        <w:t xml:space="preserve"> </w:t>
      </w:r>
      <w:r w:rsidR="003C4038">
        <w:rPr>
          <w:sz w:val="28"/>
          <w:szCs w:val="28"/>
        </w:rPr>
        <w:t xml:space="preserve">муниципального </w:t>
      </w:r>
      <w:r w:rsidRPr="000C59C2">
        <w:rPr>
          <w:sz w:val="28"/>
          <w:szCs w:val="28"/>
        </w:rPr>
        <w:t xml:space="preserve">района </w:t>
      </w:r>
      <w:r w:rsidR="000C59C2" w:rsidRPr="000C59C2">
        <w:rPr>
          <w:spacing w:val="2"/>
          <w:sz w:val="28"/>
          <w:szCs w:val="28"/>
        </w:rPr>
        <w:t>Новосибирской области</w:t>
      </w:r>
      <w:r w:rsidR="000C59C2" w:rsidRPr="000C59C2">
        <w:rPr>
          <w:sz w:val="28"/>
          <w:szCs w:val="28"/>
        </w:rPr>
        <w:t>.</w:t>
      </w:r>
    </w:p>
    <w:p w:rsidR="008D0A95" w:rsidRPr="00CE75FB" w:rsidRDefault="008D0A95" w:rsidP="005830CA">
      <w:pPr>
        <w:ind w:firstLine="709"/>
        <w:contextualSpacing/>
        <w:jc w:val="both"/>
        <w:rPr>
          <w:b/>
          <w:bCs/>
          <w:vanish/>
        </w:rPr>
        <w:sectPr w:rsidR="008D0A95" w:rsidRPr="00CE75FB" w:rsidSect="00A46158">
          <w:headerReference w:type="default" r:id="rId8"/>
          <w:footerReference w:type="even" r:id="rId9"/>
          <w:footerReference w:type="default" r:id="rId10"/>
          <w:type w:val="continuous"/>
          <w:pgSz w:w="11906" w:h="16838"/>
          <w:pgMar w:top="1134" w:right="567" w:bottom="1134" w:left="1134" w:header="709" w:footer="709" w:gutter="0"/>
          <w:cols w:space="708"/>
          <w:titlePg/>
          <w:docGrid w:linePitch="360"/>
        </w:sectPr>
      </w:pPr>
    </w:p>
    <w:p w:rsidR="001D317E" w:rsidRPr="00CE75FB" w:rsidRDefault="008D0A95" w:rsidP="00EC630E">
      <w:pPr>
        <w:pStyle w:val="14"/>
        <w:pageBreakBefore/>
        <w:numPr>
          <w:ilvl w:val="0"/>
          <w:numId w:val="21"/>
        </w:numPr>
        <w:spacing w:before="240" w:line="240" w:lineRule="auto"/>
        <w:ind w:left="714" w:hanging="357"/>
        <w:rPr>
          <w:b/>
          <w:sz w:val="32"/>
          <w:szCs w:val="32"/>
        </w:rPr>
      </w:pPr>
      <w:bookmarkStart w:id="38" w:name="_Toc15023788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E75FB">
        <w:rPr>
          <w:b/>
          <w:bCs w:val="0"/>
          <w:sz w:val="32"/>
          <w:szCs w:val="32"/>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sidRPr="00CE75FB">
        <w:rPr>
          <w:b/>
          <w:bCs w:val="0"/>
          <w:sz w:val="32"/>
          <w:szCs w:val="32"/>
          <w:shd w:val="clear" w:color="auto" w:fill="FFFFFF"/>
        </w:rPr>
        <w:t>,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8"/>
    </w:p>
    <w:p w:rsidR="00E06B75" w:rsidRPr="00CE75FB" w:rsidRDefault="00E06B75" w:rsidP="00C26A41">
      <w:pPr>
        <w:rPr>
          <w:sz w:val="32"/>
          <w:szCs w:val="32"/>
        </w:rPr>
      </w:pPr>
    </w:p>
    <w:p w:rsidR="00E255A8" w:rsidRPr="00CE75FB" w:rsidRDefault="00656165" w:rsidP="00E255A8">
      <w:pPr>
        <w:pStyle w:val="S2"/>
      </w:pPr>
      <w:bookmarkStart w:id="39" w:name="_Toc150237889"/>
      <w:bookmarkStart w:id="40" w:name="_Hlk150157032"/>
      <w:bookmarkStart w:id="41" w:name="_Hlk150236970"/>
      <w:r w:rsidRPr="00CE75FB">
        <w:rPr>
          <w:shd w:val="clear" w:color="auto" w:fill="FFFFFF"/>
        </w:rPr>
        <w:t>Объекты в области электро-, тепло-, газо- и водоснабжения населения, водоотведения</w:t>
      </w:r>
      <w:bookmarkEnd w:id="39"/>
    </w:p>
    <w:p w:rsidR="00E255A8" w:rsidRPr="00CE75FB" w:rsidRDefault="00E255A8" w:rsidP="00C26A41">
      <w:pP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372"/>
        <w:gridCol w:w="1598"/>
        <w:gridCol w:w="1760"/>
        <w:gridCol w:w="2259"/>
        <w:gridCol w:w="2247"/>
        <w:gridCol w:w="2115"/>
        <w:gridCol w:w="1949"/>
      </w:tblGrid>
      <w:tr w:rsidR="00CE5CEC" w:rsidRPr="00CE75FB" w:rsidTr="00E66A43">
        <w:trPr>
          <w:trHeight w:val="17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189" w:rsidRPr="00CE75FB" w:rsidRDefault="00ED2189" w:rsidP="000757AB">
            <w:pPr>
              <w:jc w:val="center"/>
              <w:rPr>
                <w:sz w:val="20"/>
                <w:szCs w:val="20"/>
              </w:rPr>
            </w:pPr>
            <w:bookmarkStart w:id="42" w:name="_Hlk134100975"/>
            <w:r w:rsidRPr="00CE75FB">
              <w:rPr>
                <w:sz w:val="20"/>
                <w:szCs w:val="20"/>
              </w:rPr>
              <w:t>№</w:t>
            </w:r>
          </w:p>
          <w:p w:rsidR="00ED2189" w:rsidRPr="00CE75FB" w:rsidRDefault="00ED2189" w:rsidP="000757AB">
            <w:pPr>
              <w:jc w:val="center"/>
              <w:rPr>
                <w:sz w:val="20"/>
                <w:szCs w:val="20"/>
              </w:rPr>
            </w:pPr>
            <w:r w:rsidRPr="00CE75FB">
              <w:rPr>
                <w:sz w:val="20"/>
                <w:szCs w:val="20"/>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189" w:rsidRPr="00CE75FB" w:rsidRDefault="00ED2189" w:rsidP="000757AB">
            <w:pPr>
              <w:jc w:val="center"/>
              <w:rPr>
                <w:sz w:val="20"/>
                <w:szCs w:val="20"/>
              </w:rPr>
            </w:pPr>
            <w:r w:rsidRPr="00CE75FB">
              <w:rPr>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ED2189" w:rsidRPr="00CE75FB" w:rsidRDefault="00ED2189" w:rsidP="000757AB">
            <w:pPr>
              <w:jc w:val="center"/>
              <w:rPr>
                <w:sz w:val="20"/>
                <w:szCs w:val="20"/>
              </w:rPr>
            </w:pPr>
            <w:r w:rsidRPr="00CE75FB">
              <w:rPr>
                <w:sz w:val="20"/>
                <w:szCs w:val="20"/>
              </w:rPr>
              <w:t>Статус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189" w:rsidRPr="00CE75FB" w:rsidRDefault="00ED2189" w:rsidP="000757AB">
            <w:pPr>
              <w:jc w:val="center"/>
              <w:rPr>
                <w:sz w:val="20"/>
                <w:szCs w:val="20"/>
              </w:rPr>
            </w:pPr>
            <w:r w:rsidRPr="00CE75FB">
              <w:rPr>
                <w:sz w:val="20"/>
                <w:szCs w:val="20"/>
              </w:rPr>
              <w:t>Местоположение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189" w:rsidRPr="00CE75FB" w:rsidRDefault="00C11BA4" w:rsidP="000757AB">
            <w:pPr>
              <w:jc w:val="center"/>
              <w:rPr>
                <w:sz w:val="20"/>
                <w:szCs w:val="20"/>
              </w:rPr>
            </w:pPr>
            <w:r w:rsidRPr="00CE75FB">
              <w:rPr>
                <w:sz w:val="20"/>
                <w:szCs w:val="20"/>
              </w:rPr>
              <w:t>Характеристика</w:t>
            </w:r>
            <w:r w:rsidR="00ED2189" w:rsidRPr="00CE75FB">
              <w:rPr>
                <w:sz w:val="20"/>
                <w:szCs w:val="20"/>
              </w:rPr>
              <w:t xml:space="preserve">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189" w:rsidRPr="00CE75FB" w:rsidRDefault="00ED2189" w:rsidP="000757AB">
            <w:pPr>
              <w:jc w:val="center"/>
              <w:rPr>
                <w:sz w:val="20"/>
                <w:szCs w:val="20"/>
              </w:rPr>
            </w:pPr>
            <w:r w:rsidRPr="00CE75FB">
              <w:rPr>
                <w:sz w:val="20"/>
                <w:szCs w:val="20"/>
              </w:rPr>
              <w:t>Характеристика зоны объекта с особыми условиями использования территорий</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189" w:rsidRPr="00CE75FB" w:rsidRDefault="00ED2189" w:rsidP="000757AB">
            <w:pPr>
              <w:jc w:val="center"/>
              <w:rPr>
                <w:sz w:val="20"/>
                <w:szCs w:val="20"/>
              </w:rPr>
            </w:pPr>
            <w:r w:rsidRPr="00CE75FB">
              <w:rPr>
                <w:sz w:val="20"/>
                <w:szCs w:val="20"/>
              </w:rPr>
              <w:t>Этап территориального планирования</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189" w:rsidRPr="00CE75FB" w:rsidRDefault="00ED2189" w:rsidP="000757AB">
            <w:pPr>
              <w:jc w:val="center"/>
              <w:rPr>
                <w:sz w:val="20"/>
                <w:szCs w:val="20"/>
              </w:rPr>
            </w:pPr>
            <w:r w:rsidRPr="00CE75FB">
              <w:rPr>
                <w:sz w:val="20"/>
                <w:szCs w:val="20"/>
              </w:rPr>
              <w:t>Функциональная зона</w:t>
            </w:r>
          </w:p>
        </w:tc>
      </w:tr>
      <w:tr w:rsidR="00CE5CEC"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0122" w:rsidRPr="00CE75FB" w:rsidRDefault="00890122" w:rsidP="00890122">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0122" w:rsidRPr="00CE75FB" w:rsidRDefault="00890122" w:rsidP="00890122">
            <w:pPr>
              <w:autoSpaceDE w:val="0"/>
              <w:autoSpaceDN w:val="0"/>
              <w:adjustRightInd w:val="0"/>
              <w:rPr>
                <w:sz w:val="20"/>
                <w:szCs w:val="20"/>
              </w:rPr>
            </w:pPr>
            <w:r w:rsidRPr="00CE75FB">
              <w:rPr>
                <w:sz w:val="20"/>
                <w:szCs w:val="20"/>
              </w:rPr>
              <w:t>Сеть водопровода магистральная</w:t>
            </w:r>
          </w:p>
        </w:tc>
        <w:tc>
          <w:tcPr>
            <w:tcW w:w="0" w:type="auto"/>
            <w:tcBorders>
              <w:top w:val="single" w:sz="4" w:space="0" w:color="auto"/>
              <w:left w:val="single" w:sz="4" w:space="0" w:color="auto"/>
              <w:bottom w:val="single" w:sz="4" w:space="0" w:color="auto"/>
              <w:right w:val="single" w:sz="4" w:space="0" w:color="auto"/>
            </w:tcBorders>
            <w:vAlign w:val="center"/>
          </w:tcPr>
          <w:p w:rsidR="00890122" w:rsidRPr="00CE75FB" w:rsidRDefault="00890122" w:rsidP="00890122">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0122" w:rsidRPr="00CE75FB" w:rsidRDefault="00890122" w:rsidP="00890122">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CEC" w:rsidRDefault="00890122" w:rsidP="00890122">
            <w:pPr>
              <w:jc w:val="center"/>
              <w:rPr>
                <w:sz w:val="20"/>
                <w:szCs w:val="20"/>
              </w:rPr>
            </w:pPr>
            <w:r w:rsidRPr="00CE75FB">
              <w:rPr>
                <w:sz w:val="20"/>
                <w:szCs w:val="20"/>
              </w:rPr>
              <w:t>Ø110-200 мм,</w:t>
            </w:r>
          </w:p>
          <w:p w:rsidR="00890122" w:rsidRPr="00CE75FB" w:rsidRDefault="00BC58D7" w:rsidP="00890122">
            <w:pPr>
              <w:jc w:val="center"/>
              <w:rPr>
                <w:sz w:val="20"/>
                <w:szCs w:val="20"/>
              </w:rPr>
            </w:pPr>
            <w:r>
              <w:rPr>
                <w:sz w:val="20"/>
                <w:szCs w:val="20"/>
              </w:rPr>
              <w:t>протяженность</w:t>
            </w:r>
            <w:r w:rsidR="00890122" w:rsidRPr="00CE75FB">
              <w:rPr>
                <w:sz w:val="20"/>
                <w:szCs w:val="20"/>
              </w:rPr>
              <w:t xml:space="preserve"> 20 км</w:t>
            </w:r>
          </w:p>
          <w:p w:rsidR="00CE5CEC" w:rsidRDefault="00890122" w:rsidP="00890122">
            <w:pPr>
              <w:jc w:val="center"/>
              <w:rPr>
                <w:sz w:val="20"/>
                <w:szCs w:val="20"/>
              </w:rPr>
            </w:pPr>
            <w:r w:rsidRPr="00CE75FB">
              <w:rPr>
                <w:sz w:val="20"/>
                <w:szCs w:val="20"/>
              </w:rPr>
              <w:t xml:space="preserve">Ø110-200 мм, </w:t>
            </w:r>
          </w:p>
          <w:p w:rsidR="00890122" w:rsidRPr="00CE75FB" w:rsidRDefault="00CE5CEC" w:rsidP="00890122">
            <w:pPr>
              <w:jc w:val="center"/>
              <w:rPr>
                <w:sz w:val="20"/>
                <w:szCs w:val="20"/>
              </w:rPr>
            </w:pPr>
            <w:r>
              <w:rPr>
                <w:sz w:val="20"/>
                <w:szCs w:val="20"/>
              </w:rPr>
              <w:t>протяженность</w:t>
            </w:r>
            <w:r w:rsidRPr="00CE75FB">
              <w:rPr>
                <w:sz w:val="20"/>
                <w:szCs w:val="20"/>
              </w:rPr>
              <w:t xml:space="preserve"> </w:t>
            </w:r>
            <w:r w:rsidR="00890122" w:rsidRPr="00CE75FB">
              <w:rPr>
                <w:sz w:val="20"/>
                <w:szCs w:val="20"/>
              </w:rPr>
              <w:t>400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0122" w:rsidRPr="00CE75FB" w:rsidRDefault="00890122" w:rsidP="00890122">
            <w:pPr>
              <w:tabs>
                <w:tab w:val="left" w:pos="1418"/>
              </w:tabs>
              <w:autoSpaceDE w:val="0"/>
              <w:autoSpaceDN w:val="0"/>
              <w:adjustRightInd w:val="0"/>
              <w:jc w:val="center"/>
              <w:rPr>
                <w:sz w:val="20"/>
                <w:szCs w:val="20"/>
              </w:rPr>
            </w:pPr>
            <w:r w:rsidRPr="00CE75FB">
              <w:rPr>
                <w:sz w:val="20"/>
                <w:szCs w:val="20"/>
              </w:rPr>
              <w:t>Охранная зона</w:t>
            </w:r>
            <w:r w:rsidRPr="00CE75FB">
              <w:rPr>
                <w:sz w:val="20"/>
                <w:szCs w:val="20"/>
                <w:vertAlign w:val="superscript"/>
              </w:rPr>
              <w:footnoteReference w:id="1"/>
            </w:r>
            <w:r w:rsidRPr="00CE75FB">
              <w:rPr>
                <w:sz w:val="20"/>
                <w:szCs w:val="20"/>
              </w:rPr>
              <w:t xml:space="preserve"> – </w:t>
            </w:r>
            <w:smartTag w:uri="urn:schemas-microsoft-com:office:smarttags" w:element="metricconverter">
              <w:smartTagPr>
                <w:attr w:name="ProductID" w:val="20 м"/>
              </w:smartTagPr>
              <w:r w:rsidRPr="00CE75FB">
                <w:rPr>
                  <w:sz w:val="20"/>
                  <w:szCs w:val="20"/>
                </w:rPr>
                <w:t>20 м</w:t>
              </w:r>
            </w:smartTag>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890122" w:rsidRPr="00CE75FB" w:rsidRDefault="00890122" w:rsidP="00890122">
            <w:pPr>
              <w:jc w:val="center"/>
              <w:rPr>
                <w:sz w:val="20"/>
                <w:szCs w:val="20"/>
              </w:rPr>
            </w:pPr>
            <w:r w:rsidRPr="00CE75FB">
              <w:rPr>
                <w:sz w:val="20"/>
                <w:szCs w:val="20"/>
              </w:rPr>
              <w:t>Расчётный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90122" w:rsidRPr="00CE75FB" w:rsidRDefault="003E5AFD" w:rsidP="00890122">
            <w:pPr>
              <w:jc w:val="center"/>
              <w:rPr>
                <w:sz w:val="20"/>
                <w:szCs w:val="20"/>
              </w:rPr>
            </w:pPr>
            <w:r>
              <w:rPr>
                <w:sz w:val="20"/>
                <w:szCs w:val="20"/>
              </w:rPr>
              <w:t>-</w:t>
            </w:r>
          </w:p>
        </w:tc>
      </w:tr>
      <w:tr w:rsidR="00CE5CEC"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F850B2" w:rsidP="00F850B2">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3E5AFD" w:rsidP="00F850B2">
            <w:pPr>
              <w:autoSpaceDE w:val="0"/>
              <w:autoSpaceDN w:val="0"/>
              <w:adjustRightInd w:val="0"/>
              <w:rPr>
                <w:bCs/>
                <w:sz w:val="20"/>
                <w:szCs w:val="20"/>
              </w:rPr>
            </w:pPr>
            <w:r>
              <w:rPr>
                <w:bCs/>
                <w:sz w:val="20"/>
                <w:szCs w:val="20"/>
              </w:rPr>
              <w:t>Скважины</w:t>
            </w:r>
          </w:p>
        </w:tc>
        <w:tc>
          <w:tcPr>
            <w:tcW w:w="0" w:type="auto"/>
            <w:tcBorders>
              <w:top w:val="single" w:sz="4" w:space="0" w:color="auto"/>
              <w:left w:val="single" w:sz="4" w:space="0" w:color="auto"/>
              <w:bottom w:val="single" w:sz="4" w:space="0" w:color="auto"/>
              <w:right w:val="single" w:sz="4" w:space="0" w:color="auto"/>
            </w:tcBorders>
            <w:vAlign w:val="center"/>
          </w:tcPr>
          <w:p w:rsidR="00F850B2" w:rsidRPr="00CE75FB" w:rsidRDefault="00F850B2" w:rsidP="00F850B2">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ED4" w:rsidRDefault="00A84ED4" w:rsidP="00F850B2">
            <w:pPr>
              <w:tabs>
                <w:tab w:val="left" w:pos="1418"/>
              </w:tabs>
              <w:rPr>
                <w:sz w:val="20"/>
                <w:szCs w:val="20"/>
              </w:rPr>
            </w:pPr>
            <w:r>
              <w:rPr>
                <w:sz w:val="20"/>
                <w:szCs w:val="20"/>
              </w:rPr>
              <w:t>Октябрьский с/с</w:t>
            </w:r>
          </w:p>
          <w:p w:rsidR="00F850B2" w:rsidRPr="00CE75FB" w:rsidRDefault="00F850B2" w:rsidP="00F850B2">
            <w:pPr>
              <w:tabs>
                <w:tab w:val="left" w:pos="1418"/>
              </w:tabs>
              <w:rPr>
                <w:sz w:val="20"/>
                <w:szCs w:val="20"/>
              </w:rPr>
            </w:pPr>
            <w:r w:rsidRPr="00CE75FB">
              <w:rPr>
                <w:sz w:val="20"/>
                <w:szCs w:val="20"/>
              </w:rPr>
              <w:t>с. Нагорное</w:t>
            </w:r>
          </w:p>
          <w:p w:rsidR="00F850B2" w:rsidRPr="00CE75FB" w:rsidRDefault="00F850B2" w:rsidP="00F850B2">
            <w:pPr>
              <w:tabs>
                <w:tab w:val="left" w:pos="1418"/>
              </w:tabs>
              <w:rPr>
                <w:sz w:val="20"/>
                <w:szCs w:val="20"/>
              </w:rPr>
            </w:pPr>
            <w:r w:rsidRPr="00CE75FB">
              <w:rPr>
                <w:sz w:val="20"/>
                <w:szCs w:val="20"/>
              </w:rPr>
              <w:t>п. М.Кайлы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ED4" w:rsidRDefault="00A84ED4" w:rsidP="00F850B2">
            <w:pPr>
              <w:jc w:val="center"/>
              <w:rPr>
                <w:sz w:val="20"/>
                <w:szCs w:val="20"/>
              </w:rPr>
            </w:pPr>
            <w:r>
              <w:rPr>
                <w:sz w:val="20"/>
                <w:szCs w:val="20"/>
              </w:rPr>
              <w:t>Производительность</w:t>
            </w:r>
          </w:p>
          <w:p w:rsidR="00F850B2" w:rsidRPr="00A84ED4" w:rsidRDefault="00F850B2" w:rsidP="00F850B2">
            <w:pPr>
              <w:jc w:val="center"/>
              <w:rPr>
                <w:sz w:val="20"/>
                <w:szCs w:val="20"/>
              </w:rPr>
            </w:pPr>
            <w:r w:rsidRPr="00A84ED4">
              <w:rPr>
                <w:sz w:val="20"/>
                <w:szCs w:val="20"/>
              </w:rPr>
              <w:t>190 м3/сут</w:t>
            </w:r>
          </w:p>
          <w:p w:rsidR="00F850B2" w:rsidRPr="00A84ED4" w:rsidRDefault="00F850B2" w:rsidP="00F850B2">
            <w:pPr>
              <w:jc w:val="center"/>
              <w:rPr>
                <w:sz w:val="20"/>
                <w:szCs w:val="20"/>
              </w:rPr>
            </w:pPr>
            <w:r w:rsidRPr="00A84ED4">
              <w:rPr>
                <w:sz w:val="20"/>
                <w:szCs w:val="20"/>
              </w:rPr>
              <w:t>20 м</w:t>
            </w:r>
            <w:r w:rsidRPr="00A84ED4">
              <w:rPr>
                <w:sz w:val="20"/>
                <w:szCs w:val="20"/>
                <w:vertAlign w:val="superscript"/>
              </w:rPr>
              <w:t>3</w:t>
            </w:r>
            <w:r w:rsidRPr="00A84ED4">
              <w:rPr>
                <w:sz w:val="20"/>
                <w:szCs w:val="20"/>
              </w:rPr>
              <w:t>/сут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F850B2" w:rsidP="00F850B2">
            <w:pPr>
              <w:tabs>
                <w:tab w:val="left" w:pos="1418"/>
              </w:tabs>
              <w:autoSpaceDE w:val="0"/>
              <w:autoSpaceDN w:val="0"/>
              <w:adjustRightInd w:val="0"/>
              <w:jc w:val="center"/>
              <w:rPr>
                <w:sz w:val="20"/>
                <w:szCs w:val="20"/>
              </w:rPr>
            </w:pPr>
            <w:r w:rsidRPr="00CE75FB">
              <w:rPr>
                <w:sz w:val="20"/>
                <w:szCs w:val="20"/>
              </w:rPr>
              <w:t>I пояс зоны санитарной охраны</w:t>
            </w:r>
            <w:r w:rsidRPr="00CE75FB">
              <w:rPr>
                <w:sz w:val="20"/>
                <w:szCs w:val="20"/>
                <w:vertAlign w:val="superscript"/>
              </w:rPr>
              <w:footnoteReference w:id="2"/>
            </w:r>
            <w:r w:rsidRPr="00CE75FB">
              <w:rPr>
                <w:sz w:val="20"/>
                <w:szCs w:val="20"/>
              </w:rPr>
              <w:t xml:space="preserve"> – 30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F850B2" w:rsidP="00F850B2">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CF5B28" w:rsidP="00F850B2">
            <w:pPr>
              <w:jc w:val="center"/>
              <w:rPr>
                <w:sz w:val="20"/>
                <w:szCs w:val="20"/>
              </w:rPr>
            </w:pPr>
            <w:r w:rsidRPr="00CE75FB">
              <w:rPr>
                <w:sz w:val="20"/>
                <w:szCs w:val="20"/>
              </w:rPr>
              <w:t>Зона инженерной инфраструктуры</w:t>
            </w:r>
          </w:p>
        </w:tc>
      </w:tr>
      <w:tr w:rsidR="00CE5CEC"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F850B2" w:rsidP="00F850B2">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F850B2" w:rsidP="00F850B2">
            <w:pPr>
              <w:autoSpaceDE w:val="0"/>
              <w:autoSpaceDN w:val="0"/>
              <w:adjustRightInd w:val="0"/>
              <w:rPr>
                <w:bCs/>
                <w:sz w:val="20"/>
                <w:szCs w:val="20"/>
              </w:rPr>
            </w:pPr>
            <w:r w:rsidRPr="00CE75FB">
              <w:rPr>
                <w:bCs/>
                <w:sz w:val="20"/>
                <w:szCs w:val="20"/>
              </w:rPr>
              <w:t>Водоочистная станция (ВОС)</w:t>
            </w:r>
          </w:p>
        </w:tc>
        <w:tc>
          <w:tcPr>
            <w:tcW w:w="0" w:type="auto"/>
            <w:tcBorders>
              <w:top w:val="single" w:sz="4" w:space="0" w:color="auto"/>
              <w:left w:val="single" w:sz="4" w:space="0" w:color="auto"/>
              <w:bottom w:val="single" w:sz="4" w:space="0" w:color="auto"/>
              <w:right w:val="single" w:sz="4" w:space="0" w:color="auto"/>
            </w:tcBorders>
            <w:vAlign w:val="center"/>
          </w:tcPr>
          <w:p w:rsidR="00F850B2" w:rsidRPr="00CE75FB" w:rsidRDefault="00F850B2" w:rsidP="00F850B2">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ED4" w:rsidRDefault="00A84ED4" w:rsidP="00F850B2">
            <w:pPr>
              <w:tabs>
                <w:tab w:val="left" w:pos="1418"/>
              </w:tabs>
              <w:rPr>
                <w:sz w:val="20"/>
                <w:szCs w:val="20"/>
              </w:rPr>
            </w:pPr>
            <w:r>
              <w:rPr>
                <w:sz w:val="20"/>
                <w:szCs w:val="20"/>
              </w:rPr>
              <w:t>Октябрьский с/с</w:t>
            </w:r>
          </w:p>
          <w:p w:rsidR="00F850B2" w:rsidRPr="00CE75FB" w:rsidRDefault="00F850B2" w:rsidP="00F850B2">
            <w:pPr>
              <w:tabs>
                <w:tab w:val="left" w:pos="1418"/>
              </w:tabs>
              <w:rPr>
                <w:sz w:val="20"/>
                <w:szCs w:val="20"/>
              </w:rPr>
            </w:pPr>
            <w:r w:rsidRPr="00CE75FB">
              <w:rPr>
                <w:sz w:val="20"/>
                <w:szCs w:val="20"/>
              </w:rPr>
              <w:t>с. Нагорное</w:t>
            </w:r>
          </w:p>
          <w:p w:rsidR="00F850B2" w:rsidRPr="00CE75FB" w:rsidRDefault="00F850B2" w:rsidP="00F850B2">
            <w:pPr>
              <w:tabs>
                <w:tab w:val="left" w:pos="1418"/>
              </w:tabs>
              <w:rPr>
                <w:sz w:val="20"/>
                <w:szCs w:val="20"/>
              </w:rPr>
            </w:pPr>
            <w:r w:rsidRPr="00CE75FB">
              <w:rPr>
                <w:sz w:val="20"/>
                <w:szCs w:val="20"/>
              </w:rPr>
              <w:t xml:space="preserve">д. </w:t>
            </w:r>
            <w:proofErr w:type="spellStart"/>
            <w:r w:rsidRPr="00CE75FB">
              <w:rPr>
                <w:sz w:val="20"/>
                <w:szCs w:val="20"/>
              </w:rPr>
              <w:t>Помельцево</w:t>
            </w:r>
            <w:proofErr w:type="spellEnd"/>
          </w:p>
          <w:p w:rsidR="00F850B2" w:rsidRPr="00CE75FB" w:rsidRDefault="00F850B2" w:rsidP="00F850B2">
            <w:pPr>
              <w:tabs>
                <w:tab w:val="left" w:pos="1418"/>
              </w:tabs>
              <w:rPr>
                <w:sz w:val="20"/>
                <w:szCs w:val="20"/>
              </w:rPr>
            </w:pPr>
            <w:r w:rsidRPr="00CE75FB">
              <w:rPr>
                <w:sz w:val="20"/>
                <w:szCs w:val="20"/>
              </w:rPr>
              <w:t xml:space="preserve">п. Заречный </w:t>
            </w:r>
          </w:p>
          <w:p w:rsidR="00F850B2" w:rsidRPr="00CE75FB" w:rsidRDefault="00F850B2" w:rsidP="00F850B2">
            <w:pPr>
              <w:tabs>
                <w:tab w:val="left" w:pos="1418"/>
              </w:tabs>
              <w:rPr>
                <w:sz w:val="20"/>
                <w:szCs w:val="20"/>
              </w:rPr>
            </w:pPr>
            <w:r w:rsidRPr="00CE75FB">
              <w:rPr>
                <w:sz w:val="20"/>
                <w:szCs w:val="20"/>
              </w:rPr>
              <w:t>п. М.Кайлы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ED4" w:rsidRDefault="00A84ED4" w:rsidP="00F850B2">
            <w:pPr>
              <w:jc w:val="center"/>
              <w:rPr>
                <w:sz w:val="20"/>
                <w:szCs w:val="20"/>
              </w:rPr>
            </w:pPr>
            <w:r>
              <w:rPr>
                <w:sz w:val="20"/>
                <w:szCs w:val="20"/>
              </w:rPr>
              <w:t>Производительность</w:t>
            </w:r>
          </w:p>
          <w:p w:rsidR="00F850B2" w:rsidRPr="00A84ED4" w:rsidRDefault="00F850B2" w:rsidP="00F850B2">
            <w:pPr>
              <w:jc w:val="center"/>
              <w:rPr>
                <w:sz w:val="20"/>
                <w:szCs w:val="20"/>
              </w:rPr>
            </w:pPr>
            <w:r w:rsidRPr="00A84ED4">
              <w:rPr>
                <w:sz w:val="20"/>
                <w:szCs w:val="20"/>
              </w:rPr>
              <w:t>550 м</w:t>
            </w:r>
            <w:r w:rsidRPr="00A84ED4">
              <w:rPr>
                <w:sz w:val="20"/>
                <w:szCs w:val="20"/>
                <w:vertAlign w:val="superscript"/>
              </w:rPr>
              <w:t>3</w:t>
            </w:r>
            <w:r w:rsidRPr="00A84ED4">
              <w:rPr>
                <w:sz w:val="20"/>
                <w:szCs w:val="20"/>
              </w:rPr>
              <w:t>/сут</w:t>
            </w:r>
          </w:p>
          <w:p w:rsidR="00F850B2" w:rsidRPr="00A84ED4" w:rsidRDefault="00F850B2" w:rsidP="00F850B2">
            <w:pPr>
              <w:jc w:val="center"/>
              <w:rPr>
                <w:sz w:val="20"/>
                <w:szCs w:val="20"/>
              </w:rPr>
            </w:pPr>
            <w:r w:rsidRPr="00A84ED4">
              <w:rPr>
                <w:sz w:val="20"/>
                <w:szCs w:val="20"/>
              </w:rPr>
              <w:t>50 м</w:t>
            </w:r>
            <w:r w:rsidRPr="00A84ED4">
              <w:rPr>
                <w:sz w:val="20"/>
                <w:szCs w:val="20"/>
                <w:vertAlign w:val="superscript"/>
              </w:rPr>
              <w:t>3</w:t>
            </w:r>
            <w:r w:rsidRPr="00A84ED4">
              <w:rPr>
                <w:sz w:val="20"/>
                <w:szCs w:val="20"/>
              </w:rPr>
              <w:t>/сут</w:t>
            </w:r>
          </w:p>
          <w:p w:rsidR="00F850B2" w:rsidRPr="00A84ED4" w:rsidRDefault="00F850B2" w:rsidP="00F850B2">
            <w:pPr>
              <w:jc w:val="center"/>
              <w:rPr>
                <w:sz w:val="20"/>
                <w:szCs w:val="20"/>
              </w:rPr>
            </w:pPr>
            <w:r w:rsidRPr="00A84ED4">
              <w:rPr>
                <w:sz w:val="20"/>
                <w:szCs w:val="20"/>
              </w:rPr>
              <w:t>90 м</w:t>
            </w:r>
            <w:r w:rsidRPr="00A84ED4">
              <w:rPr>
                <w:sz w:val="20"/>
                <w:szCs w:val="20"/>
                <w:vertAlign w:val="superscript"/>
              </w:rPr>
              <w:t>3</w:t>
            </w:r>
            <w:r w:rsidRPr="00A84ED4">
              <w:rPr>
                <w:sz w:val="20"/>
                <w:szCs w:val="20"/>
              </w:rPr>
              <w:t>/сут</w:t>
            </w:r>
          </w:p>
          <w:p w:rsidR="00F850B2" w:rsidRPr="00A84ED4" w:rsidRDefault="00F850B2" w:rsidP="00F850B2">
            <w:pPr>
              <w:jc w:val="center"/>
              <w:rPr>
                <w:sz w:val="20"/>
                <w:szCs w:val="20"/>
              </w:rPr>
            </w:pPr>
            <w:r w:rsidRPr="00A84ED4">
              <w:rPr>
                <w:sz w:val="20"/>
                <w:szCs w:val="20"/>
              </w:rPr>
              <w:t>20 м</w:t>
            </w:r>
            <w:r w:rsidRPr="00A84ED4">
              <w:rPr>
                <w:sz w:val="20"/>
                <w:szCs w:val="20"/>
                <w:vertAlign w:val="superscript"/>
              </w:rPr>
              <w:t>3</w:t>
            </w:r>
            <w:r w:rsidRPr="00A84ED4">
              <w:rPr>
                <w:sz w:val="20"/>
                <w:szCs w:val="20"/>
              </w:rPr>
              <w:t>/сут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F850B2" w:rsidP="00F850B2">
            <w:pPr>
              <w:tabs>
                <w:tab w:val="left" w:pos="1418"/>
              </w:tabs>
              <w:autoSpaceDE w:val="0"/>
              <w:autoSpaceDN w:val="0"/>
              <w:adjustRightInd w:val="0"/>
              <w:jc w:val="center"/>
              <w:rPr>
                <w:sz w:val="20"/>
                <w:szCs w:val="20"/>
              </w:rPr>
            </w:pPr>
            <w:r w:rsidRPr="00CE75FB">
              <w:rPr>
                <w:sz w:val="20"/>
                <w:szCs w:val="20"/>
              </w:rPr>
              <w:t>I пояс зоны санитарной охраны</w:t>
            </w:r>
            <w:r w:rsidRPr="00CE75FB">
              <w:rPr>
                <w:sz w:val="20"/>
                <w:szCs w:val="20"/>
                <w:vertAlign w:val="superscript"/>
              </w:rPr>
              <w:footnoteReference w:id="3"/>
            </w:r>
            <w:r w:rsidRPr="00CE75FB">
              <w:rPr>
                <w:sz w:val="20"/>
                <w:szCs w:val="20"/>
              </w:rPr>
              <w:t xml:space="preserve"> – 30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F850B2" w:rsidP="00F850B2">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F850B2" w:rsidRPr="00CE75FB" w:rsidRDefault="00CF5B28" w:rsidP="00F850B2">
            <w:pPr>
              <w:jc w:val="center"/>
              <w:rPr>
                <w:sz w:val="20"/>
                <w:szCs w:val="20"/>
              </w:rPr>
            </w:pPr>
            <w:r w:rsidRPr="00CE75FB">
              <w:rPr>
                <w:sz w:val="20"/>
                <w:szCs w:val="20"/>
              </w:rPr>
              <w:t>Зона инженерной инфраструктуры</w:t>
            </w:r>
          </w:p>
        </w:tc>
      </w:tr>
      <w:tr w:rsidR="00CE5CEC"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6EAB" w:rsidRPr="00CE75FB" w:rsidRDefault="00506EAB" w:rsidP="00506EAB">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6EAB" w:rsidRPr="00CE75FB" w:rsidRDefault="00506EAB" w:rsidP="00506EAB">
            <w:pPr>
              <w:autoSpaceDE w:val="0"/>
              <w:autoSpaceDN w:val="0"/>
              <w:adjustRightInd w:val="0"/>
              <w:rPr>
                <w:bCs/>
                <w:sz w:val="20"/>
                <w:szCs w:val="20"/>
              </w:rPr>
            </w:pPr>
            <w:r w:rsidRPr="00CE75FB">
              <w:rPr>
                <w:bCs/>
                <w:sz w:val="20"/>
                <w:szCs w:val="20"/>
              </w:rPr>
              <w:t>Канализационные очистные сооружения (КОС)</w:t>
            </w:r>
          </w:p>
        </w:tc>
        <w:tc>
          <w:tcPr>
            <w:tcW w:w="0" w:type="auto"/>
            <w:tcBorders>
              <w:top w:val="single" w:sz="4" w:space="0" w:color="auto"/>
              <w:left w:val="single" w:sz="4" w:space="0" w:color="auto"/>
              <w:bottom w:val="single" w:sz="4" w:space="0" w:color="auto"/>
              <w:right w:val="single" w:sz="4" w:space="0" w:color="auto"/>
            </w:tcBorders>
            <w:vAlign w:val="center"/>
          </w:tcPr>
          <w:p w:rsidR="00506EAB" w:rsidRPr="00CE75FB" w:rsidRDefault="00506EAB" w:rsidP="00506EAB">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ED4" w:rsidRDefault="00A84ED4" w:rsidP="00506EAB">
            <w:pPr>
              <w:tabs>
                <w:tab w:val="left" w:pos="1418"/>
              </w:tabs>
              <w:rPr>
                <w:sz w:val="20"/>
                <w:szCs w:val="20"/>
              </w:rPr>
            </w:pPr>
            <w:r>
              <w:rPr>
                <w:sz w:val="20"/>
                <w:szCs w:val="20"/>
              </w:rPr>
              <w:t>Октябрьский с/с</w:t>
            </w:r>
          </w:p>
          <w:p w:rsidR="00506EAB" w:rsidRPr="00CE75FB" w:rsidRDefault="00506EAB" w:rsidP="00506EAB">
            <w:pPr>
              <w:tabs>
                <w:tab w:val="left" w:pos="1418"/>
              </w:tabs>
              <w:rPr>
                <w:sz w:val="20"/>
                <w:szCs w:val="20"/>
              </w:rPr>
            </w:pPr>
            <w:r w:rsidRPr="00CE75FB">
              <w:rPr>
                <w:sz w:val="20"/>
                <w:szCs w:val="20"/>
              </w:rPr>
              <w:t>с. Нагорное</w:t>
            </w:r>
          </w:p>
          <w:p w:rsidR="00506EAB" w:rsidRPr="00CE75FB" w:rsidRDefault="00506EAB" w:rsidP="00506EAB">
            <w:pPr>
              <w:tabs>
                <w:tab w:val="left" w:pos="1418"/>
              </w:tabs>
              <w:rPr>
                <w:sz w:val="20"/>
                <w:szCs w:val="20"/>
              </w:rPr>
            </w:pPr>
            <w:r w:rsidRPr="00CE75FB">
              <w:rPr>
                <w:sz w:val="20"/>
                <w:szCs w:val="20"/>
              </w:rPr>
              <w:t xml:space="preserve">д. </w:t>
            </w:r>
            <w:proofErr w:type="spellStart"/>
            <w:r w:rsidRPr="00CE75FB">
              <w:rPr>
                <w:sz w:val="20"/>
                <w:szCs w:val="20"/>
              </w:rPr>
              <w:t>Помельцево</w:t>
            </w:r>
            <w:proofErr w:type="spellEnd"/>
          </w:p>
          <w:p w:rsidR="00506EAB" w:rsidRPr="00CE75FB" w:rsidRDefault="00506EAB" w:rsidP="00506EAB">
            <w:pPr>
              <w:tabs>
                <w:tab w:val="left" w:pos="1418"/>
              </w:tabs>
              <w:rPr>
                <w:sz w:val="20"/>
                <w:szCs w:val="20"/>
              </w:rPr>
            </w:pPr>
            <w:r w:rsidRPr="00CE75FB">
              <w:rPr>
                <w:sz w:val="20"/>
                <w:szCs w:val="20"/>
              </w:rPr>
              <w:t xml:space="preserve">д. </w:t>
            </w:r>
            <w:proofErr w:type="spellStart"/>
            <w:r w:rsidRPr="00CE75FB">
              <w:rPr>
                <w:sz w:val="20"/>
                <w:szCs w:val="20"/>
              </w:rPr>
              <w:t>Сартаково</w:t>
            </w:r>
            <w:proofErr w:type="spellEnd"/>
          </w:p>
          <w:p w:rsidR="00506EAB" w:rsidRPr="00CE75FB" w:rsidRDefault="00506EAB" w:rsidP="00506EAB">
            <w:pPr>
              <w:tabs>
                <w:tab w:val="left" w:pos="1418"/>
              </w:tabs>
              <w:rPr>
                <w:sz w:val="20"/>
                <w:szCs w:val="20"/>
              </w:rPr>
            </w:pPr>
            <w:r w:rsidRPr="00CE75FB">
              <w:rPr>
                <w:sz w:val="20"/>
                <w:szCs w:val="20"/>
              </w:rPr>
              <w:t xml:space="preserve">д. </w:t>
            </w:r>
            <w:proofErr w:type="spellStart"/>
            <w:r w:rsidRPr="00CE75FB">
              <w:rPr>
                <w:sz w:val="20"/>
                <w:szCs w:val="20"/>
              </w:rPr>
              <w:t>Морозовка</w:t>
            </w:r>
            <w:proofErr w:type="spellEnd"/>
          </w:p>
          <w:p w:rsidR="00506EAB" w:rsidRPr="00CE75FB" w:rsidRDefault="00506EAB" w:rsidP="00506EAB">
            <w:pPr>
              <w:tabs>
                <w:tab w:val="left" w:pos="1418"/>
              </w:tabs>
              <w:rPr>
                <w:sz w:val="20"/>
                <w:szCs w:val="20"/>
              </w:rPr>
            </w:pPr>
            <w:r w:rsidRPr="00CE75FB">
              <w:rPr>
                <w:sz w:val="20"/>
                <w:szCs w:val="20"/>
              </w:rPr>
              <w:t xml:space="preserve">д. </w:t>
            </w:r>
            <w:proofErr w:type="spellStart"/>
            <w:r w:rsidRPr="00CE75FB">
              <w:rPr>
                <w:sz w:val="20"/>
                <w:szCs w:val="20"/>
              </w:rPr>
              <w:t>Марково</w:t>
            </w:r>
            <w:proofErr w:type="spellEnd"/>
          </w:p>
          <w:p w:rsidR="00506EAB" w:rsidRPr="00CE75FB" w:rsidRDefault="00506EAB" w:rsidP="00506EAB">
            <w:pPr>
              <w:tabs>
                <w:tab w:val="left" w:pos="1418"/>
              </w:tabs>
              <w:rPr>
                <w:sz w:val="20"/>
                <w:szCs w:val="20"/>
              </w:rPr>
            </w:pPr>
            <w:r w:rsidRPr="00CE75FB">
              <w:rPr>
                <w:sz w:val="20"/>
                <w:szCs w:val="20"/>
              </w:rPr>
              <w:lastRenderedPageBreak/>
              <w:t>п. М. Кайлы</w:t>
            </w:r>
          </w:p>
          <w:p w:rsidR="00506EAB" w:rsidRPr="00CE75FB" w:rsidRDefault="00506EAB" w:rsidP="00506EAB">
            <w:pPr>
              <w:tabs>
                <w:tab w:val="left" w:pos="1418"/>
              </w:tabs>
              <w:rPr>
                <w:sz w:val="20"/>
                <w:szCs w:val="20"/>
              </w:rPr>
            </w:pPr>
            <w:r w:rsidRPr="00CE75FB">
              <w:rPr>
                <w:sz w:val="20"/>
                <w:szCs w:val="20"/>
              </w:rPr>
              <w:t>п. Заречный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5CEC" w:rsidRDefault="00CE5CEC" w:rsidP="00506EAB">
            <w:pPr>
              <w:tabs>
                <w:tab w:val="left" w:pos="1418"/>
              </w:tabs>
              <w:jc w:val="center"/>
              <w:rPr>
                <w:sz w:val="20"/>
                <w:szCs w:val="20"/>
              </w:rPr>
            </w:pPr>
            <w:r>
              <w:rPr>
                <w:sz w:val="20"/>
                <w:szCs w:val="20"/>
              </w:rPr>
              <w:lastRenderedPageBreak/>
              <w:t>Производительность:</w:t>
            </w:r>
          </w:p>
          <w:p w:rsidR="00506EAB" w:rsidRPr="00CE75FB" w:rsidRDefault="00506EAB" w:rsidP="00506EAB">
            <w:pPr>
              <w:tabs>
                <w:tab w:val="left" w:pos="1418"/>
              </w:tabs>
              <w:jc w:val="center"/>
              <w:rPr>
                <w:sz w:val="20"/>
                <w:szCs w:val="20"/>
              </w:rPr>
            </w:pPr>
            <w:r w:rsidRPr="00CE75FB">
              <w:rPr>
                <w:sz w:val="20"/>
                <w:szCs w:val="20"/>
              </w:rPr>
              <w:t>350 м</w:t>
            </w:r>
            <w:r w:rsidRPr="00CE75FB">
              <w:rPr>
                <w:sz w:val="20"/>
                <w:szCs w:val="20"/>
                <w:vertAlign w:val="superscript"/>
              </w:rPr>
              <w:t>3</w:t>
            </w:r>
            <w:r w:rsidRPr="00CE75FB">
              <w:rPr>
                <w:sz w:val="20"/>
                <w:szCs w:val="20"/>
              </w:rPr>
              <w:t>/сут</w:t>
            </w:r>
          </w:p>
          <w:p w:rsidR="00506EAB" w:rsidRPr="00CE75FB" w:rsidRDefault="00506EAB" w:rsidP="00506EAB">
            <w:pPr>
              <w:tabs>
                <w:tab w:val="left" w:pos="1418"/>
              </w:tabs>
              <w:jc w:val="center"/>
              <w:rPr>
                <w:sz w:val="20"/>
                <w:szCs w:val="20"/>
              </w:rPr>
            </w:pPr>
            <w:r w:rsidRPr="00CE75FB">
              <w:rPr>
                <w:sz w:val="20"/>
                <w:szCs w:val="20"/>
              </w:rPr>
              <w:t>30 м</w:t>
            </w:r>
            <w:r w:rsidRPr="00CE75FB">
              <w:rPr>
                <w:sz w:val="20"/>
                <w:szCs w:val="20"/>
                <w:vertAlign w:val="superscript"/>
              </w:rPr>
              <w:t>3</w:t>
            </w:r>
            <w:r w:rsidRPr="00CE75FB">
              <w:rPr>
                <w:sz w:val="20"/>
                <w:szCs w:val="20"/>
              </w:rPr>
              <w:t>/сут</w:t>
            </w:r>
          </w:p>
          <w:p w:rsidR="00506EAB" w:rsidRPr="00CE75FB" w:rsidRDefault="00506EAB" w:rsidP="00506EAB">
            <w:pPr>
              <w:tabs>
                <w:tab w:val="left" w:pos="1418"/>
              </w:tabs>
              <w:jc w:val="center"/>
              <w:rPr>
                <w:sz w:val="20"/>
                <w:szCs w:val="20"/>
              </w:rPr>
            </w:pPr>
            <w:r w:rsidRPr="00CE75FB">
              <w:rPr>
                <w:sz w:val="20"/>
                <w:szCs w:val="20"/>
              </w:rPr>
              <w:t>10 м</w:t>
            </w:r>
            <w:r w:rsidRPr="00CE75FB">
              <w:rPr>
                <w:sz w:val="20"/>
                <w:szCs w:val="20"/>
                <w:vertAlign w:val="superscript"/>
              </w:rPr>
              <w:t>3</w:t>
            </w:r>
            <w:r w:rsidRPr="00CE75FB">
              <w:rPr>
                <w:sz w:val="20"/>
                <w:szCs w:val="20"/>
              </w:rPr>
              <w:t>/сут</w:t>
            </w:r>
          </w:p>
          <w:p w:rsidR="00506EAB" w:rsidRPr="00CE75FB" w:rsidRDefault="00506EAB" w:rsidP="00506EAB">
            <w:pPr>
              <w:tabs>
                <w:tab w:val="left" w:pos="1418"/>
              </w:tabs>
              <w:jc w:val="center"/>
              <w:rPr>
                <w:sz w:val="20"/>
                <w:szCs w:val="20"/>
              </w:rPr>
            </w:pPr>
            <w:r w:rsidRPr="00CE75FB">
              <w:rPr>
                <w:sz w:val="20"/>
                <w:szCs w:val="20"/>
              </w:rPr>
              <w:t>10 м</w:t>
            </w:r>
            <w:r w:rsidRPr="00CE75FB">
              <w:rPr>
                <w:sz w:val="20"/>
                <w:szCs w:val="20"/>
                <w:vertAlign w:val="superscript"/>
              </w:rPr>
              <w:t>3</w:t>
            </w:r>
            <w:r w:rsidRPr="00CE75FB">
              <w:rPr>
                <w:sz w:val="20"/>
                <w:szCs w:val="20"/>
              </w:rPr>
              <w:t>/сут</w:t>
            </w:r>
          </w:p>
          <w:p w:rsidR="00506EAB" w:rsidRPr="00CE75FB" w:rsidRDefault="00506EAB" w:rsidP="00506EAB">
            <w:pPr>
              <w:tabs>
                <w:tab w:val="left" w:pos="1418"/>
              </w:tabs>
              <w:jc w:val="center"/>
              <w:rPr>
                <w:sz w:val="20"/>
                <w:szCs w:val="20"/>
              </w:rPr>
            </w:pPr>
            <w:r w:rsidRPr="00CE75FB">
              <w:rPr>
                <w:sz w:val="20"/>
                <w:szCs w:val="20"/>
              </w:rPr>
              <w:t>10 м</w:t>
            </w:r>
            <w:r w:rsidRPr="00CE75FB">
              <w:rPr>
                <w:sz w:val="20"/>
                <w:szCs w:val="20"/>
                <w:vertAlign w:val="superscript"/>
              </w:rPr>
              <w:t>3</w:t>
            </w:r>
            <w:r w:rsidRPr="00CE75FB">
              <w:rPr>
                <w:sz w:val="20"/>
                <w:szCs w:val="20"/>
              </w:rPr>
              <w:t>/сут</w:t>
            </w:r>
          </w:p>
          <w:p w:rsidR="00506EAB" w:rsidRPr="00CE75FB" w:rsidRDefault="00506EAB" w:rsidP="00506EAB">
            <w:pPr>
              <w:tabs>
                <w:tab w:val="left" w:pos="1418"/>
              </w:tabs>
              <w:jc w:val="center"/>
              <w:rPr>
                <w:sz w:val="20"/>
                <w:szCs w:val="20"/>
              </w:rPr>
            </w:pPr>
            <w:r w:rsidRPr="00CE75FB">
              <w:rPr>
                <w:sz w:val="20"/>
                <w:szCs w:val="20"/>
              </w:rPr>
              <w:lastRenderedPageBreak/>
              <w:t>12 м</w:t>
            </w:r>
            <w:r w:rsidRPr="00CE75FB">
              <w:rPr>
                <w:sz w:val="20"/>
                <w:szCs w:val="20"/>
                <w:vertAlign w:val="superscript"/>
              </w:rPr>
              <w:t>3</w:t>
            </w:r>
            <w:r w:rsidRPr="00CE75FB">
              <w:rPr>
                <w:sz w:val="20"/>
                <w:szCs w:val="20"/>
              </w:rPr>
              <w:t>/сут</w:t>
            </w:r>
          </w:p>
          <w:p w:rsidR="00506EAB" w:rsidRPr="00CE75FB" w:rsidRDefault="00506EAB" w:rsidP="00506EAB">
            <w:pPr>
              <w:jc w:val="center"/>
              <w:rPr>
                <w:sz w:val="20"/>
                <w:szCs w:val="20"/>
              </w:rPr>
            </w:pPr>
            <w:r w:rsidRPr="00CE75FB">
              <w:rPr>
                <w:sz w:val="20"/>
                <w:szCs w:val="20"/>
              </w:rPr>
              <w:t>60 м</w:t>
            </w:r>
            <w:r w:rsidRPr="00CE75FB">
              <w:rPr>
                <w:sz w:val="20"/>
                <w:szCs w:val="20"/>
                <w:vertAlign w:val="superscript"/>
              </w:rPr>
              <w:t>3</w:t>
            </w:r>
            <w:r w:rsidRPr="00CE75FB">
              <w:rPr>
                <w:sz w:val="20"/>
                <w:szCs w:val="20"/>
              </w:rPr>
              <w:t>/сут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6EAB" w:rsidRPr="00CE75FB" w:rsidRDefault="00506EAB" w:rsidP="00506EAB">
            <w:pPr>
              <w:tabs>
                <w:tab w:val="left" w:pos="1418"/>
              </w:tabs>
              <w:autoSpaceDE w:val="0"/>
              <w:autoSpaceDN w:val="0"/>
              <w:adjustRightInd w:val="0"/>
              <w:jc w:val="center"/>
              <w:rPr>
                <w:sz w:val="20"/>
                <w:szCs w:val="20"/>
              </w:rPr>
            </w:pPr>
            <w:r w:rsidRPr="00CE75FB">
              <w:rPr>
                <w:sz w:val="20"/>
                <w:szCs w:val="20"/>
              </w:rPr>
              <w:lastRenderedPageBreak/>
              <w:t>Санитарно-защитная зона</w:t>
            </w:r>
            <w:r w:rsidRPr="00CE75FB">
              <w:rPr>
                <w:sz w:val="20"/>
                <w:szCs w:val="20"/>
                <w:vertAlign w:val="superscript"/>
              </w:rPr>
              <w:footnoteReference w:id="4"/>
            </w:r>
            <w:r w:rsidRPr="00CE75FB">
              <w:rPr>
                <w:sz w:val="20"/>
                <w:szCs w:val="20"/>
              </w:rPr>
              <w:t xml:space="preserve"> – 300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506EAB" w:rsidRPr="00CE75FB" w:rsidRDefault="00506EAB" w:rsidP="00506EAB">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506EAB" w:rsidRPr="00CE75FB" w:rsidRDefault="00CF5B28" w:rsidP="00506EAB">
            <w:pPr>
              <w:jc w:val="center"/>
              <w:rPr>
                <w:sz w:val="20"/>
                <w:szCs w:val="20"/>
              </w:rPr>
            </w:pPr>
            <w:r w:rsidRPr="00CE75FB">
              <w:rPr>
                <w:sz w:val="20"/>
                <w:szCs w:val="20"/>
              </w:rPr>
              <w:t>Зона инженерной инфраструктуры</w:t>
            </w:r>
          </w:p>
        </w:tc>
      </w:tr>
      <w:tr w:rsidR="00CE5CEC"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C46F0" w:rsidRPr="00CE75FB" w:rsidRDefault="000C46F0" w:rsidP="000C46F0">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C46F0" w:rsidRPr="00CE75FB" w:rsidRDefault="000C46F0" w:rsidP="000C46F0">
            <w:pPr>
              <w:autoSpaceDE w:val="0"/>
              <w:autoSpaceDN w:val="0"/>
              <w:adjustRightInd w:val="0"/>
              <w:rPr>
                <w:bCs/>
                <w:sz w:val="20"/>
                <w:szCs w:val="20"/>
              </w:rPr>
            </w:pPr>
            <w:r w:rsidRPr="00CE75FB">
              <w:rPr>
                <w:bCs/>
                <w:sz w:val="20"/>
                <w:szCs w:val="20"/>
              </w:rPr>
              <w:t>Канализационная насосная станция</w:t>
            </w:r>
          </w:p>
        </w:tc>
        <w:tc>
          <w:tcPr>
            <w:tcW w:w="0" w:type="auto"/>
            <w:tcBorders>
              <w:top w:val="single" w:sz="4" w:space="0" w:color="auto"/>
              <w:left w:val="single" w:sz="4" w:space="0" w:color="auto"/>
              <w:bottom w:val="single" w:sz="4" w:space="0" w:color="auto"/>
              <w:right w:val="single" w:sz="4" w:space="0" w:color="auto"/>
            </w:tcBorders>
            <w:vAlign w:val="center"/>
          </w:tcPr>
          <w:p w:rsidR="000C46F0" w:rsidRPr="00CE75FB" w:rsidRDefault="000C46F0" w:rsidP="000C46F0">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C46F0" w:rsidRPr="00CE75FB" w:rsidRDefault="000C46F0" w:rsidP="000C46F0">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C46F0" w:rsidRPr="00CE75FB" w:rsidRDefault="00CE5CEC" w:rsidP="000C46F0">
            <w:pPr>
              <w:jc w:val="center"/>
              <w:rPr>
                <w:sz w:val="20"/>
                <w:szCs w:val="20"/>
              </w:rPr>
            </w:pPr>
            <w:r>
              <w:rPr>
                <w:sz w:val="20"/>
                <w:szCs w:val="20"/>
              </w:rPr>
              <w:t xml:space="preserve">Производительность </w:t>
            </w:r>
            <w:r w:rsidR="000C46F0" w:rsidRPr="00CE75FB">
              <w:rPr>
                <w:sz w:val="20"/>
                <w:szCs w:val="20"/>
              </w:rPr>
              <w:t>340 м</w:t>
            </w:r>
            <w:r w:rsidR="000C46F0" w:rsidRPr="00CE75FB">
              <w:rPr>
                <w:sz w:val="20"/>
                <w:szCs w:val="20"/>
                <w:vertAlign w:val="superscript"/>
              </w:rPr>
              <w:t>3</w:t>
            </w:r>
            <w:r w:rsidR="000C46F0" w:rsidRPr="00CE75FB">
              <w:rPr>
                <w:sz w:val="20"/>
                <w:szCs w:val="20"/>
              </w:rPr>
              <w:t>/сут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C46F0" w:rsidRPr="00CE75FB" w:rsidRDefault="000C46F0" w:rsidP="000C46F0">
            <w:pPr>
              <w:tabs>
                <w:tab w:val="left" w:pos="1418"/>
              </w:tabs>
              <w:autoSpaceDE w:val="0"/>
              <w:autoSpaceDN w:val="0"/>
              <w:adjustRightInd w:val="0"/>
              <w:jc w:val="center"/>
              <w:rPr>
                <w:sz w:val="20"/>
                <w:szCs w:val="20"/>
              </w:rPr>
            </w:pPr>
            <w:r w:rsidRPr="00CE75FB">
              <w:rPr>
                <w:sz w:val="20"/>
                <w:szCs w:val="20"/>
              </w:rPr>
              <w:t>Санитарно-защитная зона</w:t>
            </w:r>
            <w:r w:rsidRPr="00CE75FB">
              <w:rPr>
                <w:sz w:val="20"/>
                <w:szCs w:val="20"/>
                <w:vertAlign w:val="superscript"/>
              </w:rPr>
              <w:footnoteReference w:id="5"/>
            </w:r>
            <w:r w:rsidRPr="00CE75FB">
              <w:rPr>
                <w:sz w:val="20"/>
                <w:szCs w:val="20"/>
              </w:rPr>
              <w:t xml:space="preserve"> – 15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0C46F0" w:rsidRPr="00CE75FB" w:rsidRDefault="000C46F0" w:rsidP="000C46F0">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0C46F0" w:rsidRPr="00CE75FB" w:rsidRDefault="00CF5B28" w:rsidP="000C46F0">
            <w:pPr>
              <w:jc w:val="center"/>
              <w:rPr>
                <w:sz w:val="20"/>
                <w:szCs w:val="20"/>
              </w:rPr>
            </w:pPr>
            <w:r w:rsidRPr="00CE75FB">
              <w:rPr>
                <w:sz w:val="20"/>
                <w:szCs w:val="20"/>
              </w:rPr>
              <w:t>Зона инженерной инфраструктуры</w:t>
            </w:r>
          </w:p>
        </w:tc>
      </w:tr>
      <w:tr w:rsidR="00CE5CEC" w:rsidRPr="00CE75FB" w:rsidTr="00E66A43">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autoSpaceDE w:val="0"/>
              <w:autoSpaceDN w:val="0"/>
              <w:adjustRightInd w:val="0"/>
              <w:rPr>
                <w:sz w:val="20"/>
                <w:szCs w:val="20"/>
              </w:rPr>
            </w:pPr>
            <w:r w:rsidRPr="00CE75FB">
              <w:rPr>
                <w:sz w:val="20"/>
                <w:szCs w:val="20"/>
              </w:rPr>
              <w:t>Существующие теплосети</w:t>
            </w:r>
          </w:p>
        </w:tc>
        <w:tc>
          <w:tcPr>
            <w:tcW w:w="0" w:type="auto"/>
            <w:tcBorders>
              <w:top w:val="single" w:sz="4" w:space="0" w:color="auto"/>
              <w:left w:val="single" w:sz="4" w:space="0" w:color="auto"/>
              <w:bottom w:val="single" w:sz="4" w:space="0" w:color="auto"/>
              <w:right w:val="single" w:sz="4" w:space="0" w:color="auto"/>
            </w:tcBorders>
            <w:vAlign w:val="center"/>
          </w:tcPr>
          <w:p w:rsidR="004D1A8C" w:rsidRPr="00CE75FB" w:rsidRDefault="004D1A8C" w:rsidP="004D1A8C">
            <w:pPr>
              <w:tabs>
                <w:tab w:val="left" w:pos="1418"/>
              </w:tabs>
              <w:rPr>
                <w:sz w:val="20"/>
                <w:szCs w:val="20"/>
              </w:rPr>
            </w:pPr>
            <w:r w:rsidRPr="00CE75FB">
              <w:rPr>
                <w:sz w:val="20"/>
                <w:szCs w:val="20"/>
              </w:rPr>
              <w:t>Планируемый к реконструкции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CE5CEC" w:rsidP="003E5AFD">
            <w:pPr>
              <w:jc w:val="center"/>
              <w:rPr>
                <w:sz w:val="20"/>
                <w:szCs w:val="20"/>
              </w:rPr>
            </w:pPr>
            <w:r>
              <w:rPr>
                <w:sz w:val="20"/>
                <w:szCs w:val="20"/>
              </w:rPr>
              <w:t xml:space="preserve">Протяженность </w:t>
            </w:r>
            <w:r w:rsidR="004D1A8C" w:rsidRPr="00CE75FB">
              <w:rPr>
                <w:sz w:val="20"/>
                <w:szCs w:val="20"/>
              </w:rPr>
              <w:t>1260 м, с заменой на изолированные ППУ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Охранная зона</w:t>
            </w:r>
            <w:r w:rsidRPr="00CE75FB">
              <w:rPr>
                <w:sz w:val="20"/>
                <w:szCs w:val="20"/>
                <w:vertAlign w:val="superscript"/>
              </w:rPr>
              <w:footnoteReference w:id="6"/>
            </w:r>
            <w:r w:rsidRPr="00CE75FB">
              <w:rPr>
                <w:sz w:val="20"/>
                <w:szCs w:val="20"/>
              </w:rPr>
              <w:t xml:space="preserve"> – от </w:t>
            </w:r>
            <w:smartTag w:uri="urn:schemas-microsoft-com:office:smarttags" w:element="metricconverter">
              <w:smartTagPr>
                <w:attr w:name="ProductID" w:val="3 м"/>
              </w:smartTagPr>
              <w:r w:rsidRPr="00CE75FB">
                <w:rPr>
                  <w:sz w:val="20"/>
                  <w:szCs w:val="20"/>
                </w:rPr>
                <w:t>3 м</w:t>
              </w:r>
            </w:smartTag>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Расчётный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3E5AFD" w:rsidP="004D1A8C">
            <w:pPr>
              <w:jc w:val="center"/>
              <w:rPr>
                <w:sz w:val="20"/>
                <w:szCs w:val="20"/>
              </w:rPr>
            </w:pPr>
            <w:r>
              <w:rPr>
                <w:sz w:val="20"/>
                <w:szCs w:val="20"/>
              </w:rPr>
              <w:t>-</w:t>
            </w:r>
          </w:p>
        </w:tc>
      </w:tr>
      <w:tr w:rsidR="00CE5CEC" w:rsidRPr="00CE75FB" w:rsidTr="00E66A43">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autoSpaceDE w:val="0"/>
              <w:autoSpaceDN w:val="0"/>
              <w:adjustRightInd w:val="0"/>
              <w:rPr>
                <w:sz w:val="20"/>
                <w:szCs w:val="20"/>
              </w:rPr>
            </w:pPr>
            <w:r w:rsidRPr="00CE75FB">
              <w:rPr>
                <w:sz w:val="20"/>
                <w:szCs w:val="20"/>
              </w:rPr>
              <w:t>Газопровод высокого давления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4D1A8C" w:rsidRPr="00CE75FB" w:rsidRDefault="004D1A8C" w:rsidP="004D1A8C">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2254" w:rsidRPr="00A84ED4" w:rsidRDefault="004D1A8C" w:rsidP="004D1A8C">
            <w:pPr>
              <w:jc w:val="center"/>
              <w:rPr>
                <w:sz w:val="20"/>
                <w:szCs w:val="20"/>
              </w:rPr>
            </w:pPr>
            <w:r w:rsidRPr="00A84ED4">
              <w:rPr>
                <w:sz w:val="20"/>
                <w:szCs w:val="20"/>
              </w:rPr>
              <w:t xml:space="preserve">Ø110, </w:t>
            </w:r>
            <w:r w:rsidR="003E2254" w:rsidRPr="00A84ED4">
              <w:rPr>
                <w:sz w:val="20"/>
                <w:szCs w:val="20"/>
              </w:rPr>
              <w:t xml:space="preserve">протяженность </w:t>
            </w:r>
          </w:p>
          <w:p w:rsidR="004D1A8C" w:rsidRPr="00CE75FB" w:rsidRDefault="004D1A8C" w:rsidP="004D1A8C">
            <w:pPr>
              <w:jc w:val="center"/>
              <w:rPr>
                <w:sz w:val="20"/>
                <w:szCs w:val="20"/>
              </w:rPr>
            </w:pPr>
            <w:r w:rsidRPr="00A84ED4">
              <w:rPr>
                <w:sz w:val="20"/>
                <w:szCs w:val="20"/>
              </w:rPr>
              <w:t>1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Охранная зона</w:t>
            </w:r>
            <w:r w:rsidRPr="00CE75FB">
              <w:rPr>
                <w:sz w:val="20"/>
                <w:szCs w:val="20"/>
                <w:vertAlign w:val="superscript"/>
              </w:rPr>
              <w:footnoteReference w:id="7"/>
            </w:r>
            <w:r w:rsidRPr="00CE75FB">
              <w:rPr>
                <w:sz w:val="20"/>
                <w:szCs w:val="20"/>
              </w:rPr>
              <w:t>:</w:t>
            </w:r>
          </w:p>
          <w:p w:rsidR="004D1A8C" w:rsidRPr="00CE75FB" w:rsidRDefault="004D1A8C" w:rsidP="004D1A8C">
            <w:pPr>
              <w:jc w:val="center"/>
              <w:rPr>
                <w:sz w:val="20"/>
                <w:szCs w:val="20"/>
              </w:rPr>
            </w:pPr>
            <w:r w:rsidRPr="00CE75FB">
              <w:rPr>
                <w:sz w:val="20"/>
                <w:szCs w:val="20"/>
              </w:rPr>
              <w:t xml:space="preserve">распределительный газопровод – </w:t>
            </w:r>
            <w:smartTag w:uri="urn:schemas-microsoft-com:office:smarttags" w:element="metricconverter">
              <w:smartTagPr>
                <w:attr w:name="ProductID" w:val="4 м"/>
              </w:smartTagPr>
              <w:r w:rsidRPr="00CE75FB">
                <w:rPr>
                  <w:sz w:val="20"/>
                  <w:szCs w:val="20"/>
                </w:rPr>
                <w:t>4 м</w:t>
              </w:r>
            </w:smartTag>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3E5AFD" w:rsidP="004D1A8C">
            <w:pPr>
              <w:jc w:val="center"/>
              <w:rPr>
                <w:sz w:val="20"/>
                <w:szCs w:val="20"/>
              </w:rPr>
            </w:pPr>
            <w:r>
              <w:rPr>
                <w:sz w:val="20"/>
                <w:szCs w:val="20"/>
              </w:rPr>
              <w:t>-</w:t>
            </w:r>
          </w:p>
        </w:tc>
      </w:tr>
      <w:tr w:rsidR="00CE5CEC" w:rsidRPr="00CE75FB" w:rsidTr="00E66A43">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autoSpaceDE w:val="0"/>
              <w:autoSpaceDN w:val="0"/>
              <w:adjustRightInd w:val="0"/>
              <w:rPr>
                <w:sz w:val="20"/>
                <w:szCs w:val="20"/>
              </w:rPr>
            </w:pPr>
            <w:r w:rsidRPr="00CE75FB">
              <w:rPr>
                <w:sz w:val="20"/>
                <w:szCs w:val="20"/>
              </w:rPr>
              <w:t>ГРПШ</w:t>
            </w:r>
          </w:p>
        </w:tc>
        <w:tc>
          <w:tcPr>
            <w:tcW w:w="0" w:type="auto"/>
            <w:tcBorders>
              <w:top w:val="single" w:sz="4" w:space="0" w:color="auto"/>
              <w:left w:val="single" w:sz="4" w:space="0" w:color="auto"/>
              <w:bottom w:val="single" w:sz="4" w:space="0" w:color="auto"/>
              <w:right w:val="single" w:sz="4" w:space="0" w:color="auto"/>
            </w:tcBorders>
            <w:vAlign w:val="center"/>
          </w:tcPr>
          <w:p w:rsidR="004D1A8C" w:rsidRPr="00CE75FB" w:rsidRDefault="004D1A8C" w:rsidP="004D1A8C">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3D28" w:rsidRPr="000924AF" w:rsidRDefault="00B03D28" w:rsidP="000924AF">
            <w:pPr>
              <w:jc w:val="center"/>
              <w:rPr>
                <w:sz w:val="20"/>
                <w:szCs w:val="20"/>
              </w:rPr>
            </w:pPr>
            <w:r w:rsidRPr="000924AF">
              <w:rPr>
                <w:sz w:val="20"/>
                <w:szCs w:val="20"/>
              </w:rPr>
              <w:t>Размеры</w:t>
            </w:r>
            <w:r w:rsidR="000924AF" w:rsidRPr="000924AF">
              <w:rPr>
                <w:sz w:val="20"/>
                <w:szCs w:val="20"/>
              </w:rPr>
              <w:t>:</w:t>
            </w:r>
          </w:p>
          <w:p w:rsidR="000924AF" w:rsidRPr="000924AF" w:rsidRDefault="000924AF" w:rsidP="000924AF">
            <w:pPr>
              <w:jc w:val="center"/>
              <w:rPr>
                <w:sz w:val="20"/>
                <w:szCs w:val="20"/>
              </w:rPr>
            </w:pPr>
            <w:r w:rsidRPr="000924AF">
              <w:rPr>
                <w:sz w:val="20"/>
                <w:szCs w:val="20"/>
              </w:rPr>
              <w:t>Длина – 2100 мм</w:t>
            </w:r>
          </w:p>
          <w:p w:rsidR="000924AF" w:rsidRPr="000924AF" w:rsidRDefault="000924AF" w:rsidP="000924AF">
            <w:pPr>
              <w:jc w:val="center"/>
              <w:rPr>
                <w:sz w:val="20"/>
                <w:szCs w:val="20"/>
              </w:rPr>
            </w:pPr>
            <w:r w:rsidRPr="000924AF">
              <w:rPr>
                <w:sz w:val="20"/>
                <w:szCs w:val="20"/>
              </w:rPr>
              <w:t>Ширина - 800 мм</w:t>
            </w:r>
          </w:p>
          <w:p w:rsidR="000924AF" w:rsidRPr="000924AF" w:rsidRDefault="000924AF" w:rsidP="000924AF">
            <w:pPr>
              <w:jc w:val="center"/>
              <w:rPr>
                <w:sz w:val="20"/>
                <w:szCs w:val="20"/>
                <w:highlight w:val="magenta"/>
              </w:rPr>
            </w:pPr>
            <w:r w:rsidRPr="000924AF">
              <w:rPr>
                <w:sz w:val="20"/>
                <w:szCs w:val="20"/>
              </w:rPr>
              <w:t>Высота – 1700 мм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Охранная зона</w:t>
            </w:r>
            <w:r w:rsidRPr="00CE75FB">
              <w:rPr>
                <w:sz w:val="20"/>
                <w:szCs w:val="20"/>
                <w:vertAlign w:val="superscript"/>
              </w:rPr>
              <w:footnoteReference w:id="8"/>
            </w:r>
            <w:r w:rsidRPr="00CE75FB">
              <w:rPr>
                <w:sz w:val="20"/>
                <w:szCs w:val="20"/>
              </w:rPr>
              <w:t xml:space="preserve"> – 15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CF5B28" w:rsidP="004D1A8C">
            <w:pPr>
              <w:jc w:val="center"/>
              <w:rPr>
                <w:sz w:val="20"/>
                <w:szCs w:val="20"/>
              </w:rPr>
            </w:pPr>
            <w:r w:rsidRPr="00CE75FB">
              <w:rPr>
                <w:sz w:val="20"/>
                <w:szCs w:val="20"/>
              </w:rPr>
              <w:t>Зона инженерной инфраструктуры</w:t>
            </w:r>
          </w:p>
        </w:tc>
      </w:tr>
      <w:tr w:rsidR="00CE5CEC" w:rsidRPr="00CE75FB" w:rsidTr="00E66A43">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autoSpaceDE w:val="0"/>
              <w:autoSpaceDN w:val="0"/>
              <w:adjustRightInd w:val="0"/>
              <w:rPr>
                <w:sz w:val="20"/>
                <w:szCs w:val="20"/>
              </w:rPr>
            </w:pPr>
            <w:r w:rsidRPr="00CE75FB">
              <w:rPr>
                <w:sz w:val="20"/>
                <w:szCs w:val="20"/>
              </w:rPr>
              <w:t>Сети газораспределительные</w:t>
            </w:r>
          </w:p>
        </w:tc>
        <w:tc>
          <w:tcPr>
            <w:tcW w:w="0" w:type="auto"/>
            <w:tcBorders>
              <w:top w:val="single" w:sz="4" w:space="0" w:color="auto"/>
              <w:left w:val="single" w:sz="4" w:space="0" w:color="auto"/>
              <w:bottom w:val="single" w:sz="4" w:space="0" w:color="auto"/>
              <w:right w:val="single" w:sz="4" w:space="0" w:color="auto"/>
            </w:tcBorders>
            <w:vAlign w:val="center"/>
          </w:tcPr>
          <w:p w:rsidR="004D1A8C" w:rsidRPr="00CE75FB" w:rsidRDefault="004D1A8C" w:rsidP="004D1A8C">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3E5AFD" w:rsidP="004D1A8C">
            <w:pPr>
              <w:jc w:val="center"/>
              <w:rPr>
                <w:sz w:val="20"/>
                <w:szCs w:val="20"/>
              </w:rPr>
            </w:pPr>
            <w:r>
              <w:rPr>
                <w:sz w:val="20"/>
                <w:szCs w:val="20"/>
              </w:rPr>
              <w:t xml:space="preserve">Протяженность </w:t>
            </w:r>
            <w:r w:rsidR="004D1A8C" w:rsidRPr="00CE75FB">
              <w:rPr>
                <w:sz w:val="20"/>
                <w:szCs w:val="20"/>
              </w:rPr>
              <w:t>8,5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Охранная зона</w:t>
            </w:r>
            <w:r w:rsidRPr="00CE75FB">
              <w:rPr>
                <w:sz w:val="20"/>
                <w:szCs w:val="20"/>
                <w:vertAlign w:val="superscript"/>
              </w:rPr>
              <w:footnoteReference w:id="9"/>
            </w:r>
            <w:r w:rsidRPr="00CE75FB">
              <w:rPr>
                <w:sz w:val="20"/>
                <w:szCs w:val="20"/>
              </w:rPr>
              <w:t>:</w:t>
            </w:r>
          </w:p>
          <w:p w:rsidR="004D1A8C" w:rsidRPr="00CE75FB" w:rsidRDefault="004D1A8C" w:rsidP="004D1A8C">
            <w:pPr>
              <w:jc w:val="center"/>
              <w:rPr>
                <w:sz w:val="20"/>
                <w:szCs w:val="20"/>
              </w:rPr>
            </w:pPr>
            <w:r w:rsidRPr="00CE75FB">
              <w:rPr>
                <w:sz w:val="20"/>
                <w:szCs w:val="20"/>
              </w:rPr>
              <w:t xml:space="preserve">распределительный газопровод – </w:t>
            </w:r>
            <w:r w:rsidR="003E5AFD">
              <w:rPr>
                <w:sz w:val="20"/>
                <w:szCs w:val="20"/>
              </w:rPr>
              <w:t>2</w:t>
            </w:r>
            <w:r w:rsidRPr="00CE75FB">
              <w:rPr>
                <w:sz w:val="20"/>
                <w:szCs w:val="20"/>
              </w:rPr>
              <w:t>-</w:t>
            </w:r>
            <w:r w:rsidR="003E5AFD">
              <w:rPr>
                <w:sz w:val="20"/>
                <w:szCs w:val="20"/>
              </w:rPr>
              <w:t>3</w:t>
            </w:r>
            <w:r w:rsidRPr="00CE75FB">
              <w:rPr>
                <w:sz w:val="20"/>
                <w:szCs w:val="20"/>
              </w:rPr>
              <w:t xml:space="preserve">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3E5AFD" w:rsidP="004D1A8C">
            <w:pPr>
              <w:jc w:val="center"/>
              <w:rPr>
                <w:sz w:val="20"/>
                <w:szCs w:val="20"/>
              </w:rPr>
            </w:pPr>
            <w:r>
              <w:rPr>
                <w:sz w:val="20"/>
                <w:szCs w:val="20"/>
              </w:rPr>
              <w:t>-</w:t>
            </w:r>
          </w:p>
        </w:tc>
      </w:tr>
      <w:tr w:rsidR="00CE5CEC" w:rsidRPr="00CE75FB" w:rsidTr="00E66A43">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autoSpaceDE w:val="0"/>
              <w:autoSpaceDN w:val="0"/>
              <w:adjustRightInd w:val="0"/>
              <w:rPr>
                <w:sz w:val="20"/>
                <w:szCs w:val="20"/>
              </w:rPr>
            </w:pPr>
            <w:r w:rsidRPr="00CE75FB">
              <w:rPr>
                <w:sz w:val="20"/>
                <w:szCs w:val="20"/>
              </w:rPr>
              <w:t xml:space="preserve">Сети </w:t>
            </w:r>
            <w:r w:rsidRPr="00CE75FB">
              <w:rPr>
                <w:sz w:val="20"/>
                <w:szCs w:val="20"/>
              </w:rPr>
              <w:lastRenderedPageBreak/>
              <w:t>газораспределительные</w:t>
            </w:r>
          </w:p>
        </w:tc>
        <w:tc>
          <w:tcPr>
            <w:tcW w:w="0" w:type="auto"/>
            <w:tcBorders>
              <w:top w:val="single" w:sz="4" w:space="0" w:color="auto"/>
              <w:left w:val="single" w:sz="4" w:space="0" w:color="auto"/>
              <w:bottom w:val="single" w:sz="4" w:space="0" w:color="auto"/>
              <w:right w:val="single" w:sz="4" w:space="0" w:color="auto"/>
            </w:tcBorders>
            <w:vAlign w:val="center"/>
          </w:tcPr>
          <w:p w:rsidR="004D1A8C" w:rsidRPr="00CE75FB" w:rsidRDefault="004D1A8C" w:rsidP="004D1A8C">
            <w:pPr>
              <w:tabs>
                <w:tab w:val="left" w:pos="1418"/>
              </w:tabs>
              <w:rPr>
                <w:sz w:val="20"/>
                <w:szCs w:val="20"/>
              </w:rPr>
            </w:pPr>
            <w:r w:rsidRPr="00CE75FB">
              <w:rPr>
                <w:sz w:val="20"/>
                <w:szCs w:val="20"/>
              </w:rPr>
              <w:lastRenderedPageBreak/>
              <w:t xml:space="preserve">Планируемый к </w:t>
            </w:r>
            <w:r w:rsidRPr="00CE75FB">
              <w:rPr>
                <w:sz w:val="20"/>
                <w:szCs w:val="20"/>
              </w:rPr>
              <w:lastRenderedPageBreak/>
              <w:t>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tabs>
                <w:tab w:val="left" w:pos="1418"/>
              </w:tabs>
              <w:rPr>
                <w:sz w:val="20"/>
                <w:szCs w:val="20"/>
              </w:rPr>
            </w:pPr>
            <w:r w:rsidRPr="00CE75FB">
              <w:rPr>
                <w:sz w:val="20"/>
                <w:szCs w:val="20"/>
              </w:rPr>
              <w:lastRenderedPageBreak/>
              <w:t>п. Заречный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A84ED4" w:rsidRDefault="003E5AFD" w:rsidP="004D1A8C">
            <w:pPr>
              <w:jc w:val="center"/>
              <w:rPr>
                <w:sz w:val="20"/>
                <w:szCs w:val="20"/>
              </w:rPr>
            </w:pPr>
            <w:r w:rsidRPr="00A84ED4">
              <w:rPr>
                <w:sz w:val="20"/>
                <w:szCs w:val="20"/>
              </w:rPr>
              <w:t xml:space="preserve">Протяженность </w:t>
            </w:r>
            <w:r w:rsidR="004D1A8C" w:rsidRPr="00A84ED4">
              <w:rPr>
                <w:sz w:val="20"/>
                <w:szCs w:val="20"/>
              </w:rPr>
              <w:t>2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A84ED4" w:rsidRDefault="004D1A8C" w:rsidP="004D1A8C">
            <w:pPr>
              <w:jc w:val="center"/>
              <w:rPr>
                <w:sz w:val="20"/>
                <w:szCs w:val="20"/>
              </w:rPr>
            </w:pPr>
            <w:r w:rsidRPr="00A84ED4">
              <w:rPr>
                <w:sz w:val="20"/>
                <w:szCs w:val="20"/>
              </w:rPr>
              <w:t>Охранная зона</w:t>
            </w:r>
            <w:r w:rsidRPr="00A84ED4">
              <w:rPr>
                <w:sz w:val="20"/>
                <w:szCs w:val="20"/>
                <w:vertAlign w:val="superscript"/>
              </w:rPr>
              <w:footnoteReference w:id="10"/>
            </w:r>
            <w:r w:rsidRPr="00A84ED4">
              <w:rPr>
                <w:sz w:val="20"/>
                <w:szCs w:val="20"/>
              </w:rPr>
              <w:t>:</w:t>
            </w:r>
          </w:p>
          <w:p w:rsidR="004D1A8C" w:rsidRPr="00A84ED4" w:rsidRDefault="004D1A8C" w:rsidP="004D1A8C">
            <w:pPr>
              <w:jc w:val="center"/>
              <w:rPr>
                <w:sz w:val="20"/>
                <w:szCs w:val="20"/>
              </w:rPr>
            </w:pPr>
            <w:r w:rsidRPr="00A84ED4">
              <w:rPr>
                <w:sz w:val="20"/>
                <w:szCs w:val="20"/>
              </w:rPr>
              <w:lastRenderedPageBreak/>
              <w:t xml:space="preserve">распределительный газопровод – </w:t>
            </w:r>
            <w:r w:rsidR="003E5AFD" w:rsidRPr="00A84ED4">
              <w:rPr>
                <w:sz w:val="20"/>
                <w:szCs w:val="20"/>
              </w:rPr>
              <w:t>2</w:t>
            </w:r>
            <w:r w:rsidRPr="00A84ED4">
              <w:rPr>
                <w:sz w:val="20"/>
                <w:szCs w:val="20"/>
              </w:rPr>
              <w:t>-</w:t>
            </w:r>
            <w:r w:rsidR="003E5AFD" w:rsidRPr="00A84ED4">
              <w:rPr>
                <w:sz w:val="20"/>
                <w:szCs w:val="20"/>
              </w:rPr>
              <w:t>3</w:t>
            </w:r>
            <w:r w:rsidRPr="00A84ED4">
              <w:rPr>
                <w:sz w:val="20"/>
                <w:szCs w:val="20"/>
              </w:rPr>
              <w:t xml:space="preserve">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A84ED4" w:rsidRDefault="004D1A8C" w:rsidP="004D1A8C">
            <w:pPr>
              <w:jc w:val="center"/>
              <w:rPr>
                <w:sz w:val="20"/>
                <w:szCs w:val="20"/>
              </w:rPr>
            </w:pPr>
            <w:r w:rsidRPr="00A84ED4">
              <w:rPr>
                <w:sz w:val="20"/>
                <w:szCs w:val="20"/>
              </w:rPr>
              <w:lastRenderedPageBreak/>
              <w:t>Расчётный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3E5AFD" w:rsidP="004D1A8C">
            <w:pPr>
              <w:jc w:val="center"/>
              <w:rPr>
                <w:sz w:val="20"/>
                <w:szCs w:val="20"/>
              </w:rPr>
            </w:pPr>
            <w:r>
              <w:rPr>
                <w:sz w:val="20"/>
                <w:szCs w:val="20"/>
              </w:rPr>
              <w:t>-</w:t>
            </w:r>
          </w:p>
        </w:tc>
      </w:tr>
      <w:tr w:rsidR="00CE5CEC" w:rsidRPr="00CE75FB" w:rsidTr="00E66A43">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autoSpaceDE w:val="0"/>
              <w:autoSpaceDN w:val="0"/>
              <w:adjustRightInd w:val="0"/>
              <w:rPr>
                <w:sz w:val="20"/>
                <w:szCs w:val="20"/>
              </w:rPr>
            </w:pPr>
            <w:r w:rsidRPr="00CE75FB">
              <w:rPr>
                <w:sz w:val="20"/>
                <w:szCs w:val="20"/>
              </w:rPr>
              <w:t>Трансформаторная подстанция</w:t>
            </w:r>
          </w:p>
        </w:tc>
        <w:tc>
          <w:tcPr>
            <w:tcW w:w="0" w:type="auto"/>
            <w:tcBorders>
              <w:top w:val="single" w:sz="4" w:space="0" w:color="auto"/>
              <w:left w:val="single" w:sz="4" w:space="0" w:color="auto"/>
              <w:bottom w:val="single" w:sz="4" w:space="0" w:color="auto"/>
              <w:right w:val="single" w:sz="4" w:space="0" w:color="auto"/>
            </w:tcBorders>
            <w:vAlign w:val="center"/>
          </w:tcPr>
          <w:p w:rsidR="004D1A8C" w:rsidRPr="00CE75FB" w:rsidRDefault="004D1A8C" w:rsidP="004D1A8C">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tabs>
                <w:tab w:val="left" w:pos="1418"/>
              </w:tabs>
              <w:rPr>
                <w:sz w:val="20"/>
                <w:szCs w:val="20"/>
              </w:rPr>
            </w:pPr>
            <w:r w:rsidRPr="00CE75FB">
              <w:rPr>
                <w:sz w:val="20"/>
                <w:szCs w:val="20"/>
              </w:rPr>
              <w:t>территория новой застройки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A84ED4" w:rsidRDefault="004D1A8C" w:rsidP="004D1A8C">
            <w:pPr>
              <w:jc w:val="center"/>
              <w:rPr>
                <w:sz w:val="20"/>
                <w:szCs w:val="20"/>
              </w:rPr>
            </w:pPr>
            <w:r w:rsidRPr="00A84ED4">
              <w:rPr>
                <w:sz w:val="20"/>
                <w:szCs w:val="20"/>
              </w:rPr>
              <w:t xml:space="preserve">10 </w:t>
            </w:r>
            <w:r w:rsidR="003E2254" w:rsidRPr="00A84ED4">
              <w:rPr>
                <w:sz w:val="20"/>
                <w:szCs w:val="20"/>
              </w:rPr>
              <w:t xml:space="preserve">ед. </w:t>
            </w:r>
            <w:r w:rsidR="00CE5CEC" w:rsidRPr="00A84ED4">
              <w:rPr>
                <w:sz w:val="20"/>
                <w:szCs w:val="20"/>
              </w:rPr>
              <w:t xml:space="preserve">напряжением </w:t>
            </w:r>
            <w:r w:rsidR="003E5AFD" w:rsidRPr="00A84ED4">
              <w:rPr>
                <w:sz w:val="20"/>
                <w:szCs w:val="20"/>
              </w:rPr>
              <w:t>10/0,4 кВ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A84ED4" w:rsidRDefault="004D1A8C" w:rsidP="004D1A8C">
            <w:pPr>
              <w:jc w:val="center"/>
              <w:rPr>
                <w:sz w:val="20"/>
                <w:szCs w:val="20"/>
              </w:rPr>
            </w:pPr>
            <w:r w:rsidRPr="00A84ED4">
              <w:rPr>
                <w:sz w:val="20"/>
                <w:szCs w:val="20"/>
              </w:rPr>
              <w:t>Охранная зона</w:t>
            </w:r>
            <w:r w:rsidRPr="00A84ED4">
              <w:rPr>
                <w:sz w:val="20"/>
                <w:szCs w:val="20"/>
                <w:vertAlign w:val="superscript"/>
              </w:rPr>
              <w:footnoteReference w:id="11"/>
            </w:r>
            <w:r w:rsidRPr="00A84ED4">
              <w:rPr>
                <w:sz w:val="20"/>
                <w:szCs w:val="20"/>
              </w:rPr>
              <w:t xml:space="preserve"> – </w:t>
            </w:r>
            <w:r w:rsidR="00CE5CEC" w:rsidRPr="00A84ED4">
              <w:rPr>
                <w:sz w:val="20"/>
                <w:szCs w:val="20"/>
              </w:rPr>
              <w:t>1</w:t>
            </w:r>
            <w:r w:rsidRPr="00A84ED4">
              <w:rPr>
                <w:sz w:val="20"/>
                <w:szCs w:val="20"/>
              </w:rPr>
              <w:t>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A84ED4" w:rsidRDefault="004D1A8C" w:rsidP="004D1A8C">
            <w:pPr>
              <w:jc w:val="center"/>
              <w:rPr>
                <w:sz w:val="20"/>
                <w:szCs w:val="20"/>
              </w:rPr>
            </w:pPr>
            <w:r w:rsidRPr="00A84ED4">
              <w:rPr>
                <w:sz w:val="20"/>
                <w:szCs w:val="20"/>
              </w:rPr>
              <w:t>Расчётный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3E5AFD" w:rsidP="004D1A8C">
            <w:pPr>
              <w:jc w:val="center"/>
              <w:rPr>
                <w:sz w:val="20"/>
                <w:szCs w:val="20"/>
              </w:rPr>
            </w:pPr>
            <w:r w:rsidRPr="00CE75FB">
              <w:rPr>
                <w:sz w:val="20"/>
                <w:szCs w:val="20"/>
              </w:rPr>
              <w:t>Зона инженерной инфраструктуры</w:t>
            </w:r>
          </w:p>
        </w:tc>
      </w:tr>
      <w:tr w:rsidR="00CE5CEC" w:rsidRPr="00CE75FB" w:rsidTr="00E66A43">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numPr>
                <w:ilvl w:val="0"/>
                <w:numId w:val="35"/>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autoSpaceDE w:val="0"/>
              <w:autoSpaceDN w:val="0"/>
              <w:adjustRightInd w:val="0"/>
              <w:rPr>
                <w:sz w:val="20"/>
                <w:szCs w:val="20"/>
              </w:rPr>
            </w:pPr>
            <w:r w:rsidRPr="00CE75FB">
              <w:rPr>
                <w:sz w:val="20"/>
                <w:szCs w:val="20"/>
              </w:rPr>
              <w:t xml:space="preserve">Действующая АТС </w:t>
            </w:r>
          </w:p>
        </w:tc>
        <w:tc>
          <w:tcPr>
            <w:tcW w:w="0" w:type="auto"/>
            <w:tcBorders>
              <w:top w:val="single" w:sz="4" w:space="0" w:color="auto"/>
              <w:left w:val="single" w:sz="4" w:space="0" w:color="auto"/>
              <w:bottom w:val="single" w:sz="4" w:space="0" w:color="auto"/>
              <w:right w:val="single" w:sz="4" w:space="0" w:color="auto"/>
            </w:tcBorders>
            <w:vAlign w:val="center"/>
          </w:tcPr>
          <w:p w:rsidR="004D1A8C" w:rsidRPr="00CE75FB" w:rsidRDefault="004D1A8C" w:rsidP="004D1A8C">
            <w:pPr>
              <w:tabs>
                <w:tab w:val="left" w:pos="1418"/>
              </w:tabs>
              <w:rPr>
                <w:sz w:val="20"/>
                <w:szCs w:val="20"/>
              </w:rPr>
            </w:pPr>
            <w:r w:rsidRPr="00CE75FB">
              <w:rPr>
                <w:sz w:val="20"/>
                <w:szCs w:val="20"/>
              </w:rPr>
              <w:t>Планируемый к реконструкции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ED4" w:rsidRDefault="00A84ED4" w:rsidP="004D1A8C">
            <w:pPr>
              <w:jc w:val="center"/>
              <w:rPr>
                <w:sz w:val="20"/>
                <w:szCs w:val="20"/>
              </w:rPr>
            </w:pPr>
            <w:r>
              <w:rPr>
                <w:sz w:val="20"/>
                <w:szCs w:val="20"/>
              </w:rPr>
              <w:t>Мощностью</w:t>
            </w:r>
          </w:p>
          <w:p w:rsidR="004D1A8C" w:rsidRPr="00CE75FB" w:rsidRDefault="004D1A8C" w:rsidP="004D1A8C">
            <w:pPr>
              <w:jc w:val="center"/>
              <w:rPr>
                <w:sz w:val="20"/>
                <w:szCs w:val="20"/>
              </w:rPr>
            </w:pPr>
            <w:r w:rsidRPr="00CE75FB">
              <w:rPr>
                <w:sz w:val="20"/>
                <w:szCs w:val="20"/>
              </w:rPr>
              <w:t>до 1000 номеров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4D1A8C" w:rsidP="004D1A8C">
            <w:pPr>
              <w:jc w:val="center"/>
              <w:rPr>
                <w:sz w:val="20"/>
                <w:szCs w:val="20"/>
              </w:rPr>
            </w:pPr>
            <w:r w:rsidRPr="00CE75FB">
              <w:rPr>
                <w:sz w:val="20"/>
                <w:szCs w:val="20"/>
              </w:rPr>
              <w:t>Расчётный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D1A8C" w:rsidRPr="00CE75FB" w:rsidRDefault="003E5AFD" w:rsidP="004D1A8C">
            <w:pPr>
              <w:jc w:val="center"/>
              <w:rPr>
                <w:sz w:val="20"/>
                <w:szCs w:val="20"/>
              </w:rPr>
            </w:pPr>
            <w:r w:rsidRPr="00CE75FB">
              <w:rPr>
                <w:sz w:val="20"/>
                <w:szCs w:val="20"/>
              </w:rPr>
              <w:t>Зона инженерной инфраструктуры</w:t>
            </w:r>
          </w:p>
        </w:tc>
      </w:tr>
      <w:bookmarkEnd w:id="40"/>
      <w:bookmarkEnd w:id="42"/>
    </w:tbl>
    <w:p w:rsidR="00656165" w:rsidRPr="00CE75FB" w:rsidRDefault="00656165" w:rsidP="00E06B75">
      <w:pPr>
        <w:ind w:firstLine="709"/>
        <w:jc w:val="both"/>
        <w:rPr>
          <w:sz w:val="28"/>
          <w:szCs w:val="28"/>
        </w:rPr>
        <w:sectPr w:rsidR="00656165" w:rsidRPr="00CE75FB" w:rsidSect="008D0A95">
          <w:headerReference w:type="first" r:id="rId11"/>
          <w:pgSz w:w="16838" w:h="11906" w:orient="landscape"/>
          <w:pgMar w:top="1134" w:right="1134" w:bottom="567" w:left="1134" w:header="709" w:footer="709" w:gutter="0"/>
          <w:cols w:space="708"/>
          <w:docGrid w:linePitch="360"/>
        </w:sectPr>
      </w:pPr>
    </w:p>
    <w:p w:rsidR="00656165" w:rsidRPr="00CE75FB" w:rsidRDefault="00656165" w:rsidP="009E0EA2">
      <w:pPr>
        <w:pStyle w:val="S2"/>
        <w:numPr>
          <w:ilvl w:val="1"/>
          <w:numId w:val="49"/>
        </w:numPr>
      </w:pPr>
      <w:bookmarkStart w:id="43" w:name="_Toc150237890"/>
      <w:bookmarkStart w:id="44" w:name="_Hlk146614194"/>
      <w:bookmarkStart w:id="45" w:name="_Hlk150157064"/>
      <w:r w:rsidRPr="00CE75FB">
        <w:rPr>
          <w:shd w:val="clear" w:color="auto" w:fill="FFFFFF"/>
        </w:rPr>
        <w:lastRenderedPageBreak/>
        <w:t>Объекты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bookmarkEnd w:id="43"/>
    </w:p>
    <w:p w:rsidR="00656165" w:rsidRPr="00CE75FB" w:rsidRDefault="00656165" w:rsidP="00E06B75">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647"/>
        <w:gridCol w:w="1627"/>
        <w:gridCol w:w="1696"/>
        <w:gridCol w:w="1777"/>
        <w:gridCol w:w="2489"/>
        <w:gridCol w:w="2115"/>
        <w:gridCol w:w="1949"/>
      </w:tblGrid>
      <w:tr w:rsidR="001E64FB" w:rsidRPr="00CE75FB" w:rsidTr="00656165">
        <w:trPr>
          <w:trHeight w:val="17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w:t>
            </w:r>
          </w:p>
          <w:p w:rsidR="00656165" w:rsidRPr="00CE75FB" w:rsidRDefault="00656165" w:rsidP="000757AB">
            <w:pPr>
              <w:jc w:val="center"/>
              <w:rPr>
                <w:sz w:val="20"/>
                <w:szCs w:val="20"/>
              </w:rPr>
            </w:pPr>
            <w:r w:rsidRPr="00CE75FB">
              <w:rPr>
                <w:sz w:val="20"/>
                <w:szCs w:val="20"/>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165" w:rsidRPr="00CE75FB" w:rsidRDefault="00656165" w:rsidP="000757AB">
            <w:pPr>
              <w:jc w:val="center"/>
              <w:rPr>
                <w:sz w:val="20"/>
                <w:szCs w:val="20"/>
              </w:rPr>
            </w:pPr>
            <w:r w:rsidRPr="00CE75FB">
              <w:rPr>
                <w:sz w:val="20"/>
                <w:szCs w:val="20"/>
              </w:rPr>
              <w:t>Статус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Местоположение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C11BA4" w:rsidP="000757AB">
            <w:pPr>
              <w:jc w:val="center"/>
              <w:rPr>
                <w:sz w:val="20"/>
                <w:szCs w:val="20"/>
              </w:rPr>
            </w:pPr>
            <w:r w:rsidRPr="00CE75FB">
              <w:rPr>
                <w:sz w:val="20"/>
                <w:szCs w:val="20"/>
              </w:rPr>
              <w:t>Характеристика</w:t>
            </w:r>
            <w:r w:rsidR="00656165" w:rsidRPr="00CE75FB">
              <w:rPr>
                <w:sz w:val="20"/>
                <w:szCs w:val="20"/>
              </w:rPr>
              <w:t xml:space="preserve">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Характеристика зоны объекта с особыми условиями использования территорий</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Этап территориального планирования</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Функциональная зона</w:t>
            </w:r>
          </w:p>
        </w:tc>
      </w:tr>
      <w:tr w:rsidR="001E64FB"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165F5C" w:rsidP="009E0EA2">
            <w:pPr>
              <w:numPr>
                <w:ilvl w:val="0"/>
                <w:numId w:val="51"/>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autoSpaceDE w:val="0"/>
              <w:autoSpaceDN w:val="0"/>
              <w:adjustRightInd w:val="0"/>
              <w:rPr>
                <w:sz w:val="20"/>
                <w:szCs w:val="20"/>
              </w:rPr>
            </w:pPr>
            <w:r w:rsidRPr="00CE75FB">
              <w:rPr>
                <w:sz w:val="20"/>
                <w:szCs w:val="20"/>
              </w:rPr>
              <w:t>Открытые плоскостные сооружения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2254" w:rsidRDefault="003E2254" w:rsidP="006D25D2">
            <w:pPr>
              <w:tabs>
                <w:tab w:val="left" w:pos="1418"/>
              </w:tabs>
              <w:rPr>
                <w:sz w:val="20"/>
                <w:szCs w:val="20"/>
              </w:rPr>
            </w:pPr>
            <w:r w:rsidRPr="00CE75FB">
              <w:rPr>
                <w:sz w:val="20"/>
                <w:szCs w:val="20"/>
              </w:rPr>
              <w:t xml:space="preserve">Октябрьский с/с </w:t>
            </w:r>
          </w:p>
          <w:p w:rsidR="006D25D2" w:rsidRPr="00CE75FB" w:rsidRDefault="006D25D2" w:rsidP="006D25D2">
            <w:pPr>
              <w:tabs>
                <w:tab w:val="left" w:pos="1418"/>
              </w:tabs>
              <w:rPr>
                <w:sz w:val="20"/>
                <w:szCs w:val="20"/>
              </w:rPr>
            </w:pPr>
            <w:r w:rsidRPr="00CE75FB">
              <w:rPr>
                <w:sz w:val="20"/>
                <w:szCs w:val="20"/>
              </w:rPr>
              <w:t>с. Нагорное</w:t>
            </w:r>
          </w:p>
          <w:p w:rsidR="006D25D2" w:rsidRPr="00CE75FB" w:rsidRDefault="006D25D2" w:rsidP="006D25D2">
            <w:pPr>
              <w:tabs>
                <w:tab w:val="left" w:pos="1418"/>
              </w:tabs>
              <w:rPr>
                <w:sz w:val="20"/>
                <w:szCs w:val="20"/>
              </w:rPr>
            </w:pPr>
            <w:r w:rsidRPr="00CE75FB">
              <w:rPr>
                <w:sz w:val="20"/>
                <w:szCs w:val="20"/>
              </w:rPr>
              <w:t xml:space="preserve">д. </w:t>
            </w:r>
            <w:proofErr w:type="spellStart"/>
            <w:r w:rsidRPr="00CE75FB">
              <w:rPr>
                <w:sz w:val="20"/>
                <w:szCs w:val="20"/>
              </w:rPr>
              <w:t>Помельцево</w:t>
            </w:r>
            <w:proofErr w:type="spellEnd"/>
          </w:p>
          <w:p w:rsidR="00165F5C" w:rsidRPr="00CE75FB" w:rsidRDefault="006D25D2" w:rsidP="006D25D2">
            <w:pPr>
              <w:tabs>
                <w:tab w:val="left" w:pos="1418"/>
              </w:tabs>
              <w:rPr>
                <w:sz w:val="20"/>
                <w:szCs w:val="20"/>
              </w:rPr>
            </w:pPr>
            <w:r w:rsidRPr="00CE75FB">
              <w:rPr>
                <w:sz w:val="20"/>
                <w:szCs w:val="20"/>
              </w:rPr>
              <w:t>п. Заречный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5AFD" w:rsidRDefault="003E5AFD" w:rsidP="006D25D2">
            <w:pPr>
              <w:jc w:val="center"/>
              <w:rPr>
                <w:bCs/>
                <w:sz w:val="20"/>
                <w:szCs w:val="20"/>
              </w:rPr>
            </w:pPr>
            <w:r>
              <w:rPr>
                <w:bCs/>
                <w:sz w:val="20"/>
                <w:szCs w:val="20"/>
              </w:rPr>
              <w:t>Площадь:</w:t>
            </w:r>
          </w:p>
          <w:p w:rsidR="006D25D2" w:rsidRPr="00CE75FB" w:rsidRDefault="006D25D2" w:rsidP="006D25D2">
            <w:pPr>
              <w:jc w:val="center"/>
              <w:rPr>
                <w:bCs/>
                <w:sz w:val="20"/>
                <w:szCs w:val="20"/>
              </w:rPr>
            </w:pPr>
            <w:r w:rsidRPr="00CE75FB">
              <w:rPr>
                <w:bCs/>
                <w:sz w:val="20"/>
                <w:szCs w:val="20"/>
              </w:rPr>
              <w:t>3,3 тыс. м</w:t>
            </w:r>
            <w:r w:rsidRPr="003E5AFD">
              <w:rPr>
                <w:bCs/>
                <w:sz w:val="20"/>
                <w:szCs w:val="20"/>
                <w:vertAlign w:val="superscript"/>
              </w:rPr>
              <w:t>2</w:t>
            </w:r>
          </w:p>
          <w:p w:rsidR="006D25D2" w:rsidRPr="00CE75FB" w:rsidRDefault="006D25D2" w:rsidP="006D25D2">
            <w:pPr>
              <w:jc w:val="center"/>
              <w:rPr>
                <w:bCs/>
                <w:sz w:val="20"/>
                <w:szCs w:val="20"/>
              </w:rPr>
            </w:pPr>
            <w:r w:rsidRPr="00CE75FB">
              <w:rPr>
                <w:bCs/>
                <w:sz w:val="20"/>
                <w:szCs w:val="20"/>
              </w:rPr>
              <w:t>300 м</w:t>
            </w:r>
            <w:r w:rsidRPr="003E5AFD">
              <w:rPr>
                <w:bCs/>
                <w:sz w:val="20"/>
                <w:szCs w:val="20"/>
                <w:vertAlign w:val="superscript"/>
              </w:rPr>
              <w:t>2</w:t>
            </w:r>
          </w:p>
          <w:p w:rsidR="00165F5C" w:rsidRPr="00CE75FB" w:rsidRDefault="006D25D2" w:rsidP="006D25D2">
            <w:pPr>
              <w:jc w:val="center"/>
              <w:rPr>
                <w:bCs/>
                <w:sz w:val="20"/>
                <w:szCs w:val="20"/>
              </w:rPr>
            </w:pPr>
            <w:r w:rsidRPr="00CE75FB">
              <w:rPr>
                <w:bCs/>
                <w:sz w:val="20"/>
                <w:szCs w:val="20"/>
              </w:rPr>
              <w:t>500 м</w:t>
            </w:r>
            <w:r w:rsidRPr="003E5AFD">
              <w:rPr>
                <w:bCs/>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tabs>
                <w:tab w:val="left" w:pos="1418"/>
              </w:tabs>
              <w:autoSpaceDE w:val="0"/>
              <w:autoSpaceDN w:val="0"/>
              <w:adjustRightInd w:val="0"/>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CF5B28" w:rsidP="000757AB">
            <w:pPr>
              <w:jc w:val="center"/>
              <w:rPr>
                <w:sz w:val="20"/>
                <w:szCs w:val="20"/>
              </w:rPr>
            </w:pPr>
            <w:r w:rsidRPr="00CE75FB">
              <w:rPr>
                <w:sz w:val="20"/>
                <w:szCs w:val="20"/>
              </w:rPr>
              <w:t>Общественно-деловые зоны</w:t>
            </w:r>
          </w:p>
        </w:tc>
      </w:tr>
      <w:tr w:rsidR="001E64FB"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165F5C" w:rsidP="009E0EA2">
            <w:pPr>
              <w:numPr>
                <w:ilvl w:val="0"/>
                <w:numId w:val="51"/>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autoSpaceDE w:val="0"/>
              <w:autoSpaceDN w:val="0"/>
              <w:adjustRightInd w:val="0"/>
              <w:rPr>
                <w:sz w:val="20"/>
                <w:szCs w:val="20"/>
              </w:rPr>
            </w:pPr>
            <w:r w:rsidRPr="00CE75FB">
              <w:rPr>
                <w:sz w:val="20"/>
                <w:szCs w:val="20"/>
              </w:rPr>
              <w:t>Многофункциональные спортивные площадки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2254" w:rsidRDefault="003E2254" w:rsidP="006D25D2">
            <w:pPr>
              <w:tabs>
                <w:tab w:val="left" w:pos="1418"/>
              </w:tabs>
              <w:rPr>
                <w:sz w:val="20"/>
                <w:szCs w:val="20"/>
              </w:rPr>
            </w:pPr>
            <w:r w:rsidRPr="00CE75FB">
              <w:rPr>
                <w:sz w:val="20"/>
                <w:szCs w:val="20"/>
              </w:rPr>
              <w:t xml:space="preserve">Октябрьский с/с </w:t>
            </w:r>
          </w:p>
          <w:p w:rsidR="006D25D2" w:rsidRPr="00CE75FB" w:rsidRDefault="006D25D2" w:rsidP="006D25D2">
            <w:pPr>
              <w:tabs>
                <w:tab w:val="left" w:pos="1418"/>
              </w:tabs>
              <w:rPr>
                <w:sz w:val="20"/>
                <w:szCs w:val="20"/>
              </w:rPr>
            </w:pPr>
            <w:r w:rsidRPr="00CE75FB">
              <w:rPr>
                <w:sz w:val="20"/>
                <w:szCs w:val="20"/>
              </w:rPr>
              <w:t xml:space="preserve">д. </w:t>
            </w:r>
            <w:proofErr w:type="spellStart"/>
            <w:r w:rsidRPr="00CE75FB">
              <w:rPr>
                <w:sz w:val="20"/>
                <w:szCs w:val="20"/>
              </w:rPr>
              <w:t>Сартаково</w:t>
            </w:r>
            <w:proofErr w:type="spellEnd"/>
          </w:p>
          <w:p w:rsidR="006D25D2" w:rsidRPr="00CE75FB" w:rsidRDefault="006D25D2" w:rsidP="006D25D2">
            <w:pPr>
              <w:tabs>
                <w:tab w:val="left" w:pos="1418"/>
              </w:tabs>
              <w:rPr>
                <w:sz w:val="20"/>
                <w:szCs w:val="20"/>
              </w:rPr>
            </w:pPr>
            <w:r w:rsidRPr="00CE75FB">
              <w:rPr>
                <w:sz w:val="20"/>
                <w:szCs w:val="20"/>
              </w:rPr>
              <w:t xml:space="preserve">д. </w:t>
            </w:r>
            <w:proofErr w:type="spellStart"/>
            <w:r w:rsidRPr="00CE75FB">
              <w:rPr>
                <w:sz w:val="20"/>
                <w:szCs w:val="20"/>
              </w:rPr>
              <w:t>Морозовка</w:t>
            </w:r>
            <w:proofErr w:type="spellEnd"/>
          </w:p>
          <w:p w:rsidR="006D25D2" w:rsidRPr="00CE75FB" w:rsidRDefault="006D25D2" w:rsidP="006D25D2">
            <w:pPr>
              <w:tabs>
                <w:tab w:val="left" w:pos="1418"/>
              </w:tabs>
              <w:rPr>
                <w:sz w:val="20"/>
                <w:szCs w:val="20"/>
              </w:rPr>
            </w:pPr>
            <w:r w:rsidRPr="00CE75FB">
              <w:rPr>
                <w:sz w:val="20"/>
                <w:szCs w:val="20"/>
              </w:rPr>
              <w:t xml:space="preserve">д. </w:t>
            </w:r>
            <w:proofErr w:type="spellStart"/>
            <w:r w:rsidRPr="00CE75FB">
              <w:rPr>
                <w:sz w:val="20"/>
                <w:szCs w:val="20"/>
              </w:rPr>
              <w:t>Марково</w:t>
            </w:r>
            <w:proofErr w:type="spellEnd"/>
          </w:p>
          <w:p w:rsidR="00165F5C" w:rsidRPr="00CE75FB" w:rsidRDefault="006D25D2" w:rsidP="006D25D2">
            <w:pPr>
              <w:tabs>
                <w:tab w:val="left" w:pos="1418"/>
              </w:tabs>
              <w:rPr>
                <w:sz w:val="20"/>
                <w:szCs w:val="20"/>
              </w:rPr>
            </w:pPr>
            <w:r w:rsidRPr="00CE75FB">
              <w:rPr>
                <w:sz w:val="20"/>
                <w:szCs w:val="20"/>
              </w:rPr>
              <w:t>п. М. Кайлы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5AFD" w:rsidRDefault="003E5AFD" w:rsidP="006D25D2">
            <w:pPr>
              <w:jc w:val="center"/>
              <w:rPr>
                <w:bCs/>
                <w:sz w:val="20"/>
                <w:szCs w:val="20"/>
              </w:rPr>
            </w:pPr>
            <w:r>
              <w:rPr>
                <w:bCs/>
                <w:sz w:val="20"/>
                <w:szCs w:val="20"/>
              </w:rPr>
              <w:t>Площадь:</w:t>
            </w:r>
          </w:p>
          <w:p w:rsidR="006D25D2" w:rsidRPr="00CE75FB" w:rsidRDefault="006D25D2" w:rsidP="006D25D2">
            <w:pPr>
              <w:jc w:val="center"/>
              <w:rPr>
                <w:bCs/>
                <w:sz w:val="20"/>
                <w:szCs w:val="20"/>
              </w:rPr>
            </w:pPr>
            <w:r w:rsidRPr="00CE75FB">
              <w:rPr>
                <w:bCs/>
                <w:sz w:val="20"/>
                <w:szCs w:val="20"/>
              </w:rPr>
              <w:t>50 м</w:t>
            </w:r>
            <w:r w:rsidRPr="003E5AFD">
              <w:rPr>
                <w:bCs/>
                <w:sz w:val="20"/>
                <w:szCs w:val="20"/>
                <w:vertAlign w:val="superscript"/>
              </w:rPr>
              <w:t>2</w:t>
            </w:r>
          </w:p>
          <w:p w:rsidR="006D25D2" w:rsidRPr="00CE75FB" w:rsidRDefault="006D25D2" w:rsidP="006D25D2">
            <w:pPr>
              <w:jc w:val="center"/>
              <w:rPr>
                <w:bCs/>
                <w:sz w:val="20"/>
                <w:szCs w:val="20"/>
              </w:rPr>
            </w:pPr>
            <w:r w:rsidRPr="00CE75FB">
              <w:rPr>
                <w:bCs/>
                <w:sz w:val="20"/>
                <w:szCs w:val="20"/>
              </w:rPr>
              <w:t>50 м</w:t>
            </w:r>
            <w:r w:rsidRPr="003E5AFD">
              <w:rPr>
                <w:bCs/>
                <w:sz w:val="20"/>
                <w:szCs w:val="20"/>
                <w:vertAlign w:val="superscript"/>
              </w:rPr>
              <w:t>2</w:t>
            </w:r>
          </w:p>
          <w:p w:rsidR="006D25D2" w:rsidRPr="00CE75FB" w:rsidRDefault="006D25D2" w:rsidP="006D25D2">
            <w:pPr>
              <w:jc w:val="center"/>
              <w:rPr>
                <w:bCs/>
                <w:sz w:val="20"/>
                <w:szCs w:val="20"/>
              </w:rPr>
            </w:pPr>
            <w:r w:rsidRPr="00CE75FB">
              <w:rPr>
                <w:bCs/>
                <w:sz w:val="20"/>
                <w:szCs w:val="20"/>
              </w:rPr>
              <w:t>20 м</w:t>
            </w:r>
            <w:r w:rsidRPr="003E5AFD">
              <w:rPr>
                <w:bCs/>
                <w:sz w:val="20"/>
                <w:szCs w:val="20"/>
                <w:vertAlign w:val="superscript"/>
              </w:rPr>
              <w:t>2</w:t>
            </w:r>
          </w:p>
          <w:p w:rsidR="00165F5C" w:rsidRPr="00CE75FB" w:rsidRDefault="006D25D2" w:rsidP="006D25D2">
            <w:pPr>
              <w:jc w:val="center"/>
              <w:rPr>
                <w:bCs/>
                <w:sz w:val="20"/>
                <w:szCs w:val="20"/>
              </w:rPr>
            </w:pPr>
            <w:r w:rsidRPr="00CE75FB">
              <w:rPr>
                <w:bCs/>
                <w:sz w:val="20"/>
                <w:szCs w:val="20"/>
              </w:rPr>
              <w:t>120 м</w:t>
            </w:r>
            <w:r w:rsidRPr="003E5AFD">
              <w:rPr>
                <w:bCs/>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tabs>
                <w:tab w:val="left" w:pos="1418"/>
              </w:tabs>
              <w:autoSpaceDE w:val="0"/>
              <w:autoSpaceDN w:val="0"/>
              <w:adjustRightInd w:val="0"/>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6D25D2" w:rsidP="000757AB">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165F5C" w:rsidRPr="00CE75FB" w:rsidRDefault="00CF5B28" w:rsidP="000757AB">
            <w:pPr>
              <w:jc w:val="center"/>
              <w:rPr>
                <w:sz w:val="20"/>
                <w:szCs w:val="20"/>
              </w:rPr>
            </w:pPr>
            <w:r w:rsidRPr="00CE75FB">
              <w:rPr>
                <w:sz w:val="20"/>
                <w:szCs w:val="20"/>
              </w:rPr>
              <w:t>Общественно-деловые зоны</w:t>
            </w:r>
          </w:p>
        </w:tc>
      </w:tr>
      <w:tr w:rsidR="006D25D2"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25D2" w:rsidRPr="00CE75FB" w:rsidRDefault="006D25D2" w:rsidP="009E0EA2">
            <w:pPr>
              <w:numPr>
                <w:ilvl w:val="0"/>
                <w:numId w:val="51"/>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25D2" w:rsidRPr="00A84ED4" w:rsidRDefault="006D25D2" w:rsidP="006D25D2">
            <w:pPr>
              <w:autoSpaceDE w:val="0"/>
              <w:autoSpaceDN w:val="0"/>
              <w:adjustRightInd w:val="0"/>
              <w:rPr>
                <w:sz w:val="20"/>
                <w:szCs w:val="20"/>
              </w:rPr>
            </w:pPr>
            <w:r w:rsidRPr="00A84ED4">
              <w:rPr>
                <w:sz w:val="20"/>
                <w:szCs w:val="20"/>
              </w:rPr>
              <w:t>Крытый спортивный зал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25D2" w:rsidRPr="00A84ED4" w:rsidRDefault="006D25D2" w:rsidP="006D25D2">
            <w:pPr>
              <w:tabs>
                <w:tab w:val="left" w:pos="1418"/>
              </w:tabs>
              <w:rPr>
                <w:sz w:val="20"/>
                <w:szCs w:val="20"/>
              </w:rPr>
            </w:pPr>
            <w:r w:rsidRPr="00A84ED4">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2254" w:rsidRPr="00A84ED4" w:rsidRDefault="003E2254" w:rsidP="006D25D2">
            <w:pPr>
              <w:tabs>
                <w:tab w:val="left" w:pos="1418"/>
              </w:tabs>
              <w:rPr>
                <w:sz w:val="20"/>
                <w:szCs w:val="20"/>
              </w:rPr>
            </w:pPr>
            <w:r w:rsidRPr="00A84ED4">
              <w:rPr>
                <w:sz w:val="20"/>
                <w:szCs w:val="20"/>
              </w:rPr>
              <w:t xml:space="preserve">Октябрьский с/с </w:t>
            </w:r>
          </w:p>
          <w:p w:rsidR="006D25D2" w:rsidRPr="00A84ED4" w:rsidRDefault="006D25D2" w:rsidP="006D25D2">
            <w:pPr>
              <w:tabs>
                <w:tab w:val="left" w:pos="1418"/>
              </w:tabs>
              <w:rPr>
                <w:sz w:val="20"/>
                <w:szCs w:val="20"/>
              </w:rPr>
            </w:pPr>
            <w:r w:rsidRPr="00A84ED4">
              <w:rPr>
                <w:sz w:val="20"/>
                <w:szCs w:val="20"/>
              </w:rPr>
              <w:t>с. Нагорное</w:t>
            </w:r>
          </w:p>
          <w:p w:rsidR="006D25D2" w:rsidRPr="00A84ED4" w:rsidRDefault="006D25D2" w:rsidP="006D25D2">
            <w:pPr>
              <w:tabs>
                <w:tab w:val="left" w:pos="1418"/>
              </w:tabs>
              <w:rPr>
                <w:sz w:val="20"/>
                <w:szCs w:val="20"/>
              </w:rPr>
            </w:pPr>
            <w:r w:rsidRPr="00A84ED4">
              <w:rPr>
                <w:sz w:val="20"/>
                <w:szCs w:val="20"/>
              </w:rPr>
              <w:t xml:space="preserve">д. </w:t>
            </w:r>
            <w:proofErr w:type="spellStart"/>
            <w:r w:rsidRPr="00A84ED4">
              <w:rPr>
                <w:sz w:val="20"/>
                <w:szCs w:val="20"/>
              </w:rPr>
              <w:t>Помельцево</w:t>
            </w:r>
            <w:proofErr w:type="spellEnd"/>
          </w:p>
          <w:p w:rsidR="006D25D2" w:rsidRPr="00A84ED4" w:rsidRDefault="006D25D2" w:rsidP="006D25D2">
            <w:pPr>
              <w:tabs>
                <w:tab w:val="left" w:pos="1418"/>
              </w:tabs>
              <w:rPr>
                <w:sz w:val="20"/>
                <w:szCs w:val="20"/>
              </w:rPr>
            </w:pPr>
            <w:r w:rsidRPr="00A84ED4">
              <w:rPr>
                <w:sz w:val="20"/>
                <w:szCs w:val="20"/>
              </w:rPr>
              <w:t>п. Заречный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5AFD" w:rsidRPr="00A84ED4" w:rsidRDefault="003E5AFD" w:rsidP="006D25D2">
            <w:pPr>
              <w:jc w:val="center"/>
              <w:rPr>
                <w:bCs/>
                <w:sz w:val="20"/>
                <w:szCs w:val="20"/>
              </w:rPr>
            </w:pPr>
            <w:r w:rsidRPr="00A84ED4">
              <w:rPr>
                <w:bCs/>
                <w:sz w:val="20"/>
                <w:szCs w:val="20"/>
              </w:rPr>
              <w:t>Площадь:</w:t>
            </w:r>
          </w:p>
          <w:p w:rsidR="006D25D2" w:rsidRPr="00A84ED4" w:rsidRDefault="006D25D2" w:rsidP="006D25D2">
            <w:pPr>
              <w:jc w:val="center"/>
              <w:rPr>
                <w:bCs/>
                <w:sz w:val="20"/>
                <w:szCs w:val="20"/>
              </w:rPr>
            </w:pPr>
            <w:r w:rsidRPr="00A84ED4">
              <w:rPr>
                <w:bCs/>
                <w:sz w:val="20"/>
                <w:szCs w:val="20"/>
              </w:rPr>
              <w:t>440 м</w:t>
            </w:r>
            <w:r w:rsidRPr="00A84ED4">
              <w:rPr>
                <w:bCs/>
                <w:sz w:val="20"/>
                <w:szCs w:val="20"/>
                <w:vertAlign w:val="superscript"/>
              </w:rPr>
              <w:t>2</w:t>
            </w:r>
          </w:p>
          <w:p w:rsidR="006D25D2" w:rsidRPr="00A84ED4" w:rsidRDefault="006D25D2" w:rsidP="006D25D2">
            <w:pPr>
              <w:jc w:val="center"/>
              <w:rPr>
                <w:bCs/>
                <w:sz w:val="20"/>
                <w:szCs w:val="20"/>
              </w:rPr>
            </w:pPr>
            <w:r w:rsidRPr="00A84ED4">
              <w:rPr>
                <w:bCs/>
                <w:sz w:val="20"/>
                <w:szCs w:val="20"/>
              </w:rPr>
              <w:t>150 м</w:t>
            </w:r>
            <w:r w:rsidRPr="00A84ED4">
              <w:rPr>
                <w:bCs/>
                <w:sz w:val="20"/>
                <w:szCs w:val="20"/>
                <w:vertAlign w:val="superscript"/>
              </w:rPr>
              <w:t>2</w:t>
            </w:r>
          </w:p>
          <w:p w:rsidR="006D25D2" w:rsidRPr="00A84ED4" w:rsidRDefault="006D25D2" w:rsidP="006D25D2">
            <w:pPr>
              <w:jc w:val="center"/>
              <w:rPr>
                <w:bCs/>
                <w:sz w:val="20"/>
                <w:szCs w:val="20"/>
              </w:rPr>
            </w:pPr>
            <w:r w:rsidRPr="00A84ED4">
              <w:rPr>
                <w:bCs/>
                <w:sz w:val="20"/>
                <w:szCs w:val="20"/>
              </w:rPr>
              <w:t>100 м</w:t>
            </w:r>
            <w:r w:rsidRPr="00A84ED4">
              <w:rPr>
                <w:bCs/>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25D2" w:rsidRPr="00CE75FB" w:rsidRDefault="006D25D2" w:rsidP="006D25D2">
            <w:pPr>
              <w:tabs>
                <w:tab w:val="left" w:pos="1418"/>
              </w:tabs>
              <w:autoSpaceDE w:val="0"/>
              <w:autoSpaceDN w:val="0"/>
              <w:adjustRightInd w:val="0"/>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6D25D2" w:rsidRPr="00CE75FB" w:rsidRDefault="006D25D2" w:rsidP="006D25D2">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6D25D2" w:rsidRPr="00CE75FB" w:rsidRDefault="00CF5B28" w:rsidP="006D25D2">
            <w:pPr>
              <w:jc w:val="center"/>
              <w:rPr>
                <w:sz w:val="20"/>
                <w:szCs w:val="20"/>
              </w:rPr>
            </w:pPr>
            <w:r w:rsidRPr="00CE75FB">
              <w:rPr>
                <w:sz w:val="20"/>
                <w:szCs w:val="20"/>
              </w:rPr>
              <w:t>Общественно-деловые зоны</w:t>
            </w:r>
          </w:p>
        </w:tc>
      </w:tr>
      <w:tr w:rsidR="00FB4303"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FB4303" w:rsidP="009E0EA2">
            <w:pPr>
              <w:numPr>
                <w:ilvl w:val="0"/>
                <w:numId w:val="51"/>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FB4303" w:rsidP="006D25D2">
            <w:pPr>
              <w:autoSpaceDE w:val="0"/>
              <w:autoSpaceDN w:val="0"/>
              <w:adjustRightInd w:val="0"/>
              <w:rPr>
                <w:sz w:val="20"/>
                <w:szCs w:val="20"/>
              </w:rPr>
            </w:pPr>
            <w:r w:rsidRPr="00CE75FB">
              <w:rPr>
                <w:sz w:val="20"/>
                <w:szCs w:val="20"/>
              </w:rPr>
              <w:t>Учреждения культурно-досугового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FB4303" w:rsidP="006D25D2">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FB4303" w:rsidP="006D25D2">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FB4303" w:rsidP="006D25D2">
            <w:pPr>
              <w:jc w:val="center"/>
              <w:rPr>
                <w:bCs/>
                <w:sz w:val="20"/>
                <w:szCs w:val="20"/>
              </w:rPr>
            </w:pPr>
            <w:r w:rsidRPr="00CE75FB">
              <w:rPr>
                <w:bCs/>
                <w:sz w:val="20"/>
                <w:szCs w:val="20"/>
              </w:rPr>
              <w:t>150 мест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4E7084" w:rsidP="006D25D2">
            <w:pPr>
              <w:tabs>
                <w:tab w:val="left" w:pos="1418"/>
              </w:tabs>
              <w:autoSpaceDE w:val="0"/>
              <w:autoSpaceDN w:val="0"/>
              <w:adjustRightInd w:val="0"/>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4E7084" w:rsidP="006D25D2">
            <w:pPr>
              <w:jc w:val="center"/>
              <w:rPr>
                <w:sz w:val="20"/>
                <w:szCs w:val="20"/>
              </w:rPr>
            </w:pPr>
            <w:r w:rsidRPr="00CE75FB">
              <w:rPr>
                <w:sz w:val="20"/>
                <w:szCs w:val="20"/>
              </w:rPr>
              <w:t>Расчетный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FB4303" w:rsidRPr="00CE75FB" w:rsidRDefault="00CF5B28" w:rsidP="006D25D2">
            <w:pPr>
              <w:jc w:val="center"/>
              <w:rPr>
                <w:sz w:val="20"/>
                <w:szCs w:val="20"/>
              </w:rPr>
            </w:pPr>
            <w:r w:rsidRPr="00CE75FB">
              <w:rPr>
                <w:sz w:val="20"/>
                <w:szCs w:val="20"/>
              </w:rPr>
              <w:t>Общественно-деловые зоны</w:t>
            </w:r>
          </w:p>
        </w:tc>
      </w:tr>
      <w:tr w:rsidR="004E7084"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9E0EA2">
            <w:pPr>
              <w:numPr>
                <w:ilvl w:val="0"/>
                <w:numId w:val="51"/>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4E7084">
            <w:pPr>
              <w:autoSpaceDE w:val="0"/>
              <w:autoSpaceDN w:val="0"/>
              <w:adjustRightInd w:val="0"/>
              <w:rPr>
                <w:sz w:val="20"/>
                <w:szCs w:val="20"/>
              </w:rPr>
            </w:pPr>
            <w:r w:rsidRPr="00CE75FB">
              <w:rPr>
                <w:sz w:val="20"/>
                <w:szCs w:val="20"/>
              </w:rPr>
              <w:t>Открытие детского отделения (филиала) библиотеки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4E7084">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4E7084">
            <w:pPr>
              <w:tabs>
                <w:tab w:val="left" w:pos="1418"/>
              </w:tabs>
              <w:rPr>
                <w:sz w:val="20"/>
                <w:szCs w:val="20"/>
              </w:rPr>
            </w:pPr>
            <w:r w:rsidRPr="00CE75FB">
              <w:rPr>
                <w:sz w:val="20"/>
                <w:szCs w:val="20"/>
              </w:rPr>
              <w:t>с. Нагорное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4E7084">
            <w:pPr>
              <w:jc w:val="center"/>
              <w:rPr>
                <w:bCs/>
                <w:sz w:val="20"/>
                <w:szCs w:val="20"/>
              </w:rPr>
            </w:pPr>
            <w:r w:rsidRPr="00CE75FB">
              <w:rPr>
                <w:bCs/>
                <w:sz w:val="20"/>
                <w:szCs w:val="20"/>
              </w:rPr>
              <w:t xml:space="preserve">Не менее 3 тыс. экз. хранения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4E7084">
            <w:pPr>
              <w:tabs>
                <w:tab w:val="left" w:pos="1418"/>
              </w:tabs>
              <w:autoSpaceDE w:val="0"/>
              <w:autoSpaceDN w:val="0"/>
              <w:adjustRightInd w:val="0"/>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4E7084">
            <w:pPr>
              <w:jc w:val="center"/>
              <w:rPr>
                <w:sz w:val="20"/>
                <w:szCs w:val="20"/>
              </w:rPr>
            </w:pPr>
            <w:r w:rsidRPr="00CE75FB">
              <w:rPr>
                <w:sz w:val="20"/>
                <w:szCs w:val="20"/>
              </w:rPr>
              <w:t>Расчетный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CF5B28" w:rsidP="004E7084">
            <w:pPr>
              <w:jc w:val="center"/>
              <w:rPr>
                <w:sz w:val="20"/>
                <w:szCs w:val="20"/>
              </w:rPr>
            </w:pPr>
            <w:r w:rsidRPr="00CE75FB">
              <w:rPr>
                <w:sz w:val="20"/>
                <w:szCs w:val="20"/>
              </w:rPr>
              <w:t>Общественно-деловые зоны</w:t>
            </w:r>
          </w:p>
        </w:tc>
      </w:tr>
      <w:tr w:rsidR="008360F9"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9E0EA2">
            <w:pPr>
              <w:numPr>
                <w:ilvl w:val="0"/>
                <w:numId w:val="51"/>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8360F9">
            <w:pPr>
              <w:autoSpaceDE w:val="0"/>
              <w:autoSpaceDN w:val="0"/>
              <w:adjustRightInd w:val="0"/>
              <w:rPr>
                <w:sz w:val="20"/>
                <w:szCs w:val="20"/>
              </w:rPr>
            </w:pPr>
            <w:r w:rsidRPr="00CE75FB">
              <w:rPr>
                <w:sz w:val="20"/>
                <w:szCs w:val="20"/>
              </w:rPr>
              <w:t>Организация групп дошкольного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8360F9">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8360F9">
            <w:pPr>
              <w:tabs>
                <w:tab w:val="left" w:pos="1418"/>
              </w:tabs>
              <w:rPr>
                <w:sz w:val="20"/>
                <w:szCs w:val="20"/>
              </w:rPr>
            </w:pPr>
            <w:r w:rsidRPr="00CE75FB">
              <w:rPr>
                <w:sz w:val="20"/>
                <w:szCs w:val="20"/>
              </w:rPr>
              <w:t xml:space="preserve">д. </w:t>
            </w:r>
            <w:proofErr w:type="spellStart"/>
            <w:r w:rsidRPr="00CE75FB">
              <w:rPr>
                <w:sz w:val="20"/>
                <w:szCs w:val="20"/>
              </w:rPr>
              <w:t>Помельцево</w:t>
            </w:r>
            <w:proofErr w:type="spellEnd"/>
          </w:p>
          <w:p w:rsidR="008360F9" w:rsidRPr="00CE75FB" w:rsidRDefault="008360F9" w:rsidP="008360F9">
            <w:pPr>
              <w:tabs>
                <w:tab w:val="left" w:pos="1418"/>
              </w:tabs>
              <w:rPr>
                <w:sz w:val="20"/>
                <w:szCs w:val="20"/>
              </w:rPr>
            </w:pPr>
            <w:r w:rsidRPr="00CE75FB">
              <w:rPr>
                <w:sz w:val="20"/>
                <w:szCs w:val="20"/>
              </w:rPr>
              <w:t>п. Заречный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8360F9">
            <w:pPr>
              <w:jc w:val="center"/>
              <w:rPr>
                <w:bCs/>
                <w:sz w:val="20"/>
                <w:szCs w:val="20"/>
              </w:rPr>
            </w:pPr>
            <w:r w:rsidRPr="00CE75FB">
              <w:rPr>
                <w:bCs/>
                <w:sz w:val="20"/>
                <w:szCs w:val="20"/>
              </w:rPr>
              <w:t>10 мест</w:t>
            </w:r>
          </w:p>
          <w:p w:rsidR="008360F9" w:rsidRPr="00CE75FB" w:rsidRDefault="008360F9" w:rsidP="008360F9">
            <w:pPr>
              <w:jc w:val="center"/>
              <w:rPr>
                <w:bCs/>
                <w:sz w:val="20"/>
                <w:szCs w:val="20"/>
              </w:rPr>
            </w:pPr>
            <w:r w:rsidRPr="00CE75FB">
              <w:rPr>
                <w:bCs/>
                <w:sz w:val="20"/>
                <w:szCs w:val="20"/>
              </w:rPr>
              <w:t>10 мест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8360F9">
            <w:pPr>
              <w:tabs>
                <w:tab w:val="left" w:pos="1418"/>
              </w:tabs>
              <w:autoSpaceDE w:val="0"/>
              <w:autoSpaceDN w:val="0"/>
              <w:adjustRightInd w:val="0"/>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8360F9">
            <w:pPr>
              <w:jc w:val="center"/>
              <w:rPr>
                <w:sz w:val="20"/>
                <w:szCs w:val="20"/>
              </w:rPr>
            </w:pPr>
            <w:r w:rsidRPr="00CE75FB">
              <w:rPr>
                <w:sz w:val="20"/>
                <w:szCs w:val="20"/>
              </w:rPr>
              <w:t>Расчетный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CF5B28" w:rsidP="008360F9">
            <w:pPr>
              <w:jc w:val="center"/>
              <w:rPr>
                <w:sz w:val="20"/>
                <w:szCs w:val="20"/>
              </w:rPr>
            </w:pPr>
            <w:r w:rsidRPr="00CE75FB">
              <w:rPr>
                <w:sz w:val="20"/>
                <w:szCs w:val="20"/>
              </w:rPr>
              <w:t>Общественно-деловые зоны</w:t>
            </w:r>
          </w:p>
        </w:tc>
      </w:tr>
      <w:bookmarkEnd w:id="44"/>
    </w:tbl>
    <w:p w:rsidR="00656165" w:rsidRPr="00CE75FB" w:rsidRDefault="00656165" w:rsidP="00A94243">
      <w:pPr>
        <w:jc w:val="both"/>
        <w:rPr>
          <w:sz w:val="28"/>
          <w:szCs w:val="28"/>
        </w:rPr>
        <w:sectPr w:rsidR="00656165" w:rsidRPr="00CE75FB" w:rsidSect="008D0A95">
          <w:pgSz w:w="16838" w:h="11906" w:orient="landscape"/>
          <w:pgMar w:top="1134" w:right="1134" w:bottom="567" w:left="1134" w:header="709" w:footer="709" w:gutter="0"/>
          <w:cols w:space="708"/>
          <w:docGrid w:linePitch="360"/>
        </w:sectPr>
      </w:pPr>
    </w:p>
    <w:p w:rsidR="003E5AFD" w:rsidRPr="003E5AFD" w:rsidRDefault="003E5AFD" w:rsidP="003E5AFD">
      <w:pPr>
        <w:pStyle w:val="34"/>
      </w:pPr>
      <w:bookmarkStart w:id="46" w:name="_Hlk146614208"/>
    </w:p>
    <w:p w:rsidR="003E5AFD" w:rsidRDefault="003E5AFD" w:rsidP="003E5AFD">
      <w:pPr>
        <w:pStyle w:val="34"/>
        <w:sectPr w:rsidR="003E5AFD" w:rsidSect="00EE3944">
          <w:type w:val="continuous"/>
          <w:pgSz w:w="16838" w:h="11906" w:orient="landscape"/>
          <w:pgMar w:top="1134" w:right="1134" w:bottom="567" w:left="1134" w:header="709" w:footer="709" w:gutter="0"/>
          <w:cols w:space="708"/>
          <w:docGrid w:linePitch="360"/>
        </w:sectPr>
      </w:pPr>
    </w:p>
    <w:p w:rsidR="00656165" w:rsidRPr="00CE75FB" w:rsidRDefault="003E5AFD" w:rsidP="00CE75FB">
      <w:pPr>
        <w:pStyle w:val="S2"/>
        <w:numPr>
          <w:ilvl w:val="1"/>
          <w:numId w:val="49"/>
        </w:numPr>
        <w:spacing w:before="240" w:after="240"/>
        <w:ind w:left="1077"/>
      </w:pPr>
      <w:bookmarkStart w:id="47" w:name="_Toc150237891"/>
      <w:r>
        <w:rPr>
          <w:shd w:val="clear" w:color="auto" w:fill="FFFFFF"/>
        </w:rPr>
        <w:lastRenderedPageBreak/>
        <w:t>О</w:t>
      </w:r>
      <w:r w:rsidR="00656165" w:rsidRPr="00CE75FB">
        <w:rPr>
          <w:shd w:val="clear" w:color="auto" w:fill="FFFFFF"/>
        </w:rPr>
        <w:t>бъект</w:t>
      </w:r>
      <w:r>
        <w:rPr>
          <w:shd w:val="clear" w:color="auto" w:fill="FFFFFF"/>
        </w:rPr>
        <w:t>ы</w:t>
      </w:r>
      <w:r w:rsidR="00656165" w:rsidRPr="00CE75FB">
        <w:rPr>
          <w:shd w:val="clear" w:color="auto" w:fill="FFFFFF"/>
        </w:rPr>
        <w:t xml:space="preserve"> в иных областях в связи с решением вопросов местного значения поселения</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862"/>
        <w:gridCol w:w="1626"/>
        <w:gridCol w:w="2008"/>
        <w:gridCol w:w="1650"/>
        <w:gridCol w:w="2090"/>
        <w:gridCol w:w="2115"/>
        <w:gridCol w:w="1949"/>
      </w:tblGrid>
      <w:tr w:rsidR="001E64FB" w:rsidRPr="00CE75FB" w:rsidTr="00656165">
        <w:trPr>
          <w:trHeight w:val="17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w:t>
            </w:r>
          </w:p>
          <w:p w:rsidR="00656165" w:rsidRPr="00CE75FB" w:rsidRDefault="00656165" w:rsidP="000757AB">
            <w:pPr>
              <w:jc w:val="center"/>
              <w:rPr>
                <w:sz w:val="20"/>
                <w:szCs w:val="20"/>
              </w:rPr>
            </w:pPr>
            <w:r w:rsidRPr="00CE75FB">
              <w:rPr>
                <w:sz w:val="20"/>
                <w:szCs w:val="20"/>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165" w:rsidRPr="00CE75FB" w:rsidRDefault="00656165" w:rsidP="000757AB">
            <w:pPr>
              <w:jc w:val="center"/>
              <w:rPr>
                <w:sz w:val="20"/>
                <w:szCs w:val="20"/>
              </w:rPr>
            </w:pPr>
            <w:r w:rsidRPr="00CE75FB">
              <w:rPr>
                <w:sz w:val="20"/>
                <w:szCs w:val="20"/>
              </w:rPr>
              <w:t>Статус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Местоположение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C11BA4" w:rsidP="000757AB">
            <w:pPr>
              <w:jc w:val="center"/>
              <w:rPr>
                <w:sz w:val="20"/>
                <w:szCs w:val="20"/>
              </w:rPr>
            </w:pPr>
            <w:r w:rsidRPr="00CE75FB">
              <w:rPr>
                <w:sz w:val="20"/>
                <w:szCs w:val="20"/>
              </w:rPr>
              <w:t xml:space="preserve">Характеристика </w:t>
            </w:r>
            <w:r w:rsidR="00656165" w:rsidRPr="00CE75FB">
              <w:rPr>
                <w:sz w:val="20"/>
                <w:szCs w:val="20"/>
              </w:rPr>
              <w:t>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Характеристика зоны объекта с особыми условиями использования территорий</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Этап территориального планирования</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165" w:rsidRPr="00CE75FB" w:rsidRDefault="00656165" w:rsidP="000757AB">
            <w:pPr>
              <w:jc w:val="center"/>
              <w:rPr>
                <w:sz w:val="20"/>
                <w:szCs w:val="20"/>
              </w:rPr>
            </w:pPr>
            <w:r w:rsidRPr="00CE75FB">
              <w:rPr>
                <w:sz w:val="20"/>
                <w:szCs w:val="20"/>
              </w:rPr>
              <w:t>Функциональная зона</w:t>
            </w:r>
          </w:p>
        </w:tc>
      </w:tr>
      <w:tr w:rsidR="00567832"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9E0EA2">
            <w:pPr>
              <w:numPr>
                <w:ilvl w:val="0"/>
                <w:numId w:val="52"/>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autoSpaceDE w:val="0"/>
              <w:autoSpaceDN w:val="0"/>
              <w:adjustRightInd w:val="0"/>
              <w:rPr>
                <w:spacing w:val="-4"/>
                <w:sz w:val="20"/>
                <w:szCs w:val="20"/>
              </w:rPr>
            </w:pPr>
            <w:r w:rsidRPr="00CE75FB">
              <w:rPr>
                <w:spacing w:val="-4"/>
                <w:sz w:val="20"/>
                <w:szCs w:val="20"/>
              </w:rPr>
              <w:t>Строительство терминала по хранению и отгрузке смеси пропана-бутана технического (СПБТ)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A84ED4">
            <w:pPr>
              <w:tabs>
                <w:tab w:val="left" w:pos="1418"/>
              </w:tabs>
              <w:rPr>
                <w:sz w:val="20"/>
                <w:szCs w:val="20"/>
              </w:rPr>
            </w:pPr>
            <w:r w:rsidRPr="00CE75FB">
              <w:rPr>
                <w:sz w:val="20"/>
                <w:szCs w:val="20"/>
              </w:rPr>
              <w:t>Октябрьский с/с, в районе г. Куйбышева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2254" w:rsidRDefault="003E2254" w:rsidP="00567832">
            <w:pPr>
              <w:jc w:val="center"/>
              <w:rPr>
                <w:sz w:val="20"/>
                <w:szCs w:val="20"/>
              </w:rPr>
            </w:pPr>
            <w:r>
              <w:rPr>
                <w:sz w:val="20"/>
                <w:szCs w:val="20"/>
              </w:rPr>
              <w:t xml:space="preserve">Мощность </w:t>
            </w:r>
          </w:p>
          <w:p w:rsidR="00567832" w:rsidRPr="00CE75FB" w:rsidRDefault="00567832" w:rsidP="00567832">
            <w:pPr>
              <w:jc w:val="center"/>
              <w:rPr>
                <w:sz w:val="20"/>
                <w:szCs w:val="20"/>
              </w:rPr>
            </w:pPr>
            <w:r w:rsidRPr="00CE75FB">
              <w:rPr>
                <w:sz w:val="20"/>
                <w:szCs w:val="20"/>
              </w:rPr>
              <w:t>600 000 т/год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jc w:val="center"/>
              <w:rPr>
                <w:sz w:val="20"/>
                <w:szCs w:val="20"/>
              </w:rPr>
            </w:pPr>
            <w:r w:rsidRPr="00CE75FB">
              <w:rPr>
                <w:sz w:val="20"/>
                <w:szCs w:val="20"/>
              </w:rPr>
              <w:t>Санитарно-защитная зона</w:t>
            </w:r>
            <w:r w:rsidRPr="00CE75FB">
              <w:rPr>
                <w:sz w:val="20"/>
                <w:szCs w:val="20"/>
                <w:vertAlign w:val="superscript"/>
              </w:rPr>
              <w:footnoteReference w:id="12"/>
            </w:r>
            <w:r w:rsidRPr="00CE75FB">
              <w:rPr>
                <w:sz w:val="20"/>
                <w:szCs w:val="20"/>
              </w:rPr>
              <w:t xml:space="preserve"> – 1000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3E2254" w:rsidP="00567832">
            <w:pPr>
              <w:jc w:val="center"/>
              <w:rPr>
                <w:sz w:val="20"/>
                <w:szCs w:val="20"/>
              </w:rPr>
            </w:pPr>
            <w:r w:rsidRPr="00CE75FB">
              <w:rPr>
                <w:sz w:val="20"/>
                <w:szCs w:val="20"/>
              </w:rPr>
              <w:t>Производственная зона</w:t>
            </w:r>
          </w:p>
        </w:tc>
      </w:tr>
      <w:tr w:rsidR="00567832" w:rsidRPr="00CE75FB" w:rsidTr="00A84ED4">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9E0EA2">
            <w:pPr>
              <w:numPr>
                <w:ilvl w:val="0"/>
                <w:numId w:val="52"/>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autoSpaceDE w:val="0"/>
              <w:autoSpaceDN w:val="0"/>
              <w:adjustRightInd w:val="0"/>
              <w:rPr>
                <w:spacing w:val="-4"/>
                <w:sz w:val="20"/>
                <w:szCs w:val="20"/>
              </w:rPr>
            </w:pPr>
            <w:r w:rsidRPr="00CE75FB">
              <w:rPr>
                <w:spacing w:val="-4"/>
                <w:sz w:val="20"/>
                <w:szCs w:val="20"/>
              </w:rPr>
              <w:t>Строительство нефтеперерабатывающего завода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2254" w:rsidRDefault="003E2254" w:rsidP="00A84ED4">
            <w:pPr>
              <w:tabs>
                <w:tab w:val="left" w:pos="1418"/>
              </w:tabs>
              <w:rPr>
                <w:sz w:val="20"/>
                <w:szCs w:val="20"/>
              </w:rPr>
            </w:pPr>
            <w:r w:rsidRPr="00CE75FB">
              <w:rPr>
                <w:sz w:val="20"/>
                <w:szCs w:val="20"/>
              </w:rPr>
              <w:t xml:space="preserve">Октябрьский с/с </w:t>
            </w:r>
          </w:p>
          <w:p w:rsidR="00567832" w:rsidRPr="00CE75FB" w:rsidRDefault="00567832" w:rsidP="00A84ED4">
            <w:pPr>
              <w:tabs>
                <w:tab w:val="left" w:pos="1418"/>
              </w:tabs>
              <w:rPr>
                <w:sz w:val="20"/>
                <w:szCs w:val="20"/>
              </w:rPr>
            </w:pPr>
            <w:r w:rsidRPr="00CE75FB">
              <w:rPr>
                <w:sz w:val="20"/>
                <w:szCs w:val="20"/>
              </w:rPr>
              <w:t>в 7,5 км от с. Нагорное, ЗУ № 54:14:025511:1630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7832" w:rsidRPr="00A84ED4" w:rsidRDefault="00CE5CEC" w:rsidP="00567832">
            <w:pPr>
              <w:jc w:val="center"/>
              <w:rPr>
                <w:sz w:val="20"/>
                <w:szCs w:val="20"/>
              </w:rPr>
            </w:pPr>
            <w:r w:rsidRPr="00A84ED4">
              <w:rPr>
                <w:sz w:val="20"/>
                <w:szCs w:val="20"/>
              </w:rPr>
              <w:t xml:space="preserve">Площадь </w:t>
            </w:r>
          </w:p>
          <w:p w:rsidR="00CE5CEC" w:rsidRPr="00CE75FB" w:rsidRDefault="00A84ED4" w:rsidP="00567832">
            <w:pPr>
              <w:jc w:val="center"/>
              <w:rPr>
                <w:sz w:val="20"/>
                <w:szCs w:val="20"/>
              </w:rPr>
            </w:pPr>
            <w:r w:rsidRPr="00A84ED4">
              <w:rPr>
                <w:sz w:val="20"/>
                <w:szCs w:val="20"/>
              </w:rPr>
              <w:t>37</w:t>
            </w:r>
            <w:r>
              <w:rPr>
                <w:sz w:val="20"/>
                <w:szCs w:val="20"/>
              </w:rPr>
              <w:t>,0</w:t>
            </w:r>
            <w:r w:rsidRPr="00A84ED4">
              <w:rPr>
                <w:sz w:val="20"/>
                <w:szCs w:val="20"/>
              </w:rPr>
              <w:t xml:space="preserve"> 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jc w:val="center"/>
              <w:rPr>
                <w:sz w:val="20"/>
                <w:szCs w:val="20"/>
              </w:rPr>
            </w:pPr>
            <w:r w:rsidRPr="00CE75FB">
              <w:rPr>
                <w:sz w:val="20"/>
                <w:szCs w:val="20"/>
              </w:rPr>
              <w:t>Санитарно-защитная зона</w:t>
            </w:r>
            <w:r w:rsidRPr="00CE75FB">
              <w:rPr>
                <w:sz w:val="20"/>
                <w:szCs w:val="20"/>
                <w:vertAlign w:val="superscript"/>
              </w:rPr>
              <w:footnoteReference w:id="13"/>
            </w:r>
            <w:r w:rsidRPr="00CE75FB">
              <w:rPr>
                <w:sz w:val="20"/>
                <w:szCs w:val="20"/>
              </w:rPr>
              <w:t xml:space="preserve"> – 1000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567832" w:rsidP="00567832">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567832" w:rsidRPr="00CE75FB" w:rsidRDefault="00CF5B28" w:rsidP="00567832">
            <w:pPr>
              <w:jc w:val="center"/>
              <w:rPr>
                <w:sz w:val="20"/>
                <w:szCs w:val="20"/>
              </w:rPr>
            </w:pPr>
            <w:r w:rsidRPr="00CE75FB">
              <w:rPr>
                <w:sz w:val="20"/>
                <w:szCs w:val="20"/>
              </w:rPr>
              <w:t>Производственная зона</w:t>
            </w:r>
          </w:p>
        </w:tc>
      </w:tr>
      <w:tr w:rsidR="004E7084" w:rsidRPr="00CE75FB" w:rsidTr="00A84ED4">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9E0EA2">
            <w:pPr>
              <w:numPr>
                <w:ilvl w:val="0"/>
                <w:numId w:val="52"/>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rPr>
                <w:iCs/>
                <w:sz w:val="20"/>
                <w:szCs w:val="20"/>
              </w:rPr>
            </w:pPr>
            <w:r w:rsidRPr="00A84ED4">
              <w:rPr>
                <w:iCs/>
                <w:sz w:val="20"/>
                <w:szCs w:val="20"/>
              </w:rPr>
              <w:t>Ангар для хранения зерна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tabs>
                <w:tab w:val="left" w:pos="1418"/>
              </w:tabs>
              <w:rPr>
                <w:sz w:val="20"/>
                <w:szCs w:val="20"/>
              </w:rPr>
            </w:pPr>
            <w:r w:rsidRPr="00A84ED4">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3E2254" w:rsidP="004E7084">
            <w:pPr>
              <w:tabs>
                <w:tab w:val="left" w:pos="1418"/>
              </w:tabs>
              <w:rPr>
                <w:sz w:val="20"/>
                <w:szCs w:val="20"/>
              </w:rPr>
            </w:pPr>
            <w:r w:rsidRPr="00A84ED4">
              <w:rPr>
                <w:sz w:val="20"/>
                <w:szCs w:val="20"/>
              </w:rPr>
              <w:t xml:space="preserve">Октябрьский с/с </w:t>
            </w:r>
            <w:r w:rsidR="004E7084" w:rsidRPr="00A84ED4">
              <w:rPr>
                <w:sz w:val="20"/>
                <w:szCs w:val="20"/>
              </w:rPr>
              <w:t>ООО «Альянс»</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5CEC" w:rsidRPr="00A84ED4" w:rsidRDefault="00CE5CEC" w:rsidP="00CE5CEC">
            <w:pPr>
              <w:jc w:val="center"/>
              <w:rPr>
                <w:sz w:val="20"/>
                <w:szCs w:val="20"/>
              </w:rPr>
            </w:pPr>
            <w:r w:rsidRPr="00A84ED4">
              <w:rPr>
                <w:sz w:val="20"/>
                <w:szCs w:val="20"/>
              </w:rPr>
              <w:t xml:space="preserve">Площадь </w:t>
            </w:r>
          </w:p>
          <w:p w:rsidR="00CE5CEC" w:rsidRPr="00A84ED4" w:rsidRDefault="00A84ED4" w:rsidP="00CE5CEC">
            <w:pPr>
              <w:jc w:val="center"/>
              <w:rPr>
                <w:sz w:val="20"/>
                <w:szCs w:val="20"/>
              </w:rPr>
            </w:pPr>
            <w:r w:rsidRPr="00A84ED4">
              <w:rPr>
                <w:sz w:val="20"/>
                <w:szCs w:val="20"/>
              </w:rPr>
              <w:t>4</w:t>
            </w:r>
            <w:r>
              <w:rPr>
                <w:sz w:val="20"/>
                <w:szCs w:val="20"/>
              </w:rPr>
              <w:t>,0</w:t>
            </w:r>
            <w:r w:rsidRPr="00A84ED4">
              <w:rPr>
                <w:sz w:val="20"/>
                <w:szCs w:val="20"/>
              </w:rPr>
              <w:t xml:space="preserve"> га</w:t>
            </w:r>
          </w:p>
          <w:p w:rsidR="004E7084" w:rsidRPr="00A84ED4" w:rsidRDefault="004E7084" w:rsidP="004E7084">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jc w:val="center"/>
              <w:rPr>
                <w:sz w:val="20"/>
                <w:szCs w:val="20"/>
              </w:rPr>
            </w:pPr>
            <w:r w:rsidRPr="00A84ED4">
              <w:rPr>
                <w:sz w:val="20"/>
                <w:szCs w:val="20"/>
              </w:rPr>
              <w:t>Санитарно-защитная зона</w:t>
            </w:r>
            <w:r w:rsidRPr="00A84ED4">
              <w:rPr>
                <w:sz w:val="20"/>
                <w:szCs w:val="20"/>
                <w:vertAlign w:val="superscript"/>
              </w:rPr>
              <w:footnoteReference w:id="14"/>
            </w:r>
            <w:r w:rsidRPr="00A84ED4">
              <w:rPr>
                <w:sz w:val="20"/>
                <w:szCs w:val="20"/>
              </w:rPr>
              <w:t xml:space="preserve"> – 100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jc w:val="center"/>
              <w:rPr>
                <w:sz w:val="20"/>
                <w:szCs w:val="20"/>
              </w:rPr>
            </w:pPr>
            <w:r w:rsidRPr="00A84ED4">
              <w:rPr>
                <w:sz w:val="20"/>
                <w:szCs w:val="20"/>
              </w:rPr>
              <w:t>Расчетный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CF5B28" w:rsidP="004E7084">
            <w:pPr>
              <w:jc w:val="center"/>
              <w:rPr>
                <w:sz w:val="20"/>
                <w:szCs w:val="20"/>
              </w:rPr>
            </w:pPr>
            <w:r w:rsidRPr="00A84ED4">
              <w:rPr>
                <w:sz w:val="20"/>
                <w:szCs w:val="20"/>
              </w:rPr>
              <w:t>Производственная зона</w:t>
            </w:r>
          </w:p>
        </w:tc>
      </w:tr>
      <w:tr w:rsidR="004E7084" w:rsidRPr="00CE75FB" w:rsidTr="00A84ED4">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CE75FB" w:rsidRDefault="004E7084" w:rsidP="009E0EA2">
            <w:pPr>
              <w:numPr>
                <w:ilvl w:val="0"/>
                <w:numId w:val="52"/>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rPr>
                <w:iCs/>
                <w:sz w:val="20"/>
                <w:szCs w:val="20"/>
              </w:rPr>
            </w:pPr>
            <w:r w:rsidRPr="00A84ED4">
              <w:rPr>
                <w:iCs/>
                <w:sz w:val="20"/>
                <w:szCs w:val="20"/>
              </w:rPr>
              <w:t>Строительство животноводческого помещения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tabs>
                <w:tab w:val="left" w:pos="1418"/>
              </w:tabs>
              <w:rPr>
                <w:sz w:val="20"/>
                <w:szCs w:val="20"/>
              </w:rPr>
            </w:pPr>
            <w:r w:rsidRPr="00A84ED4">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3E2254" w:rsidP="004E7084">
            <w:pPr>
              <w:tabs>
                <w:tab w:val="left" w:pos="1418"/>
              </w:tabs>
              <w:rPr>
                <w:sz w:val="20"/>
                <w:szCs w:val="20"/>
              </w:rPr>
            </w:pPr>
            <w:r w:rsidRPr="00A84ED4">
              <w:rPr>
                <w:sz w:val="20"/>
                <w:szCs w:val="20"/>
              </w:rPr>
              <w:t xml:space="preserve">Октябрьский с/с </w:t>
            </w:r>
            <w:r w:rsidR="004E7084" w:rsidRPr="00A84ED4">
              <w:rPr>
                <w:sz w:val="20"/>
                <w:szCs w:val="20"/>
              </w:rPr>
              <w:t>ООО «Альянс»</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ED4" w:rsidRDefault="00A84ED4" w:rsidP="00A84ED4">
            <w:pPr>
              <w:jc w:val="center"/>
              <w:rPr>
                <w:sz w:val="20"/>
                <w:szCs w:val="20"/>
              </w:rPr>
            </w:pPr>
            <w:r>
              <w:rPr>
                <w:sz w:val="20"/>
                <w:szCs w:val="20"/>
              </w:rPr>
              <w:t>1200 голов</w:t>
            </w:r>
          </w:p>
          <w:p w:rsidR="004E7084" w:rsidRPr="00A84ED4" w:rsidRDefault="00CE5CEC" w:rsidP="00A84ED4">
            <w:pPr>
              <w:jc w:val="center"/>
              <w:rPr>
                <w:sz w:val="20"/>
                <w:szCs w:val="20"/>
              </w:rPr>
            </w:pPr>
            <w:r w:rsidRPr="00A84ED4">
              <w:rPr>
                <w:sz w:val="20"/>
                <w:szCs w:val="20"/>
              </w:rPr>
              <w:t xml:space="preserve">Площадь </w:t>
            </w:r>
          </w:p>
          <w:p w:rsidR="00A84ED4" w:rsidRPr="00A84ED4" w:rsidRDefault="00A84ED4" w:rsidP="00CE5CEC">
            <w:pPr>
              <w:jc w:val="center"/>
              <w:rPr>
                <w:sz w:val="20"/>
                <w:szCs w:val="20"/>
              </w:rPr>
            </w:pPr>
            <w:r w:rsidRPr="00A84ED4">
              <w:rPr>
                <w:sz w:val="20"/>
                <w:szCs w:val="20"/>
              </w:rPr>
              <w:t>10</w:t>
            </w:r>
            <w:r>
              <w:rPr>
                <w:sz w:val="20"/>
                <w:szCs w:val="20"/>
              </w:rPr>
              <w:t>,0</w:t>
            </w:r>
            <w:r w:rsidRPr="00A84ED4">
              <w:rPr>
                <w:sz w:val="20"/>
                <w:szCs w:val="20"/>
              </w:rPr>
              <w:t xml:space="preserve"> 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jc w:val="center"/>
              <w:rPr>
                <w:sz w:val="20"/>
                <w:szCs w:val="20"/>
              </w:rPr>
            </w:pPr>
            <w:r w:rsidRPr="00A84ED4">
              <w:rPr>
                <w:sz w:val="20"/>
                <w:szCs w:val="20"/>
              </w:rPr>
              <w:t>Санитарно-защитная зона</w:t>
            </w:r>
            <w:r w:rsidR="00CE5CEC" w:rsidRPr="00A84ED4">
              <w:rPr>
                <w:sz w:val="20"/>
                <w:szCs w:val="20"/>
              </w:rPr>
              <w:t xml:space="preserve"> </w:t>
            </w:r>
            <w:r w:rsidRPr="00A84ED4">
              <w:rPr>
                <w:sz w:val="20"/>
                <w:szCs w:val="20"/>
              </w:rPr>
              <w:t>– 300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4E7084" w:rsidP="004E7084">
            <w:pPr>
              <w:jc w:val="center"/>
              <w:rPr>
                <w:sz w:val="20"/>
                <w:szCs w:val="20"/>
              </w:rPr>
            </w:pPr>
            <w:r w:rsidRPr="00A84ED4">
              <w:rPr>
                <w:sz w:val="20"/>
                <w:szCs w:val="20"/>
              </w:rPr>
              <w:t>Расчетный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E7084" w:rsidRPr="00A84ED4" w:rsidRDefault="00CF5B28" w:rsidP="004E7084">
            <w:pPr>
              <w:jc w:val="center"/>
              <w:rPr>
                <w:sz w:val="20"/>
                <w:szCs w:val="20"/>
              </w:rPr>
            </w:pPr>
            <w:r w:rsidRPr="00A84ED4">
              <w:rPr>
                <w:sz w:val="20"/>
                <w:szCs w:val="20"/>
              </w:rPr>
              <w:t>Производственная зона</w:t>
            </w:r>
          </w:p>
        </w:tc>
      </w:tr>
      <w:tr w:rsidR="008360F9"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9E0EA2">
            <w:pPr>
              <w:numPr>
                <w:ilvl w:val="0"/>
                <w:numId w:val="52"/>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7877F0">
            <w:pPr>
              <w:rPr>
                <w:iCs/>
                <w:sz w:val="20"/>
                <w:szCs w:val="20"/>
              </w:rPr>
            </w:pPr>
            <w:r w:rsidRPr="00CE75FB">
              <w:rPr>
                <w:iCs/>
                <w:sz w:val="20"/>
                <w:szCs w:val="20"/>
              </w:rPr>
              <w:t>Завод по производству спирта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7877F0">
            <w:pPr>
              <w:tabs>
                <w:tab w:val="left" w:pos="1418"/>
              </w:tabs>
              <w:rPr>
                <w:sz w:val="20"/>
                <w:szCs w:val="20"/>
              </w:rPr>
            </w:pPr>
            <w:r w:rsidRPr="00CE75FB">
              <w:rPr>
                <w:sz w:val="20"/>
                <w:szCs w:val="20"/>
              </w:rPr>
              <w:t>Планируемый к размещению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3E2254" w:rsidP="007877F0">
            <w:pPr>
              <w:tabs>
                <w:tab w:val="left" w:pos="1418"/>
              </w:tabs>
              <w:rPr>
                <w:sz w:val="20"/>
                <w:szCs w:val="20"/>
              </w:rPr>
            </w:pPr>
            <w:r w:rsidRPr="00CE75FB">
              <w:rPr>
                <w:sz w:val="20"/>
                <w:szCs w:val="20"/>
              </w:rPr>
              <w:t>Октябрьский с/с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ED4" w:rsidRDefault="003E2254" w:rsidP="003E2254">
            <w:pPr>
              <w:jc w:val="center"/>
              <w:rPr>
                <w:sz w:val="20"/>
                <w:szCs w:val="20"/>
              </w:rPr>
            </w:pPr>
            <w:r>
              <w:rPr>
                <w:sz w:val="20"/>
                <w:szCs w:val="20"/>
              </w:rPr>
              <w:t>П</w:t>
            </w:r>
            <w:r w:rsidR="008360F9" w:rsidRPr="00CE75FB">
              <w:rPr>
                <w:sz w:val="20"/>
                <w:szCs w:val="20"/>
              </w:rPr>
              <w:t xml:space="preserve">лощадь </w:t>
            </w:r>
          </w:p>
          <w:p w:rsidR="008360F9" w:rsidRPr="00CE75FB" w:rsidRDefault="008360F9" w:rsidP="003E2254">
            <w:pPr>
              <w:jc w:val="center"/>
              <w:rPr>
                <w:sz w:val="20"/>
                <w:szCs w:val="20"/>
              </w:rPr>
            </w:pPr>
            <w:r w:rsidRPr="00CE75FB">
              <w:rPr>
                <w:sz w:val="20"/>
                <w:szCs w:val="20"/>
              </w:rPr>
              <w:t>96,9 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7877F0">
            <w:pPr>
              <w:jc w:val="center"/>
              <w:rPr>
                <w:sz w:val="20"/>
                <w:szCs w:val="20"/>
              </w:rPr>
            </w:pPr>
            <w:r w:rsidRPr="00CE75FB">
              <w:rPr>
                <w:rFonts w:eastAsia="Calibri"/>
                <w:sz w:val="20"/>
                <w:szCs w:val="20"/>
                <w:lang w:eastAsia="en-US"/>
              </w:rPr>
              <w:t>Санитарно-защитная зона</w:t>
            </w:r>
            <w:r w:rsidRPr="00CE75FB">
              <w:rPr>
                <w:rFonts w:eastAsia="Calibri"/>
                <w:sz w:val="20"/>
                <w:szCs w:val="20"/>
                <w:vertAlign w:val="superscript"/>
                <w:lang w:eastAsia="en-US"/>
              </w:rPr>
              <w:footnoteReference w:id="15"/>
            </w:r>
            <w:r w:rsidRPr="00CE75FB">
              <w:rPr>
                <w:rFonts w:eastAsia="Calibri"/>
                <w:sz w:val="20"/>
                <w:szCs w:val="20"/>
                <w:lang w:eastAsia="en-US"/>
              </w:rPr>
              <w:t xml:space="preserve"> – 100 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8360F9" w:rsidP="007877F0">
            <w:pPr>
              <w:jc w:val="center"/>
              <w:rPr>
                <w:sz w:val="20"/>
                <w:szCs w:val="20"/>
              </w:rPr>
            </w:pPr>
            <w:r w:rsidRPr="00CE75FB">
              <w:rPr>
                <w:sz w:val="20"/>
                <w:szCs w:val="20"/>
              </w:rPr>
              <w:t>Расчетный срок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8360F9" w:rsidRPr="00CE75FB" w:rsidRDefault="00CF5B28" w:rsidP="007877F0">
            <w:pPr>
              <w:jc w:val="center"/>
              <w:rPr>
                <w:sz w:val="20"/>
                <w:szCs w:val="20"/>
              </w:rPr>
            </w:pPr>
            <w:r w:rsidRPr="00CE75FB">
              <w:rPr>
                <w:sz w:val="20"/>
                <w:szCs w:val="20"/>
              </w:rPr>
              <w:t xml:space="preserve">Производственная зона </w:t>
            </w:r>
          </w:p>
        </w:tc>
      </w:tr>
      <w:tr w:rsidR="007877F0" w:rsidRPr="00CE75FB" w:rsidTr="00656165">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7877F0" w:rsidP="009E0EA2">
            <w:pPr>
              <w:numPr>
                <w:ilvl w:val="0"/>
                <w:numId w:val="52"/>
              </w:numPr>
              <w:tabs>
                <w:tab w:val="left" w:pos="497"/>
              </w:tabs>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7877F0" w:rsidP="00136918">
            <w:pPr>
              <w:rPr>
                <w:iCs/>
                <w:sz w:val="20"/>
                <w:szCs w:val="20"/>
              </w:rPr>
            </w:pPr>
            <w:r w:rsidRPr="00CE75FB">
              <w:rPr>
                <w:iCs/>
                <w:sz w:val="20"/>
                <w:szCs w:val="20"/>
              </w:rPr>
              <w:t>Д</w:t>
            </w:r>
            <w:r w:rsidR="00136918" w:rsidRPr="00CE75FB">
              <w:rPr>
                <w:iCs/>
                <w:sz w:val="20"/>
                <w:szCs w:val="20"/>
              </w:rPr>
              <w:t>амба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7877F0" w:rsidP="0028286C">
            <w:pPr>
              <w:tabs>
                <w:tab w:val="left" w:pos="1418"/>
              </w:tabs>
              <w:rPr>
                <w:sz w:val="20"/>
                <w:szCs w:val="20"/>
              </w:rPr>
            </w:pPr>
            <w:r w:rsidRPr="00CE75FB">
              <w:rPr>
                <w:sz w:val="20"/>
                <w:szCs w:val="20"/>
              </w:rPr>
              <w:t>Планируемый к реконструкции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831997" w:rsidP="0028286C">
            <w:pPr>
              <w:tabs>
                <w:tab w:val="left" w:pos="1418"/>
              </w:tabs>
              <w:rPr>
                <w:sz w:val="20"/>
                <w:szCs w:val="20"/>
              </w:rPr>
            </w:pPr>
            <w:r w:rsidRPr="00CE75FB">
              <w:rPr>
                <w:sz w:val="20"/>
                <w:szCs w:val="20"/>
              </w:rPr>
              <w:t xml:space="preserve">д. </w:t>
            </w:r>
            <w:proofErr w:type="spellStart"/>
            <w:r w:rsidRPr="00CE75FB">
              <w:rPr>
                <w:sz w:val="20"/>
                <w:szCs w:val="20"/>
              </w:rPr>
              <w:t>Помельцево</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3E2254" w:rsidP="0028286C">
            <w:pPr>
              <w:jc w:val="center"/>
              <w:rPr>
                <w:sz w:val="20"/>
                <w:szCs w:val="20"/>
              </w:rPr>
            </w:pPr>
            <w:r>
              <w:rPr>
                <w:sz w:val="20"/>
                <w:szCs w:val="20"/>
              </w:rPr>
              <w:t xml:space="preserve">Протяженность </w:t>
            </w:r>
            <w:r w:rsidR="00831997" w:rsidRPr="00CE75FB">
              <w:rPr>
                <w:sz w:val="20"/>
                <w:szCs w:val="20"/>
              </w:rPr>
              <w:t>1700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831997" w:rsidP="0028286C">
            <w:pPr>
              <w:jc w:val="center"/>
              <w:rPr>
                <w:sz w:val="20"/>
                <w:szCs w:val="20"/>
              </w:rPr>
            </w:pPr>
            <w:r w:rsidRPr="00CE75FB">
              <w:rPr>
                <w:sz w:val="20"/>
                <w:szCs w:val="20"/>
              </w:rPr>
              <w:t>Не устанавливается</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831997" w:rsidP="0028286C">
            <w:pPr>
              <w:jc w:val="center"/>
              <w:rPr>
                <w:sz w:val="20"/>
                <w:szCs w:val="20"/>
              </w:rPr>
            </w:pPr>
            <w:r w:rsidRPr="00CE75FB">
              <w:rPr>
                <w:sz w:val="20"/>
                <w:szCs w:val="20"/>
              </w:rPr>
              <w:t>Первая очередь</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7877F0" w:rsidRPr="00CE75FB" w:rsidRDefault="003E2254" w:rsidP="0028286C">
            <w:pPr>
              <w:jc w:val="center"/>
              <w:rPr>
                <w:sz w:val="20"/>
                <w:szCs w:val="20"/>
              </w:rPr>
            </w:pPr>
            <w:r>
              <w:rPr>
                <w:sz w:val="20"/>
                <w:szCs w:val="20"/>
              </w:rPr>
              <w:t>-</w:t>
            </w:r>
          </w:p>
        </w:tc>
      </w:tr>
    </w:tbl>
    <w:p w:rsidR="00656165" w:rsidRPr="00CE75FB" w:rsidRDefault="00656165" w:rsidP="00995190">
      <w:pPr>
        <w:jc w:val="both"/>
        <w:rPr>
          <w:sz w:val="28"/>
          <w:szCs w:val="28"/>
        </w:rPr>
      </w:pPr>
    </w:p>
    <w:bookmarkEnd w:id="41"/>
    <w:p w:rsidR="008D0A95" w:rsidRPr="00CE75FB" w:rsidRDefault="008D0A95" w:rsidP="00995190">
      <w:pPr>
        <w:jc w:val="both"/>
        <w:rPr>
          <w:sz w:val="28"/>
          <w:szCs w:val="28"/>
        </w:rPr>
      </w:pPr>
      <w:r w:rsidRPr="00CE75FB">
        <w:rPr>
          <w:sz w:val="28"/>
          <w:szCs w:val="28"/>
        </w:rPr>
        <w:br w:type="page"/>
      </w:r>
    </w:p>
    <w:p w:rsidR="008D0A95" w:rsidRPr="00CE75FB" w:rsidRDefault="008D0A95" w:rsidP="008D0A95">
      <w:pPr>
        <w:pStyle w:val="14"/>
        <w:pageBreakBefore/>
        <w:numPr>
          <w:ilvl w:val="0"/>
          <w:numId w:val="21"/>
        </w:numPr>
        <w:suppressAutoHyphens/>
        <w:spacing w:before="240" w:line="240" w:lineRule="auto"/>
        <w:ind w:left="360"/>
        <w:rPr>
          <w:b/>
          <w:sz w:val="32"/>
          <w:szCs w:val="32"/>
        </w:rPr>
      </w:pPr>
      <w:bookmarkStart w:id="48" w:name="_Toc150237892"/>
      <w:bookmarkStart w:id="49" w:name="_Toc132464029"/>
      <w:bookmarkStart w:id="50" w:name="_Hlk148344976"/>
      <w:bookmarkEnd w:id="45"/>
      <w:bookmarkEnd w:id="46"/>
      <w:r w:rsidRPr="00CE75FB">
        <w:rPr>
          <w:b/>
          <w:sz w:val="32"/>
          <w:szCs w:val="32"/>
        </w:rPr>
        <w:lastRenderedPageBreak/>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004F53C2" w:rsidRPr="00CE75FB">
        <w:rPr>
          <w:b/>
          <w:sz w:val="32"/>
          <w:szCs w:val="32"/>
        </w:rPr>
        <w:t>поселения</w:t>
      </w:r>
      <w:r w:rsidRPr="00CE75FB">
        <w:rPr>
          <w:b/>
          <w:sz w:val="32"/>
          <w:szCs w:val="32"/>
        </w:rPr>
        <w:t>, за исключением линейных объектов</w:t>
      </w:r>
      <w:bookmarkEnd w:id="48"/>
      <w:r w:rsidRPr="00CE75FB">
        <w:rPr>
          <w:b/>
          <w:sz w:val="32"/>
          <w:szCs w:val="32"/>
        </w:rPr>
        <w:t xml:space="preserve"> </w:t>
      </w:r>
      <w:bookmarkEnd w:id="49"/>
    </w:p>
    <w:bookmarkEnd w:id="50"/>
    <w:p w:rsidR="004F53C2" w:rsidRPr="00DF065E" w:rsidRDefault="004F53C2" w:rsidP="004F53C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3"/>
        <w:gridCol w:w="2362"/>
        <w:gridCol w:w="1134"/>
        <w:gridCol w:w="851"/>
        <w:gridCol w:w="2129"/>
        <w:gridCol w:w="2412"/>
        <w:gridCol w:w="2557"/>
        <w:gridCol w:w="2802"/>
      </w:tblGrid>
      <w:tr w:rsidR="00CF78B7" w:rsidRPr="00DF065E" w:rsidTr="00204B77">
        <w:trPr>
          <w:trHeight w:val="876"/>
          <w:tblHeader/>
          <w:jc w:val="center"/>
        </w:trPr>
        <w:tc>
          <w:tcPr>
            <w:tcW w:w="114" w:type="pct"/>
            <w:vMerge w:val="restart"/>
            <w:vAlign w:val="center"/>
            <w:hideMark/>
          </w:tcPr>
          <w:p w:rsidR="00EC7502" w:rsidRPr="00DF065E" w:rsidRDefault="00EC7502" w:rsidP="000757AB">
            <w:pPr>
              <w:autoSpaceDE w:val="0"/>
              <w:autoSpaceDN w:val="0"/>
              <w:ind w:left="11" w:right="11"/>
              <w:jc w:val="center"/>
              <w:rPr>
                <w:bCs/>
                <w:sz w:val="20"/>
                <w:szCs w:val="20"/>
                <w:lang w:eastAsia="en-US"/>
              </w:rPr>
            </w:pPr>
            <w:bookmarkStart w:id="51" w:name="_Hlk146880479"/>
            <w:r w:rsidRPr="00DF065E">
              <w:rPr>
                <w:bCs/>
                <w:sz w:val="20"/>
                <w:szCs w:val="20"/>
                <w:lang w:eastAsia="en-US"/>
              </w:rPr>
              <w:t>№ п/п</w:t>
            </w:r>
          </w:p>
        </w:tc>
        <w:tc>
          <w:tcPr>
            <w:tcW w:w="810" w:type="pct"/>
            <w:vMerge w:val="restart"/>
            <w:tcMar>
              <w:top w:w="0" w:type="dxa"/>
              <w:left w:w="28" w:type="dxa"/>
              <w:bottom w:w="0" w:type="dxa"/>
              <w:right w:w="28" w:type="dxa"/>
            </w:tcMar>
            <w:vAlign w:val="center"/>
            <w:hideMark/>
          </w:tcPr>
          <w:p w:rsidR="00EC7502" w:rsidRPr="00DF065E" w:rsidRDefault="00EC7502" w:rsidP="000757AB">
            <w:pPr>
              <w:autoSpaceDE w:val="0"/>
              <w:autoSpaceDN w:val="0"/>
              <w:ind w:left="11" w:right="11"/>
              <w:jc w:val="center"/>
              <w:rPr>
                <w:bCs/>
                <w:sz w:val="20"/>
                <w:szCs w:val="20"/>
                <w:lang w:eastAsia="en-US"/>
              </w:rPr>
            </w:pPr>
            <w:r w:rsidRPr="00DF065E">
              <w:rPr>
                <w:bCs/>
                <w:sz w:val="20"/>
                <w:szCs w:val="20"/>
                <w:lang w:eastAsia="en-US"/>
              </w:rPr>
              <w:t>Наименование</w:t>
            </w:r>
          </w:p>
        </w:tc>
        <w:tc>
          <w:tcPr>
            <w:tcW w:w="681" w:type="pct"/>
            <w:gridSpan w:val="2"/>
            <w:tcMar>
              <w:top w:w="0" w:type="dxa"/>
              <w:left w:w="28" w:type="dxa"/>
              <w:bottom w:w="0" w:type="dxa"/>
              <w:right w:w="28" w:type="dxa"/>
            </w:tcMar>
            <w:vAlign w:val="center"/>
            <w:hideMark/>
          </w:tcPr>
          <w:p w:rsidR="00EC7502" w:rsidRPr="00DF065E" w:rsidRDefault="00EC7502" w:rsidP="000757AB">
            <w:pPr>
              <w:autoSpaceDE w:val="0"/>
              <w:autoSpaceDN w:val="0"/>
              <w:ind w:left="11" w:right="11"/>
              <w:jc w:val="center"/>
              <w:rPr>
                <w:bCs/>
                <w:sz w:val="20"/>
                <w:szCs w:val="20"/>
                <w:lang w:eastAsia="en-US"/>
              </w:rPr>
            </w:pPr>
            <w:r w:rsidRPr="00DF065E">
              <w:rPr>
                <w:bCs/>
                <w:sz w:val="20"/>
                <w:szCs w:val="20"/>
                <w:lang w:eastAsia="en-US"/>
              </w:rPr>
              <w:t>Параметры</w:t>
            </w:r>
          </w:p>
          <w:p w:rsidR="00EC7502" w:rsidRPr="00DF065E" w:rsidRDefault="00EC7502" w:rsidP="000757AB">
            <w:pPr>
              <w:autoSpaceDE w:val="0"/>
              <w:autoSpaceDN w:val="0"/>
              <w:ind w:left="11" w:right="11"/>
              <w:jc w:val="center"/>
              <w:rPr>
                <w:bCs/>
                <w:sz w:val="20"/>
                <w:szCs w:val="20"/>
                <w:lang w:eastAsia="en-US"/>
              </w:rPr>
            </w:pPr>
            <w:r w:rsidRPr="00DF065E">
              <w:rPr>
                <w:bCs/>
                <w:sz w:val="20"/>
                <w:szCs w:val="20"/>
                <w:lang w:eastAsia="en-US"/>
              </w:rPr>
              <w:t>функциональных зон</w:t>
            </w:r>
          </w:p>
        </w:tc>
        <w:tc>
          <w:tcPr>
            <w:tcW w:w="3395" w:type="pct"/>
            <w:gridSpan w:val="4"/>
            <w:vAlign w:val="center"/>
          </w:tcPr>
          <w:p w:rsidR="00EC7502" w:rsidRPr="00DF065E" w:rsidRDefault="00EC7502" w:rsidP="000757AB">
            <w:pPr>
              <w:autoSpaceDE w:val="0"/>
              <w:autoSpaceDN w:val="0"/>
              <w:ind w:right="11"/>
              <w:jc w:val="center"/>
              <w:rPr>
                <w:rFonts w:eastAsia="Calibri"/>
                <w:bCs/>
                <w:sz w:val="20"/>
                <w:szCs w:val="20"/>
                <w:lang w:eastAsia="en-US"/>
              </w:rPr>
            </w:pPr>
            <w:r w:rsidRPr="00DF065E">
              <w:rPr>
                <w:rFonts w:eastAsia="Calibri"/>
                <w:bCs/>
                <w:sz w:val="20"/>
                <w:szCs w:val="20"/>
                <w:lang w:eastAsia="en-US"/>
              </w:rPr>
              <w:t>Сведения о планируемых объектах</w:t>
            </w:r>
          </w:p>
        </w:tc>
      </w:tr>
      <w:tr w:rsidR="00CF78B7" w:rsidRPr="00DF065E" w:rsidTr="00204B77">
        <w:trPr>
          <w:trHeight w:val="57"/>
          <w:tblHeader/>
          <w:jc w:val="center"/>
        </w:trPr>
        <w:tc>
          <w:tcPr>
            <w:tcW w:w="114" w:type="pct"/>
            <w:vMerge/>
            <w:vAlign w:val="center"/>
            <w:hideMark/>
          </w:tcPr>
          <w:p w:rsidR="00EC7502" w:rsidRPr="00DF065E" w:rsidRDefault="00EC7502" w:rsidP="000757AB">
            <w:pPr>
              <w:jc w:val="center"/>
              <w:rPr>
                <w:bCs/>
                <w:sz w:val="20"/>
                <w:szCs w:val="20"/>
                <w:lang w:eastAsia="en-US"/>
              </w:rPr>
            </w:pPr>
          </w:p>
        </w:tc>
        <w:tc>
          <w:tcPr>
            <w:tcW w:w="810" w:type="pct"/>
            <w:vMerge/>
            <w:vAlign w:val="center"/>
            <w:hideMark/>
          </w:tcPr>
          <w:p w:rsidR="00EC7502" w:rsidRPr="00DF065E" w:rsidRDefault="00EC7502" w:rsidP="000757AB">
            <w:pPr>
              <w:rPr>
                <w:bCs/>
                <w:sz w:val="20"/>
                <w:szCs w:val="20"/>
                <w:lang w:eastAsia="en-US"/>
              </w:rPr>
            </w:pPr>
          </w:p>
        </w:tc>
        <w:tc>
          <w:tcPr>
            <w:tcW w:w="389" w:type="pct"/>
            <w:tcBorders>
              <w:bottom w:val="single" w:sz="4" w:space="0" w:color="auto"/>
            </w:tcBorders>
            <w:tcMar>
              <w:top w:w="0" w:type="dxa"/>
              <w:left w:w="28" w:type="dxa"/>
              <w:bottom w:w="0" w:type="dxa"/>
              <w:right w:w="28" w:type="dxa"/>
            </w:tcMar>
            <w:vAlign w:val="center"/>
            <w:hideMark/>
          </w:tcPr>
          <w:p w:rsidR="00EC7502" w:rsidRPr="00DF065E" w:rsidRDefault="00EC7502" w:rsidP="000757AB">
            <w:pPr>
              <w:autoSpaceDE w:val="0"/>
              <w:autoSpaceDN w:val="0"/>
              <w:ind w:left="11" w:right="11"/>
              <w:jc w:val="center"/>
              <w:rPr>
                <w:bCs/>
                <w:sz w:val="20"/>
                <w:szCs w:val="20"/>
                <w:lang w:eastAsia="en-US"/>
              </w:rPr>
            </w:pPr>
            <w:r w:rsidRPr="00DF065E">
              <w:rPr>
                <w:bCs/>
                <w:sz w:val="20"/>
                <w:szCs w:val="20"/>
                <w:lang w:eastAsia="en-US"/>
              </w:rPr>
              <w:t>площадь, га</w:t>
            </w:r>
          </w:p>
        </w:tc>
        <w:tc>
          <w:tcPr>
            <w:tcW w:w="292" w:type="pct"/>
            <w:tcBorders>
              <w:bottom w:val="single" w:sz="4" w:space="0" w:color="auto"/>
            </w:tcBorders>
            <w:vAlign w:val="center"/>
            <w:hideMark/>
          </w:tcPr>
          <w:p w:rsidR="00EC7502" w:rsidRPr="00DF065E" w:rsidRDefault="00EC7502" w:rsidP="000757AB">
            <w:pPr>
              <w:autoSpaceDE w:val="0"/>
              <w:autoSpaceDN w:val="0"/>
              <w:ind w:left="11" w:right="11"/>
              <w:jc w:val="center"/>
              <w:rPr>
                <w:bCs/>
                <w:sz w:val="20"/>
                <w:szCs w:val="20"/>
                <w:lang w:eastAsia="en-US"/>
              </w:rPr>
            </w:pPr>
            <w:r w:rsidRPr="00DF065E">
              <w:rPr>
                <w:bCs/>
                <w:sz w:val="20"/>
                <w:szCs w:val="20"/>
                <w:lang w:eastAsia="en-US"/>
              </w:rPr>
              <w:t>%</w:t>
            </w:r>
          </w:p>
        </w:tc>
        <w:tc>
          <w:tcPr>
            <w:tcW w:w="730" w:type="pct"/>
            <w:vAlign w:val="center"/>
            <w:hideMark/>
          </w:tcPr>
          <w:p w:rsidR="00EC7502" w:rsidRPr="00DF065E" w:rsidRDefault="00EC7502" w:rsidP="000757AB">
            <w:pPr>
              <w:autoSpaceDE w:val="0"/>
              <w:autoSpaceDN w:val="0"/>
              <w:ind w:left="11" w:right="11"/>
              <w:jc w:val="center"/>
              <w:rPr>
                <w:rFonts w:eastAsia="Calibri"/>
                <w:bCs/>
                <w:sz w:val="20"/>
                <w:szCs w:val="20"/>
                <w:lang w:eastAsia="en-US"/>
              </w:rPr>
            </w:pPr>
            <w:r w:rsidRPr="00DF065E">
              <w:rPr>
                <w:rFonts w:eastAsia="Calibri"/>
                <w:bCs/>
                <w:sz w:val="20"/>
                <w:szCs w:val="20"/>
                <w:lang w:eastAsia="en-US"/>
              </w:rPr>
              <w:t>федерального</w:t>
            </w:r>
          </w:p>
          <w:p w:rsidR="00EC7502" w:rsidRPr="00DF065E" w:rsidRDefault="00EC7502" w:rsidP="000757AB">
            <w:pPr>
              <w:autoSpaceDE w:val="0"/>
              <w:autoSpaceDN w:val="0"/>
              <w:ind w:left="11" w:right="11"/>
              <w:jc w:val="center"/>
              <w:rPr>
                <w:bCs/>
                <w:sz w:val="20"/>
                <w:szCs w:val="20"/>
                <w:lang w:eastAsia="en-US"/>
              </w:rPr>
            </w:pPr>
            <w:r w:rsidRPr="00DF065E">
              <w:rPr>
                <w:rFonts w:eastAsia="Calibri"/>
                <w:bCs/>
                <w:sz w:val="20"/>
                <w:szCs w:val="20"/>
                <w:lang w:eastAsia="en-US"/>
              </w:rPr>
              <w:t>значения</w:t>
            </w:r>
          </w:p>
        </w:tc>
        <w:tc>
          <w:tcPr>
            <w:tcW w:w="827" w:type="pct"/>
            <w:vAlign w:val="center"/>
            <w:hideMark/>
          </w:tcPr>
          <w:p w:rsidR="00EC7502" w:rsidRPr="00DF065E" w:rsidRDefault="00EC7502" w:rsidP="000757AB">
            <w:pPr>
              <w:autoSpaceDE w:val="0"/>
              <w:autoSpaceDN w:val="0"/>
              <w:ind w:left="11" w:right="11"/>
              <w:jc w:val="center"/>
              <w:rPr>
                <w:rFonts w:eastAsia="Calibri"/>
                <w:bCs/>
                <w:sz w:val="20"/>
                <w:szCs w:val="20"/>
                <w:lang w:eastAsia="en-US"/>
              </w:rPr>
            </w:pPr>
            <w:r w:rsidRPr="00DF065E">
              <w:rPr>
                <w:rFonts w:eastAsia="Calibri"/>
                <w:bCs/>
                <w:sz w:val="20"/>
                <w:szCs w:val="20"/>
                <w:lang w:eastAsia="en-US"/>
              </w:rPr>
              <w:t>регионального</w:t>
            </w:r>
          </w:p>
          <w:p w:rsidR="00EC7502" w:rsidRPr="00DF065E" w:rsidRDefault="00EC7502" w:rsidP="000757AB">
            <w:pPr>
              <w:autoSpaceDE w:val="0"/>
              <w:autoSpaceDN w:val="0"/>
              <w:ind w:left="11" w:right="11"/>
              <w:jc w:val="center"/>
              <w:rPr>
                <w:bCs/>
                <w:sz w:val="20"/>
                <w:szCs w:val="20"/>
                <w:lang w:eastAsia="en-US"/>
              </w:rPr>
            </w:pPr>
            <w:r w:rsidRPr="00DF065E">
              <w:rPr>
                <w:rFonts w:eastAsia="Calibri"/>
                <w:bCs/>
                <w:sz w:val="20"/>
                <w:szCs w:val="20"/>
                <w:lang w:eastAsia="en-US"/>
              </w:rPr>
              <w:t>значения</w:t>
            </w:r>
          </w:p>
        </w:tc>
        <w:tc>
          <w:tcPr>
            <w:tcW w:w="877" w:type="pct"/>
            <w:vAlign w:val="center"/>
          </w:tcPr>
          <w:p w:rsidR="00EC7502" w:rsidRPr="00DF065E" w:rsidRDefault="00EC7502" w:rsidP="000757AB">
            <w:pPr>
              <w:autoSpaceDE w:val="0"/>
              <w:autoSpaceDN w:val="0"/>
              <w:ind w:left="11" w:right="11"/>
              <w:jc w:val="center"/>
              <w:rPr>
                <w:rFonts w:eastAsia="Calibri"/>
                <w:bCs/>
                <w:sz w:val="20"/>
                <w:szCs w:val="20"/>
                <w:lang w:eastAsia="en-US"/>
              </w:rPr>
            </w:pPr>
            <w:r w:rsidRPr="00DF065E">
              <w:rPr>
                <w:rFonts w:eastAsia="Calibri"/>
                <w:bCs/>
                <w:sz w:val="20"/>
                <w:szCs w:val="20"/>
                <w:lang w:eastAsia="en-US"/>
              </w:rPr>
              <w:t>местного значения муниципального района</w:t>
            </w:r>
          </w:p>
        </w:tc>
        <w:tc>
          <w:tcPr>
            <w:tcW w:w="961" w:type="pct"/>
            <w:vAlign w:val="center"/>
          </w:tcPr>
          <w:p w:rsidR="00EC7502" w:rsidRPr="00DF065E" w:rsidRDefault="00EC7502" w:rsidP="000757AB">
            <w:pPr>
              <w:autoSpaceDE w:val="0"/>
              <w:autoSpaceDN w:val="0"/>
              <w:ind w:left="11" w:right="11"/>
              <w:jc w:val="center"/>
              <w:rPr>
                <w:rFonts w:eastAsia="Calibri"/>
                <w:bCs/>
                <w:sz w:val="20"/>
                <w:szCs w:val="20"/>
                <w:lang w:eastAsia="en-US"/>
              </w:rPr>
            </w:pPr>
            <w:r w:rsidRPr="00DF065E">
              <w:rPr>
                <w:rFonts w:eastAsia="Calibri"/>
                <w:bCs/>
                <w:sz w:val="20"/>
                <w:szCs w:val="20"/>
                <w:lang w:eastAsia="en-US"/>
              </w:rPr>
              <w:t>местного значения поселения</w:t>
            </w:r>
          </w:p>
        </w:tc>
      </w:tr>
      <w:tr w:rsidR="00EF2565" w:rsidRPr="00DF065E" w:rsidTr="00204B77">
        <w:trPr>
          <w:trHeight w:val="57"/>
          <w:tblHeader/>
          <w:jc w:val="center"/>
        </w:trPr>
        <w:tc>
          <w:tcPr>
            <w:tcW w:w="114" w:type="pct"/>
            <w:vAlign w:val="center"/>
          </w:tcPr>
          <w:p w:rsidR="00EF2565" w:rsidRPr="00DF065E" w:rsidRDefault="00EF2565" w:rsidP="00EF2565">
            <w:pPr>
              <w:jc w:val="center"/>
              <w:rPr>
                <w:bCs/>
                <w:sz w:val="20"/>
                <w:szCs w:val="20"/>
                <w:lang w:eastAsia="en-US"/>
              </w:rPr>
            </w:pPr>
            <w:r w:rsidRPr="00DF065E">
              <w:rPr>
                <w:bCs/>
                <w:sz w:val="20"/>
                <w:szCs w:val="20"/>
                <w:lang w:eastAsia="en-US"/>
              </w:rPr>
              <w:t>1.</w:t>
            </w:r>
          </w:p>
        </w:tc>
        <w:tc>
          <w:tcPr>
            <w:tcW w:w="810" w:type="pct"/>
            <w:vAlign w:val="center"/>
          </w:tcPr>
          <w:p w:rsidR="00EF2565" w:rsidRPr="00DF065E" w:rsidRDefault="00EF2565" w:rsidP="00EF2565">
            <w:pPr>
              <w:rPr>
                <w:b/>
                <w:bCs/>
                <w:sz w:val="20"/>
                <w:szCs w:val="20"/>
                <w:lang w:eastAsia="en-US"/>
              </w:rPr>
            </w:pPr>
            <w:r w:rsidRPr="00DF065E">
              <w:rPr>
                <w:b/>
                <w:bCs/>
                <w:sz w:val="20"/>
                <w:szCs w:val="20"/>
                <w:lang w:eastAsia="en-US"/>
              </w:rPr>
              <w:t>Итого сельское поселение</w:t>
            </w:r>
          </w:p>
        </w:tc>
        <w:tc>
          <w:tcPr>
            <w:tcW w:w="389" w:type="pct"/>
            <w:shd w:val="clear" w:color="auto" w:fill="auto"/>
            <w:tcMar>
              <w:top w:w="0" w:type="dxa"/>
              <w:left w:w="28" w:type="dxa"/>
              <w:bottom w:w="0" w:type="dxa"/>
              <w:right w:w="28" w:type="dxa"/>
            </w:tcMar>
            <w:vAlign w:val="center"/>
          </w:tcPr>
          <w:p w:rsidR="00EF2565" w:rsidRPr="00DF065E" w:rsidRDefault="00EF2565" w:rsidP="00EF2565">
            <w:pPr>
              <w:autoSpaceDE w:val="0"/>
              <w:autoSpaceDN w:val="0"/>
              <w:ind w:left="11" w:right="11"/>
              <w:jc w:val="center"/>
              <w:rPr>
                <w:b/>
                <w:bCs/>
                <w:sz w:val="20"/>
                <w:szCs w:val="20"/>
                <w:lang w:eastAsia="en-US"/>
              </w:rPr>
            </w:pPr>
            <w:r w:rsidRPr="00DF065E">
              <w:rPr>
                <w:b/>
                <w:bCs/>
                <w:sz w:val="20"/>
                <w:szCs w:val="20"/>
                <w:lang w:eastAsia="en-US"/>
              </w:rPr>
              <w:t>41683,32</w:t>
            </w:r>
          </w:p>
        </w:tc>
        <w:tc>
          <w:tcPr>
            <w:tcW w:w="292" w:type="pct"/>
            <w:shd w:val="clear" w:color="auto" w:fill="auto"/>
            <w:vAlign w:val="center"/>
          </w:tcPr>
          <w:p w:rsidR="00EF2565" w:rsidRPr="00DF065E" w:rsidRDefault="00EF2565" w:rsidP="00EF2565">
            <w:pPr>
              <w:autoSpaceDE w:val="0"/>
              <w:autoSpaceDN w:val="0"/>
              <w:ind w:left="11" w:right="11"/>
              <w:jc w:val="center"/>
              <w:rPr>
                <w:b/>
                <w:bCs/>
                <w:sz w:val="20"/>
                <w:szCs w:val="20"/>
                <w:lang w:eastAsia="en-US"/>
              </w:rPr>
            </w:pPr>
            <w:r w:rsidRPr="00DF065E">
              <w:rPr>
                <w:b/>
                <w:bCs/>
                <w:sz w:val="20"/>
                <w:szCs w:val="20"/>
                <w:lang w:eastAsia="en-US"/>
              </w:rPr>
              <w:t>100</w:t>
            </w:r>
          </w:p>
        </w:tc>
        <w:tc>
          <w:tcPr>
            <w:tcW w:w="730" w:type="pct"/>
            <w:vAlign w:val="center"/>
          </w:tcPr>
          <w:p w:rsidR="00EF2565" w:rsidRPr="00DF065E" w:rsidRDefault="00EF2565" w:rsidP="00EF2565">
            <w:pPr>
              <w:autoSpaceDE w:val="0"/>
              <w:autoSpaceDN w:val="0"/>
              <w:ind w:left="11" w:right="11"/>
              <w:jc w:val="center"/>
              <w:rPr>
                <w:rFonts w:eastAsia="Calibri"/>
                <w:bCs/>
                <w:sz w:val="20"/>
                <w:szCs w:val="20"/>
                <w:lang w:eastAsia="en-US"/>
              </w:rPr>
            </w:pPr>
          </w:p>
        </w:tc>
        <w:tc>
          <w:tcPr>
            <w:tcW w:w="827" w:type="pct"/>
            <w:vAlign w:val="center"/>
          </w:tcPr>
          <w:p w:rsidR="00EF2565" w:rsidRPr="00DF065E" w:rsidRDefault="00EF2565" w:rsidP="00EF2565">
            <w:pPr>
              <w:autoSpaceDE w:val="0"/>
              <w:autoSpaceDN w:val="0"/>
              <w:ind w:left="11" w:right="11"/>
              <w:jc w:val="center"/>
              <w:rPr>
                <w:rFonts w:eastAsia="Calibri"/>
                <w:bCs/>
                <w:sz w:val="20"/>
                <w:szCs w:val="20"/>
                <w:lang w:eastAsia="en-US"/>
              </w:rPr>
            </w:pPr>
          </w:p>
        </w:tc>
        <w:tc>
          <w:tcPr>
            <w:tcW w:w="877" w:type="pct"/>
            <w:vAlign w:val="center"/>
          </w:tcPr>
          <w:p w:rsidR="00EF2565" w:rsidRPr="00DF065E" w:rsidRDefault="00EF2565" w:rsidP="00EF2565">
            <w:pPr>
              <w:autoSpaceDE w:val="0"/>
              <w:autoSpaceDN w:val="0"/>
              <w:ind w:left="11" w:right="11"/>
              <w:jc w:val="center"/>
              <w:rPr>
                <w:rFonts w:eastAsia="Calibri"/>
                <w:bCs/>
                <w:sz w:val="20"/>
                <w:szCs w:val="20"/>
                <w:lang w:eastAsia="en-US"/>
              </w:rPr>
            </w:pPr>
          </w:p>
        </w:tc>
        <w:tc>
          <w:tcPr>
            <w:tcW w:w="961" w:type="pct"/>
            <w:vAlign w:val="center"/>
          </w:tcPr>
          <w:p w:rsidR="00EF2565" w:rsidRPr="00DF065E" w:rsidRDefault="00EF2565" w:rsidP="00EF2565">
            <w:pPr>
              <w:autoSpaceDE w:val="0"/>
              <w:autoSpaceDN w:val="0"/>
              <w:ind w:left="11" w:right="11"/>
              <w:jc w:val="center"/>
              <w:rPr>
                <w:rFonts w:eastAsia="Calibri"/>
                <w:bCs/>
                <w:sz w:val="20"/>
                <w:szCs w:val="20"/>
                <w:lang w:eastAsia="en-US"/>
              </w:rPr>
            </w:pPr>
          </w:p>
        </w:tc>
      </w:tr>
      <w:tr w:rsidR="002F7DE5" w:rsidRPr="00DF065E" w:rsidTr="00204B77">
        <w:trPr>
          <w:trHeight w:val="682"/>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2.</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bCs/>
                <w:sz w:val="20"/>
                <w:szCs w:val="20"/>
                <w:lang w:eastAsia="en-US"/>
              </w:rPr>
            </w:pPr>
            <w:r w:rsidRPr="00DF065E">
              <w:rPr>
                <w:sz w:val="20"/>
                <w:szCs w:val="20"/>
              </w:rPr>
              <w:t>Жилые зоны</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298,03</w:t>
            </w:r>
          </w:p>
        </w:tc>
        <w:tc>
          <w:tcPr>
            <w:tcW w:w="292" w:type="pct"/>
            <w:shd w:val="clear" w:color="auto" w:fill="auto"/>
            <w:vAlign w:val="center"/>
          </w:tcPr>
          <w:p w:rsidR="002F7DE5" w:rsidRPr="00DF065E" w:rsidRDefault="002F7DE5" w:rsidP="002F7DE5">
            <w:pPr>
              <w:ind w:left="11" w:right="11"/>
              <w:jc w:val="center"/>
              <w:rPr>
                <w:rFonts w:eastAsia="Calibri"/>
                <w:bCs/>
                <w:sz w:val="20"/>
                <w:szCs w:val="20"/>
                <w:lang w:eastAsia="en-US"/>
              </w:rPr>
            </w:pPr>
            <w:r w:rsidRPr="00DF065E">
              <w:rPr>
                <w:color w:val="000000"/>
                <w:sz w:val="20"/>
                <w:szCs w:val="20"/>
              </w:rPr>
              <w:t>0,71</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left="11" w:right="11"/>
              <w:jc w:val="center"/>
              <w:rPr>
                <w:rFonts w:eastAsia="Calibri"/>
                <w:bCs/>
                <w:sz w:val="20"/>
                <w:szCs w:val="20"/>
                <w:lang w:eastAsia="en-US"/>
              </w:rPr>
            </w:pPr>
            <w:r w:rsidRPr="00DF065E">
              <w:rPr>
                <w:rFonts w:eastAsia="Calibri"/>
                <w:bCs/>
                <w:sz w:val="20"/>
                <w:szCs w:val="20"/>
                <w:lang w:eastAsia="en-US"/>
              </w:rPr>
              <w:t>-</w:t>
            </w:r>
          </w:p>
        </w:tc>
        <w:tc>
          <w:tcPr>
            <w:tcW w:w="961" w:type="pct"/>
            <w:vAlign w:val="center"/>
          </w:tcPr>
          <w:p w:rsidR="002F7DE5" w:rsidRPr="00DF065E" w:rsidRDefault="002F7DE5" w:rsidP="002F7DE5">
            <w:pPr>
              <w:autoSpaceDE w:val="0"/>
              <w:autoSpaceDN w:val="0"/>
              <w:ind w:left="11" w:right="11"/>
              <w:jc w:val="center"/>
              <w:rPr>
                <w:rFonts w:eastAsia="Calibri"/>
                <w:bCs/>
                <w:sz w:val="20"/>
                <w:szCs w:val="20"/>
                <w:lang w:eastAsia="en-US"/>
              </w:rPr>
            </w:pPr>
            <w:r w:rsidRPr="00DF065E">
              <w:rPr>
                <w:rFonts w:eastAsia="Calibri"/>
                <w:bCs/>
                <w:sz w:val="20"/>
                <w:szCs w:val="20"/>
                <w:lang w:eastAsia="en-US"/>
              </w:rPr>
              <w:t>-</w:t>
            </w:r>
          </w:p>
        </w:tc>
      </w:tr>
      <w:tr w:rsidR="0007265C" w:rsidRPr="00DF065E" w:rsidTr="00204B77">
        <w:trPr>
          <w:trHeight w:val="839"/>
          <w:jc w:val="center"/>
        </w:trPr>
        <w:tc>
          <w:tcPr>
            <w:tcW w:w="114" w:type="pct"/>
            <w:vMerge w:val="restart"/>
            <w:vAlign w:val="center"/>
          </w:tcPr>
          <w:p w:rsidR="0007265C" w:rsidRPr="00DF065E" w:rsidRDefault="0007265C"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3.</w:t>
            </w:r>
          </w:p>
        </w:tc>
        <w:tc>
          <w:tcPr>
            <w:tcW w:w="810" w:type="pct"/>
            <w:vMerge w:val="restart"/>
            <w:tcMar>
              <w:top w:w="0" w:type="dxa"/>
              <w:left w:w="28" w:type="dxa"/>
              <w:bottom w:w="0" w:type="dxa"/>
              <w:right w:w="28" w:type="dxa"/>
            </w:tcMar>
            <w:vAlign w:val="center"/>
          </w:tcPr>
          <w:p w:rsidR="0007265C" w:rsidRPr="00DF065E" w:rsidRDefault="0007265C" w:rsidP="002F7DE5">
            <w:pPr>
              <w:autoSpaceDE w:val="0"/>
              <w:autoSpaceDN w:val="0"/>
              <w:ind w:left="11" w:right="11"/>
              <w:rPr>
                <w:bCs/>
                <w:sz w:val="20"/>
                <w:szCs w:val="20"/>
                <w:lang w:eastAsia="en-US"/>
              </w:rPr>
            </w:pPr>
            <w:r w:rsidRPr="00DF065E">
              <w:rPr>
                <w:sz w:val="20"/>
                <w:szCs w:val="20"/>
              </w:rPr>
              <w:t>Общественно-деловые зоны</w:t>
            </w:r>
          </w:p>
        </w:tc>
        <w:tc>
          <w:tcPr>
            <w:tcW w:w="389" w:type="pct"/>
            <w:vMerge w:val="restart"/>
            <w:shd w:val="clear" w:color="auto" w:fill="auto"/>
            <w:tcMar>
              <w:top w:w="0" w:type="dxa"/>
              <w:left w:w="28" w:type="dxa"/>
              <w:bottom w:w="0" w:type="dxa"/>
              <w:right w:w="28" w:type="dxa"/>
            </w:tcMar>
            <w:vAlign w:val="center"/>
          </w:tcPr>
          <w:p w:rsidR="0007265C" w:rsidRPr="00DF065E" w:rsidRDefault="0007265C" w:rsidP="002F7DE5">
            <w:pPr>
              <w:ind w:left="11" w:right="11"/>
              <w:jc w:val="center"/>
              <w:rPr>
                <w:rFonts w:eastAsia="Calibri"/>
                <w:bCs/>
                <w:sz w:val="20"/>
                <w:szCs w:val="20"/>
                <w:lang w:eastAsia="en-US"/>
              </w:rPr>
            </w:pPr>
            <w:r w:rsidRPr="00DF065E">
              <w:rPr>
                <w:rFonts w:eastAsia="Calibri"/>
                <w:bCs/>
                <w:sz w:val="20"/>
                <w:szCs w:val="20"/>
                <w:lang w:eastAsia="en-US"/>
              </w:rPr>
              <w:t>5,97</w:t>
            </w:r>
          </w:p>
        </w:tc>
        <w:tc>
          <w:tcPr>
            <w:tcW w:w="292" w:type="pct"/>
            <w:vMerge w:val="restart"/>
            <w:shd w:val="clear" w:color="auto" w:fill="auto"/>
            <w:vAlign w:val="center"/>
          </w:tcPr>
          <w:p w:rsidR="0007265C" w:rsidRPr="00DF065E" w:rsidRDefault="0007265C" w:rsidP="002F7DE5">
            <w:pPr>
              <w:ind w:left="11" w:right="11"/>
              <w:jc w:val="center"/>
              <w:rPr>
                <w:rFonts w:eastAsia="Calibri"/>
                <w:bCs/>
                <w:sz w:val="20"/>
                <w:szCs w:val="20"/>
                <w:lang w:eastAsia="en-US"/>
              </w:rPr>
            </w:pPr>
            <w:r w:rsidRPr="00DF065E">
              <w:rPr>
                <w:rFonts w:eastAsia="Calibri"/>
                <w:bCs/>
                <w:sz w:val="20"/>
                <w:szCs w:val="20"/>
                <w:lang w:eastAsia="en-US"/>
              </w:rPr>
              <w:t>0,01</w:t>
            </w:r>
          </w:p>
        </w:tc>
        <w:tc>
          <w:tcPr>
            <w:tcW w:w="730" w:type="pct"/>
            <w:vMerge w:val="restart"/>
            <w:vAlign w:val="center"/>
          </w:tcPr>
          <w:p w:rsidR="0007265C" w:rsidRPr="00DF065E" w:rsidRDefault="0007265C" w:rsidP="002F7DE5">
            <w:pPr>
              <w:autoSpaceDE w:val="0"/>
              <w:autoSpaceDN w:val="0"/>
              <w:ind w:left="11" w:right="11"/>
              <w:jc w:val="center"/>
              <w:rPr>
                <w:rFonts w:eastAsia="Calibri"/>
                <w:bCs/>
                <w:sz w:val="20"/>
                <w:szCs w:val="20"/>
                <w:lang w:eastAsia="en-US"/>
              </w:rPr>
            </w:pPr>
            <w:r w:rsidRPr="00DF065E">
              <w:rPr>
                <w:rFonts w:eastAsia="Calibri"/>
                <w:bCs/>
                <w:sz w:val="20"/>
                <w:szCs w:val="20"/>
                <w:lang w:eastAsia="en-US"/>
              </w:rPr>
              <w:t>-</w:t>
            </w:r>
          </w:p>
        </w:tc>
        <w:tc>
          <w:tcPr>
            <w:tcW w:w="827" w:type="pct"/>
            <w:vMerge w:val="restart"/>
            <w:vAlign w:val="center"/>
          </w:tcPr>
          <w:p w:rsidR="0007265C" w:rsidRPr="00DF065E" w:rsidRDefault="0007265C" w:rsidP="002F7DE5">
            <w:pPr>
              <w:autoSpaceDE w:val="0"/>
              <w:autoSpaceDN w:val="0"/>
              <w:ind w:left="11" w:right="11"/>
              <w:jc w:val="center"/>
              <w:rPr>
                <w:rFonts w:eastAsia="Calibri"/>
                <w:bCs/>
                <w:sz w:val="20"/>
                <w:szCs w:val="20"/>
                <w:lang w:eastAsia="en-US"/>
              </w:rPr>
            </w:pPr>
            <w:r w:rsidRPr="00DF065E">
              <w:rPr>
                <w:rFonts w:eastAsia="Calibri"/>
                <w:bCs/>
                <w:sz w:val="20"/>
                <w:szCs w:val="20"/>
                <w:lang w:eastAsia="en-US"/>
              </w:rPr>
              <w:t>-</w:t>
            </w:r>
          </w:p>
        </w:tc>
        <w:tc>
          <w:tcPr>
            <w:tcW w:w="877" w:type="pct"/>
            <w:vMerge w:val="restart"/>
            <w:vAlign w:val="center"/>
          </w:tcPr>
          <w:p w:rsidR="0007265C" w:rsidRPr="00DF065E" w:rsidRDefault="0007265C" w:rsidP="0007265C">
            <w:pPr>
              <w:autoSpaceDE w:val="0"/>
              <w:autoSpaceDN w:val="0"/>
              <w:ind w:left="11" w:right="11"/>
              <w:jc w:val="center"/>
              <w:rPr>
                <w:bCs/>
                <w:sz w:val="20"/>
                <w:szCs w:val="20"/>
                <w:lang w:eastAsia="en-US"/>
              </w:rPr>
            </w:pPr>
            <w:r w:rsidRPr="00DF065E">
              <w:rPr>
                <w:bCs/>
                <w:sz w:val="20"/>
                <w:szCs w:val="20"/>
                <w:lang w:eastAsia="en-US"/>
              </w:rPr>
              <w:t>-</w:t>
            </w:r>
          </w:p>
        </w:tc>
        <w:tc>
          <w:tcPr>
            <w:tcW w:w="961" w:type="pct"/>
            <w:vAlign w:val="center"/>
          </w:tcPr>
          <w:p w:rsidR="0007265C" w:rsidRPr="00DF065E" w:rsidRDefault="0007265C" w:rsidP="002F7DE5">
            <w:pPr>
              <w:rPr>
                <w:sz w:val="20"/>
                <w:szCs w:val="20"/>
              </w:rPr>
            </w:pPr>
            <w:r w:rsidRPr="00DF065E">
              <w:rPr>
                <w:sz w:val="20"/>
                <w:szCs w:val="20"/>
              </w:rPr>
              <w:t>Открытые плоскостные сооружения, планируемый к размещению, площадью с. Нагорное 3,3тыс. м</w:t>
            </w:r>
            <w:r w:rsidRPr="00DF065E">
              <w:rPr>
                <w:sz w:val="20"/>
                <w:szCs w:val="20"/>
                <w:vertAlign w:val="superscript"/>
              </w:rPr>
              <w:t>2</w:t>
            </w:r>
            <w:r w:rsidRPr="00DF065E">
              <w:rPr>
                <w:sz w:val="20"/>
                <w:szCs w:val="20"/>
              </w:rPr>
              <w:t xml:space="preserve">; д. </w:t>
            </w:r>
            <w:proofErr w:type="spellStart"/>
            <w:r w:rsidRPr="00DF065E">
              <w:rPr>
                <w:sz w:val="20"/>
                <w:szCs w:val="20"/>
              </w:rPr>
              <w:t>Помельцево</w:t>
            </w:r>
            <w:proofErr w:type="spellEnd"/>
            <w:r w:rsidRPr="00DF065E">
              <w:rPr>
                <w:sz w:val="20"/>
                <w:szCs w:val="20"/>
              </w:rPr>
              <w:t xml:space="preserve"> 300 м</w:t>
            </w:r>
            <w:r w:rsidRPr="00DF065E">
              <w:rPr>
                <w:sz w:val="20"/>
                <w:szCs w:val="20"/>
                <w:vertAlign w:val="superscript"/>
              </w:rPr>
              <w:t>2</w:t>
            </w:r>
            <w:r w:rsidRPr="00DF065E">
              <w:rPr>
                <w:sz w:val="20"/>
                <w:szCs w:val="20"/>
              </w:rPr>
              <w:t>; п. Заречный 500 м</w:t>
            </w:r>
            <w:r w:rsidRPr="00DF065E">
              <w:rPr>
                <w:sz w:val="20"/>
                <w:szCs w:val="20"/>
                <w:vertAlign w:val="superscript"/>
              </w:rPr>
              <w:t>2</w:t>
            </w:r>
          </w:p>
        </w:tc>
      </w:tr>
      <w:tr w:rsidR="0007265C" w:rsidRPr="00DF065E" w:rsidTr="00204B77">
        <w:trPr>
          <w:trHeight w:val="690"/>
          <w:jc w:val="center"/>
        </w:trPr>
        <w:tc>
          <w:tcPr>
            <w:tcW w:w="114" w:type="pct"/>
            <w:vMerge/>
            <w:vAlign w:val="center"/>
          </w:tcPr>
          <w:p w:rsidR="0007265C" w:rsidRPr="00DF065E" w:rsidRDefault="0007265C" w:rsidP="002F7DE5">
            <w:pPr>
              <w:jc w:val="center"/>
              <w:rPr>
                <w:rFonts w:eastAsia="Calibri"/>
                <w:bCs/>
                <w:sz w:val="20"/>
                <w:szCs w:val="20"/>
                <w:lang w:eastAsia="en-US"/>
              </w:rPr>
            </w:pPr>
          </w:p>
        </w:tc>
        <w:tc>
          <w:tcPr>
            <w:tcW w:w="810" w:type="pct"/>
            <w:vMerge/>
            <w:vAlign w:val="center"/>
          </w:tcPr>
          <w:p w:rsidR="0007265C" w:rsidRPr="00DF065E" w:rsidRDefault="0007265C" w:rsidP="002F7DE5">
            <w:pPr>
              <w:autoSpaceDE w:val="0"/>
              <w:autoSpaceDN w:val="0"/>
              <w:ind w:left="11" w:right="11"/>
              <w:rPr>
                <w:bCs/>
                <w:sz w:val="20"/>
                <w:szCs w:val="20"/>
                <w:lang w:eastAsia="en-US"/>
              </w:rPr>
            </w:pPr>
          </w:p>
        </w:tc>
        <w:tc>
          <w:tcPr>
            <w:tcW w:w="389" w:type="pct"/>
            <w:vMerge/>
            <w:shd w:val="clear" w:color="auto" w:fill="auto"/>
            <w:vAlign w:val="center"/>
          </w:tcPr>
          <w:p w:rsidR="0007265C" w:rsidRPr="00DF065E" w:rsidRDefault="0007265C" w:rsidP="002F7DE5">
            <w:pPr>
              <w:ind w:left="11" w:right="11"/>
              <w:jc w:val="center"/>
              <w:rPr>
                <w:rFonts w:eastAsia="Calibri"/>
                <w:bCs/>
                <w:sz w:val="20"/>
                <w:szCs w:val="20"/>
                <w:lang w:eastAsia="en-US"/>
              </w:rPr>
            </w:pPr>
          </w:p>
        </w:tc>
        <w:tc>
          <w:tcPr>
            <w:tcW w:w="292" w:type="pct"/>
            <w:vMerge/>
            <w:shd w:val="clear" w:color="auto" w:fill="auto"/>
            <w:vAlign w:val="center"/>
          </w:tcPr>
          <w:p w:rsidR="0007265C" w:rsidRPr="00DF065E" w:rsidRDefault="0007265C" w:rsidP="002F7DE5">
            <w:pPr>
              <w:ind w:left="11" w:right="11"/>
              <w:jc w:val="center"/>
              <w:rPr>
                <w:rFonts w:eastAsia="Calibri"/>
                <w:bCs/>
                <w:sz w:val="20"/>
                <w:szCs w:val="20"/>
                <w:lang w:eastAsia="en-US"/>
              </w:rPr>
            </w:pPr>
          </w:p>
        </w:tc>
        <w:tc>
          <w:tcPr>
            <w:tcW w:w="730" w:type="pct"/>
            <w:vMerge/>
            <w:vAlign w:val="center"/>
          </w:tcPr>
          <w:p w:rsidR="0007265C" w:rsidRPr="00DF065E" w:rsidRDefault="0007265C" w:rsidP="002F7DE5">
            <w:pPr>
              <w:rPr>
                <w:rFonts w:eastAsia="Calibri"/>
                <w:bCs/>
                <w:sz w:val="20"/>
                <w:szCs w:val="20"/>
                <w:lang w:eastAsia="en-US"/>
              </w:rPr>
            </w:pPr>
          </w:p>
        </w:tc>
        <w:tc>
          <w:tcPr>
            <w:tcW w:w="827" w:type="pct"/>
            <w:vMerge/>
            <w:vAlign w:val="center"/>
          </w:tcPr>
          <w:p w:rsidR="0007265C" w:rsidRPr="00DF065E" w:rsidRDefault="0007265C" w:rsidP="002F7DE5">
            <w:pPr>
              <w:jc w:val="center"/>
              <w:rPr>
                <w:rFonts w:eastAsia="Calibri"/>
                <w:bCs/>
                <w:sz w:val="20"/>
                <w:szCs w:val="20"/>
                <w:lang w:eastAsia="en-US"/>
              </w:rPr>
            </w:pPr>
          </w:p>
        </w:tc>
        <w:tc>
          <w:tcPr>
            <w:tcW w:w="877" w:type="pct"/>
            <w:vMerge/>
            <w:vAlign w:val="center"/>
          </w:tcPr>
          <w:p w:rsidR="0007265C" w:rsidRPr="00DF065E" w:rsidRDefault="0007265C" w:rsidP="002F7DE5">
            <w:pPr>
              <w:autoSpaceDE w:val="0"/>
              <w:autoSpaceDN w:val="0"/>
              <w:ind w:left="11" w:right="11"/>
              <w:jc w:val="center"/>
              <w:rPr>
                <w:sz w:val="20"/>
                <w:szCs w:val="20"/>
              </w:rPr>
            </w:pPr>
          </w:p>
        </w:tc>
        <w:tc>
          <w:tcPr>
            <w:tcW w:w="961" w:type="pct"/>
            <w:vAlign w:val="center"/>
          </w:tcPr>
          <w:p w:rsidR="0007265C" w:rsidRPr="00DF065E" w:rsidRDefault="0007265C" w:rsidP="002F7DE5">
            <w:pPr>
              <w:rPr>
                <w:sz w:val="20"/>
                <w:szCs w:val="20"/>
              </w:rPr>
            </w:pPr>
            <w:r w:rsidRPr="00DF065E">
              <w:rPr>
                <w:sz w:val="20"/>
                <w:szCs w:val="20"/>
              </w:rPr>
              <w:t xml:space="preserve">Многофункциональные спортивные площадки, планируемый к размещению, площадью д. </w:t>
            </w:r>
            <w:proofErr w:type="spellStart"/>
            <w:r w:rsidRPr="00DF065E">
              <w:rPr>
                <w:sz w:val="20"/>
                <w:szCs w:val="20"/>
              </w:rPr>
              <w:t>Сартаково</w:t>
            </w:r>
            <w:proofErr w:type="spellEnd"/>
            <w:r w:rsidRPr="00DF065E">
              <w:rPr>
                <w:sz w:val="20"/>
                <w:szCs w:val="20"/>
              </w:rPr>
              <w:t xml:space="preserve"> 50 м</w:t>
            </w:r>
            <w:r w:rsidRPr="00DF065E">
              <w:rPr>
                <w:sz w:val="20"/>
                <w:szCs w:val="20"/>
                <w:vertAlign w:val="superscript"/>
              </w:rPr>
              <w:t>2</w:t>
            </w:r>
            <w:r w:rsidRPr="00DF065E">
              <w:rPr>
                <w:sz w:val="20"/>
                <w:szCs w:val="20"/>
              </w:rPr>
              <w:t xml:space="preserve">; д. </w:t>
            </w:r>
            <w:proofErr w:type="spellStart"/>
            <w:r w:rsidRPr="00DF065E">
              <w:rPr>
                <w:sz w:val="20"/>
                <w:szCs w:val="20"/>
              </w:rPr>
              <w:t>Морозовка</w:t>
            </w:r>
            <w:proofErr w:type="spellEnd"/>
            <w:r w:rsidRPr="00DF065E">
              <w:rPr>
                <w:sz w:val="20"/>
                <w:szCs w:val="20"/>
              </w:rPr>
              <w:t xml:space="preserve"> 50 м</w:t>
            </w:r>
            <w:r w:rsidRPr="00DF065E">
              <w:rPr>
                <w:sz w:val="20"/>
                <w:szCs w:val="20"/>
                <w:vertAlign w:val="superscript"/>
              </w:rPr>
              <w:t>2</w:t>
            </w:r>
            <w:r w:rsidRPr="00DF065E">
              <w:rPr>
                <w:sz w:val="20"/>
                <w:szCs w:val="20"/>
              </w:rPr>
              <w:t xml:space="preserve">; д. </w:t>
            </w:r>
            <w:proofErr w:type="spellStart"/>
            <w:r w:rsidRPr="00DF065E">
              <w:rPr>
                <w:sz w:val="20"/>
                <w:szCs w:val="20"/>
              </w:rPr>
              <w:t>Марково</w:t>
            </w:r>
            <w:proofErr w:type="spellEnd"/>
            <w:r w:rsidRPr="00DF065E">
              <w:rPr>
                <w:sz w:val="20"/>
                <w:szCs w:val="20"/>
              </w:rPr>
              <w:t xml:space="preserve"> 20 м</w:t>
            </w:r>
            <w:r w:rsidRPr="00DF065E">
              <w:rPr>
                <w:sz w:val="20"/>
                <w:szCs w:val="20"/>
                <w:vertAlign w:val="superscript"/>
              </w:rPr>
              <w:t>2</w:t>
            </w:r>
            <w:r w:rsidRPr="00DF065E">
              <w:rPr>
                <w:sz w:val="20"/>
                <w:szCs w:val="20"/>
              </w:rPr>
              <w:t>; п. М. Кайлы 120 м</w:t>
            </w:r>
            <w:r w:rsidRPr="00DF065E">
              <w:rPr>
                <w:sz w:val="20"/>
                <w:szCs w:val="20"/>
                <w:vertAlign w:val="superscript"/>
              </w:rPr>
              <w:t>2</w:t>
            </w:r>
          </w:p>
        </w:tc>
      </w:tr>
      <w:tr w:rsidR="0007265C" w:rsidRPr="00DF065E" w:rsidTr="0007265C">
        <w:trPr>
          <w:trHeight w:val="578"/>
          <w:jc w:val="center"/>
        </w:trPr>
        <w:tc>
          <w:tcPr>
            <w:tcW w:w="114" w:type="pct"/>
            <w:vMerge/>
            <w:vAlign w:val="center"/>
          </w:tcPr>
          <w:p w:rsidR="0007265C" w:rsidRPr="00DF065E" w:rsidRDefault="0007265C" w:rsidP="002F7DE5">
            <w:pPr>
              <w:jc w:val="center"/>
              <w:rPr>
                <w:rFonts w:eastAsia="Calibri"/>
                <w:bCs/>
                <w:sz w:val="20"/>
                <w:szCs w:val="20"/>
                <w:lang w:eastAsia="en-US"/>
              </w:rPr>
            </w:pPr>
          </w:p>
        </w:tc>
        <w:tc>
          <w:tcPr>
            <w:tcW w:w="810" w:type="pct"/>
            <w:vMerge/>
            <w:vAlign w:val="center"/>
          </w:tcPr>
          <w:p w:rsidR="0007265C" w:rsidRPr="00DF065E" w:rsidRDefault="0007265C" w:rsidP="002F7DE5">
            <w:pPr>
              <w:autoSpaceDE w:val="0"/>
              <w:autoSpaceDN w:val="0"/>
              <w:ind w:left="11" w:right="11"/>
              <w:rPr>
                <w:bCs/>
                <w:sz w:val="20"/>
                <w:szCs w:val="20"/>
                <w:lang w:eastAsia="en-US"/>
              </w:rPr>
            </w:pPr>
          </w:p>
        </w:tc>
        <w:tc>
          <w:tcPr>
            <w:tcW w:w="389" w:type="pct"/>
            <w:vMerge/>
            <w:shd w:val="clear" w:color="auto" w:fill="auto"/>
            <w:vAlign w:val="center"/>
          </w:tcPr>
          <w:p w:rsidR="0007265C" w:rsidRPr="00DF065E" w:rsidRDefault="0007265C" w:rsidP="002F7DE5">
            <w:pPr>
              <w:ind w:left="11" w:right="11"/>
              <w:jc w:val="center"/>
              <w:rPr>
                <w:rFonts w:eastAsia="Calibri"/>
                <w:bCs/>
                <w:sz w:val="20"/>
                <w:szCs w:val="20"/>
                <w:lang w:eastAsia="en-US"/>
              </w:rPr>
            </w:pPr>
          </w:p>
        </w:tc>
        <w:tc>
          <w:tcPr>
            <w:tcW w:w="292" w:type="pct"/>
            <w:vMerge/>
            <w:shd w:val="clear" w:color="auto" w:fill="auto"/>
            <w:vAlign w:val="center"/>
          </w:tcPr>
          <w:p w:rsidR="0007265C" w:rsidRPr="00DF065E" w:rsidRDefault="0007265C" w:rsidP="002F7DE5">
            <w:pPr>
              <w:ind w:left="11" w:right="11"/>
              <w:jc w:val="center"/>
              <w:rPr>
                <w:rFonts w:eastAsia="Calibri"/>
                <w:bCs/>
                <w:sz w:val="20"/>
                <w:szCs w:val="20"/>
                <w:lang w:eastAsia="en-US"/>
              </w:rPr>
            </w:pPr>
          </w:p>
        </w:tc>
        <w:tc>
          <w:tcPr>
            <w:tcW w:w="730" w:type="pct"/>
            <w:vMerge/>
            <w:vAlign w:val="center"/>
          </w:tcPr>
          <w:p w:rsidR="0007265C" w:rsidRPr="00DF065E" w:rsidRDefault="0007265C" w:rsidP="002F7DE5">
            <w:pPr>
              <w:rPr>
                <w:rFonts w:eastAsia="Calibri"/>
                <w:bCs/>
                <w:sz w:val="20"/>
                <w:szCs w:val="20"/>
                <w:lang w:eastAsia="en-US"/>
              </w:rPr>
            </w:pPr>
          </w:p>
        </w:tc>
        <w:tc>
          <w:tcPr>
            <w:tcW w:w="827" w:type="pct"/>
            <w:vMerge/>
            <w:vAlign w:val="center"/>
          </w:tcPr>
          <w:p w:rsidR="0007265C" w:rsidRPr="00DF065E" w:rsidRDefault="0007265C" w:rsidP="002F7DE5">
            <w:pPr>
              <w:jc w:val="center"/>
              <w:rPr>
                <w:rFonts w:eastAsia="Calibri"/>
                <w:bCs/>
                <w:sz w:val="20"/>
                <w:szCs w:val="20"/>
                <w:lang w:eastAsia="en-US"/>
              </w:rPr>
            </w:pPr>
          </w:p>
        </w:tc>
        <w:tc>
          <w:tcPr>
            <w:tcW w:w="877" w:type="pct"/>
            <w:vMerge/>
            <w:vAlign w:val="center"/>
          </w:tcPr>
          <w:p w:rsidR="0007265C" w:rsidRPr="00DF065E" w:rsidRDefault="0007265C" w:rsidP="002F7DE5">
            <w:pPr>
              <w:autoSpaceDE w:val="0"/>
              <w:autoSpaceDN w:val="0"/>
              <w:ind w:left="11" w:right="11"/>
              <w:jc w:val="center"/>
              <w:rPr>
                <w:sz w:val="20"/>
                <w:szCs w:val="20"/>
              </w:rPr>
            </w:pPr>
          </w:p>
        </w:tc>
        <w:tc>
          <w:tcPr>
            <w:tcW w:w="961" w:type="pct"/>
            <w:vAlign w:val="center"/>
          </w:tcPr>
          <w:p w:rsidR="0007265C" w:rsidRPr="00DF065E" w:rsidRDefault="0007265C" w:rsidP="002F7DE5">
            <w:pPr>
              <w:rPr>
                <w:sz w:val="20"/>
                <w:szCs w:val="20"/>
              </w:rPr>
            </w:pPr>
            <w:r w:rsidRPr="00DF065E">
              <w:rPr>
                <w:sz w:val="20"/>
                <w:szCs w:val="20"/>
              </w:rPr>
              <w:t>Крытый спортивный зал, планируемый к размещению, площадью с. Нагорное 440 м</w:t>
            </w:r>
            <w:r w:rsidRPr="00DF065E">
              <w:rPr>
                <w:sz w:val="20"/>
                <w:szCs w:val="20"/>
                <w:vertAlign w:val="superscript"/>
              </w:rPr>
              <w:t>2</w:t>
            </w:r>
            <w:r w:rsidRPr="00DF065E">
              <w:rPr>
                <w:sz w:val="20"/>
                <w:szCs w:val="20"/>
              </w:rPr>
              <w:t xml:space="preserve">; д. </w:t>
            </w:r>
            <w:proofErr w:type="spellStart"/>
            <w:r w:rsidRPr="00DF065E">
              <w:rPr>
                <w:sz w:val="20"/>
                <w:szCs w:val="20"/>
              </w:rPr>
              <w:t>Помельцево</w:t>
            </w:r>
            <w:proofErr w:type="spellEnd"/>
            <w:r w:rsidRPr="00DF065E">
              <w:rPr>
                <w:sz w:val="20"/>
                <w:szCs w:val="20"/>
              </w:rPr>
              <w:t xml:space="preserve"> 150 м</w:t>
            </w:r>
            <w:r w:rsidRPr="00DF065E">
              <w:rPr>
                <w:sz w:val="20"/>
                <w:szCs w:val="20"/>
                <w:vertAlign w:val="superscript"/>
              </w:rPr>
              <w:t>2</w:t>
            </w:r>
            <w:r w:rsidRPr="00DF065E">
              <w:rPr>
                <w:sz w:val="20"/>
                <w:szCs w:val="20"/>
              </w:rPr>
              <w:t>; п. Заречный 100 м</w:t>
            </w:r>
            <w:r w:rsidRPr="00DF065E">
              <w:rPr>
                <w:sz w:val="20"/>
                <w:szCs w:val="20"/>
                <w:vertAlign w:val="superscript"/>
              </w:rPr>
              <w:t>2</w:t>
            </w:r>
          </w:p>
        </w:tc>
      </w:tr>
      <w:tr w:rsidR="0007265C" w:rsidRPr="00DF065E" w:rsidTr="00204B77">
        <w:trPr>
          <w:trHeight w:val="577"/>
          <w:jc w:val="center"/>
        </w:trPr>
        <w:tc>
          <w:tcPr>
            <w:tcW w:w="114" w:type="pct"/>
            <w:vMerge/>
            <w:vAlign w:val="center"/>
          </w:tcPr>
          <w:p w:rsidR="0007265C" w:rsidRPr="00DF065E" w:rsidRDefault="0007265C" w:rsidP="002F7DE5">
            <w:pPr>
              <w:jc w:val="center"/>
              <w:rPr>
                <w:rFonts w:eastAsia="Calibri"/>
                <w:bCs/>
                <w:sz w:val="20"/>
                <w:szCs w:val="20"/>
                <w:lang w:eastAsia="en-US"/>
              </w:rPr>
            </w:pPr>
          </w:p>
        </w:tc>
        <w:tc>
          <w:tcPr>
            <w:tcW w:w="810" w:type="pct"/>
            <w:vMerge/>
            <w:vAlign w:val="center"/>
          </w:tcPr>
          <w:p w:rsidR="0007265C" w:rsidRPr="00DF065E" w:rsidRDefault="0007265C" w:rsidP="002F7DE5">
            <w:pPr>
              <w:autoSpaceDE w:val="0"/>
              <w:autoSpaceDN w:val="0"/>
              <w:ind w:left="11" w:right="11"/>
              <w:rPr>
                <w:bCs/>
                <w:sz w:val="20"/>
                <w:szCs w:val="20"/>
                <w:lang w:eastAsia="en-US"/>
              </w:rPr>
            </w:pPr>
          </w:p>
        </w:tc>
        <w:tc>
          <w:tcPr>
            <w:tcW w:w="389" w:type="pct"/>
            <w:vMerge/>
            <w:shd w:val="clear" w:color="auto" w:fill="auto"/>
            <w:vAlign w:val="center"/>
          </w:tcPr>
          <w:p w:rsidR="0007265C" w:rsidRPr="00DF065E" w:rsidRDefault="0007265C" w:rsidP="002F7DE5">
            <w:pPr>
              <w:ind w:left="11" w:right="11"/>
              <w:jc w:val="center"/>
              <w:rPr>
                <w:rFonts w:eastAsia="Calibri"/>
                <w:bCs/>
                <w:sz w:val="20"/>
                <w:szCs w:val="20"/>
                <w:lang w:eastAsia="en-US"/>
              </w:rPr>
            </w:pPr>
          </w:p>
        </w:tc>
        <w:tc>
          <w:tcPr>
            <w:tcW w:w="292" w:type="pct"/>
            <w:vMerge/>
            <w:shd w:val="clear" w:color="auto" w:fill="auto"/>
            <w:vAlign w:val="center"/>
          </w:tcPr>
          <w:p w:rsidR="0007265C" w:rsidRPr="00DF065E" w:rsidRDefault="0007265C" w:rsidP="002F7DE5">
            <w:pPr>
              <w:ind w:left="11" w:right="11"/>
              <w:jc w:val="center"/>
              <w:rPr>
                <w:rFonts w:eastAsia="Calibri"/>
                <w:bCs/>
                <w:sz w:val="20"/>
                <w:szCs w:val="20"/>
                <w:lang w:eastAsia="en-US"/>
              </w:rPr>
            </w:pPr>
          </w:p>
        </w:tc>
        <w:tc>
          <w:tcPr>
            <w:tcW w:w="730" w:type="pct"/>
            <w:vMerge/>
            <w:vAlign w:val="center"/>
          </w:tcPr>
          <w:p w:rsidR="0007265C" w:rsidRPr="00DF065E" w:rsidRDefault="0007265C" w:rsidP="002F7DE5">
            <w:pPr>
              <w:rPr>
                <w:rFonts w:eastAsia="Calibri"/>
                <w:bCs/>
                <w:sz w:val="20"/>
                <w:szCs w:val="20"/>
                <w:lang w:eastAsia="en-US"/>
              </w:rPr>
            </w:pPr>
          </w:p>
        </w:tc>
        <w:tc>
          <w:tcPr>
            <w:tcW w:w="827" w:type="pct"/>
            <w:vMerge/>
            <w:vAlign w:val="center"/>
          </w:tcPr>
          <w:p w:rsidR="0007265C" w:rsidRPr="00DF065E" w:rsidRDefault="0007265C" w:rsidP="002F7DE5">
            <w:pPr>
              <w:jc w:val="center"/>
              <w:rPr>
                <w:rFonts w:eastAsia="Calibri"/>
                <w:bCs/>
                <w:sz w:val="20"/>
                <w:szCs w:val="20"/>
                <w:lang w:eastAsia="en-US"/>
              </w:rPr>
            </w:pPr>
          </w:p>
        </w:tc>
        <w:tc>
          <w:tcPr>
            <w:tcW w:w="877" w:type="pct"/>
            <w:vMerge/>
            <w:vAlign w:val="center"/>
          </w:tcPr>
          <w:p w:rsidR="0007265C" w:rsidRPr="00DF065E" w:rsidRDefault="0007265C" w:rsidP="002F7DE5">
            <w:pPr>
              <w:autoSpaceDE w:val="0"/>
              <w:autoSpaceDN w:val="0"/>
              <w:ind w:left="11" w:right="11"/>
              <w:jc w:val="center"/>
              <w:rPr>
                <w:sz w:val="20"/>
                <w:szCs w:val="20"/>
              </w:rPr>
            </w:pPr>
          </w:p>
        </w:tc>
        <w:tc>
          <w:tcPr>
            <w:tcW w:w="961" w:type="pct"/>
            <w:vAlign w:val="center"/>
          </w:tcPr>
          <w:p w:rsidR="0007265C" w:rsidRPr="00DF065E" w:rsidRDefault="0007265C" w:rsidP="002F7DE5">
            <w:pPr>
              <w:rPr>
                <w:bCs/>
                <w:sz w:val="20"/>
                <w:szCs w:val="20"/>
                <w:lang w:eastAsia="en-US"/>
              </w:rPr>
            </w:pPr>
            <w:r w:rsidRPr="00DF065E">
              <w:rPr>
                <w:bCs/>
                <w:sz w:val="20"/>
                <w:szCs w:val="20"/>
                <w:lang w:eastAsia="en-US"/>
              </w:rPr>
              <w:t xml:space="preserve">Организация групп дошкольного образования, планируемый к размещению, вместимостью д. </w:t>
            </w:r>
            <w:proofErr w:type="spellStart"/>
            <w:r w:rsidRPr="00DF065E">
              <w:rPr>
                <w:bCs/>
                <w:sz w:val="20"/>
                <w:szCs w:val="20"/>
                <w:lang w:eastAsia="en-US"/>
              </w:rPr>
              <w:t>Помельцево</w:t>
            </w:r>
            <w:proofErr w:type="spellEnd"/>
            <w:r w:rsidRPr="00DF065E">
              <w:rPr>
                <w:bCs/>
                <w:sz w:val="20"/>
                <w:szCs w:val="20"/>
                <w:lang w:eastAsia="en-US"/>
              </w:rPr>
              <w:t xml:space="preserve"> 10 мест, п. Заречный 10 мест</w:t>
            </w:r>
          </w:p>
        </w:tc>
      </w:tr>
      <w:tr w:rsidR="0007265C" w:rsidRPr="00DF065E" w:rsidTr="00204B77">
        <w:trPr>
          <w:trHeight w:val="75"/>
          <w:jc w:val="center"/>
        </w:trPr>
        <w:tc>
          <w:tcPr>
            <w:tcW w:w="114" w:type="pct"/>
            <w:vMerge/>
            <w:vAlign w:val="center"/>
          </w:tcPr>
          <w:p w:rsidR="0007265C" w:rsidRPr="00DF065E" w:rsidRDefault="0007265C"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07265C" w:rsidRPr="00DF065E" w:rsidRDefault="0007265C"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07265C" w:rsidRPr="00DF065E" w:rsidRDefault="0007265C" w:rsidP="002F7DE5">
            <w:pPr>
              <w:ind w:left="11" w:right="11"/>
              <w:jc w:val="center"/>
              <w:rPr>
                <w:sz w:val="20"/>
                <w:szCs w:val="20"/>
              </w:rPr>
            </w:pPr>
          </w:p>
        </w:tc>
        <w:tc>
          <w:tcPr>
            <w:tcW w:w="292" w:type="pct"/>
            <w:vMerge/>
            <w:shd w:val="clear" w:color="auto" w:fill="auto"/>
            <w:vAlign w:val="center"/>
          </w:tcPr>
          <w:p w:rsidR="0007265C" w:rsidRPr="00DF065E" w:rsidRDefault="0007265C" w:rsidP="002F7DE5">
            <w:pPr>
              <w:ind w:left="11" w:right="11"/>
              <w:jc w:val="center"/>
              <w:rPr>
                <w:sz w:val="20"/>
                <w:szCs w:val="20"/>
              </w:rPr>
            </w:pPr>
          </w:p>
        </w:tc>
        <w:tc>
          <w:tcPr>
            <w:tcW w:w="730"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827"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877"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961" w:type="pct"/>
            <w:vAlign w:val="center"/>
          </w:tcPr>
          <w:p w:rsidR="0007265C" w:rsidRPr="00DF065E" w:rsidRDefault="0007265C" w:rsidP="002F7DE5">
            <w:pPr>
              <w:autoSpaceDE w:val="0"/>
              <w:autoSpaceDN w:val="0"/>
              <w:ind w:left="11" w:right="11"/>
              <w:rPr>
                <w:sz w:val="20"/>
                <w:szCs w:val="20"/>
              </w:rPr>
            </w:pPr>
            <w:r w:rsidRPr="00DF065E">
              <w:rPr>
                <w:sz w:val="20"/>
                <w:szCs w:val="20"/>
              </w:rPr>
              <w:t xml:space="preserve">Учреждение культурно-досугового назначения, планируемый к размещению, с. </w:t>
            </w:r>
            <w:r w:rsidRPr="00DF065E">
              <w:rPr>
                <w:sz w:val="20"/>
                <w:szCs w:val="20"/>
              </w:rPr>
              <w:lastRenderedPageBreak/>
              <w:t xml:space="preserve">Нагорное, на 150 мест </w:t>
            </w:r>
          </w:p>
        </w:tc>
      </w:tr>
      <w:tr w:rsidR="0007265C" w:rsidRPr="00DF065E" w:rsidTr="00204B77">
        <w:trPr>
          <w:trHeight w:val="1065"/>
          <w:jc w:val="center"/>
        </w:trPr>
        <w:tc>
          <w:tcPr>
            <w:tcW w:w="114" w:type="pct"/>
            <w:vMerge/>
            <w:vAlign w:val="center"/>
          </w:tcPr>
          <w:p w:rsidR="0007265C" w:rsidRPr="00DF065E" w:rsidRDefault="0007265C"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07265C" w:rsidRPr="00DF065E" w:rsidRDefault="0007265C"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07265C" w:rsidRPr="00DF065E" w:rsidRDefault="0007265C" w:rsidP="002F7DE5">
            <w:pPr>
              <w:ind w:left="11" w:right="11"/>
              <w:jc w:val="center"/>
              <w:rPr>
                <w:sz w:val="20"/>
                <w:szCs w:val="20"/>
              </w:rPr>
            </w:pPr>
          </w:p>
        </w:tc>
        <w:tc>
          <w:tcPr>
            <w:tcW w:w="292" w:type="pct"/>
            <w:vMerge/>
            <w:shd w:val="clear" w:color="auto" w:fill="auto"/>
            <w:vAlign w:val="center"/>
          </w:tcPr>
          <w:p w:rsidR="0007265C" w:rsidRPr="00DF065E" w:rsidRDefault="0007265C" w:rsidP="002F7DE5">
            <w:pPr>
              <w:ind w:left="11" w:right="11"/>
              <w:jc w:val="center"/>
              <w:rPr>
                <w:sz w:val="20"/>
                <w:szCs w:val="20"/>
              </w:rPr>
            </w:pPr>
          </w:p>
        </w:tc>
        <w:tc>
          <w:tcPr>
            <w:tcW w:w="730"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827"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877"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961" w:type="pct"/>
            <w:vAlign w:val="center"/>
          </w:tcPr>
          <w:p w:rsidR="0007265C" w:rsidRPr="00DF065E" w:rsidRDefault="0007265C" w:rsidP="002F7DE5">
            <w:pPr>
              <w:autoSpaceDE w:val="0"/>
              <w:autoSpaceDN w:val="0"/>
              <w:ind w:left="11" w:right="11"/>
              <w:rPr>
                <w:sz w:val="20"/>
                <w:szCs w:val="20"/>
              </w:rPr>
            </w:pPr>
            <w:r w:rsidRPr="00DF065E">
              <w:rPr>
                <w:sz w:val="20"/>
                <w:szCs w:val="20"/>
              </w:rPr>
              <w:t>Открытие детского отделения (филиала) библиотеки, планируемый к размещению, не менее 3 тыс. экз. хранения</w:t>
            </w:r>
          </w:p>
        </w:tc>
      </w:tr>
      <w:tr w:rsidR="00204B77" w:rsidRPr="00DF065E" w:rsidTr="008951EB">
        <w:trPr>
          <w:trHeight w:val="465"/>
          <w:jc w:val="center"/>
        </w:trPr>
        <w:tc>
          <w:tcPr>
            <w:tcW w:w="114" w:type="pct"/>
            <w:vMerge w:val="restart"/>
            <w:vAlign w:val="center"/>
          </w:tcPr>
          <w:p w:rsidR="00204B77" w:rsidRPr="00DF065E" w:rsidRDefault="00204B77" w:rsidP="00204B77">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4.</w:t>
            </w:r>
          </w:p>
        </w:tc>
        <w:tc>
          <w:tcPr>
            <w:tcW w:w="810" w:type="pct"/>
            <w:vMerge w:val="restart"/>
            <w:tcMar>
              <w:top w:w="0" w:type="dxa"/>
              <w:left w:w="28" w:type="dxa"/>
              <w:bottom w:w="0" w:type="dxa"/>
              <w:right w:w="28" w:type="dxa"/>
            </w:tcMar>
            <w:vAlign w:val="center"/>
          </w:tcPr>
          <w:p w:rsidR="00204B77" w:rsidRPr="00DF065E" w:rsidRDefault="00204B77" w:rsidP="00204B77">
            <w:pPr>
              <w:autoSpaceDE w:val="0"/>
              <w:autoSpaceDN w:val="0"/>
              <w:ind w:left="11" w:right="11"/>
              <w:rPr>
                <w:bCs/>
                <w:sz w:val="20"/>
                <w:szCs w:val="20"/>
                <w:lang w:eastAsia="en-US"/>
              </w:rPr>
            </w:pPr>
            <w:r w:rsidRPr="00DF065E">
              <w:rPr>
                <w:sz w:val="20"/>
                <w:szCs w:val="20"/>
              </w:rPr>
              <w:t>Производственные зоны, зоны инженерной и транспортной инфраструктур</w:t>
            </w:r>
          </w:p>
        </w:tc>
        <w:tc>
          <w:tcPr>
            <w:tcW w:w="389" w:type="pct"/>
            <w:vMerge w:val="restart"/>
            <w:shd w:val="clear" w:color="auto" w:fill="auto"/>
            <w:tcMar>
              <w:top w:w="0" w:type="dxa"/>
              <w:left w:w="28" w:type="dxa"/>
              <w:bottom w:w="0" w:type="dxa"/>
              <w:right w:w="28" w:type="dxa"/>
            </w:tcMar>
            <w:vAlign w:val="center"/>
          </w:tcPr>
          <w:p w:rsidR="00204B77" w:rsidRPr="00DF065E" w:rsidRDefault="00204B77" w:rsidP="00204B77">
            <w:pPr>
              <w:ind w:left="11" w:right="11"/>
              <w:jc w:val="center"/>
              <w:rPr>
                <w:rFonts w:eastAsia="Calibri"/>
                <w:bCs/>
                <w:sz w:val="20"/>
                <w:szCs w:val="20"/>
                <w:lang w:eastAsia="en-US"/>
              </w:rPr>
            </w:pPr>
            <w:r w:rsidRPr="00DF065E">
              <w:rPr>
                <w:rFonts w:eastAsia="Calibri"/>
                <w:bCs/>
                <w:sz w:val="20"/>
                <w:szCs w:val="20"/>
                <w:lang w:eastAsia="en-US"/>
              </w:rPr>
              <w:t>914,87</w:t>
            </w:r>
          </w:p>
        </w:tc>
        <w:tc>
          <w:tcPr>
            <w:tcW w:w="292" w:type="pct"/>
            <w:vMerge w:val="restart"/>
            <w:shd w:val="clear" w:color="auto" w:fill="auto"/>
            <w:vAlign w:val="center"/>
          </w:tcPr>
          <w:p w:rsidR="00204B77" w:rsidRPr="00DF065E" w:rsidRDefault="00204B77" w:rsidP="00204B77">
            <w:pPr>
              <w:ind w:left="11" w:right="11"/>
              <w:jc w:val="center"/>
              <w:rPr>
                <w:rFonts w:eastAsia="Calibri"/>
                <w:bCs/>
                <w:sz w:val="20"/>
                <w:szCs w:val="20"/>
                <w:lang w:eastAsia="en-US"/>
              </w:rPr>
            </w:pPr>
            <w:r w:rsidRPr="00DF065E">
              <w:rPr>
                <w:rFonts w:eastAsia="Calibri"/>
                <w:bCs/>
                <w:sz w:val="20"/>
                <w:szCs w:val="20"/>
                <w:lang w:eastAsia="en-US"/>
              </w:rPr>
              <w:t>2,19</w:t>
            </w:r>
          </w:p>
        </w:tc>
        <w:tc>
          <w:tcPr>
            <w:tcW w:w="730" w:type="pct"/>
            <w:vMerge w:val="restart"/>
            <w:vAlign w:val="center"/>
          </w:tcPr>
          <w:p w:rsidR="00204B77" w:rsidRPr="00DF065E" w:rsidRDefault="00204B77" w:rsidP="00204B77">
            <w:pPr>
              <w:autoSpaceDE w:val="0"/>
              <w:autoSpaceDN w:val="0"/>
              <w:ind w:left="11" w:right="11"/>
              <w:jc w:val="center"/>
              <w:rPr>
                <w:bCs/>
                <w:sz w:val="20"/>
                <w:szCs w:val="20"/>
                <w:lang w:eastAsia="en-US"/>
              </w:rPr>
            </w:pPr>
            <w:r w:rsidRPr="00DF065E">
              <w:rPr>
                <w:bCs/>
                <w:sz w:val="20"/>
                <w:szCs w:val="20"/>
                <w:lang w:eastAsia="en-US"/>
              </w:rPr>
              <w:t>-</w:t>
            </w:r>
          </w:p>
        </w:tc>
        <w:tc>
          <w:tcPr>
            <w:tcW w:w="827" w:type="pct"/>
            <w:vMerge w:val="restart"/>
            <w:vAlign w:val="center"/>
          </w:tcPr>
          <w:p w:rsidR="00204B77" w:rsidRPr="00DF065E" w:rsidRDefault="00204B77" w:rsidP="00204B77">
            <w:pPr>
              <w:autoSpaceDE w:val="0"/>
              <w:autoSpaceDN w:val="0"/>
              <w:ind w:left="11" w:right="11"/>
              <w:jc w:val="center"/>
              <w:rPr>
                <w:bCs/>
                <w:sz w:val="20"/>
                <w:szCs w:val="20"/>
                <w:lang w:eastAsia="en-US"/>
              </w:rPr>
            </w:pPr>
            <w:r w:rsidRPr="00DF065E">
              <w:rPr>
                <w:bCs/>
                <w:sz w:val="20"/>
                <w:szCs w:val="20"/>
                <w:lang w:eastAsia="en-US"/>
              </w:rPr>
              <w:t>-</w:t>
            </w:r>
          </w:p>
        </w:tc>
        <w:tc>
          <w:tcPr>
            <w:tcW w:w="877" w:type="pct"/>
            <w:vMerge w:val="restart"/>
            <w:shd w:val="clear" w:color="auto" w:fill="auto"/>
            <w:vAlign w:val="center"/>
          </w:tcPr>
          <w:p w:rsidR="00204B77" w:rsidRPr="00DF065E" w:rsidRDefault="00204B77" w:rsidP="00204B77">
            <w:pPr>
              <w:autoSpaceDE w:val="0"/>
              <w:autoSpaceDN w:val="0"/>
              <w:ind w:right="11"/>
              <w:rPr>
                <w:bCs/>
                <w:sz w:val="20"/>
                <w:szCs w:val="20"/>
                <w:lang w:eastAsia="en-US"/>
              </w:rPr>
            </w:pPr>
            <w:r w:rsidRPr="00DF065E">
              <w:rPr>
                <w:bCs/>
                <w:sz w:val="20"/>
                <w:szCs w:val="20"/>
                <w:lang w:eastAsia="en-US"/>
              </w:rPr>
              <w:t xml:space="preserve">Строительство </w:t>
            </w:r>
            <w:proofErr w:type="spellStart"/>
            <w:r w:rsidRPr="00DF065E">
              <w:rPr>
                <w:bCs/>
                <w:sz w:val="20"/>
                <w:szCs w:val="20"/>
                <w:lang w:eastAsia="en-US"/>
              </w:rPr>
              <w:t>биатлонно-лыжного</w:t>
            </w:r>
            <w:proofErr w:type="spellEnd"/>
            <w:r w:rsidRPr="00DF065E">
              <w:rPr>
                <w:bCs/>
                <w:sz w:val="20"/>
                <w:szCs w:val="20"/>
                <w:lang w:eastAsia="en-US"/>
              </w:rPr>
              <w:t xml:space="preserve"> комплекса открытого типа</w:t>
            </w:r>
          </w:p>
        </w:tc>
        <w:tc>
          <w:tcPr>
            <w:tcW w:w="961" w:type="pct"/>
            <w:vAlign w:val="center"/>
          </w:tcPr>
          <w:p w:rsidR="00204B77" w:rsidRPr="00DF065E" w:rsidRDefault="00204B77" w:rsidP="00204B77">
            <w:pPr>
              <w:autoSpaceDE w:val="0"/>
              <w:autoSpaceDN w:val="0"/>
              <w:ind w:right="11"/>
              <w:rPr>
                <w:sz w:val="20"/>
                <w:szCs w:val="20"/>
                <w:lang w:bidi="en-US"/>
              </w:rPr>
            </w:pPr>
            <w:r w:rsidRPr="00DF065E">
              <w:rPr>
                <w:bCs/>
                <w:sz w:val="20"/>
                <w:szCs w:val="20"/>
                <w:lang w:eastAsia="en-US"/>
              </w:rPr>
              <w:t>Строительство терминала по хранению и отгрузке смеси пропана-бутана технического (СПБТ), планируемый к размещению, мощностью 600000т/год, в районе г. Куйбышева</w:t>
            </w:r>
          </w:p>
        </w:tc>
      </w:tr>
      <w:tr w:rsidR="00204B77" w:rsidRPr="00DF065E" w:rsidTr="008951EB">
        <w:trPr>
          <w:trHeight w:val="465"/>
          <w:jc w:val="center"/>
        </w:trPr>
        <w:tc>
          <w:tcPr>
            <w:tcW w:w="114" w:type="pct"/>
            <w:vMerge/>
            <w:vAlign w:val="center"/>
          </w:tcPr>
          <w:p w:rsidR="00204B77" w:rsidRPr="00DF065E" w:rsidRDefault="00204B77" w:rsidP="00204B77">
            <w:p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204B77" w:rsidRPr="00DF065E" w:rsidRDefault="00204B77" w:rsidP="00204B77">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204B77" w:rsidRPr="00DF065E" w:rsidRDefault="00204B77" w:rsidP="00204B77">
            <w:pPr>
              <w:ind w:left="11" w:right="11"/>
              <w:jc w:val="center"/>
              <w:rPr>
                <w:rFonts w:eastAsia="Calibri"/>
                <w:bCs/>
                <w:sz w:val="20"/>
                <w:szCs w:val="20"/>
                <w:lang w:eastAsia="en-US"/>
              </w:rPr>
            </w:pPr>
          </w:p>
        </w:tc>
        <w:tc>
          <w:tcPr>
            <w:tcW w:w="292" w:type="pct"/>
            <w:vMerge/>
            <w:shd w:val="clear" w:color="auto" w:fill="auto"/>
            <w:vAlign w:val="center"/>
          </w:tcPr>
          <w:p w:rsidR="00204B77" w:rsidRPr="00DF065E" w:rsidRDefault="00204B77" w:rsidP="00204B77">
            <w:pPr>
              <w:ind w:left="11" w:right="11"/>
              <w:jc w:val="center"/>
              <w:rPr>
                <w:rFonts w:eastAsia="Calibri"/>
                <w:bCs/>
                <w:sz w:val="20"/>
                <w:szCs w:val="20"/>
                <w:lang w:eastAsia="en-US"/>
              </w:rPr>
            </w:pPr>
          </w:p>
        </w:tc>
        <w:tc>
          <w:tcPr>
            <w:tcW w:w="730" w:type="pct"/>
            <w:vMerge/>
            <w:vAlign w:val="center"/>
          </w:tcPr>
          <w:p w:rsidR="00204B77" w:rsidRPr="00DF065E" w:rsidRDefault="00204B77" w:rsidP="00204B77">
            <w:pPr>
              <w:autoSpaceDE w:val="0"/>
              <w:autoSpaceDN w:val="0"/>
              <w:ind w:left="11" w:right="11"/>
              <w:jc w:val="center"/>
              <w:rPr>
                <w:bCs/>
                <w:sz w:val="20"/>
                <w:szCs w:val="20"/>
                <w:lang w:eastAsia="en-US"/>
              </w:rPr>
            </w:pPr>
          </w:p>
        </w:tc>
        <w:tc>
          <w:tcPr>
            <w:tcW w:w="827" w:type="pct"/>
            <w:vMerge/>
            <w:vAlign w:val="center"/>
          </w:tcPr>
          <w:p w:rsidR="00204B77" w:rsidRPr="00DF065E" w:rsidRDefault="00204B77" w:rsidP="00204B77">
            <w:pPr>
              <w:autoSpaceDE w:val="0"/>
              <w:autoSpaceDN w:val="0"/>
              <w:ind w:left="11" w:right="11"/>
              <w:rPr>
                <w:bCs/>
                <w:sz w:val="20"/>
                <w:szCs w:val="20"/>
                <w:lang w:eastAsia="en-US"/>
              </w:rPr>
            </w:pPr>
          </w:p>
        </w:tc>
        <w:tc>
          <w:tcPr>
            <w:tcW w:w="877" w:type="pct"/>
            <w:vMerge/>
            <w:shd w:val="clear" w:color="auto" w:fill="auto"/>
            <w:vAlign w:val="center"/>
          </w:tcPr>
          <w:p w:rsidR="00204B77" w:rsidRPr="00DF065E" w:rsidRDefault="00204B77" w:rsidP="00204B77">
            <w:pPr>
              <w:autoSpaceDE w:val="0"/>
              <w:autoSpaceDN w:val="0"/>
              <w:ind w:right="11"/>
              <w:jc w:val="center"/>
              <w:rPr>
                <w:bCs/>
                <w:sz w:val="20"/>
                <w:szCs w:val="20"/>
                <w:lang w:eastAsia="en-US"/>
              </w:rPr>
            </w:pPr>
          </w:p>
        </w:tc>
        <w:tc>
          <w:tcPr>
            <w:tcW w:w="961" w:type="pct"/>
            <w:vAlign w:val="center"/>
          </w:tcPr>
          <w:p w:rsidR="00204B77" w:rsidRPr="00DF065E" w:rsidRDefault="00204B77" w:rsidP="00204B77">
            <w:pPr>
              <w:autoSpaceDE w:val="0"/>
              <w:autoSpaceDN w:val="0"/>
              <w:ind w:right="11"/>
              <w:rPr>
                <w:sz w:val="20"/>
                <w:szCs w:val="20"/>
                <w:lang w:bidi="en-US"/>
              </w:rPr>
            </w:pPr>
            <w:r w:rsidRPr="00DF065E">
              <w:rPr>
                <w:bCs/>
                <w:sz w:val="20"/>
                <w:szCs w:val="20"/>
                <w:lang w:eastAsia="en-US"/>
              </w:rPr>
              <w:t>Строительство нефтеперерабатывающего завода, планируемый к размещению, в 7,5 км от с. Нагорное, ЗУ № 54:14:025511:1630</w:t>
            </w:r>
            <w:r w:rsidR="0007265C" w:rsidRPr="00DF065E">
              <w:rPr>
                <w:bCs/>
                <w:sz w:val="20"/>
                <w:szCs w:val="20"/>
                <w:lang w:eastAsia="en-US"/>
              </w:rPr>
              <w:t>, площадь 37,0 га</w:t>
            </w:r>
          </w:p>
        </w:tc>
      </w:tr>
      <w:tr w:rsidR="002F7DE5" w:rsidRPr="00DF065E" w:rsidTr="00204B77">
        <w:trPr>
          <w:trHeight w:val="515"/>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5.</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Производственная зона</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31,47</w:t>
            </w:r>
          </w:p>
        </w:tc>
        <w:tc>
          <w:tcPr>
            <w:tcW w:w="292" w:type="pct"/>
            <w:shd w:val="clear" w:color="auto" w:fill="auto"/>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0,08</w:t>
            </w:r>
          </w:p>
        </w:tc>
        <w:tc>
          <w:tcPr>
            <w:tcW w:w="730" w:type="pct"/>
            <w:vAlign w:val="center"/>
          </w:tcPr>
          <w:p w:rsidR="002F7DE5" w:rsidRPr="00DF065E" w:rsidRDefault="002F7DE5" w:rsidP="002F7DE5">
            <w:pPr>
              <w:autoSpaceDE w:val="0"/>
              <w:autoSpaceDN w:val="0"/>
              <w:ind w:left="11" w:right="11"/>
              <w:jc w:val="center"/>
              <w:rPr>
                <w:sz w:val="20"/>
                <w:szCs w:val="20"/>
              </w:rPr>
            </w:pPr>
            <w:r w:rsidRPr="00DF065E">
              <w:rPr>
                <w:sz w:val="20"/>
                <w:szCs w:val="20"/>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04B77" w:rsidP="002F7DE5">
            <w:pPr>
              <w:autoSpaceDE w:val="0"/>
              <w:autoSpaceDN w:val="0"/>
              <w:ind w:right="11"/>
              <w:jc w:val="center"/>
              <w:rPr>
                <w:rFonts w:eastAsia="Calibri"/>
                <w:bCs/>
                <w:sz w:val="20"/>
                <w:szCs w:val="20"/>
                <w:lang w:eastAsia="en-US"/>
              </w:rPr>
            </w:pPr>
            <w:r w:rsidRPr="00DF065E">
              <w:rPr>
                <w:bCs/>
                <w:sz w:val="20"/>
                <w:szCs w:val="20"/>
                <w:lang w:eastAsia="en-US"/>
              </w:rPr>
              <w:t>-</w:t>
            </w:r>
          </w:p>
        </w:tc>
        <w:tc>
          <w:tcPr>
            <w:tcW w:w="961" w:type="pct"/>
            <w:vAlign w:val="center"/>
          </w:tcPr>
          <w:p w:rsidR="002F7DE5" w:rsidRPr="00DF065E" w:rsidRDefault="00204B77" w:rsidP="00204B77">
            <w:pPr>
              <w:autoSpaceDE w:val="0"/>
              <w:autoSpaceDN w:val="0"/>
              <w:ind w:right="11"/>
              <w:rPr>
                <w:sz w:val="20"/>
                <w:szCs w:val="20"/>
                <w:lang w:bidi="en-US"/>
              </w:rPr>
            </w:pPr>
            <w:r w:rsidRPr="00DF065E">
              <w:rPr>
                <w:sz w:val="20"/>
                <w:szCs w:val="20"/>
                <w:lang w:bidi="en-US"/>
              </w:rPr>
              <w:t>Завод по производству спирта, планируемый к размещению, площадью 96,9 га</w:t>
            </w:r>
          </w:p>
        </w:tc>
      </w:tr>
      <w:tr w:rsidR="002F7DE5" w:rsidRPr="00DF065E" w:rsidTr="00204B77">
        <w:trPr>
          <w:trHeight w:val="515"/>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6.</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Коммунально-складская зона</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4,04</w:t>
            </w:r>
          </w:p>
        </w:tc>
        <w:tc>
          <w:tcPr>
            <w:tcW w:w="292" w:type="pct"/>
            <w:shd w:val="clear" w:color="auto" w:fill="auto"/>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0,01</w:t>
            </w:r>
          </w:p>
        </w:tc>
        <w:tc>
          <w:tcPr>
            <w:tcW w:w="730" w:type="pct"/>
            <w:vAlign w:val="center"/>
          </w:tcPr>
          <w:p w:rsidR="002F7DE5" w:rsidRPr="00DF065E" w:rsidRDefault="002F7DE5" w:rsidP="002F7DE5">
            <w:pPr>
              <w:autoSpaceDE w:val="0"/>
              <w:autoSpaceDN w:val="0"/>
              <w:ind w:left="11" w:right="11"/>
              <w:jc w:val="center"/>
              <w:rPr>
                <w:sz w:val="20"/>
                <w:szCs w:val="20"/>
              </w:rPr>
            </w:pPr>
            <w:r w:rsidRPr="00DF065E">
              <w:rPr>
                <w:sz w:val="20"/>
                <w:szCs w:val="20"/>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rFonts w:eastAsia="Calibri"/>
                <w:bCs/>
                <w:sz w:val="20"/>
                <w:szCs w:val="20"/>
                <w:lang w:eastAsia="en-US"/>
              </w:rPr>
            </w:pPr>
            <w:r w:rsidRPr="00DF065E">
              <w:rPr>
                <w:rFonts w:eastAsia="Calibri"/>
                <w:bCs/>
                <w:sz w:val="20"/>
                <w:szCs w:val="20"/>
                <w:lang w:eastAsia="en-US"/>
              </w:rPr>
              <w:t>-</w:t>
            </w:r>
          </w:p>
        </w:tc>
        <w:tc>
          <w:tcPr>
            <w:tcW w:w="961" w:type="pct"/>
            <w:vAlign w:val="center"/>
          </w:tcPr>
          <w:p w:rsidR="002F7DE5" w:rsidRPr="00DF065E" w:rsidRDefault="002F7DE5" w:rsidP="002F7DE5">
            <w:pPr>
              <w:autoSpaceDE w:val="0"/>
              <w:autoSpaceDN w:val="0"/>
              <w:ind w:right="11"/>
              <w:jc w:val="center"/>
              <w:rPr>
                <w:sz w:val="20"/>
                <w:szCs w:val="20"/>
                <w:lang w:bidi="en-US"/>
              </w:rPr>
            </w:pPr>
            <w:r w:rsidRPr="00DF065E">
              <w:rPr>
                <w:sz w:val="20"/>
                <w:szCs w:val="20"/>
                <w:lang w:bidi="en-US"/>
              </w:rPr>
              <w:t>-</w:t>
            </w:r>
          </w:p>
        </w:tc>
      </w:tr>
      <w:tr w:rsidR="002F7DE5" w:rsidRPr="00DF065E" w:rsidTr="00204B77">
        <w:trPr>
          <w:trHeight w:val="706"/>
          <w:jc w:val="center"/>
        </w:trPr>
        <w:tc>
          <w:tcPr>
            <w:tcW w:w="114" w:type="pct"/>
            <w:vMerge w:val="restar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7.</w:t>
            </w:r>
          </w:p>
        </w:tc>
        <w:tc>
          <w:tcPr>
            <w:tcW w:w="810" w:type="pct"/>
            <w:vMerge w:val="restar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Зона инженерной инфраструктуры</w:t>
            </w:r>
          </w:p>
        </w:tc>
        <w:tc>
          <w:tcPr>
            <w:tcW w:w="389" w:type="pct"/>
            <w:vMerge w:val="restart"/>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r w:rsidRPr="00DF065E">
              <w:rPr>
                <w:sz w:val="20"/>
                <w:szCs w:val="20"/>
              </w:rPr>
              <w:t>279,07</w:t>
            </w:r>
          </w:p>
        </w:tc>
        <w:tc>
          <w:tcPr>
            <w:tcW w:w="292" w:type="pct"/>
            <w:vMerge w:val="restart"/>
            <w:shd w:val="clear" w:color="auto" w:fill="auto"/>
            <w:vAlign w:val="center"/>
          </w:tcPr>
          <w:p w:rsidR="002F7DE5" w:rsidRPr="00DF065E" w:rsidRDefault="002F7DE5" w:rsidP="002F7DE5">
            <w:pPr>
              <w:ind w:left="11" w:right="11"/>
              <w:jc w:val="center"/>
              <w:rPr>
                <w:sz w:val="20"/>
                <w:szCs w:val="20"/>
              </w:rPr>
            </w:pPr>
            <w:r w:rsidRPr="00DF065E">
              <w:rPr>
                <w:sz w:val="20"/>
                <w:szCs w:val="20"/>
              </w:rPr>
              <w:t>0,67</w:t>
            </w:r>
          </w:p>
        </w:tc>
        <w:tc>
          <w:tcPr>
            <w:tcW w:w="730" w:type="pct"/>
            <w:vMerge w:val="restar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Merge w:val="restar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Merge w:val="restar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2F7DE5" w:rsidP="002F7DE5">
            <w:pPr>
              <w:autoSpaceDE w:val="0"/>
              <w:autoSpaceDN w:val="0"/>
              <w:ind w:left="11" w:right="11"/>
              <w:rPr>
                <w:bCs/>
                <w:sz w:val="20"/>
                <w:szCs w:val="20"/>
              </w:rPr>
            </w:pPr>
            <w:r w:rsidRPr="00DF065E">
              <w:rPr>
                <w:bCs/>
                <w:sz w:val="20"/>
                <w:szCs w:val="20"/>
              </w:rPr>
              <w:t>АТС, планируемый к реконструкции, с. Нагорное мощностью до 1000 номеров</w:t>
            </w:r>
          </w:p>
        </w:tc>
      </w:tr>
      <w:tr w:rsidR="00204B77" w:rsidRPr="00DF065E" w:rsidTr="00204B77">
        <w:trPr>
          <w:trHeight w:val="523"/>
          <w:jc w:val="center"/>
        </w:trPr>
        <w:tc>
          <w:tcPr>
            <w:tcW w:w="114" w:type="pct"/>
            <w:vMerge/>
            <w:vAlign w:val="center"/>
          </w:tcPr>
          <w:p w:rsidR="00204B77" w:rsidRPr="00DF065E" w:rsidRDefault="00204B77"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204B77" w:rsidRPr="00DF065E" w:rsidRDefault="00204B77"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204B77" w:rsidRPr="00DF065E" w:rsidRDefault="00204B77" w:rsidP="002F7DE5">
            <w:pPr>
              <w:ind w:left="11" w:right="11"/>
              <w:jc w:val="center"/>
              <w:rPr>
                <w:sz w:val="20"/>
                <w:szCs w:val="20"/>
              </w:rPr>
            </w:pPr>
          </w:p>
        </w:tc>
        <w:tc>
          <w:tcPr>
            <w:tcW w:w="292" w:type="pct"/>
            <w:vMerge/>
            <w:shd w:val="clear" w:color="auto" w:fill="auto"/>
            <w:vAlign w:val="center"/>
          </w:tcPr>
          <w:p w:rsidR="00204B77" w:rsidRPr="00DF065E" w:rsidRDefault="00204B77" w:rsidP="002F7DE5">
            <w:pPr>
              <w:ind w:left="11" w:right="11"/>
              <w:jc w:val="center"/>
              <w:rPr>
                <w:sz w:val="20"/>
                <w:szCs w:val="20"/>
              </w:rPr>
            </w:pPr>
          </w:p>
        </w:tc>
        <w:tc>
          <w:tcPr>
            <w:tcW w:w="730" w:type="pct"/>
            <w:vMerge/>
            <w:vAlign w:val="center"/>
          </w:tcPr>
          <w:p w:rsidR="00204B77" w:rsidRPr="00DF065E" w:rsidRDefault="00204B77" w:rsidP="002F7DE5">
            <w:pPr>
              <w:autoSpaceDE w:val="0"/>
              <w:autoSpaceDN w:val="0"/>
              <w:ind w:left="11" w:right="11"/>
              <w:jc w:val="center"/>
              <w:rPr>
                <w:bCs/>
                <w:sz w:val="20"/>
                <w:szCs w:val="20"/>
                <w:lang w:eastAsia="en-US"/>
              </w:rPr>
            </w:pPr>
          </w:p>
        </w:tc>
        <w:tc>
          <w:tcPr>
            <w:tcW w:w="827" w:type="pct"/>
            <w:vMerge/>
            <w:vAlign w:val="center"/>
          </w:tcPr>
          <w:p w:rsidR="00204B77" w:rsidRPr="00DF065E" w:rsidRDefault="00204B77" w:rsidP="002F7DE5">
            <w:pPr>
              <w:autoSpaceDE w:val="0"/>
              <w:autoSpaceDN w:val="0"/>
              <w:ind w:left="11" w:right="11"/>
              <w:jc w:val="center"/>
              <w:rPr>
                <w:bCs/>
                <w:sz w:val="20"/>
                <w:szCs w:val="20"/>
                <w:lang w:eastAsia="en-US"/>
              </w:rPr>
            </w:pPr>
          </w:p>
        </w:tc>
        <w:tc>
          <w:tcPr>
            <w:tcW w:w="877" w:type="pct"/>
            <w:vMerge/>
            <w:vAlign w:val="center"/>
          </w:tcPr>
          <w:p w:rsidR="00204B77" w:rsidRPr="00DF065E" w:rsidRDefault="00204B77" w:rsidP="002F7DE5">
            <w:pPr>
              <w:autoSpaceDE w:val="0"/>
              <w:autoSpaceDN w:val="0"/>
              <w:ind w:left="11" w:right="11"/>
              <w:jc w:val="center"/>
              <w:rPr>
                <w:bCs/>
                <w:sz w:val="20"/>
                <w:szCs w:val="20"/>
                <w:lang w:eastAsia="en-US"/>
              </w:rPr>
            </w:pPr>
          </w:p>
        </w:tc>
        <w:tc>
          <w:tcPr>
            <w:tcW w:w="961" w:type="pct"/>
            <w:vAlign w:val="center"/>
          </w:tcPr>
          <w:p w:rsidR="00204B77" w:rsidRPr="00DF065E" w:rsidRDefault="00204B77" w:rsidP="002F7DE5">
            <w:pPr>
              <w:autoSpaceDE w:val="0"/>
              <w:autoSpaceDN w:val="0"/>
              <w:ind w:left="11" w:right="11"/>
              <w:rPr>
                <w:bCs/>
                <w:sz w:val="20"/>
                <w:szCs w:val="20"/>
              </w:rPr>
            </w:pPr>
            <w:r w:rsidRPr="00DF065E">
              <w:rPr>
                <w:bCs/>
                <w:sz w:val="20"/>
                <w:szCs w:val="20"/>
              </w:rPr>
              <w:t>Трансформаторная подстанция, планируемый к размещению, 10 шт.</w:t>
            </w:r>
            <w:r w:rsidR="0007265C" w:rsidRPr="00DF065E">
              <w:rPr>
                <w:bCs/>
                <w:sz w:val="20"/>
                <w:szCs w:val="20"/>
              </w:rPr>
              <w:t>, напряжением 10/0,4 кВ</w:t>
            </w:r>
          </w:p>
        </w:tc>
      </w:tr>
      <w:tr w:rsidR="002F7DE5" w:rsidRPr="00DF065E" w:rsidTr="00204B77">
        <w:trPr>
          <w:trHeight w:val="210"/>
          <w:jc w:val="center"/>
        </w:trPr>
        <w:tc>
          <w:tcPr>
            <w:tcW w:w="114" w:type="pct"/>
            <w:vMerge/>
            <w:vAlign w:val="center"/>
          </w:tcPr>
          <w:p w:rsidR="002F7DE5" w:rsidRPr="00DF065E" w:rsidRDefault="002F7DE5"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p>
        </w:tc>
        <w:tc>
          <w:tcPr>
            <w:tcW w:w="292" w:type="pct"/>
            <w:vMerge/>
            <w:shd w:val="clear" w:color="auto" w:fill="auto"/>
            <w:vAlign w:val="center"/>
          </w:tcPr>
          <w:p w:rsidR="002F7DE5" w:rsidRPr="00DF065E" w:rsidRDefault="002F7DE5" w:rsidP="002F7DE5">
            <w:pPr>
              <w:ind w:left="11" w:right="11"/>
              <w:jc w:val="center"/>
              <w:rPr>
                <w:sz w:val="20"/>
                <w:szCs w:val="20"/>
              </w:rPr>
            </w:pPr>
          </w:p>
        </w:tc>
        <w:tc>
          <w:tcPr>
            <w:tcW w:w="730"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2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7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961" w:type="pct"/>
            <w:vAlign w:val="center"/>
          </w:tcPr>
          <w:p w:rsidR="002F7DE5" w:rsidRPr="00DF065E" w:rsidRDefault="008951EB" w:rsidP="002F7DE5">
            <w:pPr>
              <w:autoSpaceDE w:val="0"/>
              <w:autoSpaceDN w:val="0"/>
              <w:ind w:left="11" w:right="11"/>
              <w:rPr>
                <w:bCs/>
                <w:sz w:val="20"/>
                <w:szCs w:val="20"/>
              </w:rPr>
            </w:pPr>
            <w:r w:rsidRPr="00DF065E">
              <w:rPr>
                <w:bCs/>
                <w:sz w:val="20"/>
                <w:szCs w:val="20"/>
              </w:rPr>
              <w:t>С</w:t>
            </w:r>
            <w:r w:rsidR="002F7DE5" w:rsidRPr="00DF065E">
              <w:rPr>
                <w:bCs/>
                <w:sz w:val="20"/>
                <w:szCs w:val="20"/>
              </w:rPr>
              <w:t xml:space="preserve">кважины, планируемый к размещению, </w:t>
            </w:r>
            <w:r w:rsidR="0007265C" w:rsidRPr="00DF065E">
              <w:rPr>
                <w:bCs/>
                <w:sz w:val="20"/>
                <w:szCs w:val="20"/>
              </w:rPr>
              <w:t xml:space="preserve">производительностью </w:t>
            </w:r>
            <w:r w:rsidR="002F7DE5" w:rsidRPr="00DF065E">
              <w:rPr>
                <w:bCs/>
                <w:sz w:val="20"/>
                <w:szCs w:val="20"/>
              </w:rPr>
              <w:t xml:space="preserve">с. </w:t>
            </w:r>
            <w:r w:rsidR="002F7DE5" w:rsidRPr="00DF065E">
              <w:rPr>
                <w:bCs/>
                <w:sz w:val="20"/>
                <w:szCs w:val="20"/>
              </w:rPr>
              <w:lastRenderedPageBreak/>
              <w:t>Нагорное 190</w:t>
            </w:r>
            <w:r w:rsidR="002F7DE5" w:rsidRPr="00DF065E">
              <w:rPr>
                <w:sz w:val="20"/>
                <w:szCs w:val="20"/>
              </w:rPr>
              <w:t xml:space="preserve"> </w:t>
            </w:r>
            <w:r w:rsidR="002F7DE5" w:rsidRPr="00DF065E">
              <w:rPr>
                <w:bCs/>
                <w:sz w:val="20"/>
                <w:szCs w:val="20"/>
              </w:rPr>
              <w:t>м3/сут; п. М. Кайлы 20 м3/сут</w:t>
            </w:r>
          </w:p>
        </w:tc>
      </w:tr>
      <w:tr w:rsidR="002F7DE5" w:rsidRPr="00DF065E" w:rsidTr="00204B77">
        <w:trPr>
          <w:trHeight w:val="291"/>
          <w:jc w:val="center"/>
        </w:trPr>
        <w:tc>
          <w:tcPr>
            <w:tcW w:w="114" w:type="pct"/>
            <w:vMerge/>
            <w:vAlign w:val="center"/>
          </w:tcPr>
          <w:p w:rsidR="002F7DE5" w:rsidRPr="00DF065E" w:rsidRDefault="002F7DE5"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p>
        </w:tc>
        <w:tc>
          <w:tcPr>
            <w:tcW w:w="292" w:type="pct"/>
            <w:vMerge/>
            <w:shd w:val="clear" w:color="auto" w:fill="auto"/>
            <w:vAlign w:val="center"/>
          </w:tcPr>
          <w:p w:rsidR="002F7DE5" w:rsidRPr="00DF065E" w:rsidRDefault="002F7DE5" w:rsidP="002F7DE5">
            <w:pPr>
              <w:ind w:left="11" w:right="11"/>
              <w:jc w:val="center"/>
              <w:rPr>
                <w:sz w:val="20"/>
                <w:szCs w:val="20"/>
              </w:rPr>
            </w:pPr>
          </w:p>
        </w:tc>
        <w:tc>
          <w:tcPr>
            <w:tcW w:w="730"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2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7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961" w:type="pct"/>
            <w:vAlign w:val="center"/>
          </w:tcPr>
          <w:p w:rsidR="002F7DE5" w:rsidRPr="00DF065E" w:rsidRDefault="002F7DE5" w:rsidP="002F7DE5">
            <w:pPr>
              <w:autoSpaceDE w:val="0"/>
              <w:autoSpaceDN w:val="0"/>
              <w:ind w:right="11"/>
              <w:rPr>
                <w:sz w:val="20"/>
                <w:szCs w:val="20"/>
              </w:rPr>
            </w:pPr>
            <w:r w:rsidRPr="00DF065E">
              <w:rPr>
                <w:sz w:val="20"/>
                <w:szCs w:val="20"/>
              </w:rPr>
              <w:t xml:space="preserve">Водоочистная станция (ВОС), планируемый к размещению, </w:t>
            </w:r>
            <w:r w:rsidR="008951EB" w:rsidRPr="00DF065E">
              <w:rPr>
                <w:sz w:val="20"/>
                <w:szCs w:val="20"/>
              </w:rPr>
              <w:t>производительность</w:t>
            </w:r>
            <w:r w:rsidR="0007265C" w:rsidRPr="00DF065E">
              <w:rPr>
                <w:sz w:val="20"/>
                <w:szCs w:val="20"/>
              </w:rPr>
              <w:t>ю</w:t>
            </w:r>
            <w:r w:rsidRPr="00DF065E">
              <w:rPr>
                <w:sz w:val="20"/>
                <w:szCs w:val="20"/>
              </w:rPr>
              <w:t xml:space="preserve"> с. Нагорное 550 м</w:t>
            </w:r>
            <w:r w:rsidRPr="00DF065E">
              <w:rPr>
                <w:sz w:val="20"/>
                <w:szCs w:val="20"/>
                <w:vertAlign w:val="superscript"/>
              </w:rPr>
              <w:t>3</w:t>
            </w:r>
            <w:r w:rsidRPr="00DF065E">
              <w:rPr>
                <w:sz w:val="20"/>
                <w:szCs w:val="20"/>
              </w:rPr>
              <w:t xml:space="preserve">/сут; д. </w:t>
            </w:r>
            <w:proofErr w:type="spellStart"/>
            <w:r w:rsidRPr="00DF065E">
              <w:rPr>
                <w:sz w:val="20"/>
                <w:szCs w:val="20"/>
              </w:rPr>
              <w:t>Помельцево</w:t>
            </w:r>
            <w:proofErr w:type="spellEnd"/>
            <w:r w:rsidRPr="00DF065E">
              <w:rPr>
                <w:sz w:val="20"/>
                <w:szCs w:val="20"/>
              </w:rPr>
              <w:t xml:space="preserve"> 50 м</w:t>
            </w:r>
            <w:r w:rsidRPr="00DF065E">
              <w:rPr>
                <w:sz w:val="20"/>
                <w:szCs w:val="20"/>
                <w:vertAlign w:val="superscript"/>
              </w:rPr>
              <w:t>3</w:t>
            </w:r>
            <w:r w:rsidRPr="00DF065E">
              <w:rPr>
                <w:sz w:val="20"/>
                <w:szCs w:val="20"/>
              </w:rPr>
              <w:t>/</w:t>
            </w:r>
            <w:proofErr w:type="spellStart"/>
            <w:r w:rsidRPr="00DF065E">
              <w:rPr>
                <w:sz w:val="20"/>
                <w:szCs w:val="20"/>
              </w:rPr>
              <w:t>сут</w:t>
            </w:r>
            <w:proofErr w:type="spellEnd"/>
            <w:r w:rsidRPr="00DF065E">
              <w:rPr>
                <w:sz w:val="20"/>
                <w:szCs w:val="20"/>
              </w:rPr>
              <w:t>; п. Заречный 90 м</w:t>
            </w:r>
            <w:r w:rsidRPr="00DF065E">
              <w:rPr>
                <w:sz w:val="20"/>
                <w:szCs w:val="20"/>
                <w:vertAlign w:val="superscript"/>
              </w:rPr>
              <w:t>3</w:t>
            </w:r>
            <w:r w:rsidRPr="00DF065E">
              <w:rPr>
                <w:sz w:val="20"/>
                <w:szCs w:val="20"/>
              </w:rPr>
              <w:t>/сут; п. М. Кайлы 20 м</w:t>
            </w:r>
            <w:r w:rsidRPr="00DF065E">
              <w:rPr>
                <w:sz w:val="20"/>
                <w:szCs w:val="20"/>
                <w:vertAlign w:val="superscript"/>
              </w:rPr>
              <w:t>3</w:t>
            </w:r>
            <w:r w:rsidRPr="00DF065E">
              <w:rPr>
                <w:sz w:val="20"/>
                <w:szCs w:val="20"/>
              </w:rPr>
              <w:t>/сут</w:t>
            </w:r>
          </w:p>
        </w:tc>
      </w:tr>
      <w:tr w:rsidR="002F7DE5" w:rsidRPr="00DF065E" w:rsidTr="00204B77">
        <w:trPr>
          <w:trHeight w:val="288"/>
          <w:jc w:val="center"/>
        </w:trPr>
        <w:tc>
          <w:tcPr>
            <w:tcW w:w="114" w:type="pct"/>
            <w:vMerge/>
            <w:vAlign w:val="center"/>
          </w:tcPr>
          <w:p w:rsidR="002F7DE5" w:rsidRPr="00DF065E" w:rsidRDefault="002F7DE5"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p>
        </w:tc>
        <w:tc>
          <w:tcPr>
            <w:tcW w:w="292" w:type="pct"/>
            <w:vMerge/>
            <w:shd w:val="clear" w:color="auto" w:fill="auto"/>
            <w:vAlign w:val="center"/>
          </w:tcPr>
          <w:p w:rsidR="002F7DE5" w:rsidRPr="00DF065E" w:rsidRDefault="002F7DE5" w:rsidP="002F7DE5">
            <w:pPr>
              <w:ind w:left="11" w:right="11"/>
              <w:jc w:val="center"/>
              <w:rPr>
                <w:sz w:val="20"/>
                <w:szCs w:val="20"/>
              </w:rPr>
            </w:pPr>
          </w:p>
        </w:tc>
        <w:tc>
          <w:tcPr>
            <w:tcW w:w="730"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2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7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961" w:type="pct"/>
            <w:vAlign w:val="center"/>
          </w:tcPr>
          <w:p w:rsidR="002F7DE5" w:rsidRPr="00DF065E" w:rsidRDefault="002F7DE5" w:rsidP="002F7DE5">
            <w:pPr>
              <w:autoSpaceDE w:val="0"/>
              <w:autoSpaceDN w:val="0"/>
              <w:ind w:left="11" w:right="11"/>
              <w:rPr>
                <w:sz w:val="20"/>
                <w:szCs w:val="20"/>
              </w:rPr>
            </w:pPr>
            <w:r w:rsidRPr="00DF065E">
              <w:rPr>
                <w:sz w:val="20"/>
                <w:szCs w:val="20"/>
              </w:rPr>
              <w:t xml:space="preserve">Канализационные очистные сооружения (КОС), планируемый к размещению, </w:t>
            </w:r>
            <w:r w:rsidR="008951EB" w:rsidRPr="00DF065E">
              <w:rPr>
                <w:sz w:val="20"/>
                <w:szCs w:val="20"/>
              </w:rPr>
              <w:t>производительность</w:t>
            </w:r>
            <w:r w:rsidR="0007265C" w:rsidRPr="00DF065E">
              <w:rPr>
                <w:sz w:val="20"/>
                <w:szCs w:val="20"/>
              </w:rPr>
              <w:t>ю</w:t>
            </w:r>
            <w:r w:rsidRPr="00DF065E">
              <w:rPr>
                <w:sz w:val="20"/>
                <w:szCs w:val="20"/>
              </w:rPr>
              <w:t xml:space="preserve"> с. Нагорное 350 м3/сут; д. </w:t>
            </w:r>
            <w:proofErr w:type="spellStart"/>
            <w:r w:rsidRPr="00DF065E">
              <w:rPr>
                <w:sz w:val="20"/>
                <w:szCs w:val="20"/>
              </w:rPr>
              <w:t>Помельцево</w:t>
            </w:r>
            <w:proofErr w:type="spellEnd"/>
            <w:r w:rsidRPr="00DF065E">
              <w:rPr>
                <w:sz w:val="20"/>
                <w:szCs w:val="20"/>
              </w:rPr>
              <w:t xml:space="preserve"> 30 м3/</w:t>
            </w:r>
            <w:proofErr w:type="spellStart"/>
            <w:r w:rsidRPr="00DF065E">
              <w:rPr>
                <w:sz w:val="20"/>
                <w:szCs w:val="20"/>
              </w:rPr>
              <w:t>сут</w:t>
            </w:r>
            <w:proofErr w:type="spellEnd"/>
            <w:r w:rsidRPr="00DF065E">
              <w:rPr>
                <w:sz w:val="20"/>
                <w:szCs w:val="20"/>
              </w:rPr>
              <w:t xml:space="preserve">; д. </w:t>
            </w:r>
            <w:proofErr w:type="spellStart"/>
            <w:r w:rsidRPr="00DF065E">
              <w:rPr>
                <w:sz w:val="20"/>
                <w:szCs w:val="20"/>
              </w:rPr>
              <w:t>Сартаково</w:t>
            </w:r>
            <w:proofErr w:type="spellEnd"/>
            <w:r w:rsidRPr="00DF065E">
              <w:rPr>
                <w:sz w:val="20"/>
                <w:szCs w:val="20"/>
              </w:rPr>
              <w:t xml:space="preserve"> 10 м3/</w:t>
            </w:r>
            <w:proofErr w:type="spellStart"/>
            <w:r w:rsidRPr="00DF065E">
              <w:rPr>
                <w:sz w:val="20"/>
                <w:szCs w:val="20"/>
              </w:rPr>
              <w:t>сут</w:t>
            </w:r>
            <w:proofErr w:type="spellEnd"/>
            <w:r w:rsidRPr="00DF065E">
              <w:rPr>
                <w:sz w:val="20"/>
                <w:szCs w:val="20"/>
              </w:rPr>
              <w:t xml:space="preserve">; д. </w:t>
            </w:r>
            <w:proofErr w:type="spellStart"/>
            <w:r w:rsidRPr="00DF065E">
              <w:rPr>
                <w:sz w:val="20"/>
                <w:szCs w:val="20"/>
              </w:rPr>
              <w:t>Морозовка</w:t>
            </w:r>
            <w:proofErr w:type="spellEnd"/>
            <w:r w:rsidRPr="00DF065E">
              <w:rPr>
                <w:sz w:val="20"/>
                <w:szCs w:val="20"/>
              </w:rPr>
              <w:t xml:space="preserve"> 10 м3/</w:t>
            </w:r>
            <w:proofErr w:type="spellStart"/>
            <w:r w:rsidRPr="00DF065E">
              <w:rPr>
                <w:sz w:val="20"/>
                <w:szCs w:val="20"/>
              </w:rPr>
              <w:t>сут</w:t>
            </w:r>
            <w:proofErr w:type="spellEnd"/>
            <w:r w:rsidRPr="00DF065E">
              <w:rPr>
                <w:sz w:val="20"/>
                <w:szCs w:val="20"/>
              </w:rPr>
              <w:t>; д. Марково10 м3/сут; п. М. Кайлы 12 м3/сут; п. Заречный 60 м3/сут</w:t>
            </w:r>
          </w:p>
        </w:tc>
      </w:tr>
      <w:tr w:rsidR="002F7DE5" w:rsidRPr="00DF065E" w:rsidTr="00204B77">
        <w:trPr>
          <w:trHeight w:val="665"/>
          <w:jc w:val="center"/>
        </w:trPr>
        <w:tc>
          <w:tcPr>
            <w:tcW w:w="114" w:type="pct"/>
            <w:vMerge/>
            <w:vAlign w:val="center"/>
          </w:tcPr>
          <w:p w:rsidR="002F7DE5" w:rsidRPr="00DF065E" w:rsidRDefault="002F7DE5"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p>
        </w:tc>
        <w:tc>
          <w:tcPr>
            <w:tcW w:w="292" w:type="pct"/>
            <w:vMerge/>
            <w:shd w:val="clear" w:color="auto" w:fill="auto"/>
            <w:vAlign w:val="center"/>
          </w:tcPr>
          <w:p w:rsidR="002F7DE5" w:rsidRPr="00DF065E" w:rsidRDefault="002F7DE5" w:rsidP="002F7DE5">
            <w:pPr>
              <w:ind w:left="11" w:right="11"/>
              <w:jc w:val="center"/>
              <w:rPr>
                <w:sz w:val="20"/>
                <w:szCs w:val="20"/>
              </w:rPr>
            </w:pPr>
          </w:p>
        </w:tc>
        <w:tc>
          <w:tcPr>
            <w:tcW w:w="730"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2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877" w:type="pct"/>
            <w:vMerge/>
            <w:vAlign w:val="center"/>
          </w:tcPr>
          <w:p w:rsidR="002F7DE5" w:rsidRPr="00DF065E" w:rsidRDefault="002F7DE5" w:rsidP="002F7DE5">
            <w:pPr>
              <w:autoSpaceDE w:val="0"/>
              <w:autoSpaceDN w:val="0"/>
              <w:ind w:left="11" w:right="11"/>
              <w:jc w:val="center"/>
              <w:rPr>
                <w:bCs/>
                <w:sz w:val="20"/>
                <w:szCs w:val="20"/>
                <w:lang w:eastAsia="en-US"/>
              </w:rPr>
            </w:pPr>
          </w:p>
        </w:tc>
        <w:tc>
          <w:tcPr>
            <w:tcW w:w="961" w:type="pct"/>
            <w:vAlign w:val="center"/>
          </w:tcPr>
          <w:p w:rsidR="002F7DE5" w:rsidRPr="00DF065E" w:rsidRDefault="002F7DE5" w:rsidP="002F7DE5">
            <w:pPr>
              <w:autoSpaceDE w:val="0"/>
              <w:autoSpaceDN w:val="0"/>
              <w:ind w:left="11" w:right="11"/>
              <w:rPr>
                <w:sz w:val="20"/>
                <w:szCs w:val="20"/>
              </w:rPr>
            </w:pPr>
            <w:r w:rsidRPr="00DF065E">
              <w:rPr>
                <w:sz w:val="20"/>
                <w:szCs w:val="20"/>
              </w:rPr>
              <w:t>Канализационная насосная станция, планируемый к размещению, с. Нагорное</w:t>
            </w:r>
            <w:r w:rsidR="008951EB" w:rsidRPr="00DF065E">
              <w:rPr>
                <w:sz w:val="20"/>
                <w:szCs w:val="20"/>
              </w:rPr>
              <w:t>,</w:t>
            </w:r>
            <w:r w:rsidRPr="00DF065E">
              <w:rPr>
                <w:sz w:val="20"/>
                <w:szCs w:val="20"/>
              </w:rPr>
              <w:t xml:space="preserve"> </w:t>
            </w:r>
            <w:r w:rsidR="008951EB" w:rsidRPr="00DF065E">
              <w:rPr>
                <w:sz w:val="20"/>
                <w:szCs w:val="20"/>
              </w:rPr>
              <w:t>производительность</w:t>
            </w:r>
            <w:r w:rsidR="0007265C" w:rsidRPr="00DF065E">
              <w:rPr>
                <w:sz w:val="20"/>
                <w:szCs w:val="20"/>
              </w:rPr>
              <w:t>ю</w:t>
            </w:r>
            <w:r w:rsidRPr="00DF065E">
              <w:rPr>
                <w:sz w:val="20"/>
                <w:szCs w:val="20"/>
              </w:rPr>
              <w:t xml:space="preserve"> 340 м3/сут</w:t>
            </w:r>
          </w:p>
        </w:tc>
      </w:tr>
      <w:tr w:rsidR="00204B77" w:rsidRPr="00DF065E" w:rsidTr="00204B77">
        <w:trPr>
          <w:trHeight w:val="485"/>
          <w:jc w:val="center"/>
        </w:trPr>
        <w:tc>
          <w:tcPr>
            <w:tcW w:w="114" w:type="pct"/>
            <w:vAlign w:val="center"/>
          </w:tcPr>
          <w:p w:rsidR="00204B77" w:rsidRPr="00DF065E" w:rsidRDefault="00204B77"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8.</w:t>
            </w:r>
          </w:p>
        </w:tc>
        <w:tc>
          <w:tcPr>
            <w:tcW w:w="810" w:type="pct"/>
            <w:tcMar>
              <w:top w:w="0" w:type="dxa"/>
              <w:left w:w="28" w:type="dxa"/>
              <w:bottom w:w="0" w:type="dxa"/>
              <w:right w:w="28" w:type="dxa"/>
            </w:tcMar>
            <w:vAlign w:val="center"/>
          </w:tcPr>
          <w:p w:rsidR="00204B77" w:rsidRPr="00DF065E" w:rsidRDefault="00204B77" w:rsidP="002F7DE5">
            <w:pPr>
              <w:autoSpaceDE w:val="0"/>
              <w:autoSpaceDN w:val="0"/>
              <w:ind w:left="11" w:right="11"/>
              <w:rPr>
                <w:sz w:val="20"/>
                <w:szCs w:val="20"/>
              </w:rPr>
            </w:pPr>
            <w:r w:rsidRPr="00DF065E">
              <w:rPr>
                <w:sz w:val="20"/>
                <w:szCs w:val="20"/>
              </w:rPr>
              <w:t>Зона транспортной инфраструктуры</w:t>
            </w:r>
          </w:p>
        </w:tc>
        <w:tc>
          <w:tcPr>
            <w:tcW w:w="389" w:type="pct"/>
            <w:shd w:val="clear" w:color="auto" w:fill="auto"/>
            <w:tcMar>
              <w:top w:w="0" w:type="dxa"/>
              <w:left w:w="28" w:type="dxa"/>
              <w:bottom w:w="0" w:type="dxa"/>
              <w:right w:w="28" w:type="dxa"/>
            </w:tcMar>
            <w:vAlign w:val="center"/>
          </w:tcPr>
          <w:p w:rsidR="00204B77" w:rsidRPr="00DF065E" w:rsidRDefault="00204B77" w:rsidP="002F7DE5">
            <w:pPr>
              <w:ind w:left="11" w:right="11"/>
              <w:jc w:val="center"/>
              <w:rPr>
                <w:sz w:val="20"/>
                <w:szCs w:val="20"/>
              </w:rPr>
            </w:pPr>
            <w:r w:rsidRPr="00DF065E">
              <w:rPr>
                <w:sz w:val="20"/>
                <w:szCs w:val="20"/>
              </w:rPr>
              <w:t>431,68</w:t>
            </w:r>
          </w:p>
        </w:tc>
        <w:tc>
          <w:tcPr>
            <w:tcW w:w="292" w:type="pct"/>
            <w:shd w:val="clear" w:color="auto" w:fill="auto"/>
            <w:vAlign w:val="center"/>
          </w:tcPr>
          <w:p w:rsidR="00204B77" w:rsidRPr="00DF065E" w:rsidRDefault="00204B77" w:rsidP="002F7DE5">
            <w:pPr>
              <w:ind w:left="11" w:right="11"/>
              <w:jc w:val="center"/>
              <w:rPr>
                <w:sz w:val="20"/>
                <w:szCs w:val="20"/>
              </w:rPr>
            </w:pPr>
            <w:r w:rsidRPr="00DF065E">
              <w:rPr>
                <w:sz w:val="20"/>
                <w:szCs w:val="20"/>
              </w:rPr>
              <w:t>1,04</w:t>
            </w:r>
          </w:p>
        </w:tc>
        <w:tc>
          <w:tcPr>
            <w:tcW w:w="730" w:type="pct"/>
            <w:vAlign w:val="center"/>
          </w:tcPr>
          <w:p w:rsidR="00204B77" w:rsidRPr="00DF065E" w:rsidRDefault="00204B77"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04B77" w:rsidRPr="00DF065E" w:rsidRDefault="00204B77"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04B77" w:rsidRPr="00DF065E" w:rsidRDefault="00204B77"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04B77" w:rsidRPr="00DF065E" w:rsidRDefault="00204B77" w:rsidP="002F7DE5">
            <w:pPr>
              <w:autoSpaceDE w:val="0"/>
              <w:autoSpaceDN w:val="0"/>
              <w:ind w:right="11"/>
              <w:jc w:val="center"/>
              <w:rPr>
                <w:sz w:val="20"/>
                <w:szCs w:val="20"/>
                <w:lang w:bidi="en-US"/>
              </w:rPr>
            </w:pPr>
            <w:r w:rsidRPr="00DF065E">
              <w:rPr>
                <w:sz w:val="20"/>
                <w:szCs w:val="20"/>
              </w:rPr>
              <w:t>-</w:t>
            </w:r>
          </w:p>
        </w:tc>
      </w:tr>
      <w:tr w:rsidR="00204B77" w:rsidRPr="00DF065E" w:rsidTr="00204B77">
        <w:trPr>
          <w:trHeight w:val="459"/>
          <w:jc w:val="center"/>
        </w:trPr>
        <w:tc>
          <w:tcPr>
            <w:tcW w:w="114" w:type="pct"/>
            <w:vAlign w:val="center"/>
          </w:tcPr>
          <w:p w:rsidR="00204B77" w:rsidRPr="00DF065E" w:rsidRDefault="00204B77"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9.</w:t>
            </w:r>
          </w:p>
        </w:tc>
        <w:tc>
          <w:tcPr>
            <w:tcW w:w="810" w:type="pct"/>
            <w:tcMar>
              <w:top w:w="0" w:type="dxa"/>
              <w:left w:w="28" w:type="dxa"/>
              <w:bottom w:w="0" w:type="dxa"/>
              <w:right w:w="28" w:type="dxa"/>
            </w:tcMar>
            <w:vAlign w:val="center"/>
          </w:tcPr>
          <w:p w:rsidR="00204B77" w:rsidRPr="00DF065E" w:rsidRDefault="00204B77" w:rsidP="002F7DE5">
            <w:pPr>
              <w:autoSpaceDE w:val="0"/>
              <w:autoSpaceDN w:val="0"/>
              <w:ind w:left="11" w:right="11"/>
              <w:rPr>
                <w:bCs/>
                <w:sz w:val="20"/>
                <w:szCs w:val="20"/>
                <w:lang w:eastAsia="en-US"/>
              </w:rPr>
            </w:pPr>
            <w:r w:rsidRPr="00DF065E">
              <w:rPr>
                <w:sz w:val="20"/>
                <w:szCs w:val="20"/>
              </w:rPr>
              <w:t>Зоны сельскохозяйственного использования</w:t>
            </w:r>
          </w:p>
        </w:tc>
        <w:tc>
          <w:tcPr>
            <w:tcW w:w="389" w:type="pct"/>
            <w:shd w:val="clear" w:color="auto" w:fill="auto"/>
            <w:tcMar>
              <w:top w:w="0" w:type="dxa"/>
              <w:left w:w="28" w:type="dxa"/>
              <w:bottom w:w="0" w:type="dxa"/>
              <w:right w:w="28" w:type="dxa"/>
            </w:tcMar>
            <w:vAlign w:val="center"/>
          </w:tcPr>
          <w:p w:rsidR="00204B77" w:rsidRPr="00DF065E" w:rsidRDefault="00204B77" w:rsidP="002F7DE5">
            <w:pPr>
              <w:ind w:left="11" w:right="11"/>
              <w:jc w:val="center"/>
              <w:rPr>
                <w:rFonts w:eastAsia="Calibri"/>
                <w:bCs/>
                <w:sz w:val="20"/>
                <w:szCs w:val="20"/>
                <w:lang w:eastAsia="en-US"/>
              </w:rPr>
            </w:pPr>
            <w:r w:rsidRPr="00DF065E">
              <w:rPr>
                <w:rFonts w:eastAsia="Calibri"/>
                <w:bCs/>
                <w:sz w:val="20"/>
                <w:szCs w:val="20"/>
                <w:lang w:eastAsia="en-US"/>
              </w:rPr>
              <w:t>34698,03</w:t>
            </w:r>
          </w:p>
        </w:tc>
        <w:tc>
          <w:tcPr>
            <w:tcW w:w="292" w:type="pct"/>
            <w:shd w:val="clear" w:color="auto" w:fill="auto"/>
            <w:vAlign w:val="center"/>
          </w:tcPr>
          <w:p w:rsidR="00204B77" w:rsidRPr="00DF065E" w:rsidRDefault="00204B77" w:rsidP="002F7DE5">
            <w:pPr>
              <w:ind w:left="11" w:right="11"/>
              <w:jc w:val="center"/>
              <w:rPr>
                <w:rFonts w:eastAsia="Calibri"/>
                <w:bCs/>
                <w:sz w:val="20"/>
                <w:szCs w:val="20"/>
                <w:lang w:eastAsia="en-US"/>
              </w:rPr>
            </w:pPr>
            <w:r w:rsidRPr="00DF065E">
              <w:rPr>
                <w:rFonts w:eastAsia="Calibri"/>
                <w:bCs/>
                <w:sz w:val="20"/>
                <w:szCs w:val="20"/>
                <w:lang w:eastAsia="en-US"/>
              </w:rPr>
              <w:t>83,25</w:t>
            </w:r>
          </w:p>
        </w:tc>
        <w:tc>
          <w:tcPr>
            <w:tcW w:w="730" w:type="pct"/>
            <w:vAlign w:val="center"/>
          </w:tcPr>
          <w:p w:rsidR="00204B77" w:rsidRPr="00DF065E" w:rsidRDefault="00204B77"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04B77" w:rsidRPr="00DF065E" w:rsidRDefault="00204B77"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04B77" w:rsidRPr="00DF065E" w:rsidRDefault="00204B77"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04B77" w:rsidRPr="00DF065E" w:rsidRDefault="00204B77" w:rsidP="002F7DE5">
            <w:pPr>
              <w:autoSpaceDE w:val="0"/>
              <w:autoSpaceDN w:val="0"/>
              <w:ind w:right="11"/>
              <w:jc w:val="center"/>
              <w:rPr>
                <w:sz w:val="20"/>
                <w:szCs w:val="20"/>
              </w:rPr>
            </w:pPr>
            <w:r w:rsidRPr="00DF065E">
              <w:rPr>
                <w:sz w:val="20"/>
                <w:szCs w:val="20"/>
              </w:rPr>
              <w:t>-</w:t>
            </w:r>
          </w:p>
        </w:tc>
      </w:tr>
      <w:tr w:rsidR="00204B77" w:rsidRPr="00DF065E" w:rsidTr="00204B77">
        <w:trPr>
          <w:trHeight w:val="531"/>
          <w:jc w:val="center"/>
        </w:trPr>
        <w:tc>
          <w:tcPr>
            <w:tcW w:w="114" w:type="pct"/>
            <w:vMerge w:val="restart"/>
            <w:vAlign w:val="center"/>
          </w:tcPr>
          <w:p w:rsidR="00204B77" w:rsidRPr="00DF065E" w:rsidRDefault="00204B77"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10.</w:t>
            </w:r>
          </w:p>
        </w:tc>
        <w:tc>
          <w:tcPr>
            <w:tcW w:w="810" w:type="pct"/>
            <w:vMerge w:val="restart"/>
            <w:tcMar>
              <w:top w:w="0" w:type="dxa"/>
              <w:left w:w="28" w:type="dxa"/>
              <w:bottom w:w="0" w:type="dxa"/>
              <w:right w:w="28" w:type="dxa"/>
            </w:tcMar>
            <w:vAlign w:val="center"/>
          </w:tcPr>
          <w:p w:rsidR="00204B77" w:rsidRPr="00DF065E" w:rsidRDefault="00204B77" w:rsidP="002F7DE5">
            <w:pPr>
              <w:autoSpaceDE w:val="0"/>
              <w:autoSpaceDN w:val="0"/>
              <w:ind w:left="11" w:right="11"/>
              <w:rPr>
                <w:bCs/>
                <w:sz w:val="20"/>
                <w:szCs w:val="20"/>
                <w:lang w:eastAsia="en-US"/>
              </w:rPr>
            </w:pPr>
            <w:r w:rsidRPr="00DF065E">
              <w:rPr>
                <w:sz w:val="20"/>
                <w:szCs w:val="20"/>
              </w:rPr>
              <w:t>Производственная зона сельскохозяйственных предприятий</w:t>
            </w:r>
          </w:p>
        </w:tc>
        <w:tc>
          <w:tcPr>
            <w:tcW w:w="389" w:type="pct"/>
            <w:vMerge w:val="restart"/>
            <w:shd w:val="clear" w:color="auto" w:fill="auto"/>
            <w:tcMar>
              <w:top w:w="0" w:type="dxa"/>
              <w:left w:w="28" w:type="dxa"/>
              <w:bottom w:w="0" w:type="dxa"/>
              <w:right w:w="28" w:type="dxa"/>
            </w:tcMar>
            <w:vAlign w:val="center"/>
          </w:tcPr>
          <w:p w:rsidR="00204B77" w:rsidRPr="00DF065E" w:rsidRDefault="00204B77" w:rsidP="002F7DE5">
            <w:pPr>
              <w:ind w:left="11" w:right="11"/>
              <w:jc w:val="center"/>
              <w:rPr>
                <w:rFonts w:eastAsia="Calibri"/>
                <w:bCs/>
                <w:sz w:val="20"/>
                <w:szCs w:val="20"/>
                <w:lang w:eastAsia="en-US"/>
              </w:rPr>
            </w:pPr>
            <w:r w:rsidRPr="00DF065E">
              <w:rPr>
                <w:rFonts w:eastAsia="Calibri"/>
                <w:bCs/>
                <w:sz w:val="20"/>
                <w:szCs w:val="20"/>
                <w:lang w:eastAsia="en-US"/>
              </w:rPr>
              <w:t>70,14</w:t>
            </w:r>
          </w:p>
        </w:tc>
        <w:tc>
          <w:tcPr>
            <w:tcW w:w="292" w:type="pct"/>
            <w:vMerge w:val="restart"/>
            <w:shd w:val="clear" w:color="auto" w:fill="auto"/>
            <w:vAlign w:val="center"/>
          </w:tcPr>
          <w:p w:rsidR="00204B77" w:rsidRPr="00DF065E" w:rsidRDefault="00204B77" w:rsidP="002F7DE5">
            <w:pPr>
              <w:ind w:left="11" w:right="11"/>
              <w:jc w:val="center"/>
              <w:rPr>
                <w:rFonts w:eastAsia="Calibri"/>
                <w:bCs/>
                <w:sz w:val="20"/>
                <w:szCs w:val="20"/>
                <w:lang w:eastAsia="en-US"/>
              </w:rPr>
            </w:pPr>
            <w:r w:rsidRPr="00DF065E">
              <w:rPr>
                <w:rFonts w:eastAsia="Calibri"/>
                <w:bCs/>
                <w:sz w:val="20"/>
                <w:szCs w:val="20"/>
                <w:lang w:eastAsia="en-US"/>
              </w:rPr>
              <w:t>0,17</w:t>
            </w:r>
          </w:p>
        </w:tc>
        <w:tc>
          <w:tcPr>
            <w:tcW w:w="730" w:type="pct"/>
            <w:vMerge w:val="restart"/>
            <w:vAlign w:val="center"/>
          </w:tcPr>
          <w:p w:rsidR="00204B77" w:rsidRPr="00DF065E" w:rsidRDefault="00204B77"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Merge w:val="restart"/>
            <w:vAlign w:val="center"/>
          </w:tcPr>
          <w:p w:rsidR="00204B77" w:rsidRPr="00DF065E" w:rsidRDefault="00204B77"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Merge w:val="restart"/>
            <w:vAlign w:val="center"/>
          </w:tcPr>
          <w:p w:rsidR="00204B77" w:rsidRPr="00DF065E" w:rsidRDefault="00204B77"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04B77" w:rsidRPr="00DF065E" w:rsidRDefault="00204B77" w:rsidP="002F7DE5">
            <w:pPr>
              <w:autoSpaceDE w:val="0"/>
              <w:autoSpaceDN w:val="0"/>
              <w:ind w:right="11"/>
              <w:rPr>
                <w:bCs/>
                <w:sz w:val="20"/>
                <w:szCs w:val="20"/>
                <w:lang w:eastAsia="en-US"/>
              </w:rPr>
            </w:pPr>
            <w:r w:rsidRPr="00DF065E">
              <w:rPr>
                <w:bCs/>
                <w:sz w:val="20"/>
                <w:szCs w:val="20"/>
                <w:lang w:eastAsia="en-US"/>
              </w:rPr>
              <w:t xml:space="preserve">Ангар для хранения зерна, планируемый к размещению, </w:t>
            </w:r>
            <w:r w:rsidR="0007265C" w:rsidRPr="00DF065E">
              <w:rPr>
                <w:bCs/>
                <w:sz w:val="20"/>
                <w:szCs w:val="20"/>
                <w:lang w:eastAsia="en-US"/>
              </w:rPr>
              <w:t>площадью 4,0 га</w:t>
            </w:r>
          </w:p>
        </w:tc>
      </w:tr>
      <w:tr w:rsidR="0007265C" w:rsidRPr="00DF065E" w:rsidTr="0007265C">
        <w:trPr>
          <w:trHeight w:val="465"/>
          <w:jc w:val="center"/>
        </w:trPr>
        <w:tc>
          <w:tcPr>
            <w:tcW w:w="114" w:type="pct"/>
            <w:vMerge/>
            <w:vAlign w:val="center"/>
          </w:tcPr>
          <w:p w:rsidR="0007265C" w:rsidRPr="00DF065E" w:rsidRDefault="0007265C" w:rsidP="002F7DE5">
            <w:pPr>
              <w:numPr>
                <w:ilvl w:val="0"/>
                <w:numId w:val="48"/>
              </w:numPr>
              <w:autoSpaceDE w:val="0"/>
              <w:autoSpaceDN w:val="0"/>
              <w:ind w:right="11"/>
              <w:contextualSpacing/>
              <w:jc w:val="center"/>
              <w:rPr>
                <w:rFonts w:eastAsia="Calibri"/>
                <w:bCs/>
                <w:sz w:val="20"/>
                <w:szCs w:val="20"/>
                <w:lang w:eastAsia="en-US"/>
              </w:rPr>
            </w:pPr>
          </w:p>
        </w:tc>
        <w:tc>
          <w:tcPr>
            <w:tcW w:w="810" w:type="pct"/>
            <w:vMerge/>
            <w:tcMar>
              <w:top w:w="0" w:type="dxa"/>
              <w:left w:w="28" w:type="dxa"/>
              <w:bottom w:w="0" w:type="dxa"/>
              <w:right w:w="28" w:type="dxa"/>
            </w:tcMar>
            <w:vAlign w:val="center"/>
          </w:tcPr>
          <w:p w:rsidR="0007265C" w:rsidRPr="00DF065E" w:rsidRDefault="0007265C" w:rsidP="002F7DE5">
            <w:pPr>
              <w:autoSpaceDE w:val="0"/>
              <w:autoSpaceDN w:val="0"/>
              <w:ind w:left="11" w:right="11"/>
              <w:rPr>
                <w:sz w:val="20"/>
                <w:szCs w:val="20"/>
              </w:rPr>
            </w:pPr>
          </w:p>
        </w:tc>
        <w:tc>
          <w:tcPr>
            <w:tcW w:w="389" w:type="pct"/>
            <w:vMerge/>
            <w:shd w:val="clear" w:color="auto" w:fill="auto"/>
            <w:tcMar>
              <w:top w:w="0" w:type="dxa"/>
              <w:left w:w="28" w:type="dxa"/>
              <w:bottom w:w="0" w:type="dxa"/>
              <w:right w:w="28" w:type="dxa"/>
            </w:tcMar>
            <w:vAlign w:val="center"/>
          </w:tcPr>
          <w:p w:rsidR="0007265C" w:rsidRPr="00DF065E" w:rsidRDefault="0007265C" w:rsidP="002F7DE5">
            <w:pPr>
              <w:ind w:left="11" w:right="11"/>
              <w:jc w:val="center"/>
              <w:rPr>
                <w:rFonts w:eastAsia="Calibri"/>
                <w:bCs/>
                <w:sz w:val="20"/>
                <w:szCs w:val="20"/>
                <w:lang w:eastAsia="en-US"/>
              </w:rPr>
            </w:pPr>
          </w:p>
        </w:tc>
        <w:tc>
          <w:tcPr>
            <w:tcW w:w="292" w:type="pct"/>
            <w:vMerge/>
            <w:shd w:val="clear" w:color="auto" w:fill="auto"/>
            <w:vAlign w:val="center"/>
          </w:tcPr>
          <w:p w:rsidR="0007265C" w:rsidRPr="00DF065E" w:rsidRDefault="0007265C" w:rsidP="002F7DE5">
            <w:pPr>
              <w:ind w:left="11" w:right="11"/>
              <w:jc w:val="center"/>
              <w:rPr>
                <w:rFonts w:eastAsia="Calibri"/>
                <w:bCs/>
                <w:sz w:val="20"/>
                <w:szCs w:val="20"/>
                <w:lang w:eastAsia="en-US"/>
              </w:rPr>
            </w:pPr>
          </w:p>
        </w:tc>
        <w:tc>
          <w:tcPr>
            <w:tcW w:w="730"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827" w:type="pct"/>
            <w:vMerge/>
            <w:vAlign w:val="center"/>
          </w:tcPr>
          <w:p w:rsidR="0007265C" w:rsidRPr="00DF065E" w:rsidRDefault="0007265C" w:rsidP="002F7DE5">
            <w:pPr>
              <w:autoSpaceDE w:val="0"/>
              <w:autoSpaceDN w:val="0"/>
              <w:ind w:left="11" w:right="11"/>
              <w:jc w:val="center"/>
              <w:rPr>
                <w:bCs/>
                <w:sz w:val="20"/>
                <w:szCs w:val="20"/>
                <w:lang w:eastAsia="en-US"/>
              </w:rPr>
            </w:pPr>
          </w:p>
        </w:tc>
        <w:tc>
          <w:tcPr>
            <w:tcW w:w="877" w:type="pct"/>
            <w:vMerge/>
            <w:vAlign w:val="center"/>
          </w:tcPr>
          <w:p w:rsidR="0007265C" w:rsidRPr="00DF065E" w:rsidRDefault="0007265C" w:rsidP="002F7DE5">
            <w:pPr>
              <w:autoSpaceDE w:val="0"/>
              <w:autoSpaceDN w:val="0"/>
              <w:ind w:right="11"/>
              <w:jc w:val="center"/>
              <w:rPr>
                <w:sz w:val="20"/>
                <w:szCs w:val="20"/>
              </w:rPr>
            </w:pPr>
          </w:p>
        </w:tc>
        <w:tc>
          <w:tcPr>
            <w:tcW w:w="961" w:type="pct"/>
            <w:vAlign w:val="center"/>
          </w:tcPr>
          <w:p w:rsidR="0007265C" w:rsidRPr="00DF065E" w:rsidRDefault="0007265C" w:rsidP="002F7DE5">
            <w:pPr>
              <w:autoSpaceDE w:val="0"/>
              <w:autoSpaceDN w:val="0"/>
              <w:ind w:right="11"/>
              <w:rPr>
                <w:bCs/>
                <w:sz w:val="20"/>
                <w:szCs w:val="20"/>
                <w:lang w:eastAsia="en-US"/>
              </w:rPr>
            </w:pPr>
            <w:r w:rsidRPr="00DF065E">
              <w:rPr>
                <w:bCs/>
                <w:sz w:val="20"/>
                <w:szCs w:val="20"/>
                <w:lang w:eastAsia="en-US"/>
              </w:rPr>
              <w:t>Животноводческое помещение, планируемый к размещению, площадью 10,0 га, на 1200 голов</w:t>
            </w:r>
          </w:p>
        </w:tc>
      </w:tr>
      <w:tr w:rsidR="002F7DE5" w:rsidRPr="00DF065E" w:rsidTr="00204B77">
        <w:trPr>
          <w:trHeight w:val="669"/>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11.</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bCs/>
                <w:sz w:val="20"/>
                <w:szCs w:val="20"/>
                <w:lang w:eastAsia="en-US"/>
              </w:rPr>
            </w:pPr>
            <w:r w:rsidRPr="00DF065E">
              <w:rPr>
                <w:sz w:val="20"/>
                <w:szCs w:val="20"/>
              </w:rPr>
              <w:t>Зоны рекреационного назначения</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9,19</w:t>
            </w:r>
          </w:p>
        </w:tc>
        <w:tc>
          <w:tcPr>
            <w:tcW w:w="292" w:type="pct"/>
            <w:shd w:val="clear" w:color="auto" w:fill="auto"/>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0,02</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8269BC" w:rsidP="008269BC">
            <w:pPr>
              <w:autoSpaceDE w:val="0"/>
              <w:autoSpaceDN w:val="0"/>
              <w:ind w:right="11"/>
              <w:jc w:val="center"/>
              <w:rPr>
                <w:sz w:val="20"/>
                <w:szCs w:val="20"/>
              </w:rPr>
            </w:pPr>
            <w:r>
              <w:rPr>
                <w:sz w:val="20"/>
                <w:szCs w:val="20"/>
              </w:rPr>
              <w:t>-</w:t>
            </w:r>
          </w:p>
        </w:tc>
      </w:tr>
      <w:tr w:rsidR="002F7DE5" w:rsidRPr="00DF065E" w:rsidTr="00204B77">
        <w:trPr>
          <w:trHeight w:val="669"/>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12.</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Зона озелененных территорий общего пользования</w:t>
            </w:r>
          </w:p>
          <w:p w:rsidR="002F7DE5" w:rsidRPr="00DF065E" w:rsidRDefault="002F7DE5" w:rsidP="002F7DE5">
            <w:pPr>
              <w:autoSpaceDE w:val="0"/>
              <w:autoSpaceDN w:val="0"/>
              <w:ind w:left="11" w:right="11"/>
              <w:rPr>
                <w:sz w:val="20"/>
                <w:szCs w:val="20"/>
              </w:rPr>
            </w:pPr>
            <w:r w:rsidRPr="00DF065E">
              <w:rPr>
                <w:sz w:val="20"/>
                <w:szCs w:val="20"/>
              </w:rPr>
              <w:t>(лесопарки, парки, сады, скверы, бульвары,</w:t>
            </w:r>
          </w:p>
          <w:p w:rsidR="002F7DE5" w:rsidRPr="00DF065E" w:rsidRDefault="002F7DE5" w:rsidP="002F7DE5">
            <w:pPr>
              <w:autoSpaceDE w:val="0"/>
              <w:autoSpaceDN w:val="0"/>
              <w:ind w:left="11" w:right="11"/>
              <w:rPr>
                <w:sz w:val="20"/>
                <w:szCs w:val="20"/>
              </w:rPr>
            </w:pPr>
            <w:r w:rsidRPr="00DF065E">
              <w:rPr>
                <w:sz w:val="20"/>
                <w:szCs w:val="20"/>
              </w:rPr>
              <w:t>городские леса)</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1,16</w:t>
            </w:r>
          </w:p>
        </w:tc>
        <w:tc>
          <w:tcPr>
            <w:tcW w:w="292" w:type="pct"/>
            <w:shd w:val="clear" w:color="auto" w:fill="auto"/>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0</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2F7DE5" w:rsidP="002F7DE5">
            <w:pPr>
              <w:autoSpaceDE w:val="0"/>
              <w:autoSpaceDN w:val="0"/>
              <w:ind w:right="11"/>
              <w:jc w:val="center"/>
              <w:rPr>
                <w:sz w:val="20"/>
                <w:szCs w:val="20"/>
              </w:rPr>
            </w:pPr>
            <w:r w:rsidRPr="00DF065E">
              <w:rPr>
                <w:sz w:val="20"/>
                <w:szCs w:val="20"/>
              </w:rPr>
              <w:t>-</w:t>
            </w:r>
          </w:p>
        </w:tc>
      </w:tr>
      <w:tr w:rsidR="002F7DE5" w:rsidRPr="00DF065E" w:rsidTr="00204B77">
        <w:trPr>
          <w:trHeight w:val="259"/>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13.</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bCs/>
                <w:sz w:val="20"/>
                <w:szCs w:val="20"/>
                <w:lang w:eastAsia="en-US"/>
              </w:rPr>
            </w:pPr>
            <w:r w:rsidRPr="00DF065E">
              <w:rPr>
                <w:sz w:val="20"/>
                <w:szCs w:val="20"/>
              </w:rPr>
              <w:t>Зона лесов</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3190,92</w:t>
            </w:r>
          </w:p>
        </w:tc>
        <w:tc>
          <w:tcPr>
            <w:tcW w:w="292" w:type="pct"/>
            <w:shd w:val="clear" w:color="auto" w:fill="auto"/>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7,66</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r>
      <w:tr w:rsidR="002F7DE5" w:rsidRPr="00DF065E" w:rsidTr="00204B77">
        <w:trPr>
          <w:trHeight w:val="136"/>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14.</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bCs/>
                <w:sz w:val="20"/>
                <w:szCs w:val="20"/>
                <w:lang w:eastAsia="en-US"/>
              </w:rPr>
            </w:pPr>
            <w:r w:rsidRPr="00DF065E">
              <w:rPr>
                <w:sz w:val="20"/>
                <w:szCs w:val="20"/>
              </w:rPr>
              <w:t>Зона кладбищ</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6,49</w:t>
            </w:r>
          </w:p>
        </w:tc>
        <w:tc>
          <w:tcPr>
            <w:tcW w:w="292" w:type="pct"/>
            <w:shd w:val="clear" w:color="auto" w:fill="auto"/>
            <w:vAlign w:val="center"/>
          </w:tcPr>
          <w:p w:rsidR="002F7DE5" w:rsidRPr="00DF065E" w:rsidRDefault="002F7DE5" w:rsidP="002F7DE5">
            <w:pPr>
              <w:ind w:left="11" w:right="11"/>
              <w:jc w:val="center"/>
              <w:rPr>
                <w:rFonts w:eastAsia="Calibri"/>
                <w:bCs/>
                <w:sz w:val="20"/>
                <w:szCs w:val="20"/>
                <w:lang w:eastAsia="en-US"/>
              </w:rPr>
            </w:pPr>
            <w:r w:rsidRPr="00DF065E">
              <w:rPr>
                <w:rFonts w:eastAsia="Calibri"/>
                <w:bCs/>
                <w:sz w:val="20"/>
                <w:szCs w:val="20"/>
                <w:lang w:eastAsia="en-US"/>
              </w:rPr>
              <w:t>0,02</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r>
      <w:tr w:rsidR="002F7DE5" w:rsidRPr="00DF065E" w:rsidTr="00204B77">
        <w:trPr>
          <w:trHeight w:val="423"/>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15.</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Зоны специального назначения</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r w:rsidRPr="00DF065E">
              <w:rPr>
                <w:rFonts w:eastAsia="Calibri"/>
                <w:bCs/>
                <w:sz w:val="20"/>
                <w:szCs w:val="20"/>
                <w:lang w:eastAsia="en-US"/>
              </w:rPr>
              <w:t>0,27</w:t>
            </w:r>
          </w:p>
        </w:tc>
        <w:tc>
          <w:tcPr>
            <w:tcW w:w="292" w:type="pct"/>
            <w:shd w:val="clear" w:color="auto" w:fill="auto"/>
            <w:vAlign w:val="center"/>
          </w:tcPr>
          <w:p w:rsidR="002F7DE5" w:rsidRPr="00DF065E" w:rsidRDefault="002F7DE5" w:rsidP="002F7DE5">
            <w:pPr>
              <w:ind w:left="11" w:right="11"/>
              <w:jc w:val="center"/>
              <w:rPr>
                <w:sz w:val="20"/>
                <w:szCs w:val="20"/>
              </w:rPr>
            </w:pPr>
            <w:r w:rsidRPr="00DF065E">
              <w:rPr>
                <w:rFonts w:eastAsia="Calibri"/>
                <w:bCs/>
                <w:sz w:val="20"/>
                <w:szCs w:val="20"/>
                <w:lang w:eastAsia="en-US"/>
              </w:rPr>
              <w:t>0</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r>
      <w:tr w:rsidR="002F7DE5" w:rsidRPr="00DF065E" w:rsidTr="00204B77">
        <w:trPr>
          <w:trHeight w:val="744"/>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16.</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Зона садоводческих или огороднических товариществ</w:t>
            </w:r>
          </w:p>
        </w:tc>
        <w:tc>
          <w:tcPr>
            <w:tcW w:w="389" w:type="pct"/>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r w:rsidRPr="00DF065E">
              <w:rPr>
                <w:sz w:val="20"/>
                <w:szCs w:val="20"/>
              </w:rPr>
              <w:t>130,83</w:t>
            </w:r>
          </w:p>
        </w:tc>
        <w:tc>
          <w:tcPr>
            <w:tcW w:w="292" w:type="pct"/>
            <w:shd w:val="clear" w:color="auto" w:fill="auto"/>
            <w:vAlign w:val="center"/>
          </w:tcPr>
          <w:p w:rsidR="002F7DE5" w:rsidRPr="00DF065E" w:rsidRDefault="002F7DE5" w:rsidP="002F7DE5">
            <w:pPr>
              <w:ind w:left="11" w:right="11"/>
              <w:jc w:val="center"/>
              <w:rPr>
                <w:sz w:val="20"/>
                <w:szCs w:val="20"/>
              </w:rPr>
            </w:pPr>
            <w:r w:rsidRPr="00DF065E">
              <w:rPr>
                <w:sz w:val="20"/>
                <w:szCs w:val="20"/>
              </w:rPr>
              <w:t>0,31</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r>
      <w:tr w:rsidR="002F7DE5" w:rsidRPr="00DF065E" w:rsidTr="00204B77">
        <w:trPr>
          <w:trHeight w:val="272"/>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17.</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Иные зоны (сохранение природного ландшафта)</w:t>
            </w:r>
          </w:p>
        </w:tc>
        <w:tc>
          <w:tcPr>
            <w:tcW w:w="389" w:type="pct"/>
            <w:tcBorders>
              <w:bottom w:val="nil"/>
            </w:tcBorders>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r w:rsidRPr="00DF065E">
              <w:rPr>
                <w:sz w:val="20"/>
                <w:szCs w:val="20"/>
              </w:rPr>
              <w:t>14,57</w:t>
            </w:r>
          </w:p>
        </w:tc>
        <w:tc>
          <w:tcPr>
            <w:tcW w:w="292" w:type="pct"/>
            <w:tcBorders>
              <w:bottom w:val="nil"/>
            </w:tcBorders>
            <w:shd w:val="clear" w:color="auto" w:fill="auto"/>
            <w:vAlign w:val="center"/>
          </w:tcPr>
          <w:p w:rsidR="002F7DE5" w:rsidRPr="00DF065E" w:rsidRDefault="002F7DE5" w:rsidP="002F7DE5">
            <w:pPr>
              <w:ind w:left="11" w:right="11"/>
              <w:jc w:val="center"/>
              <w:rPr>
                <w:sz w:val="20"/>
                <w:szCs w:val="20"/>
              </w:rPr>
            </w:pPr>
            <w:r w:rsidRPr="00DF065E">
              <w:rPr>
                <w:sz w:val="20"/>
                <w:szCs w:val="20"/>
              </w:rPr>
              <w:t>0,03</w:t>
            </w:r>
          </w:p>
        </w:tc>
        <w:tc>
          <w:tcPr>
            <w:tcW w:w="730"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2F7DE5"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2F7DE5" w:rsidP="002F7DE5">
            <w:pPr>
              <w:autoSpaceDE w:val="0"/>
              <w:autoSpaceDN w:val="0"/>
              <w:ind w:right="11"/>
              <w:jc w:val="center"/>
              <w:rPr>
                <w:bCs/>
                <w:sz w:val="20"/>
                <w:szCs w:val="20"/>
                <w:lang w:eastAsia="en-US"/>
              </w:rPr>
            </w:pPr>
            <w:r w:rsidRPr="00DF065E">
              <w:rPr>
                <w:bCs/>
                <w:sz w:val="20"/>
                <w:szCs w:val="20"/>
                <w:lang w:eastAsia="en-US"/>
              </w:rPr>
              <w:t>-</w:t>
            </w:r>
          </w:p>
        </w:tc>
      </w:tr>
      <w:tr w:rsidR="002F7DE5" w:rsidRPr="00DF065E" w:rsidTr="00204B77">
        <w:trPr>
          <w:trHeight w:val="272"/>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18.</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Зона улично-дорожной сети</w:t>
            </w:r>
          </w:p>
        </w:tc>
        <w:tc>
          <w:tcPr>
            <w:tcW w:w="389" w:type="pct"/>
            <w:tcBorders>
              <w:bottom w:val="single" w:sz="4" w:space="0" w:color="auto"/>
            </w:tcBorders>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r w:rsidRPr="00DF065E">
              <w:rPr>
                <w:sz w:val="20"/>
                <w:szCs w:val="20"/>
              </w:rPr>
              <w:t>41,64</w:t>
            </w:r>
          </w:p>
        </w:tc>
        <w:tc>
          <w:tcPr>
            <w:tcW w:w="292" w:type="pct"/>
            <w:tcBorders>
              <w:bottom w:val="single" w:sz="4" w:space="0" w:color="auto"/>
            </w:tcBorders>
            <w:shd w:val="clear" w:color="auto" w:fill="auto"/>
            <w:vAlign w:val="center"/>
          </w:tcPr>
          <w:p w:rsidR="002F7DE5" w:rsidRPr="00DF065E" w:rsidRDefault="002F7DE5" w:rsidP="002F7DE5">
            <w:pPr>
              <w:ind w:left="11" w:right="11"/>
              <w:jc w:val="center"/>
              <w:rPr>
                <w:sz w:val="20"/>
                <w:szCs w:val="20"/>
              </w:rPr>
            </w:pPr>
            <w:r w:rsidRPr="00DF065E">
              <w:rPr>
                <w:sz w:val="20"/>
                <w:szCs w:val="20"/>
              </w:rPr>
              <w:t>0,1</w:t>
            </w:r>
          </w:p>
        </w:tc>
        <w:tc>
          <w:tcPr>
            <w:tcW w:w="730" w:type="pct"/>
            <w:vAlign w:val="center"/>
          </w:tcPr>
          <w:p w:rsidR="002F7DE5" w:rsidRPr="00DF065E" w:rsidRDefault="00CE75FB"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CE75FB"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CE75FB"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CE75FB" w:rsidP="002F7DE5">
            <w:pPr>
              <w:autoSpaceDE w:val="0"/>
              <w:autoSpaceDN w:val="0"/>
              <w:ind w:right="11"/>
              <w:jc w:val="center"/>
              <w:rPr>
                <w:bCs/>
                <w:sz w:val="20"/>
                <w:szCs w:val="20"/>
                <w:lang w:eastAsia="en-US"/>
              </w:rPr>
            </w:pPr>
            <w:r w:rsidRPr="00DF065E">
              <w:rPr>
                <w:bCs/>
                <w:sz w:val="20"/>
                <w:szCs w:val="20"/>
                <w:lang w:eastAsia="en-US"/>
              </w:rPr>
              <w:t>-</w:t>
            </w:r>
          </w:p>
        </w:tc>
      </w:tr>
      <w:tr w:rsidR="002F7DE5" w:rsidRPr="00DF065E" w:rsidTr="00204B77">
        <w:trPr>
          <w:trHeight w:val="272"/>
          <w:jc w:val="center"/>
        </w:trPr>
        <w:tc>
          <w:tcPr>
            <w:tcW w:w="114" w:type="pct"/>
            <w:vAlign w:val="center"/>
          </w:tcPr>
          <w:p w:rsidR="002F7DE5" w:rsidRPr="00DF065E" w:rsidRDefault="002F7DE5" w:rsidP="002F7DE5">
            <w:pPr>
              <w:autoSpaceDE w:val="0"/>
              <w:autoSpaceDN w:val="0"/>
              <w:ind w:right="11"/>
              <w:contextualSpacing/>
              <w:jc w:val="center"/>
              <w:rPr>
                <w:rFonts w:eastAsia="Calibri"/>
                <w:bCs/>
                <w:sz w:val="20"/>
                <w:szCs w:val="20"/>
                <w:lang w:eastAsia="en-US"/>
              </w:rPr>
            </w:pPr>
            <w:r w:rsidRPr="00DF065E">
              <w:rPr>
                <w:rFonts w:eastAsia="Calibri"/>
                <w:bCs/>
                <w:sz w:val="20"/>
                <w:szCs w:val="20"/>
                <w:lang w:eastAsia="en-US"/>
              </w:rPr>
              <w:t>19.</w:t>
            </w:r>
          </w:p>
        </w:tc>
        <w:tc>
          <w:tcPr>
            <w:tcW w:w="810" w:type="pct"/>
            <w:tcMar>
              <w:top w:w="0" w:type="dxa"/>
              <w:left w:w="28" w:type="dxa"/>
              <w:bottom w:w="0" w:type="dxa"/>
              <w:right w:w="28" w:type="dxa"/>
            </w:tcMar>
            <w:vAlign w:val="center"/>
          </w:tcPr>
          <w:p w:rsidR="002F7DE5" w:rsidRPr="00DF065E" w:rsidRDefault="002F7DE5" w:rsidP="002F7DE5">
            <w:pPr>
              <w:autoSpaceDE w:val="0"/>
              <w:autoSpaceDN w:val="0"/>
              <w:ind w:left="11" w:right="11"/>
              <w:rPr>
                <w:sz w:val="20"/>
                <w:szCs w:val="20"/>
              </w:rPr>
            </w:pPr>
            <w:r w:rsidRPr="00DF065E">
              <w:rPr>
                <w:sz w:val="20"/>
                <w:szCs w:val="20"/>
              </w:rPr>
              <w:t>Зона акваторий</w:t>
            </w:r>
          </w:p>
        </w:tc>
        <w:tc>
          <w:tcPr>
            <w:tcW w:w="389" w:type="pct"/>
            <w:tcBorders>
              <w:bottom w:val="single" w:sz="4" w:space="0" w:color="auto"/>
            </w:tcBorders>
            <w:shd w:val="clear" w:color="auto" w:fill="auto"/>
            <w:tcMar>
              <w:top w:w="0" w:type="dxa"/>
              <w:left w:w="28" w:type="dxa"/>
              <w:bottom w:w="0" w:type="dxa"/>
              <w:right w:w="28" w:type="dxa"/>
            </w:tcMar>
            <w:vAlign w:val="center"/>
          </w:tcPr>
          <w:p w:rsidR="002F7DE5" w:rsidRPr="00DF065E" w:rsidRDefault="002F7DE5" w:rsidP="002F7DE5">
            <w:pPr>
              <w:ind w:left="11" w:right="11"/>
              <w:jc w:val="center"/>
              <w:rPr>
                <w:sz w:val="20"/>
                <w:szCs w:val="20"/>
              </w:rPr>
            </w:pPr>
            <w:r w:rsidRPr="00DF065E">
              <w:rPr>
                <w:sz w:val="20"/>
                <w:szCs w:val="20"/>
              </w:rPr>
              <w:t>1554,95</w:t>
            </w:r>
          </w:p>
        </w:tc>
        <w:tc>
          <w:tcPr>
            <w:tcW w:w="292" w:type="pct"/>
            <w:tcBorders>
              <w:bottom w:val="single" w:sz="4" w:space="0" w:color="auto"/>
            </w:tcBorders>
            <w:shd w:val="clear" w:color="auto" w:fill="auto"/>
            <w:vAlign w:val="center"/>
          </w:tcPr>
          <w:p w:rsidR="002F7DE5" w:rsidRPr="00DF065E" w:rsidRDefault="002F7DE5" w:rsidP="002F7DE5">
            <w:pPr>
              <w:ind w:left="11" w:right="11"/>
              <w:jc w:val="center"/>
              <w:rPr>
                <w:sz w:val="20"/>
                <w:szCs w:val="20"/>
              </w:rPr>
            </w:pPr>
            <w:r w:rsidRPr="00DF065E">
              <w:rPr>
                <w:sz w:val="20"/>
                <w:szCs w:val="20"/>
              </w:rPr>
              <w:t>3,73</w:t>
            </w:r>
          </w:p>
        </w:tc>
        <w:tc>
          <w:tcPr>
            <w:tcW w:w="730" w:type="pct"/>
            <w:vAlign w:val="center"/>
          </w:tcPr>
          <w:p w:rsidR="002F7DE5" w:rsidRPr="00DF065E" w:rsidRDefault="00CE75FB" w:rsidP="002F7DE5">
            <w:pPr>
              <w:autoSpaceDE w:val="0"/>
              <w:autoSpaceDN w:val="0"/>
              <w:ind w:left="11" w:right="11"/>
              <w:jc w:val="center"/>
              <w:rPr>
                <w:bCs/>
                <w:sz w:val="20"/>
                <w:szCs w:val="20"/>
                <w:lang w:eastAsia="en-US"/>
              </w:rPr>
            </w:pPr>
            <w:r w:rsidRPr="00DF065E">
              <w:rPr>
                <w:bCs/>
                <w:sz w:val="20"/>
                <w:szCs w:val="20"/>
                <w:lang w:eastAsia="en-US"/>
              </w:rPr>
              <w:t>-</w:t>
            </w:r>
          </w:p>
        </w:tc>
        <w:tc>
          <w:tcPr>
            <w:tcW w:w="827" w:type="pct"/>
            <w:vAlign w:val="center"/>
          </w:tcPr>
          <w:p w:rsidR="002F7DE5" w:rsidRPr="00DF065E" w:rsidRDefault="00CE75FB" w:rsidP="002F7DE5">
            <w:pPr>
              <w:autoSpaceDE w:val="0"/>
              <w:autoSpaceDN w:val="0"/>
              <w:ind w:left="11" w:right="11"/>
              <w:jc w:val="center"/>
              <w:rPr>
                <w:bCs/>
                <w:sz w:val="20"/>
                <w:szCs w:val="20"/>
                <w:lang w:eastAsia="en-US"/>
              </w:rPr>
            </w:pPr>
            <w:r w:rsidRPr="00DF065E">
              <w:rPr>
                <w:bCs/>
                <w:sz w:val="20"/>
                <w:szCs w:val="20"/>
                <w:lang w:eastAsia="en-US"/>
              </w:rPr>
              <w:t>-</w:t>
            </w:r>
          </w:p>
        </w:tc>
        <w:tc>
          <w:tcPr>
            <w:tcW w:w="877" w:type="pct"/>
            <w:vAlign w:val="center"/>
          </w:tcPr>
          <w:p w:rsidR="002F7DE5" w:rsidRPr="00DF065E" w:rsidRDefault="00CE75FB" w:rsidP="002F7DE5">
            <w:pPr>
              <w:autoSpaceDE w:val="0"/>
              <w:autoSpaceDN w:val="0"/>
              <w:ind w:right="11"/>
              <w:jc w:val="center"/>
              <w:rPr>
                <w:bCs/>
                <w:sz w:val="20"/>
                <w:szCs w:val="20"/>
                <w:lang w:eastAsia="en-US"/>
              </w:rPr>
            </w:pPr>
            <w:r w:rsidRPr="00DF065E">
              <w:rPr>
                <w:bCs/>
                <w:sz w:val="20"/>
                <w:szCs w:val="20"/>
                <w:lang w:eastAsia="en-US"/>
              </w:rPr>
              <w:t>-</w:t>
            </w:r>
          </w:p>
        </w:tc>
        <w:tc>
          <w:tcPr>
            <w:tcW w:w="961" w:type="pct"/>
            <w:vAlign w:val="center"/>
          </w:tcPr>
          <w:p w:rsidR="002F7DE5" w:rsidRPr="00DF065E" w:rsidRDefault="00CE75FB" w:rsidP="002F7DE5">
            <w:pPr>
              <w:autoSpaceDE w:val="0"/>
              <w:autoSpaceDN w:val="0"/>
              <w:ind w:right="11"/>
              <w:jc w:val="center"/>
              <w:rPr>
                <w:bCs/>
                <w:sz w:val="20"/>
                <w:szCs w:val="20"/>
                <w:lang w:eastAsia="en-US"/>
              </w:rPr>
            </w:pPr>
            <w:r w:rsidRPr="00DF065E">
              <w:rPr>
                <w:bCs/>
                <w:sz w:val="20"/>
                <w:szCs w:val="20"/>
                <w:lang w:eastAsia="en-US"/>
              </w:rPr>
              <w:t>-</w:t>
            </w:r>
          </w:p>
        </w:tc>
      </w:tr>
      <w:bookmarkEnd w:id="26"/>
      <w:bookmarkEnd w:id="27"/>
      <w:bookmarkEnd w:id="28"/>
      <w:bookmarkEnd w:id="29"/>
      <w:bookmarkEnd w:id="30"/>
      <w:bookmarkEnd w:id="31"/>
      <w:bookmarkEnd w:id="32"/>
      <w:bookmarkEnd w:id="51"/>
    </w:tbl>
    <w:p w:rsidR="009E0EA2" w:rsidRPr="00CE75FB" w:rsidRDefault="009E0EA2" w:rsidP="00FF5560">
      <w:pPr>
        <w:jc w:val="both"/>
        <w:rPr>
          <w:sz w:val="28"/>
          <w:szCs w:val="28"/>
        </w:rPr>
      </w:pPr>
    </w:p>
    <w:sectPr w:rsidR="009E0EA2" w:rsidRPr="00CE75FB" w:rsidSect="003E5AFD">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28" w:rsidRDefault="00B03D28">
      <w:r>
        <w:separator/>
      </w:r>
    </w:p>
  </w:endnote>
  <w:endnote w:type="continuationSeparator" w:id="0">
    <w:p w:rsidR="00B03D28" w:rsidRDefault="00B03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ndale Sans UI">
    <w:altName w:val="Times New Roman"/>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tarSymbol">
    <w:altName w:val="DFGothic-EB"/>
    <w:panose1 w:val="00000000000000000000"/>
    <w:charset w:val="80"/>
    <w:family w:val="auto"/>
    <w:notTrueType/>
    <w:pitch w:val="default"/>
    <w:sig w:usb0="00000001" w:usb1="08070000" w:usb2="00000010" w:usb3="00000000" w:csb0="00020000" w:csb1="00000000"/>
  </w:font>
  <w:font w:name="Open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28" w:rsidRDefault="00F8388B" w:rsidP="005328F0">
    <w:pPr>
      <w:pStyle w:val="af2"/>
      <w:framePr w:wrap="around" w:vAnchor="text" w:hAnchor="margin" w:xAlign="right" w:y="1"/>
      <w:rPr>
        <w:rStyle w:val="af4"/>
      </w:rPr>
    </w:pPr>
    <w:r>
      <w:rPr>
        <w:rStyle w:val="af4"/>
      </w:rPr>
      <w:fldChar w:fldCharType="begin"/>
    </w:r>
    <w:r w:rsidR="00B03D28">
      <w:rPr>
        <w:rStyle w:val="af4"/>
      </w:rPr>
      <w:instrText xml:space="preserve">PAGE  </w:instrText>
    </w:r>
    <w:r>
      <w:rPr>
        <w:rStyle w:val="af4"/>
      </w:rPr>
      <w:fldChar w:fldCharType="separate"/>
    </w:r>
    <w:r w:rsidR="00B03D28">
      <w:rPr>
        <w:rStyle w:val="af4"/>
        <w:noProof/>
      </w:rPr>
      <w:t>2</w:t>
    </w:r>
    <w:r>
      <w:rPr>
        <w:rStyle w:val="af4"/>
      </w:rPr>
      <w:fldChar w:fldCharType="end"/>
    </w:r>
  </w:p>
  <w:p w:rsidR="00B03D28" w:rsidRDefault="00B03D28" w:rsidP="005328F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28" w:rsidRDefault="00B03D28" w:rsidP="005328F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28" w:rsidRDefault="00B03D28">
      <w:r>
        <w:separator/>
      </w:r>
    </w:p>
  </w:footnote>
  <w:footnote w:type="continuationSeparator" w:id="0">
    <w:p w:rsidR="00B03D28" w:rsidRDefault="00B03D28">
      <w:r>
        <w:continuationSeparator/>
      </w:r>
    </w:p>
  </w:footnote>
  <w:footnote w:id="1">
    <w:p w:rsidR="00B03D28" w:rsidRDefault="00B03D28" w:rsidP="00380D17">
      <w:pPr>
        <w:pStyle w:val="afffffff7"/>
        <w:jc w:val="both"/>
        <w:rPr>
          <w:sz w:val="18"/>
        </w:rPr>
      </w:pPr>
      <w:r>
        <w:rPr>
          <w:rStyle w:val="a8"/>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2">
    <w:p w:rsidR="00B03D28" w:rsidRDefault="00B03D28" w:rsidP="00380D17">
      <w:pPr>
        <w:pStyle w:val="afffffff7"/>
        <w:jc w:val="both"/>
        <w:rPr>
          <w:sz w:val="18"/>
        </w:rPr>
      </w:pPr>
      <w:r>
        <w:rPr>
          <w:rStyle w:val="a8"/>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3">
    <w:p w:rsidR="00B03D28" w:rsidRDefault="00B03D28" w:rsidP="00380D17">
      <w:pPr>
        <w:pStyle w:val="afffffff7"/>
        <w:jc w:val="both"/>
        <w:rPr>
          <w:sz w:val="18"/>
        </w:rPr>
      </w:pPr>
      <w:r>
        <w:rPr>
          <w:rStyle w:val="a8"/>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4">
    <w:p w:rsidR="00B03D28" w:rsidRDefault="00B03D28" w:rsidP="00380D17">
      <w:pPr>
        <w:pStyle w:val="afffffff7"/>
        <w:jc w:val="both"/>
        <w:rPr>
          <w:sz w:val="18"/>
        </w:rPr>
      </w:pPr>
      <w:r>
        <w:rPr>
          <w:rStyle w:val="a8"/>
          <w:rFonts w:eastAsia="Arial Unicode MS"/>
          <w:sz w:val="18"/>
        </w:rPr>
        <w:footnoteRef/>
      </w:r>
      <w:r>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w:t>
      </w:r>
      <w:proofErr w:type="spellStart"/>
      <w:r>
        <w:rPr>
          <w:sz w:val="18"/>
        </w:rPr>
        <w:t>сброженных</w:t>
      </w:r>
      <w:proofErr w:type="spellEnd"/>
      <w:r>
        <w:rPr>
          <w:sz w:val="18"/>
        </w:rPr>
        <w:t xml:space="preserve"> осадков, а также иловых площадок планируемой производительности, СЗЗ составляет 300 м.</w:t>
      </w:r>
    </w:p>
  </w:footnote>
  <w:footnote w:id="5">
    <w:p w:rsidR="00B03D28" w:rsidRDefault="00B03D28" w:rsidP="00380D17">
      <w:pPr>
        <w:pStyle w:val="afffffff7"/>
        <w:jc w:val="both"/>
        <w:rPr>
          <w:sz w:val="18"/>
        </w:rPr>
      </w:pPr>
      <w:r>
        <w:rPr>
          <w:rStyle w:val="a8"/>
          <w:rFonts w:eastAsia="Arial Unicode MS"/>
          <w:sz w:val="18"/>
        </w:rPr>
        <w:footnoteRef/>
      </w:r>
      <w:r>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н</w:t>
      </w:r>
      <w:r w:rsidRPr="00F15DCB">
        <w:rPr>
          <w:sz w:val="18"/>
        </w:rPr>
        <w:t>асосны</w:t>
      </w:r>
      <w:r>
        <w:rPr>
          <w:sz w:val="18"/>
        </w:rPr>
        <w:t>х</w:t>
      </w:r>
      <w:r w:rsidRPr="00F15DCB">
        <w:rPr>
          <w:sz w:val="18"/>
        </w:rPr>
        <w:t xml:space="preserve"> станци</w:t>
      </w:r>
      <w:r>
        <w:rPr>
          <w:sz w:val="18"/>
        </w:rPr>
        <w:t>й планируемой производительности, СЗЗ составляет 15 м.</w:t>
      </w:r>
    </w:p>
  </w:footnote>
  <w:footnote w:id="6">
    <w:p w:rsidR="00B03D28" w:rsidRDefault="00B03D28" w:rsidP="00380D17">
      <w:pPr>
        <w:pStyle w:val="afffffff7"/>
        <w:jc w:val="both"/>
        <w:rPr>
          <w:sz w:val="18"/>
        </w:rPr>
      </w:pPr>
      <w:r>
        <w:rPr>
          <w:rStyle w:val="a8"/>
          <w:rFonts w:eastAsia="Arial Unicode MS"/>
          <w:sz w:val="18"/>
        </w:rPr>
        <w:footnoteRef/>
      </w:r>
      <w:r>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Pr>
            <w:sz w:val="18"/>
          </w:rPr>
          <w:t>3 метров</w:t>
        </w:r>
      </w:smartTag>
      <w:r>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Pr>
          <w:sz w:val="18"/>
        </w:rPr>
        <w:t>бесканальной</w:t>
      </w:r>
      <w:proofErr w:type="spellEnd"/>
      <w:r>
        <w:rPr>
          <w:sz w:val="18"/>
        </w:rPr>
        <w:t xml:space="preserve"> прокладки.</w:t>
      </w:r>
    </w:p>
  </w:footnote>
  <w:footnote w:id="7">
    <w:p w:rsidR="00B03D28" w:rsidRPr="00FF4B93" w:rsidRDefault="00B03D28" w:rsidP="00380D17">
      <w:pPr>
        <w:pStyle w:val="afffffff7"/>
        <w:jc w:val="both"/>
        <w:rPr>
          <w:sz w:val="18"/>
        </w:rPr>
      </w:pPr>
      <w:r w:rsidRPr="00FF4B93">
        <w:rPr>
          <w:rStyle w:val="a8"/>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8">
    <w:p w:rsidR="00B03D28" w:rsidRPr="00FF4B93" w:rsidRDefault="00B03D28" w:rsidP="00380D17">
      <w:pPr>
        <w:pStyle w:val="afffffff7"/>
        <w:jc w:val="both"/>
        <w:rPr>
          <w:sz w:val="18"/>
        </w:rPr>
      </w:pPr>
      <w:r w:rsidRPr="00FF4B93">
        <w:rPr>
          <w:rStyle w:val="a8"/>
          <w:rFonts w:eastAsia="Arial Unicode MS"/>
          <w:sz w:val="18"/>
        </w:rPr>
        <w:footnoteRef/>
      </w:r>
      <w:r w:rsidRPr="00FF4B93">
        <w:rPr>
          <w:sz w:val="18"/>
        </w:rPr>
        <w:t xml:space="preserve"> Согласно п. 6.2.2. СП 62.13330.2011* «Газораспределительные системы», расстояния от отдельно стоящих газораспределительных станций по горизонтали (в свету) до зданий и сооружений должно составлять 15 м при давлении в сети свыше 0,6 Мпа.</w:t>
      </w:r>
    </w:p>
  </w:footnote>
  <w:footnote w:id="9">
    <w:p w:rsidR="00B03D28" w:rsidRPr="00FF4B93" w:rsidRDefault="00B03D28" w:rsidP="00380D17">
      <w:pPr>
        <w:pStyle w:val="afffffff7"/>
        <w:jc w:val="both"/>
        <w:rPr>
          <w:sz w:val="18"/>
        </w:rPr>
      </w:pPr>
      <w:r w:rsidRPr="00FF4B93">
        <w:rPr>
          <w:rStyle w:val="a8"/>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10">
    <w:p w:rsidR="00B03D28" w:rsidRPr="00FF4B93" w:rsidRDefault="00B03D28" w:rsidP="00380D17">
      <w:pPr>
        <w:pStyle w:val="afffffff7"/>
        <w:jc w:val="both"/>
        <w:rPr>
          <w:sz w:val="18"/>
        </w:rPr>
      </w:pPr>
      <w:r w:rsidRPr="00FF4B93">
        <w:rPr>
          <w:rStyle w:val="a8"/>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11">
    <w:p w:rsidR="00B03D28" w:rsidRPr="00FF4B93" w:rsidRDefault="00B03D28" w:rsidP="00380D17">
      <w:pPr>
        <w:pStyle w:val="afffffff7"/>
        <w:jc w:val="both"/>
        <w:rPr>
          <w:sz w:val="18"/>
        </w:rPr>
      </w:pPr>
      <w:r w:rsidRPr="00FF4B93">
        <w:rPr>
          <w:rStyle w:val="a8"/>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r>
        <w:rPr>
          <w:sz w:val="18"/>
        </w:rPr>
        <w:t>1</w:t>
      </w:r>
      <w:r w:rsidRPr="00FF4B93">
        <w:rPr>
          <w:sz w:val="18"/>
        </w:rPr>
        <w:t>0 м.</w:t>
      </w:r>
    </w:p>
  </w:footnote>
  <w:footnote w:id="12">
    <w:p w:rsidR="00B03D28" w:rsidRPr="00FF4B93" w:rsidRDefault="00B03D28" w:rsidP="00380D17">
      <w:pPr>
        <w:pStyle w:val="afffffff7"/>
        <w:jc w:val="both"/>
        <w:rPr>
          <w:sz w:val="18"/>
        </w:rPr>
      </w:pPr>
      <w:r w:rsidRPr="00FF4B93">
        <w:rPr>
          <w:rStyle w:val="a8"/>
          <w:rFonts w:eastAsia="Arial Unicode MS"/>
          <w:sz w:val="18"/>
        </w:rPr>
        <w:footnoteRef/>
      </w:r>
      <w:r w:rsidRPr="00FF4B93">
        <w:rPr>
          <w:sz w:val="18"/>
        </w:rPr>
        <w:t xml:space="preserve"> Согласно п. 7.1.</w:t>
      </w:r>
      <w:r>
        <w:rPr>
          <w:sz w:val="18"/>
        </w:rPr>
        <w:t>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DD2CD2">
        <w:rPr>
          <w:sz w:val="18"/>
        </w:rPr>
        <w:t>роизводств</w:t>
      </w:r>
      <w:r>
        <w:rPr>
          <w:sz w:val="18"/>
        </w:rPr>
        <w:t>а</w:t>
      </w:r>
      <w:r w:rsidRPr="00DD2CD2">
        <w:rPr>
          <w:sz w:val="18"/>
        </w:rPr>
        <w:t xml:space="preserve"> по переработке природного газа</w:t>
      </w:r>
      <w:r w:rsidRPr="00FF4B93">
        <w:rPr>
          <w:sz w:val="18"/>
        </w:rPr>
        <w:t xml:space="preserve">, СЗЗ составляет </w:t>
      </w:r>
      <w:r>
        <w:rPr>
          <w:sz w:val="18"/>
        </w:rPr>
        <w:t>10</w:t>
      </w:r>
      <w:r w:rsidRPr="00FF4B93">
        <w:rPr>
          <w:sz w:val="18"/>
        </w:rPr>
        <w:t>00 м.</w:t>
      </w:r>
    </w:p>
  </w:footnote>
  <w:footnote w:id="13">
    <w:p w:rsidR="00B03D28" w:rsidRPr="00FF4B93" w:rsidRDefault="00B03D28" w:rsidP="00380D17">
      <w:pPr>
        <w:pStyle w:val="afffffff7"/>
        <w:jc w:val="both"/>
        <w:rPr>
          <w:sz w:val="18"/>
        </w:rPr>
      </w:pPr>
      <w:r w:rsidRPr="00FF4B93">
        <w:rPr>
          <w:rStyle w:val="a8"/>
          <w:rFonts w:eastAsia="Arial Unicode MS"/>
          <w:sz w:val="18"/>
        </w:rPr>
        <w:footnoteRef/>
      </w:r>
      <w:r w:rsidRPr="00FF4B93">
        <w:rPr>
          <w:sz w:val="18"/>
        </w:rPr>
        <w:t xml:space="preserve"> Согласно п. 7.1.</w:t>
      </w:r>
      <w:r>
        <w:rPr>
          <w:sz w:val="18"/>
        </w:rPr>
        <w:t>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DD2CD2">
        <w:rPr>
          <w:sz w:val="18"/>
        </w:rPr>
        <w:t>роизводств</w:t>
      </w:r>
      <w:r>
        <w:rPr>
          <w:sz w:val="18"/>
        </w:rPr>
        <w:t>а</w:t>
      </w:r>
      <w:r w:rsidRPr="00DD2CD2">
        <w:rPr>
          <w:sz w:val="18"/>
        </w:rPr>
        <w:t xml:space="preserve"> по переработке природного газа</w:t>
      </w:r>
      <w:r w:rsidRPr="00FF4B93">
        <w:rPr>
          <w:sz w:val="18"/>
        </w:rPr>
        <w:t xml:space="preserve">, СЗЗ составляет </w:t>
      </w:r>
      <w:r>
        <w:rPr>
          <w:sz w:val="18"/>
        </w:rPr>
        <w:t>10</w:t>
      </w:r>
      <w:r w:rsidRPr="00FF4B93">
        <w:rPr>
          <w:sz w:val="18"/>
        </w:rPr>
        <w:t>00 м.</w:t>
      </w:r>
    </w:p>
  </w:footnote>
  <w:footnote w:id="14">
    <w:p w:rsidR="00B03D28" w:rsidRDefault="00B03D28" w:rsidP="004E7084">
      <w:pPr>
        <w:pStyle w:val="afffffff7"/>
        <w:jc w:val="both"/>
        <w:rPr>
          <w:sz w:val="18"/>
        </w:rPr>
      </w:pPr>
      <w:r>
        <w:rPr>
          <w:rStyle w:val="a8"/>
          <w:rFonts w:eastAsia="Arial Unicode MS"/>
          <w:sz w:val="18"/>
        </w:rPr>
        <w:footnoteRef/>
      </w:r>
      <w:r>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с</w:t>
      </w:r>
      <w:r w:rsidRPr="00A969F2">
        <w:rPr>
          <w:sz w:val="18"/>
        </w:rPr>
        <w:t>клад</w:t>
      </w:r>
      <w:r>
        <w:rPr>
          <w:sz w:val="18"/>
        </w:rPr>
        <w:t>ов</w:t>
      </w:r>
      <w:r w:rsidRPr="00A969F2">
        <w:rPr>
          <w:sz w:val="18"/>
        </w:rPr>
        <w:t xml:space="preserve"> и открыты</w:t>
      </w:r>
      <w:r>
        <w:rPr>
          <w:sz w:val="18"/>
        </w:rPr>
        <w:t xml:space="preserve">х </w:t>
      </w:r>
      <w:r w:rsidRPr="00A969F2">
        <w:rPr>
          <w:sz w:val="18"/>
        </w:rPr>
        <w:t>мест разгрузки зерна</w:t>
      </w:r>
      <w:r>
        <w:rPr>
          <w:sz w:val="18"/>
        </w:rPr>
        <w:t>, СЗЗ составляет 100 м.</w:t>
      </w:r>
    </w:p>
  </w:footnote>
  <w:footnote w:id="15">
    <w:p w:rsidR="00B03D28" w:rsidRPr="00FF4B93" w:rsidRDefault="00B03D28" w:rsidP="008360F9">
      <w:pPr>
        <w:pStyle w:val="afffffff7"/>
        <w:jc w:val="both"/>
        <w:rPr>
          <w:sz w:val="18"/>
        </w:rPr>
      </w:pPr>
      <w:r w:rsidRPr="00FF4B93">
        <w:rPr>
          <w:rStyle w:val="a8"/>
          <w:rFonts w:eastAsia="Arial Unicode MS"/>
          <w:sz w:val="18"/>
        </w:rPr>
        <w:footnoteRef/>
      </w:r>
      <w:r w:rsidRPr="00FF4B93">
        <w:rPr>
          <w:sz w:val="18"/>
        </w:rPr>
        <w:t xml:space="preserve"> Согласно п. 7.1.</w:t>
      </w:r>
      <w:r>
        <w:rPr>
          <w:sz w:val="18"/>
        </w:rPr>
        <w:t>8</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DD2CD2">
        <w:rPr>
          <w:sz w:val="18"/>
        </w:rPr>
        <w:t>роизводств</w:t>
      </w:r>
      <w:r>
        <w:rPr>
          <w:sz w:val="18"/>
        </w:rPr>
        <w:t>а</w:t>
      </w:r>
      <w:r w:rsidRPr="00DD2CD2">
        <w:rPr>
          <w:sz w:val="18"/>
        </w:rPr>
        <w:t xml:space="preserve"> </w:t>
      </w:r>
      <w:r w:rsidRPr="00741240">
        <w:rPr>
          <w:sz w:val="18"/>
        </w:rPr>
        <w:t>пищевого спирта</w:t>
      </w:r>
      <w:r w:rsidRPr="00FF4B93">
        <w:rPr>
          <w:sz w:val="18"/>
        </w:rPr>
        <w:t xml:space="preserve">, СЗЗ составляет </w:t>
      </w:r>
      <w:r>
        <w:rPr>
          <w:sz w:val="18"/>
        </w:rPr>
        <w:t>10</w:t>
      </w:r>
      <w:r w:rsidRPr="00FF4B93">
        <w:rPr>
          <w:sz w:val="18"/>
        </w:rPr>
        <w:t>0 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28" w:rsidRPr="000A6041" w:rsidRDefault="00F8388B">
    <w:pPr>
      <w:pStyle w:val="af7"/>
      <w:jc w:val="center"/>
      <w:rPr>
        <w:sz w:val="28"/>
      </w:rPr>
    </w:pPr>
    <w:r w:rsidRPr="000A6041">
      <w:rPr>
        <w:sz w:val="28"/>
      </w:rPr>
      <w:fldChar w:fldCharType="begin"/>
    </w:r>
    <w:r w:rsidR="00B03D28" w:rsidRPr="000A6041">
      <w:rPr>
        <w:sz w:val="28"/>
      </w:rPr>
      <w:instrText>PAGE   \* MERGEFORMAT</w:instrText>
    </w:r>
    <w:r w:rsidRPr="000A6041">
      <w:rPr>
        <w:sz w:val="28"/>
      </w:rPr>
      <w:fldChar w:fldCharType="separate"/>
    </w:r>
    <w:r w:rsidR="005D6E4E">
      <w:rPr>
        <w:noProof/>
        <w:sz w:val="28"/>
      </w:rPr>
      <w:t>15</w:t>
    </w:r>
    <w:r w:rsidRPr="000A6041">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28" w:rsidRDefault="00B03D2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09"/>
        </w:tabs>
        <w:ind w:left="709" w:hanging="454"/>
      </w:pPr>
      <w:rPr>
        <w:rFonts w:ascii="Symbol" w:hAnsi="Symbol"/>
        <w:color w:val="auto"/>
      </w:rPr>
    </w:lvl>
  </w:abstractNum>
  <w:abstractNum w:abstractNumId="1">
    <w:nsid w:val="000A2E7B"/>
    <w:multiLevelType w:val="multilevel"/>
    <w:tmpl w:val="A7D0714E"/>
    <w:styleLink w:val="1181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C7F47"/>
    <w:multiLevelType w:val="singleLevel"/>
    <w:tmpl w:val="0419000F"/>
    <w:styleLink w:val="111111111144"/>
    <w:lvl w:ilvl="0">
      <w:start w:val="1"/>
      <w:numFmt w:val="decimal"/>
      <w:lvlText w:val="%1."/>
      <w:lvlJc w:val="left"/>
      <w:pPr>
        <w:tabs>
          <w:tab w:val="num" w:pos="360"/>
        </w:tabs>
        <w:ind w:left="360" w:hanging="360"/>
      </w:pPr>
    </w:lvl>
  </w:abstractNum>
  <w:abstractNum w:abstractNumId="4">
    <w:nsid w:val="02A0670D"/>
    <w:multiLevelType w:val="hybridMultilevel"/>
    <w:tmpl w:val="7B640FBC"/>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3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F33E8E"/>
    <w:multiLevelType w:val="multilevel"/>
    <w:tmpl w:val="5518D1C0"/>
    <w:styleLink w:val="111111111111"/>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3F76A3"/>
    <w:multiLevelType w:val="hybridMultilevel"/>
    <w:tmpl w:val="685E4AFC"/>
    <w:styleLink w:val="29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D9946EF"/>
    <w:multiLevelType w:val="hybridMultilevel"/>
    <w:tmpl w:val="070A6260"/>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FA28B4"/>
    <w:multiLevelType w:val="multilevel"/>
    <w:tmpl w:val="2DD46F6E"/>
    <w:styleLink w:val="1ai11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C0B7994"/>
    <w:multiLevelType w:val="multilevel"/>
    <w:tmpl w:val="04190023"/>
    <w:styleLink w:val="111111117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E13426"/>
    <w:multiLevelType w:val="hybridMultilevel"/>
    <w:tmpl w:val="A0485AB8"/>
    <w:styleLink w:val="1111111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813"/>
    <w:lvl w:ilvl="0" w:tplc="FFFFFFFF">
      <w:start w:val="1"/>
      <w:numFmt w:val="bullet"/>
      <w:pStyle w:val="a0"/>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C703BB"/>
    <w:multiLevelType w:val="hybridMultilevel"/>
    <w:tmpl w:val="4CC6C8AE"/>
    <w:styleLink w:val="381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5B81EE6"/>
    <w:multiLevelType w:val="hybridMultilevel"/>
    <w:tmpl w:val="7264CC4E"/>
    <w:styleLink w:val="11111121122"/>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73D5848"/>
    <w:multiLevelType w:val="hybridMultilevel"/>
    <w:tmpl w:val="44F245DC"/>
    <w:styleLink w:val="1ai191"/>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345307"/>
    <w:multiLevelType w:val="multilevel"/>
    <w:tmpl w:val="738AD8E8"/>
    <w:styleLink w:val="312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054644"/>
    <w:multiLevelType w:val="multilevel"/>
    <w:tmpl w:val="D7A2041C"/>
    <w:lvl w:ilvl="0">
      <w:start w:val="1"/>
      <w:numFmt w:val="decimal"/>
      <w:lvlText w:val="%1."/>
      <w:lvlJc w:val="left"/>
      <w:pPr>
        <w:ind w:left="720" w:hanging="360"/>
      </w:pPr>
    </w:lvl>
    <w:lvl w:ilvl="1">
      <w:start w:val="1"/>
      <w:numFmt w:val="decimal"/>
      <w:pStyle w:val="S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D1C2EA7"/>
    <w:multiLevelType w:val="hybridMultilevel"/>
    <w:tmpl w:val="E3549766"/>
    <w:styleLink w:val="1ai21814"/>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41E9532F"/>
    <w:multiLevelType w:val="hybridMultilevel"/>
    <w:tmpl w:val="111A67F2"/>
    <w:styleLink w:val="1104"/>
    <w:lvl w:ilvl="0" w:tplc="3440CC8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5">
    <w:nsid w:val="42376CD6"/>
    <w:multiLevelType w:val="hybridMultilevel"/>
    <w:tmpl w:val="288850D4"/>
    <w:styleLink w:val="11111111114"/>
    <w:lvl w:ilvl="0" w:tplc="FFFFFFFF">
      <w:start w:val="1"/>
      <w:numFmt w:val="decimal"/>
      <w:pStyle w:val="S"/>
      <w:lvlText w:val="Таблица %1."/>
      <w:lvlJc w:val="left"/>
      <w:pPr>
        <w:tabs>
          <w:tab w:val="num" w:pos="8100"/>
        </w:tabs>
        <w:ind w:left="81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tabs>
          <w:tab w:val="num" w:pos="8820"/>
        </w:tabs>
        <w:ind w:left="8820" w:hanging="360"/>
      </w:pPr>
    </w:lvl>
    <w:lvl w:ilvl="2" w:tplc="FFFFFFFF" w:tentative="1">
      <w:start w:val="1"/>
      <w:numFmt w:val="lowerRoman"/>
      <w:lvlText w:val="%3."/>
      <w:lvlJc w:val="right"/>
      <w:pPr>
        <w:tabs>
          <w:tab w:val="num" w:pos="9540"/>
        </w:tabs>
        <w:ind w:left="9540" w:hanging="180"/>
      </w:pPr>
    </w:lvl>
    <w:lvl w:ilvl="3" w:tplc="FFFFFFFF" w:tentative="1">
      <w:start w:val="1"/>
      <w:numFmt w:val="decimal"/>
      <w:lvlText w:val="%4."/>
      <w:lvlJc w:val="left"/>
      <w:pPr>
        <w:tabs>
          <w:tab w:val="num" w:pos="10260"/>
        </w:tabs>
        <w:ind w:left="10260" w:hanging="360"/>
      </w:pPr>
    </w:lvl>
    <w:lvl w:ilvl="4" w:tplc="FFFFFFFF" w:tentative="1">
      <w:start w:val="1"/>
      <w:numFmt w:val="lowerLetter"/>
      <w:lvlText w:val="%5."/>
      <w:lvlJc w:val="left"/>
      <w:pPr>
        <w:tabs>
          <w:tab w:val="num" w:pos="10980"/>
        </w:tabs>
        <w:ind w:left="10980" w:hanging="360"/>
      </w:pPr>
    </w:lvl>
    <w:lvl w:ilvl="5" w:tplc="FFFFFFFF" w:tentative="1">
      <w:start w:val="1"/>
      <w:numFmt w:val="lowerRoman"/>
      <w:lvlText w:val="%6."/>
      <w:lvlJc w:val="right"/>
      <w:pPr>
        <w:tabs>
          <w:tab w:val="num" w:pos="11700"/>
        </w:tabs>
        <w:ind w:left="11700" w:hanging="180"/>
      </w:pPr>
    </w:lvl>
    <w:lvl w:ilvl="6" w:tplc="FFFFFFFF" w:tentative="1">
      <w:start w:val="1"/>
      <w:numFmt w:val="decimal"/>
      <w:lvlText w:val="%7."/>
      <w:lvlJc w:val="left"/>
      <w:pPr>
        <w:tabs>
          <w:tab w:val="num" w:pos="12420"/>
        </w:tabs>
        <w:ind w:left="12420" w:hanging="360"/>
      </w:pPr>
    </w:lvl>
    <w:lvl w:ilvl="7" w:tplc="FFFFFFFF" w:tentative="1">
      <w:start w:val="1"/>
      <w:numFmt w:val="lowerLetter"/>
      <w:lvlText w:val="%8."/>
      <w:lvlJc w:val="left"/>
      <w:pPr>
        <w:tabs>
          <w:tab w:val="num" w:pos="13140"/>
        </w:tabs>
        <w:ind w:left="13140" w:hanging="360"/>
      </w:pPr>
    </w:lvl>
    <w:lvl w:ilvl="8" w:tplc="FFFFFFFF" w:tentative="1">
      <w:start w:val="1"/>
      <w:numFmt w:val="lowerRoman"/>
      <w:lvlText w:val="%9."/>
      <w:lvlJc w:val="right"/>
      <w:pPr>
        <w:tabs>
          <w:tab w:val="num" w:pos="13860"/>
        </w:tabs>
        <w:ind w:left="13860" w:hanging="180"/>
      </w:pPr>
    </w:lvl>
  </w:abstractNum>
  <w:abstractNum w:abstractNumId="2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6A316A9"/>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9A1F6C"/>
    <w:multiLevelType w:val="hybridMultilevel"/>
    <w:tmpl w:val="4CC6C8AE"/>
    <w:styleLink w:val="1ai117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80F2882"/>
    <w:multiLevelType w:val="hybridMultilevel"/>
    <w:tmpl w:val="96629FBE"/>
    <w:styleLink w:val="191"/>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ai38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0C978F9"/>
    <w:multiLevelType w:val="hybridMultilevel"/>
    <w:tmpl w:val="FFDE73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35E0FEB"/>
    <w:multiLevelType w:val="hybridMultilevel"/>
    <w:tmpl w:val="C5F848B6"/>
    <w:styleLink w:val="11111121814"/>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5375B96"/>
    <w:multiLevelType w:val="hybridMultilevel"/>
    <w:tmpl w:val="1FC404E4"/>
    <w:styleLink w:val="11111119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9E60585"/>
    <w:multiLevelType w:val="hybridMultilevel"/>
    <w:tmpl w:val="E78C7934"/>
    <w:styleLink w:val="1111113813"/>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0"/>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EB05A5A"/>
    <w:multiLevelType w:val="multilevel"/>
    <w:tmpl w:val="04190023"/>
    <w:styleLink w:val="1ai217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
      <w:suff w:val="space"/>
      <w:lvlText w:val="%1.%2."/>
      <w:lvlJc w:val="left"/>
      <w:pPr>
        <w:ind w:left="964" w:firstLine="0"/>
      </w:pPr>
      <w:rPr>
        <w:rFonts w:hint="default"/>
      </w:rPr>
    </w:lvl>
    <w:lvl w:ilvl="2">
      <w:start w:val="1"/>
      <w:numFmt w:val="decimal"/>
      <w:pStyle w:val="3"/>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40">
    <w:nsid w:val="61026530"/>
    <w:multiLevelType w:val="hybridMultilevel"/>
    <w:tmpl w:val="4E743EA8"/>
    <w:styleLink w:val="1ai3814"/>
    <w:lvl w:ilvl="0" w:tplc="FFFFFFFF">
      <w:numFmt w:val="bullet"/>
      <w:pStyle w:val="a1"/>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111111118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36D237D"/>
    <w:multiLevelType w:val="multilevel"/>
    <w:tmpl w:val="729A1B16"/>
    <w:lvl w:ilvl="0">
      <w:start w:val="1"/>
      <w:numFmt w:val="bullet"/>
      <w:suff w:val="space"/>
      <w:lvlText w:val="–"/>
      <w:lvlJc w:val="left"/>
      <w:pPr>
        <w:ind w:left="1135" w:firstLine="567"/>
      </w:pPr>
      <w:rPr>
        <w:rFonts w:ascii="Times New Roman" w:hAnsi="Times New Roman" w:cs="Times New Roman" w:hint="default"/>
        <w:color w:val="auto"/>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3">
    <w:nsid w:val="69BD4492"/>
    <w:multiLevelType w:val="hybridMultilevel"/>
    <w:tmpl w:val="D826A77A"/>
    <w:styleLink w:val="111111191"/>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9C15431"/>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9C90727"/>
    <w:multiLevelType w:val="multilevel"/>
    <w:tmpl w:val="F2309E50"/>
    <w:lvl w:ilvl="0">
      <w:start w:val="1"/>
      <w:numFmt w:val="bullet"/>
      <w:pStyle w:val="13"/>
      <w:suff w:val="space"/>
      <w:lvlText w:val=""/>
      <w:lvlJc w:val="left"/>
      <w:pPr>
        <w:ind w:left="567"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6">
    <w:nsid w:val="6B002FD2"/>
    <w:multiLevelType w:val="hybridMultilevel"/>
    <w:tmpl w:val="AC2EDB06"/>
    <w:styleLink w:val="2181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CAB2DB0"/>
    <w:multiLevelType w:val="hybridMultilevel"/>
    <w:tmpl w:val="1F14BE2C"/>
    <w:styleLink w:val="111111117311"/>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CF96B14"/>
    <w:multiLevelType w:val="multilevel"/>
    <w:tmpl w:val="E3A48594"/>
    <w:styleLink w:val="1ai1175"/>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9">
    <w:nsid w:val="6E225D37"/>
    <w:multiLevelType w:val="hybridMultilevel"/>
    <w:tmpl w:val="BDC0EFE2"/>
    <w:styleLink w:val="1111112181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54D0078C"/>
    <w:styleLink w:val="194"/>
    <w:lvl w:ilvl="0" w:tplc="0419000F">
      <w:start w:val="1"/>
      <w:numFmt w:val="decimal"/>
      <w:lvlText w:val="%1."/>
      <w:lvlJc w:val="left"/>
      <w:pPr>
        <w:ind w:left="107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1">
    <w:nsid w:val="75E06DF5"/>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B5E19D0"/>
    <w:multiLevelType w:val="hybridMultilevel"/>
    <w:tmpl w:val="A572B180"/>
    <w:lvl w:ilvl="0" w:tplc="0658B5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7EA9613B"/>
    <w:multiLevelType w:val="multilevel"/>
    <w:tmpl w:val="A3F21BCA"/>
    <w:styleLink w:val="111111217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pStyle w:val="S3"/>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8"/>
  </w:num>
  <w:num w:numId="2">
    <w:abstractNumId w:val="19"/>
  </w:num>
  <w:num w:numId="3">
    <w:abstractNumId w:val="3"/>
  </w:num>
  <w:num w:numId="4">
    <w:abstractNumId w:val="49"/>
  </w:num>
  <w:num w:numId="5">
    <w:abstractNumId w:val="15"/>
  </w:num>
  <w:num w:numId="6">
    <w:abstractNumId w:val="46"/>
  </w:num>
  <w:num w:numId="7">
    <w:abstractNumId w:val="41"/>
  </w:num>
  <w:num w:numId="8">
    <w:abstractNumId w:val="16"/>
  </w:num>
  <w:num w:numId="9">
    <w:abstractNumId w:val="21"/>
  </w:num>
  <w:num w:numId="10">
    <w:abstractNumId w:val="36"/>
  </w:num>
  <w:num w:numId="11">
    <w:abstractNumId w:val="31"/>
  </w:num>
  <w:num w:numId="12">
    <w:abstractNumId w:val="6"/>
  </w:num>
  <w:num w:numId="13">
    <w:abstractNumId w:val="14"/>
  </w:num>
  <w:num w:numId="14">
    <w:abstractNumId w:val="24"/>
  </w:num>
  <w:num w:numId="15">
    <w:abstractNumId w:val="23"/>
  </w:num>
  <w:num w:numId="16">
    <w:abstractNumId w:val="25"/>
  </w:num>
  <w:num w:numId="17">
    <w:abstractNumId w:val="9"/>
  </w:num>
  <w:num w:numId="18">
    <w:abstractNumId w:val="17"/>
  </w:num>
  <w:num w:numId="19">
    <w:abstractNumId w:val="38"/>
  </w:num>
  <w:num w:numId="20">
    <w:abstractNumId w:val="40"/>
  </w:num>
  <w:num w:numId="21">
    <w:abstractNumId w:val="22"/>
  </w:num>
  <w:num w:numId="22">
    <w:abstractNumId w:val="7"/>
  </w:num>
  <w:num w:numId="23">
    <w:abstractNumId w:val="1"/>
  </w:num>
  <w:num w:numId="24">
    <w:abstractNumId w:val="34"/>
  </w:num>
  <w:num w:numId="25">
    <w:abstractNumId w:val="18"/>
  </w:num>
  <w:num w:numId="26">
    <w:abstractNumId w:val="28"/>
  </w:num>
  <w:num w:numId="27">
    <w:abstractNumId w:val="35"/>
  </w:num>
  <w:num w:numId="28">
    <w:abstractNumId w:val="12"/>
  </w:num>
  <w:num w:numId="29">
    <w:abstractNumId w:val="48"/>
  </w:num>
  <w:num w:numId="30">
    <w:abstractNumId w:val="47"/>
  </w:num>
  <w:num w:numId="31">
    <w:abstractNumId w:val="4"/>
  </w:num>
  <w:num w:numId="32">
    <w:abstractNumId w:val="43"/>
  </w:num>
  <w:num w:numId="33">
    <w:abstractNumId w:val="20"/>
  </w:num>
  <w:num w:numId="34">
    <w:abstractNumId w:val="29"/>
  </w:num>
  <w:num w:numId="35">
    <w:abstractNumId w:val="11"/>
    <w:lvlOverride w:ilvl="0">
      <w:lvl w:ilvl="0">
        <w:start w:val="1"/>
        <w:numFmt w:val="decimal"/>
        <w:lvlText w:val="%1."/>
        <w:lvlJc w:val="left"/>
        <w:pPr>
          <w:ind w:left="360" w:hanging="360"/>
        </w:pPr>
        <w:rPr>
          <w:rFonts w:hint="default"/>
          <w:color w:val="auto"/>
        </w:rPr>
      </w:lvl>
    </w:lvlOverride>
  </w:num>
  <w:num w:numId="36">
    <w:abstractNumId w:val="50"/>
  </w:num>
  <w:num w:numId="37">
    <w:abstractNumId w:val="10"/>
  </w:num>
  <w:num w:numId="38">
    <w:abstractNumId w:val="53"/>
  </w:num>
  <w:num w:numId="39">
    <w:abstractNumId w:val="13"/>
  </w:num>
  <w:num w:numId="40">
    <w:abstractNumId w:val="32"/>
  </w:num>
  <w:num w:numId="41">
    <w:abstractNumId w:val="45"/>
  </w:num>
  <w:num w:numId="42">
    <w:abstractNumId w:val="39"/>
  </w:num>
  <w:num w:numId="43">
    <w:abstractNumId w:val="2"/>
  </w:num>
  <w:num w:numId="44">
    <w:abstractNumId w:val="5"/>
  </w:num>
  <w:num w:numId="45">
    <w:abstractNumId w:val="26"/>
  </w:num>
  <w:num w:numId="46">
    <w:abstractNumId w:val="37"/>
  </w:num>
  <w:num w:numId="47">
    <w:abstractNumId w:val="30"/>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51"/>
  </w:num>
  <w:num w:numId="51">
    <w:abstractNumId w:val="44"/>
  </w:num>
  <w:num w:numId="52">
    <w:abstractNumId w:val="27"/>
  </w:num>
  <w:num w:numId="53">
    <w:abstractNumId w:val="11"/>
  </w:num>
  <w:num w:numId="54">
    <w:abstractNumId w:val="52"/>
  </w:num>
  <w:num w:numId="55">
    <w:abstractNumId w:val="4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hdrShapeDefaults>
    <o:shapedefaults v:ext="edit" spidmax="2050"/>
  </w:hdrShapeDefaults>
  <w:footnotePr>
    <w:footnote w:id="-1"/>
    <w:footnote w:id="0"/>
  </w:footnotePr>
  <w:endnotePr>
    <w:endnote w:id="-1"/>
    <w:endnote w:id="0"/>
  </w:endnotePr>
  <w:compat/>
  <w:rsids>
    <w:rsidRoot w:val="005328F0"/>
    <w:rsid w:val="00002BE7"/>
    <w:rsid w:val="00002C9E"/>
    <w:rsid w:val="000033DF"/>
    <w:rsid w:val="00003923"/>
    <w:rsid w:val="000040BD"/>
    <w:rsid w:val="00005BE5"/>
    <w:rsid w:val="0000619E"/>
    <w:rsid w:val="000106BC"/>
    <w:rsid w:val="00010747"/>
    <w:rsid w:val="00010B49"/>
    <w:rsid w:val="00010E5E"/>
    <w:rsid w:val="00011CDB"/>
    <w:rsid w:val="0001206D"/>
    <w:rsid w:val="00012BDE"/>
    <w:rsid w:val="00012DEF"/>
    <w:rsid w:val="00012EFE"/>
    <w:rsid w:val="000138C9"/>
    <w:rsid w:val="000141D2"/>
    <w:rsid w:val="00014B03"/>
    <w:rsid w:val="00014E0A"/>
    <w:rsid w:val="000157F5"/>
    <w:rsid w:val="00015A8B"/>
    <w:rsid w:val="000166AF"/>
    <w:rsid w:val="00016BA4"/>
    <w:rsid w:val="00016C58"/>
    <w:rsid w:val="00016F27"/>
    <w:rsid w:val="00017A0B"/>
    <w:rsid w:val="00020246"/>
    <w:rsid w:val="00020423"/>
    <w:rsid w:val="0002204C"/>
    <w:rsid w:val="00023714"/>
    <w:rsid w:val="000246B8"/>
    <w:rsid w:val="000249DF"/>
    <w:rsid w:val="00025451"/>
    <w:rsid w:val="0002666E"/>
    <w:rsid w:val="000319F7"/>
    <w:rsid w:val="000320E5"/>
    <w:rsid w:val="00032269"/>
    <w:rsid w:val="0003267F"/>
    <w:rsid w:val="000326CA"/>
    <w:rsid w:val="00034123"/>
    <w:rsid w:val="00034560"/>
    <w:rsid w:val="00034EC5"/>
    <w:rsid w:val="000366E8"/>
    <w:rsid w:val="000368C1"/>
    <w:rsid w:val="00036A2C"/>
    <w:rsid w:val="00036ACF"/>
    <w:rsid w:val="00037148"/>
    <w:rsid w:val="00037477"/>
    <w:rsid w:val="00037DB0"/>
    <w:rsid w:val="00037E35"/>
    <w:rsid w:val="00040FB6"/>
    <w:rsid w:val="000419F0"/>
    <w:rsid w:val="00041D94"/>
    <w:rsid w:val="00042878"/>
    <w:rsid w:val="00043DDC"/>
    <w:rsid w:val="000443AD"/>
    <w:rsid w:val="00044975"/>
    <w:rsid w:val="0004544B"/>
    <w:rsid w:val="00045C25"/>
    <w:rsid w:val="00046276"/>
    <w:rsid w:val="00047DD5"/>
    <w:rsid w:val="00047F46"/>
    <w:rsid w:val="0005032B"/>
    <w:rsid w:val="00051528"/>
    <w:rsid w:val="00051FE9"/>
    <w:rsid w:val="000533DF"/>
    <w:rsid w:val="00054610"/>
    <w:rsid w:val="000547E3"/>
    <w:rsid w:val="00057326"/>
    <w:rsid w:val="000573AE"/>
    <w:rsid w:val="00060C5B"/>
    <w:rsid w:val="00060E96"/>
    <w:rsid w:val="00060ED3"/>
    <w:rsid w:val="00062A93"/>
    <w:rsid w:val="0006467D"/>
    <w:rsid w:val="000650E6"/>
    <w:rsid w:val="0006559A"/>
    <w:rsid w:val="00066171"/>
    <w:rsid w:val="000666B2"/>
    <w:rsid w:val="000667F4"/>
    <w:rsid w:val="00066C85"/>
    <w:rsid w:val="00066DBC"/>
    <w:rsid w:val="00067306"/>
    <w:rsid w:val="0007140D"/>
    <w:rsid w:val="00071ED7"/>
    <w:rsid w:val="0007215D"/>
    <w:rsid w:val="0007265C"/>
    <w:rsid w:val="000728EB"/>
    <w:rsid w:val="00072FD2"/>
    <w:rsid w:val="00073CE2"/>
    <w:rsid w:val="00074D15"/>
    <w:rsid w:val="000757AB"/>
    <w:rsid w:val="0007582D"/>
    <w:rsid w:val="00075C23"/>
    <w:rsid w:val="00075C42"/>
    <w:rsid w:val="00076480"/>
    <w:rsid w:val="00076B76"/>
    <w:rsid w:val="00076C71"/>
    <w:rsid w:val="00076DDE"/>
    <w:rsid w:val="0007719F"/>
    <w:rsid w:val="00077DE4"/>
    <w:rsid w:val="000801C0"/>
    <w:rsid w:val="000805B1"/>
    <w:rsid w:val="000805C2"/>
    <w:rsid w:val="000815DE"/>
    <w:rsid w:val="000825DF"/>
    <w:rsid w:val="00082F71"/>
    <w:rsid w:val="00083DA5"/>
    <w:rsid w:val="000843E8"/>
    <w:rsid w:val="00084747"/>
    <w:rsid w:val="00084B65"/>
    <w:rsid w:val="000855E9"/>
    <w:rsid w:val="00086277"/>
    <w:rsid w:val="000866F8"/>
    <w:rsid w:val="00086C71"/>
    <w:rsid w:val="000872B4"/>
    <w:rsid w:val="0008747D"/>
    <w:rsid w:val="00087681"/>
    <w:rsid w:val="00087DED"/>
    <w:rsid w:val="000902EE"/>
    <w:rsid w:val="0009056C"/>
    <w:rsid w:val="00091B80"/>
    <w:rsid w:val="000924AF"/>
    <w:rsid w:val="000924F4"/>
    <w:rsid w:val="000925C8"/>
    <w:rsid w:val="000928DB"/>
    <w:rsid w:val="00094CAE"/>
    <w:rsid w:val="00095A21"/>
    <w:rsid w:val="00096EA5"/>
    <w:rsid w:val="00097220"/>
    <w:rsid w:val="000A058B"/>
    <w:rsid w:val="000A074E"/>
    <w:rsid w:val="000A1441"/>
    <w:rsid w:val="000A1764"/>
    <w:rsid w:val="000A1927"/>
    <w:rsid w:val="000A2E6A"/>
    <w:rsid w:val="000A35A0"/>
    <w:rsid w:val="000A36A4"/>
    <w:rsid w:val="000A37A0"/>
    <w:rsid w:val="000A3EBC"/>
    <w:rsid w:val="000A41B1"/>
    <w:rsid w:val="000A45F9"/>
    <w:rsid w:val="000A48FB"/>
    <w:rsid w:val="000A5157"/>
    <w:rsid w:val="000A51C4"/>
    <w:rsid w:val="000A5CA8"/>
    <w:rsid w:val="000A6041"/>
    <w:rsid w:val="000A62DA"/>
    <w:rsid w:val="000A7017"/>
    <w:rsid w:val="000A7061"/>
    <w:rsid w:val="000A7E12"/>
    <w:rsid w:val="000A7FA3"/>
    <w:rsid w:val="000B038D"/>
    <w:rsid w:val="000B0B40"/>
    <w:rsid w:val="000B19C2"/>
    <w:rsid w:val="000B2DBA"/>
    <w:rsid w:val="000B61D1"/>
    <w:rsid w:val="000B63EB"/>
    <w:rsid w:val="000B6D51"/>
    <w:rsid w:val="000B6F8E"/>
    <w:rsid w:val="000B6FB0"/>
    <w:rsid w:val="000B755D"/>
    <w:rsid w:val="000B7DE5"/>
    <w:rsid w:val="000B7F78"/>
    <w:rsid w:val="000C241A"/>
    <w:rsid w:val="000C2A17"/>
    <w:rsid w:val="000C2E90"/>
    <w:rsid w:val="000C3564"/>
    <w:rsid w:val="000C390B"/>
    <w:rsid w:val="000C46F0"/>
    <w:rsid w:val="000C4721"/>
    <w:rsid w:val="000C4F0F"/>
    <w:rsid w:val="000C51F4"/>
    <w:rsid w:val="000C59C2"/>
    <w:rsid w:val="000C6123"/>
    <w:rsid w:val="000C6847"/>
    <w:rsid w:val="000C71AF"/>
    <w:rsid w:val="000C7D04"/>
    <w:rsid w:val="000D0317"/>
    <w:rsid w:val="000D2A78"/>
    <w:rsid w:val="000D2B85"/>
    <w:rsid w:val="000D2CA3"/>
    <w:rsid w:val="000D30B7"/>
    <w:rsid w:val="000D4318"/>
    <w:rsid w:val="000D47CF"/>
    <w:rsid w:val="000D4A8C"/>
    <w:rsid w:val="000D4CDD"/>
    <w:rsid w:val="000D7B99"/>
    <w:rsid w:val="000D7EA9"/>
    <w:rsid w:val="000E0388"/>
    <w:rsid w:val="000E1117"/>
    <w:rsid w:val="000E1676"/>
    <w:rsid w:val="000E197A"/>
    <w:rsid w:val="000E1BEE"/>
    <w:rsid w:val="000E1DE8"/>
    <w:rsid w:val="000E21B6"/>
    <w:rsid w:val="000E2CCC"/>
    <w:rsid w:val="000E2F98"/>
    <w:rsid w:val="000E3063"/>
    <w:rsid w:val="000E4AEC"/>
    <w:rsid w:val="000E5D68"/>
    <w:rsid w:val="000E5F23"/>
    <w:rsid w:val="000E66C6"/>
    <w:rsid w:val="000E6F22"/>
    <w:rsid w:val="000E753F"/>
    <w:rsid w:val="000F1BF2"/>
    <w:rsid w:val="000F4228"/>
    <w:rsid w:val="000F52E8"/>
    <w:rsid w:val="000F533D"/>
    <w:rsid w:val="000F6F12"/>
    <w:rsid w:val="000F7398"/>
    <w:rsid w:val="000F7BBF"/>
    <w:rsid w:val="000F7BE5"/>
    <w:rsid w:val="000F7D56"/>
    <w:rsid w:val="001006C3"/>
    <w:rsid w:val="00100FF4"/>
    <w:rsid w:val="00101C18"/>
    <w:rsid w:val="00102831"/>
    <w:rsid w:val="0010287B"/>
    <w:rsid w:val="00104B85"/>
    <w:rsid w:val="00104D54"/>
    <w:rsid w:val="001051D4"/>
    <w:rsid w:val="0010593F"/>
    <w:rsid w:val="00106C0B"/>
    <w:rsid w:val="00107F9A"/>
    <w:rsid w:val="001104F6"/>
    <w:rsid w:val="00111F85"/>
    <w:rsid w:val="0011382D"/>
    <w:rsid w:val="001144DA"/>
    <w:rsid w:val="00114C72"/>
    <w:rsid w:val="00115092"/>
    <w:rsid w:val="0011537F"/>
    <w:rsid w:val="00115684"/>
    <w:rsid w:val="00115DED"/>
    <w:rsid w:val="001161C4"/>
    <w:rsid w:val="001163AD"/>
    <w:rsid w:val="00116B3E"/>
    <w:rsid w:val="00121439"/>
    <w:rsid w:val="00122670"/>
    <w:rsid w:val="00122EF8"/>
    <w:rsid w:val="00123696"/>
    <w:rsid w:val="00123EB4"/>
    <w:rsid w:val="00124788"/>
    <w:rsid w:val="00124BCF"/>
    <w:rsid w:val="00124CB7"/>
    <w:rsid w:val="00124E4A"/>
    <w:rsid w:val="00125423"/>
    <w:rsid w:val="00125604"/>
    <w:rsid w:val="00127289"/>
    <w:rsid w:val="001275BF"/>
    <w:rsid w:val="00127A8E"/>
    <w:rsid w:val="00127D64"/>
    <w:rsid w:val="0013123A"/>
    <w:rsid w:val="0013280E"/>
    <w:rsid w:val="001328CB"/>
    <w:rsid w:val="00133F60"/>
    <w:rsid w:val="0013430F"/>
    <w:rsid w:val="001345FC"/>
    <w:rsid w:val="001347C8"/>
    <w:rsid w:val="001352AB"/>
    <w:rsid w:val="00136918"/>
    <w:rsid w:val="001369E2"/>
    <w:rsid w:val="001403AF"/>
    <w:rsid w:val="00140C66"/>
    <w:rsid w:val="00140D94"/>
    <w:rsid w:val="00141D78"/>
    <w:rsid w:val="001420F8"/>
    <w:rsid w:val="001425D4"/>
    <w:rsid w:val="00142608"/>
    <w:rsid w:val="001426E7"/>
    <w:rsid w:val="00143717"/>
    <w:rsid w:val="00144A3B"/>
    <w:rsid w:val="00144E66"/>
    <w:rsid w:val="0014566E"/>
    <w:rsid w:val="00145C73"/>
    <w:rsid w:val="001465B2"/>
    <w:rsid w:val="0015078E"/>
    <w:rsid w:val="001512B2"/>
    <w:rsid w:val="00151774"/>
    <w:rsid w:val="0015249A"/>
    <w:rsid w:val="001529EB"/>
    <w:rsid w:val="00152E93"/>
    <w:rsid w:val="0015306E"/>
    <w:rsid w:val="00153FE0"/>
    <w:rsid w:val="00154841"/>
    <w:rsid w:val="0015557D"/>
    <w:rsid w:val="00156C7C"/>
    <w:rsid w:val="0015741D"/>
    <w:rsid w:val="001576F7"/>
    <w:rsid w:val="001577C2"/>
    <w:rsid w:val="001601D0"/>
    <w:rsid w:val="00160554"/>
    <w:rsid w:val="0016057B"/>
    <w:rsid w:val="00160872"/>
    <w:rsid w:val="001609AD"/>
    <w:rsid w:val="00161A60"/>
    <w:rsid w:val="00161D8B"/>
    <w:rsid w:val="00161DF4"/>
    <w:rsid w:val="0016262E"/>
    <w:rsid w:val="00162922"/>
    <w:rsid w:val="00162D61"/>
    <w:rsid w:val="0016489B"/>
    <w:rsid w:val="00164A44"/>
    <w:rsid w:val="0016551F"/>
    <w:rsid w:val="00165695"/>
    <w:rsid w:val="00165F2F"/>
    <w:rsid w:val="00165F5C"/>
    <w:rsid w:val="0016746D"/>
    <w:rsid w:val="00167E33"/>
    <w:rsid w:val="0017051E"/>
    <w:rsid w:val="001711AA"/>
    <w:rsid w:val="00171B75"/>
    <w:rsid w:val="0017216B"/>
    <w:rsid w:val="00172445"/>
    <w:rsid w:val="00173A85"/>
    <w:rsid w:val="00173C68"/>
    <w:rsid w:val="00175B1A"/>
    <w:rsid w:val="00175D21"/>
    <w:rsid w:val="00175F4D"/>
    <w:rsid w:val="00176946"/>
    <w:rsid w:val="00176A87"/>
    <w:rsid w:val="00177366"/>
    <w:rsid w:val="0018082C"/>
    <w:rsid w:val="0018365C"/>
    <w:rsid w:val="00183BA9"/>
    <w:rsid w:val="00183CA3"/>
    <w:rsid w:val="00183EF4"/>
    <w:rsid w:val="00185141"/>
    <w:rsid w:val="00185A56"/>
    <w:rsid w:val="00185A81"/>
    <w:rsid w:val="00185B07"/>
    <w:rsid w:val="00186F2B"/>
    <w:rsid w:val="00186F78"/>
    <w:rsid w:val="001876C6"/>
    <w:rsid w:val="00187B5A"/>
    <w:rsid w:val="001908E5"/>
    <w:rsid w:val="001912D7"/>
    <w:rsid w:val="00191682"/>
    <w:rsid w:val="00191B00"/>
    <w:rsid w:val="00191B5F"/>
    <w:rsid w:val="0019205F"/>
    <w:rsid w:val="00192DD0"/>
    <w:rsid w:val="0019322A"/>
    <w:rsid w:val="001934D4"/>
    <w:rsid w:val="001945F5"/>
    <w:rsid w:val="001946E1"/>
    <w:rsid w:val="00194711"/>
    <w:rsid w:val="001958B5"/>
    <w:rsid w:val="001966C8"/>
    <w:rsid w:val="0019755C"/>
    <w:rsid w:val="00197DE1"/>
    <w:rsid w:val="001A0DF6"/>
    <w:rsid w:val="001A1BE2"/>
    <w:rsid w:val="001A203F"/>
    <w:rsid w:val="001A2FC3"/>
    <w:rsid w:val="001A3998"/>
    <w:rsid w:val="001A4B24"/>
    <w:rsid w:val="001A52C6"/>
    <w:rsid w:val="001A697E"/>
    <w:rsid w:val="001A6E6D"/>
    <w:rsid w:val="001A6F69"/>
    <w:rsid w:val="001A7BB0"/>
    <w:rsid w:val="001A7E40"/>
    <w:rsid w:val="001B04CD"/>
    <w:rsid w:val="001B10EB"/>
    <w:rsid w:val="001B24CC"/>
    <w:rsid w:val="001B3A07"/>
    <w:rsid w:val="001B45B1"/>
    <w:rsid w:val="001B53D1"/>
    <w:rsid w:val="001B571D"/>
    <w:rsid w:val="001B65C4"/>
    <w:rsid w:val="001B745F"/>
    <w:rsid w:val="001B768F"/>
    <w:rsid w:val="001C0E13"/>
    <w:rsid w:val="001C11B5"/>
    <w:rsid w:val="001C133F"/>
    <w:rsid w:val="001C4285"/>
    <w:rsid w:val="001C4726"/>
    <w:rsid w:val="001C50C4"/>
    <w:rsid w:val="001C58DF"/>
    <w:rsid w:val="001C6AB9"/>
    <w:rsid w:val="001C70FE"/>
    <w:rsid w:val="001C79D6"/>
    <w:rsid w:val="001C7B55"/>
    <w:rsid w:val="001D07E8"/>
    <w:rsid w:val="001D1262"/>
    <w:rsid w:val="001D317E"/>
    <w:rsid w:val="001D37F9"/>
    <w:rsid w:val="001D3D76"/>
    <w:rsid w:val="001D42BD"/>
    <w:rsid w:val="001D5415"/>
    <w:rsid w:val="001D5BC7"/>
    <w:rsid w:val="001D6327"/>
    <w:rsid w:val="001D661D"/>
    <w:rsid w:val="001D7770"/>
    <w:rsid w:val="001D7EC0"/>
    <w:rsid w:val="001E081D"/>
    <w:rsid w:val="001E1570"/>
    <w:rsid w:val="001E2F00"/>
    <w:rsid w:val="001E4353"/>
    <w:rsid w:val="001E4A14"/>
    <w:rsid w:val="001E4E72"/>
    <w:rsid w:val="001E4F1E"/>
    <w:rsid w:val="001E55A7"/>
    <w:rsid w:val="001E55C8"/>
    <w:rsid w:val="001E612B"/>
    <w:rsid w:val="001E63D5"/>
    <w:rsid w:val="001E64FB"/>
    <w:rsid w:val="001E69D0"/>
    <w:rsid w:val="001E6DAC"/>
    <w:rsid w:val="001E6EB3"/>
    <w:rsid w:val="001E6F1A"/>
    <w:rsid w:val="001E72C2"/>
    <w:rsid w:val="001F0051"/>
    <w:rsid w:val="001F03BA"/>
    <w:rsid w:val="001F1074"/>
    <w:rsid w:val="001F48CC"/>
    <w:rsid w:val="001F4B09"/>
    <w:rsid w:val="001F532A"/>
    <w:rsid w:val="001F57CB"/>
    <w:rsid w:val="001F5E1A"/>
    <w:rsid w:val="001F6DCB"/>
    <w:rsid w:val="001F7B50"/>
    <w:rsid w:val="0020039F"/>
    <w:rsid w:val="002003D7"/>
    <w:rsid w:val="00200AC3"/>
    <w:rsid w:val="00201758"/>
    <w:rsid w:val="002018E7"/>
    <w:rsid w:val="0020215B"/>
    <w:rsid w:val="00202695"/>
    <w:rsid w:val="00202E54"/>
    <w:rsid w:val="0020321F"/>
    <w:rsid w:val="002039DB"/>
    <w:rsid w:val="00204378"/>
    <w:rsid w:val="00204456"/>
    <w:rsid w:val="00204B77"/>
    <w:rsid w:val="0020557D"/>
    <w:rsid w:val="00206071"/>
    <w:rsid w:val="00206A63"/>
    <w:rsid w:val="00206E59"/>
    <w:rsid w:val="00206FFC"/>
    <w:rsid w:val="00207117"/>
    <w:rsid w:val="00207296"/>
    <w:rsid w:val="00207338"/>
    <w:rsid w:val="00207E99"/>
    <w:rsid w:val="00211D30"/>
    <w:rsid w:val="00211E08"/>
    <w:rsid w:val="00212034"/>
    <w:rsid w:val="002120A8"/>
    <w:rsid w:val="0021308F"/>
    <w:rsid w:val="00213CFD"/>
    <w:rsid w:val="00214D1E"/>
    <w:rsid w:val="00214FDB"/>
    <w:rsid w:val="00215DBB"/>
    <w:rsid w:val="002166B5"/>
    <w:rsid w:val="002166CE"/>
    <w:rsid w:val="0021671B"/>
    <w:rsid w:val="0022024E"/>
    <w:rsid w:val="0022141A"/>
    <w:rsid w:val="00221967"/>
    <w:rsid w:val="00221BD9"/>
    <w:rsid w:val="00221DF9"/>
    <w:rsid w:val="00221FF2"/>
    <w:rsid w:val="00222DAE"/>
    <w:rsid w:val="00223322"/>
    <w:rsid w:val="00223AAD"/>
    <w:rsid w:val="00223CA8"/>
    <w:rsid w:val="00223CE4"/>
    <w:rsid w:val="00223D15"/>
    <w:rsid w:val="0022433C"/>
    <w:rsid w:val="0022441F"/>
    <w:rsid w:val="00224C55"/>
    <w:rsid w:val="00224ECB"/>
    <w:rsid w:val="002250CA"/>
    <w:rsid w:val="002260A3"/>
    <w:rsid w:val="002260A9"/>
    <w:rsid w:val="00226159"/>
    <w:rsid w:val="002261A3"/>
    <w:rsid w:val="00226E81"/>
    <w:rsid w:val="00226F6C"/>
    <w:rsid w:val="00227C44"/>
    <w:rsid w:val="002307F9"/>
    <w:rsid w:val="00230976"/>
    <w:rsid w:val="002327F2"/>
    <w:rsid w:val="00233687"/>
    <w:rsid w:val="00234A1B"/>
    <w:rsid w:val="0023518E"/>
    <w:rsid w:val="00235FFF"/>
    <w:rsid w:val="00236B5B"/>
    <w:rsid w:val="00241A20"/>
    <w:rsid w:val="00242855"/>
    <w:rsid w:val="00243020"/>
    <w:rsid w:val="00243E73"/>
    <w:rsid w:val="00243FA9"/>
    <w:rsid w:val="002443A3"/>
    <w:rsid w:val="00245FCB"/>
    <w:rsid w:val="0024643E"/>
    <w:rsid w:val="0024671C"/>
    <w:rsid w:val="0024715C"/>
    <w:rsid w:val="00247D4E"/>
    <w:rsid w:val="00250950"/>
    <w:rsid w:val="0025172C"/>
    <w:rsid w:val="00251E25"/>
    <w:rsid w:val="0025225C"/>
    <w:rsid w:val="00252E6B"/>
    <w:rsid w:val="002530C3"/>
    <w:rsid w:val="00254344"/>
    <w:rsid w:val="00255C21"/>
    <w:rsid w:val="00255CAB"/>
    <w:rsid w:val="00256503"/>
    <w:rsid w:val="0025750E"/>
    <w:rsid w:val="00257907"/>
    <w:rsid w:val="00257F58"/>
    <w:rsid w:val="002600AE"/>
    <w:rsid w:val="00260318"/>
    <w:rsid w:val="00260609"/>
    <w:rsid w:val="002609E7"/>
    <w:rsid w:val="00260E64"/>
    <w:rsid w:val="00261164"/>
    <w:rsid w:val="002614AB"/>
    <w:rsid w:val="00261931"/>
    <w:rsid w:val="0026198F"/>
    <w:rsid w:val="00262002"/>
    <w:rsid w:val="002623BE"/>
    <w:rsid w:val="002625C2"/>
    <w:rsid w:val="00263AD2"/>
    <w:rsid w:val="002645D9"/>
    <w:rsid w:val="00264750"/>
    <w:rsid w:val="00265DD9"/>
    <w:rsid w:val="00267E0A"/>
    <w:rsid w:val="002700B7"/>
    <w:rsid w:val="002705A3"/>
    <w:rsid w:val="002717C2"/>
    <w:rsid w:val="00271F89"/>
    <w:rsid w:val="002726BB"/>
    <w:rsid w:val="0027283D"/>
    <w:rsid w:val="00272E41"/>
    <w:rsid w:val="00273681"/>
    <w:rsid w:val="002737C2"/>
    <w:rsid w:val="00273D0B"/>
    <w:rsid w:val="00275654"/>
    <w:rsid w:val="00276524"/>
    <w:rsid w:val="002766F3"/>
    <w:rsid w:val="00277893"/>
    <w:rsid w:val="00277B6A"/>
    <w:rsid w:val="00280C6E"/>
    <w:rsid w:val="00280DDB"/>
    <w:rsid w:val="00281F01"/>
    <w:rsid w:val="002824BF"/>
    <w:rsid w:val="0028286C"/>
    <w:rsid w:val="00282CB1"/>
    <w:rsid w:val="002831BF"/>
    <w:rsid w:val="0028421A"/>
    <w:rsid w:val="00284287"/>
    <w:rsid w:val="00284BFF"/>
    <w:rsid w:val="0028510C"/>
    <w:rsid w:val="00286622"/>
    <w:rsid w:val="00287979"/>
    <w:rsid w:val="00287A74"/>
    <w:rsid w:val="00287AF0"/>
    <w:rsid w:val="00287E51"/>
    <w:rsid w:val="00291D00"/>
    <w:rsid w:val="00292F3F"/>
    <w:rsid w:val="002936A2"/>
    <w:rsid w:val="00293A52"/>
    <w:rsid w:val="00293CD3"/>
    <w:rsid w:val="00294423"/>
    <w:rsid w:val="00294C4D"/>
    <w:rsid w:val="0029512E"/>
    <w:rsid w:val="002953CE"/>
    <w:rsid w:val="00295703"/>
    <w:rsid w:val="00295ABE"/>
    <w:rsid w:val="00295C8E"/>
    <w:rsid w:val="00296E28"/>
    <w:rsid w:val="002971F0"/>
    <w:rsid w:val="002972BB"/>
    <w:rsid w:val="002A03F8"/>
    <w:rsid w:val="002A1126"/>
    <w:rsid w:val="002A121F"/>
    <w:rsid w:val="002A2224"/>
    <w:rsid w:val="002A2529"/>
    <w:rsid w:val="002A3E7C"/>
    <w:rsid w:val="002A52C5"/>
    <w:rsid w:val="002A5627"/>
    <w:rsid w:val="002A5DF3"/>
    <w:rsid w:val="002A6521"/>
    <w:rsid w:val="002A7246"/>
    <w:rsid w:val="002A7C13"/>
    <w:rsid w:val="002B039D"/>
    <w:rsid w:val="002B0D83"/>
    <w:rsid w:val="002B1342"/>
    <w:rsid w:val="002B13E4"/>
    <w:rsid w:val="002B1E54"/>
    <w:rsid w:val="002B20C5"/>
    <w:rsid w:val="002B274D"/>
    <w:rsid w:val="002B2B8B"/>
    <w:rsid w:val="002B33AF"/>
    <w:rsid w:val="002B34AD"/>
    <w:rsid w:val="002B44AF"/>
    <w:rsid w:val="002B49E9"/>
    <w:rsid w:val="002B52AF"/>
    <w:rsid w:val="002B55B0"/>
    <w:rsid w:val="002B6D9E"/>
    <w:rsid w:val="002B7FB0"/>
    <w:rsid w:val="002C04F9"/>
    <w:rsid w:val="002C1A8F"/>
    <w:rsid w:val="002C253F"/>
    <w:rsid w:val="002C274A"/>
    <w:rsid w:val="002C2E07"/>
    <w:rsid w:val="002C336A"/>
    <w:rsid w:val="002C3B4C"/>
    <w:rsid w:val="002C3CA3"/>
    <w:rsid w:val="002C44AA"/>
    <w:rsid w:val="002C4758"/>
    <w:rsid w:val="002C4835"/>
    <w:rsid w:val="002C59CD"/>
    <w:rsid w:val="002C6054"/>
    <w:rsid w:val="002C624A"/>
    <w:rsid w:val="002C65ED"/>
    <w:rsid w:val="002C6CB5"/>
    <w:rsid w:val="002C7679"/>
    <w:rsid w:val="002C7A81"/>
    <w:rsid w:val="002C7BC9"/>
    <w:rsid w:val="002D098D"/>
    <w:rsid w:val="002D1065"/>
    <w:rsid w:val="002D2536"/>
    <w:rsid w:val="002D3B16"/>
    <w:rsid w:val="002D3B43"/>
    <w:rsid w:val="002D4957"/>
    <w:rsid w:val="002D49D6"/>
    <w:rsid w:val="002D6797"/>
    <w:rsid w:val="002D679C"/>
    <w:rsid w:val="002D6DCA"/>
    <w:rsid w:val="002D74C2"/>
    <w:rsid w:val="002E059E"/>
    <w:rsid w:val="002E169B"/>
    <w:rsid w:val="002E240F"/>
    <w:rsid w:val="002E2E53"/>
    <w:rsid w:val="002E3034"/>
    <w:rsid w:val="002E33D9"/>
    <w:rsid w:val="002E3620"/>
    <w:rsid w:val="002E3D60"/>
    <w:rsid w:val="002E49A7"/>
    <w:rsid w:val="002E4DB3"/>
    <w:rsid w:val="002E56AC"/>
    <w:rsid w:val="002E5720"/>
    <w:rsid w:val="002F0A05"/>
    <w:rsid w:val="002F0D23"/>
    <w:rsid w:val="002F0D6C"/>
    <w:rsid w:val="002F19DB"/>
    <w:rsid w:val="002F1DF8"/>
    <w:rsid w:val="002F2553"/>
    <w:rsid w:val="002F2719"/>
    <w:rsid w:val="002F2754"/>
    <w:rsid w:val="002F5FBC"/>
    <w:rsid w:val="002F6568"/>
    <w:rsid w:val="002F7DE5"/>
    <w:rsid w:val="00301DA2"/>
    <w:rsid w:val="00301F93"/>
    <w:rsid w:val="00302923"/>
    <w:rsid w:val="00302EF0"/>
    <w:rsid w:val="00304601"/>
    <w:rsid w:val="0030558F"/>
    <w:rsid w:val="003058F4"/>
    <w:rsid w:val="00305FB9"/>
    <w:rsid w:val="00310028"/>
    <w:rsid w:val="003100D6"/>
    <w:rsid w:val="003106FD"/>
    <w:rsid w:val="00310BD4"/>
    <w:rsid w:val="0031138A"/>
    <w:rsid w:val="00311E2E"/>
    <w:rsid w:val="00311F71"/>
    <w:rsid w:val="003130D5"/>
    <w:rsid w:val="0031328A"/>
    <w:rsid w:val="00313D03"/>
    <w:rsid w:val="00314C41"/>
    <w:rsid w:val="00315C78"/>
    <w:rsid w:val="00315EEA"/>
    <w:rsid w:val="00315FE6"/>
    <w:rsid w:val="003166C4"/>
    <w:rsid w:val="003171CA"/>
    <w:rsid w:val="0032009A"/>
    <w:rsid w:val="0032190A"/>
    <w:rsid w:val="003221FE"/>
    <w:rsid w:val="0032286B"/>
    <w:rsid w:val="00322EFA"/>
    <w:rsid w:val="00323275"/>
    <w:rsid w:val="00323480"/>
    <w:rsid w:val="00324127"/>
    <w:rsid w:val="003243B1"/>
    <w:rsid w:val="00324BC4"/>
    <w:rsid w:val="0032524A"/>
    <w:rsid w:val="003253D5"/>
    <w:rsid w:val="0032555B"/>
    <w:rsid w:val="003255B9"/>
    <w:rsid w:val="00325A1C"/>
    <w:rsid w:val="00325EAA"/>
    <w:rsid w:val="0032651E"/>
    <w:rsid w:val="00330F76"/>
    <w:rsid w:val="00330FF6"/>
    <w:rsid w:val="003311C9"/>
    <w:rsid w:val="00332E1C"/>
    <w:rsid w:val="00333F51"/>
    <w:rsid w:val="00335EAE"/>
    <w:rsid w:val="00335FEE"/>
    <w:rsid w:val="003364C1"/>
    <w:rsid w:val="00336B75"/>
    <w:rsid w:val="003371A6"/>
    <w:rsid w:val="0033746B"/>
    <w:rsid w:val="003402B9"/>
    <w:rsid w:val="0034088D"/>
    <w:rsid w:val="00340A4C"/>
    <w:rsid w:val="0034195C"/>
    <w:rsid w:val="0034255F"/>
    <w:rsid w:val="0034312D"/>
    <w:rsid w:val="00343E75"/>
    <w:rsid w:val="00344195"/>
    <w:rsid w:val="00345423"/>
    <w:rsid w:val="00346916"/>
    <w:rsid w:val="00346A69"/>
    <w:rsid w:val="00347493"/>
    <w:rsid w:val="003474CD"/>
    <w:rsid w:val="003477C0"/>
    <w:rsid w:val="00350AEA"/>
    <w:rsid w:val="00351100"/>
    <w:rsid w:val="00351253"/>
    <w:rsid w:val="003519F6"/>
    <w:rsid w:val="00353016"/>
    <w:rsid w:val="0035427B"/>
    <w:rsid w:val="003542F1"/>
    <w:rsid w:val="0035441B"/>
    <w:rsid w:val="00354BFD"/>
    <w:rsid w:val="003566E1"/>
    <w:rsid w:val="00356B3F"/>
    <w:rsid w:val="00356C29"/>
    <w:rsid w:val="00356EDC"/>
    <w:rsid w:val="003577AE"/>
    <w:rsid w:val="003578BD"/>
    <w:rsid w:val="00357C7E"/>
    <w:rsid w:val="00360260"/>
    <w:rsid w:val="003614DF"/>
    <w:rsid w:val="00362446"/>
    <w:rsid w:val="00362F6B"/>
    <w:rsid w:val="003634FC"/>
    <w:rsid w:val="00364128"/>
    <w:rsid w:val="003642F3"/>
    <w:rsid w:val="003643D5"/>
    <w:rsid w:val="003650FC"/>
    <w:rsid w:val="003652BE"/>
    <w:rsid w:val="00365999"/>
    <w:rsid w:val="00365EB4"/>
    <w:rsid w:val="003662E2"/>
    <w:rsid w:val="00366CB2"/>
    <w:rsid w:val="00367100"/>
    <w:rsid w:val="00367364"/>
    <w:rsid w:val="00367442"/>
    <w:rsid w:val="00367B97"/>
    <w:rsid w:val="00371183"/>
    <w:rsid w:val="003718E0"/>
    <w:rsid w:val="00372F65"/>
    <w:rsid w:val="00373591"/>
    <w:rsid w:val="003739B3"/>
    <w:rsid w:val="003739E5"/>
    <w:rsid w:val="0037490A"/>
    <w:rsid w:val="00374B11"/>
    <w:rsid w:val="003751D7"/>
    <w:rsid w:val="0037717A"/>
    <w:rsid w:val="003801BE"/>
    <w:rsid w:val="003809A4"/>
    <w:rsid w:val="003809D5"/>
    <w:rsid w:val="00380D17"/>
    <w:rsid w:val="00381100"/>
    <w:rsid w:val="00381310"/>
    <w:rsid w:val="003828EC"/>
    <w:rsid w:val="00382DC3"/>
    <w:rsid w:val="0038390D"/>
    <w:rsid w:val="003843C5"/>
    <w:rsid w:val="00385427"/>
    <w:rsid w:val="003863EE"/>
    <w:rsid w:val="0038686D"/>
    <w:rsid w:val="003878F9"/>
    <w:rsid w:val="0038794E"/>
    <w:rsid w:val="00387C86"/>
    <w:rsid w:val="0039001F"/>
    <w:rsid w:val="0039109D"/>
    <w:rsid w:val="00391526"/>
    <w:rsid w:val="00392886"/>
    <w:rsid w:val="00393FB8"/>
    <w:rsid w:val="00395179"/>
    <w:rsid w:val="00395701"/>
    <w:rsid w:val="00396267"/>
    <w:rsid w:val="00396A4E"/>
    <w:rsid w:val="00397241"/>
    <w:rsid w:val="00397C2A"/>
    <w:rsid w:val="003A0243"/>
    <w:rsid w:val="003A0D90"/>
    <w:rsid w:val="003A1EC0"/>
    <w:rsid w:val="003A28CA"/>
    <w:rsid w:val="003A46A0"/>
    <w:rsid w:val="003A5380"/>
    <w:rsid w:val="003A68AB"/>
    <w:rsid w:val="003A7FFB"/>
    <w:rsid w:val="003B0313"/>
    <w:rsid w:val="003B0342"/>
    <w:rsid w:val="003B0B33"/>
    <w:rsid w:val="003B1FA3"/>
    <w:rsid w:val="003B2EF6"/>
    <w:rsid w:val="003B3432"/>
    <w:rsid w:val="003B4576"/>
    <w:rsid w:val="003B467D"/>
    <w:rsid w:val="003B4D26"/>
    <w:rsid w:val="003B519F"/>
    <w:rsid w:val="003B5282"/>
    <w:rsid w:val="003B5EF5"/>
    <w:rsid w:val="003B657D"/>
    <w:rsid w:val="003B7532"/>
    <w:rsid w:val="003B7549"/>
    <w:rsid w:val="003B766A"/>
    <w:rsid w:val="003B7806"/>
    <w:rsid w:val="003B7863"/>
    <w:rsid w:val="003B7F29"/>
    <w:rsid w:val="003C0EF2"/>
    <w:rsid w:val="003C1178"/>
    <w:rsid w:val="003C4038"/>
    <w:rsid w:val="003C58F6"/>
    <w:rsid w:val="003C7238"/>
    <w:rsid w:val="003C7328"/>
    <w:rsid w:val="003D0C34"/>
    <w:rsid w:val="003D172D"/>
    <w:rsid w:val="003D1EDA"/>
    <w:rsid w:val="003D220D"/>
    <w:rsid w:val="003D3B8F"/>
    <w:rsid w:val="003D3C24"/>
    <w:rsid w:val="003D4000"/>
    <w:rsid w:val="003D42B5"/>
    <w:rsid w:val="003D4F40"/>
    <w:rsid w:val="003D564F"/>
    <w:rsid w:val="003D638B"/>
    <w:rsid w:val="003D73C4"/>
    <w:rsid w:val="003D76EB"/>
    <w:rsid w:val="003D77D2"/>
    <w:rsid w:val="003D7EC6"/>
    <w:rsid w:val="003E0145"/>
    <w:rsid w:val="003E0587"/>
    <w:rsid w:val="003E0D6B"/>
    <w:rsid w:val="003E19A3"/>
    <w:rsid w:val="003E2254"/>
    <w:rsid w:val="003E332B"/>
    <w:rsid w:val="003E4051"/>
    <w:rsid w:val="003E47C7"/>
    <w:rsid w:val="003E566A"/>
    <w:rsid w:val="003E59B2"/>
    <w:rsid w:val="003E5AFD"/>
    <w:rsid w:val="003E5D80"/>
    <w:rsid w:val="003E5E3B"/>
    <w:rsid w:val="003E6AAD"/>
    <w:rsid w:val="003F0745"/>
    <w:rsid w:val="003F0A80"/>
    <w:rsid w:val="003F0B74"/>
    <w:rsid w:val="003F30A8"/>
    <w:rsid w:val="003F34E1"/>
    <w:rsid w:val="003F454E"/>
    <w:rsid w:val="003F5878"/>
    <w:rsid w:val="003F6518"/>
    <w:rsid w:val="003F67D3"/>
    <w:rsid w:val="003F68E7"/>
    <w:rsid w:val="003F76B0"/>
    <w:rsid w:val="004003A8"/>
    <w:rsid w:val="00400EF4"/>
    <w:rsid w:val="004018B7"/>
    <w:rsid w:val="00401F16"/>
    <w:rsid w:val="00402E26"/>
    <w:rsid w:val="004047DA"/>
    <w:rsid w:val="0040483E"/>
    <w:rsid w:val="00405100"/>
    <w:rsid w:val="004065A4"/>
    <w:rsid w:val="004065F1"/>
    <w:rsid w:val="0040749C"/>
    <w:rsid w:val="00407D1E"/>
    <w:rsid w:val="0041087C"/>
    <w:rsid w:val="0041392E"/>
    <w:rsid w:val="004150E9"/>
    <w:rsid w:val="00415283"/>
    <w:rsid w:val="00416C16"/>
    <w:rsid w:val="0041700B"/>
    <w:rsid w:val="004202EB"/>
    <w:rsid w:val="00420662"/>
    <w:rsid w:val="004206D3"/>
    <w:rsid w:val="00420753"/>
    <w:rsid w:val="004218E3"/>
    <w:rsid w:val="00421BA3"/>
    <w:rsid w:val="00421FB9"/>
    <w:rsid w:val="004221A8"/>
    <w:rsid w:val="00422CB8"/>
    <w:rsid w:val="00423217"/>
    <w:rsid w:val="00423380"/>
    <w:rsid w:val="004248EC"/>
    <w:rsid w:val="00424BC0"/>
    <w:rsid w:val="0042532E"/>
    <w:rsid w:val="004255F2"/>
    <w:rsid w:val="004256AD"/>
    <w:rsid w:val="00425770"/>
    <w:rsid w:val="00425C7B"/>
    <w:rsid w:val="004260E2"/>
    <w:rsid w:val="00426140"/>
    <w:rsid w:val="00426683"/>
    <w:rsid w:val="00430233"/>
    <w:rsid w:val="004306EF"/>
    <w:rsid w:val="00430E30"/>
    <w:rsid w:val="004310FC"/>
    <w:rsid w:val="0043155E"/>
    <w:rsid w:val="0043207A"/>
    <w:rsid w:val="004322B2"/>
    <w:rsid w:val="00433930"/>
    <w:rsid w:val="004351AF"/>
    <w:rsid w:val="004362BF"/>
    <w:rsid w:val="0043664E"/>
    <w:rsid w:val="0043672C"/>
    <w:rsid w:val="004367C7"/>
    <w:rsid w:val="0043736F"/>
    <w:rsid w:val="004424FF"/>
    <w:rsid w:val="00442790"/>
    <w:rsid w:val="004428E1"/>
    <w:rsid w:val="00443316"/>
    <w:rsid w:val="00443486"/>
    <w:rsid w:val="004440E5"/>
    <w:rsid w:val="00444C54"/>
    <w:rsid w:val="00444DF9"/>
    <w:rsid w:val="004450C1"/>
    <w:rsid w:val="004451B0"/>
    <w:rsid w:val="00446326"/>
    <w:rsid w:val="00446B30"/>
    <w:rsid w:val="00447F55"/>
    <w:rsid w:val="00450C1C"/>
    <w:rsid w:val="004512DA"/>
    <w:rsid w:val="00451F7E"/>
    <w:rsid w:val="00452995"/>
    <w:rsid w:val="00452C6A"/>
    <w:rsid w:val="004532F8"/>
    <w:rsid w:val="004533A1"/>
    <w:rsid w:val="004533C4"/>
    <w:rsid w:val="00453487"/>
    <w:rsid w:val="00454017"/>
    <w:rsid w:val="004552B6"/>
    <w:rsid w:val="00455B36"/>
    <w:rsid w:val="00455D6A"/>
    <w:rsid w:val="00455DA4"/>
    <w:rsid w:val="00457A20"/>
    <w:rsid w:val="004601CA"/>
    <w:rsid w:val="00460B16"/>
    <w:rsid w:val="00460F77"/>
    <w:rsid w:val="004614D0"/>
    <w:rsid w:val="004626E0"/>
    <w:rsid w:val="00462FD6"/>
    <w:rsid w:val="0046316B"/>
    <w:rsid w:val="00463293"/>
    <w:rsid w:val="004632CA"/>
    <w:rsid w:val="00463578"/>
    <w:rsid w:val="00463594"/>
    <w:rsid w:val="00464D55"/>
    <w:rsid w:val="0046642B"/>
    <w:rsid w:val="004670F3"/>
    <w:rsid w:val="00467970"/>
    <w:rsid w:val="00471630"/>
    <w:rsid w:val="00471C0A"/>
    <w:rsid w:val="00475D5E"/>
    <w:rsid w:val="00475E32"/>
    <w:rsid w:val="004760CB"/>
    <w:rsid w:val="004777A8"/>
    <w:rsid w:val="00477878"/>
    <w:rsid w:val="004779E0"/>
    <w:rsid w:val="00480B90"/>
    <w:rsid w:val="004810DE"/>
    <w:rsid w:val="004814E9"/>
    <w:rsid w:val="00481737"/>
    <w:rsid w:val="004839AA"/>
    <w:rsid w:val="00484323"/>
    <w:rsid w:val="00484E1C"/>
    <w:rsid w:val="004850B1"/>
    <w:rsid w:val="00485B6F"/>
    <w:rsid w:val="00486890"/>
    <w:rsid w:val="0048718F"/>
    <w:rsid w:val="00487E53"/>
    <w:rsid w:val="00487F52"/>
    <w:rsid w:val="004901C4"/>
    <w:rsid w:val="00490257"/>
    <w:rsid w:val="004903A5"/>
    <w:rsid w:val="00490E2A"/>
    <w:rsid w:val="00491B6A"/>
    <w:rsid w:val="00491D8A"/>
    <w:rsid w:val="00492736"/>
    <w:rsid w:val="00494668"/>
    <w:rsid w:val="00494ECD"/>
    <w:rsid w:val="00495A65"/>
    <w:rsid w:val="00497150"/>
    <w:rsid w:val="0049768C"/>
    <w:rsid w:val="004A0602"/>
    <w:rsid w:val="004A0617"/>
    <w:rsid w:val="004A094F"/>
    <w:rsid w:val="004A0E25"/>
    <w:rsid w:val="004A10C0"/>
    <w:rsid w:val="004A16DC"/>
    <w:rsid w:val="004A1BDA"/>
    <w:rsid w:val="004A2645"/>
    <w:rsid w:val="004A2715"/>
    <w:rsid w:val="004A2E97"/>
    <w:rsid w:val="004A337F"/>
    <w:rsid w:val="004A3505"/>
    <w:rsid w:val="004A3B95"/>
    <w:rsid w:val="004A49B4"/>
    <w:rsid w:val="004A6846"/>
    <w:rsid w:val="004B01F6"/>
    <w:rsid w:val="004B25C2"/>
    <w:rsid w:val="004B4682"/>
    <w:rsid w:val="004B48B7"/>
    <w:rsid w:val="004B4B52"/>
    <w:rsid w:val="004B5846"/>
    <w:rsid w:val="004B5CBA"/>
    <w:rsid w:val="004B5F23"/>
    <w:rsid w:val="004B64CF"/>
    <w:rsid w:val="004B6745"/>
    <w:rsid w:val="004B6E50"/>
    <w:rsid w:val="004C088D"/>
    <w:rsid w:val="004C10DE"/>
    <w:rsid w:val="004C1311"/>
    <w:rsid w:val="004C21AD"/>
    <w:rsid w:val="004C3497"/>
    <w:rsid w:val="004C37F4"/>
    <w:rsid w:val="004C3E54"/>
    <w:rsid w:val="004C4331"/>
    <w:rsid w:val="004C471A"/>
    <w:rsid w:val="004C4FDE"/>
    <w:rsid w:val="004C5BC1"/>
    <w:rsid w:val="004C5CCB"/>
    <w:rsid w:val="004C7352"/>
    <w:rsid w:val="004C7515"/>
    <w:rsid w:val="004C79A1"/>
    <w:rsid w:val="004D10CE"/>
    <w:rsid w:val="004D11B7"/>
    <w:rsid w:val="004D150C"/>
    <w:rsid w:val="004D1A8C"/>
    <w:rsid w:val="004D1BF3"/>
    <w:rsid w:val="004D2E5F"/>
    <w:rsid w:val="004D2FF4"/>
    <w:rsid w:val="004D33E1"/>
    <w:rsid w:val="004D3A8D"/>
    <w:rsid w:val="004D4499"/>
    <w:rsid w:val="004D46E7"/>
    <w:rsid w:val="004D4FD6"/>
    <w:rsid w:val="004D515D"/>
    <w:rsid w:val="004D54EC"/>
    <w:rsid w:val="004D5753"/>
    <w:rsid w:val="004D5C3C"/>
    <w:rsid w:val="004D66F2"/>
    <w:rsid w:val="004D6AB1"/>
    <w:rsid w:val="004D787F"/>
    <w:rsid w:val="004D78CB"/>
    <w:rsid w:val="004E011E"/>
    <w:rsid w:val="004E0149"/>
    <w:rsid w:val="004E03CB"/>
    <w:rsid w:val="004E0938"/>
    <w:rsid w:val="004E139B"/>
    <w:rsid w:val="004E141A"/>
    <w:rsid w:val="004E1437"/>
    <w:rsid w:val="004E162D"/>
    <w:rsid w:val="004E1B38"/>
    <w:rsid w:val="004E2424"/>
    <w:rsid w:val="004E2B81"/>
    <w:rsid w:val="004E2F27"/>
    <w:rsid w:val="004E3600"/>
    <w:rsid w:val="004E42E4"/>
    <w:rsid w:val="004E479D"/>
    <w:rsid w:val="004E4A7A"/>
    <w:rsid w:val="004E4F8B"/>
    <w:rsid w:val="004E5284"/>
    <w:rsid w:val="004E5E02"/>
    <w:rsid w:val="004E6817"/>
    <w:rsid w:val="004E6EA0"/>
    <w:rsid w:val="004E7084"/>
    <w:rsid w:val="004E7EF3"/>
    <w:rsid w:val="004F00F2"/>
    <w:rsid w:val="004F1622"/>
    <w:rsid w:val="004F1DD1"/>
    <w:rsid w:val="004F3B1B"/>
    <w:rsid w:val="004F53C2"/>
    <w:rsid w:val="004F5CAB"/>
    <w:rsid w:val="004F6A6E"/>
    <w:rsid w:val="004F7393"/>
    <w:rsid w:val="004F73DE"/>
    <w:rsid w:val="005008EF"/>
    <w:rsid w:val="00500ABF"/>
    <w:rsid w:val="00502A35"/>
    <w:rsid w:val="00502F12"/>
    <w:rsid w:val="005032D6"/>
    <w:rsid w:val="005054D6"/>
    <w:rsid w:val="00506EAB"/>
    <w:rsid w:val="00507861"/>
    <w:rsid w:val="00507995"/>
    <w:rsid w:val="00511333"/>
    <w:rsid w:val="00511380"/>
    <w:rsid w:val="0051195F"/>
    <w:rsid w:val="00512CDB"/>
    <w:rsid w:val="00512D0A"/>
    <w:rsid w:val="005136F1"/>
    <w:rsid w:val="00513E00"/>
    <w:rsid w:val="00514AF8"/>
    <w:rsid w:val="00514D48"/>
    <w:rsid w:val="00514F2F"/>
    <w:rsid w:val="00515050"/>
    <w:rsid w:val="005152E0"/>
    <w:rsid w:val="005156F9"/>
    <w:rsid w:val="005158A1"/>
    <w:rsid w:val="005158C5"/>
    <w:rsid w:val="0051595F"/>
    <w:rsid w:val="00515DC6"/>
    <w:rsid w:val="00517077"/>
    <w:rsid w:val="00517E89"/>
    <w:rsid w:val="00521831"/>
    <w:rsid w:val="0052213D"/>
    <w:rsid w:val="00522CAE"/>
    <w:rsid w:val="00524ECD"/>
    <w:rsid w:val="005250AF"/>
    <w:rsid w:val="00526981"/>
    <w:rsid w:val="00531BF4"/>
    <w:rsid w:val="005320E5"/>
    <w:rsid w:val="0053226A"/>
    <w:rsid w:val="005328F0"/>
    <w:rsid w:val="00532CF8"/>
    <w:rsid w:val="005333B4"/>
    <w:rsid w:val="005333D4"/>
    <w:rsid w:val="00533BB7"/>
    <w:rsid w:val="00534121"/>
    <w:rsid w:val="0053438B"/>
    <w:rsid w:val="00535168"/>
    <w:rsid w:val="005359F4"/>
    <w:rsid w:val="00536D60"/>
    <w:rsid w:val="00537034"/>
    <w:rsid w:val="00537DFC"/>
    <w:rsid w:val="005417C9"/>
    <w:rsid w:val="00541964"/>
    <w:rsid w:val="0054281A"/>
    <w:rsid w:val="00543966"/>
    <w:rsid w:val="00543CC3"/>
    <w:rsid w:val="0054420C"/>
    <w:rsid w:val="00545909"/>
    <w:rsid w:val="00546299"/>
    <w:rsid w:val="005463A6"/>
    <w:rsid w:val="00546A64"/>
    <w:rsid w:val="00547510"/>
    <w:rsid w:val="00550977"/>
    <w:rsid w:val="005509B2"/>
    <w:rsid w:val="00550E52"/>
    <w:rsid w:val="00551397"/>
    <w:rsid w:val="00553E60"/>
    <w:rsid w:val="00554573"/>
    <w:rsid w:val="005545DE"/>
    <w:rsid w:val="00554DEE"/>
    <w:rsid w:val="00554E8F"/>
    <w:rsid w:val="00554F59"/>
    <w:rsid w:val="0055550B"/>
    <w:rsid w:val="005578B5"/>
    <w:rsid w:val="00560D86"/>
    <w:rsid w:val="0056183D"/>
    <w:rsid w:val="00561C68"/>
    <w:rsid w:val="00561D5E"/>
    <w:rsid w:val="00561E56"/>
    <w:rsid w:val="00563B36"/>
    <w:rsid w:val="00564604"/>
    <w:rsid w:val="00567832"/>
    <w:rsid w:val="00570008"/>
    <w:rsid w:val="00570708"/>
    <w:rsid w:val="0057185E"/>
    <w:rsid w:val="00572430"/>
    <w:rsid w:val="00572B69"/>
    <w:rsid w:val="00572DF1"/>
    <w:rsid w:val="00573985"/>
    <w:rsid w:val="00573CDB"/>
    <w:rsid w:val="005741B0"/>
    <w:rsid w:val="005744DE"/>
    <w:rsid w:val="00574AF5"/>
    <w:rsid w:val="00574D18"/>
    <w:rsid w:val="005756D4"/>
    <w:rsid w:val="00575833"/>
    <w:rsid w:val="00575B49"/>
    <w:rsid w:val="00576FF1"/>
    <w:rsid w:val="00577257"/>
    <w:rsid w:val="0057740F"/>
    <w:rsid w:val="005803D8"/>
    <w:rsid w:val="005803FC"/>
    <w:rsid w:val="00580A29"/>
    <w:rsid w:val="00580A97"/>
    <w:rsid w:val="00581818"/>
    <w:rsid w:val="00582092"/>
    <w:rsid w:val="005825FE"/>
    <w:rsid w:val="00582974"/>
    <w:rsid w:val="00582EA5"/>
    <w:rsid w:val="005830CA"/>
    <w:rsid w:val="00583389"/>
    <w:rsid w:val="00583671"/>
    <w:rsid w:val="0058448E"/>
    <w:rsid w:val="00584B96"/>
    <w:rsid w:val="00586253"/>
    <w:rsid w:val="005875EE"/>
    <w:rsid w:val="0059173E"/>
    <w:rsid w:val="00591A58"/>
    <w:rsid w:val="005921FC"/>
    <w:rsid w:val="005923C7"/>
    <w:rsid w:val="005938CD"/>
    <w:rsid w:val="00593ED1"/>
    <w:rsid w:val="005946D1"/>
    <w:rsid w:val="00594921"/>
    <w:rsid w:val="005952C0"/>
    <w:rsid w:val="005965F0"/>
    <w:rsid w:val="00596D76"/>
    <w:rsid w:val="00597514"/>
    <w:rsid w:val="00597706"/>
    <w:rsid w:val="00597C1D"/>
    <w:rsid w:val="005A0AEB"/>
    <w:rsid w:val="005A0F37"/>
    <w:rsid w:val="005A1106"/>
    <w:rsid w:val="005A114F"/>
    <w:rsid w:val="005A25A4"/>
    <w:rsid w:val="005A32D0"/>
    <w:rsid w:val="005A3551"/>
    <w:rsid w:val="005A6BDE"/>
    <w:rsid w:val="005A7315"/>
    <w:rsid w:val="005A7973"/>
    <w:rsid w:val="005B116F"/>
    <w:rsid w:val="005B235E"/>
    <w:rsid w:val="005B27D0"/>
    <w:rsid w:val="005B2EB3"/>
    <w:rsid w:val="005B3BA6"/>
    <w:rsid w:val="005B3E73"/>
    <w:rsid w:val="005B5D73"/>
    <w:rsid w:val="005B6243"/>
    <w:rsid w:val="005B6502"/>
    <w:rsid w:val="005B733B"/>
    <w:rsid w:val="005C0382"/>
    <w:rsid w:val="005C1456"/>
    <w:rsid w:val="005C18F1"/>
    <w:rsid w:val="005C203F"/>
    <w:rsid w:val="005C3577"/>
    <w:rsid w:val="005C381B"/>
    <w:rsid w:val="005C45D3"/>
    <w:rsid w:val="005C5ADF"/>
    <w:rsid w:val="005C6BDE"/>
    <w:rsid w:val="005C7DC6"/>
    <w:rsid w:val="005C7EB8"/>
    <w:rsid w:val="005D045A"/>
    <w:rsid w:val="005D1384"/>
    <w:rsid w:val="005D29BD"/>
    <w:rsid w:val="005D3C26"/>
    <w:rsid w:val="005D3CDD"/>
    <w:rsid w:val="005D45D2"/>
    <w:rsid w:val="005D6047"/>
    <w:rsid w:val="005D6909"/>
    <w:rsid w:val="005D6E4E"/>
    <w:rsid w:val="005D6EC7"/>
    <w:rsid w:val="005D74A2"/>
    <w:rsid w:val="005E0BCA"/>
    <w:rsid w:val="005E0E2F"/>
    <w:rsid w:val="005E113B"/>
    <w:rsid w:val="005E184A"/>
    <w:rsid w:val="005E1FC2"/>
    <w:rsid w:val="005E2793"/>
    <w:rsid w:val="005E29E0"/>
    <w:rsid w:val="005E2C18"/>
    <w:rsid w:val="005E2E1B"/>
    <w:rsid w:val="005E32D0"/>
    <w:rsid w:val="005E408E"/>
    <w:rsid w:val="005E49B4"/>
    <w:rsid w:val="005E5297"/>
    <w:rsid w:val="005E5FD9"/>
    <w:rsid w:val="005E76A5"/>
    <w:rsid w:val="005E791A"/>
    <w:rsid w:val="005E7B25"/>
    <w:rsid w:val="005E7E0F"/>
    <w:rsid w:val="005E7E35"/>
    <w:rsid w:val="005F083B"/>
    <w:rsid w:val="005F093C"/>
    <w:rsid w:val="005F3359"/>
    <w:rsid w:val="005F66C6"/>
    <w:rsid w:val="005F72DE"/>
    <w:rsid w:val="005F74AF"/>
    <w:rsid w:val="005F7EB7"/>
    <w:rsid w:val="006007BD"/>
    <w:rsid w:val="00600D91"/>
    <w:rsid w:val="0060169B"/>
    <w:rsid w:val="00601736"/>
    <w:rsid w:val="00603274"/>
    <w:rsid w:val="0060407A"/>
    <w:rsid w:val="00604895"/>
    <w:rsid w:val="006058F7"/>
    <w:rsid w:val="00611916"/>
    <w:rsid w:val="006126CA"/>
    <w:rsid w:val="0061282A"/>
    <w:rsid w:val="00612C1F"/>
    <w:rsid w:val="00614E6A"/>
    <w:rsid w:val="00615B76"/>
    <w:rsid w:val="00615D69"/>
    <w:rsid w:val="00616178"/>
    <w:rsid w:val="006165D6"/>
    <w:rsid w:val="00616B03"/>
    <w:rsid w:val="00617761"/>
    <w:rsid w:val="006206DE"/>
    <w:rsid w:val="006212C6"/>
    <w:rsid w:val="00621C8C"/>
    <w:rsid w:val="00621CB1"/>
    <w:rsid w:val="006227E2"/>
    <w:rsid w:val="00624911"/>
    <w:rsid w:val="00624D33"/>
    <w:rsid w:val="00625A05"/>
    <w:rsid w:val="00626314"/>
    <w:rsid w:val="00626CD1"/>
    <w:rsid w:val="00627589"/>
    <w:rsid w:val="00627999"/>
    <w:rsid w:val="00627AA8"/>
    <w:rsid w:val="006304AA"/>
    <w:rsid w:val="0063056C"/>
    <w:rsid w:val="00630CAD"/>
    <w:rsid w:val="00630F0B"/>
    <w:rsid w:val="00632DAD"/>
    <w:rsid w:val="006332E2"/>
    <w:rsid w:val="00633CC9"/>
    <w:rsid w:val="00633DFB"/>
    <w:rsid w:val="00634D55"/>
    <w:rsid w:val="00634EA0"/>
    <w:rsid w:val="006350B6"/>
    <w:rsid w:val="006356D1"/>
    <w:rsid w:val="00635788"/>
    <w:rsid w:val="00635CC1"/>
    <w:rsid w:val="0063603D"/>
    <w:rsid w:val="006367EB"/>
    <w:rsid w:val="00636D5E"/>
    <w:rsid w:val="00641357"/>
    <w:rsid w:val="006414D3"/>
    <w:rsid w:val="0064184D"/>
    <w:rsid w:val="00641C5A"/>
    <w:rsid w:val="0064283E"/>
    <w:rsid w:val="00642BEF"/>
    <w:rsid w:val="00644FB7"/>
    <w:rsid w:val="0064507D"/>
    <w:rsid w:val="0064541F"/>
    <w:rsid w:val="006463F4"/>
    <w:rsid w:val="00647429"/>
    <w:rsid w:val="00650C84"/>
    <w:rsid w:val="006536A6"/>
    <w:rsid w:val="006556E0"/>
    <w:rsid w:val="00656165"/>
    <w:rsid w:val="0065638E"/>
    <w:rsid w:val="006566A1"/>
    <w:rsid w:val="00656BF4"/>
    <w:rsid w:val="00656E20"/>
    <w:rsid w:val="00657B0A"/>
    <w:rsid w:val="00661143"/>
    <w:rsid w:val="006617C8"/>
    <w:rsid w:val="00663BF9"/>
    <w:rsid w:val="00663CB2"/>
    <w:rsid w:val="006642AA"/>
    <w:rsid w:val="006644E2"/>
    <w:rsid w:val="006659BE"/>
    <w:rsid w:val="006668AD"/>
    <w:rsid w:val="00667111"/>
    <w:rsid w:val="00671628"/>
    <w:rsid w:val="00671BC6"/>
    <w:rsid w:val="00671DB2"/>
    <w:rsid w:val="00671E88"/>
    <w:rsid w:val="00672342"/>
    <w:rsid w:val="0067298E"/>
    <w:rsid w:val="00672A1D"/>
    <w:rsid w:val="00673CFF"/>
    <w:rsid w:val="00673D73"/>
    <w:rsid w:val="00673EAE"/>
    <w:rsid w:val="00674082"/>
    <w:rsid w:val="00674972"/>
    <w:rsid w:val="00674D58"/>
    <w:rsid w:val="006752F7"/>
    <w:rsid w:val="00675844"/>
    <w:rsid w:val="00676B33"/>
    <w:rsid w:val="0068130D"/>
    <w:rsid w:val="00681A37"/>
    <w:rsid w:val="00682349"/>
    <w:rsid w:val="006830F2"/>
    <w:rsid w:val="006835F8"/>
    <w:rsid w:val="00683CA1"/>
    <w:rsid w:val="00683F2A"/>
    <w:rsid w:val="00684282"/>
    <w:rsid w:val="00685D8D"/>
    <w:rsid w:val="006863D0"/>
    <w:rsid w:val="0068668C"/>
    <w:rsid w:val="0068673C"/>
    <w:rsid w:val="00686FC9"/>
    <w:rsid w:val="00687992"/>
    <w:rsid w:val="00690439"/>
    <w:rsid w:val="006912BB"/>
    <w:rsid w:val="006914D8"/>
    <w:rsid w:val="006917FB"/>
    <w:rsid w:val="00691FB2"/>
    <w:rsid w:val="00692442"/>
    <w:rsid w:val="0069283B"/>
    <w:rsid w:val="00693915"/>
    <w:rsid w:val="00693BE8"/>
    <w:rsid w:val="00695868"/>
    <w:rsid w:val="006959C8"/>
    <w:rsid w:val="00696B45"/>
    <w:rsid w:val="00697FC5"/>
    <w:rsid w:val="006A0353"/>
    <w:rsid w:val="006A03E6"/>
    <w:rsid w:val="006A04DE"/>
    <w:rsid w:val="006A08B4"/>
    <w:rsid w:val="006A156F"/>
    <w:rsid w:val="006A24FF"/>
    <w:rsid w:val="006A36D8"/>
    <w:rsid w:val="006A3BE1"/>
    <w:rsid w:val="006A5918"/>
    <w:rsid w:val="006A5A04"/>
    <w:rsid w:val="006A687A"/>
    <w:rsid w:val="006A76DB"/>
    <w:rsid w:val="006A787C"/>
    <w:rsid w:val="006A78B9"/>
    <w:rsid w:val="006A7BE4"/>
    <w:rsid w:val="006A7C2D"/>
    <w:rsid w:val="006A7DF7"/>
    <w:rsid w:val="006B19BE"/>
    <w:rsid w:val="006B2488"/>
    <w:rsid w:val="006B38C0"/>
    <w:rsid w:val="006B40DE"/>
    <w:rsid w:val="006B41D8"/>
    <w:rsid w:val="006B4BE1"/>
    <w:rsid w:val="006B4E13"/>
    <w:rsid w:val="006B66DA"/>
    <w:rsid w:val="006B6788"/>
    <w:rsid w:val="006B7077"/>
    <w:rsid w:val="006C0F49"/>
    <w:rsid w:val="006C11B6"/>
    <w:rsid w:val="006C261F"/>
    <w:rsid w:val="006C4880"/>
    <w:rsid w:val="006C4A40"/>
    <w:rsid w:val="006C6141"/>
    <w:rsid w:val="006C6480"/>
    <w:rsid w:val="006C6DC7"/>
    <w:rsid w:val="006C756D"/>
    <w:rsid w:val="006C7690"/>
    <w:rsid w:val="006C77B3"/>
    <w:rsid w:val="006C77C4"/>
    <w:rsid w:val="006D077A"/>
    <w:rsid w:val="006D1EFB"/>
    <w:rsid w:val="006D25D2"/>
    <w:rsid w:val="006D3493"/>
    <w:rsid w:val="006D354E"/>
    <w:rsid w:val="006D35D0"/>
    <w:rsid w:val="006D3E22"/>
    <w:rsid w:val="006D4697"/>
    <w:rsid w:val="006D4765"/>
    <w:rsid w:val="006D4839"/>
    <w:rsid w:val="006D4882"/>
    <w:rsid w:val="006D4A1D"/>
    <w:rsid w:val="006D653E"/>
    <w:rsid w:val="006D7A46"/>
    <w:rsid w:val="006D7F8A"/>
    <w:rsid w:val="006D7FD7"/>
    <w:rsid w:val="006E072C"/>
    <w:rsid w:val="006E1634"/>
    <w:rsid w:val="006E1DF2"/>
    <w:rsid w:val="006E2350"/>
    <w:rsid w:val="006E2B5E"/>
    <w:rsid w:val="006E2BA5"/>
    <w:rsid w:val="006E2BD4"/>
    <w:rsid w:val="006E3749"/>
    <w:rsid w:val="006E483D"/>
    <w:rsid w:val="006E4A6A"/>
    <w:rsid w:val="006E5638"/>
    <w:rsid w:val="006E5A6E"/>
    <w:rsid w:val="006E63E5"/>
    <w:rsid w:val="006E6BB7"/>
    <w:rsid w:val="006E6C63"/>
    <w:rsid w:val="006E7C05"/>
    <w:rsid w:val="006F25FE"/>
    <w:rsid w:val="006F344B"/>
    <w:rsid w:val="006F4321"/>
    <w:rsid w:val="006F437A"/>
    <w:rsid w:val="006F582B"/>
    <w:rsid w:val="006F5853"/>
    <w:rsid w:val="006F5AC1"/>
    <w:rsid w:val="006F6301"/>
    <w:rsid w:val="006F6BC7"/>
    <w:rsid w:val="006F6E80"/>
    <w:rsid w:val="006F706D"/>
    <w:rsid w:val="006F7290"/>
    <w:rsid w:val="006F732F"/>
    <w:rsid w:val="006F74F8"/>
    <w:rsid w:val="007010E1"/>
    <w:rsid w:val="00701255"/>
    <w:rsid w:val="0070145F"/>
    <w:rsid w:val="00701618"/>
    <w:rsid w:val="007049C2"/>
    <w:rsid w:val="00704E0A"/>
    <w:rsid w:val="00705021"/>
    <w:rsid w:val="007053EE"/>
    <w:rsid w:val="0070549F"/>
    <w:rsid w:val="00706975"/>
    <w:rsid w:val="00707C97"/>
    <w:rsid w:val="00707E43"/>
    <w:rsid w:val="007109F1"/>
    <w:rsid w:val="0071112B"/>
    <w:rsid w:val="00711781"/>
    <w:rsid w:val="0071303B"/>
    <w:rsid w:val="00713567"/>
    <w:rsid w:val="007147CC"/>
    <w:rsid w:val="00715434"/>
    <w:rsid w:val="00717B28"/>
    <w:rsid w:val="00721520"/>
    <w:rsid w:val="0072172B"/>
    <w:rsid w:val="007221DA"/>
    <w:rsid w:val="00722AD4"/>
    <w:rsid w:val="00722D11"/>
    <w:rsid w:val="00723E40"/>
    <w:rsid w:val="0072791A"/>
    <w:rsid w:val="00730265"/>
    <w:rsid w:val="0073080E"/>
    <w:rsid w:val="0073129B"/>
    <w:rsid w:val="00731A1C"/>
    <w:rsid w:val="00732150"/>
    <w:rsid w:val="00732349"/>
    <w:rsid w:val="007325E8"/>
    <w:rsid w:val="007329B0"/>
    <w:rsid w:val="00732A70"/>
    <w:rsid w:val="00732ECD"/>
    <w:rsid w:val="0073363D"/>
    <w:rsid w:val="00733770"/>
    <w:rsid w:val="0073490D"/>
    <w:rsid w:val="00734F5E"/>
    <w:rsid w:val="00734F7A"/>
    <w:rsid w:val="00735059"/>
    <w:rsid w:val="007355BE"/>
    <w:rsid w:val="00735C82"/>
    <w:rsid w:val="007365AE"/>
    <w:rsid w:val="007365E1"/>
    <w:rsid w:val="00737293"/>
    <w:rsid w:val="00737CEC"/>
    <w:rsid w:val="007400AC"/>
    <w:rsid w:val="007400FD"/>
    <w:rsid w:val="00740E4A"/>
    <w:rsid w:val="007426A9"/>
    <w:rsid w:val="00742E0D"/>
    <w:rsid w:val="007430D2"/>
    <w:rsid w:val="00743482"/>
    <w:rsid w:val="00743EA9"/>
    <w:rsid w:val="00744FB5"/>
    <w:rsid w:val="00746356"/>
    <w:rsid w:val="007467C0"/>
    <w:rsid w:val="007471A6"/>
    <w:rsid w:val="007471D6"/>
    <w:rsid w:val="0074782C"/>
    <w:rsid w:val="0075009C"/>
    <w:rsid w:val="00750CA0"/>
    <w:rsid w:val="007517DC"/>
    <w:rsid w:val="007525F6"/>
    <w:rsid w:val="00752988"/>
    <w:rsid w:val="00752FEF"/>
    <w:rsid w:val="00753C92"/>
    <w:rsid w:val="00755EC0"/>
    <w:rsid w:val="00756BEC"/>
    <w:rsid w:val="007604F0"/>
    <w:rsid w:val="00760F48"/>
    <w:rsid w:val="007614E6"/>
    <w:rsid w:val="007618B2"/>
    <w:rsid w:val="00761C31"/>
    <w:rsid w:val="00761E84"/>
    <w:rsid w:val="00761F36"/>
    <w:rsid w:val="0076288C"/>
    <w:rsid w:val="00763CAD"/>
    <w:rsid w:val="00763D1B"/>
    <w:rsid w:val="00763FE0"/>
    <w:rsid w:val="00764581"/>
    <w:rsid w:val="0076476F"/>
    <w:rsid w:val="00764D01"/>
    <w:rsid w:val="00765BB7"/>
    <w:rsid w:val="00766172"/>
    <w:rsid w:val="00767CDF"/>
    <w:rsid w:val="007701D6"/>
    <w:rsid w:val="00770674"/>
    <w:rsid w:val="00771375"/>
    <w:rsid w:val="007716D0"/>
    <w:rsid w:val="0077195E"/>
    <w:rsid w:val="0077240C"/>
    <w:rsid w:val="00773029"/>
    <w:rsid w:val="00773625"/>
    <w:rsid w:val="007738F2"/>
    <w:rsid w:val="00774319"/>
    <w:rsid w:val="00774B39"/>
    <w:rsid w:val="00775DBE"/>
    <w:rsid w:val="00776330"/>
    <w:rsid w:val="00776366"/>
    <w:rsid w:val="007769EF"/>
    <w:rsid w:val="00777B28"/>
    <w:rsid w:val="00783797"/>
    <w:rsid w:val="00783D5A"/>
    <w:rsid w:val="007842CA"/>
    <w:rsid w:val="00784F84"/>
    <w:rsid w:val="00786DAC"/>
    <w:rsid w:val="00787159"/>
    <w:rsid w:val="007877F0"/>
    <w:rsid w:val="00787A47"/>
    <w:rsid w:val="00787EA8"/>
    <w:rsid w:val="00787F3F"/>
    <w:rsid w:val="00791F3F"/>
    <w:rsid w:val="00794391"/>
    <w:rsid w:val="00795D44"/>
    <w:rsid w:val="007962ED"/>
    <w:rsid w:val="00797A64"/>
    <w:rsid w:val="00797C22"/>
    <w:rsid w:val="007A1AE5"/>
    <w:rsid w:val="007A2164"/>
    <w:rsid w:val="007A28E5"/>
    <w:rsid w:val="007A4D9F"/>
    <w:rsid w:val="007A57B4"/>
    <w:rsid w:val="007A6EA9"/>
    <w:rsid w:val="007B090A"/>
    <w:rsid w:val="007B1C52"/>
    <w:rsid w:val="007B1D03"/>
    <w:rsid w:val="007B1D65"/>
    <w:rsid w:val="007B31DE"/>
    <w:rsid w:val="007B353B"/>
    <w:rsid w:val="007B3FB2"/>
    <w:rsid w:val="007B42A6"/>
    <w:rsid w:val="007B4692"/>
    <w:rsid w:val="007B53FD"/>
    <w:rsid w:val="007B63CB"/>
    <w:rsid w:val="007B63E8"/>
    <w:rsid w:val="007B661A"/>
    <w:rsid w:val="007B68C3"/>
    <w:rsid w:val="007B7E18"/>
    <w:rsid w:val="007C0296"/>
    <w:rsid w:val="007C0618"/>
    <w:rsid w:val="007C0C48"/>
    <w:rsid w:val="007C0D25"/>
    <w:rsid w:val="007C16E4"/>
    <w:rsid w:val="007C1E68"/>
    <w:rsid w:val="007C1F9C"/>
    <w:rsid w:val="007C26A0"/>
    <w:rsid w:val="007C3150"/>
    <w:rsid w:val="007C3E61"/>
    <w:rsid w:val="007C450B"/>
    <w:rsid w:val="007C5C65"/>
    <w:rsid w:val="007C7312"/>
    <w:rsid w:val="007D0E3E"/>
    <w:rsid w:val="007D1461"/>
    <w:rsid w:val="007D171C"/>
    <w:rsid w:val="007D1BCF"/>
    <w:rsid w:val="007D2235"/>
    <w:rsid w:val="007D2640"/>
    <w:rsid w:val="007D3B2E"/>
    <w:rsid w:val="007D4545"/>
    <w:rsid w:val="007D5BB4"/>
    <w:rsid w:val="007E0CB7"/>
    <w:rsid w:val="007E10A5"/>
    <w:rsid w:val="007E18DD"/>
    <w:rsid w:val="007E1ED0"/>
    <w:rsid w:val="007E205E"/>
    <w:rsid w:val="007E2563"/>
    <w:rsid w:val="007E2F0E"/>
    <w:rsid w:val="007E3628"/>
    <w:rsid w:val="007E3974"/>
    <w:rsid w:val="007E3F42"/>
    <w:rsid w:val="007E40B9"/>
    <w:rsid w:val="007E4122"/>
    <w:rsid w:val="007E7664"/>
    <w:rsid w:val="007E7810"/>
    <w:rsid w:val="007F0047"/>
    <w:rsid w:val="007F0BFC"/>
    <w:rsid w:val="007F101B"/>
    <w:rsid w:val="007F19E9"/>
    <w:rsid w:val="007F1DE6"/>
    <w:rsid w:val="007F2D56"/>
    <w:rsid w:val="007F3925"/>
    <w:rsid w:val="007F4C20"/>
    <w:rsid w:val="007F54CF"/>
    <w:rsid w:val="007F5545"/>
    <w:rsid w:val="007F587F"/>
    <w:rsid w:val="007F6007"/>
    <w:rsid w:val="007F7DE6"/>
    <w:rsid w:val="00800024"/>
    <w:rsid w:val="008001AE"/>
    <w:rsid w:val="0080071E"/>
    <w:rsid w:val="00802D9C"/>
    <w:rsid w:val="00804B81"/>
    <w:rsid w:val="00804C2F"/>
    <w:rsid w:val="00805127"/>
    <w:rsid w:val="00805CDA"/>
    <w:rsid w:val="00806323"/>
    <w:rsid w:val="008064FC"/>
    <w:rsid w:val="00806C70"/>
    <w:rsid w:val="008072B9"/>
    <w:rsid w:val="00807B4E"/>
    <w:rsid w:val="00807D8C"/>
    <w:rsid w:val="00807EA1"/>
    <w:rsid w:val="00810D0E"/>
    <w:rsid w:val="00811452"/>
    <w:rsid w:val="00812665"/>
    <w:rsid w:val="00812C75"/>
    <w:rsid w:val="00812DEC"/>
    <w:rsid w:val="0081353E"/>
    <w:rsid w:val="00813742"/>
    <w:rsid w:val="00813AC9"/>
    <w:rsid w:val="00813B1C"/>
    <w:rsid w:val="00813DB5"/>
    <w:rsid w:val="008149CB"/>
    <w:rsid w:val="00815B08"/>
    <w:rsid w:val="00816329"/>
    <w:rsid w:val="00821360"/>
    <w:rsid w:val="00821B31"/>
    <w:rsid w:val="008238ED"/>
    <w:rsid w:val="0082404D"/>
    <w:rsid w:val="00824EC7"/>
    <w:rsid w:val="008269BC"/>
    <w:rsid w:val="0082722D"/>
    <w:rsid w:val="00827B01"/>
    <w:rsid w:val="00827B22"/>
    <w:rsid w:val="00827DDA"/>
    <w:rsid w:val="0083001A"/>
    <w:rsid w:val="008304A7"/>
    <w:rsid w:val="008307F7"/>
    <w:rsid w:val="00830DC0"/>
    <w:rsid w:val="00831997"/>
    <w:rsid w:val="008330CB"/>
    <w:rsid w:val="00833234"/>
    <w:rsid w:val="0083400A"/>
    <w:rsid w:val="008343FF"/>
    <w:rsid w:val="00834476"/>
    <w:rsid w:val="00834BD8"/>
    <w:rsid w:val="008354D1"/>
    <w:rsid w:val="00835D37"/>
    <w:rsid w:val="008360F9"/>
    <w:rsid w:val="00836CC7"/>
    <w:rsid w:val="00836F52"/>
    <w:rsid w:val="00840E3B"/>
    <w:rsid w:val="008414CA"/>
    <w:rsid w:val="0084176B"/>
    <w:rsid w:val="00841FF7"/>
    <w:rsid w:val="008421FA"/>
    <w:rsid w:val="0084249F"/>
    <w:rsid w:val="00842A17"/>
    <w:rsid w:val="008431D7"/>
    <w:rsid w:val="008438F4"/>
    <w:rsid w:val="00844857"/>
    <w:rsid w:val="0084485A"/>
    <w:rsid w:val="00844FA6"/>
    <w:rsid w:val="0084518F"/>
    <w:rsid w:val="0084549A"/>
    <w:rsid w:val="00845BFA"/>
    <w:rsid w:val="008460A2"/>
    <w:rsid w:val="008462EA"/>
    <w:rsid w:val="008467A8"/>
    <w:rsid w:val="00846851"/>
    <w:rsid w:val="00846C36"/>
    <w:rsid w:val="00847E25"/>
    <w:rsid w:val="0085018D"/>
    <w:rsid w:val="00851027"/>
    <w:rsid w:val="00851377"/>
    <w:rsid w:val="00851F83"/>
    <w:rsid w:val="00852A2B"/>
    <w:rsid w:val="00852F08"/>
    <w:rsid w:val="00853321"/>
    <w:rsid w:val="0085412A"/>
    <w:rsid w:val="00855148"/>
    <w:rsid w:val="008554C1"/>
    <w:rsid w:val="00860453"/>
    <w:rsid w:val="00860E5F"/>
    <w:rsid w:val="00861E6E"/>
    <w:rsid w:val="008626DE"/>
    <w:rsid w:val="00862895"/>
    <w:rsid w:val="00863637"/>
    <w:rsid w:val="00863E5B"/>
    <w:rsid w:val="0086402E"/>
    <w:rsid w:val="00864301"/>
    <w:rsid w:val="00864574"/>
    <w:rsid w:val="00864608"/>
    <w:rsid w:val="00865B5F"/>
    <w:rsid w:val="00866018"/>
    <w:rsid w:val="008672B3"/>
    <w:rsid w:val="00867421"/>
    <w:rsid w:val="008706D9"/>
    <w:rsid w:val="008707B9"/>
    <w:rsid w:val="00870CBB"/>
    <w:rsid w:val="008734B1"/>
    <w:rsid w:val="00874FAA"/>
    <w:rsid w:val="00875091"/>
    <w:rsid w:val="00876AA4"/>
    <w:rsid w:val="008771C6"/>
    <w:rsid w:val="008776FB"/>
    <w:rsid w:val="00877AC9"/>
    <w:rsid w:val="00877C8E"/>
    <w:rsid w:val="00880234"/>
    <w:rsid w:val="00881AB2"/>
    <w:rsid w:val="00882380"/>
    <w:rsid w:val="00882C25"/>
    <w:rsid w:val="00883B09"/>
    <w:rsid w:val="00883B3C"/>
    <w:rsid w:val="00883DD4"/>
    <w:rsid w:val="008846D9"/>
    <w:rsid w:val="00884C82"/>
    <w:rsid w:val="00885846"/>
    <w:rsid w:val="00886F0E"/>
    <w:rsid w:val="008875E1"/>
    <w:rsid w:val="00890122"/>
    <w:rsid w:val="00890E04"/>
    <w:rsid w:val="008935EB"/>
    <w:rsid w:val="00893604"/>
    <w:rsid w:val="0089386E"/>
    <w:rsid w:val="00893CB9"/>
    <w:rsid w:val="008944EB"/>
    <w:rsid w:val="00894D82"/>
    <w:rsid w:val="008951EB"/>
    <w:rsid w:val="00897809"/>
    <w:rsid w:val="00897CE2"/>
    <w:rsid w:val="008A08D9"/>
    <w:rsid w:val="008A0B7B"/>
    <w:rsid w:val="008A1673"/>
    <w:rsid w:val="008A203E"/>
    <w:rsid w:val="008A20AF"/>
    <w:rsid w:val="008A299F"/>
    <w:rsid w:val="008A2BED"/>
    <w:rsid w:val="008A2EE5"/>
    <w:rsid w:val="008A33AE"/>
    <w:rsid w:val="008A3AAD"/>
    <w:rsid w:val="008A5CDB"/>
    <w:rsid w:val="008B0533"/>
    <w:rsid w:val="008B0F6C"/>
    <w:rsid w:val="008B1654"/>
    <w:rsid w:val="008B19A9"/>
    <w:rsid w:val="008B1B73"/>
    <w:rsid w:val="008B23C8"/>
    <w:rsid w:val="008B456E"/>
    <w:rsid w:val="008B4DBC"/>
    <w:rsid w:val="008B51C4"/>
    <w:rsid w:val="008B583A"/>
    <w:rsid w:val="008B5F8C"/>
    <w:rsid w:val="008B632B"/>
    <w:rsid w:val="008B6597"/>
    <w:rsid w:val="008B6FBC"/>
    <w:rsid w:val="008B721C"/>
    <w:rsid w:val="008B73EA"/>
    <w:rsid w:val="008B79D1"/>
    <w:rsid w:val="008B7B31"/>
    <w:rsid w:val="008B7D65"/>
    <w:rsid w:val="008C1A7A"/>
    <w:rsid w:val="008C1DA0"/>
    <w:rsid w:val="008C25A8"/>
    <w:rsid w:val="008C282B"/>
    <w:rsid w:val="008C3263"/>
    <w:rsid w:val="008C3A18"/>
    <w:rsid w:val="008C3E28"/>
    <w:rsid w:val="008C3EDC"/>
    <w:rsid w:val="008C4804"/>
    <w:rsid w:val="008C4C65"/>
    <w:rsid w:val="008C521F"/>
    <w:rsid w:val="008C5730"/>
    <w:rsid w:val="008C5B0A"/>
    <w:rsid w:val="008C5BD1"/>
    <w:rsid w:val="008D001F"/>
    <w:rsid w:val="008D0295"/>
    <w:rsid w:val="008D0A3C"/>
    <w:rsid w:val="008D0A95"/>
    <w:rsid w:val="008D1552"/>
    <w:rsid w:val="008D19BA"/>
    <w:rsid w:val="008D19BB"/>
    <w:rsid w:val="008D2C46"/>
    <w:rsid w:val="008D3872"/>
    <w:rsid w:val="008D4673"/>
    <w:rsid w:val="008D4BC5"/>
    <w:rsid w:val="008D543D"/>
    <w:rsid w:val="008D5958"/>
    <w:rsid w:val="008D6FC2"/>
    <w:rsid w:val="008D7721"/>
    <w:rsid w:val="008E0499"/>
    <w:rsid w:val="008E08C5"/>
    <w:rsid w:val="008E1FFA"/>
    <w:rsid w:val="008E2E31"/>
    <w:rsid w:val="008E410F"/>
    <w:rsid w:val="008E45F6"/>
    <w:rsid w:val="008E5891"/>
    <w:rsid w:val="008E6EC5"/>
    <w:rsid w:val="008E7442"/>
    <w:rsid w:val="008E7F83"/>
    <w:rsid w:val="008F0C86"/>
    <w:rsid w:val="008F1420"/>
    <w:rsid w:val="008F1EA1"/>
    <w:rsid w:val="008F3259"/>
    <w:rsid w:val="008F33AF"/>
    <w:rsid w:val="008F40DE"/>
    <w:rsid w:val="008F45DE"/>
    <w:rsid w:val="008F4868"/>
    <w:rsid w:val="008F49B2"/>
    <w:rsid w:val="008F4B80"/>
    <w:rsid w:val="008F58E6"/>
    <w:rsid w:val="008F634B"/>
    <w:rsid w:val="008F67F8"/>
    <w:rsid w:val="008F73CC"/>
    <w:rsid w:val="008F78F8"/>
    <w:rsid w:val="009002BA"/>
    <w:rsid w:val="00900A20"/>
    <w:rsid w:val="009021FD"/>
    <w:rsid w:val="009027E7"/>
    <w:rsid w:val="0090301D"/>
    <w:rsid w:val="009032BC"/>
    <w:rsid w:val="0090417F"/>
    <w:rsid w:val="00904EC3"/>
    <w:rsid w:val="00906C2D"/>
    <w:rsid w:val="00907C0A"/>
    <w:rsid w:val="009100D5"/>
    <w:rsid w:val="009102D3"/>
    <w:rsid w:val="00911229"/>
    <w:rsid w:val="009121B4"/>
    <w:rsid w:val="00912882"/>
    <w:rsid w:val="00912946"/>
    <w:rsid w:val="0091317B"/>
    <w:rsid w:val="00913A82"/>
    <w:rsid w:val="009143CC"/>
    <w:rsid w:val="00914485"/>
    <w:rsid w:val="00914A42"/>
    <w:rsid w:val="00915A5D"/>
    <w:rsid w:val="00915B1F"/>
    <w:rsid w:val="0091618E"/>
    <w:rsid w:val="009166A2"/>
    <w:rsid w:val="00917DBE"/>
    <w:rsid w:val="00920005"/>
    <w:rsid w:val="00921211"/>
    <w:rsid w:val="00921440"/>
    <w:rsid w:val="0092159A"/>
    <w:rsid w:val="009227BE"/>
    <w:rsid w:val="00923D62"/>
    <w:rsid w:val="009242B4"/>
    <w:rsid w:val="009242F8"/>
    <w:rsid w:val="00924BB0"/>
    <w:rsid w:val="00925CF1"/>
    <w:rsid w:val="009261B0"/>
    <w:rsid w:val="00926EBE"/>
    <w:rsid w:val="009273F7"/>
    <w:rsid w:val="009278CB"/>
    <w:rsid w:val="00927D29"/>
    <w:rsid w:val="00927ED5"/>
    <w:rsid w:val="00930111"/>
    <w:rsid w:val="00930843"/>
    <w:rsid w:val="00931B02"/>
    <w:rsid w:val="00932804"/>
    <w:rsid w:val="00933F91"/>
    <w:rsid w:val="00934801"/>
    <w:rsid w:val="00934F30"/>
    <w:rsid w:val="009354A1"/>
    <w:rsid w:val="00935E32"/>
    <w:rsid w:val="009360A7"/>
    <w:rsid w:val="00936D17"/>
    <w:rsid w:val="009406B1"/>
    <w:rsid w:val="00941317"/>
    <w:rsid w:val="00942A0B"/>
    <w:rsid w:val="00943C9C"/>
    <w:rsid w:val="00944C6B"/>
    <w:rsid w:val="0094575F"/>
    <w:rsid w:val="00945999"/>
    <w:rsid w:val="0094746E"/>
    <w:rsid w:val="009513E6"/>
    <w:rsid w:val="0095276A"/>
    <w:rsid w:val="00954649"/>
    <w:rsid w:val="00954F1A"/>
    <w:rsid w:val="009553EA"/>
    <w:rsid w:val="0095540E"/>
    <w:rsid w:val="009557AF"/>
    <w:rsid w:val="00956FAF"/>
    <w:rsid w:val="00957170"/>
    <w:rsid w:val="00957450"/>
    <w:rsid w:val="00957578"/>
    <w:rsid w:val="009576D2"/>
    <w:rsid w:val="00957BA7"/>
    <w:rsid w:val="009604C6"/>
    <w:rsid w:val="0096071A"/>
    <w:rsid w:val="009607D4"/>
    <w:rsid w:val="0096283C"/>
    <w:rsid w:val="00962928"/>
    <w:rsid w:val="00963D11"/>
    <w:rsid w:val="00964FFD"/>
    <w:rsid w:val="0096503A"/>
    <w:rsid w:val="00965F10"/>
    <w:rsid w:val="00970673"/>
    <w:rsid w:val="00971D42"/>
    <w:rsid w:val="00972324"/>
    <w:rsid w:val="009724F2"/>
    <w:rsid w:val="009728F8"/>
    <w:rsid w:val="00973D86"/>
    <w:rsid w:val="00973F9D"/>
    <w:rsid w:val="009742E4"/>
    <w:rsid w:val="00975159"/>
    <w:rsid w:val="00976102"/>
    <w:rsid w:val="0097661B"/>
    <w:rsid w:val="00977387"/>
    <w:rsid w:val="0098049E"/>
    <w:rsid w:val="00981119"/>
    <w:rsid w:val="00982393"/>
    <w:rsid w:val="00982F81"/>
    <w:rsid w:val="009836DF"/>
    <w:rsid w:val="00983AEC"/>
    <w:rsid w:val="00983B81"/>
    <w:rsid w:val="009858D0"/>
    <w:rsid w:val="00985A1A"/>
    <w:rsid w:val="00985BE8"/>
    <w:rsid w:val="00986176"/>
    <w:rsid w:val="0098618C"/>
    <w:rsid w:val="0098747D"/>
    <w:rsid w:val="00987637"/>
    <w:rsid w:val="00990B9F"/>
    <w:rsid w:val="00991BE1"/>
    <w:rsid w:val="0099306B"/>
    <w:rsid w:val="00993A20"/>
    <w:rsid w:val="00995190"/>
    <w:rsid w:val="0099576A"/>
    <w:rsid w:val="00995BC3"/>
    <w:rsid w:val="00995D65"/>
    <w:rsid w:val="0099626A"/>
    <w:rsid w:val="0099636A"/>
    <w:rsid w:val="00997E77"/>
    <w:rsid w:val="009A04A7"/>
    <w:rsid w:val="009A0E0E"/>
    <w:rsid w:val="009A15AF"/>
    <w:rsid w:val="009A2A21"/>
    <w:rsid w:val="009A3551"/>
    <w:rsid w:val="009A38BB"/>
    <w:rsid w:val="009A3B0B"/>
    <w:rsid w:val="009A45FC"/>
    <w:rsid w:val="009A50E9"/>
    <w:rsid w:val="009A5FDB"/>
    <w:rsid w:val="009A7313"/>
    <w:rsid w:val="009A7319"/>
    <w:rsid w:val="009A734C"/>
    <w:rsid w:val="009A77B8"/>
    <w:rsid w:val="009B0894"/>
    <w:rsid w:val="009B0F5A"/>
    <w:rsid w:val="009B200B"/>
    <w:rsid w:val="009B2C33"/>
    <w:rsid w:val="009B4089"/>
    <w:rsid w:val="009B6742"/>
    <w:rsid w:val="009B689F"/>
    <w:rsid w:val="009B7366"/>
    <w:rsid w:val="009B7AC9"/>
    <w:rsid w:val="009B7B4B"/>
    <w:rsid w:val="009C16C2"/>
    <w:rsid w:val="009C31F0"/>
    <w:rsid w:val="009C3996"/>
    <w:rsid w:val="009C3A2E"/>
    <w:rsid w:val="009C3F16"/>
    <w:rsid w:val="009C46B2"/>
    <w:rsid w:val="009C493A"/>
    <w:rsid w:val="009C68BE"/>
    <w:rsid w:val="009C725F"/>
    <w:rsid w:val="009C739C"/>
    <w:rsid w:val="009D078B"/>
    <w:rsid w:val="009D2A1E"/>
    <w:rsid w:val="009D2B3C"/>
    <w:rsid w:val="009D2EB4"/>
    <w:rsid w:val="009D307C"/>
    <w:rsid w:val="009D3531"/>
    <w:rsid w:val="009D49BC"/>
    <w:rsid w:val="009D544D"/>
    <w:rsid w:val="009D7318"/>
    <w:rsid w:val="009D74B6"/>
    <w:rsid w:val="009D780E"/>
    <w:rsid w:val="009E0EA2"/>
    <w:rsid w:val="009E129D"/>
    <w:rsid w:val="009E18FE"/>
    <w:rsid w:val="009E19E5"/>
    <w:rsid w:val="009E1AD5"/>
    <w:rsid w:val="009E1B27"/>
    <w:rsid w:val="009E30C6"/>
    <w:rsid w:val="009E3144"/>
    <w:rsid w:val="009E41E3"/>
    <w:rsid w:val="009E4508"/>
    <w:rsid w:val="009E4625"/>
    <w:rsid w:val="009E5368"/>
    <w:rsid w:val="009E561C"/>
    <w:rsid w:val="009E6234"/>
    <w:rsid w:val="009E6479"/>
    <w:rsid w:val="009E7540"/>
    <w:rsid w:val="009E76C3"/>
    <w:rsid w:val="009E78AD"/>
    <w:rsid w:val="009F01F2"/>
    <w:rsid w:val="009F0E18"/>
    <w:rsid w:val="009F136B"/>
    <w:rsid w:val="009F20CE"/>
    <w:rsid w:val="009F27D4"/>
    <w:rsid w:val="009F291F"/>
    <w:rsid w:val="009F3D8F"/>
    <w:rsid w:val="009F3DA3"/>
    <w:rsid w:val="009F3DD6"/>
    <w:rsid w:val="009F4181"/>
    <w:rsid w:val="009F41D1"/>
    <w:rsid w:val="009F4890"/>
    <w:rsid w:val="009F4938"/>
    <w:rsid w:val="009F4B07"/>
    <w:rsid w:val="009F5699"/>
    <w:rsid w:val="009F6A37"/>
    <w:rsid w:val="009F6E1D"/>
    <w:rsid w:val="009F733F"/>
    <w:rsid w:val="009F75AB"/>
    <w:rsid w:val="009F79C8"/>
    <w:rsid w:val="009F7A73"/>
    <w:rsid w:val="009F7AE1"/>
    <w:rsid w:val="009F7E54"/>
    <w:rsid w:val="00A000F8"/>
    <w:rsid w:val="00A0090C"/>
    <w:rsid w:val="00A01456"/>
    <w:rsid w:val="00A01887"/>
    <w:rsid w:val="00A019B6"/>
    <w:rsid w:val="00A02B77"/>
    <w:rsid w:val="00A02C62"/>
    <w:rsid w:val="00A04047"/>
    <w:rsid w:val="00A05AFE"/>
    <w:rsid w:val="00A05FAA"/>
    <w:rsid w:val="00A0607C"/>
    <w:rsid w:val="00A06341"/>
    <w:rsid w:val="00A0757D"/>
    <w:rsid w:val="00A10428"/>
    <w:rsid w:val="00A10DD1"/>
    <w:rsid w:val="00A114CA"/>
    <w:rsid w:val="00A11EB8"/>
    <w:rsid w:val="00A123AC"/>
    <w:rsid w:val="00A127BE"/>
    <w:rsid w:val="00A12FD3"/>
    <w:rsid w:val="00A14178"/>
    <w:rsid w:val="00A14DE5"/>
    <w:rsid w:val="00A14EB4"/>
    <w:rsid w:val="00A150AD"/>
    <w:rsid w:val="00A156A8"/>
    <w:rsid w:val="00A15C0B"/>
    <w:rsid w:val="00A17106"/>
    <w:rsid w:val="00A1718B"/>
    <w:rsid w:val="00A17C95"/>
    <w:rsid w:val="00A20D78"/>
    <w:rsid w:val="00A219B1"/>
    <w:rsid w:val="00A23ECD"/>
    <w:rsid w:val="00A24DFC"/>
    <w:rsid w:val="00A256D6"/>
    <w:rsid w:val="00A25ECB"/>
    <w:rsid w:val="00A26A48"/>
    <w:rsid w:val="00A275F3"/>
    <w:rsid w:val="00A27B69"/>
    <w:rsid w:val="00A3019C"/>
    <w:rsid w:val="00A323FC"/>
    <w:rsid w:val="00A324F6"/>
    <w:rsid w:val="00A32929"/>
    <w:rsid w:val="00A335EC"/>
    <w:rsid w:val="00A34150"/>
    <w:rsid w:val="00A34293"/>
    <w:rsid w:val="00A34476"/>
    <w:rsid w:val="00A345CA"/>
    <w:rsid w:val="00A34E53"/>
    <w:rsid w:val="00A35A4B"/>
    <w:rsid w:val="00A36278"/>
    <w:rsid w:val="00A3639F"/>
    <w:rsid w:val="00A37B45"/>
    <w:rsid w:val="00A40B91"/>
    <w:rsid w:val="00A41C7F"/>
    <w:rsid w:val="00A42483"/>
    <w:rsid w:val="00A4264E"/>
    <w:rsid w:val="00A4291F"/>
    <w:rsid w:val="00A446C0"/>
    <w:rsid w:val="00A455A8"/>
    <w:rsid w:val="00A45847"/>
    <w:rsid w:val="00A46158"/>
    <w:rsid w:val="00A46654"/>
    <w:rsid w:val="00A47334"/>
    <w:rsid w:val="00A473CE"/>
    <w:rsid w:val="00A47DE7"/>
    <w:rsid w:val="00A521AF"/>
    <w:rsid w:val="00A52D6F"/>
    <w:rsid w:val="00A53E66"/>
    <w:rsid w:val="00A53F5F"/>
    <w:rsid w:val="00A542B6"/>
    <w:rsid w:val="00A5447E"/>
    <w:rsid w:val="00A559E3"/>
    <w:rsid w:val="00A5636E"/>
    <w:rsid w:val="00A5644A"/>
    <w:rsid w:val="00A56657"/>
    <w:rsid w:val="00A5706A"/>
    <w:rsid w:val="00A577C1"/>
    <w:rsid w:val="00A57963"/>
    <w:rsid w:val="00A57B4B"/>
    <w:rsid w:val="00A57C4C"/>
    <w:rsid w:val="00A618D0"/>
    <w:rsid w:val="00A61BBA"/>
    <w:rsid w:val="00A62120"/>
    <w:rsid w:val="00A62662"/>
    <w:rsid w:val="00A63986"/>
    <w:rsid w:val="00A6428E"/>
    <w:rsid w:val="00A648AC"/>
    <w:rsid w:val="00A64B2D"/>
    <w:rsid w:val="00A66137"/>
    <w:rsid w:val="00A66BA0"/>
    <w:rsid w:val="00A67F0C"/>
    <w:rsid w:val="00A70054"/>
    <w:rsid w:val="00A708D9"/>
    <w:rsid w:val="00A70DF5"/>
    <w:rsid w:val="00A7277B"/>
    <w:rsid w:val="00A748F0"/>
    <w:rsid w:val="00A74E11"/>
    <w:rsid w:val="00A74FE0"/>
    <w:rsid w:val="00A7524E"/>
    <w:rsid w:val="00A753FA"/>
    <w:rsid w:val="00A75BFB"/>
    <w:rsid w:val="00A76A37"/>
    <w:rsid w:val="00A76F88"/>
    <w:rsid w:val="00A77B06"/>
    <w:rsid w:val="00A8096C"/>
    <w:rsid w:val="00A80D05"/>
    <w:rsid w:val="00A816EB"/>
    <w:rsid w:val="00A81B6B"/>
    <w:rsid w:val="00A82915"/>
    <w:rsid w:val="00A833F1"/>
    <w:rsid w:val="00A84B74"/>
    <w:rsid w:val="00A84ED4"/>
    <w:rsid w:val="00A85256"/>
    <w:rsid w:val="00A8724A"/>
    <w:rsid w:val="00A90A02"/>
    <w:rsid w:val="00A90E4E"/>
    <w:rsid w:val="00A914D6"/>
    <w:rsid w:val="00A9218C"/>
    <w:rsid w:val="00A93362"/>
    <w:rsid w:val="00A933C3"/>
    <w:rsid w:val="00A94243"/>
    <w:rsid w:val="00A94EC1"/>
    <w:rsid w:val="00A96E84"/>
    <w:rsid w:val="00A97EA7"/>
    <w:rsid w:val="00AA0CAC"/>
    <w:rsid w:val="00AA1391"/>
    <w:rsid w:val="00AA1CA4"/>
    <w:rsid w:val="00AA213D"/>
    <w:rsid w:val="00AA318C"/>
    <w:rsid w:val="00AA3ABD"/>
    <w:rsid w:val="00AA3BBD"/>
    <w:rsid w:val="00AA4CD4"/>
    <w:rsid w:val="00AB0966"/>
    <w:rsid w:val="00AB3600"/>
    <w:rsid w:val="00AB3CDB"/>
    <w:rsid w:val="00AB43EE"/>
    <w:rsid w:val="00AB615A"/>
    <w:rsid w:val="00AB6BC2"/>
    <w:rsid w:val="00AB768A"/>
    <w:rsid w:val="00AC020A"/>
    <w:rsid w:val="00AC069E"/>
    <w:rsid w:val="00AC12BE"/>
    <w:rsid w:val="00AC14AA"/>
    <w:rsid w:val="00AC2A42"/>
    <w:rsid w:val="00AC423A"/>
    <w:rsid w:val="00AC7217"/>
    <w:rsid w:val="00AD1376"/>
    <w:rsid w:val="00AD15BB"/>
    <w:rsid w:val="00AD19AA"/>
    <w:rsid w:val="00AD1C94"/>
    <w:rsid w:val="00AD3CC6"/>
    <w:rsid w:val="00AD4053"/>
    <w:rsid w:val="00AD468E"/>
    <w:rsid w:val="00AD4B39"/>
    <w:rsid w:val="00AD4CA3"/>
    <w:rsid w:val="00AD4FE1"/>
    <w:rsid w:val="00AD5B09"/>
    <w:rsid w:val="00AD5F90"/>
    <w:rsid w:val="00AD7789"/>
    <w:rsid w:val="00AE0087"/>
    <w:rsid w:val="00AE0C0B"/>
    <w:rsid w:val="00AE13CE"/>
    <w:rsid w:val="00AE205C"/>
    <w:rsid w:val="00AE47D8"/>
    <w:rsid w:val="00AE4DD8"/>
    <w:rsid w:val="00AE5339"/>
    <w:rsid w:val="00AE5A4E"/>
    <w:rsid w:val="00AE6B9A"/>
    <w:rsid w:val="00AE6EC4"/>
    <w:rsid w:val="00AE748F"/>
    <w:rsid w:val="00AE7D9F"/>
    <w:rsid w:val="00AF0BE6"/>
    <w:rsid w:val="00AF0C4C"/>
    <w:rsid w:val="00AF1355"/>
    <w:rsid w:val="00AF1F89"/>
    <w:rsid w:val="00AF2745"/>
    <w:rsid w:val="00AF3746"/>
    <w:rsid w:val="00AF38BF"/>
    <w:rsid w:val="00AF6073"/>
    <w:rsid w:val="00AF6463"/>
    <w:rsid w:val="00AF7332"/>
    <w:rsid w:val="00AF7386"/>
    <w:rsid w:val="00AF7B96"/>
    <w:rsid w:val="00B01A59"/>
    <w:rsid w:val="00B01FF2"/>
    <w:rsid w:val="00B0239B"/>
    <w:rsid w:val="00B03602"/>
    <w:rsid w:val="00B03D28"/>
    <w:rsid w:val="00B0432F"/>
    <w:rsid w:val="00B06487"/>
    <w:rsid w:val="00B071B3"/>
    <w:rsid w:val="00B074C2"/>
    <w:rsid w:val="00B07E01"/>
    <w:rsid w:val="00B101AA"/>
    <w:rsid w:val="00B10DFC"/>
    <w:rsid w:val="00B1122F"/>
    <w:rsid w:val="00B12825"/>
    <w:rsid w:val="00B12DA7"/>
    <w:rsid w:val="00B12E45"/>
    <w:rsid w:val="00B13074"/>
    <w:rsid w:val="00B142B0"/>
    <w:rsid w:val="00B14614"/>
    <w:rsid w:val="00B14685"/>
    <w:rsid w:val="00B1486D"/>
    <w:rsid w:val="00B150AF"/>
    <w:rsid w:val="00B15421"/>
    <w:rsid w:val="00B1558E"/>
    <w:rsid w:val="00B15952"/>
    <w:rsid w:val="00B15EA5"/>
    <w:rsid w:val="00B16F87"/>
    <w:rsid w:val="00B179E8"/>
    <w:rsid w:val="00B200B4"/>
    <w:rsid w:val="00B2056E"/>
    <w:rsid w:val="00B2148F"/>
    <w:rsid w:val="00B216D6"/>
    <w:rsid w:val="00B229D7"/>
    <w:rsid w:val="00B231F5"/>
    <w:rsid w:val="00B236B6"/>
    <w:rsid w:val="00B239AF"/>
    <w:rsid w:val="00B24614"/>
    <w:rsid w:val="00B246FB"/>
    <w:rsid w:val="00B25130"/>
    <w:rsid w:val="00B25A94"/>
    <w:rsid w:val="00B25E0B"/>
    <w:rsid w:val="00B260CB"/>
    <w:rsid w:val="00B265DB"/>
    <w:rsid w:val="00B303B0"/>
    <w:rsid w:val="00B307EA"/>
    <w:rsid w:val="00B3178E"/>
    <w:rsid w:val="00B3255D"/>
    <w:rsid w:val="00B34175"/>
    <w:rsid w:val="00B342E6"/>
    <w:rsid w:val="00B358FD"/>
    <w:rsid w:val="00B35997"/>
    <w:rsid w:val="00B37055"/>
    <w:rsid w:val="00B37167"/>
    <w:rsid w:val="00B37651"/>
    <w:rsid w:val="00B37992"/>
    <w:rsid w:val="00B37CA1"/>
    <w:rsid w:val="00B401A9"/>
    <w:rsid w:val="00B40FB9"/>
    <w:rsid w:val="00B41123"/>
    <w:rsid w:val="00B43758"/>
    <w:rsid w:val="00B44BAA"/>
    <w:rsid w:val="00B466A8"/>
    <w:rsid w:val="00B46D8C"/>
    <w:rsid w:val="00B47EFE"/>
    <w:rsid w:val="00B510A8"/>
    <w:rsid w:val="00B52328"/>
    <w:rsid w:val="00B52BF2"/>
    <w:rsid w:val="00B52D8C"/>
    <w:rsid w:val="00B53120"/>
    <w:rsid w:val="00B5460D"/>
    <w:rsid w:val="00B54CCD"/>
    <w:rsid w:val="00B55070"/>
    <w:rsid w:val="00B5581D"/>
    <w:rsid w:val="00B56628"/>
    <w:rsid w:val="00B5791E"/>
    <w:rsid w:val="00B601BC"/>
    <w:rsid w:val="00B61C83"/>
    <w:rsid w:val="00B62D54"/>
    <w:rsid w:val="00B62FE1"/>
    <w:rsid w:val="00B630C2"/>
    <w:rsid w:val="00B666D2"/>
    <w:rsid w:val="00B715A7"/>
    <w:rsid w:val="00B71BB3"/>
    <w:rsid w:val="00B7238C"/>
    <w:rsid w:val="00B725FF"/>
    <w:rsid w:val="00B7335A"/>
    <w:rsid w:val="00B746B8"/>
    <w:rsid w:val="00B74807"/>
    <w:rsid w:val="00B749D8"/>
    <w:rsid w:val="00B74C06"/>
    <w:rsid w:val="00B74EBB"/>
    <w:rsid w:val="00B75061"/>
    <w:rsid w:val="00B752BB"/>
    <w:rsid w:val="00B7625A"/>
    <w:rsid w:val="00B8050F"/>
    <w:rsid w:val="00B8064B"/>
    <w:rsid w:val="00B80C9C"/>
    <w:rsid w:val="00B80D71"/>
    <w:rsid w:val="00B81766"/>
    <w:rsid w:val="00B82416"/>
    <w:rsid w:val="00B8264C"/>
    <w:rsid w:val="00B84989"/>
    <w:rsid w:val="00B84FB1"/>
    <w:rsid w:val="00B85340"/>
    <w:rsid w:val="00B85B02"/>
    <w:rsid w:val="00B85FFA"/>
    <w:rsid w:val="00B8607A"/>
    <w:rsid w:val="00B863DD"/>
    <w:rsid w:val="00B8654D"/>
    <w:rsid w:val="00B87C32"/>
    <w:rsid w:val="00B90D30"/>
    <w:rsid w:val="00B91F92"/>
    <w:rsid w:val="00B922DA"/>
    <w:rsid w:val="00B9304E"/>
    <w:rsid w:val="00B94911"/>
    <w:rsid w:val="00B95BAA"/>
    <w:rsid w:val="00B95D59"/>
    <w:rsid w:val="00B95F37"/>
    <w:rsid w:val="00B96049"/>
    <w:rsid w:val="00B96800"/>
    <w:rsid w:val="00B9696A"/>
    <w:rsid w:val="00B97148"/>
    <w:rsid w:val="00B972D2"/>
    <w:rsid w:val="00B97599"/>
    <w:rsid w:val="00B97F26"/>
    <w:rsid w:val="00BA07BB"/>
    <w:rsid w:val="00BA1082"/>
    <w:rsid w:val="00BA12CB"/>
    <w:rsid w:val="00BA133B"/>
    <w:rsid w:val="00BA19C4"/>
    <w:rsid w:val="00BA2A21"/>
    <w:rsid w:val="00BA3694"/>
    <w:rsid w:val="00BA45D8"/>
    <w:rsid w:val="00BA4FF2"/>
    <w:rsid w:val="00BA60F3"/>
    <w:rsid w:val="00BA7930"/>
    <w:rsid w:val="00BB021A"/>
    <w:rsid w:val="00BB0A77"/>
    <w:rsid w:val="00BB24B5"/>
    <w:rsid w:val="00BB2924"/>
    <w:rsid w:val="00BB43D6"/>
    <w:rsid w:val="00BB47C2"/>
    <w:rsid w:val="00BB6679"/>
    <w:rsid w:val="00BB758E"/>
    <w:rsid w:val="00BB7B9A"/>
    <w:rsid w:val="00BB7F4C"/>
    <w:rsid w:val="00BC1CE9"/>
    <w:rsid w:val="00BC2083"/>
    <w:rsid w:val="00BC22F3"/>
    <w:rsid w:val="00BC3160"/>
    <w:rsid w:val="00BC377E"/>
    <w:rsid w:val="00BC3AEA"/>
    <w:rsid w:val="00BC45FA"/>
    <w:rsid w:val="00BC51F8"/>
    <w:rsid w:val="00BC5448"/>
    <w:rsid w:val="00BC5594"/>
    <w:rsid w:val="00BC58D7"/>
    <w:rsid w:val="00BC62F5"/>
    <w:rsid w:val="00BC6668"/>
    <w:rsid w:val="00BC67DC"/>
    <w:rsid w:val="00BC788A"/>
    <w:rsid w:val="00BD0760"/>
    <w:rsid w:val="00BD0B6A"/>
    <w:rsid w:val="00BD0CE5"/>
    <w:rsid w:val="00BD1943"/>
    <w:rsid w:val="00BD378A"/>
    <w:rsid w:val="00BD4A0D"/>
    <w:rsid w:val="00BD4BD2"/>
    <w:rsid w:val="00BD541D"/>
    <w:rsid w:val="00BD60A0"/>
    <w:rsid w:val="00BD6A8C"/>
    <w:rsid w:val="00BD6E1D"/>
    <w:rsid w:val="00BD70CC"/>
    <w:rsid w:val="00BD7133"/>
    <w:rsid w:val="00BD7300"/>
    <w:rsid w:val="00BD7FC8"/>
    <w:rsid w:val="00BE0D05"/>
    <w:rsid w:val="00BE1615"/>
    <w:rsid w:val="00BE196F"/>
    <w:rsid w:val="00BE2701"/>
    <w:rsid w:val="00BE2E34"/>
    <w:rsid w:val="00BE3E2A"/>
    <w:rsid w:val="00BE40F1"/>
    <w:rsid w:val="00BE4160"/>
    <w:rsid w:val="00BE4852"/>
    <w:rsid w:val="00BE4C8F"/>
    <w:rsid w:val="00BE4E91"/>
    <w:rsid w:val="00BE50E3"/>
    <w:rsid w:val="00BE5E60"/>
    <w:rsid w:val="00BE5EFB"/>
    <w:rsid w:val="00BE7995"/>
    <w:rsid w:val="00BF0784"/>
    <w:rsid w:val="00BF0D47"/>
    <w:rsid w:val="00BF1550"/>
    <w:rsid w:val="00BF1B60"/>
    <w:rsid w:val="00BF1E95"/>
    <w:rsid w:val="00BF25D0"/>
    <w:rsid w:val="00BF3D64"/>
    <w:rsid w:val="00BF3DAA"/>
    <w:rsid w:val="00BF4861"/>
    <w:rsid w:val="00BF5DBD"/>
    <w:rsid w:val="00BF5DCC"/>
    <w:rsid w:val="00BF5ECE"/>
    <w:rsid w:val="00BF6E41"/>
    <w:rsid w:val="00BF70A8"/>
    <w:rsid w:val="00C0055A"/>
    <w:rsid w:val="00C00680"/>
    <w:rsid w:val="00C0069B"/>
    <w:rsid w:val="00C00C8A"/>
    <w:rsid w:val="00C0171A"/>
    <w:rsid w:val="00C0190A"/>
    <w:rsid w:val="00C02211"/>
    <w:rsid w:val="00C028F2"/>
    <w:rsid w:val="00C03284"/>
    <w:rsid w:val="00C034E9"/>
    <w:rsid w:val="00C0500D"/>
    <w:rsid w:val="00C06E0C"/>
    <w:rsid w:val="00C07CF0"/>
    <w:rsid w:val="00C10A2C"/>
    <w:rsid w:val="00C10C42"/>
    <w:rsid w:val="00C1183F"/>
    <w:rsid w:val="00C11BA4"/>
    <w:rsid w:val="00C11E0A"/>
    <w:rsid w:val="00C11F79"/>
    <w:rsid w:val="00C12EFA"/>
    <w:rsid w:val="00C13640"/>
    <w:rsid w:val="00C14813"/>
    <w:rsid w:val="00C14A7A"/>
    <w:rsid w:val="00C16744"/>
    <w:rsid w:val="00C1680F"/>
    <w:rsid w:val="00C173CF"/>
    <w:rsid w:val="00C17AA4"/>
    <w:rsid w:val="00C20381"/>
    <w:rsid w:val="00C210C5"/>
    <w:rsid w:val="00C216E6"/>
    <w:rsid w:val="00C2226B"/>
    <w:rsid w:val="00C24881"/>
    <w:rsid w:val="00C24BA5"/>
    <w:rsid w:val="00C2523E"/>
    <w:rsid w:val="00C25261"/>
    <w:rsid w:val="00C25E16"/>
    <w:rsid w:val="00C264BD"/>
    <w:rsid w:val="00C26A41"/>
    <w:rsid w:val="00C30A7B"/>
    <w:rsid w:val="00C30FC1"/>
    <w:rsid w:val="00C32618"/>
    <w:rsid w:val="00C32624"/>
    <w:rsid w:val="00C32985"/>
    <w:rsid w:val="00C33178"/>
    <w:rsid w:val="00C33614"/>
    <w:rsid w:val="00C33C7E"/>
    <w:rsid w:val="00C34D83"/>
    <w:rsid w:val="00C34DC6"/>
    <w:rsid w:val="00C35459"/>
    <w:rsid w:val="00C35B8B"/>
    <w:rsid w:val="00C35C05"/>
    <w:rsid w:val="00C36685"/>
    <w:rsid w:val="00C36E94"/>
    <w:rsid w:val="00C403EF"/>
    <w:rsid w:val="00C4057A"/>
    <w:rsid w:val="00C406F1"/>
    <w:rsid w:val="00C41186"/>
    <w:rsid w:val="00C41806"/>
    <w:rsid w:val="00C434F4"/>
    <w:rsid w:val="00C45263"/>
    <w:rsid w:val="00C45265"/>
    <w:rsid w:val="00C4556C"/>
    <w:rsid w:val="00C45EDF"/>
    <w:rsid w:val="00C4692B"/>
    <w:rsid w:val="00C47217"/>
    <w:rsid w:val="00C475F6"/>
    <w:rsid w:val="00C47C01"/>
    <w:rsid w:val="00C500C8"/>
    <w:rsid w:val="00C504AD"/>
    <w:rsid w:val="00C50F85"/>
    <w:rsid w:val="00C51BC7"/>
    <w:rsid w:val="00C533CF"/>
    <w:rsid w:val="00C542FA"/>
    <w:rsid w:val="00C54ED4"/>
    <w:rsid w:val="00C54FF1"/>
    <w:rsid w:val="00C550EA"/>
    <w:rsid w:val="00C5529A"/>
    <w:rsid w:val="00C56102"/>
    <w:rsid w:val="00C56423"/>
    <w:rsid w:val="00C5759D"/>
    <w:rsid w:val="00C5761C"/>
    <w:rsid w:val="00C609D1"/>
    <w:rsid w:val="00C6101C"/>
    <w:rsid w:val="00C61053"/>
    <w:rsid w:val="00C61210"/>
    <w:rsid w:val="00C64422"/>
    <w:rsid w:val="00C64473"/>
    <w:rsid w:val="00C64551"/>
    <w:rsid w:val="00C659FD"/>
    <w:rsid w:val="00C66CF5"/>
    <w:rsid w:val="00C67365"/>
    <w:rsid w:val="00C67966"/>
    <w:rsid w:val="00C67B13"/>
    <w:rsid w:val="00C7052F"/>
    <w:rsid w:val="00C70BF5"/>
    <w:rsid w:val="00C71B1A"/>
    <w:rsid w:val="00C71F6D"/>
    <w:rsid w:val="00C7292C"/>
    <w:rsid w:val="00C7547B"/>
    <w:rsid w:val="00C755FB"/>
    <w:rsid w:val="00C75E86"/>
    <w:rsid w:val="00C76477"/>
    <w:rsid w:val="00C80286"/>
    <w:rsid w:val="00C8055C"/>
    <w:rsid w:val="00C80BAF"/>
    <w:rsid w:val="00C818AC"/>
    <w:rsid w:val="00C81CDA"/>
    <w:rsid w:val="00C82000"/>
    <w:rsid w:val="00C82323"/>
    <w:rsid w:val="00C86360"/>
    <w:rsid w:val="00C863BB"/>
    <w:rsid w:val="00C866DC"/>
    <w:rsid w:val="00C869C5"/>
    <w:rsid w:val="00C877B2"/>
    <w:rsid w:val="00C90FA6"/>
    <w:rsid w:val="00C915A2"/>
    <w:rsid w:val="00C91768"/>
    <w:rsid w:val="00C917BF"/>
    <w:rsid w:val="00C91E05"/>
    <w:rsid w:val="00C91F1B"/>
    <w:rsid w:val="00C922E0"/>
    <w:rsid w:val="00C92A97"/>
    <w:rsid w:val="00C92AB7"/>
    <w:rsid w:val="00C92F17"/>
    <w:rsid w:val="00C95ECA"/>
    <w:rsid w:val="00C97D45"/>
    <w:rsid w:val="00C97DE2"/>
    <w:rsid w:val="00C97F6E"/>
    <w:rsid w:val="00CA0E31"/>
    <w:rsid w:val="00CA16D2"/>
    <w:rsid w:val="00CA1CFC"/>
    <w:rsid w:val="00CA1E9E"/>
    <w:rsid w:val="00CA2538"/>
    <w:rsid w:val="00CA32A6"/>
    <w:rsid w:val="00CA32FF"/>
    <w:rsid w:val="00CA43AF"/>
    <w:rsid w:val="00CA606D"/>
    <w:rsid w:val="00CA77CE"/>
    <w:rsid w:val="00CA7AF2"/>
    <w:rsid w:val="00CB06CB"/>
    <w:rsid w:val="00CB0A4F"/>
    <w:rsid w:val="00CB0ABF"/>
    <w:rsid w:val="00CB106E"/>
    <w:rsid w:val="00CB1A85"/>
    <w:rsid w:val="00CB21CF"/>
    <w:rsid w:val="00CB4919"/>
    <w:rsid w:val="00CB4E1B"/>
    <w:rsid w:val="00CB53C5"/>
    <w:rsid w:val="00CB5D5B"/>
    <w:rsid w:val="00CB6898"/>
    <w:rsid w:val="00CB6E95"/>
    <w:rsid w:val="00CB7296"/>
    <w:rsid w:val="00CC0352"/>
    <w:rsid w:val="00CC177E"/>
    <w:rsid w:val="00CC1BE7"/>
    <w:rsid w:val="00CC3A7D"/>
    <w:rsid w:val="00CC3CD1"/>
    <w:rsid w:val="00CC4841"/>
    <w:rsid w:val="00CC4848"/>
    <w:rsid w:val="00CC4886"/>
    <w:rsid w:val="00CC4F46"/>
    <w:rsid w:val="00CC5E19"/>
    <w:rsid w:val="00CD1963"/>
    <w:rsid w:val="00CD1B5E"/>
    <w:rsid w:val="00CD1B69"/>
    <w:rsid w:val="00CD2512"/>
    <w:rsid w:val="00CD2EC0"/>
    <w:rsid w:val="00CD2FF8"/>
    <w:rsid w:val="00CD3B7C"/>
    <w:rsid w:val="00CD56DD"/>
    <w:rsid w:val="00CD68BC"/>
    <w:rsid w:val="00CD6916"/>
    <w:rsid w:val="00CD6A6C"/>
    <w:rsid w:val="00CD751C"/>
    <w:rsid w:val="00CD75CA"/>
    <w:rsid w:val="00CD77D9"/>
    <w:rsid w:val="00CE09E6"/>
    <w:rsid w:val="00CE0BEC"/>
    <w:rsid w:val="00CE1DAF"/>
    <w:rsid w:val="00CE23AA"/>
    <w:rsid w:val="00CE3BDF"/>
    <w:rsid w:val="00CE4E58"/>
    <w:rsid w:val="00CE5CEC"/>
    <w:rsid w:val="00CE692C"/>
    <w:rsid w:val="00CE75FB"/>
    <w:rsid w:val="00CF0267"/>
    <w:rsid w:val="00CF0290"/>
    <w:rsid w:val="00CF04BB"/>
    <w:rsid w:val="00CF0A5D"/>
    <w:rsid w:val="00CF1234"/>
    <w:rsid w:val="00CF24FE"/>
    <w:rsid w:val="00CF5581"/>
    <w:rsid w:val="00CF5AB1"/>
    <w:rsid w:val="00CF5B28"/>
    <w:rsid w:val="00CF65F1"/>
    <w:rsid w:val="00CF681B"/>
    <w:rsid w:val="00CF6ACD"/>
    <w:rsid w:val="00CF716E"/>
    <w:rsid w:val="00CF7247"/>
    <w:rsid w:val="00CF74B9"/>
    <w:rsid w:val="00CF78B7"/>
    <w:rsid w:val="00D00131"/>
    <w:rsid w:val="00D00C7C"/>
    <w:rsid w:val="00D022E0"/>
    <w:rsid w:val="00D02558"/>
    <w:rsid w:val="00D02ED0"/>
    <w:rsid w:val="00D03E2A"/>
    <w:rsid w:val="00D05409"/>
    <w:rsid w:val="00D06AC7"/>
    <w:rsid w:val="00D06FFA"/>
    <w:rsid w:val="00D07312"/>
    <w:rsid w:val="00D07BC6"/>
    <w:rsid w:val="00D10E19"/>
    <w:rsid w:val="00D12037"/>
    <w:rsid w:val="00D1206C"/>
    <w:rsid w:val="00D122E7"/>
    <w:rsid w:val="00D12C19"/>
    <w:rsid w:val="00D15ABF"/>
    <w:rsid w:val="00D15B84"/>
    <w:rsid w:val="00D16478"/>
    <w:rsid w:val="00D164C1"/>
    <w:rsid w:val="00D17DD8"/>
    <w:rsid w:val="00D17F37"/>
    <w:rsid w:val="00D222A9"/>
    <w:rsid w:val="00D226F4"/>
    <w:rsid w:val="00D228E7"/>
    <w:rsid w:val="00D23449"/>
    <w:rsid w:val="00D248D0"/>
    <w:rsid w:val="00D249A3"/>
    <w:rsid w:val="00D2546D"/>
    <w:rsid w:val="00D26280"/>
    <w:rsid w:val="00D26D28"/>
    <w:rsid w:val="00D27207"/>
    <w:rsid w:val="00D27492"/>
    <w:rsid w:val="00D27DC0"/>
    <w:rsid w:val="00D31036"/>
    <w:rsid w:val="00D3234B"/>
    <w:rsid w:val="00D323C6"/>
    <w:rsid w:val="00D3248C"/>
    <w:rsid w:val="00D33CF1"/>
    <w:rsid w:val="00D343AF"/>
    <w:rsid w:val="00D34B95"/>
    <w:rsid w:val="00D34E35"/>
    <w:rsid w:val="00D34FD5"/>
    <w:rsid w:val="00D35409"/>
    <w:rsid w:val="00D3544A"/>
    <w:rsid w:val="00D357A8"/>
    <w:rsid w:val="00D35FD6"/>
    <w:rsid w:val="00D36121"/>
    <w:rsid w:val="00D366AF"/>
    <w:rsid w:val="00D376FB"/>
    <w:rsid w:val="00D41841"/>
    <w:rsid w:val="00D41D5A"/>
    <w:rsid w:val="00D41EB7"/>
    <w:rsid w:val="00D424A8"/>
    <w:rsid w:val="00D425EE"/>
    <w:rsid w:val="00D44144"/>
    <w:rsid w:val="00D445CA"/>
    <w:rsid w:val="00D44BB2"/>
    <w:rsid w:val="00D458A1"/>
    <w:rsid w:val="00D458F9"/>
    <w:rsid w:val="00D45BDE"/>
    <w:rsid w:val="00D46B45"/>
    <w:rsid w:val="00D47A4A"/>
    <w:rsid w:val="00D5001F"/>
    <w:rsid w:val="00D50477"/>
    <w:rsid w:val="00D51010"/>
    <w:rsid w:val="00D52CE5"/>
    <w:rsid w:val="00D52E31"/>
    <w:rsid w:val="00D52E61"/>
    <w:rsid w:val="00D52FCC"/>
    <w:rsid w:val="00D53A62"/>
    <w:rsid w:val="00D53C66"/>
    <w:rsid w:val="00D551E7"/>
    <w:rsid w:val="00D56FB1"/>
    <w:rsid w:val="00D57EAC"/>
    <w:rsid w:val="00D57FBB"/>
    <w:rsid w:val="00D60538"/>
    <w:rsid w:val="00D60900"/>
    <w:rsid w:val="00D60AED"/>
    <w:rsid w:val="00D60D43"/>
    <w:rsid w:val="00D60DDB"/>
    <w:rsid w:val="00D62235"/>
    <w:rsid w:val="00D62A11"/>
    <w:rsid w:val="00D62F2B"/>
    <w:rsid w:val="00D63032"/>
    <w:rsid w:val="00D6448A"/>
    <w:rsid w:val="00D64695"/>
    <w:rsid w:val="00D650A4"/>
    <w:rsid w:val="00D65F1C"/>
    <w:rsid w:val="00D664D7"/>
    <w:rsid w:val="00D66A00"/>
    <w:rsid w:val="00D66F14"/>
    <w:rsid w:val="00D674B7"/>
    <w:rsid w:val="00D67E06"/>
    <w:rsid w:val="00D710CF"/>
    <w:rsid w:val="00D72805"/>
    <w:rsid w:val="00D73AA8"/>
    <w:rsid w:val="00D7566D"/>
    <w:rsid w:val="00D7635C"/>
    <w:rsid w:val="00D768CA"/>
    <w:rsid w:val="00D77881"/>
    <w:rsid w:val="00D804D0"/>
    <w:rsid w:val="00D815C5"/>
    <w:rsid w:val="00D836EA"/>
    <w:rsid w:val="00D83A90"/>
    <w:rsid w:val="00D855C0"/>
    <w:rsid w:val="00D856F5"/>
    <w:rsid w:val="00D85C28"/>
    <w:rsid w:val="00D876E3"/>
    <w:rsid w:val="00D9011F"/>
    <w:rsid w:val="00D90780"/>
    <w:rsid w:val="00D90ABD"/>
    <w:rsid w:val="00D923AA"/>
    <w:rsid w:val="00D928EF"/>
    <w:rsid w:val="00D93433"/>
    <w:rsid w:val="00D938B1"/>
    <w:rsid w:val="00D94B7D"/>
    <w:rsid w:val="00D95D72"/>
    <w:rsid w:val="00D9643B"/>
    <w:rsid w:val="00D9779E"/>
    <w:rsid w:val="00D979B6"/>
    <w:rsid w:val="00DA0236"/>
    <w:rsid w:val="00DA1AF2"/>
    <w:rsid w:val="00DA1D5C"/>
    <w:rsid w:val="00DA25D0"/>
    <w:rsid w:val="00DA2C14"/>
    <w:rsid w:val="00DA2C9D"/>
    <w:rsid w:val="00DA4A15"/>
    <w:rsid w:val="00DA52A0"/>
    <w:rsid w:val="00DA57FF"/>
    <w:rsid w:val="00DA5D73"/>
    <w:rsid w:val="00DA66E2"/>
    <w:rsid w:val="00DA69E4"/>
    <w:rsid w:val="00DA7F48"/>
    <w:rsid w:val="00DB0A2A"/>
    <w:rsid w:val="00DB24B6"/>
    <w:rsid w:val="00DB3051"/>
    <w:rsid w:val="00DB33D2"/>
    <w:rsid w:val="00DB5513"/>
    <w:rsid w:val="00DB55DC"/>
    <w:rsid w:val="00DB5CD5"/>
    <w:rsid w:val="00DB5D2F"/>
    <w:rsid w:val="00DB6127"/>
    <w:rsid w:val="00DB62B9"/>
    <w:rsid w:val="00DB63D9"/>
    <w:rsid w:val="00DC1405"/>
    <w:rsid w:val="00DC2AE8"/>
    <w:rsid w:val="00DC2D7D"/>
    <w:rsid w:val="00DC2F4F"/>
    <w:rsid w:val="00DC3338"/>
    <w:rsid w:val="00DC3776"/>
    <w:rsid w:val="00DC4168"/>
    <w:rsid w:val="00DC4D3C"/>
    <w:rsid w:val="00DC5639"/>
    <w:rsid w:val="00DC5C39"/>
    <w:rsid w:val="00DC5E1D"/>
    <w:rsid w:val="00DC6BDB"/>
    <w:rsid w:val="00DD0154"/>
    <w:rsid w:val="00DD1053"/>
    <w:rsid w:val="00DD27A2"/>
    <w:rsid w:val="00DD34E2"/>
    <w:rsid w:val="00DD3C51"/>
    <w:rsid w:val="00DD4677"/>
    <w:rsid w:val="00DD4CB3"/>
    <w:rsid w:val="00DD5D75"/>
    <w:rsid w:val="00DD610D"/>
    <w:rsid w:val="00DD66CF"/>
    <w:rsid w:val="00DD79BC"/>
    <w:rsid w:val="00DE02CB"/>
    <w:rsid w:val="00DE0899"/>
    <w:rsid w:val="00DE123F"/>
    <w:rsid w:val="00DE2335"/>
    <w:rsid w:val="00DE276A"/>
    <w:rsid w:val="00DE42B5"/>
    <w:rsid w:val="00DE43B9"/>
    <w:rsid w:val="00DE4E1A"/>
    <w:rsid w:val="00DE68FD"/>
    <w:rsid w:val="00DE6F49"/>
    <w:rsid w:val="00DF065E"/>
    <w:rsid w:val="00DF1E61"/>
    <w:rsid w:val="00DF34D8"/>
    <w:rsid w:val="00DF441B"/>
    <w:rsid w:val="00DF46FB"/>
    <w:rsid w:val="00DF4BEF"/>
    <w:rsid w:val="00DF6D43"/>
    <w:rsid w:val="00DF7338"/>
    <w:rsid w:val="00DF7CAD"/>
    <w:rsid w:val="00DF7DCE"/>
    <w:rsid w:val="00E00A72"/>
    <w:rsid w:val="00E01C54"/>
    <w:rsid w:val="00E022AF"/>
    <w:rsid w:val="00E02F64"/>
    <w:rsid w:val="00E03255"/>
    <w:rsid w:val="00E0369E"/>
    <w:rsid w:val="00E038D2"/>
    <w:rsid w:val="00E05564"/>
    <w:rsid w:val="00E06B75"/>
    <w:rsid w:val="00E07416"/>
    <w:rsid w:val="00E07662"/>
    <w:rsid w:val="00E07D2C"/>
    <w:rsid w:val="00E12162"/>
    <w:rsid w:val="00E12FA1"/>
    <w:rsid w:val="00E1315A"/>
    <w:rsid w:val="00E131E4"/>
    <w:rsid w:val="00E13A3C"/>
    <w:rsid w:val="00E13AA6"/>
    <w:rsid w:val="00E142F5"/>
    <w:rsid w:val="00E14B8C"/>
    <w:rsid w:val="00E16359"/>
    <w:rsid w:val="00E170A7"/>
    <w:rsid w:val="00E20247"/>
    <w:rsid w:val="00E2093E"/>
    <w:rsid w:val="00E216FD"/>
    <w:rsid w:val="00E21AB2"/>
    <w:rsid w:val="00E224B2"/>
    <w:rsid w:val="00E2316A"/>
    <w:rsid w:val="00E23884"/>
    <w:rsid w:val="00E255A8"/>
    <w:rsid w:val="00E270E0"/>
    <w:rsid w:val="00E27872"/>
    <w:rsid w:val="00E30263"/>
    <w:rsid w:val="00E30B49"/>
    <w:rsid w:val="00E30C0E"/>
    <w:rsid w:val="00E31F8A"/>
    <w:rsid w:val="00E32368"/>
    <w:rsid w:val="00E32A34"/>
    <w:rsid w:val="00E32A98"/>
    <w:rsid w:val="00E33C2C"/>
    <w:rsid w:val="00E33E36"/>
    <w:rsid w:val="00E34090"/>
    <w:rsid w:val="00E347C6"/>
    <w:rsid w:val="00E34843"/>
    <w:rsid w:val="00E355BB"/>
    <w:rsid w:val="00E355FA"/>
    <w:rsid w:val="00E3785C"/>
    <w:rsid w:val="00E40966"/>
    <w:rsid w:val="00E410E3"/>
    <w:rsid w:val="00E41BF7"/>
    <w:rsid w:val="00E423C9"/>
    <w:rsid w:val="00E42F8A"/>
    <w:rsid w:val="00E4426D"/>
    <w:rsid w:val="00E4436B"/>
    <w:rsid w:val="00E44444"/>
    <w:rsid w:val="00E44558"/>
    <w:rsid w:val="00E44ABB"/>
    <w:rsid w:val="00E4757E"/>
    <w:rsid w:val="00E5110A"/>
    <w:rsid w:val="00E52E97"/>
    <w:rsid w:val="00E52EAF"/>
    <w:rsid w:val="00E530CD"/>
    <w:rsid w:val="00E53381"/>
    <w:rsid w:val="00E5394A"/>
    <w:rsid w:val="00E5480C"/>
    <w:rsid w:val="00E54DCF"/>
    <w:rsid w:val="00E5647F"/>
    <w:rsid w:val="00E5650C"/>
    <w:rsid w:val="00E56F61"/>
    <w:rsid w:val="00E570F9"/>
    <w:rsid w:val="00E579C4"/>
    <w:rsid w:val="00E57F11"/>
    <w:rsid w:val="00E6083D"/>
    <w:rsid w:val="00E60EB0"/>
    <w:rsid w:val="00E60F57"/>
    <w:rsid w:val="00E61378"/>
    <w:rsid w:val="00E61EDC"/>
    <w:rsid w:val="00E6259F"/>
    <w:rsid w:val="00E64414"/>
    <w:rsid w:val="00E6629A"/>
    <w:rsid w:val="00E66A43"/>
    <w:rsid w:val="00E66B63"/>
    <w:rsid w:val="00E67988"/>
    <w:rsid w:val="00E67CCE"/>
    <w:rsid w:val="00E70A7B"/>
    <w:rsid w:val="00E7110F"/>
    <w:rsid w:val="00E71F7F"/>
    <w:rsid w:val="00E72287"/>
    <w:rsid w:val="00E72AF5"/>
    <w:rsid w:val="00E72BEF"/>
    <w:rsid w:val="00E73A50"/>
    <w:rsid w:val="00E7431A"/>
    <w:rsid w:val="00E74C29"/>
    <w:rsid w:val="00E74D3A"/>
    <w:rsid w:val="00E75190"/>
    <w:rsid w:val="00E766FF"/>
    <w:rsid w:val="00E76B3D"/>
    <w:rsid w:val="00E770E1"/>
    <w:rsid w:val="00E77F2E"/>
    <w:rsid w:val="00E803CA"/>
    <w:rsid w:val="00E803D0"/>
    <w:rsid w:val="00E820B9"/>
    <w:rsid w:val="00E82998"/>
    <w:rsid w:val="00E832B4"/>
    <w:rsid w:val="00E83BF4"/>
    <w:rsid w:val="00E854F8"/>
    <w:rsid w:val="00E85F3C"/>
    <w:rsid w:val="00E85F9A"/>
    <w:rsid w:val="00E863A4"/>
    <w:rsid w:val="00E86DC3"/>
    <w:rsid w:val="00E86DE9"/>
    <w:rsid w:val="00E86E61"/>
    <w:rsid w:val="00E878DB"/>
    <w:rsid w:val="00E9362F"/>
    <w:rsid w:val="00E938C0"/>
    <w:rsid w:val="00E9426D"/>
    <w:rsid w:val="00E94813"/>
    <w:rsid w:val="00E94EC6"/>
    <w:rsid w:val="00E952F2"/>
    <w:rsid w:val="00EA0A1A"/>
    <w:rsid w:val="00EA0B63"/>
    <w:rsid w:val="00EA162A"/>
    <w:rsid w:val="00EA1B37"/>
    <w:rsid w:val="00EA210E"/>
    <w:rsid w:val="00EA24BA"/>
    <w:rsid w:val="00EA2727"/>
    <w:rsid w:val="00EA29D7"/>
    <w:rsid w:val="00EA2C67"/>
    <w:rsid w:val="00EA2D63"/>
    <w:rsid w:val="00EA3826"/>
    <w:rsid w:val="00EA4BD9"/>
    <w:rsid w:val="00EA59E3"/>
    <w:rsid w:val="00EA620F"/>
    <w:rsid w:val="00EA67AF"/>
    <w:rsid w:val="00EA78E7"/>
    <w:rsid w:val="00EB07EC"/>
    <w:rsid w:val="00EB19E1"/>
    <w:rsid w:val="00EB2126"/>
    <w:rsid w:val="00EB3138"/>
    <w:rsid w:val="00EB3C4E"/>
    <w:rsid w:val="00EB42BF"/>
    <w:rsid w:val="00EB5800"/>
    <w:rsid w:val="00EB5CB5"/>
    <w:rsid w:val="00EB6AFD"/>
    <w:rsid w:val="00EC1611"/>
    <w:rsid w:val="00EC1AAA"/>
    <w:rsid w:val="00EC2D82"/>
    <w:rsid w:val="00EC38E3"/>
    <w:rsid w:val="00EC3B3A"/>
    <w:rsid w:val="00EC3BDD"/>
    <w:rsid w:val="00EC42A8"/>
    <w:rsid w:val="00EC431F"/>
    <w:rsid w:val="00EC48E7"/>
    <w:rsid w:val="00EC5F20"/>
    <w:rsid w:val="00EC6133"/>
    <w:rsid w:val="00EC630E"/>
    <w:rsid w:val="00EC654E"/>
    <w:rsid w:val="00EC72CF"/>
    <w:rsid w:val="00EC73AF"/>
    <w:rsid w:val="00EC7502"/>
    <w:rsid w:val="00ED1636"/>
    <w:rsid w:val="00ED1EBB"/>
    <w:rsid w:val="00ED20FA"/>
    <w:rsid w:val="00ED2189"/>
    <w:rsid w:val="00ED21B9"/>
    <w:rsid w:val="00ED29AD"/>
    <w:rsid w:val="00ED427D"/>
    <w:rsid w:val="00ED5180"/>
    <w:rsid w:val="00ED5AF8"/>
    <w:rsid w:val="00ED5EF4"/>
    <w:rsid w:val="00ED6077"/>
    <w:rsid w:val="00ED64E7"/>
    <w:rsid w:val="00ED66AF"/>
    <w:rsid w:val="00ED6B05"/>
    <w:rsid w:val="00ED6D03"/>
    <w:rsid w:val="00ED6F8F"/>
    <w:rsid w:val="00ED79C2"/>
    <w:rsid w:val="00EE1F89"/>
    <w:rsid w:val="00EE2AD2"/>
    <w:rsid w:val="00EE2EB5"/>
    <w:rsid w:val="00EE3240"/>
    <w:rsid w:val="00EE35FE"/>
    <w:rsid w:val="00EE3944"/>
    <w:rsid w:val="00EE3EDC"/>
    <w:rsid w:val="00EE4A9E"/>
    <w:rsid w:val="00EE509A"/>
    <w:rsid w:val="00EE55BF"/>
    <w:rsid w:val="00EE57B6"/>
    <w:rsid w:val="00EE5990"/>
    <w:rsid w:val="00EE5DDB"/>
    <w:rsid w:val="00EE787C"/>
    <w:rsid w:val="00EE7A10"/>
    <w:rsid w:val="00EF057B"/>
    <w:rsid w:val="00EF0849"/>
    <w:rsid w:val="00EF0B2E"/>
    <w:rsid w:val="00EF2565"/>
    <w:rsid w:val="00EF2671"/>
    <w:rsid w:val="00EF2CC1"/>
    <w:rsid w:val="00EF2F8B"/>
    <w:rsid w:val="00EF3566"/>
    <w:rsid w:val="00EF3D2C"/>
    <w:rsid w:val="00EF410B"/>
    <w:rsid w:val="00EF516C"/>
    <w:rsid w:val="00EF6B12"/>
    <w:rsid w:val="00F0010C"/>
    <w:rsid w:val="00F00225"/>
    <w:rsid w:val="00F0048C"/>
    <w:rsid w:val="00F00835"/>
    <w:rsid w:val="00F01880"/>
    <w:rsid w:val="00F0188E"/>
    <w:rsid w:val="00F029E9"/>
    <w:rsid w:val="00F03382"/>
    <w:rsid w:val="00F033E8"/>
    <w:rsid w:val="00F04E1D"/>
    <w:rsid w:val="00F05653"/>
    <w:rsid w:val="00F05F1B"/>
    <w:rsid w:val="00F070FA"/>
    <w:rsid w:val="00F0725C"/>
    <w:rsid w:val="00F0774F"/>
    <w:rsid w:val="00F07A43"/>
    <w:rsid w:val="00F117A3"/>
    <w:rsid w:val="00F11ED4"/>
    <w:rsid w:val="00F133C2"/>
    <w:rsid w:val="00F13E42"/>
    <w:rsid w:val="00F13E8A"/>
    <w:rsid w:val="00F14B27"/>
    <w:rsid w:val="00F15322"/>
    <w:rsid w:val="00F157F2"/>
    <w:rsid w:val="00F15A90"/>
    <w:rsid w:val="00F15CD6"/>
    <w:rsid w:val="00F16032"/>
    <w:rsid w:val="00F16086"/>
    <w:rsid w:val="00F163A7"/>
    <w:rsid w:val="00F1675C"/>
    <w:rsid w:val="00F16FBA"/>
    <w:rsid w:val="00F17C2C"/>
    <w:rsid w:val="00F17E80"/>
    <w:rsid w:val="00F203E7"/>
    <w:rsid w:val="00F20674"/>
    <w:rsid w:val="00F20BD8"/>
    <w:rsid w:val="00F20FF7"/>
    <w:rsid w:val="00F214CE"/>
    <w:rsid w:val="00F21645"/>
    <w:rsid w:val="00F2179E"/>
    <w:rsid w:val="00F21964"/>
    <w:rsid w:val="00F21972"/>
    <w:rsid w:val="00F226FC"/>
    <w:rsid w:val="00F232A5"/>
    <w:rsid w:val="00F23343"/>
    <w:rsid w:val="00F233C3"/>
    <w:rsid w:val="00F25766"/>
    <w:rsid w:val="00F259C5"/>
    <w:rsid w:val="00F25BF0"/>
    <w:rsid w:val="00F26D94"/>
    <w:rsid w:val="00F27C9D"/>
    <w:rsid w:val="00F3092C"/>
    <w:rsid w:val="00F3094F"/>
    <w:rsid w:val="00F31A8F"/>
    <w:rsid w:val="00F32222"/>
    <w:rsid w:val="00F3298D"/>
    <w:rsid w:val="00F329D2"/>
    <w:rsid w:val="00F32EF5"/>
    <w:rsid w:val="00F35268"/>
    <w:rsid w:val="00F355EB"/>
    <w:rsid w:val="00F3561A"/>
    <w:rsid w:val="00F358BB"/>
    <w:rsid w:val="00F35ABD"/>
    <w:rsid w:val="00F374B4"/>
    <w:rsid w:val="00F37AD9"/>
    <w:rsid w:val="00F4049A"/>
    <w:rsid w:val="00F40566"/>
    <w:rsid w:val="00F406EA"/>
    <w:rsid w:val="00F40CAA"/>
    <w:rsid w:val="00F410BE"/>
    <w:rsid w:val="00F41E32"/>
    <w:rsid w:val="00F4284E"/>
    <w:rsid w:val="00F4291D"/>
    <w:rsid w:val="00F43076"/>
    <w:rsid w:val="00F445CB"/>
    <w:rsid w:val="00F4463D"/>
    <w:rsid w:val="00F46183"/>
    <w:rsid w:val="00F47C70"/>
    <w:rsid w:val="00F50AA6"/>
    <w:rsid w:val="00F5176D"/>
    <w:rsid w:val="00F51851"/>
    <w:rsid w:val="00F529A1"/>
    <w:rsid w:val="00F563D2"/>
    <w:rsid w:val="00F57152"/>
    <w:rsid w:val="00F60165"/>
    <w:rsid w:val="00F6107D"/>
    <w:rsid w:val="00F612E5"/>
    <w:rsid w:val="00F6188B"/>
    <w:rsid w:val="00F618A9"/>
    <w:rsid w:val="00F62110"/>
    <w:rsid w:val="00F626BF"/>
    <w:rsid w:val="00F628E1"/>
    <w:rsid w:val="00F62AF3"/>
    <w:rsid w:val="00F64B84"/>
    <w:rsid w:val="00F66D15"/>
    <w:rsid w:val="00F66E4B"/>
    <w:rsid w:val="00F6701C"/>
    <w:rsid w:val="00F6705D"/>
    <w:rsid w:val="00F67172"/>
    <w:rsid w:val="00F676D1"/>
    <w:rsid w:val="00F679CD"/>
    <w:rsid w:val="00F70A0A"/>
    <w:rsid w:val="00F70C03"/>
    <w:rsid w:val="00F70D08"/>
    <w:rsid w:val="00F70FDC"/>
    <w:rsid w:val="00F71A32"/>
    <w:rsid w:val="00F71DD8"/>
    <w:rsid w:val="00F72798"/>
    <w:rsid w:val="00F74317"/>
    <w:rsid w:val="00F750CD"/>
    <w:rsid w:val="00F75465"/>
    <w:rsid w:val="00F75D4F"/>
    <w:rsid w:val="00F76433"/>
    <w:rsid w:val="00F80084"/>
    <w:rsid w:val="00F80C48"/>
    <w:rsid w:val="00F83254"/>
    <w:rsid w:val="00F8388B"/>
    <w:rsid w:val="00F8413A"/>
    <w:rsid w:val="00F844DF"/>
    <w:rsid w:val="00F850B2"/>
    <w:rsid w:val="00F8643B"/>
    <w:rsid w:val="00F877BF"/>
    <w:rsid w:val="00F9028C"/>
    <w:rsid w:val="00F914D5"/>
    <w:rsid w:val="00F91684"/>
    <w:rsid w:val="00F91748"/>
    <w:rsid w:val="00F9194D"/>
    <w:rsid w:val="00F9228C"/>
    <w:rsid w:val="00F939BB"/>
    <w:rsid w:val="00F946E8"/>
    <w:rsid w:val="00F95312"/>
    <w:rsid w:val="00F95488"/>
    <w:rsid w:val="00F95D00"/>
    <w:rsid w:val="00F95D6E"/>
    <w:rsid w:val="00F966AD"/>
    <w:rsid w:val="00FA0444"/>
    <w:rsid w:val="00FA125E"/>
    <w:rsid w:val="00FA2088"/>
    <w:rsid w:val="00FA231E"/>
    <w:rsid w:val="00FA2FC6"/>
    <w:rsid w:val="00FA3072"/>
    <w:rsid w:val="00FA39D7"/>
    <w:rsid w:val="00FA49E4"/>
    <w:rsid w:val="00FA4AF3"/>
    <w:rsid w:val="00FA5ADA"/>
    <w:rsid w:val="00FA6C93"/>
    <w:rsid w:val="00FA773C"/>
    <w:rsid w:val="00FB15DF"/>
    <w:rsid w:val="00FB196D"/>
    <w:rsid w:val="00FB1A64"/>
    <w:rsid w:val="00FB2A49"/>
    <w:rsid w:val="00FB4173"/>
    <w:rsid w:val="00FB4303"/>
    <w:rsid w:val="00FB543F"/>
    <w:rsid w:val="00FB5D12"/>
    <w:rsid w:val="00FC0EC1"/>
    <w:rsid w:val="00FC0F61"/>
    <w:rsid w:val="00FC0FBD"/>
    <w:rsid w:val="00FC1492"/>
    <w:rsid w:val="00FC19FC"/>
    <w:rsid w:val="00FC33D5"/>
    <w:rsid w:val="00FC510D"/>
    <w:rsid w:val="00FC593B"/>
    <w:rsid w:val="00FC67A5"/>
    <w:rsid w:val="00FC7486"/>
    <w:rsid w:val="00FC7DE5"/>
    <w:rsid w:val="00FD08E7"/>
    <w:rsid w:val="00FD2478"/>
    <w:rsid w:val="00FD2A4E"/>
    <w:rsid w:val="00FD5425"/>
    <w:rsid w:val="00FD6B2A"/>
    <w:rsid w:val="00FD7B77"/>
    <w:rsid w:val="00FE0960"/>
    <w:rsid w:val="00FE1C98"/>
    <w:rsid w:val="00FE53CF"/>
    <w:rsid w:val="00FE5D9F"/>
    <w:rsid w:val="00FE69E4"/>
    <w:rsid w:val="00FE7024"/>
    <w:rsid w:val="00FE794A"/>
    <w:rsid w:val="00FF01A5"/>
    <w:rsid w:val="00FF0BB6"/>
    <w:rsid w:val="00FF1801"/>
    <w:rsid w:val="00FF1F74"/>
    <w:rsid w:val="00FF322D"/>
    <w:rsid w:val="00FF5560"/>
    <w:rsid w:val="00FF567B"/>
    <w:rsid w:val="00FF5F92"/>
    <w:rsid w:val="00FF72F5"/>
    <w:rsid w:val="00FF7500"/>
    <w:rsid w:val="00FF7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macro" w:semiHidden="0" w:unhideWhenUsed="0"/>
    <w:lsdException w:name="List" w:qFormat="1"/>
    <w:lsdException w:name="List Bullet" w:semiHidden="0" w:unhideWhenUsed="0" w:qFormat="1"/>
    <w:lsdException w:name="List Number" w:semiHidden="0" w:unhideWhenUsed="0"/>
    <w:lsdException w:name="Title" w:semiHidden="0" w:uiPriority="10" w:unhideWhenUsed="0"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No List" w:uiPriority="99"/>
    <w:lsdException w:name="Balloon Text" w:uiPriority="9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010E1"/>
    <w:rPr>
      <w:sz w:val="24"/>
      <w:szCs w:val="24"/>
    </w:rPr>
  </w:style>
  <w:style w:type="paragraph" w:styleId="14">
    <w:name w:val="heading 1"/>
    <w:aliases w:val="Заголовок 1 Знак Знак,Заголовок 1 Знак Знак Знак,Заголовок 1 Знак,новая страница,Заголовок 1 Знак Знак Знак Знак Знак,Заголовок 1 Знак Знак Знак Знак Знак Знак,Заголовок 1 Знак Знак Знак Знак Знак Знак Знак,Заг 1,heading 1,Section,?aca"/>
    <w:basedOn w:val="a2"/>
    <w:next w:val="a2"/>
    <w:link w:val="111"/>
    <w:qFormat/>
    <w:rsid w:val="005328F0"/>
    <w:pPr>
      <w:keepNext/>
      <w:spacing w:line="360" w:lineRule="auto"/>
      <w:jc w:val="both"/>
      <w:outlineLvl w:val="0"/>
    </w:pPr>
    <w:rPr>
      <w:bCs/>
      <w:sz w:val="28"/>
      <w:szCs w:val="28"/>
    </w:rPr>
  </w:style>
  <w:style w:type="paragraph" w:styleId="21">
    <w:name w:val="heading 2"/>
    <w:aliases w:val=" Знак2,Заголовок 2 Знак Знак,Заголовок 2 Знак Знак Знак,Знак2 Знак Знак Знак,Знак2 Знак1,Знак2 Знак,Заголовок 2 Знак1,ГЛАВА,Заголовок 2 Знак Знак Знак Знак Знак Знак Знак Знак Знак,Заголовок 2 Знак Знак Знак Знак Знак Знак Знак Знак,h2,H2"/>
    <w:basedOn w:val="a2"/>
    <w:next w:val="a2"/>
    <w:link w:val="22"/>
    <w:qFormat/>
    <w:rsid w:val="005328F0"/>
    <w:pPr>
      <w:keepNext/>
      <w:jc w:val="center"/>
      <w:outlineLvl w:val="1"/>
    </w:pPr>
    <w:rPr>
      <w:rFonts w:eastAsia="Arial Unicode MS"/>
      <w:sz w:val="28"/>
    </w:rPr>
  </w:style>
  <w:style w:type="paragraph" w:styleId="30">
    <w:name w:val="heading 3"/>
    <w:aliases w:val=" Знак, Знак3,Заголовок 3 Знак,Знак3,Знак19,Заголовок главный, Знак19,Знак3 Знак Знак Знак,ПодЗаголовок,Знак6,Знак14,Заголовок 31, Знак3 Знак Знак Знак"/>
    <w:basedOn w:val="a2"/>
    <w:next w:val="a2"/>
    <w:link w:val="31"/>
    <w:qFormat/>
    <w:rsid w:val="005328F0"/>
    <w:pPr>
      <w:keepNext/>
      <w:spacing w:before="240" w:after="60"/>
      <w:outlineLvl w:val="2"/>
    </w:pPr>
    <w:rPr>
      <w:rFonts w:ascii="Arial" w:hAnsi="Arial" w:cs="Arial"/>
      <w:b/>
      <w:bCs/>
      <w:sz w:val="26"/>
      <w:szCs w:val="26"/>
    </w:rPr>
  </w:style>
  <w:style w:type="paragraph" w:styleId="4">
    <w:name w:val="heading 4"/>
    <w:basedOn w:val="a2"/>
    <w:next w:val="a2"/>
    <w:link w:val="40"/>
    <w:qFormat/>
    <w:rsid w:val="005328F0"/>
    <w:pPr>
      <w:keepNext/>
      <w:spacing w:before="240" w:after="60"/>
      <w:outlineLvl w:val="3"/>
    </w:pPr>
    <w:rPr>
      <w:b/>
      <w:bCs/>
      <w:sz w:val="28"/>
      <w:szCs w:val="28"/>
    </w:rPr>
  </w:style>
  <w:style w:type="paragraph" w:styleId="5">
    <w:name w:val="heading 5"/>
    <w:basedOn w:val="a2"/>
    <w:next w:val="a2"/>
    <w:link w:val="50"/>
    <w:qFormat/>
    <w:rsid w:val="005328F0"/>
    <w:pPr>
      <w:tabs>
        <w:tab w:val="num" w:pos="1008"/>
      </w:tabs>
      <w:spacing w:before="240" w:after="60" w:line="360" w:lineRule="auto"/>
      <w:ind w:left="1008" w:hanging="432"/>
      <w:jc w:val="both"/>
      <w:outlineLvl w:val="4"/>
    </w:pPr>
    <w:rPr>
      <w:b/>
      <w:bCs/>
      <w:i/>
      <w:iCs/>
      <w:sz w:val="26"/>
      <w:szCs w:val="26"/>
    </w:rPr>
  </w:style>
  <w:style w:type="paragraph" w:styleId="6">
    <w:name w:val="heading 6"/>
    <w:basedOn w:val="a2"/>
    <w:next w:val="a2"/>
    <w:link w:val="60"/>
    <w:qFormat/>
    <w:rsid w:val="005328F0"/>
    <w:pPr>
      <w:tabs>
        <w:tab w:val="num" w:pos="1152"/>
      </w:tabs>
      <w:spacing w:before="240" w:after="60" w:line="360" w:lineRule="auto"/>
      <w:ind w:left="1152" w:hanging="432"/>
      <w:jc w:val="both"/>
      <w:outlineLvl w:val="5"/>
    </w:pPr>
    <w:rPr>
      <w:b/>
      <w:bCs/>
      <w:sz w:val="22"/>
      <w:szCs w:val="22"/>
    </w:rPr>
  </w:style>
  <w:style w:type="paragraph" w:styleId="7">
    <w:name w:val="heading 7"/>
    <w:aliases w:val="Заголовок x.x"/>
    <w:basedOn w:val="a2"/>
    <w:next w:val="a3"/>
    <w:link w:val="70"/>
    <w:qFormat/>
    <w:rsid w:val="005328F0"/>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2"/>
    <w:next w:val="a2"/>
    <w:link w:val="80"/>
    <w:qFormat/>
    <w:rsid w:val="005328F0"/>
    <w:pPr>
      <w:keepNext/>
      <w:jc w:val="both"/>
      <w:outlineLvl w:val="7"/>
    </w:pPr>
    <w:rPr>
      <w:b/>
      <w:color w:val="0000FF"/>
      <w:sz w:val="28"/>
    </w:rPr>
  </w:style>
  <w:style w:type="paragraph" w:styleId="9">
    <w:name w:val="heading 9"/>
    <w:aliases w:val="Таблица 9,ТАБЛИЦА"/>
    <w:basedOn w:val="a2"/>
    <w:next w:val="a2"/>
    <w:link w:val="90"/>
    <w:qFormat/>
    <w:rsid w:val="005328F0"/>
    <w:pPr>
      <w:keepNext/>
      <w:jc w:val="both"/>
      <w:outlineLvl w:val="8"/>
    </w:pPr>
    <w:rPr>
      <w:color w:val="000000"/>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5328F0"/>
    <w:rPr>
      <w:color w:val="0000FF"/>
      <w:u w:val="single"/>
    </w:rPr>
  </w:style>
  <w:style w:type="character" w:styleId="a8">
    <w:name w:val="footnote reference"/>
    <w:aliases w:val="Знак сноски 1,Знак сноски-FN,Ciae niinee-FN,Referencia nota al pie,Ссылка на сноску 45,Appel note de bas de page,SUPERS,SUPERS1,SUPERS2"/>
    <w:rsid w:val="005328F0"/>
    <w:rPr>
      <w:vertAlign w:val="superscript"/>
    </w:rPr>
  </w:style>
  <w:style w:type="table" w:styleId="51">
    <w:name w:val="Table Grid 5"/>
    <w:basedOn w:val="a5"/>
    <w:rsid w:val="005328F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9">
    <w:name w:val="Table Grid"/>
    <w:aliases w:val="Table Grid Report"/>
    <w:basedOn w:val="a5"/>
    <w:uiPriority w:val="59"/>
    <w:rsid w:val="0053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2"/>
    <w:link w:val="ab"/>
    <w:rsid w:val="005328F0"/>
    <w:rPr>
      <w:sz w:val="20"/>
      <w:szCs w:val="20"/>
    </w:rPr>
  </w:style>
  <w:style w:type="character" w:styleId="ac">
    <w:name w:val="endnote reference"/>
    <w:rsid w:val="005328F0"/>
    <w:rPr>
      <w:vertAlign w:val="superscript"/>
    </w:rPr>
  </w:style>
  <w:style w:type="paragraph" w:styleId="ad">
    <w:name w:val="Normal (Web)"/>
    <w:aliases w:val="Обычный (Web)1,Обычный (веб)1,Обычный (веб) Знак,Обычный (веб) Знак1,Обычный (веб) Знак Знак"/>
    <w:basedOn w:val="a2"/>
    <w:qFormat/>
    <w:rsid w:val="005328F0"/>
    <w:pPr>
      <w:spacing w:before="60" w:after="60"/>
    </w:pPr>
    <w:rPr>
      <w:sz w:val="17"/>
      <w:szCs w:val="17"/>
    </w:rPr>
  </w:style>
  <w:style w:type="paragraph" w:styleId="ae">
    <w:name w:val="Title"/>
    <w:aliases w:val="Название таблицы"/>
    <w:basedOn w:val="a2"/>
    <w:link w:val="af"/>
    <w:uiPriority w:val="10"/>
    <w:qFormat/>
    <w:rsid w:val="005328F0"/>
    <w:pPr>
      <w:jc w:val="center"/>
    </w:pPr>
    <w:rPr>
      <w:b/>
      <w:sz w:val="36"/>
      <w:szCs w:val="20"/>
    </w:rPr>
  </w:style>
  <w:style w:type="paragraph" w:customStyle="1" w:styleId="23">
    <w:name w:val="Заголовок_2 Знак"/>
    <w:basedOn w:val="a2"/>
    <w:next w:val="a2"/>
    <w:qFormat/>
    <w:rsid w:val="005328F0"/>
    <w:pPr>
      <w:keepNext/>
      <w:tabs>
        <w:tab w:val="num" w:pos="360"/>
      </w:tabs>
      <w:spacing w:before="60" w:after="60"/>
      <w:jc w:val="center"/>
      <w:outlineLvl w:val="0"/>
    </w:pPr>
    <w:rPr>
      <w:b/>
      <w:kern w:val="32"/>
      <w:sz w:val="28"/>
      <w:szCs w:val="28"/>
      <w:lang w:val="en-US"/>
    </w:rPr>
  </w:style>
  <w:style w:type="paragraph" w:customStyle="1" w:styleId="S0">
    <w:name w:val="S_Обычный"/>
    <w:basedOn w:val="a2"/>
    <w:link w:val="S5"/>
    <w:qFormat/>
    <w:rsid w:val="005328F0"/>
    <w:pPr>
      <w:spacing w:line="360" w:lineRule="auto"/>
      <w:ind w:firstLine="709"/>
      <w:jc w:val="both"/>
    </w:pPr>
  </w:style>
  <w:style w:type="character" w:customStyle="1" w:styleId="S5">
    <w:name w:val="S_Обычный Знак"/>
    <w:link w:val="S0"/>
    <w:rsid w:val="005328F0"/>
    <w:rPr>
      <w:sz w:val="24"/>
      <w:szCs w:val="24"/>
      <w:lang w:val="ru-RU" w:eastAsia="ru-RU" w:bidi="ar-SA"/>
    </w:rPr>
  </w:style>
  <w:style w:type="paragraph" w:customStyle="1" w:styleId="af0">
    <w:name w:val="Подчеркнутый"/>
    <w:basedOn w:val="a2"/>
    <w:link w:val="af1"/>
    <w:semiHidden/>
    <w:qFormat/>
    <w:rsid w:val="005328F0"/>
    <w:pPr>
      <w:spacing w:line="360" w:lineRule="auto"/>
      <w:ind w:firstLine="709"/>
      <w:jc w:val="both"/>
    </w:pPr>
    <w:rPr>
      <w:u w:val="single"/>
    </w:rPr>
  </w:style>
  <w:style w:type="character" w:customStyle="1" w:styleId="af1">
    <w:name w:val="Подчеркнутый Знак"/>
    <w:link w:val="af0"/>
    <w:rsid w:val="005328F0"/>
    <w:rPr>
      <w:sz w:val="24"/>
      <w:szCs w:val="24"/>
      <w:u w:val="single"/>
      <w:lang w:val="ru-RU" w:eastAsia="ru-RU" w:bidi="ar-SA"/>
    </w:rPr>
  </w:style>
  <w:style w:type="character" w:customStyle="1" w:styleId="FontStyle15">
    <w:name w:val="Font Style15"/>
    <w:rsid w:val="005328F0"/>
    <w:rPr>
      <w:rFonts w:ascii="Times New Roman" w:hAnsi="Times New Roman" w:cs="Times New Roman"/>
      <w:sz w:val="26"/>
      <w:szCs w:val="26"/>
    </w:rPr>
  </w:style>
  <w:style w:type="paragraph" w:styleId="af2">
    <w:name w:val="footer"/>
    <w:aliases w:val=" Знак6, Знак14"/>
    <w:basedOn w:val="a2"/>
    <w:link w:val="af3"/>
    <w:uiPriority w:val="99"/>
    <w:rsid w:val="005328F0"/>
    <w:pPr>
      <w:tabs>
        <w:tab w:val="center" w:pos="4677"/>
        <w:tab w:val="right" w:pos="9355"/>
      </w:tabs>
    </w:pPr>
  </w:style>
  <w:style w:type="character" w:styleId="af4">
    <w:name w:val="page number"/>
    <w:basedOn w:val="a4"/>
    <w:rsid w:val="005328F0"/>
  </w:style>
  <w:style w:type="paragraph" w:styleId="32">
    <w:name w:val="Body Text 3"/>
    <w:basedOn w:val="a2"/>
    <w:link w:val="33"/>
    <w:rsid w:val="005328F0"/>
    <w:pPr>
      <w:spacing w:after="120"/>
    </w:pPr>
    <w:rPr>
      <w:sz w:val="16"/>
      <w:szCs w:val="16"/>
    </w:rPr>
  </w:style>
  <w:style w:type="paragraph" w:customStyle="1" w:styleId="textn">
    <w:name w:val="textn"/>
    <w:basedOn w:val="a2"/>
    <w:qFormat/>
    <w:rsid w:val="005328F0"/>
    <w:pPr>
      <w:spacing w:before="100" w:beforeAutospacing="1" w:after="100" w:afterAutospacing="1"/>
    </w:pPr>
  </w:style>
  <w:style w:type="character" w:styleId="af5">
    <w:name w:val="Strong"/>
    <w:uiPriority w:val="22"/>
    <w:qFormat/>
    <w:rsid w:val="005328F0"/>
    <w:rPr>
      <w:b/>
      <w:bCs/>
    </w:rPr>
  </w:style>
  <w:style w:type="paragraph" w:styleId="a3">
    <w:name w:val="Body Text"/>
    <w:aliases w:val=" Знак1 Знак,Основной текст1,Знак1 Знак,Основной текст Знак Знак Знак,Основной текст Знак Знак1,bt,Body Text2,Text1,Таймс Нью,Òàáë òåêñò, Знак1 Знак Знак Знак Знак, Знак1 Знак Знак Знак,Îñíîâíîé òåêñò Çíàê Çíàê,Iniiaiie oaeno Ciae Ciae"/>
    <w:basedOn w:val="a2"/>
    <w:link w:val="af6"/>
    <w:qFormat/>
    <w:rsid w:val="005328F0"/>
    <w:pPr>
      <w:spacing w:after="120"/>
    </w:pPr>
  </w:style>
  <w:style w:type="paragraph" w:styleId="a0">
    <w:name w:val="List Bullet"/>
    <w:aliases w:val="Маркированный"/>
    <w:basedOn w:val="a2"/>
    <w:autoRedefine/>
    <w:qFormat/>
    <w:rsid w:val="005328F0"/>
    <w:pPr>
      <w:numPr>
        <w:numId w:val="8"/>
      </w:numPr>
      <w:spacing w:line="360" w:lineRule="auto"/>
      <w:jc w:val="both"/>
    </w:pPr>
  </w:style>
  <w:style w:type="paragraph" w:customStyle="1" w:styleId="S6">
    <w:name w:val="S_Маркированный"/>
    <w:basedOn w:val="a0"/>
    <w:qFormat/>
    <w:rsid w:val="005328F0"/>
    <w:pPr>
      <w:tabs>
        <w:tab w:val="clear" w:pos="2149"/>
        <w:tab w:val="num" w:pos="900"/>
      </w:tabs>
      <w:ind w:left="0" w:firstLine="720"/>
    </w:pPr>
  </w:style>
  <w:style w:type="character" w:customStyle="1" w:styleId="af6">
    <w:name w:val="Основной текст Знак"/>
    <w:aliases w:val=" Знак1 Знак Знак,Основной текст1 Знак,Знак1 Знак Знак1,Основной текст Знак Знак Знак Знак,Основной текст Знак Знак1 Знак,bt Знак1,Body Text2 Знак1,Text1 Знак1,Таймс Нью Знак1,Òàáë òåêñò Знак1, Знак1 Знак Знак Знак Знак Знак1"/>
    <w:link w:val="a3"/>
    <w:rsid w:val="005328F0"/>
    <w:rPr>
      <w:sz w:val="24"/>
      <w:szCs w:val="24"/>
      <w:lang w:val="ru-RU" w:eastAsia="ru-RU" w:bidi="ar-SA"/>
    </w:rPr>
  </w:style>
  <w:style w:type="paragraph" w:customStyle="1" w:styleId="S1">
    <w:name w:val="S_Заголовок 1"/>
    <w:basedOn w:val="a2"/>
    <w:qFormat/>
    <w:rsid w:val="005328F0"/>
    <w:pPr>
      <w:numPr>
        <w:numId w:val="9"/>
      </w:numPr>
      <w:jc w:val="center"/>
    </w:pPr>
    <w:rPr>
      <w:b/>
      <w:caps/>
    </w:rPr>
  </w:style>
  <w:style w:type="paragraph" w:customStyle="1" w:styleId="S2">
    <w:name w:val="S_Заголовок 2"/>
    <w:basedOn w:val="21"/>
    <w:qFormat/>
    <w:rsid w:val="00513E00"/>
    <w:pPr>
      <w:keepNext w:val="0"/>
      <w:numPr>
        <w:ilvl w:val="1"/>
        <w:numId w:val="21"/>
      </w:numPr>
      <w:jc w:val="both"/>
    </w:pPr>
    <w:rPr>
      <w:rFonts w:eastAsia="Times New Roman"/>
      <w:b/>
    </w:rPr>
  </w:style>
  <w:style w:type="paragraph" w:customStyle="1" w:styleId="S3">
    <w:name w:val="S_Заголовок 3"/>
    <w:basedOn w:val="30"/>
    <w:link w:val="S30"/>
    <w:qFormat/>
    <w:rsid w:val="00513E00"/>
    <w:pPr>
      <w:keepNext w:val="0"/>
      <w:numPr>
        <w:ilvl w:val="2"/>
        <w:numId w:val="38"/>
      </w:numPr>
      <w:tabs>
        <w:tab w:val="left" w:pos="1418"/>
      </w:tabs>
      <w:spacing w:before="0" w:after="0"/>
    </w:pPr>
    <w:rPr>
      <w:rFonts w:ascii="Times New Roman" w:hAnsi="Times New Roman" w:cs="Times New Roman"/>
      <w:sz w:val="28"/>
      <w:szCs w:val="24"/>
    </w:rPr>
  </w:style>
  <w:style w:type="paragraph" w:customStyle="1" w:styleId="S4">
    <w:name w:val="S_Заголовок 4"/>
    <w:basedOn w:val="4"/>
    <w:link w:val="S40"/>
    <w:qFormat/>
    <w:rsid w:val="005328F0"/>
    <w:pPr>
      <w:keepNext w:val="0"/>
      <w:numPr>
        <w:ilvl w:val="3"/>
        <w:numId w:val="9"/>
      </w:numPr>
      <w:tabs>
        <w:tab w:val="clear" w:pos="1800"/>
        <w:tab w:val="num" w:pos="2880"/>
      </w:tabs>
      <w:spacing w:before="0" w:after="0"/>
      <w:ind w:left="2880" w:hanging="360"/>
    </w:pPr>
    <w:rPr>
      <w:b w:val="0"/>
      <w:bCs w:val="0"/>
      <w:i/>
      <w:sz w:val="24"/>
      <w:szCs w:val="24"/>
    </w:rPr>
  </w:style>
  <w:style w:type="paragraph" w:styleId="af7">
    <w:name w:val="header"/>
    <w:aliases w:val="ВерхКолонтитул, Знак4, Знак8,Знак8"/>
    <w:basedOn w:val="a2"/>
    <w:link w:val="af8"/>
    <w:uiPriority w:val="99"/>
    <w:qFormat/>
    <w:rsid w:val="005328F0"/>
    <w:pPr>
      <w:tabs>
        <w:tab w:val="center" w:pos="4677"/>
        <w:tab w:val="right" w:pos="9355"/>
      </w:tabs>
      <w:spacing w:line="360" w:lineRule="auto"/>
      <w:ind w:firstLine="709"/>
      <w:jc w:val="both"/>
    </w:p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2"/>
    <w:link w:val="afa"/>
    <w:qFormat/>
    <w:rsid w:val="005328F0"/>
    <w:pPr>
      <w:spacing w:line="360" w:lineRule="auto"/>
      <w:ind w:firstLine="708"/>
      <w:jc w:val="both"/>
    </w:pPr>
  </w:style>
  <w:style w:type="paragraph" w:customStyle="1" w:styleId="xl22">
    <w:name w:val="xl22"/>
    <w:basedOn w:val="a2"/>
    <w:semiHidden/>
    <w:qFormat/>
    <w:rsid w:val="005328F0"/>
    <w:pPr>
      <w:spacing w:before="100" w:beforeAutospacing="1" w:after="100" w:afterAutospacing="1" w:line="360" w:lineRule="auto"/>
      <w:ind w:firstLine="709"/>
      <w:jc w:val="center"/>
    </w:pPr>
  </w:style>
  <w:style w:type="character" w:customStyle="1" w:styleId="15">
    <w:name w:val="Заголовок 1 Знак Знак Знак Знак"/>
    <w:aliases w:val="Заголовок 1 Знак Знак Знак2"/>
    <w:uiPriority w:val="9"/>
    <w:rsid w:val="005328F0"/>
    <w:rPr>
      <w:bCs/>
      <w:sz w:val="28"/>
      <w:szCs w:val="28"/>
      <w:lang w:val="ru-RU" w:eastAsia="ru-RU" w:bidi="ar-SA"/>
    </w:rPr>
  </w:style>
  <w:style w:type="paragraph" w:styleId="afb">
    <w:name w:val="Block Text"/>
    <w:basedOn w:val="a2"/>
    <w:rsid w:val="005328F0"/>
    <w:pPr>
      <w:spacing w:line="360" w:lineRule="auto"/>
      <w:ind w:left="360" w:right="-8" w:firstLine="709"/>
      <w:jc w:val="both"/>
    </w:pPr>
    <w:rPr>
      <w:bCs/>
      <w:sz w:val="28"/>
      <w:szCs w:val="28"/>
    </w:rPr>
  </w:style>
  <w:style w:type="paragraph" w:styleId="24">
    <w:name w:val="Body Text 2"/>
    <w:aliases w:val=" Знак1"/>
    <w:basedOn w:val="a2"/>
    <w:link w:val="25"/>
    <w:qFormat/>
    <w:rsid w:val="005328F0"/>
    <w:pPr>
      <w:spacing w:line="360" w:lineRule="auto"/>
      <w:ind w:firstLine="709"/>
      <w:jc w:val="center"/>
    </w:pPr>
    <w:rPr>
      <w:b/>
      <w:bCs/>
      <w:caps/>
    </w:rPr>
  </w:style>
  <w:style w:type="paragraph" w:styleId="26">
    <w:name w:val="Body Text Indent 2"/>
    <w:basedOn w:val="a2"/>
    <w:link w:val="27"/>
    <w:rsid w:val="005328F0"/>
    <w:pPr>
      <w:spacing w:line="360" w:lineRule="auto"/>
      <w:ind w:left="360" w:firstLine="709"/>
      <w:jc w:val="center"/>
    </w:pPr>
    <w:rPr>
      <w:b/>
      <w:bCs/>
      <w:caps/>
    </w:rPr>
  </w:style>
  <w:style w:type="paragraph" w:styleId="34">
    <w:name w:val="Body Text Indent 3"/>
    <w:aliases w:val=" Знак Знак Знак,Знак Знак Знак"/>
    <w:basedOn w:val="a2"/>
    <w:link w:val="35"/>
    <w:qFormat/>
    <w:rsid w:val="005328F0"/>
    <w:pPr>
      <w:spacing w:line="360" w:lineRule="auto"/>
      <w:ind w:firstLine="540"/>
      <w:jc w:val="both"/>
    </w:pPr>
    <w:rPr>
      <w:sz w:val="28"/>
      <w:szCs w:val="28"/>
    </w:rPr>
  </w:style>
  <w:style w:type="paragraph" w:customStyle="1" w:styleId="ConsNormal">
    <w:name w:val="ConsNormal"/>
    <w:qFormat/>
    <w:rsid w:val="005328F0"/>
    <w:pPr>
      <w:widowControl w:val="0"/>
      <w:autoSpaceDE w:val="0"/>
      <w:autoSpaceDN w:val="0"/>
      <w:adjustRightInd w:val="0"/>
      <w:ind w:firstLine="720"/>
    </w:pPr>
    <w:rPr>
      <w:rFonts w:ascii="Arial" w:hAnsi="Arial" w:cs="Arial"/>
    </w:rPr>
  </w:style>
  <w:style w:type="paragraph" w:customStyle="1" w:styleId="afc">
    <w:name w:val="Îáû÷íûé"/>
    <w:qFormat/>
    <w:rsid w:val="005328F0"/>
    <w:rPr>
      <w:lang w:val="en-US"/>
    </w:rPr>
  </w:style>
  <w:style w:type="paragraph" w:customStyle="1" w:styleId="ConsNonformat">
    <w:name w:val="ConsNonformat"/>
    <w:qFormat/>
    <w:rsid w:val="005328F0"/>
    <w:pPr>
      <w:widowControl w:val="0"/>
      <w:autoSpaceDE w:val="0"/>
      <w:autoSpaceDN w:val="0"/>
      <w:adjustRightInd w:val="0"/>
    </w:pPr>
    <w:rPr>
      <w:rFonts w:ascii="Courier New" w:hAnsi="Courier New" w:cs="Courier New"/>
    </w:rPr>
  </w:style>
  <w:style w:type="paragraph" w:customStyle="1" w:styleId="afd">
    <w:name w:val="Заглавие раздела"/>
    <w:basedOn w:val="21"/>
    <w:semiHidden/>
    <w:rsid w:val="005328F0"/>
    <w:pPr>
      <w:keepNext w:val="0"/>
      <w:tabs>
        <w:tab w:val="num" w:pos="555"/>
        <w:tab w:val="num" w:pos="1789"/>
      </w:tabs>
      <w:spacing w:after="240" w:line="360" w:lineRule="auto"/>
      <w:ind w:left="1789" w:hanging="360"/>
    </w:pPr>
    <w:rPr>
      <w:rFonts w:eastAsia="Times New Roman"/>
      <w:b/>
      <w:i/>
      <w:iCs/>
      <w:sz w:val="24"/>
    </w:rPr>
  </w:style>
  <w:style w:type="paragraph" w:customStyle="1" w:styleId="16">
    <w:name w:val="Заголовок_1 Знак"/>
    <w:basedOn w:val="a2"/>
    <w:link w:val="17"/>
    <w:semiHidden/>
    <w:qFormat/>
    <w:rsid w:val="005328F0"/>
    <w:pPr>
      <w:spacing w:line="360" w:lineRule="auto"/>
      <w:ind w:firstLine="709"/>
      <w:jc w:val="center"/>
    </w:pPr>
    <w:rPr>
      <w:b/>
      <w:caps/>
    </w:rPr>
  </w:style>
  <w:style w:type="character" w:customStyle="1" w:styleId="17">
    <w:name w:val="Заголовок_1 Знак Знак"/>
    <w:link w:val="16"/>
    <w:rsid w:val="005328F0"/>
    <w:rPr>
      <w:b/>
      <w:caps/>
      <w:sz w:val="24"/>
      <w:szCs w:val="24"/>
      <w:lang w:val="ru-RU" w:eastAsia="ru-RU" w:bidi="ar-SA"/>
    </w:rPr>
  </w:style>
  <w:style w:type="paragraph" w:styleId="28">
    <w:name w:val="toc 2"/>
    <w:basedOn w:val="a2"/>
    <w:next w:val="a2"/>
    <w:autoRedefine/>
    <w:uiPriority w:val="39"/>
    <w:qFormat/>
    <w:rsid w:val="00513E00"/>
    <w:pPr>
      <w:tabs>
        <w:tab w:val="left" w:pos="900"/>
        <w:tab w:val="right" w:pos="10348"/>
      </w:tabs>
      <w:ind w:left="360" w:right="-1"/>
      <w:jc w:val="both"/>
    </w:pPr>
    <w:rPr>
      <w:noProof/>
    </w:rPr>
  </w:style>
  <w:style w:type="character" w:styleId="afe">
    <w:name w:val="FollowedHyperlink"/>
    <w:uiPriority w:val="99"/>
    <w:rsid w:val="005328F0"/>
    <w:rPr>
      <w:color w:val="800080"/>
      <w:u w:val="single"/>
    </w:rPr>
  </w:style>
  <w:style w:type="paragraph" w:customStyle="1" w:styleId="aff">
    <w:name w:val="Неразрывный основной текст"/>
    <w:basedOn w:val="a3"/>
    <w:semiHidden/>
    <w:qFormat/>
    <w:rsid w:val="005328F0"/>
    <w:pPr>
      <w:keepNext/>
      <w:spacing w:after="240" w:line="240" w:lineRule="atLeast"/>
      <w:ind w:left="1080" w:firstLine="709"/>
      <w:jc w:val="both"/>
    </w:pPr>
    <w:rPr>
      <w:rFonts w:ascii="Arial" w:hAnsi="Arial" w:cs="Arial"/>
      <w:spacing w:val="-5"/>
      <w:sz w:val="20"/>
      <w:szCs w:val="20"/>
      <w:lang w:eastAsia="en-US"/>
    </w:rPr>
  </w:style>
  <w:style w:type="paragraph" w:customStyle="1" w:styleId="aff0">
    <w:name w:val="Рисунок"/>
    <w:basedOn w:val="a2"/>
    <w:next w:val="aff1"/>
    <w:semiHidden/>
    <w:qFormat/>
    <w:rsid w:val="005328F0"/>
    <w:pPr>
      <w:keepNext/>
      <w:spacing w:line="360" w:lineRule="auto"/>
      <w:ind w:left="1080" w:firstLine="709"/>
      <w:jc w:val="both"/>
    </w:pPr>
    <w:rPr>
      <w:rFonts w:ascii="Arial" w:hAnsi="Arial" w:cs="Arial"/>
      <w:spacing w:val="-5"/>
      <w:sz w:val="20"/>
      <w:szCs w:val="20"/>
      <w:lang w:eastAsia="en-US"/>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9"/>
    <w:uiPriority w:val="35"/>
    <w:qFormat/>
    <w:rsid w:val="005328F0"/>
    <w:pPr>
      <w:spacing w:line="360" w:lineRule="auto"/>
      <w:ind w:firstLine="709"/>
      <w:jc w:val="both"/>
    </w:pPr>
    <w:rPr>
      <w:b/>
      <w:bCs/>
      <w:sz w:val="20"/>
      <w:szCs w:val="20"/>
    </w:rPr>
  </w:style>
  <w:style w:type="paragraph" w:customStyle="1" w:styleId="aff2">
    <w:name w:val="Название части"/>
    <w:basedOn w:val="a2"/>
    <w:semiHidden/>
    <w:qFormat/>
    <w:rsid w:val="005328F0"/>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3">
    <w:name w:val="Subtitle"/>
    <w:basedOn w:val="ae"/>
    <w:next w:val="a3"/>
    <w:link w:val="aff4"/>
    <w:qFormat/>
    <w:rsid w:val="005328F0"/>
    <w:pPr>
      <w:keepNext/>
      <w:keepLines/>
      <w:spacing w:before="60" w:after="120" w:line="340" w:lineRule="atLeast"/>
      <w:ind w:firstLine="709"/>
      <w:jc w:val="left"/>
    </w:pPr>
    <w:rPr>
      <w:rFonts w:ascii="Arial" w:hAnsi="Arial"/>
      <w:b w:val="0"/>
      <w:spacing w:val="-16"/>
      <w:kern w:val="28"/>
      <w:sz w:val="32"/>
      <w:szCs w:val="32"/>
      <w:lang w:eastAsia="en-US"/>
    </w:rPr>
  </w:style>
  <w:style w:type="paragraph" w:customStyle="1" w:styleId="aff5">
    <w:name w:val="Подзаголовок главы"/>
    <w:basedOn w:val="aff3"/>
    <w:semiHidden/>
    <w:qFormat/>
    <w:rsid w:val="005328F0"/>
  </w:style>
  <w:style w:type="paragraph" w:customStyle="1" w:styleId="aff6">
    <w:name w:val="Название предприятия"/>
    <w:basedOn w:val="a2"/>
    <w:semiHidden/>
    <w:qFormat/>
    <w:rsid w:val="005328F0"/>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0">
    <w:name w:val="Маркированный_1"/>
    <w:basedOn w:val="a2"/>
    <w:link w:val="18"/>
    <w:semiHidden/>
    <w:qFormat/>
    <w:rsid w:val="005328F0"/>
    <w:pPr>
      <w:numPr>
        <w:ilvl w:val="1"/>
        <w:numId w:val="10"/>
      </w:numPr>
      <w:tabs>
        <w:tab w:val="left" w:pos="900"/>
      </w:tabs>
      <w:spacing w:line="360" w:lineRule="auto"/>
      <w:ind w:firstLine="720"/>
      <w:jc w:val="both"/>
    </w:pPr>
  </w:style>
  <w:style w:type="character" w:customStyle="1" w:styleId="18">
    <w:name w:val="Маркированный_1 Знак"/>
    <w:link w:val="10"/>
    <w:semiHidden/>
    <w:rsid w:val="005328F0"/>
    <w:rPr>
      <w:sz w:val="24"/>
      <w:szCs w:val="24"/>
    </w:rPr>
  </w:style>
  <w:style w:type="paragraph" w:customStyle="1" w:styleId="aff7">
    <w:name w:val="Текст таблицы"/>
    <w:basedOn w:val="a2"/>
    <w:qFormat/>
    <w:rsid w:val="005328F0"/>
    <w:pPr>
      <w:spacing w:before="60" w:line="360" w:lineRule="auto"/>
      <w:ind w:firstLine="709"/>
      <w:jc w:val="both"/>
    </w:pPr>
    <w:rPr>
      <w:rFonts w:ascii="Arial" w:hAnsi="Arial" w:cs="Arial"/>
      <w:spacing w:val="-5"/>
      <w:sz w:val="16"/>
      <w:szCs w:val="16"/>
      <w:lang w:eastAsia="en-US"/>
    </w:rPr>
  </w:style>
  <w:style w:type="paragraph" w:customStyle="1" w:styleId="aff8">
    <w:name w:val="Название документа"/>
    <w:basedOn w:val="a2"/>
    <w:semiHidden/>
    <w:qFormat/>
    <w:rsid w:val="005328F0"/>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9">
    <w:name w:val="Нижний колонтитул (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перв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b">
    <w:name w:val="Нижний колонтитул (нечетный)"/>
    <w:basedOn w:val="af2"/>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c">
    <w:name w:val="line number"/>
    <w:rsid w:val="005328F0"/>
    <w:rPr>
      <w:sz w:val="18"/>
      <w:szCs w:val="18"/>
    </w:rPr>
  </w:style>
  <w:style w:type="paragraph" w:styleId="affd">
    <w:name w:val="List"/>
    <w:basedOn w:val="a3"/>
    <w:link w:val="affe"/>
    <w:qFormat/>
    <w:rsid w:val="005328F0"/>
    <w:pPr>
      <w:spacing w:after="240" w:line="240" w:lineRule="atLeast"/>
      <w:ind w:left="1440" w:hanging="360"/>
      <w:jc w:val="both"/>
    </w:pPr>
    <w:rPr>
      <w:rFonts w:ascii="Arial" w:hAnsi="Arial" w:cs="Arial"/>
      <w:spacing w:val="-5"/>
      <w:sz w:val="20"/>
      <w:szCs w:val="20"/>
      <w:lang w:eastAsia="en-US"/>
    </w:rPr>
  </w:style>
  <w:style w:type="paragraph" w:styleId="2a">
    <w:name w:val="List 2"/>
    <w:basedOn w:val="affd"/>
    <w:rsid w:val="005328F0"/>
    <w:pPr>
      <w:ind w:left="1800"/>
    </w:pPr>
  </w:style>
  <w:style w:type="paragraph" w:styleId="36">
    <w:name w:val="List 3"/>
    <w:basedOn w:val="affd"/>
    <w:rsid w:val="005328F0"/>
    <w:pPr>
      <w:ind w:left="2160"/>
    </w:pPr>
  </w:style>
  <w:style w:type="paragraph" w:styleId="41">
    <w:name w:val="List 4"/>
    <w:basedOn w:val="affd"/>
    <w:rsid w:val="005328F0"/>
    <w:pPr>
      <w:ind w:left="2520"/>
    </w:pPr>
  </w:style>
  <w:style w:type="paragraph" w:styleId="52">
    <w:name w:val="List 5"/>
    <w:basedOn w:val="affd"/>
    <w:rsid w:val="005328F0"/>
    <w:pPr>
      <w:ind w:left="2880"/>
    </w:pPr>
  </w:style>
  <w:style w:type="paragraph" w:styleId="2b">
    <w:name w:val="List Bullet 2"/>
    <w:basedOn w:val="a2"/>
    <w:autoRedefine/>
    <w:rsid w:val="005328F0"/>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2"/>
    <w:autoRedefine/>
    <w:rsid w:val="005328F0"/>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2"/>
    <w:autoRedefine/>
    <w:rsid w:val="005328F0"/>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2"/>
    <w:autoRedefine/>
    <w:rsid w:val="005328F0"/>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
    <w:name w:val="List Continue"/>
    <w:basedOn w:val="affd"/>
    <w:rsid w:val="005328F0"/>
    <w:pPr>
      <w:ind w:firstLine="0"/>
    </w:pPr>
  </w:style>
  <w:style w:type="paragraph" w:styleId="2c">
    <w:name w:val="List Continue 2"/>
    <w:basedOn w:val="afff"/>
    <w:rsid w:val="005328F0"/>
    <w:pPr>
      <w:ind w:left="2160"/>
    </w:pPr>
  </w:style>
  <w:style w:type="paragraph" w:styleId="38">
    <w:name w:val="List Continue 3"/>
    <w:basedOn w:val="afff"/>
    <w:rsid w:val="005328F0"/>
    <w:pPr>
      <w:ind w:left="2520"/>
    </w:pPr>
  </w:style>
  <w:style w:type="paragraph" w:styleId="43">
    <w:name w:val="List Continue 4"/>
    <w:basedOn w:val="afff"/>
    <w:rsid w:val="005328F0"/>
    <w:pPr>
      <w:ind w:left="2880"/>
    </w:pPr>
  </w:style>
  <w:style w:type="paragraph" w:styleId="54">
    <w:name w:val="List Continue 5"/>
    <w:basedOn w:val="afff"/>
    <w:rsid w:val="005328F0"/>
    <w:pPr>
      <w:ind w:left="3240"/>
    </w:pPr>
  </w:style>
  <w:style w:type="paragraph" w:styleId="afff0">
    <w:name w:val="List Number"/>
    <w:basedOn w:val="a2"/>
    <w:rsid w:val="005328F0"/>
    <w:pPr>
      <w:spacing w:before="100" w:beforeAutospacing="1" w:after="100" w:afterAutospacing="1" w:line="360" w:lineRule="auto"/>
      <w:ind w:firstLine="709"/>
      <w:jc w:val="both"/>
    </w:pPr>
    <w:rPr>
      <w:sz w:val="28"/>
      <w:szCs w:val="28"/>
    </w:rPr>
  </w:style>
  <w:style w:type="paragraph" w:styleId="2d">
    <w:name w:val="List Number 2"/>
    <w:basedOn w:val="afff0"/>
    <w:rsid w:val="005328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0"/>
    <w:rsid w:val="005328F0"/>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0"/>
    <w:rsid w:val="005328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0"/>
    <w:rsid w:val="005328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1">
    <w:name w:val="Normal Indent"/>
    <w:basedOn w:val="a2"/>
    <w:rsid w:val="005328F0"/>
    <w:pPr>
      <w:spacing w:line="360" w:lineRule="auto"/>
      <w:ind w:left="1440" w:firstLine="709"/>
      <w:jc w:val="both"/>
    </w:pPr>
    <w:rPr>
      <w:rFonts w:ascii="Arial" w:hAnsi="Arial" w:cs="Arial"/>
      <w:spacing w:val="-5"/>
      <w:sz w:val="20"/>
      <w:szCs w:val="20"/>
      <w:lang w:eastAsia="en-US"/>
    </w:rPr>
  </w:style>
  <w:style w:type="paragraph" w:customStyle="1" w:styleId="afff2">
    <w:name w:val="Подзаголовок части"/>
    <w:basedOn w:val="a2"/>
    <w:next w:val="a3"/>
    <w:semiHidden/>
    <w:qFormat/>
    <w:rsid w:val="005328F0"/>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3">
    <w:name w:val="Обратный адрес"/>
    <w:basedOn w:val="a2"/>
    <w:semiHidden/>
    <w:qFormat/>
    <w:rsid w:val="005328F0"/>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4">
    <w:name w:val="Название раздела"/>
    <w:basedOn w:val="a2"/>
    <w:next w:val="a3"/>
    <w:semiHidden/>
    <w:qFormat/>
    <w:rsid w:val="005328F0"/>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5">
    <w:name w:val="Подзаголовок титульного листа"/>
    <w:basedOn w:val="a2"/>
    <w:next w:val="a3"/>
    <w:semiHidden/>
    <w:qFormat/>
    <w:rsid w:val="005328F0"/>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6">
    <w:name w:val="Надстрочный"/>
    <w:semiHidden/>
    <w:rsid w:val="005328F0"/>
    <w:rPr>
      <w:b/>
      <w:bCs/>
      <w:vertAlign w:val="superscript"/>
    </w:rPr>
  </w:style>
  <w:style w:type="paragraph" w:styleId="19">
    <w:name w:val="toc 1"/>
    <w:basedOn w:val="a2"/>
    <w:next w:val="a2"/>
    <w:link w:val="1a"/>
    <w:autoRedefine/>
    <w:uiPriority w:val="39"/>
    <w:qFormat/>
    <w:rsid w:val="007E18DD"/>
    <w:pPr>
      <w:tabs>
        <w:tab w:val="left" w:pos="426"/>
        <w:tab w:val="right" w:pos="10205"/>
      </w:tabs>
      <w:spacing w:after="120"/>
      <w:ind w:left="425" w:hanging="425"/>
      <w:jc w:val="both"/>
    </w:pPr>
    <w:rPr>
      <w:b/>
      <w:noProof/>
      <w:sz w:val="28"/>
    </w:rPr>
  </w:style>
  <w:style w:type="paragraph" w:styleId="3a">
    <w:name w:val="toc 3"/>
    <w:basedOn w:val="a2"/>
    <w:next w:val="a2"/>
    <w:autoRedefine/>
    <w:uiPriority w:val="39"/>
    <w:qFormat/>
    <w:rsid w:val="00513E00"/>
    <w:pPr>
      <w:tabs>
        <w:tab w:val="left" w:pos="1440"/>
        <w:tab w:val="right" w:pos="10348"/>
      </w:tabs>
      <w:ind w:left="720" w:right="-1"/>
      <w:jc w:val="both"/>
    </w:pPr>
    <w:rPr>
      <w:noProof/>
    </w:rPr>
  </w:style>
  <w:style w:type="character" w:styleId="HTML">
    <w:name w:val="HTML Sample"/>
    <w:rsid w:val="005328F0"/>
    <w:rPr>
      <w:rFonts w:ascii="Courier New" w:hAnsi="Courier New" w:cs="Courier New"/>
      <w:lang w:val="ru-RU"/>
    </w:rPr>
  </w:style>
  <w:style w:type="paragraph" w:styleId="2e">
    <w:name w:val="envelope return"/>
    <w:basedOn w:val="a2"/>
    <w:rsid w:val="005328F0"/>
    <w:pPr>
      <w:spacing w:line="360" w:lineRule="auto"/>
      <w:ind w:left="1080" w:firstLine="709"/>
      <w:jc w:val="both"/>
    </w:pPr>
    <w:rPr>
      <w:rFonts w:ascii="Arial" w:hAnsi="Arial" w:cs="Arial"/>
      <w:spacing w:val="-5"/>
      <w:sz w:val="20"/>
      <w:szCs w:val="20"/>
      <w:lang w:eastAsia="en-US"/>
    </w:rPr>
  </w:style>
  <w:style w:type="character" w:styleId="HTML0">
    <w:name w:val="HTML Definition"/>
    <w:rsid w:val="005328F0"/>
    <w:rPr>
      <w:i/>
      <w:iCs/>
      <w:lang w:val="ru-RU"/>
    </w:rPr>
  </w:style>
  <w:style w:type="character" w:styleId="HTML1">
    <w:name w:val="HTML Variable"/>
    <w:rsid w:val="005328F0"/>
    <w:rPr>
      <w:i/>
      <w:iCs/>
      <w:lang w:val="ru-RU"/>
    </w:rPr>
  </w:style>
  <w:style w:type="character" w:styleId="HTML2">
    <w:name w:val="HTML Typewriter"/>
    <w:rsid w:val="005328F0"/>
    <w:rPr>
      <w:rFonts w:ascii="Courier New" w:hAnsi="Courier New" w:cs="Courier New"/>
      <w:sz w:val="20"/>
      <w:szCs w:val="20"/>
      <w:lang w:val="ru-RU"/>
    </w:rPr>
  </w:style>
  <w:style w:type="paragraph" w:styleId="afff7">
    <w:name w:val="Signature"/>
    <w:basedOn w:val="a2"/>
    <w:link w:val="afff8"/>
    <w:rsid w:val="005328F0"/>
    <w:pPr>
      <w:spacing w:line="360" w:lineRule="auto"/>
      <w:ind w:left="4252" w:firstLine="709"/>
      <w:jc w:val="both"/>
    </w:pPr>
    <w:rPr>
      <w:rFonts w:ascii="Arial" w:hAnsi="Arial" w:cs="Arial"/>
      <w:spacing w:val="-5"/>
      <w:sz w:val="20"/>
      <w:szCs w:val="20"/>
      <w:lang w:eastAsia="en-US"/>
    </w:rPr>
  </w:style>
  <w:style w:type="paragraph" w:styleId="afff9">
    <w:name w:val="Salutation"/>
    <w:basedOn w:val="a2"/>
    <w:next w:val="a2"/>
    <w:link w:val="afffa"/>
    <w:rsid w:val="005328F0"/>
    <w:pPr>
      <w:spacing w:line="360" w:lineRule="auto"/>
      <w:ind w:left="1080" w:firstLine="709"/>
      <w:jc w:val="both"/>
    </w:pPr>
    <w:rPr>
      <w:rFonts w:ascii="Arial" w:hAnsi="Arial" w:cs="Arial"/>
      <w:spacing w:val="-5"/>
      <w:sz w:val="20"/>
      <w:szCs w:val="20"/>
      <w:lang w:eastAsia="en-US"/>
    </w:rPr>
  </w:style>
  <w:style w:type="paragraph" w:styleId="afffb">
    <w:name w:val="Closing"/>
    <w:basedOn w:val="a2"/>
    <w:link w:val="afffc"/>
    <w:rsid w:val="005328F0"/>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2"/>
    <w:link w:val="HTML4"/>
    <w:rsid w:val="005328F0"/>
    <w:pPr>
      <w:spacing w:line="360" w:lineRule="auto"/>
      <w:ind w:left="1080" w:firstLine="709"/>
      <w:jc w:val="both"/>
    </w:pPr>
    <w:rPr>
      <w:rFonts w:ascii="Courier New" w:hAnsi="Courier New" w:cs="Courier New"/>
      <w:spacing w:val="-5"/>
      <w:sz w:val="20"/>
      <w:szCs w:val="20"/>
      <w:lang w:eastAsia="en-US"/>
    </w:rPr>
  </w:style>
  <w:style w:type="paragraph" w:styleId="afffd">
    <w:name w:val="Plain Text"/>
    <w:basedOn w:val="a2"/>
    <w:link w:val="afffe"/>
    <w:rsid w:val="005328F0"/>
    <w:pPr>
      <w:spacing w:line="360" w:lineRule="auto"/>
      <w:ind w:left="1080" w:firstLine="709"/>
      <w:jc w:val="both"/>
    </w:pPr>
    <w:rPr>
      <w:rFonts w:ascii="Courier New" w:hAnsi="Courier New" w:cs="Courier New"/>
      <w:spacing w:val="-5"/>
      <w:sz w:val="20"/>
      <w:szCs w:val="20"/>
      <w:lang w:eastAsia="en-US"/>
    </w:rPr>
  </w:style>
  <w:style w:type="paragraph" w:styleId="affff">
    <w:name w:val="E-mail Signature"/>
    <w:basedOn w:val="a2"/>
    <w:link w:val="affff0"/>
    <w:rsid w:val="005328F0"/>
    <w:pPr>
      <w:spacing w:line="360" w:lineRule="auto"/>
      <w:ind w:left="1080" w:firstLine="709"/>
      <w:jc w:val="both"/>
    </w:pPr>
    <w:rPr>
      <w:rFonts w:ascii="Arial" w:hAnsi="Arial" w:cs="Arial"/>
      <w:spacing w:val="-5"/>
      <w:sz w:val="20"/>
      <w:szCs w:val="20"/>
      <w:lang w:eastAsia="en-US"/>
    </w:rPr>
  </w:style>
  <w:style w:type="paragraph" w:customStyle="1" w:styleId="affff1">
    <w:name w:val="Обычный в таблице"/>
    <w:basedOn w:val="a2"/>
    <w:link w:val="affff2"/>
    <w:semiHidden/>
    <w:qFormat/>
    <w:rsid w:val="005328F0"/>
    <w:pPr>
      <w:spacing w:line="360" w:lineRule="auto"/>
      <w:ind w:firstLine="709"/>
      <w:jc w:val="both"/>
    </w:pPr>
    <w:rPr>
      <w:sz w:val="28"/>
      <w:szCs w:val="28"/>
    </w:rPr>
  </w:style>
  <w:style w:type="character" w:customStyle="1" w:styleId="1b">
    <w:name w:val="Заголовок_1 Знак Знак Знак"/>
    <w:semiHidden/>
    <w:rsid w:val="005328F0"/>
    <w:rPr>
      <w:b/>
      <w:caps/>
      <w:sz w:val="24"/>
      <w:szCs w:val="24"/>
      <w:lang w:val="ru-RU" w:eastAsia="ru-RU" w:bidi="ar-SA"/>
    </w:rPr>
  </w:style>
  <w:style w:type="paragraph" w:customStyle="1" w:styleId="ConsTitle">
    <w:name w:val="ConsTitle"/>
    <w:semiHidden/>
    <w:qFormat/>
    <w:rsid w:val="005328F0"/>
    <w:pPr>
      <w:widowControl w:val="0"/>
      <w:autoSpaceDE w:val="0"/>
      <w:autoSpaceDN w:val="0"/>
      <w:adjustRightInd w:val="0"/>
      <w:ind w:right="19772"/>
    </w:pPr>
    <w:rPr>
      <w:rFonts w:ascii="Arial" w:hAnsi="Arial" w:cs="Arial"/>
      <w:b/>
      <w:bCs/>
      <w:sz w:val="16"/>
      <w:szCs w:val="16"/>
    </w:rPr>
  </w:style>
  <w:style w:type="paragraph" w:customStyle="1" w:styleId="1c">
    <w:name w:val="Стиль1"/>
    <w:basedOn w:val="a2"/>
    <w:qFormat/>
    <w:rsid w:val="005328F0"/>
    <w:pPr>
      <w:spacing w:line="360" w:lineRule="auto"/>
      <w:ind w:firstLine="540"/>
      <w:jc w:val="center"/>
    </w:pPr>
    <w:rPr>
      <w:b/>
    </w:rPr>
  </w:style>
  <w:style w:type="paragraph" w:customStyle="1" w:styleId="2f">
    <w:name w:val="Стиль2"/>
    <w:basedOn w:val="a2"/>
    <w:next w:val="1c"/>
    <w:qFormat/>
    <w:rsid w:val="005328F0"/>
    <w:pPr>
      <w:spacing w:line="360" w:lineRule="auto"/>
      <w:ind w:right="-8" w:firstLine="720"/>
      <w:jc w:val="center"/>
    </w:pPr>
    <w:rPr>
      <w:b/>
      <w:caps/>
    </w:rPr>
  </w:style>
  <w:style w:type="character" w:styleId="affff3">
    <w:name w:val="annotation reference"/>
    <w:uiPriority w:val="99"/>
    <w:rsid w:val="005328F0"/>
    <w:rPr>
      <w:sz w:val="16"/>
      <w:szCs w:val="16"/>
    </w:rPr>
  </w:style>
  <w:style w:type="paragraph" w:styleId="affff4">
    <w:name w:val="annotation text"/>
    <w:basedOn w:val="a2"/>
    <w:link w:val="affff5"/>
    <w:uiPriority w:val="99"/>
    <w:rsid w:val="005328F0"/>
    <w:pPr>
      <w:spacing w:line="360" w:lineRule="auto"/>
      <w:ind w:firstLine="680"/>
      <w:jc w:val="both"/>
    </w:pPr>
    <w:rPr>
      <w:sz w:val="20"/>
      <w:szCs w:val="20"/>
    </w:rPr>
  </w:style>
  <w:style w:type="paragraph" w:styleId="affff6">
    <w:name w:val="annotation subject"/>
    <w:basedOn w:val="affff4"/>
    <w:next w:val="affff4"/>
    <w:link w:val="affff7"/>
    <w:rsid w:val="005328F0"/>
    <w:rPr>
      <w:b/>
      <w:bCs/>
    </w:rPr>
  </w:style>
  <w:style w:type="paragraph" w:styleId="affff8">
    <w:name w:val="Balloon Text"/>
    <w:aliases w:val=" Знак5,Знак5"/>
    <w:basedOn w:val="a2"/>
    <w:link w:val="affff9"/>
    <w:uiPriority w:val="99"/>
    <w:qFormat/>
    <w:rsid w:val="005328F0"/>
    <w:pPr>
      <w:spacing w:line="360" w:lineRule="auto"/>
      <w:ind w:firstLine="680"/>
      <w:jc w:val="both"/>
    </w:pPr>
    <w:rPr>
      <w:rFonts w:ascii="Tahoma" w:hAnsi="Tahoma"/>
      <w:sz w:val="16"/>
      <w:szCs w:val="16"/>
    </w:rPr>
  </w:style>
  <w:style w:type="paragraph" w:customStyle="1" w:styleId="1d">
    <w:name w:val="Заголовок1"/>
    <w:basedOn w:val="a2"/>
    <w:qFormat/>
    <w:rsid w:val="005328F0"/>
    <w:pPr>
      <w:tabs>
        <w:tab w:val="left" w:pos="8460"/>
      </w:tabs>
      <w:spacing w:line="360" w:lineRule="auto"/>
      <w:ind w:firstLine="540"/>
      <w:jc w:val="center"/>
    </w:pPr>
    <w:rPr>
      <w:caps/>
    </w:rPr>
  </w:style>
  <w:style w:type="paragraph" w:styleId="affffa">
    <w:name w:val="Document Map"/>
    <w:basedOn w:val="a2"/>
    <w:link w:val="affffb"/>
    <w:semiHidden/>
    <w:rsid w:val="005328F0"/>
    <w:pPr>
      <w:shd w:val="clear" w:color="auto" w:fill="000080"/>
      <w:spacing w:line="360" w:lineRule="auto"/>
      <w:ind w:firstLine="709"/>
      <w:jc w:val="both"/>
    </w:pPr>
    <w:rPr>
      <w:rFonts w:ascii="Tahoma" w:hAnsi="Tahoma" w:cs="Tahoma"/>
      <w:sz w:val="28"/>
      <w:szCs w:val="28"/>
    </w:rPr>
  </w:style>
  <w:style w:type="paragraph" w:customStyle="1" w:styleId="affffc">
    <w:name w:val="База заголовка"/>
    <w:basedOn w:val="a2"/>
    <w:next w:val="a3"/>
    <w:semiHidden/>
    <w:qFormat/>
    <w:rsid w:val="005328F0"/>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d">
    <w:name w:val="Цитаты"/>
    <w:basedOn w:val="a2"/>
    <w:semiHidden/>
    <w:qFormat/>
    <w:rsid w:val="005328F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e">
    <w:name w:val="Заголовок части"/>
    <w:basedOn w:val="a2"/>
    <w:semiHidden/>
    <w:qFormat/>
    <w:rsid w:val="005328F0"/>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
    <w:name w:val="Заголовок главы"/>
    <w:basedOn w:val="a2"/>
    <w:semiHidden/>
    <w:qFormat/>
    <w:rsid w:val="005328F0"/>
    <w:pPr>
      <w:spacing w:line="360" w:lineRule="auto"/>
      <w:ind w:firstLine="709"/>
      <w:jc w:val="center"/>
    </w:pPr>
    <w:rPr>
      <w:caps/>
    </w:rPr>
  </w:style>
  <w:style w:type="paragraph" w:customStyle="1" w:styleId="afffff0">
    <w:name w:val="База сноски"/>
    <w:basedOn w:val="a2"/>
    <w:semiHidden/>
    <w:qFormat/>
    <w:rsid w:val="005328F0"/>
    <w:pPr>
      <w:keepLines/>
      <w:spacing w:line="200" w:lineRule="atLeast"/>
      <w:ind w:left="1080" w:firstLine="709"/>
      <w:jc w:val="both"/>
    </w:pPr>
    <w:rPr>
      <w:rFonts w:ascii="Arial" w:hAnsi="Arial" w:cs="Arial"/>
      <w:spacing w:val="-5"/>
      <w:sz w:val="16"/>
      <w:szCs w:val="16"/>
      <w:lang w:eastAsia="en-US"/>
    </w:rPr>
  </w:style>
  <w:style w:type="paragraph" w:customStyle="1" w:styleId="afffff1">
    <w:name w:val="Заголовок титульного листа"/>
    <w:basedOn w:val="affffc"/>
    <w:next w:val="a2"/>
    <w:semiHidden/>
    <w:qFormat/>
    <w:rsid w:val="005328F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2">
    <w:name w:val="Emphasis"/>
    <w:qFormat/>
    <w:rsid w:val="005328F0"/>
    <w:rPr>
      <w:rFonts w:ascii="Arial Black" w:hAnsi="Arial Black" w:cs="Arial Black"/>
      <w:spacing w:val="-4"/>
      <w:sz w:val="18"/>
      <w:szCs w:val="18"/>
    </w:rPr>
  </w:style>
  <w:style w:type="paragraph" w:customStyle="1" w:styleId="afffff3">
    <w:name w:val="База верхнего колонтитула"/>
    <w:basedOn w:val="a2"/>
    <w:semiHidden/>
    <w:qFormat/>
    <w:rsid w:val="005328F0"/>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4">
    <w:name w:val="Верхний колонтитул (четный)"/>
    <w:basedOn w:val="af7"/>
    <w:semiHidden/>
    <w:qFormat/>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5">
    <w:name w:val="Верхний колонтитул (первый)"/>
    <w:basedOn w:val="af7"/>
    <w:semiHidden/>
    <w:qFormat/>
    <w:rsid w:val="005328F0"/>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6">
    <w:name w:val="Верхний колонтитул (нечетный)"/>
    <w:basedOn w:val="af7"/>
    <w:semiHidden/>
    <w:qFormat/>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7">
    <w:name w:val="База указателя"/>
    <w:basedOn w:val="a2"/>
    <w:semiHidden/>
    <w:qFormat/>
    <w:rsid w:val="005328F0"/>
    <w:pPr>
      <w:spacing w:line="240" w:lineRule="atLeast"/>
      <w:ind w:left="360" w:hanging="360"/>
      <w:jc w:val="both"/>
    </w:pPr>
    <w:rPr>
      <w:rFonts w:ascii="Arial" w:hAnsi="Arial" w:cs="Arial"/>
      <w:spacing w:val="-5"/>
      <w:sz w:val="18"/>
      <w:szCs w:val="18"/>
      <w:lang w:eastAsia="en-US"/>
    </w:rPr>
  </w:style>
  <w:style w:type="character" w:customStyle="1" w:styleId="afffff8">
    <w:name w:val="Вступление"/>
    <w:semiHidden/>
    <w:rsid w:val="005328F0"/>
    <w:rPr>
      <w:rFonts w:ascii="Arial Black" w:hAnsi="Arial Black" w:cs="Arial Black"/>
      <w:spacing w:val="-4"/>
      <w:sz w:val="18"/>
      <w:szCs w:val="18"/>
    </w:rPr>
  </w:style>
  <w:style w:type="paragraph" w:customStyle="1" w:styleId="afffff9">
    <w:name w:val="Заголовок таблицы"/>
    <w:basedOn w:val="a2"/>
    <w:qFormat/>
    <w:rsid w:val="005328F0"/>
    <w:pPr>
      <w:spacing w:before="60" w:line="360" w:lineRule="auto"/>
      <w:ind w:firstLine="709"/>
      <w:jc w:val="center"/>
    </w:pPr>
    <w:rPr>
      <w:rFonts w:ascii="Arial Black" w:hAnsi="Arial Black" w:cs="Arial Black"/>
      <w:spacing w:val="-5"/>
      <w:sz w:val="16"/>
      <w:szCs w:val="16"/>
      <w:lang w:eastAsia="en-US"/>
    </w:rPr>
  </w:style>
  <w:style w:type="paragraph" w:styleId="afffffa">
    <w:name w:val="Message Header"/>
    <w:basedOn w:val="a3"/>
    <w:link w:val="afffffb"/>
    <w:rsid w:val="005328F0"/>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c">
    <w:name w:val="Девиз"/>
    <w:semiHidden/>
    <w:rsid w:val="005328F0"/>
    <w:rPr>
      <w:i/>
      <w:iCs/>
      <w:spacing w:val="-6"/>
      <w:sz w:val="24"/>
      <w:szCs w:val="24"/>
      <w:lang w:val="ru-RU"/>
    </w:rPr>
  </w:style>
  <w:style w:type="paragraph" w:customStyle="1" w:styleId="afffffd">
    <w:name w:val="База оглавления"/>
    <w:basedOn w:val="a2"/>
    <w:semiHidden/>
    <w:qFormat/>
    <w:rsid w:val="005328F0"/>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2"/>
    <w:link w:val="HTML6"/>
    <w:rsid w:val="005328F0"/>
    <w:pPr>
      <w:spacing w:line="360" w:lineRule="auto"/>
      <w:ind w:left="1080" w:firstLine="709"/>
      <w:jc w:val="both"/>
    </w:pPr>
    <w:rPr>
      <w:rFonts w:ascii="Arial" w:hAnsi="Arial" w:cs="Arial"/>
      <w:i/>
      <w:iCs/>
      <w:spacing w:val="-5"/>
      <w:sz w:val="20"/>
      <w:szCs w:val="20"/>
      <w:lang w:eastAsia="en-US"/>
    </w:rPr>
  </w:style>
  <w:style w:type="paragraph" w:styleId="afffffe">
    <w:name w:val="envelope address"/>
    <w:basedOn w:val="a2"/>
    <w:rsid w:val="005328F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5328F0"/>
    <w:rPr>
      <w:lang w:val="ru-RU"/>
    </w:rPr>
  </w:style>
  <w:style w:type="paragraph" w:styleId="affffff">
    <w:name w:val="Date"/>
    <w:basedOn w:val="a2"/>
    <w:next w:val="a2"/>
    <w:link w:val="affffff0"/>
    <w:rsid w:val="005328F0"/>
    <w:pPr>
      <w:spacing w:line="360" w:lineRule="auto"/>
      <w:ind w:left="1080" w:firstLine="709"/>
      <w:jc w:val="both"/>
    </w:pPr>
    <w:rPr>
      <w:rFonts w:ascii="Arial" w:hAnsi="Arial" w:cs="Arial"/>
      <w:spacing w:val="-5"/>
      <w:sz w:val="20"/>
      <w:szCs w:val="20"/>
      <w:lang w:eastAsia="en-US"/>
    </w:rPr>
  </w:style>
  <w:style w:type="paragraph" w:styleId="affffff1">
    <w:name w:val="Note Heading"/>
    <w:basedOn w:val="a2"/>
    <w:next w:val="a2"/>
    <w:link w:val="affffff2"/>
    <w:rsid w:val="005328F0"/>
    <w:pPr>
      <w:spacing w:line="360" w:lineRule="auto"/>
      <w:ind w:left="1080" w:firstLine="709"/>
      <w:jc w:val="both"/>
    </w:pPr>
    <w:rPr>
      <w:rFonts w:ascii="Arial" w:hAnsi="Arial" w:cs="Arial"/>
      <w:spacing w:val="-5"/>
      <w:sz w:val="20"/>
      <w:szCs w:val="20"/>
      <w:lang w:eastAsia="en-US"/>
    </w:rPr>
  </w:style>
  <w:style w:type="character" w:styleId="HTML8">
    <w:name w:val="HTML Keyboard"/>
    <w:rsid w:val="005328F0"/>
    <w:rPr>
      <w:rFonts w:ascii="Courier New" w:hAnsi="Courier New" w:cs="Courier New"/>
      <w:sz w:val="20"/>
      <w:szCs w:val="20"/>
      <w:lang w:val="ru-RU"/>
    </w:rPr>
  </w:style>
  <w:style w:type="character" w:styleId="HTML9">
    <w:name w:val="HTML Code"/>
    <w:rsid w:val="005328F0"/>
    <w:rPr>
      <w:rFonts w:ascii="Courier New" w:hAnsi="Courier New" w:cs="Courier New"/>
      <w:sz w:val="20"/>
      <w:szCs w:val="20"/>
      <w:lang w:val="ru-RU"/>
    </w:rPr>
  </w:style>
  <w:style w:type="paragraph" w:styleId="affffff3">
    <w:name w:val="Body Text First Indent"/>
    <w:basedOn w:val="a3"/>
    <w:link w:val="affffff4"/>
    <w:rsid w:val="005328F0"/>
    <w:pPr>
      <w:spacing w:line="360" w:lineRule="auto"/>
      <w:ind w:left="1080" w:firstLine="210"/>
      <w:jc w:val="both"/>
    </w:pPr>
    <w:rPr>
      <w:rFonts w:ascii="Arial" w:hAnsi="Arial" w:cs="Arial"/>
      <w:spacing w:val="-5"/>
      <w:sz w:val="20"/>
      <w:szCs w:val="20"/>
      <w:lang w:eastAsia="en-US"/>
    </w:rPr>
  </w:style>
  <w:style w:type="paragraph" w:styleId="2f0">
    <w:name w:val="Body Text First Indent 2"/>
    <w:basedOn w:val="af9"/>
    <w:link w:val="2f1"/>
    <w:rsid w:val="005328F0"/>
    <w:pPr>
      <w:spacing w:after="120"/>
      <w:ind w:left="283" w:firstLine="210"/>
      <w:jc w:val="left"/>
    </w:pPr>
    <w:rPr>
      <w:rFonts w:ascii="Arial" w:hAnsi="Arial" w:cs="Arial"/>
      <w:spacing w:val="-5"/>
      <w:sz w:val="20"/>
      <w:szCs w:val="20"/>
      <w:lang w:eastAsia="en-US"/>
    </w:rPr>
  </w:style>
  <w:style w:type="character" w:styleId="HTMLa">
    <w:name w:val="HTML Cite"/>
    <w:rsid w:val="005328F0"/>
    <w:rPr>
      <w:i/>
      <w:iCs/>
      <w:lang w:val="ru-RU"/>
    </w:rPr>
  </w:style>
  <w:style w:type="paragraph" w:customStyle="1" w:styleId="1e">
    <w:name w:val="Название объекта1"/>
    <w:basedOn w:val="a2"/>
    <w:qFormat/>
    <w:rsid w:val="005328F0"/>
    <w:pPr>
      <w:spacing w:line="360" w:lineRule="auto"/>
      <w:ind w:left="1080" w:firstLine="709"/>
      <w:jc w:val="both"/>
    </w:pPr>
    <w:rPr>
      <w:rFonts w:ascii="Arial" w:hAnsi="Arial" w:cs="Arial"/>
      <w:spacing w:val="-5"/>
      <w:sz w:val="20"/>
      <w:szCs w:val="20"/>
    </w:rPr>
  </w:style>
  <w:style w:type="character" w:customStyle="1" w:styleId="1f">
    <w:name w:val="Знак1"/>
    <w:semiHidden/>
    <w:rsid w:val="005328F0"/>
    <w:rPr>
      <w:rFonts w:ascii="Arial" w:hAnsi="Arial" w:cs="Arial"/>
      <w:b/>
      <w:bCs/>
      <w:i/>
      <w:iCs/>
      <w:sz w:val="28"/>
      <w:szCs w:val="28"/>
      <w:lang w:val="ru-RU" w:eastAsia="ru-RU" w:bidi="ar-SA"/>
    </w:rPr>
  </w:style>
  <w:style w:type="paragraph" w:styleId="45">
    <w:name w:val="toc 4"/>
    <w:basedOn w:val="a2"/>
    <w:next w:val="a2"/>
    <w:autoRedefine/>
    <w:uiPriority w:val="39"/>
    <w:qFormat/>
    <w:rsid w:val="00A473CE"/>
    <w:pPr>
      <w:tabs>
        <w:tab w:val="left" w:pos="1843"/>
        <w:tab w:val="right" w:leader="dot" w:pos="10206"/>
      </w:tabs>
      <w:spacing w:after="120"/>
      <w:ind w:left="1134" w:hanging="425"/>
      <w:jc w:val="both"/>
    </w:pPr>
    <w:rPr>
      <w:noProof/>
      <w:sz w:val="26"/>
      <w:szCs w:val="26"/>
    </w:rPr>
  </w:style>
  <w:style w:type="paragraph" w:styleId="56">
    <w:name w:val="toc 5"/>
    <w:basedOn w:val="a2"/>
    <w:next w:val="a2"/>
    <w:autoRedefine/>
    <w:uiPriority w:val="39"/>
    <w:rsid w:val="00783D5A"/>
    <w:pPr>
      <w:tabs>
        <w:tab w:val="left" w:pos="1843"/>
        <w:tab w:val="right" w:leader="dot" w:pos="9344"/>
      </w:tabs>
      <w:ind w:left="1843" w:hanging="709"/>
      <w:jc w:val="both"/>
    </w:pPr>
    <w:rPr>
      <w:noProof/>
    </w:rPr>
  </w:style>
  <w:style w:type="paragraph" w:styleId="61">
    <w:name w:val="toc 6"/>
    <w:basedOn w:val="a2"/>
    <w:next w:val="a2"/>
    <w:autoRedefine/>
    <w:uiPriority w:val="39"/>
    <w:rsid w:val="005328F0"/>
    <w:pPr>
      <w:spacing w:line="360" w:lineRule="auto"/>
      <w:ind w:left="1400" w:firstLine="709"/>
      <w:jc w:val="both"/>
    </w:pPr>
    <w:rPr>
      <w:sz w:val="18"/>
      <w:szCs w:val="18"/>
    </w:rPr>
  </w:style>
  <w:style w:type="paragraph" w:styleId="71">
    <w:name w:val="toc 7"/>
    <w:basedOn w:val="a2"/>
    <w:next w:val="a2"/>
    <w:autoRedefine/>
    <w:uiPriority w:val="39"/>
    <w:rsid w:val="005328F0"/>
    <w:pPr>
      <w:spacing w:line="360" w:lineRule="auto"/>
      <w:ind w:left="1680" w:firstLine="709"/>
      <w:jc w:val="both"/>
    </w:pPr>
    <w:rPr>
      <w:sz w:val="18"/>
      <w:szCs w:val="18"/>
    </w:rPr>
  </w:style>
  <w:style w:type="paragraph" w:styleId="81">
    <w:name w:val="toc 8"/>
    <w:basedOn w:val="a2"/>
    <w:next w:val="a2"/>
    <w:autoRedefine/>
    <w:uiPriority w:val="39"/>
    <w:rsid w:val="005328F0"/>
    <w:pPr>
      <w:spacing w:line="360" w:lineRule="auto"/>
      <w:ind w:left="1960" w:firstLine="709"/>
      <w:jc w:val="both"/>
    </w:pPr>
    <w:rPr>
      <w:sz w:val="18"/>
      <w:szCs w:val="18"/>
    </w:rPr>
  </w:style>
  <w:style w:type="paragraph" w:styleId="91">
    <w:name w:val="toc 9"/>
    <w:basedOn w:val="a2"/>
    <w:next w:val="a2"/>
    <w:autoRedefine/>
    <w:uiPriority w:val="39"/>
    <w:rsid w:val="005328F0"/>
    <w:pPr>
      <w:spacing w:line="360" w:lineRule="auto"/>
      <w:ind w:left="2240" w:firstLine="709"/>
      <w:jc w:val="both"/>
    </w:pPr>
    <w:rPr>
      <w:sz w:val="18"/>
      <w:szCs w:val="18"/>
    </w:rPr>
  </w:style>
  <w:style w:type="paragraph" w:customStyle="1" w:styleId="210">
    <w:name w:val="Основной текст 21"/>
    <w:basedOn w:val="a2"/>
    <w:qFormat/>
    <w:rsid w:val="005328F0"/>
    <w:pPr>
      <w:spacing w:line="360" w:lineRule="auto"/>
      <w:ind w:left="426" w:hanging="426"/>
      <w:jc w:val="both"/>
    </w:pPr>
    <w:rPr>
      <w:b/>
      <w:sz w:val="28"/>
      <w:szCs w:val="20"/>
    </w:rPr>
  </w:style>
  <w:style w:type="paragraph" w:customStyle="1" w:styleId="1f0">
    <w:name w:val="Цитата1"/>
    <w:basedOn w:val="a2"/>
    <w:qFormat/>
    <w:rsid w:val="005328F0"/>
    <w:pPr>
      <w:spacing w:line="360" w:lineRule="auto"/>
      <w:ind w:left="526" w:right="43" w:firstLine="709"/>
      <w:jc w:val="both"/>
    </w:pPr>
    <w:rPr>
      <w:sz w:val="28"/>
      <w:szCs w:val="20"/>
    </w:rPr>
  </w:style>
  <w:style w:type="paragraph" w:customStyle="1" w:styleId="1f1">
    <w:name w:val="Маркированный список1"/>
    <w:basedOn w:val="a2"/>
    <w:qFormat/>
    <w:rsid w:val="005328F0"/>
    <w:pPr>
      <w:spacing w:before="100" w:beforeAutospacing="1" w:after="100" w:afterAutospacing="1" w:line="360" w:lineRule="auto"/>
      <w:ind w:firstLine="709"/>
      <w:jc w:val="both"/>
    </w:pPr>
    <w:rPr>
      <w:sz w:val="28"/>
    </w:rPr>
  </w:style>
  <w:style w:type="paragraph" w:customStyle="1" w:styleId="1f2">
    <w:name w:val="Нумерованный список1"/>
    <w:basedOn w:val="a2"/>
    <w:semiHidden/>
    <w:qFormat/>
    <w:rsid w:val="005328F0"/>
    <w:pPr>
      <w:spacing w:before="100" w:beforeAutospacing="1" w:after="100" w:afterAutospacing="1" w:line="360" w:lineRule="auto"/>
      <w:ind w:firstLine="709"/>
      <w:jc w:val="both"/>
    </w:pPr>
    <w:rPr>
      <w:sz w:val="28"/>
    </w:rPr>
  </w:style>
  <w:style w:type="table" w:styleId="-1">
    <w:name w:val="Table Web 1"/>
    <w:basedOn w:val="a5"/>
    <w:semiHidden/>
    <w:rsid w:val="005328F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5328F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5328F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5"/>
    <w:semiHidden/>
    <w:rsid w:val="005328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5"/>
    <w:semiHidden/>
    <w:rsid w:val="005328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semiHidden/>
    <w:rsid w:val="005328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5"/>
    <w:semiHidden/>
    <w:rsid w:val="005328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semiHidden/>
    <w:rsid w:val="005328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5"/>
    <w:semiHidden/>
    <w:rsid w:val="005328F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semiHidden/>
    <w:rsid w:val="005328F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5"/>
    <w:semiHidden/>
    <w:rsid w:val="005328F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5"/>
    <w:semiHidden/>
    <w:rsid w:val="005328F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5"/>
    <w:semiHidden/>
    <w:rsid w:val="005328F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5"/>
    <w:semiHidden/>
    <w:rsid w:val="005328F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semiHidden/>
    <w:rsid w:val="005328F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5328F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5"/>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5328F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5328F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5328F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5"/>
    <w:semiHidden/>
    <w:rsid w:val="005328F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5328F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5328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5"/>
    <w:semiHidden/>
    <w:rsid w:val="005328F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5"/>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8">
    <w:name w:val="Table Columns 1"/>
    <w:basedOn w:val="a5"/>
    <w:semiHidden/>
    <w:rsid w:val="005328F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5"/>
    <w:semiHidden/>
    <w:rsid w:val="005328F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semiHidden/>
    <w:rsid w:val="005328F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5328F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5328F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5328F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5328F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5328F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5328F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5328F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5328F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5328F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5328F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5"/>
    <w:semiHidden/>
    <w:rsid w:val="0053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5"/>
    <w:semiHidden/>
    <w:rsid w:val="005328F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5"/>
    <w:semiHidden/>
    <w:rsid w:val="005328F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semiHidden/>
    <w:rsid w:val="005328F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1">
    <w:name w:val="Заголовок 3 Знак1"/>
    <w:aliases w:val=" Знак Знак, Знак3 Знак,Заголовок 3 Знак Знак,Знак3 Знак,Знак19 Знак1,Заголовок главный Знак1, Знак19 Знак1,Знак3 Знак Знак Знак Знак1,ПодЗаголовок Знак1,Знак6 Знак1,Знак14 Знак1,Заголовок 31 Знак1, Знак3 Знак Знак Знак Знак1"/>
    <w:link w:val="30"/>
    <w:rsid w:val="005328F0"/>
    <w:rPr>
      <w:rFonts w:ascii="Arial" w:hAnsi="Arial" w:cs="Arial"/>
      <w:b/>
      <w:bCs/>
      <w:sz w:val="26"/>
      <w:szCs w:val="26"/>
      <w:lang w:val="ru-RU" w:eastAsia="ru-RU" w:bidi="ar-SA"/>
    </w:rPr>
  </w:style>
  <w:style w:type="paragraph" w:customStyle="1" w:styleId="affffff9">
    <w:name w:val="Таблица"/>
    <w:basedOn w:val="a2"/>
    <w:qFormat/>
    <w:rsid w:val="005328F0"/>
    <w:pPr>
      <w:jc w:val="both"/>
    </w:pPr>
  </w:style>
  <w:style w:type="character" w:customStyle="1" w:styleId="1fa">
    <w:name w:val="Заголовок_1"/>
    <w:semiHidden/>
    <w:rsid w:val="005328F0"/>
    <w:rPr>
      <w:caps/>
    </w:rPr>
  </w:style>
  <w:style w:type="character" w:customStyle="1" w:styleId="1fb">
    <w:name w:val="Маркированный_1 Знак Знак"/>
    <w:semiHidden/>
    <w:rsid w:val="005328F0"/>
    <w:rPr>
      <w:sz w:val="24"/>
      <w:szCs w:val="24"/>
      <w:lang w:val="ru-RU" w:eastAsia="ru-RU" w:bidi="ar-SA"/>
    </w:rPr>
  </w:style>
  <w:style w:type="character" w:customStyle="1" w:styleId="affffffa">
    <w:name w:val="Подчеркнутый Знак Знак"/>
    <w:semiHidden/>
    <w:rsid w:val="005328F0"/>
    <w:rPr>
      <w:sz w:val="24"/>
      <w:szCs w:val="24"/>
      <w:u w:val="single"/>
      <w:lang w:val="ru-RU" w:eastAsia="ru-RU" w:bidi="ar-SA"/>
    </w:rPr>
  </w:style>
  <w:style w:type="paragraph" w:customStyle="1" w:styleId="affffffb">
    <w:name w:val="Статья"/>
    <w:basedOn w:val="a2"/>
    <w:semiHidden/>
    <w:qFormat/>
    <w:rsid w:val="005328F0"/>
    <w:pPr>
      <w:jc w:val="both"/>
    </w:pPr>
  </w:style>
  <w:style w:type="paragraph" w:customStyle="1" w:styleId="1fc">
    <w:name w:val="текст 1"/>
    <w:basedOn w:val="a2"/>
    <w:next w:val="a2"/>
    <w:semiHidden/>
    <w:qFormat/>
    <w:rsid w:val="005328F0"/>
    <w:pPr>
      <w:ind w:firstLine="540"/>
      <w:jc w:val="both"/>
    </w:pPr>
    <w:rPr>
      <w:sz w:val="20"/>
    </w:rPr>
  </w:style>
  <w:style w:type="paragraph" w:customStyle="1" w:styleId="affffffc">
    <w:name w:val="Заголовок таблици"/>
    <w:basedOn w:val="1fc"/>
    <w:semiHidden/>
    <w:qFormat/>
    <w:rsid w:val="005328F0"/>
    <w:rPr>
      <w:sz w:val="22"/>
    </w:rPr>
  </w:style>
  <w:style w:type="paragraph" w:customStyle="1" w:styleId="affffffd">
    <w:name w:val="Номер таблици"/>
    <w:basedOn w:val="a2"/>
    <w:next w:val="a2"/>
    <w:semiHidden/>
    <w:qFormat/>
    <w:rsid w:val="005328F0"/>
    <w:pPr>
      <w:jc w:val="right"/>
    </w:pPr>
    <w:rPr>
      <w:b/>
      <w:sz w:val="20"/>
    </w:rPr>
  </w:style>
  <w:style w:type="paragraph" w:customStyle="1" w:styleId="affffffe">
    <w:name w:val="Приложение"/>
    <w:basedOn w:val="a2"/>
    <w:next w:val="a2"/>
    <w:qFormat/>
    <w:rsid w:val="005328F0"/>
    <w:pPr>
      <w:jc w:val="right"/>
    </w:pPr>
    <w:rPr>
      <w:sz w:val="20"/>
    </w:rPr>
  </w:style>
  <w:style w:type="paragraph" w:customStyle="1" w:styleId="afffffff">
    <w:name w:val="Обычный по таблице"/>
    <w:basedOn w:val="a2"/>
    <w:semiHidden/>
    <w:qFormat/>
    <w:rsid w:val="005328F0"/>
  </w:style>
  <w:style w:type="character" w:customStyle="1" w:styleId="affff2">
    <w:name w:val="Обычный в таблице Знак"/>
    <w:link w:val="affff1"/>
    <w:rsid w:val="005328F0"/>
    <w:rPr>
      <w:sz w:val="28"/>
      <w:szCs w:val="28"/>
      <w:lang w:val="ru-RU" w:eastAsia="ru-RU" w:bidi="ar-SA"/>
    </w:rPr>
  </w:style>
  <w:style w:type="paragraph" w:customStyle="1" w:styleId="font5">
    <w:name w:val="font5"/>
    <w:basedOn w:val="a2"/>
    <w:qFormat/>
    <w:rsid w:val="005328F0"/>
    <w:pPr>
      <w:spacing w:before="100" w:beforeAutospacing="1" w:after="100" w:afterAutospacing="1"/>
    </w:pPr>
    <w:rPr>
      <w:sz w:val="20"/>
      <w:szCs w:val="20"/>
    </w:rPr>
  </w:style>
  <w:style w:type="paragraph" w:customStyle="1" w:styleId="font6">
    <w:name w:val="font6"/>
    <w:basedOn w:val="a2"/>
    <w:qFormat/>
    <w:rsid w:val="005328F0"/>
    <w:pPr>
      <w:spacing w:before="100" w:beforeAutospacing="1" w:after="100" w:afterAutospacing="1"/>
    </w:pPr>
    <w:rPr>
      <w:b/>
      <w:bCs/>
      <w:sz w:val="22"/>
      <w:szCs w:val="22"/>
    </w:rPr>
  </w:style>
  <w:style w:type="paragraph" w:customStyle="1" w:styleId="xl24">
    <w:name w:val="xl24"/>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2"/>
    <w:semiHidden/>
    <w:qFormat/>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2"/>
    <w:semiHidden/>
    <w:qFormat/>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d">
    <w:name w:val="Знак Знак1"/>
    <w:aliases w:val="Знак1 Знак Знак Знак Знак Знак1,Знак1 Знак Знак Знак Знак2"/>
    <w:semiHidden/>
    <w:rsid w:val="005328F0"/>
    <w:rPr>
      <w:sz w:val="24"/>
      <w:szCs w:val="24"/>
      <w:u w:val="single"/>
      <w:lang w:val="ru-RU" w:eastAsia="ru-RU" w:bidi="ar-SA"/>
    </w:rPr>
  </w:style>
  <w:style w:type="character" w:customStyle="1" w:styleId="1fe">
    <w:name w:val="Маркированный_1 Знак Знак Знак"/>
    <w:semiHidden/>
    <w:rsid w:val="005328F0"/>
    <w:rPr>
      <w:sz w:val="24"/>
      <w:szCs w:val="24"/>
      <w:lang w:val="ru-RU" w:eastAsia="ru-RU" w:bidi="ar-SA"/>
    </w:rPr>
  </w:style>
  <w:style w:type="character" w:customStyle="1" w:styleId="22">
    <w:name w:val="Заголовок 2 Знак"/>
    <w:aliases w:val=" Знак2 Знак,Заголовок 2 Знак Знак Знак1,Заголовок 2 Знак Знак Знак Знак,Знак2 Знак Знак Знак Знак,Знак2 Знак1 Знак,Знак2 Знак Знак2,Заголовок 2 Знак1 Знак,ГЛАВА Знак,Заголовок 2 Знак Знак Знак Знак Знак Знак Знак Знак Знак Знак,h2 Знак"/>
    <w:link w:val="21"/>
    <w:rsid w:val="005328F0"/>
    <w:rPr>
      <w:rFonts w:eastAsia="Arial Unicode MS"/>
      <w:sz w:val="28"/>
      <w:szCs w:val="24"/>
      <w:lang w:val="ru-RU" w:eastAsia="ru-RU" w:bidi="ar-SA"/>
    </w:rPr>
  </w:style>
  <w:style w:type="paragraph" w:customStyle="1" w:styleId="xl38">
    <w:name w:val="xl38"/>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2"/>
    <w:semiHidden/>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2"/>
    <w:semiHidden/>
    <w:qFormat/>
    <w:rsid w:val="005328F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2"/>
    <w:semiHidden/>
    <w:qFormat/>
    <w:rsid w:val="005328F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qFormat/>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2"/>
    <w:semiHidden/>
    <w:qFormat/>
    <w:rsid w:val="005328F0"/>
    <w:pPr>
      <w:pBdr>
        <w:left w:val="single" w:sz="4" w:space="0" w:color="auto"/>
        <w:right w:val="single" w:sz="4" w:space="0" w:color="auto"/>
      </w:pBdr>
      <w:spacing w:before="100" w:beforeAutospacing="1" w:after="100" w:afterAutospacing="1"/>
      <w:jc w:val="center"/>
    </w:pPr>
  </w:style>
  <w:style w:type="paragraph" w:customStyle="1" w:styleId="xl52">
    <w:name w:val="xl52"/>
    <w:basedOn w:val="a2"/>
    <w:semiHidden/>
    <w:qFormat/>
    <w:rsid w:val="005328F0"/>
    <w:pPr>
      <w:pBdr>
        <w:left w:val="single" w:sz="4" w:space="0" w:color="auto"/>
        <w:right w:val="single" w:sz="4" w:space="0" w:color="auto"/>
      </w:pBdr>
      <w:spacing w:before="100" w:beforeAutospacing="1" w:after="100" w:afterAutospacing="1"/>
    </w:pPr>
  </w:style>
  <w:style w:type="paragraph" w:customStyle="1" w:styleId="xl53">
    <w:name w:val="xl53"/>
    <w:basedOn w:val="a2"/>
    <w:qFormat/>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2"/>
    <w:qFormat/>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2"/>
    <w:semiHidden/>
    <w:qFormat/>
    <w:rsid w:val="005328F0"/>
    <w:pPr>
      <w:pBdr>
        <w:left w:val="single" w:sz="4" w:space="0" w:color="auto"/>
        <w:right w:val="single" w:sz="4" w:space="0" w:color="auto"/>
      </w:pBdr>
      <w:spacing w:before="100" w:beforeAutospacing="1" w:after="100" w:afterAutospacing="1"/>
    </w:pPr>
    <w:rPr>
      <w:b/>
      <w:bCs/>
    </w:rPr>
  </w:style>
  <w:style w:type="character" w:customStyle="1" w:styleId="afffffff0">
    <w:name w:val="Знак Знак Знак Знак"/>
    <w:semiHidden/>
    <w:rsid w:val="005328F0"/>
    <w:rPr>
      <w:sz w:val="24"/>
      <w:szCs w:val="24"/>
      <w:lang w:val="ru-RU" w:eastAsia="ru-RU" w:bidi="ar-SA"/>
    </w:rPr>
  </w:style>
  <w:style w:type="character" w:customStyle="1" w:styleId="afffffff1">
    <w:name w:val="Знак"/>
    <w:semiHidden/>
    <w:rsid w:val="005328F0"/>
    <w:rPr>
      <w:sz w:val="24"/>
      <w:szCs w:val="24"/>
      <w:lang w:val="ru-RU" w:eastAsia="ru-RU" w:bidi="ar-SA"/>
    </w:rPr>
  </w:style>
  <w:style w:type="paragraph" w:customStyle="1" w:styleId="xl23">
    <w:name w:val="xl23"/>
    <w:basedOn w:val="a2"/>
    <w:semiHidden/>
    <w:qFormat/>
    <w:rsid w:val="005328F0"/>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rsid w:val="005328F0"/>
    <w:rPr>
      <w:b/>
      <w:sz w:val="24"/>
      <w:szCs w:val="24"/>
      <w:u w:val="single"/>
      <w:lang w:val="ru-RU" w:eastAsia="ru-RU" w:bidi="ar-SA"/>
    </w:rPr>
  </w:style>
  <w:style w:type="character" w:customStyle="1" w:styleId="afffffff2">
    <w:name w:val="Подчеркнутый Знак Знак Знак"/>
    <w:semiHidden/>
    <w:rsid w:val="005328F0"/>
    <w:rPr>
      <w:sz w:val="24"/>
      <w:szCs w:val="24"/>
      <w:u w:val="single"/>
      <w:lang w:val="ru-RU" w:eastAsia="ru-RU" w:bidi="ar-SA"/>
    </w:rPr>
  </w:style>
  <w:style w:type="character" w:customStyle="1" w:styleId="1ff">
    <w:name w:val="Маркированный_1 Знак Знак Знак Знак"/>
    <w:semiHidden/>
    <w:rsid w:val="005328F0"/>
    <w:rPr>
      <w:sz w:val="24"/>
      <w:szCs w:val="24"/>
      <w:lang w:val="ru-RU" w:eastAsia="ru-RU" w:bidi="ar-SA"/>
    </w:rPr>
  </w:style>
  <w:style w:type="character" w:customStyle="1" w:styleId="2f9">
    <w:name w:val="Знак2 Знак Знак"/>
    <w:semiHidden/>
    <w:rsid w:val="005328F0"/>
    <w:rPr>
      <w:b/>
      <w:bCs/>
      <w:sz w:val="24"/>
      <w:szCs w:val="24"/>
      <w:lang w:val="ru-RU" w:eastAsia="ru-RU" w:bidi="ar-SA"/>
    </w:rPr>
  </w:style>
  <w:style w:type="character" w:customStyle="1" w:styleId="1ff0">
    <w:name w:val="Подчеркнутый Знак Знак1"/>
    <w:semiHidden/>
    <w:rsid w:val="005328F0"/>
    <w:rPr>
      <w:sz w:val="24"/>
      <w:szCs w:val="24"/>
      <w:u w:val="single"/>
      <w:lang w:val="ru-RU" w:eastAsia="ru-RU" w:bidi="ar-SA"/>
    </w:rPr>
  </w:style>
  <w:style w:type="character" w:customStyle="1" w:styleId="1ff1">
    <w:name w:val="Знак1 Знак Знак"/>
    <w:aliases w:val="Основной текст Знак1,Знак Знак,bt Знак,Body Text2 Знак,Text1 Знак,Таймс Нью Знак,Òàáë òåêñò Знак,Основной текст Знак Знак, Знак1 Знак Знак Знак Знак Знак, Знак1 Знак Знак Знак Знак1,Знак1 Знак Знак Знак Знак Знак,bt Знак Знак,bt Знак2"/>
    <w:rsid w:val="005328F0"/>
    <w:rPr>
      <w:sz w:val="24"/>
      <w:szCs w:val="24"/>
      <w:lang w:val="ru-RU" w:eastAsia="ru-RU" w:bidi="ar-SA"/>
    </w:rPr>
  </w:style>
  <w:style w:type="character" w:customStyle="1" w:styleId="2fa">
    <w:name w:val="Знак2"/>
    <w:semiHidden/>
    <w:rsid w:val="005328F0"/>
    <w:rPr>
      <w:b/>
      <w:bCs/>
      <w:sz w:val="24"/>
      <w:szCs w:val="24"/>
      <w:lang w:val="ru-RU" w:eastAsia="ru-RU" w:bidi="ar-SA"/>
    </w:rPr>
  </w:style>
  <w:style w:type="character" w:customStyle="1" w:styleId="S40">
    <w:name w:val="S_Заголовок 4 Знак"/>
    <w:link w:val="S4"/>
    <w:rsid w:val="005328F0"/>
    <w:rPr>
      <w:i/>
      <w:sz w:val="24"/>
      <w:szCs w:val="24"/>
    </w:rPr>
  </w:style>
  <w:style w:type="paragraph" w:customStyle="1" w:styleId="S7">
    <w:name w:val="S_Обычный в таблице"/>
    <w:basedOn w:val="a2"/>
    <w:link w:val="S8"/>
    <w:qFormat/>
    <w:rsid w:val="005328F0"/>
    <w:pPr>
      <w:spacing w:line="360" w:lineRule="auto"/>
      <w:jc w:val="center"/>
    </w:pPr>
  </w:style>
  <w:style w:type="character" w:customStyle="1" w:styleId="S8">
    <w:name w:val="S_Обычный в таблице Знак"/>
    <w:link w:val="S7"/>
    <w:rsid w:val="005328F0"/>
    <w:rPr>
      <w:sz w:val="24"/>
      <w:szCs w:val="24"/>
      <w:lang w:val="ru-RU" w:eastAsia="ru-RU" w:bidi="ar-SA"/>
    </w:rPr>
  </w:style>
  <w:style w:type="paragraph" w:customStyle="1" w:styleId="S9">
    <w:name w:val="S_Титульный"/>
    <w:basedOn w:val="afffff1"/>
    <w:qFormat/>
    <w:rsid w:val="005328F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ConsPlusNormal">
    <w:name w:val="ConsPlusNormal"/>
    <w:link w:val="ConsPlusNormal0"/>
    <w:uiPriority w:val="99"/>
    <w:qFormat/>
    <w:rsid w:val="005328F0"/>
    <w:pPr>
      <w:autoSpaceDE w:val="0"/>
      <w:autoSpaceDN w:val="0"/>
      <w:adjustRightInd w:val="0"/>
      <w:ind w:firstLine="720"/>
    </w:pPr>
    <w:rPr>
      <w:rFonts w:ascii="Arial" w:hAnsi="Arial" w:cs="Arial"/>
    </w:rPr>
  </w:style>
  <w:style w:type="character" w:customStyle="1" w:styleId="112">
    <w:name w:val="Маркированный_1 Знак1"/>
    <w:basedOn w:val="a4"/>
    <w:rsid w:val="005328F0"/>
  </w:style>
  <w:style w:type="character" w:customStyle="1" w:styleId="S30">
    <w:name w:val="S_Заголовок 3 Знак"/>
    <w:link w:val="S3"/>
    <w:rsid w:val="00513E00"/>
    <w:rPr>
      <w:b/>
      <w:bCs/>
      <w:sz w:val="28"/>
      <w:szCs w:val="24"/>
    </w:rPr>
  </w:style>
  <w:style w:type="paragraph" w:customStyle="1" w:styleId="S">
    <w:name w:val="S_Таблица"/>
    <w:basedOn w:val="a2"/>
    <w:qFormat/>
    <w:rsid w:val="005328F0"/>
    <w:pPr>
      <w:numPr>
        <w:numId w:val="16"/>
      </w:numPr>
      <w:spacing w:line="360" w:lineRule="auto"/>
      <w:ind w:right="-6"/>
      <w:jc w:val="right"/>
    </w:pPr>
  </w:style>
  <w:style w:type="paragraph" w:customStyle="1" w:styleId="ConsPlusNonformat">
    <w:name w:val="ConsPlusNonformat"/>
    <w:qFormat/>
    <w:rsid w:val="005328F0"/>
    <w:pPr>
      <w:widowControl w:val="0"/>
      <w:autoSpaceDE w:val="0"/>
      <w:autoSpaceDN w:val="0"/>
      <w:adjustRightInd w:val="0"/>
    </w:pPr>
    <w:rPr>
      <w:rFonts w:ascii="Courier New" w:hAnsi="Courier New" w:cs="Courier New"/>
    </w:rPr>
  </w:style>
  <w:style w:type="paragraph" w:customStyle="1" w:styleId="ConsPlusTitle">
    <w:name w:val="ConsPlusTitle"/>
    <w:qFormat/>
    <w:rsid w:val="005328F0"/>
    <w:pPr>
      <w:widowControl w:val="0"/>
      <w:autoSpaceDE w:val="0"/>
      <w:autoSpaceDN w:val="0"/>
      <w:adjustRightInd w:val="0"/>
    </w:pPr>
    <w:rPr>
      <w:rFonts w:ascii="Arial" w:hAnsi="Arial" w:cs="Arial"/>
      <w:b/>
      <w:bCs/>
    </w:rPr>
  </w:style>
  <w:style w:type="paragraph" w:customStyle="1" w:styleId="Preformat">
    <w:name w:val="Preformat"/>
    <w:semiHidden/>
    <w:qFormat/>
    <w:rsid w:val="005328F0"/>
    <w:rPr>
      <w:rFonts w:ascii="Courier New" w:hAnsi="Courier New" w:cs="Courier New"/>
    </w:rPr>
  </w:style>
  <w:style w:type="paragraph" w:customStyle="1" w:styleId="OTCHET00">
    <w:name w:val="OTCHET_00"/>
    <w:basedOn w:val="a2"/>
    <w:qFormat/>
    <w:rsid w:val="005328F0"/>
    <w:pPr>
      <w:tabs>
        <w:tab w:val="left" w:pos="709"/>
        <w:tab w:val="left" w:pos="3402"/>
      </w:tabs>
      <w:spacing w:line="360" w:lineRule="auto"/>
      <w:jc w:val="both"/>
    </w:pPr>
    <w:rPr>
      <w:rFonts w:ascii="NTTimes/Cyrillic" w:hAnsi="NTTimes/Cyrillic" w:cs="NTTimes/Cyrillic"/>
    </w:rPr>
  </w:style>
  <w:style w:type="character" w:customStyle="1" w:styleId="40">
    <w:name w:val="Заголовок 4 Знак"/>
    <w:link w:val="4"/>
    <w:locked/>
    <w:rsid w:val="005328F0"/>
    <w:rPr>
      <w:b/>
      <w:bCs/>
      <w:sz w:val="28"/>
      <w:szCs w:val="28"/>
      <w:lang w:val="ru-RU" w:eastAsia="ru-RU" w:bidi="ar-SA"/>
    </w:rPr>
  </w:style>
  <w:style w:type="paragraph" w:customStyle="1" w:styleId="afffffff3">
    <w:name w:val="В таблице"/>
    <w:basedOn w:val="a2"/>
    <w:qFormat/>
    <w:rsid w:val="005328F0"/>
    <w:pPr>
      <w:spacing w:line="360" w:lineRule="auto"/>
      <w:jc w:val="center"/>
    </w:pPr>
  </w:style>
  <w:style w:type="paragraph" w:customStyle="1" w:styleId="ConsCell">
    <w:name w:val="ConsCell"/>
    <w:qFormat/>
    <w:rsid w:val="005328F0"/>
    <w:pPr>
      <w:widowControl w:val="0"/>
      <w:autoSpaceDE w:val="0"/>
      <w:autoSpaceDN w:val="0"/>
      <w:adjustRightInd w:val="0"/>
    </w:pPr>
    <w:rPr>
      <w:rFonts w:ascii="Arial" w:hAnsi="Arial" w:cs="Arial"/>
    </w:r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9"/>
    <w:locked/>
    <w:rsid w:val="005328F0"/>
    <w:rPr>
      <w:sz w:val="24"/>
      <w:szCs w:val="24"/>
      <w:lang w:val="ru-RU" w:eastAsia="ru-RU" w:bidi="ar-SA"/>
    </w:rPr>
  </w:style>
  <w:style w:type="character" w:customStyle="1" w:styleId="2fb">
    <w:name w:val="Знак Знак2"/>
    <w:locked/>
    <w:rsid w:val="005328F0"/>
    <w:rPr>
      <w:b/>
      <w:bCs/>
      <w:sz w:val="24"/>
      <w:szCs w:val="24"/>
      <w:u w:val="single"/>
      <w:lang w:val="ru-RU" w:eastAsia="ru-RU" w:bidi="ar-SA"/>
    </w:rPr>
  </w:style>
  <w:style w:type="paragraph" w:customStyle="1" w:styleId="Sa">
    <w:name w:val="S_Обычный с подчеркиванием"/>
    <w:basedOn w:val="a2"/>
    <w:link w:val="Sb"/>
    <w:qFormat/>
    <w:rsid w:val="005328F0"/>
    <w:pPr>
      <w:spacing w:line="360" w:lineRule="auto"/>
      <w:ind w:firstLine="709"/>
      <w:jc w:val="both"/>
    </w:pPr>
    <w:rPr>
      <w:u w:val="single"/>
    </w:rPr>
  </w:style>
  <w:style w:type="character" w:customStyle="1" w:styleId="Sb">
    <w:name w:val="S_Обычный с подчеркиванием Знак"/>
    <w:link w:val="Sa"/>
    <w:rsid w:val="005328F0"/>
    <w:rPr>
      <w:sz w:val="24"/>
      <w:szCs w:val="24"/>
      <w:u w:val="single"/>
      <w:lang w:val="ru-RU" w:eastAsia="ru-RU" w:bidi="ar-SA"/>
    </w:rPr>
  </w:style>
  <w:style w:type="paragraph" w:customStyle="1" w:styleId="xl56">
    <w:name w:val="xl56"/>
    <w:basedOn w:val="a2"/>
    <w:qFormat/>
    <w:rsid w:val="005328F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2"/>
    <w:qFormat/>
    <w:rsid w:val="005328F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2"/>
    <w:qFormat/>
    <w:rsid w:val="005328F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2"/>
    <w:qFormat/>
    <w:rsid w:val="005328F0"/>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2"/>
    <w:qFormat/>
    <w:rsid w:val="005328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2"/>
    <w:qFormat/>
    <w:rsid w:val="005328F0"/>
    <w:pPr>
      <w:pBdr>
        <w:left w:val="single" w:sz="4" w:space="0" w:color="auto"/>
        <w:right w:val="single" w:sz="4" w:space="0" w:color="auto"/>
      </w:pBdr>
      <w:spacing w:before="100" w:beforeAutospacing="1" w:after="100" w:afterAutospacing="1"/>
      <w:jc w:val="center"/>
      <w:textAlignment w:val="center"/>
    </w:pPr>
  </w:style>
  <w:style w:type="table" w:customStyle="1" w:styleId="1ff2">
    <w:name w:val="Сетка таблицы1"/>
    <w:basedOn w:val="a5"/>
    <w:next w:val="a9"/>
    <w:rsid w:val="005328F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5"/>
    <w:next w:val="a9"/>
    <w:rsid w:val="005328F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Перечисление 1"/>
    <w:basedOn w:val="a2"/>
    <w:qFormat/>
    <w:rsid w:val="005328F0"/>
    <w:pPr>
      <w:tabs>
        <w:tab w:val="num" w:pos="360"/>
      </w:tabs>
      <w:ind w:left="360" w:hanging="360"/>
    </w:pPr>
    <w:rPr>
      <w:rFonts w:ascii="Arial" w:hAnsi="Arial" w:cs="Arial"/>
      <w:szCs w:val="20"/>
    </w:rPr>
  </w:style>
  <w:style w:type="paragraph" w:customStyle="1" w:styleId="Heading">
    <w:name w:val="Heading"/>
    <w:qFormat/>
    <w:rsid w:val="005328F0"/>
    <w:pPr>
      <w:autoSpaceDE w:val="0"/>
      <w:autoSpaceDN w:val="0"/>
      <w:adjustRightInd w:val="0"/>
    </w:pPr>
    <w:rPr>
      <w:rFonts w:ascii="Arial" w:hAnsi="Arial" w:cs="Arial"/>
      <w:b/>
      <w:bCs/>
      <w:sz w:val="22"/>
      <w:szCs w:val="22"/>
    </w:rPr>
  </w:style>
  <w:style w:type="paragraph" w:customStyle="1" w:styleId="afffffff4">
    <w:name w:val="Маркированный текст"/>
    <w:basedOn w:val="1ff3"/>
    <w:qFormat/>
    <w:rsid w:val="005328F0"/>
    <w:pPr>
      <w:tabs>
        <w:tab w:val="clear" w:pos="360"/>
        <w:tab w:val="num" w:pos="240"/>
        <w:tab w:val="num" w:pos="1429"/>
      </w:tabs>
      <w:ind w:left="0" w:firstLine="0"/>
      <w:jc w:val="both"/>
    </w:pPr>
    <w:rPr>
      <w:sz w:val="22"/>
    </w:rPr>
  </w:style>
  <w:style w:type="character" w:customStyle="1" w:styleId="Sc">
    <w:name w:val="S_Обычный Знак Знак"/>
    <w:rsid w:val="005328F0"/>
    <w:rPr>
      <w:sz w:val="24"/>
      <w:szCs w:val="24"/>
      <w:lang w:val="ru-RU" w:eastAsia="ru-RU" w:bidi="ar-SA"/>
    </w:rPr>
  </w:style>
  <w:style w:type="paragraph" w:styleId="afffffff5">
    <w:name w:val="List Paragraph"/>
    <w:aliases w:val="Use Case List Paragraph,ТЗ список,Абзац списка литеральный,List Paragraph,Bullet List,FooterText,numbered,Bullet 1,it_List1,асз.Списка,Абзац основного текста,Абзац списка нумерованный,Маркированный список 1,Paragraphe de liste1,lp1,Маркер,l"/>
    <w:basedOn w:val="a2"/>
    <w:link w:val="afffffff6"/>
    <w:uiPriority w:val="34"/>
    <w:qFormat/>
    <w:rsid w:val="005328F0"/>
    <w:pPr>
      <w:spacing w:after="200" w:line="276" w:lineRule="auto"/>
      <w:ind w:left="720"/>
      <w:contextualSpacing/>
    </w:pPr>
    <w:rPr>
      <w:rFonts w:eastAsia="Calibri"/>
      <w:spacing w:val="-20"/>
      <w:sz w:val="28"/>
      <w:szCs w:val="28"/>
      <w:lang w:eastAsia="en-US"/>
    </w:rPr>
  </w:style>
  <w:style w:type="paragraph" w:styleId="affffff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
    <w:basedOn w:val="a2"/>
    <w:link w:val="afffffff8"/>
    <w:qFormat/>
    <w:rsid w:val="005328F0"/>
    <w:rPr>
      <w:sz w:val="20"/>
      <w:szCs w:val="20"/>
    </w:rPr>
  </w:style>
  <w:style w:type="paragraph" w:customStyle="1" w:styleId="Style2">
    <w:name w:val="Style2"/>
    <w:basedOn w:val="a2"/>
    <w:qFormat/>
    <w:rsid w:val="005328F0"/>
    <w:pPr>
      <w:widowControl w:val="0"/>
      <w:autoSpaceDE w:val="0"/>
      <w:autoSpaceDN w:val="0"/>
      <w:adjustRightInd w:val="0"/>
    </w:pPr>
  </w:style>
  <w:style w:type="paragraph" w:customStyle="1" w:styleId="a1">
    <w:name w:val="СписокМаркер"/>
    <w:basedOn w:val="af9"/>
    <w:qFormat/>
    <w:rsid w:val="005328F0"/>
    <w:pPr>
      <w:numPr>
        <w:numId w:val="20"/>
      </w:numPr>
      <w:autoSpaceDE w:val="0"/>
      <w:autoSpaceDN w:val="0"/>
    </w:pPr>
    <w:rPr>
      <w:szCs w:val="20"/>
      <w:lang w:eastAsia="zh-CN" w:bidi="he-IL"/>
    </w:rPr>
  </w:style>
  <w:style w:type="paragraph" w:customStyle="1" w:styleId="consnormal0">
    <w:name w:val="consnormal"/>
    <w:basedOn w:val="a2"/>
    <w:qFormat/>
    <w:rsid w:val="005328F0"/>
    <w:pPr>
      <w:spacing w:before="100" w:beforeAutospacing="1" w:after="100" w:afterAutospacing="1"/>
    </w:pPr>
  </w:style>
  <w:style w:type="character" w:customStyle="1" w:styleId="3f2">
    <w:name w:val="Заголовок 3 Знак Знак Знак"/>
    <w:rsid w:val="005328F0"/>
    <w:rPr>
      <w:rFonts w:ascii="Arial" w:hAnsi="Arial" w:cs="Arial"/>
      <w:b/>
      <w:bCs/>
      <w:sz w:val="26"/>
      <w:szCs w:val="26"/>
      <w:lang w:val="ru-RU" w:eastAsia="ru-RU" w:bidi="ar-SA"/>
    </w:rPr>
  </w:style>
  <w:style w:type="character" w:customStyle="1" w:styleId="mw-headline">
    <w:name w:val="mw-headline"/>
    <w:basedOn w:val="a4"/>
    <w:rsid w:val="005328F0"/>
  </w:style>
  <w:style w:type="paragraph" w:customStyle="1" w:styleId="textr">
    <w:name w:val="text_r"/>
    <w:basedOn w:val="a2"/>
    <w:qFormat/>
    <w:rsid w:val="005328F0"/>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2"/>
    <w:qFormat/>
    <w:rsid w:val="005328F0"/>
    <w:pPr>
      <w:spacing w:before="100" w:beforeAutospacing="1" w:after="100" w:afterAutospacing="1" w:line="324" w:lineRule="auto"/>
      <w:jc w:val="both"/>
    </w:pPr>
    <w:rPr>
      <w:rFonts w:ascii="Arial" w:hAnsi="Arial" w:cs="Arial"/>
      <w:color w:val="222222"/>
      <w:sz w:val="20"/>
      <w:szCs w:val="20"/>
    </w:rPr>
  </w:style>
  <w:style w:type="paragraph" w:customStyle="1" w:styleId="CharChar">
    <w:name w:val="Char Char"/>
    <w:basedOn w:val="a2"/>
    <w:qFormat/>
    <w:rsid w:val="005328F0"/>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4"/>
    <w:rsid w:val="005328F0"/>
  </w:style>
  <w:style w:type="paragraph" w:customStyle="1" w:styleId="1ff4">
    <w:name w:val="1"/>
    <w:basedOn w:val="a2"/>
    <w:qFormat/>
    <w:rsid w:val="00B52328"/>
    <w:pPr>
      <w:autoSpaceDE w:val="0"/>
      <w:autoSpaceDN w:val="0"/>
      <w:spacing w:after="160" w:line="240" w:lineRule="exact"/>
    </w:pPr>
    <w:rPr>
      <w:rFonts w:ascii="Arial" w:eastAsia="MS Mincho" w:hAnsi="Arial" w:cs="Arial"/>
      <w:b/>
      <w:sz w:val="20"/>
      <w:szCs w:val="20"/>
      <w:lang w:val="en-US" w:eastAsia="de-DE"/>
    </w:rPr>
  </w:style>
  <w:style w:type="paragraph" w:customStyle="1" w:styleId="Standard">
    <w:name w:val="Standard"/>
    <w:qFormat/>
    <w:rsid w:val="006212C6"/>
    <w:pPr>
      <w:widowControl w:val="0"/>
      <w:suppressAutoHyphens/>
      <w:autoSpaceDN w:val="0"/>
      <w:textAlignment w:val="baseline"/>
    </w:pPr>
    <w:rPr>
      <w:rFonts w:ascii="Arial" w:eastAsia="Lucida Sans Unicode" w:hAnsi="Arial" w:cs="Tahoma"/>
      <w:kern w:val="3"/>
      <w:sz w:val="21"/>
      <w:szCs w:val="24"/>
    </w:rPr>
  </w:style>
  <w:style w:type="character" w:customStyle="1" w:styleId="111">
    <w:name w:val="Заголовок 1 Знак1"/>
    <w:aliases w:val="Заголовок 1 Знак Знак Знак1,Заголовок 1 Знак Знак Знак Знак1,Заголовок 1 Знак Знак1,новая страница Знак,Заголовок 1 Знак Знак Знак Знак Знак Знак1,Заголовок 1 Знак Знак Знак Знак Знак Знак Знак1,Заг 1 Знак,heading 1 Знак,Section Знак"/>
    <w:link w:val="14"/>
    <w:rsid w:val="003F6518"/>
    <w:rPr>
      <w:bCs/>
      <w:sz w:val="28"/>
      <w:szCs w:val="28"/>
    </w:rPr>
  </w:style>
  <w:style w:type="paragraph" w:styleId="afffffff9">
    <w:name w:val="TOC Heading"/>
    <w:basedOn w:val="14"/>
    <w:next w:val="a2"/>
    <w:uiPriority w:val="39"/>
    <w:qFormat/>
    <w:rsid w:val="003F6518"/>
    <w:pPr>
      <w:keepLines/>
      <w:spacing w:before="480" w:line="276" w:lineRule="auto"/>
      <w:jc w:val="left"/>
      <w:outlineLvl w:val="9"/>
    </w:pPr>
    <w:rPr>
      <w:rFonts w:ascii="Cambria" w:hAnsi="Cambria"/>
      <w:b/>
      <w:color w:val="365F91"/>
    </w:rPr>
  </w:style>
  <w:style w:type="paragraph" w:customStyle="1" w:styleId="ConsPlusCell">
    <w:name w:val="ConsPlusCell"/>
    <w:qFormat/>
    <w:rsid w:val="00876AA4"/>
    <w:pPr>
      <w:autoSpaceDE w:val="0"/>
      <w:autoSpaceDN w:val="0"/>
      <w:adjustRightInd w:val="0"/>
    </w:pPr>
    <w:rPr>
      <w:rFonts w:ascii="Arial" w:hAnsi="Arial" w:cs="Arial"/>
    </w:rPr>
  </w:style>
  <w:style w:type="paragraph" w:customStyle="1" w:styleId="CharChar0">
    <w:name w:val="Char Char"/>
    <w:basedOn w:val="a2"/>
    <w:qFormat/>
    <w:rsid w:val="00075C23"/>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rsid w:val="00DC2D7D"/>
  </w:style>
  <w:style w:type="character" w:customStyle="1" w:styleId="af8">
    <w:name w:val="Верхний колонтитул Знак"/>
    <w:aliases w:val="ВерхКолонтитул Знак, Знак4 Знак, Знак8 Знак,Знак8 Знак"/>
    <w:link w:val="af7"/>
    <w:uiPriority w:val="99"/>
    <w:rsid w:val="00DC2D7D"/>
    <w:rPr>
      <w:sz w:val="24"/>
      <w:szCs w:val="24"/>
    </w:rPr>
  </w:style>
  <w:style w:type="character" w:customStyle="1" w:styleId="af3">
    <w:name w:val="Нижний колонтитул Знак"/>
    <w:aliases w:val=" Знак6 Знак, Знак14 Знак"/>
    <w:link w:val="af2"/>
    <w:uiPriority w:val="99"/>
    <w:rsid w:val="00DC2D7D"/>
    <w:rPr>
      <w:sz w:val="24"/>
      <w:szCs w:val="24"/>
    </w:rPr>
  </w:style>
  <w:style w:type="paragraph" w:customStyle="1" w:styleId="Style5">
    <w:name w:val="Style5"/>
    <w:basedOn w:val="a2"/>
    <w:qFormat/>
    <w:rsid w:val="00DC2D7D"/>
    <w:pPr>
      <w:widowControl w:val="0"/>
      <w:autoSpaceDE w:val="0"/>
      <w:autoSpaceDN w:val="0"/>
      <w:adjustRightInd w:val="0"/>
      <w:spacing w:line="250" w:lineRule="exact"/>
      <w:jc w:val="center"/>
    </w:pPr>
  </w:style>
  <w:style w:type="character" w:customStyle="1" w:styleId="FontStyle39">
    <w:name w:val="Font Style39"/>
    <w:rsid w:val="00DC2D7D"/>
    <w:rPr>
      <w:rFonts w:ascii="Times New Roman" w:hAnsi="Times New Roman" w:cs="Times New Roman"/>
      <w:sz w:val="16"/>
      <w:szCs w:val="16"/>
    </w:rPr>
  </w:style>
  <w:style w:type="character" w:customStyle="1" w:styleId="FontStyle43">
    <w:name w:val="Font Style43"/>
    <w:rsid w:val="00DC2D7D"/>
    <w:rPr>
      <w:rFonts w:ascii="Times New Roman" w:hAnsi="Times New Roman" w:cs="Times New Roman"/>
      <w:sz w:val="16"/>
      <w:szCs w:val="16"/>
    </w:rPr>
  </w:style>
  <w:style w:type="paragraph" w:customStyle="1" w:styleId="910">
    <w:name w:val="Заголовок 91"/>
    <w:qFormat/>
    <w:rsid w:val="00DC2D7D"/>
    <w:pPr>
      <w:keepNext/>
      <w:jc w:val="center"/>
    </w:pPr>
    <w:rPr>
      <w:rFonts w:ascii="Arial" w:hAnsi="Arial"/>
      <w:snapToGrid w:val="0"/>
      <w:color w:val="000000"/>
      <w:sz w:val="28"/>
    </w:rPr>
  </w:style>
  <w:style w:type="character" w:customStyle="1" w:styleId="af">
    <w:name w:val="Название Знак"/>
    <w:aliases w:val="Название таблицы Знак"/>
    <w:link w:val="ae"/>
    <w:uiPriority w:val="10"/>
    <w:rsid w:val="00DC2D7D"/>
    <w:rPr>
      <w:b/>
      <w:sz w:val="36"/>
    </w:rPr>
  </w:style>
  <w:style w:type="character" w:customStyle="1" w:styleId="3f3">
    <w:name w:val="Знак Знак3"/>
    <w:rsid w:val="00DC2D7D"/>
    <w:rPr>
      <w:sz w:val="24"/>
      <w:szCs w:val="24"/>
      <w:lang w:val="ru-RU" w:eastAsia="ru-RU" w:bidi="ar-SA"/>
    </w:rPr>
  </w:style>
  <w:style w:type="character" w:customStyle="1" w:styleId="25">
    <w:name w:val="Основной текст 2 Знак"/>
    <w:aliases w:val=" Знак1 Знак1"/>
    <w:link w:val="24"/>
    <w:rsid w:val="00DC2D7D"/>
    <w:rPr>
      <w:b/>
      <w:bCs/>
      <w:caps/>
      <w:sz w:val="24"/>
      <w:szCs w:val="24"/>
    </w:rPr>
  </w:style>
  <w:style w:type="character" w:customStyle="1" w:styleId="50">
    <w:name w:val="Заголовок 5 Знак"/>
    <w:link w:val="5"/>
    <w:rsid w:val="00DC2D7D"/>
    <w:rPr>
      <w:b/>
      <w:bCs/>
      <w:i/>
      <w:iCs/>
      <w:sz w:val="26"/>
      <w:szCs w:val="26"/>
    </w:rPr>
  </w:style>
  <w:style w:type="paragraph" w:customStyle="1" w:styleId="113">
    <w:name w:val="Заголовок 11"/>
    <w:basedOn w:val="14"/>
    <w:qFormat/>
    <w:rsid w:val="00DC2D7D"/>
    <w:pPr>
      <w:spacing w:line="240" w:lineRule="auto"/>
      <w:jc w:val="left"/>
    </w:pPr>
    <w:rPr>
      <w:bCs w:val="0"/>
      <w:caps/>
      <w:sz w:val="24"/>
      <w:szCs w:val="24"/>
    </w:rPr>
  </w:style>
  <w:style w:type="character" w:customStyle="1" w:styleId="33">
    <w:name w:val="Основной текст 3 Знак"/>
    <w:link w:val="32"/>
    <w:rsid w:val="00DC2D7D"/>
    <w:rPr>
      <w:sz w:val="16"/>
      <w:szCs w:val="16"/>
    </w:rPr>
  </w:style>
  <w:style w:type="paragraph" w:customStyle="1" w:styleId="afffffffa">
    <w:name w:val="Знак Знак Знак Знак Знак Знак Знак Знак Знак Знак Знак Знак Знак Знак Знак Знак Знак Знак Знак Знак Знак Знак"/>
    <w:basedOn w:val="a2"/>
    <w:autoRedefine/>
    <w:qFormat/>
    <w:rsid w:val="00DC2D7D"/>
    <w:pPr>
      <w:spacing w:after="160" w:line="240" w:lineRule="exact"/>
    </w:pPr>
    <w:rPr>
      <w:sz w:val="28"/>
      <w:szCs w:val="20"/>
      <w:lang w:val="en-US" w:eastAsia="en-US"/>
    </w:rPr>
  </w:style>
  <w:style w:type="paragraph" w:customStyle="1" w:styleId="Style7">
    <w:name w:val="Style7"/>
    <w:basedOn w:val="a2"/>
    <w:qFormat/>
    <w:rsid w:val="00DC2D7D"/>
    <w:pPr>
      <w:widowControl w:val="0"/>
      <w:autoSpaceDE w:val="0"/>
      <w:autoSpaceDN w:val="0"/>
      <w:adjustRightInd w:val="0"/>
      <w:spacing w:line="274" w:lineRule="exact"/>
    </w:pPr>
  </w:style>
  <w:style w:type="character" w:customStyle="1" w:styleId="FontStyle14">
    <w:name w:val="Font Style14"/>
    <w:rsid w:val="00DC2D7D"/>
    <w:rPr>
      <w:rFonts w:ascii="Times New Roman" w:hAnsi="Times New Roman" w:cs="Times New Roman"/>
      <w:sz w:val="24"/>
      <w:szCs w:val="24"/>
    </w:rPr>
  </w:style>
  <w:style w:type="character" w:customStyle="1" w:styleId="FontStyle42">
    <w:name w:val="Font Style42"/>
    <w:rsid w:val="00DC2D7D"/>
    <w:rPr>
      <w:rFonts w:ascii="Times New Roman" w:hAnsi="Times New Roman" w:cs="Times New Roman"/>
      <w:sz w:val="16"/>
      <w:szCs w:val="16"/>
    </w:rPr>
  </w:style>
  <w:style w:type="character" w:customStyle="1" w:styleId="apple-converted-space">
    <w:name w:val="apple-converted-space"/>
    <w:rsid w:val="00DC2D7D"/>
  </w:style>
  <w:style w:type="character" w:customStyle="1" w:styleId="170">
    <w:name w:val="Знак Знак17"/>
    <w:rsid w:val="00DC2D7D"/>
    <w:rPr>
      <w:sz w:val="24"/>
      <w:szCs w:val="24"/>
      <w:lang w:val="ru-RU" w:eastAsia="ru-RU" w:bidi="ar-SA"/>
    </w:rPr>
  </w:style>
  <w:style w:type="character" w:customStyle="1" w:styleId="211">
    <w:name w:val="Знак2 Знак Знак1"/>
    <w:locked/>
    <w:rsid w:val="00DC2D7D"/>
    <w:rPr>
      <w:rFonts w:eastAsia="Arial Unicode MS"/>
      <w:sz w:val="28"/>
      <w:szCs w:val="24"/>
      <w:lang w:val="ru-RU" w:eastAsia="ru-RU" w:bidi="ar-SA"/>
    </w:rPr>
  </w:style>
  <w:style w:type="character" w:customStyle="1" w:styleId="1ff5">
    <w:name w:val="Знак1"/>
    <w:semiHidden/>
    <w:rsid w:val="00DC2D7D"/>
    <w:rPr>
      <w:rFonts w:ascii="Arial" w:hAnsi="Arial" w:cs="Arial" w:hint="default"/>
      <w:b/>
      <w:bCs/>
      <w:i/>
      <w:iCs/>
      <w:sz w:val="28"/>
      <w:szCs w:val="28"/>
      <w:lang w:val="ru-RU" w:eastAsia="ru-RU" w:bidi="ar-SA"/>
    </w:rPr>
  </w:style>
  <w:style w:type="character" w:customStyle="1" w:styleId="1ff6">
    <w:name w:val="Знак Знак1"/>
    <w:aliases w:val="Основной текст1 Знак1,Основной текст Знак Знак Знак Знак1,Основной текст Знак Знак1 Знак1"/>
    <w:uiPriority w:val="99"/>
    <w:semiHidden/>
    <w:rsid w:val="00DC2D7D"/>
    <w:rPr>
      <w:sz w:val="24"/>
      <w:szCs w:val="24"/>
      <w:u w:val="single"/>
      <w:lang w:val="ru-RU" w:eastAsia="ru-RU" w:bidi="ar-SA"/>
    </w:rPr>
  </w:style>
  <w:style w:type="character" w:customStyle="1" w:styleId="afffffffb">
    <w:name w:val="Знак Знак Знак Знак"/>
    <w:semiHidden/>
    <w:rsid w:val="00DC2D7D"/>
    <w:rPr>
      <w:sz w:val="24"/>
      <w:szCs w:val="24"/>
      <w:lang w:val="ru-RU" w:eastAsia="ru-RU" w:bidi="ar-SA"/>
    </w:rPr>
  </w:style>
  <w:style w:type="character" w:customStyle="1" w:styleId="49">
    <w:name w:val="Знак4"/>
    <w:semiHidden/>
    <w:rsid w:val="00DC2D7D"/>
    <w:rPr>
      <w:sz w:val="24"/>
      <w:szCs w:val="24"/>
      <w:lang w:val="ru-RU" w:eastAsia="ru-RU" w:bidi="ar-SA"/>
    </w:rPr>
  </w:style>
  <w:style w:type="character" w:customStyle="1" w:styleId="3f4">
    <w:name w:val="Знак3 Знак Знак"/>
    <w:aliases w:val="Знак3 Знак1,Знак3 Знак Знак Знак Знак,ПодЗаголовок Знак,Знак6 Знак,Знак14 Знак,Заголовок 31 Знак, Знак3 Знак Знак Знак Знак"/>
    <w:rsid w:val="00DC2D7D"/>
    <w:rPr>
      <w:b/>
      <w:bCs w:val="0"/>
      <w:sz w:val="24"/>
      <w:szCs w:val="24"/>
      <w:u w:val="single"/>
      <w:lang w:val="ru-RU" w:eastAsia="ru-RU" w:bidi="ar-SA"/>
    </w:rPr>
  </w:style>
  <w:style w:type="character" w:customStyle="1" w:styleId="2fd">
    <w:name w:val="Знак2 Знак Знак"/>
    <w:semiHidden/>
    <w:rsid w:val="00DC2D7D"/>
    <w:rPr>
      <w:b/>
      <w:bCs/>
      <w:sz w:val="24"/>
      <w:szCs w:val="24"/>
      <w:lang w:val="ru-RU" w:eastAsia="ru-RU" w:bidi="ar-SA"/>
    </w:rPr>
  </w:style>
  <w:style w:type="character" w:customStyle="1" w:styleId="212">
    <w:name w:val="Знак21"/>
    <w:semiHidden/>
    <w:rsid w:val="00DC2D7D"/>
    <w:rPr>
      <w:b/>
      <w:bCs/>
      <w:sz w:val="24"/>
      <w:szCs w:val="24"/>
      <w:lang w:val="ru-RU" w:eastAsia="ru-RU" w:bidi="ar-SA"/>
    </w:rPr>
  </w:style>
  <w:style w:type="paragraph" w:customStyle="1" w:styleId="afffffffc">
    <w:name w:val="Таблица центр"/>
    <w:basedOn w:val="a2"/>
    <w:qFormat/>
    <w:rsid w:val="00DC2D7D"/>
    <w:pPr>
      <w:spacing w:before="40" w:after="40"/>
      <w:jc w:val="center"/>
    </w:pPr>
    <w:rPr>
      <w:rFonts w:ascii="Arial" w:hAnsi="Arial"/>
      <w:snapToGrid w:val="0"/>
      <w:sz w:val="22"/>
      <w:szCs w:val="20"/>
    </w:rPr>
  </w:style>
  <w:style w:type="paragraph" w:customStyle="1" w:styleId="-">
    <w:name w:val="Раздел-табл заг"/>
    <w:basedOn w:val="a2"/>
    <w:qFormat/>
    <w:rsid w:val="00DC2D7D"/>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2"/>
    <w:qFormat/>
    <w:rsid w:val="00DC2D7D"/>
    <w:pPr>
      <w:spacing w:before="80" w:after="80"/>
    </w:pPr>
    <w:rPr>
      <w:rFonts w:ascii="Arial" w:hAnsi="Arial"/>
      <w:b/>
      <w:sz w:val="22"/>
      <w:szCs w:val="20"/>
    </w:rPr>
  </w:style>
  <w:style w:type="paragraph" w:customStyle="1" w:styleId="3f5">
    <w:name w:val="3"/>
    <w:basedOn w:val="a2"/>
    <w:qFormat/>
    <w:rsid w:val="00DC2D7D"/>
    <w:pPr>
      <w:spacing w:before="240" w:line="288" w:lineRule="auto"/>
      <w:ind w:left="567"/>
    </w:pPr>
    <w:rPr>
      <w:rFonts w:ascii="Arial" w:hAnsi="Arial"/>
      <w:b/>
      <w:caps/>
      <w:sz w:val="40"/>
      <w:szCs w:val="20"/>
    </w:rPr>
  </w:style>
  <w:style w:type="paragraph" w:customStyle="1" w:styleId="0">
    <w:name w:val="Таблица 0"/>
    <w:basedOn w:val="a2"/>
    <w:qFormat/>
    <w:rsid w:val="00DC2D7D"/>
    <w:pPr>
      <w:spacing w:before="80" w:after="80"/>
    </w:pPr>
    <w:rPr>
      <w:rFonts w:ascii="Arial" w:hAnsi="Arial"/>
      <w:sz w:val="22"/>
      <w:szCs w:val="20"/>
    </w:rPr>
  </w:style>
  <w:style w:type="paragraph" w:customStyle="1" w:styleId="afffffffd">
    <w:name w:val="Таблица первая стр"/>
    <w:basedOn w:val="afffffffc"/>
    <w:qFormat/>
    <w:rsid w:val="00DC2D7D"/>
    <w:pPr>
      <w:ind w:right="57"/>
      <w:jc w:val="right"/>
    </w:pPr>
  </w:style>
  <w:style w:type="paragraph" w:customStyle="1" w:styleId="1ff7">
    <w:name w:val="Таблица 1"/>
    <w:basedOn w:val="a2"/>
    <w:qFormat/>
    <w:rsid w:val="00DC2D7D"/>
    <w:pPr>
      <w:spacing w:before="80" w:after="80"/>
      <w:ind w:left="567"/>
      <w:jc w:val="right"/>
    </w:pPr>
    <w:rPr>
      <w:rFonts w:ascii="Arial" w:hAnsi="Arial"/>
      <w:b/>
      <w:sz w:val="22"/>
      <w:szCs w:val="20"/>
    </w:rPr>
  </w:style>
  <w:style w:type="paragraph" w:customStyle="1" w:styleId="-0">
    <w:name w:val="Раздел-табл подзаг"/>
    <w:basedOn w:val="a2"/>
    <w:qFormat/>
    <w:rsid w:val="00DC2D7D"/>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DC2D7D"/>
    <w:pPr>
      <w:spacing w:before="100" w:beforeAutospacing="1" w:after="100" w:afterAutospacing="1"/>
      <w:jc w:val="both"/>
    </w:pPr>
    <w:rPr>
      <w:rFonts w:ascii="Tahoma" w:hAnsi="Tahoma"/>
      <w:sz w:val="20"/>
      <w:szCs w:val="20"/>
      <w:lang w:val="en-US" w:eastAsia="en-US"/>
    </w:rPr>
  </w:style>
  <w:style w:type="paragraph" w:customStyle="1" w:styleId="import">
    <w:name w:val="import"/>
    <w:basedOn w:val="a2"/>
    <w:qFormat/>
    <w:rsid w:val="00DC2D7D"/>
    <w:pPr>
      <w:spacing w:before="100" w:beforeAutospacing="1" w:after="100" w:afterAutospacing="1"/>
    </w:pPr>
  </w:style>
  <w:style w:type="character" w:customStyle="1" w:styleId="spelle">
    <w:name w:val="spelle"/>
    <w:rsid w:val="00DC2D7D"/>
  </w:style>
  <w:style w:type="character" w:customStyle="1" w:styleId="grame">
    <w:name w:val="grame"/>
    <w:rsid w:val="00DC2D7D"/>
  </w:style>
  <w:style w:type="paragraph" w:customStyle="1" w:styleId="Default">
    <w:name w:val="Default"/>
    <w:qFormat/>
    <w:rsid w:val="00DC2D7D"/>
    <w:pPr>
      <w:autoSpaceDE w:val="0"/>
      <w:autoSpaceDN w:val="0"/>
      <w:adjustRightInd w:val="0"/>
    </w:pPr>
    <w:rPr>
      <w:color w:val="000000"/>
      <w:sz w:val="24"/>
      <w:szCs w:val="24"/>
    </w:rPr>
  </w:style>
  <w:style w:type="character" w:customStyle="1" w:styleId="60">
    <w:name w:val="Заголовок 6 Знак"/>
    <w:link w:val="6"/>
    <w:rsid w:val="00DC2D7D"/>
    <w:rPr>
      <w:b/>
      <w:bCs/>
      <w:sz w:val="22"/>
      <w:szCs w:val="22"/>
    </w:rPr>
  </w:style>
  <w:style w:type="character" w:customStyle="1" w:styleId="affff9">
    <w:name w:val="Текст выноски Знак"/>
    <w:aliases w:val=" Знак5 Знак,Знак5 Знак"/>
    <w:link w:val="affff8"/>
    <w:uiPriority w:val="99"/>
    <w:rsid w:val="00DC2D7D"/>
    <w:rPr>
      <w:rFonts w:ascii="Tahoma" w:hAnsi="Tahoma" w:cs="Tahoma"/>
      <w:sz w:val="16"/>
      <w:szCs w:val="16"/>
    </w:rPr>
  </w:style>
  <w:style w:type="paragraph" w:customStyle="1" w:styleId="afffffffe">
    <w:name w:val="Таблицы (моноширинный)"/>
    <w:basedOn w:val="Standard"/>
    <w:next w:val="Standard"/>
    <w:qFormat/>
    <w:rsid w:val="00DC2D7D"/>
    <w:rPr>
      <w:rFonts w:ascii="Courier New" w:hAnsi="Courier New" w:cs="Courier New"/>
    </w:rPr>
  </w:style>
  <w:style w:type="paragraph" w:customStyle="1" w:styleId="affffffff">
    <w:name w:val="Журнал"/>
    <w:qFormat/>
    <w:rsid w:val="00DC2D7D"/>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f0">
    <w:name w:val="No Spacing"/>
    <w:link w:val="affffffff1"/>
    <w:uiPriority w:val="1"/>
    <w:qFormat/>
    <w:rsid w:val="00DC2D7D"/>
    <w:rPr>
      <w:rFonts w:ascii="Calibri" w:hAnsi="Calibri"/>
      <w:sz w:val="22"/>
      <w:szCs w:val="22"/>
      <w:lang w:eastAsia="en-US"/>
    </w:rPr>
  </w:style>
  <w:style w:type="character" w:customStyle="1" w:styleId="affffffff1">
    <w:name w:val="Без интервала Знак"/>
    <w:link w:val="affffffff0"/>
    <w:uiPriority w:val="1"/>
    <w:rsid w:val="00DC2D7D"/>
    <w:rPr>
      <w:rFonts w:ascii="Calibri" w:hAnsi="Calibri"/>
      <w:sz w:val="22"/>
      <w:szCs w:val="22"/>
      <w:lang w:eastAsia="en-US" w:bidi="ar-SA"/>
    </w:rPr>
  </w:style>
  <w:style w:type="paragraph" w:customStyle="1" w:styleId="1ff8">
    <w:name w:val="Обычный1"/>
    <w:qFormat/>
    <w:rsid w:val="00DC2D7D"/>
    <w:pPr>
      <w:widowControl w:val="0"/>
      <w:snapToGrid w:val="0"/>
    </w:pPr>
  </w:style>
  <w:style w:type="character" w:customStyle="1" w:styleId="style171">
    <w:name w:val="style171"/>
    <w:rsid w:val="00DC2D7D"/>
    <w:rPr>
      <w:sz w:val="24"/>
      <w:szCs w:val="24"/>
    </w:rPr>
  </w:style>
  <w:style w:type="paragraph" w:customStyle="1" w:styleId="3f6">
    <w:name w:val="Стиль3"/>
    <w:basedOn w:val="19"/>
    <w:link w:val="3f7"/>
    <w:qFormat/>
    <w:rsid w:val="00DC2D7D"/>
    <w:pPr>
      <w:keepNext/>
      <w:keepLines/>
      <w:tabs>
        <w:tab w:val="left" w:pos="284"/>
      </w:tabs>
      <w:spacing w:before="60"/>
      <w:jc w:val="left"/>
    </w:pPr>
  </w:style>
  <w:style w:type="character" w:customStyle="1" w:styleId="ab">
    <w:name w:val="Текст концевой сноски Знак"/>
    <w:link w:val="aa"/>
    <w:rsid w:val="00DC2D7D"/>
  </w:style>
  <w:style w:type="character" w:customStyle="1" w:styleId="aff4">
    <w:name w:val="Подзаголовок Знак"/>
    <w:link w:val="aff3"/>
    <w:rsid w:val="00DC2D7D"/>
    <w:rPr>
      <w:rFonts w:ascii="Arial" w:hAnsi="Arial" w:cs="Arial"/>
      <w:spacing w:val="-16"/>
      <w:kern w:val="28"/>
      <w:sz w:val="32"/>
      <w:szCs w:val="32"/>
      <w:lang w:eastAsia="en-US"/>
    </w:rPr>
  </w:style>
  <w:style w:type="character" w:customStyle="1" w:styleId="1a">
    <w:name w:val="Оглавление 1 Знак"/>
    <w:link w:val="19"/>
    <w:uiPriority w:val="39"/>
    <w:rsid w:val="007E18DD"/>
    <w:rPr>
      <w:b/>
      <w:noProof/>
      <w:sz w:val="28"/>
      <w:szCs w:val="24"/>
    </w:rPr>
  </w:style>
  <w:style w:type="character" w:customStyle="1" w:styleId="3f7">
    <w:name w:val="Стиль3 Знак"/>
    <w:link w:val="3f6"/>
    <w:rsid w:val="00DC2D7D"/>
  </w:style>
  <w:style w:type="paragraph" w:customStyle="1" w:styleId="Style4">
    <w:name w:val="Style4"/>
    <w:basedOn w:val="a2"/>
    <w:qFormat/>
    <w:rsid w:val="00DC2D7D"/>
    <w:pPr>
      <w:widowControl w:val="0"/>
      <w:autoSpaceDE w:val="0"/>
      <w:autoSpaceDN w:val="0"/>
      <w:adjustRightInd w:val="0"/>
    </w:pPr>
    <w:rPr>
      <w:rFonts w:ascii="Franklin Gothic Medium Cond" w:hAnsi="Franklin Gothic Medium Cond"/>
    </w:rPr>
  </w:style>
  <w:style w:type="character" w:customStyle="1" w:styleId="FontStyle18">
    <w:name w:val="Font Style18"/>
    <w:rsid w:val="00DC2D7D"/>
    <w:rPr>
      <w:rFonts w:ascii="Times New Roman" w:hAnsi="Times New Roman" w:cs="Times New Roman"/>
      <w:sz w:val="20"/>
      <w:szCs w:val="20"/>
    </w:rPr>
  </w:style>
  <w:style w:type="paragraph" w:customStyle="1" w:styleId="2ff">
    <w:name w:val="Заголовок2"/>
    <w:qFormat/>
    <w:rsid w:val="00DC2D7D"/>
    <w:pPr>
      <w:jc w:val="center"/>
    </w:pPr>
    <w:rPr>
      <w:rFonts w:ascii="Arial" w:hAnsi="Arial"/>
      <w:sz w:val="24"/>
    </w:rPr>
  </w:style>
  <w:style w:type="character" w:customStyle="1" w:styleId="FontStyle11">
    <w:name w:val="Font Style11"/>
    <w:rsid w:val="00DC2D7D"/>
    <w:rPr>
      <w:rFonts w:ascii="Times New Roman" w:hAnsi="Times New Roman" w:cs="Times New Roman"/>
      <w:spacing w:val="10"/>
      <w:sz w:val="24"/>
      <w:szCs w:val="24"/>
    </w:rPr>
  </w:style>
  <w:style w:type="character" w:customStyle="1" w:styleId="FontStyle12">
    <w:name w:val="Font Style12"/>
    <w:rsid w:val="00DC2D7D"/>
    <w:rPr>
      <w:rFonts w:ascii="Times New Roman" w:hAnsi="Times New Roman" w:cs="Times New Roman"/>
      <w:sz w:val="20"/>
      <w:szCs w:val="20"/>
    </w:rPr>
  </w:style>
  <w:style w:type="paragraph" w:customStyle="1" w:styleId="2ff0">
    <w:name w:val="Основной текст2"/>
    <w:basedOn w:val="a2"/>
    <w:qFormat/>
    <w:rsid w:val="00DC2D7D"/>
    <w:pPr>
      <w:tabs>
        <w:tab w:val="left" w:pos="709"/>
      </w:tabs>
      <w:jc w:val="both"/>
    </w:pPr>
    <w:rPr>
      <w:rFonts w:ascii="Arial" w:eastAsia="Calibri" w:hAnsi="Arial"/>
      <w:szCs w:val="20"/>
    </w:rPr>
  </w:style>
  <w:style w:type="paragraph" w:customStyle="1" w:styleId="Style6">
    <w:name w:val="Style6"/>
    <w:basedOn w:val="a2"/>
    <w:qFormat/>
    <w:rsid w:val="00DC2D7D"/>
    <w:pPr>
      <w:widowControl w:val="0"/>
      <w:autoSpaceDE w:val="0"/>
      <w:autoSpaceDN w:val="0"/>
      <w:adjustRightInd w:val="0"/>
    </w:pPr>
  </w:style>
  <w:style w:type="character" w:customStyle="1" w:styleId="affffff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link w:val="afffffff7"/>
    <w:rsid w:val="00DC2D7D"/>
  </w:style>
  <w:style w:type="table" w:customStyle="1" w:styleId="1ff9">
    <w:name w:val="Стиль таблицы1"/>
    <w:uiPriority w:val="99"/>
    <w:rsid w:val="00DC2D7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TableParagraph">
    <w:name w:val="Table Paragraph"/>
    <w:basedOn w:val="a2"/>
    <w:uiPriority w:val="1"/>
    <w:qFormat/>
    <w:rsid w:val="00EA0B63"/>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2">
    <w:name w:val="Абзац"/>
    <w:basedOn w:val="a2"/>
    <w:link w:val="affffffff3"/>
    <w:qFormat/>
    <w:rsid w:val="00F4049A"/>
    <w:pPr>
      <w:spacing w:before="120" w:after="60"/>
      <w:ind w:firstLine="567"/>
      <w:jc w:val="both"/>
    </w:pPr>
  </w:style>
  <w:style w:type="character" w:customStyle="1" w:styleId="affffffff3">
    <w:name w:val="Абзац Знак"/>
    <w:link w:val="affffffff2"/>
    <w:qFormat/>
    <w:rsid w:val="00F4049A"/>
    <w:rPr>
      <w:sz w:val="24"/>
      <w:szCs w:val="24"/>
    </w:rPr>
  </w:style>
  <w:style w:type="paragraph" w:customStyle="1" w:styleId="affffffff4">
    <w:name w:val="Табличный_заголовки"/>
    <w:basedOn w:val="a2"/>
    <w:qFormat/>
    <w:rsid w:val="00F4049A"/>
    <w:pPr>
      <w:keepNext/>
      <w:keepLines/>
      <w:jc w:val="center"/>
    </w:pPr>
    <w:rPr>
      <w:b/>
      <w:sz w:val="22"/>
      <w:szCs w:val="22"/>
    </w:rPr>
  </w:style>
  <w:style w:type="paragraph" w:customStyle="1" w:styleId="affffffff5">
    <w:name w:val="Табличный_центр"/>
    <w:basedOn w:val="a2"/>
    <w:qFormat/>
    <w:rsid w:val="00F4049A"/>
    <w:pPr>
      <w:jc w:val="center"/>
    </w:pPr>
    <w:rPr>
      <w:sz w:val="22"/>
      <w:szCs w:val="22"/>
    </w:rPr>
  </w:style>
  <w:style w:type="paragraph" w:customStyle="1" w:styleId="affffffff6">
    <w:name w:val="Табличный_слева"/>
    <w:basedOn w:val="a2"/>
    <w:qFormat/>
    <w:rsid w:val="00F4049A"/>
    <w:rPr>
      <w:sz w:val="22"/>
      <w:szCs w:val="22"/>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uiPriority w:val="35"/>
    <w:locked/>
    <w:rsid w:val="00F4049A"/>
    <w:rPr>
      <w:b/>
      <w:bCs/>
    </w:rPr>
  </w:style>
  <w:style w:type="table" w:customStyle="1" w:styleId="3f8">
    <w:name w:val="Сетка таблицы3"/>
    <w:basedOn w:val="a5"/>
    <w:next w:val="a9"/>
    <w:uiPriority w:val="59"/>
    <w:rsid w:val="009D78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9"/>
    <w:uiPriority w:val="59"/>
    <w:rsid w:val="004150E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1">
    <w:name w:val="Основной текст (2)_"/>
    <w:rsid w:val="004150E9"/>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415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4150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4">
    <w:name w:val="Табличный_таблица_11"/>
    <w:link w:val="115"/>
    <w:qFormat/>
    <w:rsid w:val="004150E9"/>
    <w:pPr>
      <w:jc w:val="center"/>
    </w:pPr>
    <w:rPr>
      <w:sz w:val="22"/>
      <w:szCs w:val="22"/>
    </w:rPr>
  </w:style>
  <w:style w:type="character" w:customStyle="1" w:styleId="115">
    <w:name w:val="Табличный_таблица_11 Знак"/>
    <w:link w:val="114"/>
    <w:rsid w:val="004150E9"/>
    <w:rPr>
      <w:sz w:val="22"/>
      <w:szCs w:val="22"/>
      <w:lang w:bidi="ar-SA"/>
    </w:rPr>
  </w:style>
  <w:style w:type="character" w:customStyle="1" w:styleId="affffffff7">
    <w:name w:val="Текст_Обычный"/>
    <w:qFormat/>
    <w:rsid w:val="004150E9"/>
    <w:rPr>
      <w:b w:val="0"/>
    </w:rPr>
  </w:style>
  <w:style w:type="table" w:customStyle="1" w:styleId="320">
    <w:name w:val="Сетка таблицы32"/>
    <w:basedOn w:val="a5"/>
    <w:next w:val="a9"/>
    <w:uiPriority w:val="59"/>
    <w:rsid w:val="000D2A7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next w:val="a9"/>
    <w:uiPriority w:val="59"/>
    <w:rsid w:val="005921F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0">
    <w:name w:val="Знак19 Знак"/>
    <w:aliases w:val="Заголовок главный Знак, Знак19 Знак"/>
    <w:rsid w:val="005921FC"/>
    <w:rPr>
      <w:rFonts w:ascii="Arial" w:hAnsi="Arial" w:cs="Arial"/>
      <w:b/>
      <w:bCs/>
      <w:sz w:val="26"/>
      <w:szCs w:val="26"/>
    </w:rPr>
  </w:style>
  <w:style w:type="table" w:customStyle="1" w:styleId="340">
    <w:name w:val="Сетка таблицы34"/>
    <w:basedOn w:val="a5"/>
    <w:next w:val="a9"/>
    <w:uiPriority w:val="59"/>
    <w:rsid w:val="00ED20F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5"/>
    <w:next w:val="a9"/>
    <w:uiPriority w:val="59"/>
    <w:rsid w:val="000972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911">
    <w:name w:val="Заголовок 91"/>
    <w:qFormat/>
    <w:rsid w:val="00324BC4"/>
    <w:pPr>
      <w:keepNext/>
      <w:jc w:val="center"/>
    </w:pPr>
    <w:rPr>
      <w:rFonts w:ascii="Arial" w:hAnsi="Arial"/>
      <w:snapToGrid w:val="0"/>
      <w:color w:val="000000"/>
      <w:sz w:val="28"/>
    </w:rPr>
  </w:style>
  <w:style w:type="character" w:customStyle="1" w:styleId="3f9">
    <w:name w:val="Знак Знак3"/>
    <w:rsid w:val="00324BC4"/>
    <w:rPr>
      <w:sz w:val="24"/>
      <w:szCs w:val="24"/>
      <w:lang w:val="ru-RU" w:eastAsia="ru-RU" w:bidi="ar-SA"/>
    </w:rPr>
  </w:style>
  <w:style w:type="paragraph" w:customStyle="1" w:styleId="1ffa">
    <w:name w:val="Название объекта1"/>
    <w:basedOn w:val="a2"/>
    <w:qFormat/>
    <w:rsid w:val="00324BC4"/>
    <w:pPr>
      <w:spacing w:line="360" w:lineRule="auto"/>
      <w:ind w:left="1080" w:firstLine="709"/>
      <w:jc w:val="both"/>
    </w:pPr>
    <w:rPr>
      <w:rFonts w:ascii="Arial" w:hAnsi="Arial" w:cs="Arial"/>
      <w:spacing w:val="-5"/>
      <w:sz w:val="20"/>
      <w:szCs w:val="20"/>
    </w:rPr>
  </w:style>
  <w:style w:type="paragraph" w:customStyle="1" w:styleId="213">
    <w:name w:val="Основной текст 21"/>
    <w:basedOn w:val="a2"/>
    <w:qFormat/>
    <w:rsid w:val="00324BC4"/>
    <w:pPr>
      <w:spacing w:line="360" w:lineRule="auto"/>
      <w:ind w:left="426" w:hanging="426"/>
      <w:jc w:val="both"/>
    </w:pPr>
    <w:rPr>
      <w:b/>
      <w:sz w:val="28"/>
      <w:szCs w:val="20"/>
    </w:rPr>
  </w:style>
  <w:style w:type="paragraph" w:customStyle="1" w:styleId="1ffb">
    <w:name w:val="Цитата1"/>
    <w:basedOn w:val="a2"/>
    <w:qFormat/>
    <w:rsid w:val="00324BC4"/>
    <w:pPr>
      <w:spacing w:line="360" w:lineRule="auto"/>
      <w:ind w:left="526" w:right="43" w:firstLine="709"/>
      <w:jc w:val="both"/>
    </w:pPr>
    <w:rPr>
      <w:sz w:val="28"/>
      <w:szCs w:val="20"/>
    </w:rPr>
  </w:style>
  <w:style w:type="paragraph" w:customStyle="1" w:styleId="1ffc">
    <w:name w:val="Маркированный список1"/>
    <w:basedOn w:val="a2"/>
    <w:qFormat/>
    <w:rsid w:val="00324BC4"/>
    <w:pPr>
      <w:spacing w:before="100" w:beforeAutospacing="1" w:after="100" w:afterAutospacing="1" w:line="360" w:lineRule="auto"/>
      <w:ind w:firstLine="709"/>
      <w:jc w:val="both"/>
    </w:pPr>
    <w:rPr>
      <w:sz w:val="28"/>
    </w:rPr>
  </w:style>
  <w:style w:type="paragraph" w:customStyle="1" w:styleId="1ffd">
    <w:name w:val="Нумерованный список1"/>
    <w:basedOn w:val="a2"/>
    <w:semiHidden/>
    <w:qFormat/>
    <w:rsid w:val="00324BC4"/>
    <w:pPr>
      <w:spacing w:before="100" w:beforeAutospacing="1" w:after="100" w:afterAutospacing="1" w:line="360" w:lineRule="auto"/>
      <w:ind w:firstLine="709"/>
      <w:jc w:val="both"/>
    </w:pPr>
    <w:rPr>
      <w:sz w:val="28"/>
    </w:rPr>
  </w:style>
  <w:style w:type="table" w:customStyle="1" w:styleId="-11">
    <w:name w:val="Веб-таблица 11"/>
    <w:basedOn w:val="a5"/>
    <w:next w:val="-1"/>
    <w:semiHidden/>
    <w:rsid w:val="00324BC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5"/>
    <w:next w:val="-2"/>
    <w:semiHidden/>
    <w:rsid w:val="00324BC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
    <w:semiHidden/>
    <w:rsid w:val="00324BC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5"/>
    <w:next w:val="affffff5"/>
    <w:semiHidden/>
    <w:rsid w:val="00324BC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Классическая таблица 11"/>
    <w:basedOn w:val="a5"/>
    <w:next w:val="1f4"/>
    <w:semiHidden/>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5"/>
    <w:next w:val="2f3"/>
    <w:semiHidden/>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5"/>
    <w:next w:val="3b"/>
    <w:semiHidden/>
    <w:rsid w:val="00324BC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5"/>
    <w:next w:val="46"/>
    <w:semiHidden/>
    <w:rsid w:val="00324B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5"/>
    <w:next w:val="1f5"/>
    <w:semiHidden/>
    <w:rsid w:val="00324BC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
    <w:name w:val="Объемная таблица 31"/>
    <w:basedOn w:val="a5"/>
    <w:next w:val="3c"/>
    <w:semiHidden/>
    <w:rsid w:val="00324BC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Простая таблица 21"/>
    <w:basedOn w:val="a5"/>
    <w:next w:val="2f5"/>
    <w:semiHidden/>
    <w:rsid w:val="00324BC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5"/>
    <w:next w:val="3d"/>
    <w:semiHidden/>
    <w:rsid w:val="00324BC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
    <w:name w:val="Сетка таблицы 41"/>
    <w:basedOn w:val="a5"/>
    <w:next w:val="47"/>
    <w:semiHidden/>
    <w:rsid w:val="00324BC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5"/>
    <w:next w:val="62"/>
    <w:semiHidden/>
    <w:rsid w:val="00324BC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5"/>
    <w:next w:val="82"/>
    <w:semiHidden/>
    <w:rsid w:val="00324BC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5"/>
    <w:next w:val="affffff6"/>
    <w:semiHidden/>
    <w:rsid w:val="00324BC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5"/>
    <w:next w:val="affffff7"/>
    <w:semiHidden/>
    <w:rsid w:val="00324B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basedOn w:val="a5"/>
    <w:next w:val="1f8"/>
    <w:semiHidden/>
    <w:rsid w:val="00324BC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5"/>
    <w:next w:val="2f7"/>
    <w:semiHidden/>
    <w:rsid w:val="00324BC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5"/>
    <w:next w:val="3f"/>
    <w:semiHidden/>
    <w:rsid w:val="00324BC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5"/>
    <w:next w:val="48"/>
    <w:semiHidden/>
    <w:rsid w:val="00324BC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5"/>
    <w:next w:val="57"/>
    <w:semiHidden/>
    <w:rsid w:val="00324BC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5"/>
    <w:next w:val="-10"/>
    <w:semiHidden/>
    <w:rsid w:val="00324BC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5"/>
    <w:next w:val="-20"/>
    <w:semiHidden/>
    <w:rsid w:val="00324BC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5"/>
    <w:next w:val="-30"/>
    <w:semiHidden/>
    <w:rsid w:val="00324BC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5"/>
    <w:next w:val="-4"/>
    <w:semiHidden/>
    <w:rsid w:val="00324BC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5"/>
    <w:next w:val="-7"/>
    <w:semiHidden/>
    <w:rsid w:val="00324BC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semiHidden/>
    <w:rsid w:val="00324BC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7">
    <w:name w:val="Цветная таблица 21"/>
    <w:basedOn w:val="a5"/>
    <w:next w:val="2f8"/>
    <w:semiHidden/>
    <w:rsid w:val="00324BC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5"/>
    <w:next w:val="3f0"/>
    <w:semiHidden/>
    <w:rsid w:val="00324BC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8">
    <w:name w:val="Знак Знак Знак Знак Знак Знак Знак Знак Знак Знак Знак Знак Знак Знак Знак Знак Знак Знак Знак Знак Знак Знак"/>
    <w:basedOn w:val="a2"/>
    <w:autoRedefine/>
    <w:qFormat/>
    <w:rsid w:val="00324BC4"/>
    <w:pPr>
      <w:spacing w:after="160" w:line="240" w:lineRule="exact"/>
    </w:pPr>
    <w:rPr>
      <w:sz w:val="28"/>
      <w:szCs w:val="20"/>
      <w:lang w:val="en-US" w:eastAsia="en-US"/>
    </w:rPr>
  </w:style>
  <w:style w:type="character" w:customStyle="1" w:styleId="171">
    <w:name w:val="Знак Знак17"/>
    <w:rsid w:val="00324BC4"/>
    <w:rPr>
      <w:sz w:val="24"/>
      <w:szCs w:val="24"/>
      <w:lang w:val="ru-RU" w:eastAsia="ru-RU" w:bidi="ar-SA"/>
    </w:rPr>
  </w:style>
  <w:style w:type="paragraph" w:customStyle="1" w:styleId="2ff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324BC4"/>
    <w:pPr>
      <w:spacing w:before="100" w:beforeAutospacing="1" w:after="100" w:afterAutospacing="1"/>
      <w:jc w:val="both"/>
    </w:pPr>
    <w:rPr>
      <w:rFonts w:ascii="Tahoma" w:hAnsi="Tahoma"/>
      <w:sz w:val="20"/>
      <w:szCs w:val="20"/>
      <w:lang w:val="en-US" w:eastAsia="en-US"/>
    </w:rPr>
  </w:style>
  <w:style w:type="paragraph" w:customStyle="1" w:styleId="1fff1">
    <w:name w:val="Обычный1"/>
    <w:qFormat/>
    <w:rsid w:val="00324BC4"/>
    <w:pPr>
      <w:widowControl w:val="0"/>
      <w:snapToGrid w:val="0"/>
    </w:pPr>
  </w:style>
  <w:style w:type="paragraph" w:customStyle="1" w:styleId="2ff5">
    <w:name w:val="Заголовок2"/>
    <w:qFormat/>
    <w:rsid w:val="00324BC4"/>
    <w:pPr>
      <w:jc w:val="center"/>
    </w:pPr>
    <w:rPr>
      <w:rFonts w:ascii="Arial" w:hAnsi="Arial"/>
      <w:sz w:val="24"/>
    </w:rPr>
  </w:style>
  <w:style w:type="table" w:customStyle="1" w:styleId="360">
    <w:name w:val="Сетка таблицы36"/>
    <w:basedOn w:val="a5"/>
    <w:next w:val="a9"/>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5"/>
    <w:next w:val="a9"/>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5"/>
    <w:next w:val="a9"/>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91">
    <w:name w:val="1 / 1.1 / 1.1.1191"/>
    <w:basedOn w:val="a6"/>
    <w:semiHidden/>
    <w:rsid w:val="00324BC4"/>
    <w:pPr>
      <w:numPr>
        <w:numId w:val="32"/>
      </w:numPr>
    </w:pPr>
  </w:style>
  <w:style w:type="numbering" w:customStyle="1" w:styleId="1ai191">
    <w:name w:val="1 / a / i191"/>
    <w:basedOn w:val="a6"/>
    <w:semiHidden/>
    <w:rsid w:val="00324BC4"/>
    <w:pPr>
      <w:numPr>
        <w:numId w:val="33"/>
      </w:numPr>
    </w:pPr>
  </w:style>
  <w:style w:type="numbering" w:customStyle="1" w:styleId="191">
    <w:name w:val="Статья / Раздел191"/>
    <w:basedOn w:val="a6"/>
    <w:semiHidden/>
    <w:rsid w:val="00324BC4"/>
    <w:pPr>
      <w:numPr>
        <w:numId w:val="34"/>
      </w:numPr>
    </w:pPr>
  </w:style>
  <w:style w:type="table" w:customStyle="1" w:styleId="361">
    <w:name w:val="Сетка таблицы361"/>
    <w:basedOn w:val="a5"/>
    <w:next w:val="a9"/>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9"/>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5"/>
    <w:next w:val="a9"/>
    <w:rsid w:val="00324BC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324BC4"/>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324BC4"/>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2"/>
    <w:link w:val="141"/>
    <w:autoRedefine/>
    <w:qFormat/>
    <w:rsid w:val="00324BC4"/>
    <w:pPr>
      <w:spacing w:line="336" w:lineRule="auto"/>
      <w:contextualSpacing/>
      <w:jc w:val="both"/>
    </w:pPr>
    <w:rPr>
      <w:color w:val="FF0000"/>
      <w:sz w:val="26"/>
      <w:szCs w:val="26"/>
    </w:rPr>
  </w:style>
  <w:style w:type="character" w:customStyle="1" w:styleId="141">
    <w:name w:val="Текст 14(справа) Знак"/>
    <w:link w:val="140"/>
    <w:rsid w:val="00324BC4"/>
    <w:rPr>
      <w:color w:val="FF0000"/>
      <w:sz w:val="26"/>
      <w:szCs w:val="26"/>
    </w:rPr>
  </w:style>
  <w:style w:type="paragraph" w:customStyle="1" w:styleId="affffffff9">
    <w:name w:val="Ячейка таблицы"/>
    <w:basedOn w:val="affffffff0"/>
    <w:link w:val="affffffffa"/>
    <w:qFormat/>
    <w:rsid w:val="00324BC4"/>
    <w:pPr>
      <w:suppressAutoHyphens/>
    </w:pPr>
    <w:rPr>
      <w:rFonts w:ascii="Arial" w:hAnsi="Arial" w:cs="Arial"/>
      <w:sz w:val="20"/>
      <w:szCs w:val="32"/>
      <w:lang w:eastAsia="ar-SA"/>
    </w:rPr>
  </w:style>
  <w:style w:type="character" w:customStyle="1" w:styleId="affffffffa">
    <w:name w:val="Ячейка таблицы Знак"/>
    <w:link w:val="affffffff9"/>
    <w:rsid w:val="00324BC4"/>
    <w:rPr>
      <w:rFonts w:ascii="Arial" w:hAnsi="Arial" w:cs="Arial"/>
      <w:szCs w:val="32"/>
      <w:lang w:eastAsia="ar-SA"/>
    </w:rPr>
  </w:style>
  <w:style w:type="table" w:customStyle="1" w:styleId="-12">
    <w:name w:val="Веб-таблица 12"/>
    <w:basedOn w:val="a5"/>
    <w:next w:val="-1"/>
    <w:rsid w:val="00324BC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5"/>
    <w:next w:val="-2"/>
    <w:rsid w:val="00324BC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5"/>
    <w:next w:val="-3"/>
    <w:rsid w:val="00324BC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6">
    <w:name w:val="Изысканная таблица2"/>
    <w:basedOn w:val="a5"/>
    <w:next w:val="affffff5"/>
    <w:rsid w:val="00324BC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Классическая таблица 12"/>
    <w:basedOn w:val="a5"/>
    <w:next w:val="1f4"/>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Классическая таблица 22"/>
    <w:basedOn w:val="a5"/>
    <w:next w:val="2f3"/>
    <w:rsid w:val="00324BC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5"/>
    <w:next w:val="3b"/>
    <w:rsid w:val="00324BC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5"/>
    <w:next w:val="46"/>
    <w:rsid w:val="00324B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
    <w:name w:val="Объемная таблица 12"/>
    <w:basedOn w:val="a5"/>
    <w:next w:val="1f5"/>
    <w:rsid w:val="00324BC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
    <w:name w:val="Объемная таблица 32"/>
    <w:basedOn w:val="a5"/>
    <w:next w:val="3c"/>
    <w:rsid w:val="00324BC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Простая таблица 22"/>
    <w:basedOn w:val="a5"/>
    <w:next w:val="2f5"/>
    <w:rsid w:val="00324BC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5"/>
    <w:next w:val="3d"/>
    <w:rsid w:val="00324BC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1">
    <w:name w:val="Сетка таблицы 42"/>
    <w:basedOn w:val="a5"/>
    <w:next w:val="47"/>
    <w:rsid w:val="00324BC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0">
    <w:name w:val="Сетка таблицы 62"/>
    <w:basedOn w:val="a5"/>
    <w:next w:val="62"/>
    <w:rsid w:val="00324BC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5"/>
    <w:next w:val="82"/>
    <w:rsid w:val="00324BC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7">
    <w:name w:val="Современная таблица2"/>
    <w:basedOn w:val="a5"/>
    <w:next w:val="affffff6"/>
    <w:rsid w:val="00324BC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8">
    <w:name w:val="Стандартная таблица2"/>
    <w:basedOn w:val="a5"/>
    <w:next w:val="affffff7"/>
    <w:rsid w:val="00324B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Столбцы таблицы 12"/>
    <w:basedOn w:val="a5"/>
    <w:next w:val="1f8"/>
    <w:rsid w:val="00324BC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Столбцы таблицы 22"/>
    <w:basedOn w:val="a5"/>
    <w:next w:val="2f7"/>
    <w:rsid w:val="00324BC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5"/>
    <w:next w:val="3f"/>
    <w:rsid w:val="00324BC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5"/>
    <w:next w:val="48"/>
    <w:rsid w:val="00324BC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5"/>
    <w:next w:val="57"/>
    <w:rsid w:val="00324BC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5"/>
    <w:next w:val="-10"/>
    <w:rsid w:val="00324BC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5"/>
    <w:next w:val="-20"/>
    <w:rsid w:val="00324BC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5"/>
    <w:next w:val="-30"/>
    <w:rsid w:val="00324BC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5"/>
    <w:next w:val="-4"/>
    <w:rsid w:val="00324BC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5"/>
    <w:next w:val="-7"/>
    <w:rsid w:val="00324BC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5"/>
    <w:next w:val="-8"/>
    <w:rsid w:val="00324BC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3">
    <w:name w:val="Цветная таблица 22"/>
    <w:basedOn w:val="a5"/>
    <w:next w:val="2f8"/>
    <w:rsid w:val="00324BC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5"/>
    <w:next w:val="3f0"/>
    <w:rsid w:val="00324BC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70">
    <w:name w:val="Сетка таблицы37"/>
    <w:basedOn w:val="a5"/>
    <w:next w:val="a9"/>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5"/>
    <w:next w:val="a9"/>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5"/>
    <w:next w:val="a9"/>
    <w:uiPriority w:val="59"/>
    <w:rsid w:val="00324BC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
    <w:name w:val="Сетка таблицы362"/>
    <w:basedOn w:val="a5"/>
    <w:next w:val="a9"/>
    <w:uiPriority w:val="59"/>
    <w:rsid w:val="00324B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5"/>
    <w:next w:val="-1"/>
    <w:rsid w:val="00BE50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5"/>
    <w:next w:val="-2"/>
    <w:rsid w:val="00BE50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5"/>
    <w:next w:val="-3"/>
    <w:rsid w:val="00BE50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a">
    <w:name w:val="Изысканная таблица3"/>
    <w:basedOn w:val="a5"/>
    <w:next w:val="affffff5"/>
    <w:rsid w:val="00BE50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Классическая таблица 13"/>
    <w:basedOn w:val="a5"/>
    <w:next w:val="1f4"/>
    <w:rsid w:val="00BE50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Классическая таблица 23"/>
    <w:basedOn w:val="a5"/>
    <w:next w:val="2f3"/>
    <w:rsid w:val="00BE50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
    <w:name w:val="Классическая таблица 33"/>
    <w:basedOn w:val="a5"/>
    <w:next w:val="3b"/>
    <w:rsid w:val="00BE50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5"/>
    <w:next w:val="46"/>
    <w:rsid w:val="00BE50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
    <w:name w:val="Объемная таблица 13"/>
    <w:basedOn w:val="a5"/>
    <w:next w:val="1f5"/>
    <w:rsid w:val="00BE50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
    <w:name w:val="Объемная таблица 33"/>
    <w:basedOn w:val="a5"/>
    <w:next w:val="3c"/>
    <w:rsid w:val="00BE50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Простая таблица 23"/>
    <w:basedOn w:val="a5"/>
    <w:next w:val="2f5"/>
    <w:rsid w:val="00BE50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3">
    <w:name w:val="Простая таблица 33"/>
    <w:basedOn w:val="a5"/>
    <w:next w:val="3d"/>
    <w:rsid w:val="00BE50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
    <w:name w:val="Сетка таблицы 43"/>
    <w:basedOn w:val="a5"/>
    <w:next w:val="47"/>
    <w:rsid w:val="00BE50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
    <w:name w:val="Сетка таблицы 63"/>
    <w:basedOn w:val="a5"/>
    <w:next w:val="62"/>
    <w:rsid w:val="00BE50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
    <w:name w:val="Сетка таблицы 83"/>
    <w:basedOn w:val="a5"/>
    <w:next w:val="82"/>
    <w:rsid w:val="00BE50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b">
    <w:name w:val="Современная таблица3"/>
    <w:basedOn w:val="a5"/>
    <w:next w:val="affffff6"/>
    <w:rsid w:val="00BE50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c">
    <w:name w:val="Стандартная таблица3"/>
    <w:basedOn w:val="a5"/>
    <w:next w:val="affffff7"/>
    <w:rsid w:val="00BE50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2">
    <w:name w:val="Столбцы таблицы 13"/>
    <w:basedOn w:val="a5"/>
    <w:next w:val="1f8"/>
    <w:rsid w:val="00BE50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5"/>
    <w:next w:val="2f7"/>
    <w:rsid w:val="00BE50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5"/>
    <w:next w:val="3f"/>
    <w:rsid w:val="00BE50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5"/>
    <w:next w:val="48"/>
    <w:rsid w:val="00BE50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5"/>
    <w:next w:val="57"/>
    <w:rsid w:val="00BE50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5"/>
    <w:next w:val="-10"/>
    <w:rsid w:val="00BE50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5"/>
    <w:next w:val="-20"/>
    <w:rsid w:val="00BE50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5"/>
    <w:next w:val="-30"/>
    <w:rsid w:val="00BE50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5"/>
    <w:next w:val="-4"/>
    <w:rsid w:val="00BE50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5"/>
    <w:next w:val="-7"/>
    <w:rsid w:val="00BE50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5"/>
    <w:next w:val="-8"/>
    <w:rsid w:val="00BE50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3">
    <w:name w:val="Цветная таблица 23"/>
    <w:basedOn w:val="a5"/>
    <w:next w:val="2f8"/>
    <w:rsid w:val="00BE50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5"/>
    <w:next w:val="3f0"/>
    <w:rsid w:val="00BE50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80">
    <w:name w:val="Сетка таблицы38"/>
    <w:basedOn w:val="a5"/>
    <w:next w:val="a9"/>
    <w:uiPriority w:val="59"/>
    <w:rsid w:val="00BE50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5"/>
    <w:next w:val="a9"/>
    <w:uiPriority w:val="59"/>
    <w:rsid w:val="00BE50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5"/>
    <w:next w:val="a9"/>
    <w:uiPriority w:val="59"/>
    <w:rsid w:val="00BE50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22">
    <w:name w:val="1 / 1.1 / 1.1.121122"/>
    <w:basedOn w:val="a6"/>
    <w:semiHidden/>
    <w:rsid w:val="00BE50E3"/>
    <w:pPr>
      <w:numPr>
        <w:numId w:val="2"/>
      </w:numPr>
    </w:pPr>
  </w:style>
  <w:style w:type="table" w:customStyle="1" w:styleId="363">
    <w:name w:val="Сетка таблицы363"/>
    <w:basedOn w:val="a5"/>
    <w:next w:val="a9"/>
    <w:uiPriority w:val="59"/>
    <w:rsid w:val="00BE50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813">
    <w:name w:val="1 / 1.1 / 1.1.13813"/>
    <w:basedOn w:val="a6"/>
    <w:semiHidden/>
    <w:rsid w:val="00BE50E3"/>
    <w:pPr>
      <w:numPr>
        <w:numId w:val="10"/>
      </w:numPr>
    </w:pPr>
  </w:style>
  <w:style w:type="numbering" w:customStyle="1" w:styleId="1ai3813">
    <w:name w:val="1 / a / i3813"/>
    <w:basedOn w:val="a6"/>
    <w:semiHidden/>
    <w:rsid w:val="00BE50E3"/>
    <w:pPr>
      <w:numPr>
        <w:numId w:val="11"/>
      </w:numPr>
    </w:pPr>
  </w:style>
  <w:style w:type="numbering" w:customStyle="1" w:styleId="3813">
    <w:name w:val="Статья / Раздел3813"/>
    <w:basedOn w:val="a6"/>
    <w:semiHidden/>
    <w:rsid w:val="00BE50E3"/>
    <w:pPr>
      <w:numPr>
        <w:numId w:val="12"/>
      </w:numPr>
    </w:pPr>
  </w:style>
  <w:style w:type="numbering" w:customStyle="1" w:styleId="11813">
    <w:name w:val="Статья / Раздел11813"/>
    <w:basedOn w:val="a6"/>
    <w:semiHidden/>
    <w:rsid w:val="00BE50E3"/>
    <w:pPr>
      <w:numPr>
        <w:numId w:val="8"/>
      </w:numPr>
    </w:pPr>
  </w:style>
  <w:style w:type="numbering" w:customStyle="1" w:styleId="11111121813">
    <w:name w:val="1 / 1.1 / 1.1.121813"/>
    <w:basedOn w:val="a6"/>
    <w:semiHidden/>
    <w:rsid w:val="00BE50E3"/>
    <w:pPr>
      <w:numPr>
        <w:numId w:val="4"/>
      </w:numPr>
    </w:pPr>
  </w:style>
  <w:style w:type="numbering" w:customStyle="1" w:styleId="21813">
    <w:name w:val="Статья / Раздел21813"/>
    <w:basedOn w:val="a6"/>
    <w:semiHidden/>
    <w:rsid w:val="00BE50E3"/>
    <w:pPr>
      <w:numPr>
        <w:numId w:val="6"/>
      </w:numPr>
    </w:pPr>
  </w:style>
  <w:style w:type="character" w:customStyle="1" w:styleId="70">
    <w:name w:val="Заголовок 7 Знак"/>
    <w:aliases w:val="Заголовок x.x Знак"/>
    <w:basedOn w:val="a4"/>
    <w:link w:val="7"/>
    <w:rsid w:val="008F1420"/>
  </w:style>
  <w:style w:type="character" w:customStyle="1" w:styleId="80">
    <w:name w:val="Заголовок 8 Знак"/>
    <w:aliases w:val="Заголовок ТАБЛ Знак,№ ТАБЛ Знак"/>
    <w:basedOn w:val="a4"/>
    <w:link w:val="8"/>
    <w:rsid w:val="008F1420"/>
    <w:rPr>
      <w:b/>
      <w:color w:val="0000FF"/>
      <w:sz w:val="28"/>
      <w:szCs w:val="24"/>
    </w:rPr>
  </w:style>
  <w:style w:type="character" w:customStyle="1" w:styleId="90">
    <w:name w:val="Заголовок 9 Знак"/>
    <w:aliases w:val="Таблица 9 Знак,ТАБЛИЦА Знак"/>
    <w:basedOn w:val="a4"/>
    <w:link w:val="9"/>
    <w:rsid w:val="008F1420"/>
    <w:rPr>
      <w:color w:val="000000"/>
      <w:sz w:val="28"/>
      <w:szCs w:val="24"/>
    </w:rPr>
  </w:style>
  <w:style w:type="character" w:customStyle="1" w:styleId="HTML6">
    <w:name w:val="Адрес HTML Знак"/>
    <w:basedOn w:val="a4"/>
    <w:link w:val="HTML5"/>
    <w:rsid w:val="008F1420"/>
    <w:rPr>
      <w:rFonts w:ascii="Arial" w:hAnsi="Arial" w:cs="Arial"/>
      <w:i/>
      <w:iCs/>
      <w:spacing w:val="-5"/>
      <w:lang w:eastAsia="en-US"/>
    </w:rPr>
  </w:style>
  <w:style w:type="character" w:customStyle="1" w:styleId="HTML4">
    <w:name w:val="Стандартный HTML Знак"/>
    <w:basedOn w:val="a4"/>
    <w:link w:val="HTML3"/>
    <w:rsid w:val="008F1420"/>
    <w:rPr>
      <w:rFonts w:ascii="Courier New" w:hAnsi="Courier New" w:cs="Courier New"/>
      <w:spacing w:val="-5"/>
      <w:lang w:eastAsia="en-US"/>
    </w:rPr>
  </w:style>
  <w:style w:type="paragraph" w:customStyle="1" w:styleId="msonormal0">
    <w:name w:val="msonormal"/>
    <w:basedOn w:val="a2"/>
    <w:qFormat/>
    <w:rsid w:val="008F1420"/>
    <w:pPr>
      <w:spacing w:before="100" w:beforeAutospacing="1" w:after="100" w:afterAutospacing="1"/>
    </w:pPr>
  </w:style>
  <w:style w:type="character" w:customStyle="1" w:styleId="710">
    <w:name w:val="Заголовок 7 Знак1"/>
    <w:aliases w:val="Заголовок x.x Знак1"/>
    <w:basedOn w:val="a4"/>
    <w:semiHidden/>
    <w:rsid w:val="008F1420"/>
    <w:rPr>
      <w:rFonts w:asciiTheme="majorHAnsi" w:eastAsiaTheme="majorEastAsia" w:hAnsiTheme="majorHAnsi" w:cstheme="majorBidi"/>
      <w:i/>
      <w:iCs/>
      <w:color w:val="1F4D78" w:themeColor="accent1" w:themeShade="7F"/>
      <w:sz w:val="22"/>
      <w:szCs w:val="22"/>
      <w:lang w:eastAsia="en-US"/>
    </w:rPr>
  </w:style>
  <w:style w:type="character" w:customStyle="1" w:styleId="811">
    <w:name w:val="Заголовок 8 Знак1"/>
    <w:aliases w:val="Заголовок ТАБЛ Знак1,№ ТАБЛ Знак1"/>
    <w:basedOn w:val="a4"/>
    <w:semiHidden/>
    <w:rsid w:val="008F1420"/>
    <w:rPr>
      <w:rFonts w:asciiTheme="majorHAnsi" w:eastAsiaTheme="majorEastAsia" w:hAnsiTheme="majorHAnsi" w:cstheme="majorBidi"/>
      <w:color w:val="272727" w:themeColor="text1" w:themeTint="D8"/>
      <w:sz w:val="21"/>
      <w:szCs w:val="21"/>
      <w:lang w:eastAsia="en-US"/>
    </w:rPr>
  </w:style>
  <w:style w:type="character" w:customStyle="1" w:styleId="912">
    <w:name w:val="Заголовок 9 Знак1"/>
    <w:aliases w:val="Таблица 9 Знак1,ТАБЛИЦА Знак1"/>
    <w:basedOn w:val="a4"/>
    <w:semiHidden/>
    <w:rsid w:val="008F1420"/>
    <w:rPr>
      <w:rFonts w:asciiTheme="majorHAnsi" w:eastAsiaTheme="majorEastAsia" w:hAnsiTheme="majorHAnsi" w:cstheme="majorBidi"/>
      <w:i/>
      <w:iCs/>
      <w:color w:val="272727" w:themeColor="text1" w:themeTint="D8"/>
      <w:sz w:val="21"/>
      <w:szCs w:val="21"/>
      <w:lang w:eastAsia="en-US"/>
    </w:rPr>
  </w:style>
  <w:style w:type="paragraph" w:styleId="1fff2">
    <w:name w:val="index 1"/>
    <w:basedOn w:val="a2"/>
    <w:next w:val="a2"/>
    <w:autoRedefine/>
    <w:unhideWhenUsed/>
    <w:rsid w:val="008F1420"/>
    <w:pPr>
      <w:ind w:left="220" w:hanging="220"/>
    </w:pPr>
    <w:rPr>
      <w:rFonts w:ascii="Calibri" w:eastAsia="Calibri" w:hAnsi="Calibri"/>
      <w:sz w:val="22"/>
      <w:szCs w:val="22"/>
      <w:lang w:eastAsia="en-US"/>
    </w:rPr>
  </w:style>
  <w:style w:type="character" w:customStyle="1" w:styleId="2ff9">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4"/>
    <w:semiHidden/>
    <w:rsid w:val="008F1420"/>
    <w:rPr>
      <w:rFonts w:ascii="Calibri" w:eastAsia="Calibri" w:hAnsi="Calibri"/>
      <w:lang w:eastAsia="en-US"/>
    </w:rPr>
  </w:style>
  <w:style w:type="character" w:customStyle="1" w:styleId="affff5">
    <w:name w:val="Текст примечания Знак"/>
    <w:basedOn w:val="a4"/>
    <w:link w:val="affff4"/>
    <w:uiPriority w:val="99"/>
    <w:rsid w:val="008F1420"/>
  </w:style>
  <w:style w:type="character" w:customStyle="1" w:styleId="1fff3">
    <w:name w:val="Верхний колонтитул Знак1"/>
    <w:aliases w:val="ВерхКолонтитул Знак1,Знак4 Знак1,Знак8 Знак1"/>
    <w:basedOn w:val="a4"/>
    <w:semiHidden/>
    <w:rsid w:val="008F1420"/>
    <w:rPr>
      <w:rFonts w:ascii="Calibri" w:eastAsia="Calibri" w:hAnsi="Calibri"/>
      <w:sz w:val="22"/>
      <w:szCs w:val="22"/>
      <w:lang w:eastAsia="en-US"/>
    </w:rPr>
  </w:style>
  <w:style w:type="paragraph" w:styleId="affffffffb">
    <w:name w:val="index heading"/>
    <w:basedOn w:val="a2"/>
    <w:next w:val="1fff2"/>
    <w:unhideWhenUsed/>
    <w:rsid w:val="008F1420"/>
    <w:pPr>
      <w:suppressAutoHyphens/>
      <w:ind w:firstLine="709"/>
      <w:jc w:val="both"/>
    </w:pPr>
    <w:rPr>
      <w:rFonts w:ascii="Arial" w:hAnsi="Arial" w:cs="Arial"/>
      <w:szCs w:val="16"/>
      <w:lang w:eastAsia="ar-SA"/>
    </w:rPr>
  </w:style>
  <w:style w:type="character" w:customStyle="1" w:styleId="affe">
    <w:name w:val="Список Знак"/>
    <w:link w:val="affd"/>
    <w:locked/>
    <w:rsid w:val="008F1420"/>
    <w:rPr>
      <w:rFonts w:ascii="Arial" w:hAnsi="Arial" w:cs="Arial"/>
      <w:spacing w:val="-5"/>
      <w:lang w:eastAsia="en-US"/>
    </w:rPr>
  </w:style>
  <w:style w:type="character" w:customStyle="1" w:styleId="afffc">
    <w:name w:val="Прощание Знак"/>
    <w:basedOn w:val="a4"/>
    <w:link w:val="afffb"/>
    <w:rsid w:val="008F1420"/>
    <w:rPr>
      <w:rFonts w:ascii="Arial" w:hAnsi="Arial" w:cs="Arial"/>
      <w:spacing w:val="-5"/>
      <w:lang w:eastAsia="en-US"/>
    </w:rPr>
  </w:style>
  <w:style w:type="character" w:customStyle="1" w:styleId="afff8">
    <w:name w:val="Подпись Знак"/>
    <w:basedOn w:val="a4"/>
    <w:link w:val="afff7"/>
    <w:rsid w:val="008F1420"/>
    <w:rPr>
      <w:rFonts w:ascii="Arial" w:hAnsi="Arial" w:cs="Arial"/>
      <w:spacing w:val="-5"/>
      <w:lang w:eastAsia="en-US"/>
    </w:rPr>
  </w:style>
  <w:style w:type="character" w:customStyle="1" w:styleId="1fff4">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4"/>
    <w:rsid w:val="008F1420"/>
    <w:rPr>
      <w:rFonts w:ascii="Calibri" w:eastAsia="Calibri" w:hAnsi="Calibri"/>
      <w:sz w:val="22"/>
      <w:szCs w:val="22"/>
      <w:lang w:eastAsia="en-US"/>
    </w:rPr>
  </w:style>
  <w:style w:type="character" w:customStyle="1" w:styleId="afffffb">
    <w:name w:val="Шапка Знак"/>
    <w:basedOn w:val="a4"/>
    <w:link w:val="afffffa"/>
    <w:rsid w:val="008F1420"/>
    <w:rPr>
      <w:rFonts w:ascii="Arial" w:hAnsi="Arial" w:cs="Arial"/>
      <w:sz w:val="22"/>
      <w:szCs w:val="22"/>
      <w:lang w:eastAsia="en-US"/>
    </w:rPr>
  </w:style>
  <w:style w:type="character" w:customStyle="1" w:styleId="afffa">
    <w:name w:val="Приветствие Знак"/>
    <w:basedOn w:val="a4"/>
    <w:link w:val="afff9"/>
    <w:rsid w:val="008F1420"/>
    <w:rPr>
      <w:rFonts w:ascii="Arial" w:hAnsi="Arial" w:cs="Arial"/>
      <w:spacing w:val="-5"/>
      <w:lang w:eastAsia="en-US"/>
    </w:rPr>
  </w:style>
  <w:style w:type="character" w:customStyle="1" w:styleId="affffff0">
    <w:name w:val="Дата Знак"/>
    <w:basedOn w:val="a4"/>
    <w:link w:val="affffff"/>
    <w:rsid w:val="008F1420"/>
    <w:rPr>
      <w:rFonts w:ascii="Arial" w:hAnsi="Arial" w:cs="Arial"/>
      <w:spacing w:val="-5"/>
      <w:lang w:eastAsia="en-US"/>
    </w:rPr>
  </w:style>
  <w:style w:type="character" w:customStyle="1" w:styleId="affffff4">
    <w:name w:val="Красная строка Знак"/>
    <w:basedOn w:val="a4"/>
    <w:link w:val="affffff3"/>
    <w:rsid w:val="008F1420"/>
    <w:rPr>
      <w:rFonts w:ascii="Arial" w:hAnsi="Arial" w:cs="Arial"/>
      <w:spacing w:val="-5"/>
      <w:lang w:eastAsia="en-US"/>
    </w:rPr>
  </w:style>
  <w:style w:type="character" w:customStyle="1" w:styleId="2f1">
    <w:name w:val="Красная строка 2 Знак"/>
    <w:basedOn w:val="1fff4"/>
    <w:link w:val="2f0"/>
    <w:rsid w:val="008F1420"/>
    <w:rPr>
      <w:rFonts w:ascii="Arial" w:eastAsia="Calibri" w:hAnsi="Arial" w:cs="Arial"/>
      <w:spacing w:val="-5"/>
      <w:sz w:val="22"/>
      <w:szCs w:val="22"/>
      <w:lang w:eastAsia="en-US"/>
    </w:rPr>
  </w:style>
  <w:style w:type="character" w:customStyle="1" w:styleId="affffff2">
    <w:name w:val="Заголовок записки Знак"/>
    <w:basedOn w:val="a4"/>
    <w:link w:val="affffff1"/>
    <w:rsid w:val="008F1420"/>
    <w:rPr>
      <w:rFonts w:ascii="Arial" w:hAnsi="Arial" w:cs="Arial"/>
      <w:spacing w:val="-5"/>
      <w:lang w:eastAsia="en-US"/>
    </w:rPr>
  </w:style>
  <w:style w:type="character" w:customStyle="1" w:styleId="27">
    <w:name w:val="Основной текст с отступом 2 Знак"/>
    <w:basedOn w:val="a4"/>
    <w:link w:val="26"/>
    <w:rsid w:val="008F1420"/>
    <w:rPr>
      <w:b/>
      <w:bCs/>
      <w:caps/>
      <w:sz w:val="24"/>
      <w:szCs w:val="24"/>
    </w:rPr>
  </w:style>
  <w:style w:type="character" w:customStyle="1" w:styleId="35">
    <w:name w:val="Основной текст с отступом 3 Знак"/>
    <w:aliases w:val=" Знак Знак Знак Знак,Знак Знак Знак Знак3"/>
    <w:basedOn w:val="a4"/>
    <w:link w:val="34"/>
    <w:rsid w:val="008F1420"/>
    <w:rPr>
      <w:sz w:val="28"/>
      <w:szCs w:val="28"/>
    </w:rPr>
  </w:style>
  <w:style w:type="character" w:customStyle="1" w:styleId="affffb">
    <w:name w:val="Схема документа Знак"/>
    <w:basedOn w:val="a4"/>
    <w:link w:val="affffa"/>
    <w:rsid w:val="008F1420"/>
    <w:rPr>
      <w:rFonts w:ascii="Tahoma" w:hAnsi="Tahoma" w:cs="Tahoma"/>
      <w:sz w:val="28"/>
      <w:szCs w:val="28"/>
      <w:shd w:val="clear" w:color="auto" w:fill="000080"/>
    </w:rPr>
  </w:style>
  <w:style w:type="character" w:customStyle="1" w:styleId="afffe">
    <w:name w:val="Текст Знак"/>
    <w:basedOn w:val="a4"/>
    <w:link w:val="afffd"/>
    <w:rsid w:val="008F1420"/>
    <w:rPr>
      <w:rFonts w:ascii="Courier New" w:hAnsi="Courier New" w:cs="Courier New"/>
      <w:spacing w:val="-5"/>
      <w:lang w:eastAsia="en-US"/>
    </w:rPr>
  </w:style>
  <w:style w:type="character" w:customStyle="1" w:styleId="affff0">
    <w:name w:val="Электронная подпись Знак"/>
    <w:basedOn w:val="a4"/>
    <w:link w:val="affff"/>
    <w:rsid w:val="008F1420"/>
    <w:rPr>
      <w:rFonts w:ascii="Arial" w:hAnsi="Arial" w:cs="Arial"/>
      <w:spacing w:val="-5"/>
      <w:lang w:eastAsia="en-US"/>
    </w:rPr>
  </w:style>
  <w:style w:type="character" w:customStyle="1" w:styleId="affff7">
    <w:name w:val="Тема примечания Знак"/>
    <w:basedOn w:val="affff5"/>
    <w:link w:val="affff6"/>
    <w:rsid w:val="008F1420"/>
    <w:rPr>
      <w:b/>
      <w:bCs/>
    </w:rPr>
  </w:style>
  <w:style w:type="paragraph" w:styleId="affffffffc">
    <w:name w:val="Revision"/>
    <w:rsid w:val="008F1420"/>
    <w:pPr>
      <w:ind w:firstLine="709"/>
      <w:jc w:val="both"/>
    </w:pPr>
    <w:rPr>
      <w:sz w:val="24"/>
      <w:szCs w:val="24"/>
      <w:lang w:val="en-US" w:eastAsia="ar-SA" w:bidi="en-US"/>
    </w:rPr>
  </w:style>
  <w:style w:type="paragraph" w:styleId="2ffa">
    <w:name w:val="Quote"/>
    <w:basedOn w:val="a2"/>
    <w:next w:val="a2"/>
    <w:link w:val="2ffb"/>
    <w:qFormat/>
    <w:rsid w:val="008F1420"/>
    <w:pPr>
      <w:suppressAutoHyphens/>
      <w:ind w:firstLine="709"/>
      <w:jc w:val="both"/>
    </w:pPr>
    <w:rPr>
      <w:rFonts w:ascii="Arial" w:hAnsi="Arial" w:cs="Arial"/>
      <w:i/>
      <w:szCs w:val="16"/>
      <w:lang w:eastAsia="ar-SA"/>
    </w:rPr>
  </w:style>
  <w:style w:type="character" w:customStyle="1" w:styleId="2ffb">
    <w:name w:val="Цитата 2 Знак"/>
    <w:basedOn w:val="a4"/>
    <w:link w:val="2ffa"/>
    <w:rsid w:val="008F1420"/>
    <w:rPr>
      <w:rFonts w:ascii="Arial" w:hAnsi="Arial" w:cs="Arial"/>
      <w:i/>
      <w:sz w:val="24"/>
      <w:szCs w:val="16"/>
      <w:lang w:eastAsia="ar-SA"/>
    </w:rPr>
  </w:style>
  <w:style w:type="paragraph" w:styleId="affffffffd">
    <w:name w:val="Intense Quote"/>
    <w:basedOn w:val="a2"/>
    <w:next w:val="a2"/>
    <w:link w:val="affffffffe"/>
    <w:qFormat/>
    <w:rsid w:val="008F1420"/>
    <w:pPr>
      <w:suppressAutoHyphens/>
      <w:ind w:left="720" w:right="720" w:firstLine="709"/>
      <w:jc w:val="both"/>
    </w:pPr>
    <w:rPr>
      <w:rFonts w:ascii="Arial" w:hAnsi="Arial" w:cs="Arial"/>
      <w:b/>
      <w:i/>
      <w:szCs w:val="22"/>
      <w:lang w:eastAsia="ar-SA"/>
    </w:rPr>
  </w:style>
  <w:style w:type="character" w:customStyle="1" w:styleId="affffffffe">
    <w:name w:val="Выделенная цитата Знак"/>
    <w:basedOn w:val="a4"/>
    <w:link w:val="affffffffd"/>
    <w:rsid w:val="008F1420"/>
    <w:rPr>
      <w:rFonts w:ascii="Arial" w:hAnsi="Arial" w:cs="Arial"/>
      <w:b/>
      <w:i/>
      <w:sz w:val="24"/>
      <w:szCs w:val="22"/>
      <w:lang w:eastAsia="ar-SA"/>
    </w:rPr>
  </w:style>
  <w:style w:type="character" w:customStyle="1" w:styleId="ConsPlusNormal0">
    <w:name w:val="ConsPlusNormal Знак"/>
    <w:link w:val="ConsPlusNormal"/>
    <w:uiPriority w:val="99"/>
    <w:locked/>
    <w:rsid w:val="008F1420"/>
    <w:rPr>
      <w:rFonts w:ascii="Arial" w:hAnsi="Arial" w:cs="Arial"/>
    </w:rPr>
  </w:style>
  <w:style w:type="paragraph" w:customStyle="1" w:styleId="CharChar1">
    <w:name w:val="Char Char1"/>
    <w:basedOn w:val="a2"/>
    <w:qFormat/>
    <w:rsid w:val="008F1420"/>
    <w:pPr>
      <w:autoSpaceDE w:val="0"/>
      <w:autoSpaceDN w:val="0"/>
      <w:spacing w:after="160" w:line="240" w:lineRule="exact"/>
    </w:pPr>
    <w:rPr>
      <w:rFonts w:ascii="Arial" w:eastAsia="MS Mincho" w:hAnsi="Arial" w:cs="Arial"/>
      <w:b/>
      <w:sz w:val="20"/>
      <w:szCs w:val="20"/>
      <w:lang w:val="en-US" w:eastAsia="de-DE"/>
    </w:rPr>
  </w:style>
  <w:style w:type="character" w:customStyle="1" w:styleId="afffffffff">
    <w:name w:val="текст табл Знак"/>
    <w:link w:val="afffffffff0"/>
    <w:locked/>
    <w:rsid w:val="008F1420"/>
    <w:rPr>
      <w:rFonts w:ascii="Arial" w:eastAsia="Calibri" w:hAnsi="Arial" w:cs="Arial"/>
      <w:sz w:val="24"/>
      <w:szCs w:val="24"/>
      <w:lang w:eastAsia="ar-SA"/>
    </w:rPr>
  </w:style>
  <w:style w:type="paragraph" w:customStyle="1" w:styleId="afffffffff0">
    <w:name w:val="текст табл"/>
    <w:basedOn w:val="a2"/>
    <w:link w:val="afffffffff"/>
    <w:qFormat/>
    <w:rsid w:val="008F1420"/>
    <w:pPr>
      <w:suppressAutoHyphens/>
      <w:ind w:firstLine="709"/>
      <w:jc w:val="both"/>
    </w:pPr>
    <w:rPr>
      <w:rFonts w:ascii="Arial" w:eastAsia="Calibri" w:hAnsi="Arial" w:cs="Arial"/>
      <w:lang w:eastAsia="ar-SA"/>
    </w:rPr>
  </w:style>
  <w:style w:type="paragraph" w:customStyle="1" w:styleId="afffffffff1">
    <w:name w:val="Основной"/>
    <w:basedOn w:val="af9"/>
    <w:qFormat/>
    <w:rsid w:val="008F1420"/>
    <w:pPr>
      <w:suppressAutoHyphens/>
      <w:spacing w:line="240" w:lineRule="auto"/>
      <w:ind w:firstLine="680"/>
    </w:pPr>
    <w:rPr>
      <w:rFonts w:cs="Calibri"/>
      <w:sz w:val="28"/>
      <w:szCs w:val="16"/>
      <w:lang w:eastAsia="ar-SA"/>
    </w:rPr>
  </w:style>
  <w:style w:type="character" w:customStyle="1" w:styleId="afffffffff2">
    <w:name w:val="Стиль пункта схемы Знак"/>
    <w:link w:val="afffffffff3"/>
    <w:locked/>
    <w:rsid w:val="008F1420"/>
    <w:rPr>
      <w:rFonts w:ascii="Arial" w:hAnsi="Arial" w:cs="Arial"/>
      <w:sz w:val="28"/>
      <w:szCs w:val="28"/>
      <w:lang w:eastAsia="ar-SA"/>
    </w:rPr>
  </w:style>
  <w:style w:type="paragraph" w:customStyle="1" w:styleId="afffffffff3">
    <w:name w:val="Стиль пункта схемы"/>
    <w:basedOn w:val="a2"/>
    <w:link w:val="afffffffff2"/>
    <w:qFormat/>
    <w:rsid w:val="008F1420"/>
    <w:pPr>
      <w:suppressAutoHyphens/>
      <w:autoSpaceDE w:val="0"/>
      <w:spacing w:line="360" w:lineRule="auto"/>
      <w:ind w:firstLine="680"/>
      <w:jc w:val="both"/>
    </w:pPr>
    <w:rPr>
      <w:rFonts w:ascii="Arial" w:hAnsi="Arial" w:cs="Arial"/>
      <w:sz w:val="28"/>
      <w:szCs w:val="28"/>
      <w:lang w:eastAsia="ar-SA"/>
    </w:rPr>
  </w:style>
  <w:style w:type="character" w:customStyle="1" w:styleId="afffffffff4">
    <w:name w:val="№табл Знак"/>
    <w:link w:val="afffffffff5"/>
    <w:locked/>
    <w:rsid w:val="008F1420"/>
    <w:rPr>
      <w:rFonts w:ascii="Arial" w:hAnsi="Arial" w:cs="Arial"/>
      <w:sz w:val="24"/>
      <w:szCs w:val="22"/>
      <w:lang w:eastAsia="ar-SA"/>
    </w:rPr>
  </w:style>
  <w:style w:type="paragraph" w:customStyle="1" w:styleId="afffffffff5">
    <w:name w:val="№табл"/>
    <w:basedOn w:val="9"/>
    <w:link w:val="afffffffff4"/>
    <w:qFormat/>
    <w:rsid w:val="008F1420"/>
    <w:pPr>
      <w:keepNext w:val="0"/>
      <w:suppressAutoHyphens/>
      <w:spacing w:before="240" w:after="60"/>
      <w:jc w:val="right"/>
    </w:pPr>
    <w:rPr>
      <w:rFonts w:ascii="Arial" w:hAnsi="Arial" w:cs="Arial"/>
      <w:color w:val="auto"/>
      <w:sz w:val="24"/>
      <w:szCs w:val="22"/>
      <w:lang w:eastAsia="ar-SA"/>
    </w:rPr>
  </w:style>
  <w:style w:type="paragraph" w:customStyle="1" w:styleId="2ffc">
    <w:name w:val="Обычный2"/>
    <w:qFormat/>
    <w:rsid w:val="008F1420"/>
    <w:pPr>
      <w:widowControl w:val="0"/>
      <w:snapToGrid w:val="0"/>
    </w:pPr>
    <w:rPr>
      <w:szCs w:val="24"/>
    </w:rPr>
  </w:style>
  <w:style w:type="character" w:customStyle="1" w:styleId="afffffffff6">
    <w:name w:val="Формула Знак"/>
    <w:link w:val="afffffffff7"/>
    <w:locked/>
    <w:rsid w:val="008F1420"/>
    <w:rPr>
      <w:rFonts w:ascii="Arial" w:hAnsi="Arial" w:cs="Arial"/>
      <w:sz w:val="28"/>
      <w:szCs w:val="28"/>
      <w:lang w:val="en-US" w:eastAsia="ar-SA"/>
    </w:rPr>
  </w:style>
  <w:style w:type="paragraph" w:customStyle="1" w:styleId="afffffffff7">
    <w:name w:val="Формула"/>
    <w:basedOn w:val="a2"/>
    <w:link w:val="afffffffff6"/>
    <w:qFormat/>
    <w:rsid w:val="008F1420"/>
    <w:pPr>
      <w:suppressAutoHyphens/>
      <w:ind w:firstLine="709"/>
      <w:jc w:val="both"/>
    </w:pPr>
    <w:rPr>
      <w:rFonts w:ascii="Arial" w:hAnsi="Arial" w:cs="Arial"/>
      <w:sz w:val="28"/>
      <w:szCs w:val="28"/>
      <w:lang w:val="en-US" w:eastAsia="ar-SA"/>
    </w:rPr>
  </w:style>
  <w:style w:type="paragraph" w:customStyle="1" w:styleId="3fd">
    <w:name w:val="Обычный3"/>
    <w:qFormat/>
    <w:rsid w:val="008F1420"/>
    <w:pPr>
      <w:widowControl w:val="0"/>
      <w:snapToGrid w:val="0"/>
    </w:pPr>
    <w:rPr>
      <w:rFonts w:ascii="Arial" w:hAnsi="Arial"/>
    </w:rPr>
  </w:style>
  <w:style w:type="paragraph" w:customStyle="1" w:styleId="afffffffff8">
    <w:name w:val="МОН основной"/>
    <w:basedOn w:val="a2"/>
    <w:qFormat/>
    <w:rsid w:val="008F1420"/>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d">
    <w:name w:val="Обычный (веб)2"/>
    <w:basedOn w:val="a2"/>
    <w:qFormat/>
    <w:rsid w:val="008F1420"/>
    <w:pPr>
      <w:spacing w:line="255" w:lineRule="exact"/>
    </w:pPr>
    <w:rPr>
      <w:rFonts w:ascii="Arial" w:hAnsi="Arial" w:cs="Arial"/>
      <w:color w:val="304257"/>
      <w:sz w:val="21"/>
      <w:szCs w:val="21"/>
    </w:rPr>
  </w:style>
  <w:style w:type="paragraph" w:customStyle="1" w:styleId="DefaultParagraphFontChar">
    <w:name w:val="Default Paragraph Font Char"/>
    <w:aliases w:val="Char Char2,Char1 Char, Char Char2, Char1 Char"/>
    <w:basedOn w:val="a2"/>
    <w:qFormat/>
    <w:rsid w:val="008F142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2"/>
    <w:qFormat/>
    <w:rsid w:val="008F1420"/>
    <w:pPr>
      <w:spacing w:before="100" w:beforeAutospacing="1" w:after="100" w:afterAutospacing="1"/>
    </w:pPr>
  </w:style>
  <w:style w:type="paragraph" w:customStyle="1" w:styleId="afffffffff9">
    <w:name w:val="Содержимое таблицы"/>
    <w:basedOn w:val="a2"/>
    <w:qFormat/>
    <w:rsid w:val="008F1420"/>
    <w:pPr>
      <w:suppressLineNumbers/>
      <w:suppressAutoHyphens/>
      <w:spacing w:after="200" w:line="276" w:lineRule="auto"/>
    </w:pPr>
    <w:rPr>
      <w:rFonts w:ascii="Calibri" w:eastAsia="Calibri" w:hAnsi="Calibri" w:cs="Calibri"/>
      <w:sz w:val="22"/>
      <w:szCs w:val="22"/>
      <w:lang w:eastAsia="ar-SA"/>
    </w:rPr>
  </w:style>
  <w:style w:type="paragraph" w:customStyle="1" w:styleId="Style17">
    <w:name w:val="Style17"/>
    <w:basedOn w:val="a2"/>
    <w:qFormat/>
    <w:rsid w:val="008F1420"/>
    <w:pPr>
      <w:widowControl w:val="0"/>
      <w:spacing w:line="302" w:lineRule="exact"/>
    </w:pPr>
    <w:rPr>
      <w:color w:val="000000"/>
    </w:rPr>
  </w:style>
  <w:style w:type="paragraph" w:customStyle="1" w:styleId="Style20">
    <w:name w:val="Style20"/>
    <w:basedOn w:val="a2"/>
    <w:qFormat/>
    <w:rsid w:val="008F1420"/>
    <w:pPr>
      <w:widowControl w:val="0"/>
    </w:pPr>
    <w:rPr>
      <w:color w:val="000000"/>
    </w:rPr>
  </w:style>
  <w:style w:type="paragraph" w:customStyle="1" w:styleId="Style43">
    <w:name w:val="Style43"/>
    <w:basedOn w:val="a2"/>
    <w:qFormat/>
    <w:rsid w:val="008F1420"/>
    <w:pPr>
      <w:widowControl w:val="0"/>
      <w:jc w:val="right"/>
    </w:pPr>
    <w:rPr>
      <w:color w:val="000000"/>
    </w:rPr>
  </w:style>
  <w:style w:type="paragraph" w:customStyle="1" w:styleId="Style40">
    <w:name w:val="Style40"/>
    <w:basedOn w:val="a2"/>
    <w:qFormat/>
    <w:rsid w:val="008F1420"/>
    <w:pPr>
      <w:widowControl w:val="0"/>
    </w:pPr>
    <w:rPr>
      <w:color w:val="000000"/>
    </w:rPr>
  </w:style>
  <w:style w:type="paragraph" w:customStyle="1" w:styleId="1fff5">
    <w:name w:val="Название1"/>
    <w:basedOn w:val="a2"/>
    <w:qFormat/>
    <w:rsid w:val="008F1420"/>
    <w:pPr>
      <w:suppressAutoHyphens/>
      <w:spacing w:before="120" w:after="120"/>
      <w:ind w:firstLine="709"/>
      <w:jc w:val="both"/>
    </w:pPr>
    <w:rPr>
      <w:rFonts w:ascii="Arial" w:hAnsi="Arial" w:cs="Tahoma"/>
      <w:i/>
      <w:color w:val="000000"/>
      <w:szCs w:val="16"/>
      <w:lang w:eastAsia="ar-SA"/>
    </w:rPr>
  </w:style>
  <w:style w:type="paragraph" w:customStyle="1" w:styleId="1fff6">
    <w:name w:val="Указатель1"/>
    <w:basedOn w:val="a2"/>
    <w:qFormat/>
    <w:rsid w:val="008F1420"/>
    <w:pPr>
      <w:suppressAutoHyphens/>
      <w:ind w:firstLine="709"/>
      <w:jc w:val="both"/>
    </w:pPr>
    <w:rPr>
      <w:rFonts w:ascii="Arial" w:hAnsi="Arial" w:cs="Tahoma"/>
      <w:color w:val="000000"/>
      <w:szCs w:val="16"/>
      <w:lang w:eastAsia="ar-SA"/>
    </w:rPr>
  </w:style>
  <w:style w:type="paragraph" w:customStyle="1" w:styleId="224">
    <w:name w:val="Основной текст 22"/>
    <w:basedOn w:val="a2"/>
    <w:qFormat/>
    <w:rsid w:val="008F1420"/>
    <w:pPr>
      <w:suppressAutoHyphens/>
      <w:ind w:firstLine="709"/>
      <w:jc w:val="both"/>
    </w:pPr>
    <w:rPr>
      <w:rFonts w:ascii="Arial" w:hAnsi="Arial" w:cs="Arial"/>
      <w:color w:val="FF0000"/>
      <w:szCs w:val="16"/>
      <w:lang w:eastAsia="ar-SA"/>
    </w:rPr>
  </w:style>
  <w:style w:type="paragraph" w:customStyle="1" w:styleId="326">
    <w:name w:val="Основной текст 32"/>
    <w:basedOn w:val="a2"/>
    <w:qFormat/>
    <w:rsid w:val="008F1420"/>
    <w:pPr>
      <w:suppressAutoHyphens/>
      <w:ind w:firstLine="709"/>
      <w:jc w:val="both"/>
    </w:pPr>
    <w:rPr>
      <w:rFonts w:ascii="Arial" w:hAnsi="Arial" w:cs="Arial"/>
      <w:color w:val="000000"/>
      <w:sz w:val="16"/>
      <w:szCs w:val="16"/>
      <w:lang w:eastAsia="ar-SA"/>
    </w:rPr>
  </w:style>
  <w:style w:type="paragraph" w:customStyle="1" w:styleId="316">
    <w:name w:val="Основной текст с отступом 31"/>
    <w:basedOn w:val="a2"/>
    <w:qFormat/>
    <w:rsid w:val="008F1420"/>
    <w:pPr>
      <w:suppressAutoHyphens/>
      <w:ind w:firstLine="360"/>
      <w:jc w:val="both"/>
    </w:pPr>
    <w:rPr>
      <w:rFonts w:ascii="Arial" w:hAnsi="Arial" w:cs="Arial"/>
      <w:color w:val="FF0000"/>
      <w:szCs w:val="16"/>
      <w:lang w:eastAsia="ar-SA"/>
    </w:rPr>
  </w:style>
  <w:style w:type="paragraph" w:customStyle="1" w:styleId="225">
    <w:name w:val="Основной текст с отступом 22"/>
    <w:basedOn w:val="a2"/>
    <w:qFormat/>
    <w:rsid w:val="008F1420"/>
    <w:pPr>
      <w:suppressAutoHyphens/>
      <w:ind w:left="798" w:firstLine="709"/>
      <w:jc w:val="both"/>
    </w:pPr>
    <w:rPr>
      <w:rFonts w:ascii="Arial" w:hAnsi="Arial" w:cs="Arial"/>
      <w:color w:val="000000"/>
      <w:szCs w:val="16"/>
      <w:lang w:eastAsia="ar-SA"/>
    </w:rPr>
  </w:style>
  <w:style w:type="paragraph" w:customStyle="1" w:styleId="218">
    <w:name w:val="Основной текст с отступом 21"/>
    <w:basedOn w:val="a2"/>
    <w:qFormat/>
    <w:rsid w:val="008F1420"/>
    <w:pPr>
      <w:suppressAutoHyphens/>
      <w:ind w:firstLine="709"/>
      <w:jc w:val="both"/>
    </w:pPr>
    <w:rPr>
      <w:rFonts w:ascii="Arial" w:hAnsi="Arial" w:cs="Arial"/>
      <w:color w:val="000000"/>
      <w:szCs w:val="20"/>
      <w:lang w:eastAsia="ar-SA"/>
    </w:rPr>
  </w:style>
  <w:style w:type="paragraph" w:customStyle="1" w:styleId="afffffffffa">
    <w:name w:val="Обычный сжат межстрочн"/>
    <w:basedOn w:val="a2"/>
    <w:qFormat/>
    <w:rsid w:val="008F1420"/>
    <w:pPr>
      <w:widowControl w:val="0"/>
      <w:suppressAutoHyphens/>
      <w:spacing w:line="224" w:lineRule="exact"/>
      <w:ind w:firstLine="284"/>
      <w:jc w:val="both"/>
    </w:pPr>
    <w:rPr>
      <w:rFonts w:ascii="Arial" w:hAnsi="Arial" w:cs="Arial"/>
      <w:color w:val="000000"/>
      <w:sz w:val="20"/>
      <w:szCs w:val="20"/>
      <w:lang w:eastAsia="ar-SA"/>
    </w:rPr>
  </w:style>
  <w:style w:type="paragraph" w:customStyle="1" w:styleId="1fff7">
    <w:name w:val="Заголовок 1 с Нум"/>
    <w:basedOn w:val="14"/>
    <w:qFormat/>
    <w:rsid w:val="008F1420"/>
    <w:pPr>
      <w:suppressAutoHyphens/>
      <w:spacing w:before="240" w:after="60" w:line="240" w:lineRule="auto"/>
      <w:ind w:firstLine="709"/>
      <w:jc w:val="center"/>
    </w:pPr>
    <w:rPr>
      <w:bCs w:val="0"/>
      <w:color w:val="000000"/>
      <w:kern w:val="2"/>
      <w:sz w:val="24"/>
      <w:szCs w:val="32"/>
      <w:lang w:eastAsia="ar-SA"/>
    </w:rPr>
  </w:style>
  <w:style w:type="paragraph" w:customStyle="1" w:styleId="caaieiaie2">
    <w:name w:val="caaieiaie 2"/>
    <w:basedOn w:val="a2"/>
    <w:next w:val="a2"/>
    <w:qFormat/>
    <w:rsid w:val="008F1420"/>
    <w:pPr>
      <w:keepNext/>
      <w:suppressAutoHyphens/>
      <w:spacing w:before="240" w:after="60"/>
      <w:ind w:firstLine="709"/>
      <w:jc w:val="center"/>
    </w:pPr>
    <w:rPr>
      <w:rFonts w:ascii="Arial CYR" w:hAnsi="Arial CYR" w:cs="Arial CYR"/>
      <w:b/>
      <w:color w:val="000000"/>
      <w:szCs w:val="20"/>
      <w:lang w:eastAsia="ar-SA"/>
    </w:rPr>
  </w:style>
  <w:style w:type="paragraph" w:customStyle="1" w:styleId="219">
    <w:name w:val="Маркированный список 21"/>
    <w:basedOn w:val="a2"/>
    <w:qFormat/>
    <w:rsid w:val="008F1420"/>
    <w:pPr>
      <w:suppressAutoHyphens/>
      <w:spacing w:line="360" w:lineRule="auto"/>
      <w:ind w:firstLine="567"/>
      <w:jc w:val="both"/>
    </w:pPr>
    <w:rPr>
      <w:rFonts w:ascii="Arial" w:hAnsi="Arial" w:cs="Arial"/>
      <w:color w:val="000000"/>
      <w:spacing w:val="6"/>
      <w:szCs w:val="16"/>
      <w:lang w:eastAsia="ar-SA"/>
    </w:rPr>
  </w:style>
  <w:style w:type="paragraph" w:customStyle="1" w:styleId="afffffffffb">
    <w:name w:val="Стиль главы схемы"/>
    <w:basedOn w:val="a2"/>
    <w:qFormat/>
    <w:rsid w:val="008F1420"/>
    <w:pPr>
      <w:suppressAutoHyphens/>
      <w:spacing w:before="240" w:after="240"/>
      <w:ind w:firstLine="709"/>
      <w:jc w:val="center"/>
    </w:pPr>
    <w:rPr>
      <w:rFonts w:ascii="Arial" w:hAnsi="Arial" w:cs="Arial"/>
      <w:b/>
      <w:color w:val="000000"/>
      <w:kern w:val="2"/>
      <w:sz w:val="28"/>
      <w:szCs w:val="28"/>
      <w:lang w:eastAsia="ar-SA"/>
    </w:rPr>
  </w:style>
  <w:style w:type="paragraph" w:customStyle="1" w:styleId="afffffffffc">
    <w:name w:val="основной с отступом"/>
    <w:basedOn w:val="a3"/>
    <w:qFormat/>
    <w:rsid w:val="008F1420"/>
    <w:pPr>
      <w:suppressAutoHyphens/>
      <w:spacing w:after="0"/>
      <w:ind w:firstLine="709"/>
      <w:jc w:val="both"/>
    </w:pPr>
    <w:rPr>
      <w:rFonts w:ascii="Arial" w:hAnsi="Arial" w:cs="Arial"/>
      <w:color w:val="000000"/>
      <w:szCs w:val="16"/>
      <w:lang w:eastAsia="ar-SA"/>
    </w:rPr>
  </w:style>
  <w:style w:type="paragraph" w:customStyle="1" w:styleId="afffffffffd">
    <w:name w:val="Стиль названия"/>
    <w:basedOn w:val="a2"/>
    <w:qFormat/>
    <w:rsid w:val="008F1420"/>
    <w:pPr>
      <w:suppressAutoHyphens/>
      <w:spacing w:after="60"/>
      <w:ind w:firstLine="680"/>
      <w:jc w:val="both"/>
    </w:pPr>
    <w:rPr>
      <w:rFonts w:ascii="Arial" w:hAnsi="Arial" w:cs="Arial"/>
      <w:b/>
      <w:i/>
      <w:color w:val="000000"/>
      <w:szCs w:val="28"/>
      <w:lang w:eastAsia="ar-SA"/>
    </w:rPr>
  </w:style>
  <w:style w:type="paragraph" w:customStyle="1" w:styleId="1fff8">
    <w:name w:val="Нор Абзац1"/>
    <w:basedOn w:val="a2"/>
    <w:qFormat/>
    <w:rsid w:val="008F1420"/>
    <w:pPr>
      <w:suppressAutoHyphens/>
      <w:spacing w:before="60"/>
      <w:ind w:firstLine="397"/>
      <w:jc w:val="both"/>
    </w:pPr>
    <w:rPr>
      <w:rFonts w:ascii="Arial" w:hAnsi="Arial" w:cs="Arial"/>
      <w:color w:val="000000"/>
      <w:szCs w:val="20"/>
      <w:lang w:eastAsia="ar-SA"/>
    </w:rPr>
  </w:style>
  <w:style w:type="paragraph" w:customStyle="1" w:styleId="afffffffffe">
    <w:name w:val="Пункт заключения"/>
    <w:basedOn w:val="a2"/>
    <w:qFormat/>
    <w:rsid w:val="008F1420"/>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
    <w:name w:val="Подпункт заключения"/>
    <w:basedOn w:val="a2"/>
    <w:qFormat/>
    <w:rsid w:val="008F1420"/>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2"/>
    <w:qFormat/>
    <w:rsid w:val="008F1420"/>
    <w:pPr>
      <w:suppressAutoHyphens/>
      <w:spacing w:line="360" w:lineRule="auto"/>
      <w:ind w:firstLine="709"/>
      <w:jc w:val="both"/>
    </w:pPr>
    <w:rPr>
      <w:rFonts w:ascii="Arial" w:hAnsi="Arial" w:cs="Arial"/>
      <w:color w:val="000000"/>
      <w:szCs w:val="16"/>
      <w:lang w:eastAsia="ar-SA"/>
    </w:rPr>
  </w:style>
  <w:style w:type="paragraph" w:customStyle="1" w:styleId="affffffffff0">
    <w:name w:val="Стиль заключения Знак"/>
    <w:basedOn w:val="a2"/>
    <w:qFormat/>
    <w:rsid w:val="008F1420"/>
    <w:pPr>
      <w:suppressAutoHyphens/>
      <w:spacing w:line="360" w:lineRule="auto"/>
      <w:ind w:firstLine="720"/>
      <w:jc w:val="both"/>
    </w:pPr>
    <w:rPr>
      <w:rFonts w:ascii="Arial" w:hAnsi="Arial" w:cs="Arial"/>
      <w:color w:val="000000"/>
      <w:sz w:val="28"/>
      <w:szCs w:val="28"/>
      <w:lang w:eastAsia="ar-SA"/>
    </w:rPr>
  </w:style>
  <w:style w:type="paragraph" w:customStyle="1" w:styleId="affffffffff1">
    <w:name w:val="!Простой текст! Знак Знак Знак Знак"/>
    <w:basedOn w:val="a2"/>
    <w:qFormat/>
    <w:rsid w:val="008F1420"/>
    <w:pPr>
      <w:suppressAutoHyphens/>
      <w:spacing w:after="120"/>
      <w:ind w:firstLine="709"/>
      <w:jc w:val="both"/>
    </w:pPr>
    <w:rPr>
      <w:rFonts w:ascii="Arial" w:hAnsi="Arial" w:cs="Arial"/>
      <w:color w:val="000000"/>
      <w:szCs w:val="16"/>
      <w:lang w:eastAsia="ar-SA"/>
    </w:rPr>
  </w:style>
  <w:style w:type="paragraph" w:customStyle="1" w:styleId="affffffffff2">
    <w:name w:val="Основной стиль"/>
    <w:basedOn w:val="a2"/>
    <w:qFormat/>
    <w:rsid w:val="008F1420"/>
    <w:pPr>
      <w:suppressAutoHyphens/>
      <w:ind w:firstLine="680"/>
      <w:jc w:val="both"/>
    </w:pPr>
    <w:rPr>
      <w:rFonts w:ascii="Arial" w:hAnsi="Arial" w:cs="Arial"/>
      <w:color w:val="000000"/>
      <w:szCs w:val="28"/>
      <w:lang w:eastAsia="ar-SA"/>
    </w:rPr>
  </w:style>
  <w:style w:type="paragraph" w:customStyle="1" w:styleId="317">
    <w:name w:val="Основной текст 31"/>
    <w:basedOn w:val="a2"/>
    <w:qFormat/>
    <w:rsid w:val="008F1420"/>
    <w:pPr>
      <w:suppressAutoHyphens/>
      <w:spacing w:after="120"/>
      <w:ind w:firstLine="709"/>
      <w:jc w:val="both"/>
    </w:pPr>
    <w:rPr>
      <w:rFonts w:ascii="Arial" w:hAnsi="Arial" w:cs="Arial"/>
      <w:color w:val="000000"/>
      <w:sz w:val="16"/>
      <w:szCs w:val="16"/>
      <w:lang w:eastAsia="ar-SA"/>
    </w:rPr>
  </w:style>
  <w:style w:type="paragraph" w:customStyle="1" w:styleId="1fff9">
    <w:name w:val="Текст1"/>
    <w:basedOn w:val="a2"/>
    <w:qFormat/>
    <w:rsid w:val="008F1420"/>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6"/>
    <w:qFormat/>
    <w:rsid w:val="008F1420"/>
    <w:pPr>
      <w:tabs>
        <w:tab w:val="right" w:leader="dot" w:pos="9353"/>
      </w:tabs>
      <w:ind w:left="2547"/>
    </w:pPr>
  </w:style>
  <w:style w:type="paragraph" w:customStyle="1" w:styleId="affffffffff3">
    <w:name w:val="Содержимое врезки"/>
    <w:basedOn w:val="a3"/>
    <w:qFormat/>
    <w:rsid w:val="008F1420"/>
    <w:pPr>
      <w:suppressAutoHyphens/>
      <w:spacing w:after="0"/>
      <w:ind w:firstLine="709"/>
      <w:jc w:val="both"/>
    </w:pPr>
    <w:rPr>
      <w:rFonts w:ascii="Arial" w:hAnsi="Arial" w:cs="Arial"/>
      <w:color w:val="000000"/>
      <w:szCs w:val="16"/>
      <w:lang w:eastAsia="ar-SA"/>
    </w:rPr>
  </w:style>
  <w:style w:type="paragraph" w:customStyle="1" w:styleId="western">
    <w:name w:val="western"/>
    <w:basedOn w:val="a2"/>
    <w:qFormat/>
    <w:rsid w:val="008F1420"/>
    <w:pPr>
      <w:spacing w:before="100" w:beforeAutospacing="1" w:after="115"/>
    </w:pPr>
    <w:rPr>
      <w:color w:val="000000"/>
    </w:rPr>
  </w:style>
  <w:style w:type="paragraph" w:customStyle="1" w:styleId="161">
    <w:name w:val="стиль161"/>
    <w:basedOn w:val="a2"/>
    <w:qFormat/>
    <w:rsid w:val="008F1420"/>
    <w:pPr>
      <w:spacing w:after="240" w:line="270" w:lineRule="exact"/>
      <w:ind w:left="300" w:right="300"/>
    </w:pPr>
    <w:rPr>
      <w:rFonts w:ascii="Arial" w:hAnsi="Arial" w:cs="Arial"/>
      <w:color w:val="000000"/>
      <w:sz w:val="21"/>
      <w:szCs w:val="21"/>
    </w:rPr>
  </w:style>
  <w:style w:type="paragraph" w:customStyle="1" w:styleId="318">
    <w:name w:val="Обычный31"/>
    <w:qFormat/>
    <w:rsid w:val="008F1420"/>
    <w:pPr>
      <w:snapToGrid w:val="0"/>
    </w:pPr>
    <w:rPr>
      <w:sz w:val="22"/>
      <w:lang w:val="en-US" w:bidi="en-US"/>
    </w:rPr>
  </w:style>
  <w:style w:type="paragraph" w:customStyle="1" w:styleId="affffffffff4">
    <w:name w:val="название Знак Знак"/>
    <w:basedOn w:val="a2"/>
    <w:qFormat/>
    <w:rsid w:val="008F1420"/>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2"/>
    <w:qFormat/>
    <w:rsid w:val="008F1420"/>
    <w:rPr>
      <w:rFonts w:ascii="Arial Narrow" w:hAnsi="Arial Narrow"/>
      <w:color w:val="000000"/>
      <w:szCs w:val="20"/>
      <w:lang w:val="en-US" w:eastAsia="en-US" w:bidi="en-US"/>
    </w:rPr>
  </w:style>
  <w:style w:type="paragraph" w:customStyle="1" w:styleId="2ffe">
    <w:name w:val="Название2"/>
    <w:basedOn w:val="a2"/>
    <w:qFormat/>
    <w:rsid w:val="008F1420"/>
    <w:pPr>
      <w:suppressLineNumbers/>
      <w:suppressAutoHyphens/>
      <w:spacing w:before="120" w:after="120"/>
    </w:pPr>
    <w:rPr>
      <w:rFonts w:ascii="Calibri" w:hAnsi="Calibri" w:cs="Tahoma"/>
      <w:i/>
      <w:iCs/>
      <w:lang w:val="en-US" w:eastAsia="ar-SA" w:bidi="en-US"/>
    </w:rPr>
  </w:style>
  <w:style w:type="paragraph" w:customStyle="1" w:styleId="2fff">
    <w:name w:val="Указатель2"/>
    <w:basedOn w:val="a2"/>
    <w:qFormat/>
    <w:rsid w:val="008F1420"/>
    <w:pPr>
      <w:suppressLineNumbers/>
      <w:suppressAutoHyphens/>
    </w:pPr>
    <w:rPr>
      <w:rFonts w:ascii="Calibri" w:hAnsi="Calibri" w:cs="Tahoma"/>
      <w:szCs w:val="16"/>
      <w:lang w:val="en-US" w:eastAsia="ar-SA" w:bidi="en-US"/>
    </w:rPr>
  </w:style>
  <w:style w:type="paragraph" w:customStyle="1" w:styleId="234">
    <w:name w:val="Основной текст 23"/>
    <w:basedOn w:val="a2"/>
    <w:qFormat/>
    <w:rsid w:val="008F1420"/>
    <w:pPr>
      <w:suppressAutoHyphens/>
      <w:spacing w:after="120" w:line="480" w:lineRule="auto"/>
    </w:pPr>
    <w:rPr>
      <w:rFonts w:ascii="Calibri" w:hAnsi="Calibri" w:cs="Arial"/>
      <w:szCs w:val="16"/>
      <w:lang w:val="en-US" w:eastAsia="ar-SA" w:bidi="en-US"/>
    </w:rPr>
  </w:style>
  <w:style w:type="paragraph" w:customStyle="1" w:styleId="235">
    <w:name w:val="Основной текст с отступом 23"/>
    <w:basedOn w:val="a2"/>
    <w:qFormat/>
    <w:rsid w:val="008F1420"/>
    <w:pPr>
      <w:suppressAutoHyphens/>
      <w:spacing w:after="120" w:line="480" w:lineRule="auto"/>
      <w:ind w:left="283"/>
    </w:pPr>
    <w:rPr>
      <w:rFonts w:ascii="Calibri" w:hAnsi="Calibri" w:cs="Arial"/>
      <w:szCs w:val="16"/>
      <w:lang w:val="en-US" w:eastAsia="ar-SA" w:bidi="en-US"/>
    </w:rPr>
  </w:style>
  <w:style w:type="paragraph" w:customStyle="1" w:styleId="327">
    <w:name w:val="Основной текст с отступом 32"/>
    <w:basedOn w:val="a2"/>
    <w:qFormat/>
    <w:rsid w:val="008F1420"/>
    <w:pPr>
      <w:suppressAutoHyphens/>
      <w:spacing w:after="120"/>
      <w:ind w:left="283"/>
    </w:pPr>
    <w:rPr>
      <w:rFonts w:ascii="Calibri" w:hAnsi="Calibri" w:cs="Arial"/>
      <w:sz w:val="16"/>
      <w:szCs w:val="16"/>
      <w:lang w:val="en-US" w:eastAsia="ar-SA" w:bidi="en-US"/>
    </w:rPr>
  </w:style>
  <w:style w:type="paragraph" w:customStyle="1" w:styleId="1fffa">
    <w:name w:val="Текст примечания1"/>
    <w:basedOn w:val="a2"/>
    <w:qFormat/>
    <w:rsid w:val="008F1420"/>
    <w:pPr>
      <w:suppressAutoHyphens/>
    </w:pPr>
    <w:rPr>
      <w:rFonts w:ascii="Calibri" w:hAnsi="Calibri" w:cs="Arial"/>
      <w:sz w:val="20"/>
      <w:szCs w:val="20"/>
      <w:lang w:val="en-US" w:eastAsia="ar-SA" w:bidi="en-US"/>
    </w:rPr>
  </w:style>
  <w:style w:type="paragraph" w:customStyle="1" w:styleId="1fffb">
    <w:name w:val="Схема документа1"/>
    <w:basedOn w:val="a2"/>
    <w:qFormat/>
    <w:rsid w:val="008F1420"/>
    <w:pPr>
      <w:suppressAutoHyphens/>
    </w:pPr>
    <w:rPr>
      <w:rFonts w:ascii="Tahoma" w:hAnsi="Tahoma" w:cs="Tahoma"/>
      <w:sz w:val="16"/>
      <w:szCs w:val="16"/>
      <w:lang w:val="en-US" w:eastAsia="ar-SA" w:bidi="en-US"/>
    </w:rPr>
  </w:style>
  <w:style w:type="paragraph" w:customStyle="1" w:styleId="2fff0">
    <w:name w:val="Название объекта2"/>
    <w:basedOn w:val="a2"/>
    <w:next w:val="a2"/>
    <w:qFormat/>
    <w:rsid w:val="008F1420"/>
    <w:pPr>
      <w:suppressAutoHyphens/>
    </w:pPr>
    <w:rPr>
      <w:rFonts w:ascii="Calibri" w:hAnsi="Calibri" w:cs="Arial"/>
      <w:b/>
      <w:bCs/>
      <w:sz w:val="20"/>
      <w:szCs w:val="20"/>
      <w:lang w:val="en-US" w:eastAsia="ar-SA" w:bidi="en-US"/>
    </w:rPr>
  </w:style>
  <w:style w:type="paragraph" w:customStyle="1" w:styleId="336">
    <w:name w:val="Основной текст 33"/>
    <w:basedOn w:val="a2"/>
    <w:qFormat/>
    <w:rsid w:val="008F1420"/>
    <w:rPr>
      <w:rFonts w:ascii="Calibri" w:hAnsi="Calibri" w:cs="Arial"/>
      <w:sz w:val="16"/>
      <w:lang w:val="en-US" w:eastAsia="ar-SA" w:bidi="en-US"/>
    </w:rPr>
  </w:style>
  <w:style w:type="paragraph" w:customStyle="1" w:styleId="4b">
    <w:name w:val="Обычный4"/>
    <w:qFormat/>
    <w:rsid w:val="008F1420"/>
    <w:pPr>
      <w:suppressAutoHyphens/>
      <w:snapToGrid w:val="0"/>
    </w:pPr>
    <w:rPr>
      <w:rFonts w:cs="Arial"/>
      <w:sz w:val="22"/>
      <w:lang w:val="en-US" w:eastAsia="ar-SA" w:bidi="en-US"/>
    </w:rPr>
  </w:style>
  <w:style w:type="paragraph" w:customStyle="1" w:styleId="Style30">
    <w:name w:val="Style30"/>
    <w:basedOn w:val="a2"/>
    <w:uiPriority w:val="99"/>
    <w:qFormat/>
    <w:rsid w:val="008F1420"/>
    <w:pPr>
      <w:widowControl w:val="0"/>
      <w:spacing w:line="277" w:lineRule="exact"/>
      <w:jc w:val="center"/>
    </w:pPr>
    <w:rPr>
      <w:rFonts w:eastAsia="MS ??"/>
      <w:color w:val="000000"/>
      <w:lang w:val="en-US" w:eastAsia="en-US" w:bidi="en-US"/>
    </w:rPr>
  </w:style>
  <w:style w:type="paragraph" w:customStyle="1" w:styleId="Style59">
    <w:name w:val="Style59"/>
    <w:basedOn w:val="a2"/>
    <w:uiPriority w:val="99"/>
    <w:qFormat/>
    <w:rsid w:val="008F1420"/>
    <w:pPr>
      <w:widowControl w:val="0"/>
      <w:spacing w:line="274" w:lineRule="exact"/>
    </w:pPr>
    <w:rPr>
      <w:rFonts w:eastAsia="MS ??"/>
      <w:color w:val="000000"/>
      <w:lang w:val="en-US" w:eastAsia="en-US" w:bidi="en-US"/>
    </w:rPr>
  </w:style>
  <w:style w:type="paragraph" w:customStyle="1" w:styleId="FORMATTEXT">
    <w:name w:val=".FORMATTEXT"/>
    <w:uiPriority w:val="99"/>
    <w:qFormat/>
    <w:rsid w:val="008F1420"/>
    <w:pPr>
      <w:widowControl w:val="0"/>
      <w:autoSpaceDE w:val="0"/>
      <w:autoSpaceDN w:val="0"/>
      <w:adjustRightInd w:val="0"/>
    </w:pPr>
    <w:rPr>
      <w:sz w:val="24"/>
      <w:szCs w:val="24"/>
      <w:lang w:val="en-US" w:bidi="en-US"/>
    </w:rPr>
  </w:style>
  <w:style w:type="paragraph" w:customStyle="1" w:styleId="123">
    <w:name w:val="Заголовок 12"/>
    <w:basedOn w:val="a2"/>
    <w:next w:val="a2"/>
    <w:qFormat/>
    <w:rsid w:val="008F1420"/>
    <w:pPr>
      <w:keepNext/>
      <w:suppressAutoHyphens/>
      <w:autoSpaceDN w:val="0"/>
      <w:jc w:val="center"/>
      <w:outlineLvl w:val="0"/>
    </w:pPr>
    <w:rPr>
      <w:rFonts w:ascii="Courier New" w:hAnsi="Courier New" w:cs="Courier New"/>
      <w:b/>
      <w:bCs/>
      <w:kern w:val="3"/>
      <w:lang w:val="en-US" w:eastAsia="en-US" w:bidi="en-US"/>
    </w:rPr>
  </w:style>
  <w:style w:type="paragraph" w:customStyle="1" w:styleId="TableContents">
    <w:name w:val="Table Contents"/>
    <w:basedOn w:val="a2"/>
    <w:qFormat/>
    <w:rsid w:val="008F1420"/>
    <w:pPr>
      <w:suppressLineNumbers/>
      <w:suppressAutoHyphens/>
      <w:autoSpaceDN w:val="0"/>
    </w:pPr>
    <w:rPr>
      <w:kern w:val="3"/>
      <w:lang w:val="en-US" w:eastAsia="en-US" w:bidi="en-US"/>
    </w:rPr>
  </w:style>
  <w:style w:type="paragraph" w:customStyle="1" w:styleId="1fffc">
    <w:name w:val="Абзац списка1"/>
    <w:qFormat/>
    <w:rsid w:val="008F1420"/>
    <w:pPr>
      <w:widowControl w:val="0"/>
      <w:suppressAutoHyphens/>
      <w:ind w:left="720"/>
    </w:pPr>
    <w:rPr>
      <w:rFonts w:eastAsia="Arial Unicode MS" w:cs="Tahoma"/>
      <w:color w:val="000000"/>
      <w:sz w:val="24"/>
      <w:szCs w:val="24"/>
      <w:lang w:val="en-US" w:eastAsia="en-US" w:bidi="en-US"/>
    </w:rPr>
  </w:style>
  <w:style w:type="paragraph" w:customStyle="1" w:styleId="1fffd">
    <w:name w:val="Без интервала1"/>
    <w:uiPriority w:val="1"/>
    <w:qFormat/>
    <w:rsid w:val="008F1420"/>
    <w:rPr>
      <w:rFonts w:ascii="Cambria" w:eastAsia="MS Mincho" w:hAnsi="Cambria"/>
      <w:sz w:val="24"/>
      <w:szCs w:val="24"/>
      <w:lang w:val="en-US" w:bidi="en-US"/>
    </w:rPr>
  </w:style>
  <w:style w:type="paragraph" w:customStyle="1" w:styleId="64">
    <w:name w:val="заголовок 6"/>
    <w:basedOn w:val="a2"/>
    <w:next w:val="a2"/>
    <w:qFormat/>
    <w:rsid w:val="008F1420"/>
    <w:pPr>
      <w:keepNext/>
      <w:autoSpaceDE w:val="0"/>
      <w:autoSpaceDN w:val="0"/>
      <w:jc w:val="center"/>
    </w:pPr>
    <w:rPr>
      <w:rFonts w:ascii="Courier New" w:hAnsi="Courier New" w:cs="Courier New"/>
      <w:lang w:val="en-US" w:eastAsia="en-US" w:bidi="en-US"/>
    </w:rPr>
  </w:style>
  <w:style w:type="paragraph" w:customStyle="1" w:styleId="1fffe">
    <w:name w:val="Стиль подчеркивание по ширине Первая строка:  1 см"/>
    <w:basedOn w:val="a2"/>
    <w:qFormat/>
    <w:rsid w:val="008F1420"/>
    <w:pPr>
      <w:ind w:firstLine="567"/>
    </w:pPr>
    <w:rPr>
      <w:szCs w:val="20"/>
      <w:lang w:val="en-US" w:eastAsia="en-US" w:bidi="en-US"/>
    </w:rPr>
  </w:style>
  <w:style w:type="paragraph" w:customStyle="1" w:styleId="119">
    <w:name w:val="Стиль подчеркивание Первая строка:  11 см"/>
    <w:basedOn w:val="a2"/>
    <w:qFormat/>
    <w:rsid w:val="008F1420"/>
    <w:pPr>
      <w:ind w:firstLine="624"/>
    </w:pPr>
    <w:rPr>
      <w:szCs w:val="20"/>
      <w:lang w:val="en-US" w:eastAsia="en-US" w:bidi="en-US"/>
    </w:rPr>
  </w:style>
  <w:style w:type="paragraph" w:customStyle="1" w:styleId="formattext0">
    <w:name w:val="formattext"/>
    <w:basedOn w:val="a2"/>
    <w:qFormat/>
    <w:rsid w:val="008F1420"/>
    <w:pPr>
      <w:spacing w:before="100" w:beforeAutospacing="1" w:after="100" w:afterAutospacing="1"/>
    </w:pPr>
    <w:rPr>
      <w:lang w:val="en-US" w:eastAsia="en-US" w:bidi="en-US"/>
    </w:rPr>
  </w:style>
  <w:style w:type="paragraph" w:customStyle="1" w:styleId="affffffffff5">
    <w:name w:val="."/>
    <w:uiPriority w:val="99"/>
    <w:qFormat/>
    <w:rsid w:val="008F1420"/>
    <w:pPr>
      <w:widowControl w:val="0"/>
      <w:autoSpaceDE w:val="0"/>
      <w:autoSpaceDN w:val="0"/>
      <w:adjustRightInd w:val="0"/>
    </w:pPr>
    <w:rPr>
      <w:sz w:val="24"/>
      <w:szCs w:val="24"/>
      <w:lang w:val="en-US" w:bidi="en-US"/>
    </w:rPr>
  </w:style>
  <w:style w:type="paragraph" w:customStyle="1" w:styleId="HEADERTEXT">
    <w:name w:val=".HEADERTEXT"/>
    <w:uiPriority w:val="99"/>
    <w:qFormat/>
    <w:rsid w:val="008F1420"/>
    <w:pPr>
      <w:widowControl w:val="0"/>
      <w:autoSpaceDE w:val="0"/>
      <w:autoSpaceDN w:val="0"/>
      <w:adjustRightInd w:val="0"/>
    </w:pPr>
    <w:rPr>
      <w:color w:val="2B4279"/>
      <w:sz w:val="24"/>
      <w:szCs w:val="24"/>
      <w:lang w:val="en-US" w:bidi="en-US"/>
    </w:rPr>
  </w:style>
  <w:style w:type="paragraph" w:customStyle="1" w:styleId="affffffffff6">
    <w:name w:val="Примечание"/>
    <w:basedOn w:val="a2"/>
    <w:link w:val="affffffffff7"/>
    <w:qFormat/>
    <w:rsid w:val="008F1420"/>
    <w:pPr>
      <w:widowControl w:val="0"/>
      <w:shd w:val="clear" w:color="auto" w:fill="FFFFFF"/>
      <w:autoSpaceDE w:val="0"/>
      <w:autoSpaceDN w:val="0"/>
      <w:adjustRightInd w:val="0"/>
      <w:spacing w:before="120" w:after="120"/>
      <w:ind w:firstLine="284"/>
    </w:pPr>
    <w:rPr>
      <w:sz w:val="20"/>
      <w:szCs w:val="20"/>
      <w:lang w:val="en-US" w:eastAsia="en-US" w:bidi="en-US"/>
    </w:rPr>
  </w:style>
  <w:style w:type="character" w:customStyle="1" w:styleId="affffffffff8">
    <w:name w:val="табл_строка Знак"/>
    <w:link w:val="affffffffff9"/>
    <w:locked/>
    <w:rsid w:val="008F1420"/>
    <w:rPr>
      <w:sz w:val="24"/>
      <w:lang w:val="en-US" w:bidi="en-US"/>
    </w:rPr>
  </w:style>
  <w:style w:type="paragraph" w:customStyle="1" w:styleId="affffffffff9">
    <w:name w:val="табл_строка"/>
    <w:basedOn w:val="a3"/>
    <w:link w:val="affffffffff8"/>
    <w:qFormat/>
    <w:rsid w:val="008F1420"/>
    <w:pPr>
      <w:spacing w:before="120" w:after="0"/>
      <w:jc w:val="center"/>
    </w:pPr>
    <w:rPr>
      <w:szCs w:val="20"/>
      <w:lang w:val="en-US" w:bidi="en-US"/>
    </w:rPr>
  </w:style>
  <w:style w:type="paragraph" w:customStyle="1" w:styleId="affffffffffa">
    <w:name w:val="табл_заголовок"/>
    <w:qFormat/>
    <w:rsid w:val="008F1420"/>
    <w:pPr>
      <w:keepNext/>
      <w:keepLines/>
      <w:jc w:val="center"/>
    </w:pPr>
    <w:rPr>
      <w:noProof/>
      <w:sz w:val="24"/>
      <w:lang w:val="en-US" w:bidi="en-US"/>
    </w:rPr>
  </w:style>
  <w:style w:type="paragraph" w:customStyle="1" w:styleId="affffffffffb">
    <w:name w:val="табл_название"/>
    <w:next w:val="affffffffff9"/>
    <w:qFormat/>
    <w:rsid w:val="008F1420"/>
    <w:pPr>
      <w:keepNext/>
      <w:widowControl w:val="0"/>
      <w:spacing w:before="120" w:after="120"/>
      <w:jc w:val="center"/>
    </w:pPr>
    <w:rPr>
      <w:b/>
      <w:sz w:val="24"/>
      <w:lang w:val="en-US" w:bidi="en-US"/>
    </w:rPr>
  </w:style>
  <w:style w:type="paragraph" w:customStyle="1" w:styleId="affffffffffc">
    <w:name w:val="Основной текст продолжение"/>
    <w:basedOn w:val="a3"/>
    <w:next w:val="a3"/>
    <w:qFormat/>
    <w:rsid w:val="008F1420"/>
    <w:pPr>
      <w:spacing w:before="120" w:after="0"/>
    </w:pPr>
    <w:rPr>
      <w:szCs w:val="20"/>
      <w:lang w:val="en-US" w:bidi="en-US"/>
    </w:rPr>
  </w:style>
  <w:style w:type="paragraph" w:customStyle="1" w:styleId="Textbodyindent">
    <w:name w:val="Text body indent"/>
    <w:basedOn w:val="a2"/>
    <w:qFormat/>
    <w:rsid w:val="008F1420"/>
    <w:pPr>
      <w:widowControl w:val="0"/>
      <w:suppressAutoHyphens/>
      <w:autoSpaceDN w:val="0"/>
      <w:ind w:right="43" w:firstLine="851"/>
      <w:jc w:val="center"/>
    </w:pPr>
    <w:rPr>
      <w:rFonts w:eastAsia="Andale Sans UI" w:cs="Tahoma"/>
      <w:kern w:val="3"/>
      <w:sz w:val="28"/>
      <w:lang w:val="en-US" w:eastAsia="en-US" w:bidi="en-US"/>
    </w:rPr>
  </w:style>
  <w:style w:type="paragraph" w:customStyle="1" w:styleId="Textbody">
    <w:name w:val="Text body"/>
    <w:basedOn w:val="a2"/>
    <w:qFormat/>
    <w:rsid w:val="008F1420"/>
    <w:pPr>
      <w:widowControl w:val="0"/>
      <w:suppressAutoHyphens/>
      <w:autoSpaceDN w:val="0"/>
      <w:spacing w:after="120"/>
    </w:pPr>
    <w:rPr>
      <w:rFonts w:eastAsia="Andale Sans UI" w:cs="Tahoma"/>
      <w:kern w:val="3"/>
      <w:lang w:val="en-US" w:eastAsia="en-US" w:bidi="en-US"/>
    </w:rPr>
  </w:style>
  <w:style w:type="paragraph" w:customStyle="1" w:styleId="headertext0">
    <w:name w:val="headertext"/>
    <w:basedOn w:val="a2"/>
    <w:qFormat/>
    <w:rsid w:val="008F1420"/>
    <w:pPr>
      <w:spacing w:before="100" w:beforeAutospacing="1" w:after="100" w:afterAutospacing="1"/>
    </w:pPr>
    <w:rPr>
      <w:lang w:val="en-US" w:eastAsia="en-US" w:bidi="en-US"/>
    </w:rPr>
  </w:style>
  <w:style w:type="paragraph" w:customStyle="1" w:styleId="58">
    <w:name w:val="Обычный5"/>
    <w:qFormat/>
    <w:rsid w:val="008F1420"/>
    <w:pPr>
      <w:snapToGrid w:val="0"/>
    </w:pPr>
    <w:rPr>
      <w:sz w:val="22"/>
      <w:lang w:val="en-US" w:bidi="en-US"/>
    </w:rPr>
  </w:style>
  <w:style w:type="paragraph" w:customStyle="1" w:styleId="240">
    <w:name w:val="Основной текст 24"/>
    <w:basedOn w:val="a2"/>
    <w:qFormat/>
    <w:rsid w:val="008F1420"/>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2"/>
    <w:qFormat/>
    <w:rsid w:val="008F1420"/>
    <w:pPr>
      <w:spacing w:before="100" w:beforeAutospacing="1" w:after="100" w:afterAutospacing="1"/>
    </w:pPr>
    <w:rPr>
      <w:lang w:val="en-US" w:eastAsia="en-US" w:bidi="en-US"/>
    </w:rPr>
  </w:style>
  <w:style w:type="character" w:customStyle="1" w:styleId="affffffffffd">
    <w:name w:val="Основной текст.Абзац Знак"/>
    <w:link w:val="affffffffffe"/>
    <w:locked/>
    <w:rsid w:val="008F1420"/>
    <w:rPr>
      <w:rFonts w:ascii="Calibri" w:hAnsi="Calibri" w:cs="Calibri"/>
      <w:lang w:val="en-US" w:eastAsia="en-US" w:bidi="en-US"/>
    </w:rPr>
  </w:style>
  <w:style w:type="paragraph" w:customStyle="1" w:styleId="affffffffffe">
    <w:name w:val="Основной текст.Абзац"/>
    <w:basedOn w:val="a2"/>
    <w:link w:val="affffffffffd"/>
    <w:qFormat/>
    <w:rsid w:val="008F1420"/>
    <w:pPr>
      <w:suppressAutoHyphens/>
      <w:spacing w:before="120"/>
      <w:ind w:firstLine="680"/>
    </w:pPr>
    <w:rPr>
      <w:rFonts w:ascii="Calibri" w:hAnsi="Calibri" w:cs="Calibri"/>
      <w:sz w:val="20"/>
      <w:szCs w:val="20"/>
      <w:lang w:val="en-US" w:eastAsia="en-US" w:bidi="en-US"/>
    </w:rPr>
  </w:style>
  <w:style w:type="character" w:customStyle="1" w:styleId="afffffffffff">
    <w:name w:val="Текстовый Знак"/>
    <w:link w:val="afffffffffff0"/>
    <w:locked/>
    <w:rsid w:val="008F1420"/>
    <w:rPr>
      <w:rFonts w:ascii="Arial" w:hAnsi="Arial" w:cs="Arial"/>
      <w:sz w:val="24"/>
    </w:rPr>
  </w:style>
  <w:style w:type="paragraph" w:customStyle="1" w:styleId="afffffffffff0">
    <w:name w:val="Текстовый"/>
    <w:basedOn w:val="a2"/>
    <w:link w:val="afffffffffff"/>
    <w:qFormat/>
    <w:rsid w:val="008F1420"/>
    <w:pPr>
      <w:widowControl w:val="0"/>
      <w:spacing w:line="300" w:lineRule="auto"/>
      <w:ind w:left="227" w:right="170" w:firstLine="567"/>
    </w:pPr>
    <w:rPr>
      <w:rFonts w:ascii="Arial" w:hAnsi="Arial" w:cs="Arial"/>
      <w:szCs w:val="20"/>
    </w:rPr>
  </w:style>
  <w:style w:type="paragraph" w:customStyle="1" w:styleId="3fe">
    <w:name w:val="Титул3"/>
    <w:basedOn w:val="a2"/>
    <w:qFormat/>
    <w:rsid w:val="008F1420"/>
    <w:pPr>
      <w:jc w:val="center"/>
    </w:pPr>
    <w:rPr>
      <w:b/>
      <w:sz w:val="28"/>
      <w:szCs w:val="20"/>
      <w:lang w:val="en-US" w:eastAsia="en-US" w:bidi="en-US"/>
    </w:rPr>
  </w:style>
  <w:style w:type="paragraph" w:customStyle="1" w:styleId="337">
    <w:name w:val="Основной текст с отступом 33"/>
    <w:basedOn w:val="a2"/>
    <w:qFormat/>
    <w:rsid w:val="008F1420"/>
    <w:pPr>
      <w:overflowPunct w:val="0"/>
      <w:autoSpaceDE w:val="0"/>
      <w:autoSpaceDN w:val="0"/>
      <w:adjustRightInd w:val="0"/>
      <w:ind w:firstLine="567"/>
      <w:jc w:val="both"/>
    </w:pPr>
    <w:rPr>
      <w:rFonts w:ascii="Arial CYR" w:hAnsi="Arial CYR"/>
      <w:i/>
      <w:szCs w:val="20"/>
    </w:rPr>
  </w:style>
  <w:style w:type="paragraph" w:customStyle="1" w:styleId="711">
    <w:name w:val="Указатель 71"/>
    <w:basedOn w:val="a2"/>
    <w:next w:val="a2"/>
    <w:qFormat/>
    <w:rsid w:val="008F1420"/>
    <w:pPr>
      <w:suppressAutoHyphens/>
      <w:ind w:left="1680" w:hanging="240"/>
    </w:pPr>
    <w:rPr>
      <w:lang w:eastAsia="ar-SA"/>
    </w:rPr>
  </w:style>
  <w:style w:type="paragraph" w:customStyle="1" w:styleId="241">
    <w:name w:val="Основной текст с отступом 24"/>
    <w:basedOn w:val="a2"/>
    <w:qFormat/>
    <w:rsid w:val="008F1420"/>
    <w:pPr>
      <w:overflowPunct w:val="0"/>
      <w:autoSpaceDE w:val="0"/>
      <w:autoSpaceDN w:val="0"/>
      <w:adjustRightInd w:val="0"/>
      <w:ind w:left="567"/>
      <w:jc w:val="both"/>
    </w:pPr>
    <w:rPr>
      <w:rFonts w:ascii="Arial CYR" w:hAnsi="Arial CYR"/>
      <w:szCs w:val="20"/>
    </w:rPr>
  </w:style>
  <w:style w:type="paragraph" w:customStyle="1" w:styleId="section1">
    <w:name w:val="section1"/>
    <w:basedOn w:val="a2"/>
    <w:qFormat/>
    <w:rsid w:val="008F1420"/>
    <w:pPr>
      <w:spacing w:before="100" w:beforeAutospacing="1" w:after="100" w:afterAutospacing="1" w:line="400" w:lineRule="exact"/>
    </w:pPr>
    <w:rPr>
      <w:rFonts w:ascii="Verdana" w:hAnsi="Verdana"/>
      <w:color w:val="656A6E"/>
    </w:rPr>
  </w:style>
  <w:style w:type="paragraph" w:customStyle="1" w:styleId="afffffffffff1">
    <w:name w:val="Стиль По ширине"/>
    <w:basedOn w:val="a2"/>
    <w:next w:val="a2"/>
    <w:qFormat/>
    <w:rsid w:val="008F1420"/>
    <w:pPr>
      <w:jc w:val="both"/>
    </w:pPr>
    <w:rPr>
      <w:szCs w:val="20"/>
    </w:rPr>
  </w:style>
  <w:style w:type="paragraph" w:customStyle="1" w:styleId="afffffffffff2">
    <w:name w:val="Таблица_номер"/>
    <w:basedOn w:val="a2"/>
    <w:autoRedefine/>
    <w:qFormat/>
    <w:rsid w:val="008F1420"/>
    <w:pPr>
      <w:jc w:val="right"/>
    </w:pPr>
    <w:rPr>
      <w:rFonts w:ascii="Arial" w:hAnsi="Arial" w:cs="Arial"/>
      <w:sz w:val="22"/>
      <w:szCs w:val="22"/>
    </w:rPr>
  </w:style>
  <w:style w:type="paragraph" w:customStyle="1" w:styleId="afffffffffff3">
    <w:name w:val="Таблица_название"/>
    <w:basedOn w:val="a2"/>
    <w:autoRedefine/>
    <w:qFormat/>
    <w:rsid w:val="008F1420"/>
    <w:pPr>
      <w:spacing w:before="120" w:after="120"/>
      <w:jc w:val="center"/>
    </w:pPr>
    <w:rPr>
      <w:rFonts w:ascii="Arial" w:hAnsi="Arial" w:cs="Arial"/>
      <w:b/>
    </w:rPr>
  </w:style>
  <w:style w:type="paragraph" w:customStyle="1" w:styleId="xl96">
    <w:name w:val="xl96"/>
    <w:basedOn w:val="a2"/>
    <w:qFormat/>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2"/>
    <w:qFormat/>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fffffffff4">
    <w:name w:val="Placeholder Text"/>
    <w:rsid w:val="008F1420"/>
    <w:rPr>
      <w:color w:val="808080"/>
    </w:rPr>
  </w:style>
  <w:style w:type="character" w:styleId="afffffffffff5">
    <w:name w:val="Subtle Emphasis"/>
    <w:qFormat/>
    <w:rsid w:val="008F1420"/>
    <w:rPr>
      <w:rFonts w:ascii="Arial" w:hAnsi="Arial" w:cs="Arial" w:hint="default"/>
      <w:i/>
      <w:iCs w:val="0"/>
      <w:color w:val="5A5A5A"/>
      <w:sz w:val="24"/>
    </w:rPr>
  </w:style>
  <w:style w:type="character" w:styleId="afffffffffff6">
    <w:name w:val="Intense Emphasis"/>
    <w:uiPriority w:val="21"/>
    <w:qFormat/>
    <w:rsid w:val="008F1420"/>
    <w:rPr>
      <w:b/>
      <w:bCs w:val="0"/>
      <w:i/>
      <w:iCs w:val="0"/>
      <w:sz w:val="24"/>
      <w:szCs w:val="24"/>
      <w:u w:val="single"/>
    </w:rPr>
  </w:style>
  <w:style w:type="character" w:styleId="afffffffffff7">
    <w:name w:val="Subtle Reference"/>
    <w:qFormat/>
    <w:rsid w:val="008F1420"/>
    <w:rPr>
      <w:rFonts w:ascii="Arial" w:hAnsi="Arial" w:cs="Arial" w:hint="default"/>
      <w:i/>
      <w:iCs w:val="0"/>
      <w:color w:val="0070C0"/>
      <w:sz w:val="24"/>
      <w:szCs w:val="24"/>
      <w:u w:val="single"/>
    </w:rPr>
  </w:style>
  <w:style w:type="character" w:styleId="afffffffffff8">
    <w:name w:val="Intense Reference"/>
    <w:uiPriority w:val="32"/>
    <w:qFormat/>
    <w:rsid w:val="008F1420"/>
    <w:rPr>
      <w:b/>
      <w:bCs w:val="0"/>
      <w:sz w:val="24"/>
      <w:u w:val="single"/>
    </w:rPr>
  </w:style>
  <w:style w:type="character" w:styleId="afffffffffff9">
    <w:name w:val="Book Title"/>
    <w:uiPriority w:val="33"/>
    <w:qFormat/>
    <w:rsid w:val="008F1420"/>
    <w:rPr>
      <w:rFonts w:ascii="Cambria" w:eastAsia="Times New Roman" w:hAnsi="Cambria" w:hint="default"/>
      <w:b/>
      <w:bCs w:val="0"/>
      <w:i/>
      <w:iCs w:val="0"/>
      <w:sz w:val="24"/>
      <w:szCs w:val="24"/>
    </w:rPr>
  </w:style>
  <w:style w:type="character" w:customStyle="1" w:styleId="11a">
    <w:name w:val="Знак11"/>
    <w:semiHidden/>
    <w:rsid w:val="008F1420"/>
    <w:rPr>
      <w:rFonts w:ascii="Arial" w:hAnsi="Arial" w:cs="Arial" w:hint="default"/>
      <w:b/>
      <w:bCs/>
      <w:i/>
      <w:iCs/>
      <w:sz w:val="28"/>
      <w:szCs w:val="28"/>
      <w:lang w:val="ru-RU" w:eastAsia="ru-RU" w:bidi="ar-SA"/>
    </w:rPr>
  </w:style>
  <w:style w:type="character" w:customStyle="1" w:styleId="11b">
    <w:name w:val="Знак Знак11"/>
    <w:rsid w:val="008F1420"/>
    <w:rPr>
      <w:sz w:val="24"/>
      <w:szCs w:val="24"/>
      <w:u w:val="single"/>
      <w:lang w:val="ru-RU" w:eastAsia="ru-RU" w:bidi="ar-SA"/>
    </w:rPr>
  </w:style>
  <w:style w:type="character" w:customStyle="1" w:styleId="1ffff">
    <w:name w:val="Знак Знак Знак Знак1"/>
    <w:semiHidden/>
    <w:rsid w:val="008F1420"/>
    <w:rPr>
      <w:sz w:val="24"/>
      <w:szCs w:val="24"/>
      <w:lang w:val="ru-RU" w:eastAsia="ru-RU" w:bidi="ar-SA"/>
    </w:rPr>
  </w:style>
  <w:style w:type="character" w:customStyle="1" w:styleId="319">
    <w:name w:val="Знак3 Знак Знак1"/>
    <w:semiHidden/>
    <w:rsid w:val="008F1420"/>
    <w:rPr>
      <w:b/>
      <w:bCs w:val="0"/>
      <w:sz w:val="24"/>
      <w:szCs w:val="24"/>
      <w:u w:val="single"/>
      <w:lang w:val="ru-RU" w:eastAsia="ru-RU" w:bidi="ar-SA"/>
    </w:rPr>
  </w:style>
  <w:style w:type="character" w:customStyle="1" w:styleId="236">
    <w:name w:val="Знак2 Знак Знак3"/>
    <w:semiHidden/>
    <w:rsid w:val="008F1420"/>
    <w:rPr>
      <w:b/>
      <w:bCs/>
      <w:sz w:val="24"/>
      <w:szCs w:val="24"/>
      <w:lang w:val="ru-RU" w:eastAsia="ru-RU" w:bidi="ar-SA"/>
    </w:rPr>
  </w:style>
  <w:style w:type="character" w:customStyle="1" w:styleId="WW8Num3z0">
    <w:name w:val="WW8Num3z0"/>
    <w:rsid w:val="008F1420"/>
    <w:rPr>
      <w:rFonts w:ascii="Symbol" w:hAnsi="Symbol" w:hint="default"/>
    </w:rPr>
  </w:style>
  <w:style w:type="character" w:customStyle="1" w:styleId="WW8Num4z0">
    <w:name w:val="WW8Num4z0"/>
    <w:rsid w:val="008F1420"/>
    <w:rPr>
      <w:rFonts w:ascii="Symbol" w:hAnsi="Symbol" w:hint="default"/>
    </w:rPr>
  </w:style>
  <w:style w:type="character" w:customStyle="1" w:styleId="WW8Num5z0">
    <w:name w:val="WW8Num5z0"/>
    <w:rsid w:val="008F1420"/>
    <w:rPr>
      <w:rFonts w:ascii="Symbol" w:hAnsi="Symbol" w:hint="default"/>
    </w:rPr>
  </w:style>
  <w:style w:type="character" w:customStyle="1" w:styleId="WW8Num6z0">
    <w:name w:val="WW8Num6z0"/>
    <w:rsid w:val="008F1420"/>
    <w:rPr>
      <w:rFonts w:ascii="Symbol" w:hAnsi="Symbol" w:hint="default"/>
    </w:rPr>
  </w:style>
  <w:style w:type="character" w:customStyle="1" w:styleId="WW8Num7z0">
    <w:name w:val="WW8Num7z0"/>
    <w:rsid w:val="008F1420"/>
    <w:rPr>
      <w:rFonts w:ascii="Symbol" w:hAnsi="Symbol" w:hint="default"/>
    </w:rPr>
  </w:style>
  <w:style w:type="character" w:customStyle="1" w:styleId="WW8Num8z1">
    <w:name w:val="WW8Num8z1"/>
    <w:rsid w:val="008F1420"/>
    <w:rPr>
      <w:rFonts w:ascii="Symbol" w:hAnsi="Symbol" w:hint="default"/>
    </w:rPr>
  </w:style>
  <w:style w:type="character" w:customStyle="1" w:styleId="WW8Num9z0">
    <w:name w:val="WW8Num9z0"/>
    <w:rsid w:val="008F1420"/>
    <w:rPr>
      <w:sz w:val="20"/>
    </w:rPr>
  </w:style>
  <w:style w:type="character" w:customStyle="1" w:styleId="WW8Num10z0">
    <w:name w:val="WW8Num10z0"/>
    <w:rsid w:val="008F1420"/>
    <w:rPr>
      <w:rFonts w:ascii="Symbol" w:hAnsi="Symbol" w:hint="default"/>
    </w:rPr>
  </w:style>
  <w:style w:type="character" w:customStyle="1" w:styleId="WW8Num11z0">
    <w:name w:val="WW8Num11z0"/>
    <w:rsid w:val="008F1420"/>
    <w:rPr>
      <w:rFonts w:ascii="Symbol" w:hAnsi="Symbol" w:hint="default"/>
    </w:rPr>
  </w:style>
  <w:style w:type="character" w:customStyle="1" w:styleId="WW8Num12z0">
    <w:name w:val="WW8Num12z0"/>
    <w:rsid w:val="008F1420"/>
    <w:rPr>
      <w:rFonts w:ascii="Symbol" w:hAnsi="Symbol" w:hint="default"/>
    </w:rPr>
  </w:style>
  <w:style w:type="character" w:customStyle="1" w:styleId="WW8Num13z0">
    <w:name w:val="WW8Num13z0"/>
    <w:rsid w:val="008F1420"/>
    <w:rPr>
      <w:rFonts w:ascii="Symbol" w:hAnsi="Symbol" w:hint="default"/>
    </w:rPr>
  </w:style>
  <w:style w:type="character" w:customStyle="1" w:styleId="WW8Num14z0">
    <w:name w:val="WW8Num14z0"/>
    <w:rsid w:val="008F1420"/>
    <w:rPr>
      <w:rFonts w:ascii="Symbol" w:hAnsi="Symbol" w:hint="default"/>
    </w:rPr>
  </w:style>
  <w:style w:type="character" w:customStyle="1" w:styleId="WW8Num15z0">
    <w:name w:val="WW8Num15z0"/>
    <w:rsid w:val="008F1420"/>
    <w:rPr>
      <w:rFonts w:ascii="Symbol" w:hAnsi="Symbol" w:hint="default"/>
    </w:rPr>
  </w:style>
  <w:style w:type="character" w:customStyle="1" w:styleId="WW8Num16z0">
    <w:name w:val="WW8Num16z0"/>
    <w:rsid w:val="008F1420"/>
    <w:rPr>
      <w:rFonts w:ascii="Symbol" w:hAnsi="Symbol" w:hint="default"/>
    </w:rPr>
  </w:style>
  <w:style w:type="character" w:customStyle="1" w:styleId="WW8Num17z0">
    <w:name w:val="WW8Num17z0"/>
    <w:rsid w:val="008F1420"/>
    <w:rPr>
      <w:rFonts w:ascii="Symbol" w:hAnsi="Symbol" w:hint="default"/>
    </w:rPr>
  </w:style>
  <w:style w:type="character" w:customStyle="1" w:styleId="WW8Num18z0">
    <w:name w:val="WW8Num18z0"/>
    <w:rsid w:val="008F1420"/>
    <w:rPr>
      <w:rFonts w:ascii="Symbol" w:hAnsi="Symbol" w:hint="default"/>
    </w:rPr>
  </w:style>
  <w:style w:type="character" w:customStyle="1" w:styleId="WW8Num19z0">
    <w:name w:val="WW8Num19z0"/>
    <w:rsid w:val="008F1420"/>
    <w:rPr>
      <w:rFonts w:ascii="Arial" w:hAnsi="Arial" w:cs="Arial" w:hint="default"/>
    </w:rPr>
  </w:style>
  <w:style w:type="character" w:customStyle="1" w:styleId="WW8Num20z0">
    <w:name w:val="WW8Num20z0"/>
    <w:rsid w:val="008F1420"/>
    <w:rPr>
      <w:rFonts w:ascii="Symbol" w:hAnsi="Symbol" w:hint="default"/>
    </w:rPr>
  </w:style>
  <w:style w:type="character" w:customStyle="1" w:styleId="WW8Num21z0">
    <w:name w:val="WW8Num21z0"/>
    <w:rsid w:val="008F1420"/>
    <w:rPr>
      <w:rFonts w:ascii="Symbol" w:hAnsi="Symbol" w:hint="default"/>
    </w:rPr>
  </w:style>
  <w:style w:type="character" w:customStyle="1" w:styleId="WW8Num22z0">
    <w:name w:val="WW8Num22z0"/>
    <w:rsid w:val="008F1420"/>
    <w:rPr>
      <w:rFonts w:ascii="Symbol" w:hAnsi="Symbol" w:hint="default"/>
    </w:rPr>
  </w:style>
  <w:style w:type="character" w:customStyle="1" w:styleId="WW8Num24z0">
    <w:name w:val="WW8Num24z0"/>
    <w:rsid w:val="008F1420"/>
    <w:rPr>
      <w:rFonts w:ascii="Symbol" w:hAnsi="Symbol" w:hint="default"/>
      <w:color w:val="auto"/>
    </w:rPr>
  </w:style>
  <w:style w:type="character" w:customStyle="1" w:styleId="WW8Num25z0">
    <w:name w:val="WW8Num25z0"/>
    <w:rsid w:val="008F1420"/>
    <w:rPr>
      <w:rFonts w:ascii="Symbol" w:hAnsi="Symbol" w:hint="default"/>
    </w:rPr>
  </w:style>
  <w:style w:type="character" w:customStyle="1" w:styleId="WW8Num27z0">
    <w:name w:val="WW8Num27z0"/>
    <w:rsid w:val="008F1420"/>
    <w:rPr>
      <w:rFonts w:ascii="Symbol" w:hAnsi="Symbol" w:hint="default"/>
    </w:rPr>
  </w:style>
  <w:style w:type="character" w:customStyle="1" w:styleId="WW8Num28z0">
    <w:name w:val="WW8Num28z0"/>
    <w:rsid w:val="008F1420"/>
    <w:rPr>
      <w:rFonts w:ascii="Symbol" w:hAnsi="Symbol" w:hint="default"/>
    </w:rPr>
  </w:style>
  <w:style w:type="character" w:customStyle="1" w:styleId="WW8Num30z0">
    <w:name w:val="WW8Num30z0"/>
    <w:rsid w:val="008F1420"/>
    <w:rPr>
      <w:rFonts w:ascii="Symbol" w:hAnsi="Symbol" w:hint="default"/>
    </w:rPr>
  </w:style>
  <w:style w:type="character" w:customStyle="1" w:styleId="WW8Num31z0">
    <w:name w:val="WW8Num31z0"/>
    <w:rsid w:val="008F1420"/>
    <w:rPr>
      <w:rFonts w:ascii="Symbol" w:hAnsi="Symbol" w:hint="default"/>
    </w:rPr>
  </w:style>
  <w:style w:type="character" w:customStyle="1" w:styleId="WW8Num32z0">
    <w:name w:val="WW8Num32z0"/>
    <w:rsid w:val="008F1420"/>
    <w:rPr>
      <w:rFonts w:ascii="Symbol" w:hAnsi="Symbol" w:hint="default"/>
    </w:rPr>
  </w:style>
  <w:style w:type="character" w:customStyle="1" w:styleId="WW8Num34z0">
    <w:name w:val="WW8Num34z0"/>
    <w:rsid w:val="008F1420"/>
    <w:rPr>
      <w:rFonts w:ascii="Symbol" w:hAnsi="Symbol" w:hint="default"/>
    </w:rPr>
  </w:style>
  <w:style w:type="character" w:customStyle="1" w:styleId="WW8Num35z0">
    <w:name w:val="WW8Num35z0"/>
    <w:rsid w:val="008F1420"/>
    <w:rPr>
      <w:rFonts w:ascii="Symbol" w:hAnsi="Symbol" w:hint="default"/>
    </w:rPr>
  </w:style>
  <w:style w:type="character" w:customStyle="1" w:styleId="WW8Num37z0">
    <w:name w:val="WW8Num37z0"/>
    <w:rsid w:val="008F1420"/>
    <w:rPr>
      <w:rFonts w:ascii="Symbol" w:hAnsi="Symbol" w:hint="default"/>
    </w:rPr>
  </w:style>
  <w:style w:type="character" w:customStyle="1" w:styleId="WW8Num38z0">
    <w:name w:val="WW8Num38z0"/>
    <w:rsid w:val="008F1420"/>
    <w:rPr>
      <w:rFonts w:ascii="Symbol" w:hAnsi="Symbol" w:hint="default"/>
    </w:rPr>
  </w:style>
  <w:style w:type="character" w:customStyle="1" w:styleId="WW8Num42z0">
    <w:name w:val="WW8Num42z0"/>
    <w:rsid w:val="008F1420"/>
    <w:rPr>
      <w:rFonts w:ascii="Symbol" w:hAnsi="Symbol" w:hint="default"/>
    </w:rPr>
  </w:style>
  <w:style w:type="character" w:customStyle="1" w:styleId="WW8Num44z0">
    <w:name w:val="WW8Num44z0"/>
    <w:rsid w:val="008F1420"/>
    <w:rPr>
      <w:rFonts w:ascii="Symbol" w:hAnsi="Symbol" w:hint="default"/>
    </w:rPr>
  </w:style>
  <w:style w:type="character" w:customStyle="1" w:styleId="WW8Num45z0">
    <w:name w:val="WW8Num45z0"/>
    <w:rsid w:val="008F1420"/>
    <w:rPr>
      <w:rFonts w:ascii="Symbol" w:hAnsi="Symbol" w:hint="default"/>
      <w:color w:val="auto"/>
    </w:rPr>
  </w:style>
  <w:style w:type="character" w:customStyle="1" w:styleId="WW8Num46z0">
    <w:name w:val="WW8Num46z0"/>
    <w:rsid w:val="008F1420"/>
    <w:rPr>
      <w:rFonts w:ascii="Symbol" w:hAnsi="Symbol" w:hint="default"/>
    </w:rPr>
  </w:style>
  <w:style w:type="character" w:customStyle="1" w:styleId="WW8Num47z0">
    <w:name w:val="WW8Num47z0"/>
    <w:rsid w:val="008F1420"/>
    <w:rPr>
      <w:rFonts w:ascii="Symbol" w:hAnsi="Symbol" w:hint="default"/>
      <w:color w:val="auto"/>
    </w:rPr>
  </w:style>
  <w:style w:type="character" w:customStyle="1" w:styleId="WW8Num48z0">
    <w:name w:val="WW8Num48z0"/>
    <w:rsid w:val="008F1420"/>
    <w:rPr>
      <w:rFonts w:ascii="Symbol" w:hAnsi="Symbol" w:hint="default"/>
    </w:rPr>
  </w:style>
  <w:style w:type="character" w:customStyle="1" w:styleId="WW8Num50z0">
    <w:name w:val="WW8Num50z0"/>
    <w:rsid w:val="008F1420"/>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52z0">
    <w:name w:val="WW8Num52z0"/>
    <w:rsid w:val="008F1420"/>
    <w:rPr>
      <w:rFonts w:ascii="Arial" w:hAnsi="Arial" w:cs="Arial" w:hint="default"/>
    </w:rPr>
  </w:style>
  <w:style w:type="character" w:customStyle="1" w:styleId="WW8Num53z0">
    <w:name w:val="WW8Num53z0"/>
    <w:rsid w:val="008F1420"/>
    <w:rPr>
      <w:rFonts w:ascii="Symbol" w:hAnsi="Symbol" w:hint="default"/>
    </w:rPr>
  </w:style>
  <w:style w:type="character" w:customStyle="1" w:styleId="WW8Num55z0">
    <w:name w:val="WW8Num55z0"/>
    <w:rsid w:val="008F1420"/>
    <w:rPr>
      <w:rFonts w:ascii="Symbol" w:hAnsi="Symbol" w:hint="default"/>
    </w:rPr>
  </w:style>
  <w:style w:type="character" w:customStyle="1" w:styleId="WW8Num57z0">
    <w:name w:val="WW8Num57z0"/>
    <w:rsid w:val="008F1420"/>
    <w:rPr>
      <w:rFonts w:ascii="Arial" w:eastAsia="Times New Roman" w:hAnsi="Arial" w:cs="Arial" w:hint="default"/>
    </w:rPr>
  </w:style>
  <w:style w:type="character" w:customStyle="1" w:styleId="WW8Num61z0">
    <w:name w:val="WW8Num61z0"/>
    <w:rsid w:val="008F1420"/>
    <w:rPr>
      <w:rFonts w:ascii="Symbol" w:hAnsi="Symbol" w:hint="default"/>
    </w:rPr>
  </w:style>
  <w:style w:type="character" w:customStyle="1" w:styleId="Absatz-Standardschriftart">
    <w:name w:val="Absatz-Standardschriftart"/>
    <w:rsid w:val="008F1420"/>
  </w:style>
  <w:style w:type="character" w:customStyle="1" w:styleId="WW8Num13z1">
    <w:name w:val="WW8Num13z1"/>
    <w:rsid w:val="008F1420"/>
    <w:rPr>
      <w:rFonts w:ascii="Courier New" w:hAnsi="Courier New" w:cs="Courier New" w:hint="default"/>
    </w:rPr>
  </w:style>
  <w:style w:type="character" w:customStyle="1" w:styleId="WW8Num13z2">
    <w:name w:val="WW8Num13z2"/>
    <w:rsid w:val="008F1420"/>
    <w:rPr>
      <w:rFonts w:ascii="Wingdings" w:hAnsi="Wingdings" w:hint="default"/>
    </w:rPr>
  </w:style>
  <w:style w:type="character" w:customStyle="1" w:styleId="WW8Num14z1">
    <w:name w:val="WW8Num14z1"/>
    <w:rsid w:val="008F1420"/>
    <w:rPr>
      <w:rFonts w:ascii="Courier New" w:hAnsi="Courier New" w:cs="Courier New" w:hint="default"/>
    </w:rPr>
  </w:style>
  <w:style w:type="character" w:customStyle="1" w:styleId="WW8Num14z2">
    <w:name w:val="WW8Num14z2"/>
    <w:rsid w:val="008F1420"/>
    <w:rPr>
      <w:rFonts w:ascii="Wingdings" w:hAnsi="Wingdings" w:hint="default"/>
    </w:rPr>
  </w:style>
  <w:style w:type="character" w:customStyle="1" w:styleId="WW8Num15z1">
    <w:name w:val="WW8Num15z1"/>
    <w:rsid w:val="008F1420"/>
    <w:rPr>
      <w:rFonts w:ascii="Courier New" w:hAnsi="Courier New" w:cs="Courier New" w:hint="default"/>
    </w:rPr>
  </w:style>
  <w:style w:type="character" w:customStyle="1" w:styleId="WW8Num15z2">
    <w:name w:val="WW8Num15z2"/>
    <w:rsid w:val="008F1420"/>
    <w:rPr>
      <w:rFonts w:ascii="Wingdings" w:hAnsi="Wingdings" w:hint="default"/>
    </w:rPr>
  </w:style>
  <w:style w:type="character" w:customStyle="1" w:styleId="WW8Num16z1">
    <w:name w:val="WW8Num16z1"/>
    <w:rsid w:val="008F1420"/>
    <w:rPr>
      <w:rFonts w:ascii="Courier New" w:hAnsi="Courier New" w:cs="Courier New" w:hint="default"/>
    </w:rPr>
  </w:style>
  <w:style w:type="character" w:customStyle="1" w:styleId="WW8Num16z2">
    <w:name w:val="WW8Num16z2"/>
    <w:rsid w:val="008F1420"/>
    <w:rPr>
      <w:rFonts w:ascii="Wingdings" w:hAnsi="Wingdings" w:hint="default"/>
    </w:rPr>
  </w:style>
  <w:style w:type="character" w:customStyle="1" w:styleId="WW8Num17z1">
    <w:name w:val="WW8Num17z1"/>
    <w:rsid w:val="008F1420"/>
    <w:rPr>
      <w:rFonts w:ascii="Courier New" w:hAnsi="Courier New" w:cs="Courier New" w:hint="default"/>
    </w:rPr>
  </w:style>
  <w:style w:type="character" w:customStyle="1" w:styleId="WW8Num17z2">
    <w:name w:val="WW8Num17z2"/>
    <w:rsid w:val="008F1420"/>
    <w:rPr>
      <w:rFonts w:ascii="Wingdings" w:hAnsi="Wingdings" w:hint="default"/>
    </w:rPr>
  </w:style>
  <w:style w:type="character" w:customStyle="1" w:styleId="WW8Num18z1">
    <w:name w:val="WW8Num18z1"/>
    <w:rsid w:val="008F1420"/>
    <w:rPr>
      <w:rFonts w:ascii="Courier New" w:hAnsi="Courier New" w:cs="Courier New" w:hint="default"/>
    </w:rPr>
  </w:style>
  <w:style w:type="character" w:customStyle="1" w:styleId="WW8Num18z2">
    <w:name w:val="WW8Num18z2"/>
    <w:rsid w:val="008F1420"/>
    <w:rPr>
      <w:rFonts w:ascii="Wingdings" w:hAnsi="Wingdings" w:hint="default"/>
    </w:rPr>
  </w:style>
  <w:style w:type="character" w:customStyle="1" w:styleId="WW8Num19z1">
    <w:name w:val="WW8Num19z1"/>
    <w:rsid w:val="008F1420"/>
    <w:rPr>
      <w:rFonts w:ascii="Courier New" w:hAnsi="Courier New" w:cs="Courier New" w:hint="default"/>
    </w:rPr>
  </w:style>
  <w:style w:type="character" w:customStyle="1" w:styleId="WW8Num19z2">
    <w:name w:val="WW8Num19z2"/>
    <w:rsid w:val="008F1420"/>
    <w:rPr>
      <w:rFonts w:ascii="Wingdings" w:hAnsi="Wingdings" w:hint="default"/>
    </w:rPr>
  </w:style>
  <w:style w:type="character" w:customStyle="1" w:styleId="WW8Num19z3">
    <w:name w:val="WW8Num19z3"/>
    <w:rsid w:val="008F1420"/>
    <w:rPr>
      <w:rFonts w:ascii="Symbol" w:hAnsi="Symbol" w:hint="default"/>
    </w:rPr>
  </w:style>
  <w:style w:type="character" w:customStyle="1" w:styleId="WW8Num20z1">
    <w:name w:val="WW8Num20z1"/>
    <w:rsid w:val="008F1420"/>
    <w:rPr>
      <w:rFonts w:ascii="Courier New" w:hAnsi="Courier New" w:cs="Courier New" w:hint="default"/>
    </w:rPr>
  </w:style>
  <w:style w:type="character" w:customStyle="1" w:styleId="WW8Num20z2">
    <w:name w:val="WW8Num20z2"/>
    <w:rsid w:val="008F1420"/>
    <w:rPr>
      <w:rFonts w:ascii="Wingdings" w:hAnsi="Wingdings" w:hint="default"/>
    </w:rPr>
  </w:style>
  <w:style w:type="character" w:customStyle="1" w:styleId="WW8Num21z1">
    <w:name w:val="WW8Num21z1"/>
    <w:rsid w:val="008F1420"/>
    <w:rPr>
      <w:rFonts w:ascii="Courier New" w:hAnsi="Courier New" w:cs="Courier New" w:hint="default"/>
    </w:rPr>
  </w:style>
  <w:style w:type="character" w:customStyle="1" w:styleId="WW8Num21z2">
    <w:name w:val="WW8Num21z2"/>
    <w:rsid w:val="008F1420"/>
    <w:rPr>
      <w:rFonts w:ascii="Wingdings" w:hAnsi="Wingdings" w:hint="default"/>
    </w:rPr>
  </w:style>
  <w:style w:type="character" w:customStyle="1" w:styleId="WW8Num22z1">
    <w:name w:val="WW8Num22z1"/>
    <w:rsid w:val="008F1420"/>
    <w:rPr>
      <w:rFonts w:ascii="Courier New" w:hAnsi="Courier New" w:cs="Courier New" w:hint="default"/>
    </w:rPr>
  </w:style>
  <w:style w:type="character" w:customStyle="1" w:styleId="WW8Num22z2">
    <w:name w:val="WW8Num22z2"/>
    <w:rsid w:val="008F1420"/>
    <w:rPr>
      <w:rFonts w:ascii="Wingdings" w:hAnsi="Wingdings" w:hint="default"/>
    </w:rPr>
  </w:style>
  <w:style w:type="character" w:customStyle="1" w:styleId="WW8Num23z0">
    <w:name w:val="WW8Num23z0"/>
    <w:rsid w:val="008F1420"/>
    <w:rPr>
      <w:rFonts w:ascii="Wingdings" w:hAnsi="Wingdings" w:hint="default"/>
    </w:rPr>
  </w:style>
  <w:style w:type="character" w:customStyle="1" w:styleId="WW8Num23z1">
    <w:name w:val="WW8Num23z1"/>
    <w:rsid w:val="008F1420"/>
    <w:rPr>
      <w:rFonts w:ascii="Courier New" w:hAnsi="Courier New" w:cs="Courier New" w:hint="default"/>
    </w:rPr>
  </w:style>
  <w:style w:type="character" w:customStyle="1" w:styleId="WW8Num23z2">
    <w:name w:val="WW8Num23z2"/>
    <w:rsid w:val="008F1420"/>
    <w:rPr>
      <w:rFonts w:ascii="Wingdings" w:hAnsi="Wingdings" w:hint="default"/>
    </w:rPr>
  </w:style>
  <w:style w:type="character" w:customStyle="1" w:styleId="WW8Num24z1">
    <w:name w:val="WW8Num24z1"/>
    <w:rsid w:val="008F1420"/>
    <w:rPr>
      <w:rFonts w:ascii="Courier New" w:hAnsi="Courier New" w:cs="Courier New" w:hint="default"/>
    </w:rPr>
  </w:style>
  <w:style w:type="character" w:customStyle="1" w:styleId="WW8Num24z2">
    <w:name w:val="WW8Num24z2"/>
    <w:rsid w:val="008F1420"/>
    <w:rPr>
      <w:rFonts w:ascii="Wingdings" w:hAnsi="Wingdings" w:hint="default"/>
    </w:rPr>
  </w:style>
  <w:style w:type="character" w:customStyle="1" w:styleId="WW8Num24z3">
    <w:name w:val="WW8Num24z3"/>
    <w:rsid w:val="008F1420"/>
    <w:rPr>
      <w:rFonts w:ascii="Symbol" w:hAnsi="Symbol" w:hint="default"/>
    </w:rPr>
  </w:style>
  <w:style w:type="character" w:customStyle="1" w:styleId="WW8Num26z0">
    <w:name w:val="WW8Num26z0"/>
    <w:rsid w:val="008F1420"/>
    <w:rPr>
      <w:rFonts w:ascii="Symbol" w:hAnsi="Symbol" w:hint="default"/>
    </w:rPr>
  </w:style>
  <w:style w:type="character" w:customStyle="1" w:styleId="WW8Num26z1">
    <w:name w:val="WW8Num26z1"/>
    <w:rsid w:val="008F1420"/>
    <w:rPr>
      <w:rFonts w:ascii="Courier New" w:hAnsi="Courier New" w:cs="Courier New" w:hint="default"/>
    </w:rPr>
  </w:style>
  <w:style w:type="character" w:customStyle="1" w:styleId="WW8Num26z2">
    <w:name w:val="WW8Num26z2"/>
    <w:rsid w:val="008F1420"/>
    <w:rPr>
      <w:rFonts w:ascii="Wingdings" w:hAnsi="Wingdings" w:hint="default"/>
    </w:rPr>
  </w:style>
  <w:style w:type="character" w:customStyle="1" w:styleId="WW8Num27z1">
    <w:name w:val="WW8Num27z1"/>
    <w:rsid w:val="008F1420"/>
    <w:rPr>
      <w:rFonts w:ascii="Courier New" w:hAnsi="Courier New" w:cs="Courier New" w:hint="default"/>
    </w:rPr>
  </w:style>
  <w:style w:type="character" w:customStyle="1" w:styleId="WW8Num27z2">
    <w:name w:val="WW8Num27z2"/>
    <w:rsid w:val="008F1420"/>
    <w:rPr>
      <w:rFonts w:ascii="Wingdings" w:hAnsi="Wingdings" w:hint="default"/>
    </w:rPr>
  </w:style>
  <w:style w:type="character" w:customStyle="1" w:styleId="WW8Num29z0">
    <w:name w:val="WW8Num29z0"/>
    <w:rsid w:val="008F1420"/>
    <w:rPr>
      <w:rFonts w:ascii="Times New Roman" w:hAnsi="Times New Roman" w:cs="Times New Roman" w:hint="default"/>
    </w:rPr>
  </w:style>
  <w:style w:type="character" w:customStyle="1" w:styleId="WW8Num30z1">
    <w:name w:val="WW8Num30z1"/>
    <w:rsid w:val="008F1420"/>
    <w:rPr>
      <w:rFonts w:ascii="Courier New" w:hAnsi="Courier New" w:cs="Courier New" w:hint="default"/>
    </w:rPr>
  </w:style>
  <w:style w:type="character" w:customStyle="1" w:styleId="WW8Num30z2">
    <w:name w:val="WW8Num30z2"/>
    <w:rsid w:val="008F1420"/>
    <w:rPr>
      <w:rFonts w:ascii="Wingdings" w:hAnsi="Wingdings" w:hint="default"/>
    </w:rPr>
  </w:style>
  <w:style w:type="character" w:customStyle="1" w:styleId="WW8Num32z1">
    <w:name w:val="WW8Num32z1"/>
    <w:rsid w:val="008F1420"/>
    <w:rPr>
      <w:rFonts w:ascii="Courier New" w:hAnsi="Courier New" w:cs="Courier New" w:hint="default"/>
    </w:rPr>
  </w:style>
  <w:style w:type="character" w:customStyle="1" w:styleId="WW8Num32z2">
    <w:name w:val="WW8Num32z2"/>
    <w:rsid w:val="008F1420"/>
    <w:rPr>
      <w:rFonts w:ascii="Wingdings" w:hAnsi="Wingdings" w:hint="default"/>
    </w:rPr>
  </w:style>
  <w:style w:type="character" w:customStyle="1" w:styleId="WW8Num33z0">
    <w:name w:val="WW8Num33z0"/>
    <w:rsid w:val="008F1420"/>
    <w:rPr>
      <w:rFonts w:ascii="Symbol" w:hAnsi="Symbol" w:hint="default"/>
    </w:rPr>
  </w:style>
  <w:style w:type="character" w:customStyle="1" w:styleId="WW8Num33z1">
    <w:name w:val="WW8Num33z1"/>
    <w:rsid w:val="008F1420"/>
    <w:rPr>
      <w:rFonts w:ascii="Courier New" w:hAnsi="Courier New" w:cs="Courier New" w:hint="default"/>
    </w:rPr>
  </w:style>
  <w:style w:type="character" w:customStyle="1" w:styleId="WW8Num33z2">
    <w:name w:val="WW8Num33z2"/>
    <w:rsid w:val="008F1420"/>
    <w:rPr>
      <w:rFonts w:ascii="Wingdings" w:hAnsi="Wingdings" w:hint="default"/>
    </w:rPr>
  </w:style>
  <w:style w:type="character" w:customStyle="1" w:styleId="WW8Num34z1">
    <w:name w:val="WW8Num34z1"/>
    <w:rsid w:val="008F1420"/>
    <w:rPr>
      <w:rFonts w:ascii="Courier New" w:hAnsi="Courier New" w:cs="Courier New" w:hint="default"/>
    </w:rPr>
  </w:style>
  <w:style w:type="character" w:customStyle="1" w:styleId="WW8Num34z2">
    <w:name w:val="WW8Num34z2"/>
    <w:rsid w:val="008F1420"/>
    <w:rPr>
      <w:rFonts w:ascii="Wingdings" w:hAnsi="Wingdings" w:hint="default"/>
    </w:rPr>
  </w:style>
  <w:style w:type="character" w:customStyle="1" w:styleId="WW8Num36z0">
    <w:name w:val="WW8Num36z0"/>
    <w:rsid w:val="008F1420"/>
    <w:rPr>
      <w:rFonts w:ascii="Symbol" w:hAnsi="Symbol" w:hint="default"/>
    </w:rPr>
  </w:style>
  <w:style w:type="character" w:customStyle="1" w:styleId="WW8Num36z1">
    <w:name w:val="WW8Num36z1"/>
    <w:rsid w:val="008F1420"/>
    <w:rPr>
      <w:rFonts w:ascii="Courier New" w:hAnsi="Courier New" w:cs="Courier New" w:hint="default"/>
    </w:rPr>
  </w:style>
  <w:style w:type="character" w:customStyle="1" w:styleId="WW8Num36z2">
    <w:name w:val="WW8Num36z2"/>
    <w:rsid w:val="008F1420"/>
    <w:rPr>
      <w:rFonts w:ascii="Wingdings" w:hAnsi="Wingdings" w:hint="default"/>
    </w:rPr>
  </w:style>
  <w:style w:type="character" w:customStyle="1" w:styleId="WW8Num37z1">
    <w:name w:val="WW8Num37z1"/>
    <w:rsid w:val="008F1420"/>
    <w:rPr>
      <w:rFonts w:ascii="Courier New" w:hAnsi="Courier New" w:cs="Courier New" w:hint="default"/>
    </w:rPr>
  </w:style>
  <w:style w:type="character" w:customStyle="1" w:styleId="WW8Num37z2">
    <w:name w:val="WW8Num37z2"/>
    <w:rsid w:val="008F1420"/>
    <w:rPr>
      <w:rFonts w:ascii="Wingdings" w:hAnsi="Wingdings" w:hint="default"/>
    </w:rPr>
  </w:style>
  <w:style w:type="character" w:customStyle="1" w:styleId="WW8Num39z0">
    <w:name w:val="WW8Num39z0"/>
    <w:rsid w:val="008F1420"/>
    <w:rPr>
      <w:rFonts w:ascii="Symbol" w:hAnsi="Symbol" w:hint="default"/>
    </w:rPr>
  </w:style>
  <w:style w:type="character" w:customStyle="1" w:styleId="WW8Num39z1">
    <w:name w:val="WW8Num39z1"/>
    <w:rsid w:val="008F1420"/>
    <w:rPr>
      <w:rFonts w:ascii="Courier New" w:hAnsi="Courier New" w:cs="Courier New" w:hint="default"/>
    </w:rPr>
  </w:style>
  <w:style w:type="character" w:customStyle="1" w:styleId="WW8Num39z2">
    <w:name w:val="WW8Num39z2"/>
    <w:rsid w:val="008F1420"/>
    <w:rPr>
      <w:rFonts w:ascii="Wingdings" w:hAnsi="Wingdings" w:hint="default"/>
    </w:rPr>
  </w:style>
  <w:style w:type="character" w:customStyle="1" w:styleId="WW8Num40z0">
    <w:name w:val="WW8Num40z0"/>
    <w:rsid w:val="008F1420"/>
    <w:rPr>
      <w:rFonts w:ascii="Symbol" w:hAnsi="Symbol" w:hint="default"/>
    </w:rPr>
  </w:style>
  <w:style w:type="character" w:customStyle="1" w:styleId="WW8Num40z1">
    <w:name w:val="WW8Num40z1"/>
    <w:rsid w:val="008F1420"/>
    <w:rPr>
      <w:rFonts w:ascii="Courier New" w:hAnsi="Courier New" w:cs="Courier New" w:hint="default"/>
    </w:rPr>
  </w:style>
  <w:style w:type="character" w:customStyle="1" w:styleId="WW8Num40z2">
    <w:name w:val="WW8Num40z2"/>
    <w:rsid w:val="008F1420"/>
    <w:rPr>
      <w:rFonts w:ascii="Wingdings" w:hAnsi="Wingdings" w:hint="default"/>
    </w:rPr>
  </w:style>
  <w:style w:type="character" w:customStyle="1" w:styleId="WW8Num44z1">
    <w:name w:val="WW8Num44z1"/>
    <w:rsid w:val="008F1420"/>
    <w:rPr>
      <w:rFonts w:ascii="Courier New" w:hAnsi="Courier New" w:cs="Courier New" w:hint="default"/>
    </w:rPr>
  </w:style>
  <w:style w:type="character" w:customStyle="1" w:styleId="WW8Num44z2">
    <w:name w:val="WW8Num44z2"/>
    <w:rsid w:val="008F1420"/>
    <w:rPr>
      <w:rFonts w:ascii="Wingdings" w:hAnsi="Wingdings" w:hint="default"/>
    </w:rPr>
  </w:style>
  <w:style w:type="character" w:customStyle="1" w:styleId="WW8Num46z1">
    <w:name w:val="WW8Num46z1"/>
    <w:rsid w:val="008F1420"/>
    <w:rPr>
      <w:rFonts w:ascii="Courier New" w:hAnsi="Courier New" w:cs="Courier New" w:hint="default"/>
    </w:rPr>
  </w:style>
  <w:style w:type="character" w:customStyle="1" w:styleId="WW8Num46z2">
    <w:name w:val="WW8Num46z2"/>
    <w:rsid w:val="008F1420"/>
    <w:rPr>
      <w:rFonts w:ascii="Wingdings" w:hAnsi="Wingdings" w:hint="default"/>
    </w:rPr>
  </w:style>
  <w:style w:type="character" w:customStyle="1" w:styleId="WW8Num47z1">
    <w:name w:val="WW8Num47z1"/>
    <w:rsid w:val="008F1420"/>
    <w:rPr>
      <w:rFonts w:ascii="Courier New" w:hAnsi="Courier New" w:cs="Courier New" w:hint="default"/>
    </w:rPr>
  </w:style>
  <w:style w:type="character" w:customStyle="1" w:styleId="WW8Num47z2">
    <w:name w:val="WW8Num47z2"/>
    <w:rsid w:val="008F1420"/>
    <w:rPr>
      <w:rFonts w:ascii="Wingdings" w:hAnsi="Wingdings" w:hint="default"/>
    </w:rPr>
  </w:style>
  <w:style w:type="character" w:customStyle="1" w:styleId="WW8Num47z3">
    <w:name w:val="WW8Num47z3"/>
    <w:rsid w:val="008F1420"/>
    <w:rPr>
      <w:rFonts w:ascii="Symbol" w:hAnsi="Symbol" w:hint="default"/>
    </w:rPr>
  </w:style>
  <w:style w:type="character" w:customStyle="1" w:styleId="WW8Num48z1">
    <w:name w:val="WW8Num48z1"/>
    <w:rsid w:val="008F1420"/>
    <w:rPr>
      <w:rFonts w:ascii="Courier New" w:hAnsi="Courier New" w:cs="Courier New" w:hint="default"/>
    </w:rPr>
  </w:style>
  <w:style w:type="character" w:customStyle="1" w:styleId="WW8Num48z2">
    <w:name w:val="WW8Num48z2"/>
    <w:rsid w:val="008F1420"/>
    <w:rPr>
      <w:rFonts w:ascii="Wingdings" w:hAnsi="Wingdings" w:hint="default"/>
    </w:rPr>
  </w:style>
  <w:style w:type="character" w:customStyle="1" w:styleId="WW8Num49z0">
    <w:name w:val="WW8Num49z0"/>
    <w:rsid w:val="008F1420"/>
    <w:rPr>
      <w:rFonts w:ascii="Symbol" w:hAnsi="Symbol" w:hint="default"/>
    </w:rPr>
  </w:style>
  <w:style w:type="character" w:customStyle="1" w:styleId="WW8Num49z1">
    <w:name w:val="WW8Num49z1"/>
    <w:rsid w:val="008F1420"/>
    <w:rPr>
      <w:rFonts w:ascii="Courier New" w:hAnsi="Courier New" w:cs="Courier New" w:hint="default"/>
    </w:rPr>
  </w:style>
  <w:style w:type="character" w:customStyle="1" w:styleId="WW8Num49z2">
    <w:name w:val="WW8Num49z2"/>
    <w:rsid w:val="008F1420"/>
    <w:rPr>
      <w:rFonts w:ascii="Wingdings" w:hAnsi="Wingdings" w:hint="default"/>
    </w:rPr>
  </w:style>
  <w:style w:type="character" w:customStyle="1" w:styleId="WW8Num50z1">
    <w:name w:val="WW8Num50z1"/>
    <w:rsid w:val="008F1420"/>
    <w:rPr>
      <w:rFonts w:ascii="Courier New" w:hAnsi="Courier New" w:cs="Courier New" w:hint="default"/>
    </w:rPr>
  </w:style>
  <w:style w:type="character" w:customStyle="1" w:styleId="WW8Num50z2">
    <w:name w:val="WW8Num50z2"/>
    <w:rsid w:val="008F1420"/>
    <w:rPr>
      <w:rFonts w:ascii="Wingdings" w:hAnsi="Wingdings" w:hint="default"/>
    </w:rPr>
  </w:style>
  <w:style w:type="character" w:customStyle="1" w:styleId="WW8Num50z3">
    <w:name w:val="WW8Num50z3"/>
    <w:rsid w:val="008F1420"/>
    <w:rPr>
      <w:rFonts w:ascii="Symbol" w:hAnsi="Symbol" w:hint="default"/>
    </w:rPr>
  </w:style>
  <w:style w:type="character" w:customStyle="1" w:styleId="WW8Num52z1">
    <w:name w:val="WW8Num52z1"/>
    <w:rsid w:val="008F1420"/>
    <w:rPr>
      <w:rFonts w:ascii="Courier New" w:hAnsi="Courier New" w:cs="Courier New" w:hint="default"/>
    </w:rPr>
  </w:style>
  <w:style w:type="character" w:customStyle="1" w:styleId="WW8Num52z2">
    <w:name w:val="WW8Num52z2"/>
    <w:rsid w:val="008F1420"/>
    <w:rPr>
      <w:rFonts w:ascii="Wingdings" w:hAnsi="Wingdings" w:hint="default"/>
    </w:rPr>
  </w:style>
  <w:style w:type="character" w:customStyle="1" w:styleId="WW8Num52z3">
    <w:name w:val="WW8Num52z3"/>
    <w:rsid w:val="008F1420"/>
    <w:rPr>
      <w:rFonts w:ascii="Symbol" w:hAnsi="Symbol" w:hint="default"/>
    </w:rPr>
  </w:style>
  <w:style w:type="character" w:customStyle="1" w:styleId="WW8Num54z0">
    <w:name w:val="WW8Num54z0"/>
    <w:rsid w:val="008F1420"/>
    <w:rPr>
      <w:rFonts w:ascii="Symbol" w:hAnsi="Symbol" w:hint="default"/>
    </w:rPr>
  </w:style>
  <w:style w:type="character" w:customStyle="1" w:styleId="WW8Num54z1">
    <w:name w:val="WW8Num54z1"/>
    <w:rsid w:val="008F1420"/>
    <w:rPr>
      <w:rFonts w:ascii="Courier New" w:hAnsi="Courier New" w:cs="Courier New" w:hint="default"/>
    </w:rPr>
  </w:style>
  <w:style w:type="character" w:customStyle="1" w:styleId="WW8Num54z2">
    <w:name w:val="WW8Num54z2"/>
    <w:rsid w:val="008F1420"/>
    <w:rPr>
      <w:rFonts w:ascii="Wingdings" w:hAnsi="Wingdings" w:hint="default"/>
    </w:rPr>
  </w:style>
  <w:style w:type="character" w:customStyle="1" w:styleId="WW8Num55z1">
    <w:name w:val="WW8Num55z1"/>
    <w:rsid w:val="008F1420"/>
    <w:rPr>
      <w:rFonts w:ascii="Courier New" w:hAnsi="Courier New" w:cs="Courier New" w:hint="default"/>
    </w:rPr>
  </w:style>
  <w:style w:type="character" w:customStyle="1" w:styleId="WW8Num55z2">
    <w:name w:val="WW8Num55z2"/>
    <w:rsid w:val="008F1420"/>
    <w:rPr>
      <w:rFonts w:ascii="Wingdings" w:hAnsi="Wingdings" w:hint="default"/>
    </w:rPr>
  </w:style>
  <w:style w:type="character" w:customStyle="1" w:styleId="WW8Num59z0">
    <w:name w:val="WW8Num59z0"/>
    <w:rsid w:val="008F1420"/>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59z1">
    <w:name w:val="WW8Num59z1"/>
    <w:rsid w:val="008F1420"/>
    <w:rPr>
      <w:rFonts w:ascii="Courier New" w:hAnsi="Courier New" w:cs="Courier New" w:hint="default"/>
    </w:rPr>
  </w:style>
  <w:style w:type="character" w:customStyle="1" w:styleId="WW8Num59z2">
    <w:name w:val="WW8Num59z2"/>
    <w:rsid w:val="008F1420"/>
    <w:rPr>
      <w:rFonts w:ascii="Wingdings" w:hAnsi="Wingdings" w:hint="default"/>
    </w:rPr>
  </w:style>
  <w:style w:type="character" w:customStyle="1" w:styleId="WW8Num59z3">
    <w:name w:val="WW8Num59z3"/>
    <w:rsid w:val="008F1420"/>
    <w:rPr>
      <w:rFonts w:ascii="Symbol" w:hAnsi="Symbol" w:hint="default"/>
    </w:rPr>
  </w:style>
  <w:style w:type="character" w:customStyle="1" w:styleId="WW8Num63z1">
    <w:name w:val="WW8Num63z1"/>
    <w:rsid w:val="008F1420"/>
    <w:rPr>
      <w:rFonts w:ascii="Symbol" w:hAnsi="Symbol" w:hint="default"/>
    </w:rPr>
  </w:style>
  <w:style w:type="character" w:customStyle="1" w:styleId="WW8Num64z0">
    <w:name w:val="WW8Num64z0"/>
    <w:rsid w:val="008F1420"/>
    <w:rPr>
      <w:rFonts w:ascii="Symbol" w:hAnsi="Symbol" w:hint="default"/>
    </w:rPr>
  </w:style>
  <w:style w:type="character" w:customStyle="1" w:styleId="WW8Num64z1">
    <w:name w:val="WW8Num64z1"/>
    <w:rsid w:val="008F1420"/>
    <w:rPr>
      <w:rFonts w:ascii="Courier New" w:hAnsi="Courier New" w:cs="Courier New" w:hint="default"/>
    </w:rPr>
  </w:style>
  <w:style w:type="character" w:customStyle="1" w:styleId="WW8Num64z2">
    <w:name w:val="WW8Num64z2"/>
    <w:rsid w:val="008F1420"/>
    <w:rPr>
      <w:rFonts w:ascii="Wingdings" w:hAnsi="Wingdings" w:hint="default"/>
    </w:rPr>
  </w:style>
  <w:style w:type="character" w:customStyle="1" w:styleId="1ffff0">
    <w:name w:val="Основной шрифт абзаца1"/>
    <w:rsid w:val="008F1420"/>
  </w:style>
  <w:style w:type="character" w:customStyle="1" w:styleId="WW8Num2z0">
    <w:name w:val="WW8Num2z0"/>
    <w:rsid w:val="008F1420"/>
    <w:rPr>
      <w:rFonts w:ascii="Times New Roman" w:eastAsia="Times New Roman" w:hAnsi="Times New Roman" w:cs="Times New Roman" w:hint="default"/>
    </w:rPr>
  </w:style>
  <w:style w:type="character" w:customStyle="1" w:styleId="1ffff1">
    <w:name w:val="Название объекта Знак Знак1 Знак"/>
    <w:aliases w:val="Название объекта Знак Знак Знак Знак Знак,Название объекта Знак Знак Знак1 Знак"/>
    <w:uiPriority w:val="35"/>
    <w:rsid w:val="008F1420"/>
    <w:rPr>
      <w:rFonts w:ascii="Arial" w:eastAsia="Times New Roman" w:hAnsi="Arial" w:cs="Arial" w:hint="default"/>
      <w:b/>
      <w:bCs/>
      <w:lang w:eastAsia="ar-SA"/>
    </w:rPr>
  </w:style>
  <w:style w:type="character" w:customStyle="1" w:styleId="afffffffffffa">
    <w:name w:val="Символ сноски"/>
    <w:rsid w:val="008F1420"/>
    <w:rPr>
      <w:position w:val="-2"/>
      <w:vertAlign w:val="superscript"/>
    </w:rPr>
  </w:style>
  <w:style w:type="character" w:customStyle="1" w:styleId="afffffffffffb">
    <w:name w:val="Стиль заключения Знак Знак"/>
    <w:rsid w:val="008F1420"/>
    <w:rPr>
      <w:sz w:val="28"/>
      <w:szCs w:val="28"/>
    </w:rPr>
  </w:style>
  <w:style w:type="character" w:customStyle="1" w:styleId="afffffffffffc">
    <w:name w:val="!Простой текст! Знак Знак Знак Знак Знак"/>
    <w:rsid w:val="008F1420"/>
    <w:rPr>
      <w:sz w:val="24"/>
      <w:szCs w:val="24"/>
    </w:rPr>
  </w:style>
  <w:style w:type="character" w:customStyle="1" w:styleId="afffffffffffd">
    <w:name w:val="ВерИндекс"/>
    <w:rsid w:val="008F1420"/>
    <w:rPr>
      <w:position w:val="-2"/>
      <w:vertAlign w:val="superscript"/>
    </w:rPr>
  </w:style>
  <w:style w:type="character" w:customStyle="1" w:styleId="1ffff2">
    <w:name w:val="Нижний колонтитул Знак1"/>
    <w:rsid w:val="008F1420"/>
    <w:rPr>
      <w:rFonts w:ascii="Arial" w:hAnsi="Arial" w:cs="Arial" w:hint="default"/>
      <w:noProof w:val="0"/>
      <w:sz w:val="24"/>
      <w:szCs w:val="16"/>
      <w:lang w:val="ru-RU" w:eastAsia="ar-SA" w:bidi="ar-SA"/>
    </w:rPr>
  </w:style>
  <w:style w:type="character" w:customStyle="1" w:styleId="1ffff3">
    <w:name w:val="Текст выноски Знак1"/>
    <w:aliases w:val="Знак5 Знак1"/>
    <w:rsid w:val="008F1420"/>
    <w:rPr>
      <w:rFonts w:ascii="Tahoma" w:hAnsi="Tahoma" w:cs="Tahoma" w:hint="default"/>
      <w:noProof w:val="0"/>
      <w:sz w:val="16"/>
      <w:szCs w:val="16"/>
      <w:lang w:val="ru-RU" w:eastAsia="ar-SA" w:bidi="ar-SA"/>
    </w:rPr>
  </w:style>
  <w:style w:type="character" w:customStyle="1" w:styleId="HTML10">
    <w:name w:val="Стандартный HTML Знак1"/>
    <w:rsid w:val="008F1420"/>
    <w:rPr>
      <w:rFonts w:ascii="Courier New" w:hAnsi="Courier New" w:cs="Arial" w:hint="default"/>
      <w:noProof w:val="0"/>
      <w:color w:val="000000"/>
      <w:szCs w:val="16"/>
      <w:lang w:val="ru-RU" w:eastAsia="ar-SA" w:bidi="ar-SA"/>
    </w:rPr>
  </w:style>
  <w:style w:type="character" w:customStyle="1" w:styleId="21a">
    <w:name w:val="Основной текст 2 Знак1"/>
    <w:aliases w:val="Знак1 Знак1,Знак1 Знак2"/>
    <w:rsid w:val="008F1420"/>
    <w:rPr>
      <w:rFonts w:ascii="Arial" w:hAnsi="Arial" w:cs="Arial" w:hint="default"/>
      <w:noProof w:val="0"/>
      <w:sz w:val="24"/>
      <w:szCs w:val="16"/>
      <w:lang w:val="ru-RU" w:eastAsia="ar-SA" w:bidi="ar-SA"/>
    </w:rPr>
  </w:style>
  <w:style w:type="character" w:customStyle="1" w:styleId="21b">
    <w:name w:val="Основной текст с отступом 2 Знак1"/>
    <w:rsid w:val="008F1420"/>
    <w:rPr>
      <w:rFonts w:ascii="Arial" w:hAnsi="Arial" w:cs="Arial" w:hint="default"/>
      <w:noProof w:val="0"/>
      <w:sz w:val="24"/>
      <w:szCs w:val="16"/>
      <w:lang w:val="ru-RU" w:eastAsia="ar-SA" w:bidi="ar-SA"/>
    </w:rPr>
  </w:style>
  <w:style w:type="character" w:customStyle="1" w:styleId="31a">
    <w:name w:val="Основной текст с отступом 3 Знак1"/>
    <w:aliases w:val="Знак Знак Знак Знак2"/>
    <w:rsid w:val="008F1420"/>
    <w:rPr>
      <w:rFonts w:ascii="Arial" w:hAnsi="Arial" w:cs="Arial" w:hint="default"/>
      <w:noProof w:val="0"/>
      <w:sz w:val="16"/>
      <w:szCs w:val="16"/>
      <w:lang w:val="ru-RU" w:eastAsia="ar-SA" w:bidi="ar-SA"/>
    </w:rPr>
  </w:style>
  <w:style w:type="character" w:customStyle="1" w:styleId="highlight">
    <w:name w:val="highlight"/>
    <w:basedOn w:val="a4"/>
    <w:rsid w:val="008F1420"/>
  </w:style>
  <w:style w:type="character" w:customStyle="1" w:styleId="200">
    <w:name w:val="Знак Знак20"/>
    <w:rsid w:val="008F1420"/>
    <w:rPr>
      <w:rFonts w:ascii="Arial" w:eastAsia="Times New Roman" w:hAnsi="Arial" w:cs="Arial" w:hint="default"/>
      <w:bCs w:val="0"/>
      <w:noProof w:val="0"/>
      <w:kern w:val="2"/>
      <w:sz w:val="36"/>
      <w:szCs w:val="32"/>
      <w:lang w:eastAsia="ar-SA"/>
    </w:rPr>
  </w:style>
  <w:style w:type="character" w:customStyle="1" w:styleId="192">
    <w:name w:val="Знак Знак19"/>
    <w:rsid w:val="008F1420"/>
    <w:rPr>
      <w:rFonts w:ascii="Arial" w:eastAsia="Times New Roman" w:hAnsi="Arial" w:cs="Arial" w:hint="default"/>
      <w:bCs w:val="0"/>
      <w:iCs w:val="0"/>
      <w:noProof w:val="0"/>
      <w:sz w:val="32"/>
      <w:szCs w:val="28"/>
      <w:lang w:eastAsia="ar-SA"/>
    </w:rPr>
  </w:style>
  <w:style w:type="character" w:customStyle="1" w:styleId="251">
    <w:name w:val="стиль251"/>
    <w:rsid w:val="008F1420"/>
    <w:rPr>
      <w:rFonts w:ascii="Verdana" w:hAnsi="Verdana" w:hint="default"/>
      <w:b w:val="0"/>
      <w:bCs w:val="0"/>
      <w:sz w:val="18"/>
      <w:szCs w:val="18"/>
    </w:rPr>
  </w:style>
  <w:style w:type="character" w:customStyle="1" w:styleId="31b">
    <w:name w:val="Основной текст 3 Знак1"/>
    <w:rsid w:val="008F1420"/>
    <w:rPr>
      <w:rFonts w:ascii="Times New Roman" w:eastAsia="Times New Roman" w:hAnsi="Times New Roman" w:cs="Arial" w:hint="default"/>
      <w:sz w:val="16"/>
      <w:szCs w:val="24"/>
    </w:rPr>
  </w:style>
  <w:style w:type="character" w:customStyle="1" w:styleId="WW8Num11z1">
    <w:name w:val="WW8Num11z1"/>
    <w:rsid w:val="008F1420"/>
    <w:rPr>
      <w:rFonts w:ascii="Arial" w:hAnsi="Arial" w:cs="Courier New" w:hint="default"/>
    </w:rPr>
  </w:style>
  <w:style w:type="character" w:customStyle="1" w:styleId="WW8Num11z2">
    <w:name w:val="WW8Num11z2"/>
    <w:rsid w:val="008F1420"/>
    <w:rPr>
      <w:rFonts w:ascii="Wingdings" w:hAnsi="Wingdings" w:hint="default"/>
    </w:rPr>
  </w:style>
  <w:style w:type="character" w:customStyle="1" w:styleId="WW8Num11z4">
    <w:name w:val="WW8Num11z4"/>
    <w:rsid w:val="008F1420"/>
    <w:rPr>
      <w:rFonts w:ascii="Courier New" w:hAnsi="Courier New" w:cs="Courier New" w:hint="default"/>
    </w:rPr>
  </w:style>
  <w:style w:type="character" w:customStyle="1" w:styleId="WW8Num41z0">
    <w:name w:val="WW8Num41z0"/>
    <w:rsid w:val="008F1420"/>
    <w:rPr>
      <w:rFonts w:ascii="Symbol" w:hAnsi="Symbol" w:hint="default"/>
      <w:color w:val="auto"/>
    </w:rPr>
  </w:style>
  <w:style w:type="character" w:customStyle="1" w:styleId="WW8Num43z0">
    <w:name w:val="WW8Num43z0"/>
    <w:rsid w:val="008F1420"/>
    <w:rPr>
      <w:rFonts w:ascii="Symbol" w:hAnsi="Symbol" w:hint="default"/>
      <w:color w:val="auto"/>
    </w:rPr>
  </w:style>
  <w:style w:type="character" w:customStyle="1" w:styleId="WW8Num56z0">
    <w:name w:val="WW8Num56z0"/>
    <w:rsid w:val="008F1420"/>
    <w:rPr>
      <w:rFonts w:ascii="Symbol" w:hAnsi="Symbol" w:hint="default"/>
    </w:rPr>
  </w:style>
  <w:style w:type="character" w:customStyle="1" w:styleId="WW8Num61z1">
    <w:name w:val="WW8Num61z1"/>
    <w:rsid w:val="008F1420"/>
    <w:rPr>
      <w:rFonts w:ascii="Courier New" w:hAnsi="Courier New" w:cs="Courier New" w:hint="default"/>
    </w:rPr>
  </w:style>
  <w:style w:type="character" w:customStyle="1" w:styleId="WW8Num61z2">
    <w:name w:val="WW8Num61z2"/>
    <w:rsid w:val="008F1420"/>
    <w:rPr>
      <w:rFonts w:ascii="Wingdings" w:hAnsi="Wingdings" w:hint="default"/>
    </w:rPr>
  </w:style>
  <w:style w:type="character" w:customStyle="1" w:styleId="WW8Num61z3">
    <w:name w:val="WW8Num61z3"/>
    <w:rsid w:val="008F1420"/>
    <w:rPr>
      <w:rFonts w:ascii="Symbol" w:hAnsi="Symbol" w:hint="default"/>
    </w:rPr>
  </w:style>
  <w:style w:type="character" w:customStyle="1" w:styleId="WW8Num62z0">
    <w:name w:val="WW8Num62z0"/>
    <w:rsid w:val="008F1420"/>
    <w:rPr>
      <w:rFonts w:ascii="Symbol" w:hAnsi="Symbol" w:hint="default"/>
    </w:rPr>
  </w:style>
  <w:style w:type="character" w:customStyle="1" w:styleId="WW8Num62z1">
    <w:name w:val="WW8Num62z1"/>
    <w:rsid w:val="008F1420"/>
    <w:rPr>
      <w:rFonts w:ascii="Courier New" w:hAnsi="Courier New" w:cs="Courier New" w:hint="default"/>
    </w:rPr>
  </w:style>
  <w:style w:type="character" w:customStyle="1" w:styleId="WW8Num62z2">
    <w:name w:val="WW8Num62z2"/>
    <w:rsid w:val="008F1420"/>
    <w:rPr>
      <w:rFonts w:ascii="Wingdings" w:hAnsi="Wingdings" w:hint="default"/>
    </w:rPr>
  </w:style>
  <w:style w:type="character" w:customStyle="1" w:styleId="WW8Num63z0">
    <w:name w:val="WW8Num63z0"/>
    <w:rsid w:val="008F1420"/>
    <w:rPr>
      <w:rFonts w:ascii="Times New Roman" w:eastAsia="Times New Roman" w:hAnsi="Times New Roman" w:cs="Times New Roman" w:hint="default"/>
    </w:rPr>
  </w:style>
  <w:style w:type="character" w:customStyle="1" w:styleId="WW8Num63z2">
    <w:name w:val="WW8Num63z2"/>
    <w:rsid w:val="008F1420"/>
    <w:rPr>
      <w:rFonts w:ascii="Wingdings" w:hAnsi="Wingdings" w:hint="default"/>
    </w:rPr>
  </w:style>
  <w:style w:type="character" w:customStyle="1" w:styleId="WW8Num63z3">
    <w:name w:val="WW8Num63z3"/>
    <w:rsid w:val="008F1420"/>
    <w:rPr>
      <w:rFonts w:ascii="Symbol" w:hAnsi="Symbol" w:hint="default"/>
    </w:rPr>
  </w:style>
  <w:style w:type="character" w:customStyle="1" w:styleId="WW8Num64z4">
    <w:name w:val="WW8Num64z4"/>
    <w:rsid w:val="008F1420"/>
    <w:rPr>
      <w:rFonts w:ascii="Courier New" w:hAnsi="Courier New" w:cs="Courier New" w:hint="default"/>
    </w:rPr>
  </w:style>
  <w:style w:type="character" w:customStyle="1" w:styleId="WW8Num65z0">
    <w:name w:val="WW8Num65z0"/>
    <w:rsid w:val="008F1420"/>
    <w:rPr>
      <w:rFonts w:ascii="Symbol" w:hAnsi="Symbol" w:hint="default"/>
    </w:rPr>
  </w:style>
  <w:style w:type="character" w:customStyle="1" w:styleId="WW8Num65z1">
    <w:name w:val="WW8Num65z1"/>
    <w:rsid w:val="008F1420"/>
    <w:rPr>
      <w:rFonts w:ascii="Courier New" w:hAnsi="Courier New" w:cs="Courier New" w:hint="default"/>
    </w:rPr>
  </w:style>
  <w:style w:type="character" w:customStyle="1" w:styleId="WW8Num65z2">
    <w:name w:val="WW8Num65z2"/>
    <w:rsid w:val="008F1420"/>
    <w:rPr>
      <w:rFonts w:ascii="Wingdings" w:hAnsi="Wingdings" w:hint="default"/>
    </w:rPr>
  </w:style>
  <w:style w:type="character" w:customStyle="1" w:styleId="WW8Num67z0">
    <w:name w:val="WW8Num67z0"/>
    <w:rsid w:val="008F1420"/>
    <w:rPr>
      <w:rFonts w:ascii="Symbol" w:hAnsi="Symbol" w:hint="default"/>
    </w:rPr>
  </w:style>
  <w:style w:type="character" w:customStyle="1" w:styleId="WW8Num67z1">
    <w:name w:val="WW8Num67z1"/>
    <w:rsid w:val="008F1420"/>
    <w:rPr>
      <w:rFonts w:ascii="Courier New" w:hAnsi="Courier New" w:cs="Courier New" w:hint="default"/>
    </w:rPr>
  </w:style>
  <w:style w:type="character" w:customStyle="1" w:styleId="WW8Num67z2">
    <w:name w:val="WW8Num67z2"/>
    <w:rsid w:val="008F1420"/>
    <w:rPr>
      <w:rFonts w:ascii="Wingdings" w:hAnsi="Wingdings" w:hint="default"/>
    </w:rPr>
  </w:style>
  <w:style w:type="character" w:customStyle="1" w:styleId="WW8Num68z0">
    <w:name w:val="WW8Num68z0"/>
    <w:rsid w:val="008F1420"/>
    <w:rPr>
      <w:rFonts w:ascii="Book Antiqua" w:hAnsi="Book Antiqua" w:hint="default"/>
      <w:b w:val="0"/>
      <w:bCs w:val="0"/>
      <w:i w:val="0"/>
      <w:iCs w:val="0"/>
    </w:rPr>
  </w:style>
  <w:style w:type="character" w:customStyle="1" w:styleId="WW8Num68z1">
    <w:name w:val="WW8Num68z1"/>
    <w:rsid w:val="008F1420"/>
    <w:rPr>
      <w:rFonts w:ascii="Courier New" w:hAnsi="Courier New" w:cs="Courier New" w:hint="default"/>
    </w:rPr>
  </w:style>
  <w:style w:type="character" w:customStyle="1" w:styleId="WW8Num68z2">
    <w:name w:val="WW8Num68z2"/>
    <w:rsid w:val="008F1420"/>
    <w:rPr>
      <w:rFonts w:ascii="Wingdings" w:hAnsi="Wingdings" w:hint="default"/>
    </w:rPr>
  </w:style>
  <w:style w:type="character" w:customStyle="1" w:styleId="WW8Num68z3">
    <w:name w:val="WW8Num68z3"/>
    <w:rsid w:val="008F1420"/>
    <w:rPr>
      <w:rFonts w:ascii="Symbol" w:hAnsi="Symbol" w:hint="default"/>
    </w:rPr>
  </w:style>
  <w:style w:type="character" w:customStyle="1" w:styleId="WW8Num69z0">
    <w:name w:val="WW8Num69z0"/>
    <w:rsid w:val="008F1420"/>
    <w:rPr>
      <w:rFonts w:ascii="Symbol" w:hAnsi="Symbol" w:hint="default"/>
    </w:rPr>
  </w:style>
  <w:style w:type="character" w:customStyle="1" w:styleId="WW8Num69z1">
    <w:name w:val="WW8Num69z1"/>
    <w:rsid w:val="008F1420"/>
    <w:rPr>
      <w:rFonts w:ascii="Courier New" w:hAnsi="Courier New" w:cs="Courier New" w:hint="default"/>
    </w:rPr>
  </w:style>
  <w:style w:type="character" w:customStyle="1" w:styleId="WW8Num69z2">
    <w:name w:val="WW8Num69z2"/>
    <w:rsid w:val="008F1420"/>
    <w:rPr>
      <w:rFonts w:ascii="Wingdings" w:hAnsi="Wingdings" w:hint="default"/>
    </w:rPr>
  </w:style>
  <w:style w:type="character" w:customStyle="1" w:styleId="WW8Num70z0">
    <w:name w:val="WW8Num70z0"/>
    <w:rsid w:val="008F1420"/>
    <w:rPr>
      <w:rFonts w:ascii="Arial" w:eastAsia="Times New Roman" w:hAnsi="Arial" w:cs="Arial" w:hint="default"/>
    </w:rPr>
  </w:style>
  <w:style w:type="character" w:customStyle="1" w:styleId="WW8Num70z2">
    <w:name w:val="WW8Num70z2"/>
    <w:rsid w:val="008F1420"/>
    <w:rPr>
      <w:rFonts w:ascii="Wingdings" w:hAnsi="Wingdings" w:hint="default"/>
    </w:rPr>
  </w:style>
  <w:style w:type="character" w:customStyle="1" w:styleId="WW8Num70z3">
    <w:name w:val="WW8Num70z3"/>
    <w:rsid w:val="008F1420"/>
    <w:rPr>
      <w:rFonts w:ascii="Symbol" w:hAnsi="Symbol" w:hint="default"/>
    </w:rPr>
  </w:style>
  <w:style w:type="character" w:customStyle="1" w:styleId="WW8Num70z4">
    <w:name w:val="WW8Num70z4"/>
    <w:rsid w:val="008F1420"/>
    <w:rPr>
      <w:rFonts w:ascii="Courier New" w:hAnsi="Courier New" w:cs="Courier New" w:hint="default"/>
    </w:rPr>
  </w:style>
  <w:style w:type="character" w:customStyle="1" w:styleId="WW8Num71z0">
    <w:name w:val="WW8Num71z0"/>
    <w:rsid w:val="008F1420"/>
    <w:rPr>
      <w:rFonts w:ascii="Times New Roman" w:eastAsia="Times New Roman" w:hAnsi="Times New Roman" w:cs="Times New Roman" w:hint="default"/>
    </w:rPr>
  </w:style>
  <w:style w:type="character" w:customStyle="1" w:styleId="WW8Num71z1">
    <w:name w:val="WW8Num71z1"/>
    <w:rsid w:val="008F1420"/>
    <w:rPr>
      <w:rFonts w:ascii="Courier New" w:hAnsi="Courier New" w:cs="Courier New" w:hint="default"/>
    </w:rPr>
  </w:style>
  <w:style w:type="character" w:customStyle="1" w:styleId="WW8Num71z2">
    <w:name w:val="WW8Num71z2"/>
    <w:rsid w:val="008F1420"/>
    <w:rPr>
      <w:rFonts w:ascii="Wingdings" w:hAnsi="Wingdings" w:hint="default"/>
    </w:rPr>
  </w:style>
  <w:style w:type="character" w:customStyle="1" w:styleId="WW8Num71z3">
    <w:name w:val="WW8Num71z3"/>
    <w:rsid w:val="008F1420"/>
    <w:rPr>
      <w:rFonts w:ascii="Symbol" w:hAnsi="Symbol" w:hint="default"/>
    </w:rPr>
  </w:style>
  <w:style w:type="character" w:customStyle="1" w:styleId="WW8Num77z0">
    <w:name w:val="WW8Num77z0"/>
    <w:rsid w:val="008F1420"/>
    <w:rPr>
      <w:rFonts w:ascii="Times New Roman" w:eastAsia="Times New Roman" w:hAnsi="Times New Roman" w:cs="Times New Roman" w:hint="default"/>
    </w:rPr>
  </w:style>
  <w:style w:type="character" w:customStyle="1" w:styleId="WW8Num77z2">
    <w:name w:val="WW8Num77z2"/>
    <w:rsid w:val="008F1420"/>
    <w:rPr>
      <w:rFonts w:ascii="Wingdings" w:hAnsi="Wingdings" w:hint="default"/>
    </w:rPr>
  </w:style>
  <w:style w:type="character" w:customStyle="1" w:styleId="WW8Num77z3">
    <w:name w:val="WW8Num77z3"/>
    <w:rsid w:val="008F1420"/>
    <w:rPr>
      <w:rFonts w:ascii="Symbol" w:hAnsi="Symbol" w:hint="default"/>
    </w:rPr>
  </w:style>
  <w:style w:type="character" w:customStyle="1" w:styleId="WW8Num77z4">
    <w:name w:val="WW8Num77z4"/>
    <w:rsid w:val="008F1420"/>
    <w:rPr>
      <w:rFonts w:ascii="Courier New" w:hAnsi="Courier New" w:cs="Courier New" w:hint="default"/>
    </w:rPr>
  </w:style>
  <w:style w:type="character" w:customStyle="1" w:styleId="WW8Num78z0">
    <w:name w:val="WW8Num78z0"/>
    <w:rsid w:val="008F1420"/>
    <w:rPr>
      <w:rFonts w:ascii="Symbol" w:hAnsi="Symbol" w:hint="default"/>
    </w:rPr>
  </w:style>
  <w:style w:type="character" w:customStyle="1" w:styleId="WW8Num78z1">
    <w:name w:val="WW8Num78z1"/>
    <w:rsid w:val="008F1420"/>
    <w:rPr>
      <w:rFonts w:ascii="Courier New" w:hAnsi="Courier New" w:cs="Courier New" w:hint="default"/>
    </w:rPr>
  </w:style>
  <w:style w:type="character" w:customStyle="1" w:styleId="WW8Num78z2">
    <w:name w:val="WW8Num78z2"/>
    <w:rsid w:val="008F1420"/>
    <w:rPr>
      <w:rFonts w:ascii="Wingdings" w:hAnsi="Wingdings" w:hint="default"/>
    </w:rPr>
  </w:style>
  <w:style w:type="character" w:customStyle="1" w:styleId="WW8Num79z0">
    <w:name w:val="WW8Num79z0"/>
    <w:rsid w:val="008F1420"/>
    <w:rPr>
      <w:rFonts w:ascii="Times New Roman" w:eastAsia="Times New Roman" w:hAnsi="Times New Roman" w:cs="Times New Roman" w:hint="default"/>
      <w:color w:val="auto"/>
    </w:rPr>
  </w:style>
  <w:style w:type="character" w:customStyle="1" w:styleId="WW8Num79z1">
    <w:name w:val="WW8Num79z1"/>
    <w:rsid w:val="008F1420"/>
    <w:rPr>
      <w:rFonts w:ascii="Courier New" w:hAnsi="Courier New" w:cs="Courier New" w:hint="default"/>
    </w:rPr>
  </w:style>
  <w:style w:type="character" w:customStyle="1" w:styleId="WW8Num79z2">
    <w:name w:val="WW8Num79z2"/>
    <w:rsid w:val="008F1420"/>
    <w:rPr>
      <w:rFonts w:ascii="Wingdings" w:hAnsi="Wingdings" w:hint="default"/>
    </w:rPr>
  </w:style>
  <w:style w:type="character" w:customStyle="1" w:styleId="WW8Num79z3">
    <w:name w:val="WW8Num79z3"/>
    <w:rsid w:val="008F1420"/>
    <w:rPr>
      <w:rFonts w:ascii="Symbol" w:hAnsi="Symbol" w:hint="default"/>
    </w:rPr>
  </w:style>
  <w:style w:type="character" w:customStyle="1" w:styleId="WW8Num81z0">
    <w:name w:val="WW8Num81z0"/>
    <w:rsid w:val="008F1420"/>
    <w:rPr>
      <w:rFonts w:ascii="Times New Roman" w:eastAsia="Times New Roman" w:hAnsi="Times New Roman" w:cs="Times New Roman" w:hint="default"/>
      <w:color w:val="auto"/>
    </w:rPr>
  </w:style>
  <w:style w:type="character" w:customStyle="1" w:styleId="WW8Num81z1">
    <w:name w:val="WW8Num81z1"/>
    <w:rsid w:val="008F1420"/>
    <w:rPr>
      <w:rFonts w:ascii="Courier New" w:hAnsi="Courier New" w:cs="Courier New" w:hint="default"/>
    </w:rPr>
  </w:style>
  <w:style w:type="character" w:customStyle="1" w:styleId="WW8Num81z2">
    <w:name w:val="WW8Num81z2"/>
    <w:rsid w:val="008F1420"/>
    <w:rPr>
      <w:rFonts w:ascii="Wingdings" w:hAnsi="Wingdings" w:hint="default"/>
    </w:rPr>
  </w:style>
  <w:style w:type="character" w:customStyle="1" w:styleId="WW8Num81z3">
    <w:name w:val="WW8Num81z3"/>
    <w:rsid w:val="008F1420"/>
    <w:rPr>
      <w:rFonts w:ascii="Symbol" w:hAnsi="Symbol" w:hint="default"/>
    </w:rPr>
  </w:style>
  <w:style w:type="character" w:customStyle="1" w:styleId="WW8Num82z0">
    <w:name w:val="WW8Num82z0"/>
    <w:rsid w:val="008F1420"/>
    <w:rPr>
      <w:rFonts w:ascii="Times New Roman" w:eastAsia="Times New Roman" w:hAnsi="Times New Roman" w:cs="Times New Roman" w:hint="default"/>
    </w:rPr>
  </w:style>
  <w:style w:type="character" w:customStyle="1" w:styleId="WW8Num82z1">
    <w:name w:val="WW8Num82z1"/>
    <w:rsid w:val="008F1420"/>
    <w:rPr>
      <w:rFonts w:ascii="Courier New" w:hAnsi="Courier New" w:cs="Courier New" w:hint="default"/>
    </w:rPr>
  </w:style>
  <w:style w:type="character" w:customStyle="1" w:styleId="WW8Num82z2">
    <w:name w:val="WW8Num82z2"/>
    <w:rsid w:val="008F1420"/>
    <w:rPr>
      <w:rFonts w:ascii="Wingdings" w:hAnsi="Wingdings" w:hint="default"/>
    </w:rPr>
  </w:style>
  <w:style w:type="character" w:customStyle="1" w:styleId="WW8Num82z3">
    <w:name w:val="WW8Num82z3"/>
    <w:rsid w:val="008F1420"/>
    <w:rPr>
      <w:rFonts w:ascii="Symbol" w:hAnsi="Symbol" w:hint="default"/>
    </w:rPr>
  </w:style>
  <w:style w:type="character" w:customStyle="1" w:styleId="WW8Num83z0">
    <w:name w:val="WW8Num83z0"/>
    <w:rsid w:val="008F1420"/>
    <w:rPr>
      <w:rFonts w:ascii="Symbol" w:hAnsi="Symbol" w:hint="default"/>
    </w:rPr>
  </w:style>
  <w:style w:type="character" w:customStyle="1" w:styleId="WW8Num83z1">
    <w:name w:val="WW8Num83z1"/>
    <w:rsid w:val="008F1420"/>
    <w:rPr>
      <w:rFonts w:ascii="Courier New" w:hAnsi="Courier New" w:cs="Courier New" w:hint="default"/>
    </w:rPr>
  </w:style>
  <w:style w:type="character" w:customStyle="1" w:styleId="WW8Num83z2">
    <w:name w:val="WW8Num83z2"/>
    <w:rsid w:val="008F1420"/>
    <w:rPr>
      <w:rFonts w:ascii="Wingdings" w:hAnsi="Wingdings" w:hint="default"/>
    </w:rPr>
  </w:style>
  <w:style w:type="character" w:customStyle="1" w:styleId="WW8Num85z0">
    <w:name w:val="WW8Num85z0"/>
    <w:rsid w:val="008F1420"/>
    <w:rPr>
      <w:rFonts w:ascii="Symbol" w:hAnsi="Symbol" w:hint="default"/>
    </w:rPr>
  </w:style>
  <w:style w:type="character" w:customStyle="1" w:styleId="WW8Num85z1">
    <w:name w:val="WW8Num85z1"/>
    <w:rsid w:val="008F1420"/>
    <w:rPr>
      <w:rFonts w:ascii="Courier New" w:hAnsi="Courier New" w:cs="Courier New" w:hint="default"/>
    </w:rPr>
  </w:style>
  <w:style w:type="character" w:customStyle="1" w:styleId="WW8Num85z2">
    <w:name w:val="WW8Num85z2"/>
    <w:rsid w:val="008F1420"/>
    <w:rPr>
      <w:rFonts w:ascii="Wingdings" w:hAnsi="Wingdings" w:hint="default"/>
    </w:rPr>
  </w:style>
  <w:style w:type="character" w:customStyle="1" w:styleId="WW8Num86z0">
    <w:name w:val="WW8Num86z0"/>
    <w:rsid w:val="008F1420"/>
    <w:rPr>
      <w:rFonts w:ascii="Times New Roman" w:eastAsia="Times New Roman" w:hAnsi="Times New Roman" w:cs="Times New Roman" w:hint="default"/>
    </w:rPr>
  </w:style>
  <w:style w:type="character" w:customStyle="1" w:styleId="WW8Num88z1">
    <w:name w:val="WW8Num88z1"/>
    <w:rsid w:val="008F1420"/>
    <w:rPr>
      <w:rFonts w:ascii="Symbol" w:hAnsi="Symbol" w:hint="default"/>
    </w:rPr>
  </w:style>
  <w:style w:type="character" w:customStyle="1" w:styleId="WW8Num89z0">
    <w:name w:val="WW8Num89z0"/>
    <w:rsid w:val="008F1420"/>
    <w:rPr>
      <w:rFonts w:ascii="Book Antiqua" w:hAnsi="Book Antiqua" w:hint="default"/>
      <w:b w:val="0"/>
      <w:bCs w:val="0"/>
      <w:i w:val="0"/>
      <w:iCs w:val="0"/>
      <w:color w:val="auto"/>
    </w:rPr>
  </w:style>
  <w:style w:type="character" w:customStyle="1" w:styleId="WW8Num89z1">
    <w:name w:val="WW8Num89z1"/>
    <w:rsid w:val="008F1420"/>
    <w:rPr>
      <w:rFonts w:ascii="Courier New" w:hAnsi="Courier New" w:cs="Courier New" w:hint="default"/>
    </w:rPr>
  </w:style>
  <w:style w:type="character" w:customStyle="1" w:styleId="WW8Num89z2">
    <w:name w:val="WW8Num89z2"/>
    <w:rsid w:val="008F1420"/>
    <w:rPr>
      <w:rFonts w:ascii="Wingdings" w:hAnsi="Wingdings" w:hint="default"/>
    </w:rPr>
  </w:style>
  <w:style w:type="character" w:customStyle="1" w:styleId="WW8Num89z3">
    <w:name w:val="WW8Num89z3"/>
    <w:rsid w:val="008F1420"/>
    <w:rPr>
      <w:rFonts w:ascii="Symbol" w:hAnsi="Symbol" w:hint="default"/>
    </w:rPr>
  </w:style>
  <w:style w:type="character" w:customStyle="1" w:styleId="WW8Num91z0">
    <w:name w:val="WW8Num91z0"/>
    <w:rsid w:val="008F1420"/>
    <w:rPr>
      <w:rFonts w:ascii="Symbol" w:hAnsi="Symbol" w:hint="default"/>
    </w:rPr>
  </w:style>
  <w:style w:type="character" w:customStyle="1" w:styleId="WW8Num91z1">
    <w:name w:val="WW8Num91z1"/>
    <w:rsid w:val="008F1420"/>
    <w:rPr>
      <w:rFonts w:ascii="Courier New" w:hAnsi="Courier New" w:cs="Courier New" w:hint="default"/>
    </w:rPr>
  </w:style>
  <w:style w:type="character" w:customStyle="1" w:styleId="WW8Num91z2">
    <w:name w:val="WW8Num91z2"/>
    <w:rsid w:val="008F1420"/>
    <w:rPr>
      <w:rFonts w:ascii="Wingdings" w:hAnsi="Wingdings" w:hint="default"/>
    </w:rPr>
  </w:style>
  <w:style w:type="character" w:customStyle="1" w:styleId="2fff1">
    <w:name w:val="Основной шрифт абзаца2"/>
    <w:rsid w:val="008F1420"/>
  </w:style>
  <w:style w:type="character" w:customStyle="1" w:styleId="WW-Absatz-Standardschriftart">
    <w:name w:val="WW-Absatz-Standardschriftart"/>
    <w:rsid w:val="008F1420"/>
  </w:style>
  <w:style w:type="character" w:customStyle="1" w:styleId="1ffff4">
    <w:name w:val="Знак примечания1"/>
    <w:rsid w:val="008F1420"/>
    <w:rPr>
      <w:sz w:val="16"/>
      <w:szCs w:val="16"/>
    </w:rPr>
  </w:style>
  <w:style w:type="character" w:customStyle="1" w:styleId="1ffff5">
    <w:name w:val="Знак сноски1"/>
    <w:rsid w:val="008F1420"/>
    <w:rPr>
      <w:vertAlign w:val="superscript"/>
    </w:rPr>
  </w:style>
  <w:style w:type="character" w:customStyle="1" w:styleId="afffffffffffe">
    <w:name w:val="Символы концевой сноски"/>
    <w:rsid w:val="008F1420"/>
    <w:rPr>
      <w:vertAlign w:val="superscript"/>
    </w:rPr>
  </w:style>
  <w:style w:type="character" w:customStyle="1" w:styleId="WW-">
    <w:name w:val="WW-Символы концевой сноски"/>
    <w:rsid w:val="008F1420"/>
  </w:style>
  <w:style w:type="character" w:customStyle="1" w:styleId="match">
    <w:name w:val="match"/>
    <w:basedOn w:val="a4"/>
    <w:rsid w:val="008F1420"/>
  </w:style>
  <w:style w:type="character" w:customStyle="1" w:styleId="WW-Absatz-Standardschriftart1">
    <w:name w:val="WW-Absatz-Standardschriftart1"/>
    <w:rsid w:val="008F1420"/>
  </w:style>
  <w:style w:type="character" w:customStyle="1" w:styleId="WW-Absatz-Standardschriftart11">
    <w:name w:val="WW-Absatz-Standardschriftart11"/>
    <w:rsid w:val="008F1420"/>
  </w:style>
  <w:style w:type="character" w:customStyle="1" w:styleId="WW8Num8z0">
    <w:name w:val="WW8Num8z0"/>
    <w:rsid w:val="008F1420"/>
    <w:rPr>
      <w:rFonts w:ascii="Symbol" w:hAnsi="Symbol" w:cs="StarSymbol" w:hint="default"/>
      <w:sz w:val="18"/>
      <w:szCs w:val="18"/>
    </w:rPr>
  </w:style>
  <w:style w:type="character" w:customStyle="1" w:styleId="WW-Absatz-Standardschriftart111">
    <w:name w:val="WW-Absatz-Standardschriftart111"/>
    <w:rsid w:val="008F1420"/>
  </w:style>
  <w:style w:type="character" w:customStyle="1" w:styleId="WW-Absatz-Standardschriftart1111">
    <w:name w:val="WW-Absatz-Standardschriftart1111"/>
    <w:rsid w:val="008F1420"/>
  </w:style>
  <w:style w:type="character" w:customStyle="1" w:styleId="WW-Absatz-Standardschriftart11111">
    <w:name w:val="WW-Absatz-Standardschriftart11111"/>
    <w:rsid w:val="008F1420"/>
  </w:style>
  <w:style w:type="character" w:customStyle="1" w:styleId="WW-Absatz-Standardschriftart111111">
    <w:name w:val="WW-Absatz-Standardschriftart111111"/>
    <w:rsid w:val="008F1420"/>
  </w:style>
  <w:style w:type="character" w:customStyle="1" w:styleId="WW-Absatz-Standardschriftart1111111">
    <w:name w:val="WW-Absatz-Standardschriftart1111111"/>
    <w:rsid w:val="008F1420"/>
  </w:style>
  <w:style w:type="character" w:customStyle="1" w:styleId="WW-Absatz-Standardschriftart11111111">
    <w:name w:val="WW-Absatz-Standardschriftart11111111"/>
    <w:rsid w:val="008F1420"/>
  </w:style>
  <w:style w:type="character" w:customStyle="1" w:styleId="WW-Absatz-Standardschriftart111111111">
    <w:name w:val="WW-Absatz-Standardschriftart111111111"/>
    <w:rsid w:val="008F1420"/>
  </w:style>
  <w:style w:type="character" w:customStyle="1" w:styleId="WW-Absatz-Standardschriftart1111111111">
    <w:name w:val="WW-Absatz-Standardschriftart1111111111"/>
    <w:rsid w:val="008F1420"/>
  </w:style>
  <w:style w:type="character" w:customStyle="1" w:styleId="WW-Absatz-Standardschriftart11111111111">
    <w:name w:val="WW-Absatz-Standardschriftart11111111111"/>
    <w:rsid w:val="008F1420"/>
  </w:style>
  <w:style w:type="character" w:customStyle="1" w:styleId="WW-Absatz-Standardschriftart111111111111">
    <w:name w:val="WW-Absatz-Standardschriftart111111111111"/>
    <w:rsid w:val="008F1420"/>
  </w:style>
  <w:style w:type="character" w:customStyle="1" w:styleId="WW-Absatz-Standardschriftart1111111111111">
    <w:name w:val="WW-Absatz-Standardschriftart1111111111111"/>
    <w:rsid w:val="008F1420"/>
  </w:style>
  <w:style w:type="character" w:customStyle="1" w:styleId="WW-Absatz-Standardschriftart11111111111111">
    <w:name w:val="WW-Absatz-Standardschriftart11111111111111"/>
    <w:rsid w:val="008F1420"/>
  </w:style>
  <w:style w:type="character" w:customStyle="1" w:styleId="WW-Absatz-Standardschriftart111111111111111">
    <w:name w:val="WW-Absatz-Standardschriftart111111111111111"/>
    <w:rsid w:val="008F1420"/>
  </w:style>
  <w:style w:type="character" w:customStyle="1" w:styleId="WW-Absatz-Standardschriftart1111111111111111">
    <w:name w:val="WW-Absatz-Standardschriftart1111111111111111"/>
    <w:rsid w:val="008F1420"/>
  </w:style>
  <w:style w:type="character" w:customStyle="1" w:styleId="WW-Absatz-Standardschriftart11111111111111111">
    <w:name w:val="WW-Absatz-Standardschriftart11111111111111111"/>
    <w:rsid w:val="008F1420"/>
  </w:style>
  <w:style w:type="character" w:customStyle="1" w:styleId="WW-Absatz-Standardschriftart111111111111111111">
    <w:name w:val="WW-Absatz-Standardschriftart111111111111111111"/>
    <w:rsid w:val="008F1420"/>
  </w:style>
  <w:style w:type="character" w:customStyle="1" w:styleId="WW-Absatz-Standardschriftart1111111111111111111">
    <w:name w:val="WW-Absatz-Standardschriftart1111111111111111111"/>
    <w:rsid w:val="008F1420"/>
  </w:style>
  <w:style w:type="character" w:customStyle="1" w:styleId="WW-Absatz-Standardschriftart11111111111111111111">
    <w:name w:val="WW-Absatz-Standardschriftart11111111111111111111"/>
    <w:rsid w:val="008F1420"/>
  </w:style>
  <w:style w:type="character" w:customStyle="1" w:styleId="WW-Absatz-Standardschriftart111111111111111111111">
    <w:name w:val="WW-Absatz-Standardschriftart111111111111111111111"/>
    <w:rsid w:val="008F1420"/>
  </w:style>
  <w:style w:type="character" w:customStyle="1" w:styleId="WW-Absatz-Standardschriftart1111111111111111111111">
    <w:name w:val="WW-Absatz-Standardschriftart1111111111111111111111"/>
    <w:rsid w:val="008F1420"/>
  </w:style>
  <w:style w:type="character" w:customStyle="1" w:styleId="WW-Absatz-Standardschriftart11111111111111111111111">
    <w:name w:val="WW-Absatz-Standardschriftart11111111111111111111111"/>
    <w:rsid w:val="008F1420"/>
  </w:style>
  <w:style w:type="character" w:customStyle="1" w:styleId="WW-Absatz-Standardschriftart111111111111111111111111">
    <w:name w:val="WW-Absatz-Standardschriftart111111111111111111111111"/>
    <w:rsid w:val="008F1420"/>
  </w:style>
  <w:style w:type="character" w:customStyle="1" w:styleId="WW-Absatz-Standardschriftart1111111111111111111111111">
    <w:name w:val="WW-Absatz-Standardschriftart1111111111111111111111111"/>
    <w:rsid w:val="008F1420"/>
  </w:style>
  <w:style w:type="character" w:customStyle="1" w:styleId="WW-Absatz-Standardschriftart11111111111111111111111111">
    <w:name w:val="WW-Absatz-Standardschriftart11111111111111111111111111"/>
    <w:rsid w:val="008F1420"/>
  </w:style>
  <w:style w:type="character" w:customStyle="1" w:styleId="WW-Absatz-Standardschriftart111111111111111111111111111">
    <w:name w:val="WW-Absatz-Standardschriftart111111111111111111111111111"/>
    <w:rsid w:val="008F1420"/>
  </w:style>
  <w:style w:type="character" w:customStyle="1" w:styleId="WW-Absatz-Standardschriftart1111111111111111111111111111">
    <w:name w:val="WW-Absatz-Standardschriftart1111111111111111111111111111"/>
    <w:rsid w:val="008F1420"/>
  </w:style>
  <w:style w:type="character" w:customStyle="1" w:styleId="WW-Absatz-Standardschriftart11111111111111111111111111111">
    <w:name w:val="WW-Absatz-Standardschriftart11111111111111111111111111111"/>
    <w:rsid w:val="008F1420"/>
  </w:style>
  <w:style w:type="character" w:customStyle="1" w:styleId="WW-Absatz-Standardschriftart111111111111111111111111111111">
    <w:name w:val="WW-Absatz-Standardschriftart111111111111111111111111111111"/>
    <w:rsid w:val="008F1420"/>
  </w:style>
  <w:style w:type="character" w:customStyle="1" w:styleId="WW-Absatz-Standardschriftart1111111111111111111111111111111">
    <w:name w:val="WW-Absatz-Standardschriftart1111111111111111111111111111111"/>
    <w:rsid w:val="008F1420"/>
  </w:style>
  <w:style w:type="character" w:customStyle="1" w:styleId="WW-Absatz-Standardschriftart11111111111111111111111111111111">
    <w:name w:val="WW-Absatz-Standardschriftart11111111111111111111111111111111"/>
    <w:rsid w:val="008F1420"/>
  </w:style>
  <w:style w:type="character" w:customStyle="1" w:styleId="WW-Absatz-Standardschriftart111111111111111111111111111111111">
    <w:name w:val="WW-Absatz-Standardschriftart111111111111111111111111111111111"/>
    <w:rsid w:val="008F1420"/>
  </w:style>
  <w:style w:type="character" w:customStyle="1" w:styleId="WW-Absatz-Standardschriftart1111111111111111111111111111111111">
    <w:name w:val="WW-Absatz-Standardschriftart1111111111111111111111111111111111"/>
    <w:rsid w:val="008F1420"/>
  </w:style>
  <w:style w:type="character" w:customStyle="1" w:styleId="WW-Absatz-Standardschriftart11111111111111111111111111111111111">
    <w:name w:val="WW-Absatz-Standardschriftart11111111111111111111111111111111111"/>
    <w:rsid w:val="008F1420"/>
  </w:style>
  <w:style w:type="character" w:customStyle="1" w:styleId="WW-Absatz-Standardschriftart111111111111111111111111111111111111">
    <w:name w:val="WW-Absatz-Standardschriftart111111111111111111111111111111111111"/>
    <w:rsid w:val="008F1420"/>
  </w:style>
  <w:style w:type="character" w:customStyle="1" w:styleId="WW-Absatz-Standardschriftart1111111111111111111111111111111111111">
    <w:name w:val="WW-Absatz-Standardschriftart1111111111111111111111111111111111111"/>
    <w:rsid w:val="008F1420"/>
  </w:style>
  <w:style w:type="character" w:customStyle="1" w:styleId="WW-Absatz-Standardschriftart11111111111111111111111111111111111111">
    <w:name w:val="WW-Absatz-Standardschriftart11111111111111111111111111111111111111"/>
    <w:rsid w:val="008F1420"/>
  </w:style>
  <w:style w:type="character" w:customStyle="1" w:styleId="WW-Absatz-Standardschriftart111111111111111111111111111111111111111">
    <w:name w:val="WW-Absatz-Standardschriftart111111111111111111111111111111111111111"/>
    <w:rsid w:val="008F1420"/>
  </w:style>
  <w:style w:type="character" w:customStyle="1" w:styleId="WW-Absatz-Standardschriftart1111111111111111111111111111111111111111">
    <w:name w:val="WW-Absatz-Standardschriftart1111111111111111111111111111111111111111"/>
    <w:rsid w:val="008F1420"/>
  </w:style>
  <w:style w:type="character" w:customStyle="1" w:styleId="WW-Absatz-Standardschriftart11111111111111111111111111111111111111111">
    <w:name w:val="WW-Absatz-Standardschriftart11111111111111111111111111111111111111111"/>
    <w:rsid w:val="008F1420"/>
  </w:style>
  <w:style w:type="character" w:customStyle="1" w:styleId="WW-Absatz-Standardschriftart111111111111111111111111111111111111111111">
    <w:name w:val="WW-Absatz-Standardschriftart111111111111111111111111111111111111111111"/>
    <w:rsid w:val="008F1420"/>
  </w:style>
  <w:style w:type="character" w:customStyle="1" w:styleId="WW-Absatz-Standardschriftart1111111111111111111111111111111111111111111">
    <w:name w:val="WW-Absatz-Standardschriftart1111111111111111111111111111111111111111111"/>
    <w:rsid w:val="008F1420"/>
  </w:style>
  <w:style w:type="character" w:customStyle="1" w:styleId="WW-Absatz-Standardschriftart11111111111111111111111111111111111111111111">
    <w:name w:val="WW-Absatz-Standardschriftart11111111111111111111111111111111111111111111"/>
    <w:rsid w:val="008F1420"/>
  </w:style>
  <w:style w:type="character" w:customStyle="1" w:styleId="WW8Num1z0">
    <w:name w:val="WW8Num1z0"/>
    <w:rsid w:val="008F1420"/>
    <w:rPr>
      <w:rFonts w:ascii="Symbol" w:hAnsi="Symbol" w:hint="default"/>
    </w:rPr>
  </w:style>
  <w:style w:type="character" w:customStyle="1" w:styleId="WW8Num1z1">
    <w:name w:val="WW8Num1z1"/>
    <w:rsid w:val="008F1420"/>
    <w:rPr>
      <w:rFonts w:ascii="Courier New" w:hAnsi="Courier New" w:cs="Courier New" w:hint="default"/>
    </w:rPr>
  </w:style>
  <w:style w:type="character" w:customStyle="1" w:styleId="WW8Num1z2">
    <w:name w:val="WW8Num1z2"/>
    <w:rsid w:val="008F1420"/>
    <w:rPr>
      <w:rFonts w:ascii="Wingdings" w:hAnsi="Wingdings" w:hint="default"/>
    </w:rPr>
  </w:style>
  <w:style w:type="character" w:customStyle="1" w:styleId="101">
    <w:name w:val="Знак Знак10"/>
    <w:rsid w:val="008F1420"/>
    <w:rPr>
      <w:rFonts w:ascii="Arial" w:hAnsi="Arial" w:cs="Arial" w:hint="default"/>
      <w:bCs/>
      <w:kern w:val="2"/>
      <w:sz w:val="36"/>
      <w:szCs w:val="32"/>
      <w:lang w:val="en-US"/>
    </w:rPr>
  </w:style>
  <w:style w:type="character" w:customStyle="1" w:styleId="92">
    <w:name w:val="Знак Знак9"/>
    <w:rsid w:val="008F1420"/>
    <w:rPr>
      <w:rFonts w:ascii="Arial" w:eastAsia="Times New Roman" w:hAnsi="Arial" w:cs="Times New Roman" w:hint="default"/>
      <w:bCs/>
      <w:iCs/>
      <w:sz w:val="28"/>
      <w:szCs w:val="28"/>
    </w:rPr>
  </w:style>
  <w:style w:type="character" w:customStyle="1" w:styleId="84">
    <w:name w:val="Знак Знак8"/>
    <w:rsid w:val="008F1420"/>
    <w:rPr>
      <w:rFonts w:ascii="Arial" w:hAnsi="Arial" w:cs="Arial" w:hint="default"/>
      <w:bCs/>
      <w:i/>
      <w:iCs w:val="0"/>
      <w:sz w:val="28"/>
      <w:szCs w:val="26"/>
      <w:lang w:val="en-US"/>
    </w:rPr>
  </w:style>
  <w:style w:type="character" w:customStyle="1" w:styleId="73">
    <w:name w:val="Знак Знак7"/>
    <w:rsid w:val="008F1420"/>
    <w:rPr>
      <w:b/>
      <w:bCs/>
      <w:sz w:val="28"/>
      <w:szCs w:val="28"/>
    </w:rPr>
  </w:style>
  <w:style w:type="character" w:customStyle="1" w:styleId="65">
    <w:name w:val="Знак Знак6"/>
    <w:rsid w:val="008F1420"/>
    <w:rPr>
      <w:b/>
      <w:bCs/>
      <w:i/>
      <w:iCs/>
      <w:sz w:val="26"/>
      <w:szCs w:val="26"/>
    </w:rPr>
  </w:style>
  <w:style w:type="character" w:customStyle="1" w:styleId="59">
    <w:name w:val="Знак Знак5"/>
    <w:rsid w:val="008F1420"/>
    <w:rPr>
      <w:b/>
      <w:bCs/>
    </w:rPr>
  </w:style>
  <w:style w:type="character" w:customStyle="1" w:styleId="4c">
    <w:name w:val="Знак Знак4"/>
    <w:rsid w:val="008F1420"/>
    <w:rPr>
      <w:sz w:val="24"/>
      <w:szCs w:val="24"/>
    </w:rPr>
  </w:style>
  <w:style w:type="character" w:customStyle="1" w:styleId="affffffffffff">
    <w:name w:val="Символ нумерации"/>
    <w:rsid w:val="008F1420"/>
  </w:style>
  <w:style w:type="character" w:customStyle="1" w:styleId="affffffffffff0">
    <w:name w:val="Маркеры списка"/>
    <w:rsid w:val="008F1420"/>
    <w:rPr>
      <w:rFonts w:ascii="OpenSymbol" w:eastAsia="OpenSymbol" w:hAnsi="OpenSymbol" w:cs="OpenSymbol" w:hint="default"/>
    </w:rPr>
  </w:style>
  <w:style w:type="character" w:customStyle="1" w:styleId="affffffffffff1">
    <w:name w:val="Основной текст_"/>
    <w:rsid w:val="008F1420"/>
    <w:rPr>
      <w:lang w:val="ru-RU" w:eastAsia="ru-RU" w:bidi="ar-SA"/>
    </w:rPr>
  </w:style>
  <w:style w:type="character" w:customStyle="1" w:styleId="affffffffffff2">
    <w:name w:val="таблица"/>
    <w:rsid w:val="008F1420"/>
    <w:rPr>
      <w:rFonts w:ascii="Times New Roman" w:hAnsi="Times New Roman" w:cs="Times New Roman" w:hint="default"/>
      <w:sz w:val="24"/>
    </w:rPr>
  </w:style>
  <w:style w:type="character" w:customStyle="1" w:styleId="WW8Num3z1">
    <w:name w:val="WW8Num3z1"/>
    <w:rsid w:val="008F1420"/>
    <w:rPr>
      <w:rFonts w:ascii="Courier New" w:hAnsi="Courier New" w:cs="Courier New" w:hint="default"/>
    </w:rPr>
  </w:style>
  <w:style w:type="character" w:customStyle="1" w:styleId="WW8Num3z2">
    <w:name w:val="WW8Num3z2"/>
    <w:rsid w:val="008F1420"/>
    <w:rPr>
      <w:rFonts w:ascii="Wingdings" w:hAnsi="Wingdings" w:hint="default"/>
    </w:rPr>
  </w:style>
  <w:style w:type="character" w:customStyle="1" w:styleId="WW8Num5z1">
    <w:name w:val="WW8Num5z1"/>
    <w:rsid w:val="008F1420"/>
    <w:rPr>
      <w:rFonts w:ascii="Courier New" w:hAnsi="Courier New" w:cs="Courier New" w:hint="default"/>
    </w:rPr>
  </w:style>
  <w:style w:type="character" w:customStyle="1" w:styleId="WW8Num5z2">
    <w:name w:val="WW8Num5z2"/>
    <w:rsid w:val="008F1420"/>
    <w:rPr>
      <w:rFonts w:ascii="Wingdings" w:hAnsi="Wingdings" w:hint="default"/>
    </w:rPr>
  </w:style>
  <w:style w:type="character" w:customStyle="1" w:styleId="WW8Num9z1">
    <w:name w:val="WW8Num9z1"/>
    <w:rsid w:val="008F1420"/>
    <w:rPr>
      <w:rFonts w:ascii="Courier New" w:hAnsi="Courier New" w:cs="Courier New" w:hint="default"/>
    </w:rPr>
  </w:style>
  <w:style w:type="character" w:customStyle="1" w:styleId="WW8Num9z2">
    <w:name w:val="WW8Num9z2"/>
    <w:rsid w:val="008F1420"/>
    <w:rPr>
      <w:rFonts w:ascii="Wingdings" w:hAnsi="Wingdings" w:hint="default"/>
    </w:rPr>
  </w:style>
  <w:style w:type="character" w:customStyle="1" w:styleId="WW8Num9z3">
    <w:name w:val="WW8Num9z3"/>
    <w:rsid w:val="008F1420"/>
    <w:rPr>
      <w:rFonts w:ascii="Symbol" w:hAnsi="Symbol" w:hint="default"/>
    </w:rPr>
  </w:style>
  <w:style w:type="character" w:customStyle="1" w:styleId="WW8Num10z1">
    <w:name w:val="WW8Num10z1"/>
    <w:rsid w:val="008F1420"/>
    <w:rPr>
      <w:rFonts w:ascii="Courier New" w:hAnsi="Courier New" w:cs="Courier New" w:hint="default"/>
    </w:rPr>
  </w:style>
  <w:style w:type="character" w:customStyle="1" w:styleId="WW8Num10z2">
    <w:name w:val="WW8Num10z2"/>
    <w:rsid w:val="008F1420"/>
    <w:rPr>
      <w:rFonts w:ascii="Wingdings" w:hAnsi="Wingdings" w:hint="default"/>
    </w:rPr>
  </w:style>
  <w:style w:type="character" w:customStyle="1" w:styleId="WW8Num16z3">
    <w:name w:val="WW8Num16z3"/>
    <w:rsid w:val="008F1420"/>
    <w:rPr>
      <w:rFonts w:ascii="Symbol" w:hAnsi="Symbol" w:hint="default"/>
    </w:rPr>
  </w:style>
  <w:style w:type="character" w:customStyle="1" w:styleId="WW8Num28z1">
    <w:name w:val="WW8Num28z1"/>
    <w:rsid w:val="008F1420"/>
    <w:rPr>
      <w:rFonts w:ascii="Courier New" w:hAnsi="Courier New" w:cs="Courier New" w:hint="default"/>
    </w:rPr>
  </w:style>
  <w:style w:type="character" w:customStyle="1" w:styleId="WW8Num28z2">
    <w:name w:val="WW8Num28z2"/>
    <w:rsid w:val="008F1420"/>
    <w:rPr>
      <w:rFonts w:ascii="Wingdings" w:hAnsi="Wingdings" w:hint="default"/>
    </w:rPr>
  </w:style>
  <w:style w:type="character" w:customStyle="1" w:styleId="WW8Num31z1">
    <w:name w:val="WW8Num31z1"/>
    <w:rsid w:val="008F1420"/>
    <w:rPr>
      <w:rFonts w:ascii="Courier New" w:hAnsi="Courier New" w:cs="Courier New" w:hint="default"/>
    </w:rPr>
  </w:style>
  <w:style w:type="character" w:customStyle="1" w:styleId="WW8Num31z2">
    <w:name w:val="WW8Num31z2"/>
    <w:rsid w:val="008F1420"/>
    <w:rPr>
      <w:rFonts w:ascii="Wingdings" w:hAnsi="Wingdings" w:hint="default"/>
    </w:rPr>
  </w:style>
  <w:style w:type="character" w:customStyle="1" w:styleId="WW8Num35z1">
    <w:name w:val="WW8Num35z1"/>
    <w:rsid w:val="008F1420"/>
    <w:rPr>
      <w:rFonts w:ascii="Courier New" w:hAnsi="Courier New" w:cs="Courier New" w:hint="default"/>
    </w:rPr>
  </w:style>
  <w:style w:type="character" w:customStyle="1" w:styleId="WW8Num35z2">
    <w:name w:val="WW8Num35z2"/>
    <w:rsid w:val="008F1420"/>
    <w:rPr>
      <w:rFonts w:ascii="Wingdings" w:hAnsi="Wingdings" w:hint="default"/>
    </w:rPr>
  </w:style>
  <w:style w:type="character" w:customStyle="1" w:styleId="WW8Num38z1">
    <w:name w:val="WW8Num38z1"/>
    <w:rsid w:val="008F1420"/>
    <w:rPr>
      <w:rFonts w:ascii="Courier New" w:hAnsi="Courier New" w:cs="Courier New" w:hint="default"/>
    </w:rPr>
  </w:style>
  <w:style w:type="character" w:customStyle="1" w:styleId="WW8Num38z2">
    <w:name w:val="WW8Num38z2"/>
    <w:rsid w:val="008F1420"/>
    <w:rPr>
      <w:rFonts w:ascii="Wingdings" w:hAnsi="Wingdings" w:hint="default"/>
    </w:rPr>
  </w:style>
  <w:style w:type="character" w:customStyle="1" w:styleId="WW8Num42z1">
    <w:name w:val="WW8Num42z1"/>
    <w:rsid w:val="008F1420"/>
    <w:rPr>
      <w:rFonts w:ascii="Courier New" w:hAnsi="Courier New" w:cs="Courier New" w:hint="default"/>
    </w:rPr>
  </w:style>
  <w:style w:type="character" w:customStyle="1" w:styleId="WW8Num42z2">
    <w:name w:val="WW8Num42z2"/>
    <w:rsid w:val="008F1420"/>
    <w:rPr>
      <w:rFonts w:ascii="Wingdings" w:hAnsi="Wingdings" w:hint="default"/>
    </w:rPr>
  </w:style>
  <w:style w:type="character" w:customStyle="1" w:styleId="WW8Num45z1">
    <w:name w:val="WW8Num45z1"/>
    <w:rsid w:val="008F1420"/>
    <w:rPr>
      <w:rFonts w:ascii="Courier New" w:hAnsi="Courier New" w:cs="Courier New" w:hint="default"/>
    </w:rPr>
  </w:style>
  <w:style w:type="character" w:customStyle="1" w:styleId="WW8Num45z2">
    <w:name w:val="WW8Num45z2"/>
    <w:rsid w:val="008F1420"/>
    <w:rPr>
      <w:rFonts w:ascii="Wingdings" w:hAnsi="Wingdings" w:hint="default"/>
    </w:rPr>
  </w:style>
  <w:style w:type="character" w:customStyle="1" w:styleId="WW8Num47z4">
    <w:name w:val="WW8Num47z4"/>
    <w:rsid w:val="008F1420"/>
    <w:rPr>
      <w:rFonts w:ascii="Courier New" w:hAnsi="Courier New" w:cs="Courier New" w:hint="default"/>
    </w:rPr>
  </w:style>
  <w:style w:type="character" w:customStyle="1" w:styleId="WW8Num55z3">
    <w:name w:val="WW8Num55z3"/>
    <w:rsid w:val="008F1420"/>
    <w:rPr>
      <w:rFonts w:ascii="Symbol" w:hAnsi="Symbol" w:hint="default"/>
    </w:rPr>
  </w:style>
  <w:style w:type="character" w:customStyle="1" w:styleId="WW8Num56z1">
    <w:name w:val="WW8Num56z1"/>
    <w:rsid w:val="008F1420"/>
    <w:rPr>
      <w:rFonts w:ascii="Courier New" w:hAnsi="Courier New" w:cs="Courier New" w:hint="default"/>
    </w:rPr>
  </w:style>
  <w:style w:type="character" w:customStyle="1" w:styleId="WW8Num56z2">
    <w:name w:val="WW8Num56z2"/>
    <w:rsid w:val="008F1420"/>
    <w:rPr>
      <w:rFonts w:ascii="Wingdings" w:hAnsi="Wingdings" w:hint="default"/>
    </w:rPr>
  </w:style>
  <w:style w:type="character" w:customStyle="1" w:styleId="WW8Num57z1">
    <w:name w:val="WW8Num57z1"/>
    <w:rsid w:val="008F1420"/>
    <w:rPr>
      <w:rFonts w:ascii="Courier New" w:hAnsi="Courier New" w:cs="Courier New" w:hint="default"/>
    </w:rPr>
  </w:style>
  <w:style w:type="character" w:customStyle="1" w:styleId="WW8Num57z2">
    <w:name w:val="WW8Num57z2"/>
    <w:rsid w:val="008F1420"/>
    <w:rPr>
      <w:rFonts w:ascii="Wingdings" w:hAnsi="Wingdings" w:hint="default"/>
    </w:rPr>
  </w:style>
  <w:style w:type="character" w:customStyle="1" w:styleId="WW8Num60z1">
    <w:name w:val="WW8Num60z1"/>
    <w:rsid w:val="008F1420"/>
    <w:rPr>
      <w:rFonts w:ascii="Symbol" w:hAnsi="Symbol" w:hint="default"/>
    </w:rPr>
  </w:style>
  <w:style w:type="character" w:customStyle="1" w:styleId="affffffffffff3">
    <w:name w:val="Основной стиль Знак"/>
    <w:rsid w:val="008F1420"/>
    <w:rPr>
      <w:rFonts w:ascii="Arial" w:hAnsi="Arial" w:cs="Arial" w:hint="default"/>
      <w:sz w:val="24"/>
      <w:szCs w:val="28"/>
      <w:lang w:val="ru-RU" w:eastAsia="ar-SA" w:bidi="ar-SA"/>
    </w:rPr>
  </w:style>
  <w:style w:type="table" w:customStyle="1" w:styleId="11c">
    <w:name w:val="Простая таблица 11"/>
    <w:basedOn w:val="a5"/>
    <w:next w:val="1f6"/>
    <w:semiHidden/>
    <w:unhideWhenUsed/>
    <w:rsid w:val="008F142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5"/>
    <w:next w:val="2f5"/>
    <w:semiHidden/>
    <w:unhideWhenUsed/>
    <w:rsid w:val="008F142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
    <w:name w:val="Простая таблица 34"/>
    <w:basedOn w:val="a5"/>
    <w:next w:val="3d"/>
    <w:semiHidden/>
    <w:unhideWhenUsed/>
    <w:rsid w:val="008F14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5"/>
    <w:next w:val="1f4"/>
    <w:semiHidden/>
    <w:unhideWhenUsed/>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5"/>
    <w:next w:val="2f3"/>
    <w:semiHidden/>
    <w:unhideWhenUsed/>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2">
    <w:name w:val="Классическая таблица 34"/>
    <w:basedOn w:val="a5"/>
    <w:next w:val="3b"/>
    <w:semiHidden/>
    <w:unhideWhenUsed/>
    <w:rsid w:val="008F14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5"/>
    <w:next w:val="46"/>
    <w:semiHidden/>
    <w:unhideWhenUsed/>
    <w:rsid w:val="008F14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44">
    <w:name w:val="Цветная таблица 24"/>
    <w:basedOn w:val="a5"/>
    <w:next w:val="2f8"/>
    <w:semiHidden/>
    <w:unhideWhenUsed/>
    <w:rsid w:val="008F14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3">
    <w:name w:val="Цветная таблица 34"/>
    <w:basedOn w:val="a5"/>
    <w:next w:val="3f0"/>
    <w:semiHidden/>
    <w:unhideWhenUsed/>
    <w:rsid w:val="008F14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3">
    <w:name w:val="Столбцы таблицы 14"/>
    <w:basedOn w:val="a5"/>
    <w:next w:val="1f8"/>
    <w:semiHidden/>
    <w:unhideWhenUsed/>
    <w:rsid w:val="008F14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5"/>
    <w:next w:val="2f7"/>
    <w:semiHidden/>
    <w:unhideWhenUsed/>
    <w:rsid w:val="008F142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5"/>
    <w:next w:val="3f"/>
    <w:semiHidden/>
    <w:unhideWhenUsed/>
    <w:rsid w:val="008F14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5"/>
    <w:next w:val="48"/>
    <w:semiHidden/>
    <w:unhideWhenUsed/>
    <w:rsid w:val="008F142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5"/>
    <w:next w:val="57"/>
    <w:semiHidden/>
    <w:unhideWhenUsed/>
    <w:rsid w:val="008F14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d">
    <w:name w:val="Сетка таблицы 11"/>
    <w:basedOn w:val="a5"/>
    <w:next w:val="1f7"/>
    <w:semiHidden/>
    <w:unhideWhenUsed/>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5"/>
    <w:next w:val="2f6"/>
    <w:semiHidden/>
    <w:unhideWhenUsed/>
    <w:rsid w:val="008F142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5"/>
    <w:next w:val="3e"/>
    <w:semiHidden/>
    <w:unhideWhenUsed/>
    <w:rsid w:val="008F142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2">
    <w:name w:val="Сетка таблицы 44"/>
    <w:basedOn w:val="a5"/>
    <w:next w:val="47"/>
    <w:semiHidden/>
    <w:unhideWhenUsed/>
    <w:rsid w:val="008F14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5"/>
    <w:next w:val="51"/>
    <w:unhideWhenUsed/>
    <w:rsid w:val="008F142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5"/>
    <w:next w:val="62"/>
    <w:semiHidden/>
    <w:unhideWhenUsed/>
    <w:rsid w:val="008F14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5"/>
    <w:next w:val="72"/>
    <w:semiHidden/>
    <w:unhideWhenUsed/>
    <w:rsid w:val="008F142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5"/>
    <w:next w:val="82"/>
    <w:semiHidden/>
    <w:unhideWhenUsed/>
    <w:rsid w:val="008F14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5"/>
    <w:next w:val="-10"/>
    <w:semiHidden/>
    <w:unhideWhenUsed/>
    <w:rsid w:val="008F14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5"/>
    <w:next w:val="-20"/>
    <w:semiHidden/>
    <w:unhideWhenUsed/>
    <w:rsid w:val="008F14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5"/>
    <w:next w:val="-30"/>
    <w:unhideWhenUsed/>
    <w:rsid w:val="008F14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5"/>
    <w:next w:val="-4"/>
    <w:semiHidden/>
    <w:unhideWhenUsed/>
    <w:rsid w:val="008F14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5"/>
    <w:next w:val="-5"/>
    <w:semiHidden/>
    <w:unhideWhenUsed/>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4">
    <w:name w:val="Таблица-список 74"/>
    <w:basedOn w:val="a5"/>
    <w:next w:val="-7"/>
    <w:semiHidden/>
    <w:unhideWhenUsed/>
    <w:rsid w:val="008F14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5"/>
    <w:next w:val="-8"/>
    <w:semiHidden/>
    <w:unhideWhenUsed/>
    <w:rsid w:val="008F14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4">
    <w:name w:val="Объемная таблица 14"/>
    <w:basedOn w:val="a5"/>
    <w:next w:val="1f5"/>
    <w:semiHidden/>
    <w:unhideWhenUsed/>
    <w:rsid w:val="008F142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5">
    <w:name w:val="Объемная таблица 34"/>
    <w:basedOn w:val="a5"/>
    <w:next w:val="3c"/>
    <w:semiHidden/>
    <w:unhideWhenUsed/>
    <w:rsid w:val="008F14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d">
    <w:name w:val="Современная таблица4"/>
    <w:basedOn w:val="a5"/>
    <w:next w:val="affffff6"/>
    <w:semiHidden/>
    <w:unhideWhenUsed/>
    <w:rsid w:val="008F14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e">
    <w:name w:val="Изысканная таблица4"/>
    <w:basedOn w:val="a5"/>
    <w:next w:val="affffff5"/>
    <w:semiHidden/>
    <w:unhideWhenUsed/>
    <w:rsid w:val="008F14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5"/>
    <w:next w:val="affffff7"/>
    <w:semiHidden/>
    <w:unhideWhenUsed/>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5"/>
    <w:next w:val="-1"/>
    <w:semiHidden/>
    <w:unhideWhenUsed/>
    <w:rsid w:val="008F14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5"/>
    <w:next w:val="-2"/>
    <w:semiHidden/>
    <w:unhideWhenUsed/>
    <w:rsid w:val="008F14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5"/>
    <w:next w:val="-3"/>
    <w:semiHidden/>
    <w:unhideWhenUsed/>
    <w:rsid w:val="008F14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e">
    <w:name w:val="Стиль таблицы11"/>
    <w:uiPriority w:val="99"/>
    <w:rsid w:val="008F142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5"/>
    <w:uiPriority w:val="59"/>
    <w:rsid w:val="008F14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5"/>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4"/>
    <w:basedOn w:val="a5"/>
    <w:uiPriority w:val="59"/>
    <w:rsid w:val="008F14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5"/>
    <w:rsid w:val="008F1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5"/>
    <w:uiPriority w:val="59"/>
    <w:locked/>
    <w:rsid w:val="008F1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5"/>
    <w:semiHidden/>
    <w:rsid w:val="008F14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5"/>
    <w:semiHidden/>
    <w:rsid w:val="008F14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semiHidden/>
    <w:rsid w:val="008F14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
    <w:name w:val="Изысканная таблица11"/>
    <w:basedOn w:val="a5"/>
    <w:semiHidden/>
    <w:rsid w:val="008F14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5"/>
    <w:semiHidden/>
    <w:rsid w:val="008F14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5"/>
    <w:semiHidden/>
    <w:rsid w:val="008F142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Классическая таблица 111"/>
    <w:basedOn w:val="a5"/>
    <w:semiHidden/>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Классическая таблица 211"/>
    <w:basedOn w:val="a5"/>
    <w:semiHidden/>
    <w:rsid w:val="008F14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5"/>
    <w:semiHidden/>
    <w:rsid w:val="008F14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5"/>
    <w:semiHidden/>
    <w:rsid w:val="008F14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
    <w:name w:val="Объемная таблица 111"/>
    <w:basedOn w:val="a5"/>
    <w:semiHidden/>
    <w:rsid w:val="008F142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5"/>
    <w:semiHidden/>
    <w:rsid w:val="008F142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5"/>
    <w:semiHidden/>
    <w:rsid w:val="008F14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Простая таблица 211"/>
    <w:basedOn w:val="a5"/>
    <w:semiHidden/>
    <w:rsid w:val="008F142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5"/>
    <w:semiHidden/>
    <w:rsid w:val="008F14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1">
    <w:name w:val="Сетка таблицы 411"/>
    <w:basedOn w:val="a5"/>
    <w:semiHidden/>
    <w:rsid w:val="008F14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1"/>
    <w:basedOn w:val="a5"/>
    <w:semiHidden/>
    <w:rsid w:val="008F14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5"/>
    <w:semiHidden/>
    <w:rsid w:val="008F14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1">
    <w:name w:val="Современная таблица11"/>
    <w:basedOn w:val="a5"/>
    <w:semiHidden/>
    <w:rsid w:val="008F14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2">
    <w:name w:val="Стандартная таблица11"/>
    <w:basedOn w:val="a5"/>
    <w:semiHidden/>
    <w:rsid w:val="008F14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
    <w:name w:val="Столбцы таблицы 111"/>
    <w:basedOn w:val="a5"/>
    <w:semiHidden/>
    <w:rsid w:val="008F14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Столбцы таблицы 211"/>
    <w:basedOn w:val="a5"/>
    <w:semiHidden/>
    <w:rsid w:val="008F142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Столбцы таблицы 311"/>
    <w:basedOn w:val="a5"/>
    <w:semiHidden/>
    <w:rsid w:val="008F14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5"/>
    <w:semiHidden/>
    <w:rsid w:val="008F142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
    <w:name w:val="Столбцы таблицы 511"/>
    <w:basedOn w:val="a5"/>
    <w:semiHidden/>
    <w:rsid w:val="008F14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5"/>
    <w:semiHidden/>
    <w:rsid w:val="008F14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5"/>
    <w:semiHidden/>
    <w:rsid w:val="008F14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5"/>
    <w:rsid w:val="008F14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5"/>
    <w:semiHidden/>
    <w:rsid w:val="008F14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61">
    <w:name w:val="Таблица-список 61"/>
    <w:basedOn w:val="a5"/>
    <w:semiHidden/>
    <w:rsid w:val="008F142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5"/>
    <w:semiHidden/>
    <w:rsid w:val="008F14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5"/>
    <w:semiHidden/>
    <w:rsid w:val="008F14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6">
    <w:name w:val="Тема таблицы1"/>
    <w:basedOn w:val="a5"/>
    <w:locked/>
    <w:rsid w:val="008F1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Цветная таблица 11"/>
    <w:basedOn w:val="a5"/>
    <w:semiHidden/>
    <w:rsid w:val="008F142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3">
    <w:name w:val="Цветная таблица 211"/>
    <w:basedOn w:val="a5"/>
    <w:semiHidden/>
    <w:rsid w:val="008F14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5"/>
    <w:semiHidden/>
    <w:rsid w:val="008F14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11"/>
    <w:basedOn w:val="a5"/>
    <w:locked/>
    <w:rsid w:val="008F142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
    <w:name w:val="Сетка таблицы21"/>
    <w:basedOn w:val="a5"/>
    <w:locked/>
    <w:rsid w:val="008F142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
    <w:name w:val="Table Normal18"/>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11">
    <w:name w:val="Table Normal2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21">
    <w:name w:val="Table Normal2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11">
    <w:name w:val="Table Normal3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210">
    <w:name w:val="Сетка таблицы321"/>
    <w:basedOn w:val="a5"/>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5"/>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0">
    <w:name w:val="Сетка таблицы341"/>
    <w:basedOn w:val="a5"/>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5"/>
    <w:uiPriority w:val="59"/>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5"/>
    <w:uiPriority w:val="59"/>
    <w:locked/>
    <w:rsid w:val="008F14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1">
    <w:name w:val="Table Normal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71">
    <w:name w:val="Table Normal7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81">
    <w:name w:val="Table Normal8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31">
    <w:name w:val="Table Normal13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1">
    <w:name w:val="Table Normal1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51">
    <w:name w:val="Table Normal1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1">
    <w:name w:val="Table Normal1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1">
    <w:name w:val="Table Normal17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294">
    <w:name w:val="Статья / Раздел294"/>
    <w:rsid w:val="008F1420"/>
    <w:pPr>
      <w:numPr>
        <w:numId w:val="1"/>
      </w:numPr>
    </w:pPr>
  </w:style>
  <w:style w:type="numbering" w:customStyle="1" w:styleId="111111111144">
    <w:name w:val="1 / 1.1 / 1.1.1111144"/>
    <w:rsid w:val="008F1420"/>
    <w:pPr>
      <w:numPr>
        <w:numId w:val="3"/>
      </w:numPr>
    </w:pPr>
  </w:style>
  <w:style w:type="numbering" w:customStyle="1" w:styleId="1111111174">
    <w:name w:val="1 / 1.1 / 1.1.11174"/>
    <w:rsid w:val="008F1420"/>
    <w:pPr>
      <w:numPr>
        <w:numId w:val="5"/>
      </w:numPr>
    </w:pPr>
  </w:style>
  <w:style w:type="numbering" w:customStyle="1" w:styleId="11111111814">
    <w:name w:val="1 / 1.1 / 1.1.111814"/>
    <w:rsid w:val="008F1420"/>
    <w:pPr>
      <w:numPr>
        <w:numId w:val="7"/>
      </w:numPr>
    </w:pPr>
  </w:style>
  <w:style w:type="numbering" w:customStyle="1" w:styleId="3123">
    <w:name w:val="Статья / Раздел3123"/>
    <w:rsid w:val="008F1420"/>
    <w:pPr>
      <w:numPr>
        <w:numId w:val="9"/>
      </w:numPr>
    </w:pPr>
  </w:style>
  <w:style w:type="numbering" w:customStyle="1" w:styleId="1111111175">
    <w:name w:val="1 / 1.1 / 1.1.11175"/>
    <w:rsid w:val="008F1420"/>
    <w:pPr>
      <w:numPr>
        <w:numId w:val="13"/>
      </w:numPr>
    </w:pPr>
  </w:style>
  <w:style w:type="numbering" w:customStyle="1" w:styleId="1104">
    <w:name w:val="Статья / Раздел1104"/>
    <w:rsid w:val="008F1420"/>
    <w:pPr>
      <w:numPr>
        <w:numId w:val="14"/>
      </w:numPr>
    </w:pPr>
  </w:style>
  <w:style w:type="numbering" w:customStyle="1" w:styleId="1ai21814">
    <w:name w:val="1 / a / i21814"/>
    <w:rsid w:val="008F1420"/>
    <w:pPr>
      <w:numPr>
        <w:numId w:val="15"/>
      </w:numPr>
    </w:pPr>
  </w:style>
  <w:style w:type="numbering" w:customStyle="1" w:styleId="11111111114">
    <w:name w:val="1 / 1.1 / 1.1.111114"/>
    <w:rsid w:val="008F1420"/>
    <w:pPr>
      <w:numPr>
        <w:numId w:val="16"/>
      </w:numPr>
    </w:pPr>
  </w:style>
  <w:style w:type="numbering" w:customStyle="1" w:styleId="1111113814">
    <w:name w:val="1 / 1.1 / 1.1.13814"/>
    <w:rsid w:val="008F1420"/>
    <w:pPr>
      <w:numPr>
        <w:numId w:val="17"/>
      </w:numPr>
    </w:pPr>
  </w:style>
  <w:style w:type="numbering" w:customStyle="1" w:styleId="21814">
    <w:name w:val="Статья / Раздел21814"/>
    <w:rsid w:val="008F1420"/>
    <w:pPr>
      <w:numPr>
        <w:numId w:val="18"/>
      </w:numPr>
    </w:pPr>
  </w:style>
  <w:style w:type="numbering" w:customStyle="1" w:styleId="1ai2174">
    <w:name w:val="1 / a / i2174"/>
    <w:rsid w:val="008F1420"/>
    <w:pPr>
      <w:numPr>
        <w:numId w:val="19"/>
      </w:numPr>
    </w:pPr>
  </w:style>
  <w:style w:type="numbering" w:customStyle="1" w:styleId="1ai3814">
    <w:name w:val="1 / a / i3814"/>
    <w:rsid w:val="008F1420"/>
    <w:pPr>
      <w:numPr>
        <w:numId w:val="20"/>
      </w:numPr>
    </w:pPr>
  </w:style>
  <w:style w:type="numbering" w:customStyle="1" w:styleId="11814">
    <w:name w:val="Статья / Раздел11814"/>
    <w:rsid w:val="008F1420"/>
    <w:pPr>
      <w:numPr>
        <w:numId w:val="23"/>
      </w:numPr>
    </w:pPr>
  </w:style>
  <w:style w:type="numbering" w:customStyle="1" w:styleId="1ai11814">
    <w:name w:val="1 / a / i11814"/>
    <w:rsid w:val="008F1420"/>
    <w:pPr>
      <w:numPr>
        <w:numId w:val="53"/>
      </w:numPr>
    </w:pPr>
  </w:style>
  <w:style w:type="numbering" w:customStyle="1" w:styleId="194">
    <w:name w:val="Статья / Раздел194"/>
    <w:rsid w:val="008F1420"/>
    <w:pPr>
      <w:numPr>
        <w:numId w:val="36"/>
      </w:numPr>
    </w:pPr>
  </w:style>
  <w:style w:type="numbering" w:customStyle="1" w:styleId="11111121814">
    <w:name w:val="1 / 1.1 / 1.1.121814"/>
    <w:rsid w:val="008F1420"/>
    <w:pPr>
      <w:numPr>
        <w:numId w:val="24"/>
      </w:numPr>
    </w:pPr>
  </w:style>
  <w:style w:type="numbering" w:customStyle="1" w:styleId="3814">
    <w:name w:val="Статья / Раздел3814"/>
    <w:rsid w:val="008F1420"/>
    <w:pPr>
      <w:numPr>
        <w:numId w:val="25"/>
      </w:numPr>
    </w:pPr>
  </w:style>
  <w:style w:type="numbering" w:customStyle="1" w:styleId="1ai1174">
    <w:name w:val="1 / a / i1174"/>
    <w:rsid w:val="008F1420"/>
    <w:pPr>
      <w:numPr>
        <w:numId w:val="26"/>
      </w:numPr>
    </w:pPr>
  </w:style>
  <w:style w:type="numbering" w:customStyle="1" w:styleId="111111194">
    <w:name w:val="1 / 1.1 / 1.1.1194"/>
    <w:rsid w:val="008F1420"/>
    <w:pPr>
      <w:numPr>
        <w:numId w:val="27"/>
      </w:numPr>
    </w:pPr>
  </w:style>
  <w:style w:type="numbering" w:customStyle="1" w:styleId="2174">
    <w:name w:val="Статья / Раздел2174"/>
    <w:rsid w:val="008F1420"/>
    <w:pPr>
      <w:numPr>
        <w:numId w:val="28"/>
      </w:numPr>
    </w:pPr>
  </w:style>
  <w:style w:type="numbering" w:customStyle="1" w:styleId="1111112174">
    <w:name w:val="1 / 1.1 / 1.1.12174"/>
    <w:rsid w:val="008F1420"/>
    <w:pPr>
      <w:numPr>
        <w:numId w:val="38"/>
      </w:numPr>
    </w:pPr>
  </w:style>
  <w:style w:type="numbering" w:customStyle="1" w:styleId="111111117311">
    <w:name w:val="1 / 1.1 / 1.1.1117311"/>
    <w:rsid w:val="008F1420"/>
    <w:pPr>
      <w:numPr>
        <w:numId w:val="30"/>
      </w:numPr>
    </w:pPr>
  </w:style>
  <w:style w:type="numbering" w:customStyle="1" w:styleId="111111117312">
    <w:name w:val="1 / 1.1 / 1.1.1117312"/>
    <w:rsid w:val="004255F2"/>
    <w:pPr>
      <w:numPr>
        <w:numId w:val="46"/>
      </w:numPr>
    </w:pPr>
  </w:style>
  <w:style w:type="character" w:customStyle="1" w:styleId="afffff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lp1 Знак,Маркер Знак"/>
    <w:link w:val="afffffff5"/>
    <w:uiPriority w:val="34"/>
    <w:locked/>
    <w:rsid w:val="00517077"/>
    <w:rPr>
      <w:rFonts w:eastAsia="Calibri"/>
      <w:spacing w:val="-20"/>
      <w:sz w:val="28"/>
      <w:szCs w:val="28"/>
      <w:lang w:eastAsia="en-US"/>
    </w:rPr>
  </w:style>
  <w:style w:type="table" w:customStyle="1" w:styleId="TableNormal27">
    <w:name w:val="Table Normal27"/>
    <w:uiPriority w:val="2"/>
    <w:semiHidden/>
    <w:unhideWhenUsed/>
    <w:qFormat/>
    <w:rsid w:val="000825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457A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186F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6503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4">
    <w:name w:val="Год утверждения"/>
    <w:basedOn w:val="a2"/>
    <w:locked/>
    <w:rsid w:val="00F91748"/>
    <w:pPr>
      <w:jc w:val="center"/>
    </w:pPr>
    <w:rPr>
      <w:b/>
      <w:sz w:val="28"/>
      <w:szCs w:val="28"/>
    </w:rPr>
  </w:style>
  <w:style w:type="paragraph" w:customStyle="1" w:styleId="2fff2">
    <w:name w:val="Пункт 2"/>
    <w:basedOn w:val="21"/>
    <w:locked/>
    <w:rsid w:val="00F91748"/>
    <w:pPr>
      <w:keepNext w:val="0"/>
      <w:numPr>
        <w:ilvl w:val="1"/>
      </w:numPr>
      <w:tabs>
        <w:tab w:val="left" w:pos="1134"/>
      </w:tabs>
      <w:spacing w:before="120" w:after="60"/>
      <w:ind w:left="-567" w:firstLine="567"/>
      <w:jc w:val="both"/>
    </w:pPr>
    <w:rPr>
      <w:rFonts w:eastAsia="Times New Roman"/>
      <w:bCs/>
      <w:iCs/>
      <w:sz w:val="24"/>
    </w:rPr>
  </w:style>
  <w:style w:type="paragraph" w:customStyle="1" w:styleId="3ff">
    <w:name w:val="Пункт 3"/>
    <w:basedOn w:val="30"/>
    <w:locked/>
    <w:rsid w:val="00F91748"/>
    <w:pPr>
      <w:keepNext w:val="0"/>
      <w:tabs>
        <w:tab w:val="left" w:pos="1276"/>
      </w:tabs>
      <w:spacing w:before="120"/>
      <w:jc w:val="both"/>
    </w:pPr>
    <w:rPr>
      <w:rFonts w:ascii="Times New Roman" w:hAnsi="Times New Roman" w:cs="Times New Roman"/>
      <w:b w:val="0"/>
      <w:szCs w:val="24"/>
    </w:rPr>
  </w:style>
  <w:style w:type="paragraph" w:customStyle="1" w:styleId="4f0">
    <w:name w:val="Пункт 4"/>
    <w:basedOn w:val="4"/>
    <w:locked/>
    <w:rsid w:val="00F91748"/>
    <w:pPr>
      <w:keepNext w:val="0"/>
      <w:tabs>
        <w:tab w:val="left" w:pos="1418"/>
      </w:tabs>
      <w:spacing w:before="120"/>
      <w:jc w:val="both"/>
    </w:pPr>
    <w:rPr>
      <w:b w:val="0"/>
      <w:sz w:val="24"/>
      <w:szCs w:val="24"/>
    </w:rPr>
  </w:style>
  <w:style w:type="paragraph" w:customStyle="1" w:styleId="5b">
    <w:name w:val="Пункт 5"/>
    <w:basedOn w:val="5"/>
    <w:link w:val="5c"/>
    <w:locked/>
    <w:rsid w:val="00F91748"/>
    <w:pPr>
      <w:tabs>
        <w:tab w:val="clear" w:pos="1008"/>
        <w:tab w:val="left" w:pos="1701"/>
      </w:tabs>
      <w:spacing w:before="60" w:line="240" w:lineRule="auto"/>
      <w:ind w:left="0" w:firstLine="0"/>
      <w:jc w:val="left"/>
    </w:pPr>
    <w:rPr>
      <w:b w:val="0"/>
      <w:i w:val="0"/>
      <w:sz w:val="24"/>
      <w:szCs w:val="24"/>
    </w:rPr>
  </w:style>
  <w:style w:type="character" w:customStyle="1" w:styleId="5c">
    <w:name w:val="Пункт 5 Знак"/>
    <w:link w:val="5b"/>
    <w:rsid w:val="00F91748"/>
    <w:rPr>
      <w:bCs/>
      <w:iCs/>
      <w:sz w:val="24"/>
      <w:szCs w:val="24"/>
    </w:rPr>
  </w:style>
  <w:style w:type="paragraph" w:customStyle="1" w:styleId="affffffffffff5">
    <w:name w:val="Оглавление"/>
    <w:link w:val="affffffffffff6"/>
    <w:autoRedefine/>
    <w:locked/>
    <w:rsid w:val="00F91748"/>
    <w:pPr>
      <w:keepNext/>
      <w:keepLines/>
      <w:widowControl w:val="0"/>
      <w:spacing w:before="240" w:after="120"/>
      <w:ind w:left="510"/>
      <w:jc w:val="center"/>
    </w:pPr>
    <w:rPr>
      <w:b/>
      <w:caps/>
      <w:sz w:val="28"/>
    </w:rPr>
  </w:style>
  <w:style w:type="character" w:customStyle="1" w:styleId="affffffffffff6">
    <w:name w:val="Оглавление Знак"/>
    <w:link w:val="affffffffffff5"/>
    <w:rsid w:val="00F91748"/>
    <w:rPr>
      <w:b/>
      <w:caps/>
      <w:sz w:val="28"/>
    </w:rPr>
  </w:style>
  <w:style w:type="paragraph" w:customStyle="1" w:styleId="affffffffffff7">
    <w:name w:val="Верх. колонт. четн."/>
    <w:basedOn w:val="a2"/>
    <w:locked/>
    <w:rsid w:val="00F91748"/>
    <w:pPr>
      <w:widowControl w:val="0"/>
      <w:spacing w:line="240" w:lineRule="exact"/>
      <w:jc w:val="right"/>
    </w:pPr>
    <w:rPr>
      <w:rFonts w:ascii="Arial" w:hAnsi="Arial"/>
      <w:b/>
      <w:i/>
      <w:szCs w:val="20"/>
    </w:rPr>
  </w:style>
  <w:style w:type="paragraph" w:customStyle="1" w:styleId="affffffffffff8">
    <w:name w:val="Верх. колонт. нечет."/>
    <w:basedOn w:val="a2"/>
    <w:locked/>
    <w:rsid w:val="00F91748"/>
    <w:pPr>
      <w:widowControl w:val="0"/>
      <w:spacing w:line="240" w:lineRule="exact"/>
    </w:pPr>
    <w:rPr>
      <w:rFonts w:ascii="Arial" w:hAnsi="Arial"/>
      <w:b/>
      <w:i/>
      <w:szCs w:val="20"/>
    </w:rPr>
  </w:style>
  <w:style w:type="paragraph" w:customStyle="1" w:styleId="affffffffffff9">
    <w:name w:val="Таблица_номер_таблицы"/>
    <w:link w:val="affffffffffffa"/>
    <w:rsid w:val="00F91748"/>
    <w:pPr>
      <w:keepNext/>
      <w:jc w:val="right"/>
    </w:pPr>
    <w:rPr>
      <w:bCs/>
      <w:sz w:val="24"/>
      <w:szCs w:val="22"/>
    </w:rPr>
  </w:style>
  <w:style w:type="character" w:customStyle="1" w:styleId="affffffffffffa">
    <w:name w:val="Таблица_номер_таблицы Знак"/>
    <w:link w:val="affffffffffff9"/>
    <w:rsid w:val="00F91748"/>
    <w:rPr>
      <w:bCs/>
      <w:sz w:val="24"/>
      <w:szCs w:val="22"/>
    </w:rPr>
  </w:style>
  <w:style w:type="paragraph" w:customStyle="1" w:styleId="1">
    <w:name w:val="Список 1)"/>
    <w:basedOn w:val="a2"/>
    <w:link w:val="1ffff7"/>
    <w:qFormat/>
    <w:locked/>
    <w:rsid w:val="00F91748"/>
    <w:pPr>
      <w:numPr>
        <w:numId w:val="40"/>
      </w:numPr>
      <w:spacing w:after="60"/>
      <w:jc w:val="both"/>
    </w:pPr>
  </w:style>
  <w:style w:type="character" w:customStyle="1" w:styleId="1ffff7">
    <w:name w:val="Список 1) Знак"/>
    <w:link w:val="1"/>
    <w:rsid w:val="00F91748"/>
    <w:rPr>
      <w:sz w:val="24"/>
      <w:szCs w:val="24"/>
    </w:rPr>
  </w:style>
  <w:style w:type="paragraph" w:customStyle="1" w:styleId="affffffffffffb">
    <w:name w:val="Примечания"/>
    <w:basedOn w:val="a2"/>
    <w:link w:val="1ffff8"/>
    <w:locked/>
    <w:rsid w:val="00F91748"/>
    <w:pPr>
      <w:spacing w:before="120"/>
      <w:ind w:firstLine="567"/>
      <w:jc w:val="both"/>
    </w:pPr>
    <w:rPr>
      <w:spacing w:val="80"/>
    </w:rPr>
  </w:style>
  <w:style w:type="character" w:customStyle="1" w:styleId="1ffff8">
    <w:name w:val="Примечания Знак1"/>
    <w:link w:val="affffffffffffb"/>
    <w:rsid w:val="00F91748"/>
    <w:rPr>
      <w:spacing w:val="80"/>
      <w:sz w:val="24"/>
      <w:szCs w:val="24"/>
    </w:rPr>
  </w:style>
  <w:style w:type="paragraph" w:customStyle="1" w:styleId="2fff3">
    <w:name w:val="Заголовок_подзаголовок_2"/>
    <w:next w:val="affffffff2"/>
    <w:link w:val="2fff4"/>
    <w:rsid w:val="00F91748"/>
    <w:pPr>
      <w:keepNext/>
      <w:spacing w:before="120" w:after="60"/>
      <w:ind w:left="567" w:right="567"/>
      <w:jc w:val="both"/>
    </w:pPr>
    <w:rPr>
      <w:b/>
      <w:bCs/>
      <w:sz w:val="24"/>
      <w:szCs w:val="24"/>
    </w:rPr>
  </w:style>
  <w:style w:type="character" w:customStyle="1" w:styleId="2fff4">
    <w:name w:val="Заголовок_подзаголовок_2 Знак"/>
    <w:link w:val="2fff3"/>
    <w:rsid w:val="00F91748"/>
    <w:rPr>
      <w:b/>
      <w:bCs/>
      <w:sz w:val="24"/>
      <w:szCs w:val="24"/>
    </w:rPr>
  </w:style>
  <w:style w:type="paragraph" w:customStyle="1" w:styleId="affffffffffffc">
    <w:name w:val="Верхняя шапка"/>
    <w:basedOn w:val="a2"/>
    <w:locked/>
    <w:rsid w:val="00F91748"/>
    <w:pPr>
      <w:jc w:val="center"/>
    </w:pPr>
    <w:rPr>
      <w:b/>
      <w:bCs/>
      <w:sz w:val="28"/>
      <w:szCs w:val="20"/>
    </w:rPr>
  </w:style>
  <w:style w:type="paragraph" w:customStyle="1" w:styleId="affffffffffffd">
    <w:name w:val="ЕСКД_название устройства"/>
    <w:basedOn w:val="a2"/>
    <w:locked/>
    <w:rsid w:val="00F91748"/>
    <w:pPr>
      <w:spacing w:line="360" w:lineRule="auto"/>
      <w:jc w:val="center"/>
    </w:pPr>
    <w:rPr>
      <w:b/>
      <w:bCs/>
      <w:sz w:val="36"/>
      <w:szCs w:val="36"/>
    </w:rPr>
  </w:style>
  <w:style w:type="paragraph" w:customStyle="1" w:styleId="a">
    <w:name w:val="Список а)"/>
    <w:basedOn w:val="affd"/>
    <w:qFormat/>
    <w:locked/>
    <w:rsid w:val="00F91748"/>
    <w:pPr>
      <w:numPr>
        <w:numId w:val="39"/>
      </w:numPr>
      <w:ind w:left="1440" w:hanging="360"/>
    </w:pPr>
  </w:style>
  <w:style w:type="paragraph" w:customStyle="1" w:styleId="1ffff9">
    <w:name w:val="Обычный 1"/>
    <w:basedOn w:val="a2"/>
    <w:next w:val="a2"/>
    <w:semiHidden/>
    <w:qFormat/>
    <w:locked/>
    <w:rsid w:val="00F91748"/>
    <w:pPr>
      <w:tabs>
        <w:tab w:val="num" w:pos="360"/>
      </w:tabs>
      <w:spacing w:before="120"/>
      <w:ind w:left="360" w:hanging="360"/>
      <w:jc w:val="both"/>
    </w:pPr>
    <w:rPr>
      <w:szCs w:val="20"/>
    </w:rPr>
  </w:style>
  <w:style w:type="table" w:customStyle="1" w:styleId="66">
    <w:name w:val="Сетка таблицы6"/>
    <w:basedOn w:val="a5"/>
    <w:next w:val="a9"/>
    <w:uiPriority w:val="59"/>
    <w:rsid w:val="00F91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customStyle="1" w:styleId="affffffffffffe">
    <w:name w:val="Обычный влево"/>
    <w:basedOn w:val="1ffff9"/>
    <w:qFormat/>
    <w:locked/>
    <w:rsid w:val="00F91748"/>
  </w:style>
  <w:style w:type="paragraph" w:customStyle="1" w:styleId="afffffffffffff">
    <w:name w:val="Лист согласования"/>
    <w:basedOn w:val="a2"/>
    <w:locked/>
    <w:rsid w:val="00F91748"/>
    <w:pPr>
      <w:ind w:firstLine="851"/>
      <w:jc w:val="center"/>
    </w:pPr>
    <w:rPr>
      <w:b/>
      <w:bCs/>
      <w:szCs w:val="20"/>
    </w:rPr>
  </w:style>
  <w:style w:type="paragraph" w:customStyle="1" w:styleId="afffffffffffff0">
    <w:name w:val="Абзац_выдел"/>
    <w:basedOn w:val="affffffff2"/>
    <w:next w:val="affffffff2"/>
    <w:qFormat/>
    <w:locked/>
    <w:rsid w:val="00F91748"/>
  </w:style>
  <w:style w:type="character" w:customStyle="1" w:styleId="afffffffffffff1">
    <w:name w:val="Текст_Жирный"/>
    <w:uiPriority w:val="1"/>
    <w:qFormat/>
    <w:rsid w:val="00F91748"/>
    <w:rPr>
      <w:rFonts w:ascii="Times New Roman" w:hAnsi="Times New Roman"/>
      <w:b/>
    </w:rPr>
  </w:style>
  <w:style w:type="character" w:customStyle="1" w:styleId="afffffffffffff2">
    <w:name w:val="Текст_Подчеркнутый"/>
    <w:uiPriority w:val="1"/>
    <w:qFormat/>
    <w:rsid w:val="00F91748"/>
    <w:rPr>
      <w:rFonts w:ascii="Times New Roman" w:hAnsi="Times New Roman"/>
      <w:u w:val="single"/>
    </w:rPr>
  </w:style>
  <w:style w:type="paragraph" w:customStyle="1" w:styleId="afffffffffffff3">
    <w:name w:val="Таблица_название_таблицы"/>
    <w:next w:val="affffffff2"/>
    <w:link w:val="afffffffffffff4"/>
    <w:autoRedefine/>
    <w:qFormat/>
    <w:rsid w:val="00F91748"/>
    <w:pPr>
      <w:keepNext/>
      <w:spacing w:before="60" w:after="60"/>
      <w:jc w:val="center"/>
    </w:pPr>
    <w:rPr>
      <w:b/>
      <w:bCs/>
      <w:sz w:val="22"/>
      <w:szCs w:val="22"/>
    </w:rPr>
  </w:style>
  <w:style w:type="character" w:customStyle="1" w:styleId="afffffffffffff4">
    <w:name w:val="Таблица_название_таблицы Знак"/>
    <w:link w:val="afffffffffffff3"/>
    <w:rsid w:val="00F91748"/>
    <w:rPr>
      <w:b/>
      <w:bCs/>
      <w:sz w:val="22"/>
      <w:szCs w:val="22"/>
    </w:rPr>
  </w:style>
  <w:style w:type="paragraph" w:customStyle="1" w:styleId="1ffffa">
    <w:name w:val="Заголовок_подзаголовок_1"/>
    <w:next w:val="affffffff2"/>
    <w:link w:val="1ffffb"/>
    <w:uiPriority w:val="99"/>
    <w:qFormat/>
    <w:rsid w:val="00F91748"/>
    <w:pPr>
      <w:keepNext/>
      <w:spacing w:before="120" w:after="60"/>
      <w:ind w:left="567" w:right="567"/>
      <w:jc w:val="both"/>
    </w:pPr>
    <w:rPr>
      <w:b/>
      <w:bCs/>
      <w:sz w:val="24"/>
      <w:szCs w:val="24"/>
      <w:u w:val="single"/>
    </w:rPr>
  </w:style>
  <w:style w:type="character" w:customStyle="1" w:styleId="1ffffb">
    <w:name w:val="Заголовок_подзаголовок_1 Знак"/>
    <w:link w:val="1ffffa"/>
    <w:uiPriority w:val="99"/>
    <w:rsid w:val="00F91748"/>
    <w:rPr>
      <w:b/>
      <w:bCs/>
      <w:sz w:val="24"/>
      <w:szCs w:val="24"/>
      <w:u w:val="single"/>
    </w:rPr>
  </w:style>
  <w:style w:type="paragraph" w:customStyle="1" w:styleId="01">
    <w:name w:val="Заголовок 01"/>
    <w:link w:val="010"/>
    <w:qFormat/>
    <w:rsid w:val="00F91748"/>
    <w:pPr>
      <w:keepNext/>
      <w:pageBreakBefore/>
      <w:spacing w:before="240" w:after="120"/>
      <w:ind w:left="567"/>
      <w:jc w:val="center"/>
    </w:pPr>
    <w:rPr>
      <w:b/>
      <w:bCs/>
      <w:caps/>
      <w:kern w:val="32"/>
      <w:sz w:val="28"/>
      <w:szCs w:val="28"/>
    </w:rPr>
  </w:style>
  <w:style w:type="character" w:customStyle="1" w:styleId="010">
    <w:name w:val="Заголовок 01 Знак"/>
    <w:link w:val="01"/>
    <w:rsid w:val="00F91748"/>
    <w:rPr>
      <w:b/>
      <w:bCs/>
      <w:caps/>
      <w:kern w:val="32"/>
      <w:sz w:val="28"/>
      <w:szCs w:val="28"/>
    </w:rPr>
  </w:style>
  <w:style w:type="paragraph" w:customStyle="1" w:styleId="20">
    <w:name w:val="Список_маркерный_2_уровень"/>
    <w:basedOn w:val="13"/>
    <w:link w:val="2fff5"/>
    <w:rsid w:val="00F91748"/>
    <w:pPr>
      <w:numPr>
        <w:ilvl w:val="1"/>
      </w:numPr>
      <w:ind w:left="567"/>
    </w:pPr>
  </w:style>
  <w:style w:type="paragraph" w:customStyle="1" w:styleId="13">
    <w:name w:val="Список_маркерный_1_уровень"/>
    <w:link w:val="1ffffc"/>
    <w:qFormat/>
    <w:rsid w:val="00F91748"/>
    <w:pPr>
      <w:numPr>
        <w:numId w:val="41"/>
      </w:numPr>
      <w:spacing w:before="60" w:after="100"/>
      <w:jc w:val="both"/>
    </w:pPr>
    <w:rPr>
      <w:snapToGrid w:val="0"/>
      <w:sz w:val="24"/>
      <w:szCs w:val="24"/>
    </w:rPr>
  </w:style>
  <w:style w:type="character" w:customStyle="1" w:styleId="1ffffc">
    <w:name w:val="Список_маркерный_1_уровень Знак"/>
    <w:link w:val="13"/>
    <w:rsid w:val="00F91748"/>
    <w:rPr>
      <w:snapToGrid w:val="0"/>
      <w:sz w:val="24"/>
      <w:szCs w:val="24"/>
    </w:rPr>
  </w:style>
  <w:style w:type="character" w:customStyle="1" w:styleId="2fff5">
    <w:name w:val="Список_маркерный_2_уровень Знак"/>
    <w:link w:val="20"/>
    <w:rsid w:val="00F91748"/>
    <w:rPr>
      <w:snapToGrid w:val="0"/>
      <w:sz w:val="24"/>
      <w:szCs w:val="24"/>
    </w:rPr>
  </w:style>
  <w:style w:type="paragraph" w:customStyle="1" w:styleId="12">
    <w:name w:val="Список_нумерованный_1_уровень"/>
    <w:link w:val="1ffffd"/>
    <w:qFormat/>
    <w:rsid w:val="00F91748"/>
    <w:pPr>
      <w:numPr>
        <w:numId w:val="42"/>
      </w:numPr>
      <w:spacing w:before="60" w:after="100"/>
      <w:jc w:val="both"/>
    </w:pPr>
    <w:rPr>
      <w:sz w:val="24"/>
      <w:szCs w:val="24"/>
    </w:rPr>
  </w:style>
  <w:style w:type="character" w:customStyle="1" w:styleId="1ffffd">
    <w:name w:val="Список_нумерованный_1_уровень Знак"/>
    <w:link w:val="12"/>
    <w:rsid w:val="00F91748"/>
    <w:rPr>
      <w:sz w:val="24"/>
      <w:szCs w:val="24"/>
    </w:rPr>
  </w:style>
  <w:style w:type="paragraph" w:customStyle="1" w:styleId="2">
    <w:name w:val="Список_нумерованный_2_уровень"/>
    <w:basedOn w:val="12"/>
    <w:link w:val="2fff6"/>
    <w:qFormat/>
    <w:rsid w:val="00F91748"/>
    <w:pPr>
      <w:numPr>
        <w:ilvl w:val="1"/>
      </w:numPr>
      <w:ind w:left="567"/>
    </w:pPr>
  </w:style>
  <w:style w:type="character" w:customStyle="1" w:styleId="2fff6">
    <w:name w:val="Список_нумерованный_2_уровень Знак"/>
    <w:link w:val="2"/>
    <w:rsid w:val="00F91748"/>
    <w:rPr>
      <w:sz w:val="24"/>
      <w:szCs w:val="24"/>
    </w:rPr>
  </w:style>
  <w:style w:type="paragraph" w:customStyle="1" w:styleId="3">
    <w:name w:val="Список_нумерованный_3_уровень"/>
    <w:basedOn w:val="12"/>
    <w:link w:val="3ff0"/>
    <w:qFormat/>
    <w:rsid w:val="00F91748"/>
    <w:pPr>
      <w:numPr>
        <w:ilvl w:val="2"/>
      </w:numPr>
      <w:ind w:left="567"/>
    </w:pPr>
  </w:style>
  <w:style w:type="character" w:customStyle="1" w:styleId="3ff0">
    <w:name w:val="Список_нумерованный_3_уровень Знак"/>
    <w:link w:val="3"/>
    <w:rsid w:val="00F91748"/>
    <w:rPr>
      <w:sz w:val="24"/>
      <w:szCs w:val="24"/>
    </w:rPr>
  </w:style>
  <w:style w:type="paragraph" w:customStyle="1" w:styleId="afffffffffffff5">
    <w:name w:val="Абзац_Желтая_заливка"/>
    <w:basedOn w:val="affffffff2"/>
    <w:link w:val="afffffffffffff6"/>
    <w:locked/>
    <w:rsid w:val="00F91748"/>
  </w:style>
  <w:style w:type="character" w:customStyle="1" w:styleId="afffffffffffff6">
    <w:name w:val="Абзац_Желтая_заливка Знак"/>
    <w:link w:val="afffffffffffff5"/>
    <w:rsid w:val="00F91748"/>
    <w:rPr>
      <w:sz w:val="24"/>
      <w:szCs w:val="24"/>
    </w:rPr>
  </w:style>
  <w:style w:type="character" w:customStyle="1" w:styleId="afffffffffffff7">
    <w:name w:val="Текст_Желтый"/>
    <w:uiPriority w:val="1"/>
    <w:qFormat/>
    <w:rsid w:val="00F91748"/>
    <w:rPr>
      <w:b w:val="0"/>
      <w:color w:val="auto"/>
      <w:bdr w:val="none" w:sz="0" w:space="0" w:color="auto"/>
      <w:shd w:val="clear" w:color="auto" w:fill="FFFF00"/>
    </w:rPr>
  </w:style>
  <w:style w:type="paragraph" w:customStyle="1" w:styleId="11">
    <w:name w:val="Табличный_нумерация_11"/>
    <w:link w:val="11f5"/>
    <w:qFormat/>
    <w:rsid w:val="00F91748"/>
    <w:pPr>
      <w:numPr>
        <w:numId w:val="43"/>
      </w:numPr>
      <w:jc w:val="both"/>
    </w:pPr>
    <w:rPr>
      <w:sz w:val="22"/>
      <w:szCs w:val="22"/>
    </w:rPr>
  </w:style>
  <w:style w:type="character" w:customStyle="1" w:styleId="11f5">
    <w:name w:val="Табличный_нумерация_11 Знак"/>
    <w:link w:val="11"/>
    <w:rsid w:val="00F91748"/>
    <w:rPr>
      <w:sz w:val="22"/>
      <w:szCs w:val="22"/>
    </w:rPr>
  </w:style>
  <w:style w:type="paragraph" w:customStyle="1" w:styleId="110">
    <w:name w:val="Табличный_маркированный_11"/>
    <w:link w:val="11f6"/>
    <w:qFormat/>
    <w:rsid w:val="00F91748"/>
    <w:pPr>
      <w:numPr>
        <w:numId w:val="44"/>
      </w:numPr>
      <w:jc w:val="both"/>
    </w:pPr>
    <w:rPr>
      <w:sz w:val="22"/>
      <w:szCs w:val="22"/>
    </w:rPr>
  </w:style>
  <w:style w:type="character" w:customStyle="1" w:styleId="11f6">
    <w:name w:val="Табличный_маркированный_11 Знак"/>
    <w:link w:val="110"/>
    <w:rsid w:val="00F91748"/>
    <w:rPr>
      <w:sz w:val="22"/>
      <w:szCs w:val="22"/>
    </w:rPr>
  </w:style>
  <w:style w:type="paragraph" w:customStyle="1" w:styleId="11f7">
    <w:name w:val="Табличный_боковик_правый_11"/>
    <w:link w:val="11f8"/>
    <w:qFormat/>
    <w:rsid w:val="00F91748"/>
    <w:pPr>
      <w:jc w:val="right"/>
    </w:pPr>
    <w:rPr>
      <w:sz w:val="22"/>
      <w:szCs w:val="24"/>
    </w:rPr>
  </w:style>
  <w:style w:type="character" w:customStyle="1" w:styleId="11f8">
    <w:name w:val="Табличный_боковик_правый_11 Знак"/>
    <w:link w:val="11f7"/>
    <w:rsid w:val="00F91748"/>
    <w:rPr>
      <w:sz w:val="22"/>
      <w:szCs w:val="24"/>
    </w:rPr>
  </w:style>
  <w:style w:type="paragraph" w:customStyle="1" w:styleId="11f9">
    <w:name w:val="Табличный_боковик_11"/>
    <w:link w:val="11fa"/>
    <w:qFormat/>
    <w:rsid w:val="00F91748"/>
    <w:rPr>
      <w:sz w:val="22"/>
      <w:szCs w:val="24"/>
    </w:rPr>
  </w:style>
  <w:style w:type="character" w:customStyle="1" w:styleId="11fa">
    <w:name w:val="Табличный_боковик_11 Знак"/>
    <w:link w:val="11f9"/>
    <w:rsid w:val="00F91748"/>
    <w:rPr>
      <w:sz w:val="22"/>
      <w:szCs w:val="24"/>
    </w:rPr>
  </w:style>
  <w:style w:type="paragraph" w:customStyle="1" w:styleId="3ff1">
    <w:name w:val="Заголовок_подзаголовок_3"/>
    <w:next w:val="affffffff2"/>
    <w:link w:val="3ff2"/>
    <w:qFormat/>
    <w:rsid w:val="00F91748"/>
    <w:pPr>
      <w:keepNext/>
      <w:spacing w:before="120" w:after="60"/>
      <w:ind w:left="567" w:right="567"/>
    </w:pPr>
    <w:rPr>
      <w:b/>
      <w:bCs/>
      <w:sz w:val="24"/>
      <w:szCs w:val="24"/>
      <w:u w:val="single"/>
    </w:rPr>
  </w:style>
  <w:style w:type="character" w:customStyle="1" w:styleId="3ff2">
    <w:name w:val="Заголовок_подзаголовок_3 Знак"/>
    <w:link w:val="3ff1"/>
    <w:rsid w:val="00F91748"/>
    <w:rPr>
      <w:b/>
      <w:bCs/>
      <w:sz w:val="24"/>
      <w:szCs w:val="24"/>
      <w:u w:val="single"/>
    </w:rPr>
  </w:style>
  <w:style w:type="table" w:customStyle="1" w:styleId="afffffffffffff8">
    <w:name w:val="без границ"/>
    <w:basedOn w:val="a5"/>
    <w:uiPriority w:val="99"/>
    <w:rsid w:val="00F91748"/>
    <w:rPr>
      <w:sz w:val="22"/>
    </w:rPr>
    <w:tblPr>
      <w:tblInd w:w="0" w:type="dxa"/>
      <w:tblCellMar>
        <w:top w:w="0" w:type="dxa"/>
        <w:left w:w="108" w:type="dxa"/>
        <w:bottom w:w="0" w:type="dxa"/>
        <w:right w:w="108" w:type="dxa"/>
      </w:tblCellMar>
    </w:tblPr>
  </w:style>
  <w:style w:type="character" w:customStyle="1" w:styleId="affffffffff7">
    <w:name w:val="Примечание Знак"/>
    <w:link w:val="affffffffff6"/>
    <w:uiPriority w:val="99"/>
    <w:rsid w:val="00F91748"/>
    <w:rPr>
      <w:shd w:val="clear" w:color="auto" w:fill="FFFFFF"/>
      <w:lang w:val="en-US" w:eastAsia="en-US" w:bidi="en-US"/>
    </w:rPr>
  </w:style>
  <w:style w:type="character" w:customStyle="1" w:styleId="afffffffffffff9">
    <w:name w:val="Текст_Скрытый"/>
    <w:uiPriority w:val="1"/>
    <w:qFormat/>
    <w:rsid w:val="00F91748"/>
    <w:rPr>
      <w:vanish/>
    </w:rPr>
  </w:style>
  <w:style w:type="character" w:customStyle="1" w:styleId="afffffffffffffa">
    <w:name w:val="Текст_Красный"/>
    <w:uiPriority w:val="1"/>
    <w:qFormat/>
    <w:rsid w:val="00F91748"/>
    <w:rPr>
      <w:color w:val="FF0000"/>
    </w:rPr>
  </w:style>
  <w:style w:type="paragraph" w:customStyle="1" w:styleId="afffffffffffffb">
    <w:name w:val="Титул_адрес_организации"/>
    <w:qFormat/>
    <w:locked/>
    <w:rsid w:val="00F91748"/>
    <w:pPr>
      <w:spacing w:before="60"/>
      <w:jc w:val="right"/>
    </w:pPr>
    <w:rPr>
      <w:sz w:val="18"/>
      <w:szCs w:val="18"/>
    </w:rPr>
  </w:style>
  <w:style w:type="paragraph" w:customStyle="1" w:styleId="afffffffffffffc">
    <w:name w:val="Титул_название_организации"/>
    <w:qFormat/>
    <w:locked/>
    <w:rsid w:val="00F91748"/>
    <w:pPr>
      <w:spacing w:before="60"/>
      <w:jc w:val="right"/>
    </w:pPr>
    <w:rPr>
      <w:b/>
      <w:sz w:val="40"/>
      <w:szCs w:val="40"/>
    </w:rPr>
  </w:style>
  <w:style w:type="paragraph" w:customStyle="1" w:styleId="afffffffffffffd">
    <w:name w:val="Титут_инвентарник_экземпляр"/>
    <w:qFormat/>
    <w:locked/>
    <w:rsid w:val="00F91748"/>
    <w:pPr>
      <w:spacing w:before="240" w:after="240"/>
      <w:contextualSpacing/>
      <w:jc w:val="right"/>
    </w:pPr>
    <w:rPr>
      <w:b/>
      <w:bCs/>
      <w:sz w:val="24"/>
      <w:szCs w:val="24"/>
    </w:rPr>
  </w:style>
  <w:style w:type="paragraph" w:customStyle="1" w:styleId="180">
    <w:name w:val="Титул_заголовок_18_центр"/>
    <w:qFormat/>
    <w:locked/>
    <w:rsid w:val="00F91748"/>
    <w:pPr>
      <w:contextualSpacing/>
      <w:jc w:val="center"/>
    </w:pPr>
    <w:rPr>
      <w:sz w:val="36"/>
      <w:szCs w:val="36"/>
    </w:rPr>
  </w:style>
  <w:style w:type="paragraph" w:customStyle="1" w:styleId="201">
    <w:name w:val="Титул_заголовок_20_центр"/>
    <w:qFormat/>
    <w:locked/>
    <w:rsid w:val="00F91748"/>
    <w:pPr>
      <w:jc w:val="center"/>
    </w:pPr>
    <w:rPr>
      <w:b/>
      <w:sz w:val="40"/>
      <w:szCs w:val="40"/>
    </w:rPr>
  </w:style>
  <w:style w:type="paragraph" w:customStyle="1" w:styleId="afffffffffffffe">
    <w:name w:val="Титул_название_города_дата"/>
    <w:qFormat/>
    <w:locked/>
    <w:rsid w:val="00F91748"/>
    <w:pPr>
      <w:jc w:val="center"/>
    </w:pPr>
    <w:rPr>
      <w:b/>
      <w:sz w:val="24"/>
      <w:szCs w:val="24"/>
    </w:rPr>
  </w:style>
  <w:style w:type="table" w:styleId="-15">
    <w:name w:val="Colorful List Accent 1"/>
    <w:basedOn w:val="a5"/>
    <w:uiPriority w:val="72"/>
    <w:rsid w:val="00F9174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EFF"/>
      </w:rPr>
      <w:tblPr/>
      <w:tcPr>
        <w:tcBorders>
          <w:bottom w:val="single" w:sz="12" w:space="0" w:color="FFFEFF"/>
        </w:tcBorders>
        <w:shd w:val="clear" w:color="auto" w:fill="9E3A38"/>
      </w:tcPr>
    </w:tblStylePr>
    <w:tblStylePr w:type="lastRow">
      <w:rPr>
        <w:b/>
        <w:bCs/>
        <w:color w:val="9E3A38"/>
      </w:rPr>
      <w:tblPr/>
      <w:tcPr>
        <w:tcBorders>
          <w:top w:val="single" w:sz="12" w:space="0" w:color="000000"/>
        </w:tcBorders>
        <w:shd w:val="clear" w:color="auto" w:fill="FFFE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1">
    <w:name w:val="Medium List 2 Accent 1"/>
    <w:basedOn w:val="a5"/>
    <w:uiPriority w:val="66"/>
    <w:rsid w:val="00F9174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EFF"/>
      </w:tcPr>
    </w:tblStylePr>
    <w:tblStylePr w:type="lastRow">
      <w:tblPr/>
      <w:tcPr>
        <w:tcBorders>
          <w:top w:val="single" w:sz="8" w:space="0" w:color="4F81BD"/>
          <w:left w:val="nil"/>
          <w:bottom w:val="nil"/>
          <w:right w:val="nil"/>
          <w:insideH w:val="nil"/>
          <w:insideV w:val="nil"/>
        </w:tcBorders>
        <w:shd w:val="clear" w:color="auto" w:fill="FFFEFF"/>
      </w:tcPr>
    </w:tblStylePr>
    <w:tblStylePr w:type="firstCol">
      <w:tblPr/>
      <w:tcPr>
        <w:tcBorders>
          <w:top w:val="nil"/>
          <w:left w:val="nil"/>
          <w:bottom w:val="nil"/>
          <w:right w:val="single" w:sz="8" w:space="0" w:color="4F81BD"/>
          <w:insideH w:val="nil"/>
          <w:insideV w:val="nil"/>
        </w:tcBorders>
        <w:shd w:val="clear" w:color="auto" w:fill="FFFEFF"/>
      </w:tcPr>
    </w:tblStylePr>
    <w:tblStylePr w:type="lastCol">
      <w:tblPr/>
      <w:tcPr>
        <w:tcBorders>
          <w:top w:val="nil"/>
          <w:left w:val="single" w:sz="8" w:space="0" w:color="4F81BD"/>
          <w:bottom w:val="nil"/>
          <w:right w:val="nil"/>
          <w:insideH w:val="nil"/>
          <w:insideV w:val="nil"/>
        </w:tcBorders>
        <w:shd w:val="clear" w:color="auto" w:fill="FFFE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EFF"/>
      </w:tcPr>
    </w:tblStylePr>
    <w:tblStylePr w:type="swCell">
      <w:tblPr/>
      <w:tcPr>
        <w:tcBorders>
          <w:top w:val="nil"/>
        </w:tcBorders>
      </w:tcPr>
    </w:tblStylePr>
  </w:style>
  <w:style w:type="paragraph" w:styleId="affffffffffffff">
    <w:name w:val="toa heading"/>
    <w:basedOn w:val="a2"/>
    <w:next w:val="a2"/>
    <w:rsid w:val="00F91748"/>
    <w:pPr>
      <w:spacing w:before="120"/>
    </w:pPr>
    <w:rPr>
      <w:rFonts w:ascii="Cambria" w:hAnsi="Cambria"/>
      <w:b/>
      <w:bCs/>
    </w:rPr>
  </w:style>
  <w:style w:type="paragraph" w:customStyle="1" w:styleId="3ff3">
    <w:name w:val="Заголовок 3_"/>
    <w:basedOn w:val="21"/>
    <w:qFormat/>
    <w:rsid w:val="00F91748"/>
    <w:pPr>
      <w:tabs>
        <w:tab w:val="left" w:pos="426"/>
      </w:tabs>
      <w:spacing w:before="180" w:after="60"/>
      <w:ind w:firstLine="567"/>
      <w:jc w:val="left"/>
      <w:outlineLvl w:val="2"/>
    </w:pPr>
    <w:rPr>
      <w:rFonts w:eastAsia="Times New Roman"/>
      <w:bCs/>
      <w:iCs/>
      <w:szCs w:val="28"/>
    </w:rPr>
  </w:style>
  <w:style w:type="paragraph" w:customStyle="1" w:styleId="5d">
    <w:name w:val="Заголовок_5_"/>
    <w:basedOn w:val="3ff3"/>
    <w:rsid w:val="00F91748"/>
    <w:pPr>
      <w:keepNext w:val="0"/>
      <w:tabs>
        <w:tab w:val="clear" w:pos="426"/>
        <w:tab w:val="left" w:pos="1134"/>
      </w:tabs>
      <w:spacing w:before="0" w:after="0"/>
      <w:ind w:left="143"/>
      <w:jc w:val="both"/>
      <w:outlineLvl w:val="9"/>
    </w:pPr>
    <w:rPr>
      <w:sz w:val="24"/>
      <w:szCs w:val="24"/>
    </w:rPr>
  </w:style>
  <w:style w:type="paragraph" w:customStyle="1" w:styleId="67">
    <w:name w:val="Заголовок_6_"/>
    <w:basedOn w:val="5d"/>
    <w:link w:val="68"/>
    <w:qFormat/>
    <w:rsid w:val="00F91748"/>
    <w:pPr>
      <w:tabs>
        <w:tab w:val="clear" w:pos="1134"/>
        <w:tab w:val="left" w:pos="1701"/>
      </w:tabs>
      <w:ind w:left="1135"/>
    </w:pPr>
  </w:style>
  <w:style w:type="character" w:customStyle="1" w:styleId="68">
    <w:name w:val="Заголовок_6_ Знак"/>
    <w:link w:val="67"/>
    <w:rsid w:val="00F91748"/>
    <w:rPr>
      <w:bCs/>
      <w:iCs/>
      <w:sz w:val="24"/>
      <w:szCs w:val="24"/>
    </w:rPr>
  </w:style>
  <w:style w:type="paragraph" w:customStyle="1" w:styleId="74">
    <w:name w:val="Заголовок_7"/>
    <w:basedOn w:val="67"/>
    <w:qFormat/>
    <w:rsid w:val="00F91748"/>
    <w:pPr>
      <w:tabs>
        <w:tab w:val="clear" w:pos="1701"/>
        <w:tab w:val="left" w:pos="2552"/>
      </w:tabs>
      <w:ind w:left="2127" w:firstLine="0"/>
    </w:pPr>
    <w:rPr>
      <w:i/>
    </w:rPr>
  </w:style>
  <w:style w:type="paragraph" w:customStyle="1" w:styleId="affffffffffffff0">
    <w:basedOn w:val="a2"/>
    <w:next w:val="ae"/>
    <w:qFormat/>
    <w:rsid w:val="00D804D0"/>
    <w:pPr>
      <w:jc w:val="center"/>
    </w:pPr>
    <w:rPr>
      <w:b/>
      <w:bCs/>
    </w:rPr>
  </w:style>
  <w:style w:type="table" w:customStyle="1" w:styleId="3100">
    <w:name w:val="Сетка таблицы310"/>
    <w:basedOn w:val="a5"/>
    <w:next w:val="a9"/>
    <w:uiPriority w:val="59"/>
    <w:rsid w:val="00742E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115">
    <w:name w:val="1 / 1.1 / 1.1.111115"/>
    <w:basedOn w:val="a6"/>
    <w:semiHidden/>
    <w:rsid w:val="00742E0D"/>
    <w:pPr>
      <w:numPr>
        <w:numId w:val="45"/>
      </w:numPr>
    </w:pPr>
  </w:style>
  <w:style w:type="table" w:customStyle="1" w:styleId="3160">
    <w:name w:val="Сетка таблицы316"/>
    <w:basedOn w:val="a5"/>
    <w:next w:val="a9"/>
    <w:uiPriority w:val="59"/>
    <w:rsid w:val="00742E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5"/>
    <w:next w:val="a9"/>
    <w:uiPriority w:val="59"/>
    <w:rsid w:val="00742E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5">
    <w:name w:val="1 / a / i1175"/>
    <w:basedOn w:val="a6"/>
    <w:semiHidden/>
    <w:rsid w:val="00742E0D"/>
    <w:pPr>
      <w:numPr>
        <w:numId w:val="29"/>
      </w:numPr>
    </w:pPr>
  </w:style>
  <w:style w:type="table" w:customStyle="1" w:styleId="365">
    <w:name w:val="Сетка таблицы365"/>
    <w:basedOn w:val="a5"/>
    <w:next w:val="a9"/>
    <w:uiPriority w:val="59"/>
    <w:rsid w:val="00742E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11">
    <w:name w:val="1 / 1.1 / 1.1.1111111"/>
    <w:basedOn w:val="a6"/>
    <w:semiHidden/>
    <w:rsid w:val="00742E0D"/>
    <w:pPr>
      <w:numPr>
        <w:numId w:val="22"/>
      </w:numPr>
    </w:pPr>
  </w:style>
  <w:style w:type="table" w:customStyle="1" w:styleId="5111">
    <w:name w:val="Сетка таблицы 511"/>
    <w:basedOn w:val="a5"/>
    <w:next w:val="51"/>
    <w:rsid w:val="00742E0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
    <w:name w:val="Простая таблица 111"/>
    <w:basedOn w:val="a5"/>
    <w:next w:val="1f6"/>
    <w:semiHidden/>
    <w:rsid w:val="00742E0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4">
    <w:name w:val="Сетка таблицы 111"/>
    <w:basedOn w:val="a5"/>
    <w:next w:val="1f7"/>
    <w:semiHidden/>
    <w:rsid w:val="00742E0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5"/>
    <w:next w:val="2f6"/>
    <w:semiHidden/>
    <w:rsid w:val="00742E0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5"/>
    <w:next w:val="3e"/>
    <w:semiHidden/>
    <w:rsid w:val="00742E0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10">
    <w:name w:val="Сетка таблицы 711"/>
    <w:basedOn w:val="a5"/>
    <w:next w:val="72"/>
    <w:semiHidden/>
    <w:rsid w:val="00742E0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
    <w:name w:val="Таблица-список 511"/>
    <w:basedOn w:val="a5"/>
    <w:next w:val="-5"/>
    <w:semiHidden/>
    <w:rsid w:val="00742E0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15">
    <w:name w:val="Стиль таблицы111"/>
    <w:uiPriority w:val="99"/>
    <w:locked/>
    <w:rsid w:val="00742E0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4113">
    <w:name w:val="Сетка таблицы411"/>
    <w:basedOn w:val="a5"/>
    <w:next w:val="a9"/>
    <w:rsid w:val="00742E0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1ai301">
    <w:name w:val="1 / a / i301"/>
    <w:basedOn w:val="a6"/>
    <w:uiPriority w:val="99"/>
    <w:rsid w:val="00742E0D"/>
    <w:pPr>
      <w:numPr>
        <w:numId w:val="47"/>
      </w:numPr>
    </w:pPr>
  </w:style>
</w:styles>
</file>

<file path=word/webSettings.xml><?xml version="1.0" encoding="utf-8"?>
<w:webSettings xmlns:r="http://schemas.openxmlformats.org/officeDocument/2006/relationships" xmlns:w="http://schemas.openxmlformats.org/wordprocessingml/2006/main">
  <w:divs>
    <w:div w:id="1124341">
      <w:bodyDiv w:val="1"/>
      <w:marLeft w:val="0"/>
      <w:marRight w:val="0"/>
      <w:marTop w:val="0"/>
      <w:marBottom w:val="0"/>
      <w:divBdr>
        <w:top w:val="none" w:sz="0" w:space="0" w:color="auto"/>
        <w:left w:val="none" w:sz="0" w:space="0" w:color="auto"/>
        <w:bottom w:val="none" w:sz="0" w:space="0" w:color="auto"/>
        <w:right w:val="none" w:sz="0" w:space="0" w:color="auto"/>
      </w:divBdr>
    </w:div>
    <w:div w:id="7947851">
      <w:bodyDiv w:val="1"/>
      <w:marLeft w:val="0"/>
      <w:marRight w:val="0"/>
      <w:marTop w:val="0"/>
      <w:marBottom w:val="0"/>
      <w:divBdr>
        <w:top w:val="none" w:sz="0" w:space="0" w:color="auto"/>
        <w:left w:val="none" w:sz="0" w:space="0" w:color="auto"/>
        <w:bottom w:val="none" w:sz="0" w:space="0" w:color="auto"/>
        <w:right w:val="none" w:sz="0" w:space="0" w:color="auto"/>
      </w:divBdr>
    </w:div>
    <w:div w:id="37362536">
      <w:bodyDiv w:val="1"/>
      <w:marLeft w:val="0"/>
      <w:marRight w:val="0"/>
      <w:marTop w:val="0"/>
      <w:marBottom w:val="0"/>
      <w:divBdr>
        <w:top w:val="none" w:sz="0" w:space="0" w:color="auto"/>
        <w:left w:val="none" w:sz="0" w:space="0" w:color="auto"/>
        <w:bottom w:val="none" w:sz="0" w:space="0" w:color="auto"/>
        <w:right w:val="none" w:sz="0" w:space="0" w:color="auto"/>
      </w:divBdr>
    </w:div>
    <w:div w:id="138109891">
      <w:bodyDiv w:val="1"/>
      <w:marLeft w:val="0"/>
      <w:marRight w:val="0"/>
      <w:marTop w:val="0"/>
      <w:marBottom w:val="0"/>
      <w:divBdr>
        <w:top w:val="none" w:sz="0" w:space="0" w:color="auto"/>
        <w:left w:val="none" w:sz="0" w:space="0" w:color="auto"/>
        <w:bottom w:val="none" w:sz="0" w:space="0" w:color="auto"/>
        <w:right w:val="none" w:sz="0" w:space="0" w:color="auto"/>
      </w:divBdr>
    </w:div>
    <w:div w:id="155535765">
      <w:bodyDiv w:val="1"/>
      <w:marLeft w:val="0"/>
      <w:marRight w:val="0"/>
      <w:marTop w:val="0"/>
      <w:marBottom w:val="0"/>
      <w:divBdr>
        <w:top w:val="none" w:sz="0" w:space="0" w:color="auto"/>
        <w:left w:val="none" w:sz="0" w:space="0" w:color="auto"/>
        <w:bottom w:val="none" w:sz="0" w:space="0" w:color="auto"/>
        <w:right w:val="none" w:sz="0" w:space="0" w:color="auto"/>
      </w:divBdr>
    </w:div>
    <w:div w:id="171725438">
      <w:bodyDiv w:val="1"/>
      <w:marLeft w:val="0"/>
      <w:marRight w:val="0"/>
      <w:marTop w:val="0"/>
      <w:marBottom w:val="0"/>
      <w:divBdr>
        <w:top w:val="none" w:sz="0" w:space="0" w:color="auto"/>
        <w:left w:val="none" w:sz="0" w:space="0" w:color="auto"/>
        <w:bottom w:val="none" w:sz="0" w:space="0" w:color="auto"/>
        <w:right w:val="none" w:sz="0" w:space="0" w:color="auto"/>
      </w:divBdr>
    </w:div>
    <w:div w:id="172108172">
      <w:bodyDiv w:val="1"/>
      <w:marLeft w:val="0"/>
      <w:marRight w:val="0"/>
      <w:marTop w:val="0"/>
      <w:marBottom w:val="0"/>
      <w:divBdr>
        <w:top w:val="none" w:sz="0" w:space="0" w:color="auto"/>
        <w:left w:val="none" w:sz="0" w:space="0" w:color="auto"/>
        <w:bottom w:val="none" w:sz="0" w:space="0" w:color="auto"/>
        <w:right w:val="none" w:sz="0" w:space="0" w:color="auto"/>
      </w:divBdr>
    </w:div>
    <w:div w:id="185873272">
      <w:bodyDiv w:val="1"/>
      <w:marLeft w:val="0"/>
      <w:marRight w:val="0"/>
      <w:marTop w:val="0"/>
      <w:marBottom w:val="0"/>
      <w:divBdr>
        <w:top w:val="none" w:sz="0" w:space="0" w:color="auto"/>
        <w:left w:val="none" w:sz="0" w:space="0" w:color="auto"/>
        <w:bottom w:val="none" w:sz="0" w:space="0" w:color="auto"/>
        <w:right w:val="none" w:sz="0" w:space="0" w:color="auto"/>
      </w:divBdr>
    </w:div>
    <w:div w:id="207883773">
      <w:bodyDiv w:val="1"/>
      <w:marLeft w:val="0"/>
      <w:marRight w:val="0"/>
      <w:marTop w:val="0"/>
      <w:marBottom w:val="0"/>
      <w:divBdr>
        <w:top w:val="none" w:sz="0" w:space="0" w:color="auto"/>
        <w:left w:val="none" w:sz="0" w:space="0" w:color="auto"/>
        <w:bottom w:val="none" w:sz="0" w:space="0" w:color="auto"/>
        <w:right w:val="none" w:sz="0" w:space="0" w:color="auto"/>
      </w:divBdr>
    </w:div>
    <w:div w:id="218901058">
      <w:bodyDiv w:val="1"/>
      <w:marLeft w:val="0"/>
      <w:marRight w:val="0"/>
      <w:marTop w:val="0"/>
      <w:marBottom w:val="0"/>
      <w:divBdr>
        <w:top w:val="none" w:sz="0" w:space="0" w:color="auto"/>
        <w:left w:val="none" w:sz="0" w:space="0" w:color="auto"/>
        <w:bottom w:val="none" w:sz="0" w:space="0" w:color="auto"/>
        <w:right w:val="none" w:sz="0" w:space="0" w:color="auto"/>
      </w:divBdr>
    </w:div>
    <w:div w:id="219168418">
      <w:bodyDiv w:val="1"/>
      <w:marLeft w:val="0"/>
      <w:marRight w:val="0"/>
      <w:marTop w:val="0"/>
      <w:marBottom w:val="0"/>
      <w:divBdr>
        <w:top w:val="none" w:sz="0" w:space="0" w:color="auto"/>
        <w:left w:val="none" w:sz="0" w:space="0" w:color="auto"/>
        <w:bottom w:val="none" w:sz="0" w:space="0" w:color="auto"/>
        <w:right w:val="none" w:sz="0" w:space="0" w:color="auto"/>
      </w:divBdr>
    </w:div>
    <w:div w:id="220798246">
      <w:bodyDiv w:val="1"/>
      <w:marLeft w:val="0"/>
      <w:marRight w:val="0"/>
      <w:marTop w:val="0"/>
      <w:marBottom w:val="0"/>
      <w:divBdr>
        <w:top w:val="none" w:sz="0" w:space="0" w:color="auto"/>
        <w:left w:val="none" w:sz="0" w:space="0" w:color="auto"/>
        <w:bottom w:val="none" w:sz="0" w:space="0" w:color="auto"/>
        <w:right w:val="none" w:sz="0" w:space="0" w:color="auto"/>
      </w:divBdr>
    </w:div>
    <w:div w:id="221527688">
      <w:bodyDiv w:val="1"/>
      <w:marLeft w:val="0"/>
      <w:marRight w:val="0"/>
      <w:marTop w:val="0"/>
      <w:marBottom w:val="0"/>
      <w:divBdr>
        <w:top w:val="none" w:sz="0" w:space="0" w:color="auto"/>
        <w:left w:val="none" w:sz="0" w:space="0" w:color="auto"/>
        <w:bottom w:val="none" w:sz="0" w:space="0" w:color="auto"/>
        <w:right w:val="none" w:sz="0" w:space="0" w:color="auto"/>
      </w:divBdr>
    </w:div>
    <w:div w:id="225380796">
      <w:bodyDiv w:val="1"/>
      <w:marLeft w:val="0"/>
      <w:marRight w:val="0"/>
      <w:marTop w:val="0"/>
      <w:marBottom w:val="0"/>
      <w:divBdr>
        <w:top w:val="none" w:sz="0" w:space="0" w:color="auto"/>
        <w:left w:val="none" w:sz="0" w:space="0" w:color="auto"/>
        <w:bottom w:val="none" w:sz="0" w:space="0" w:color="auto"/>
        <w:right w:val="none" w:sz="0" w:space="0" w:color="auto"/>
      </w:divBdr>
    </w:div>
    <w:div w:id="231082068">
      <w:bodyDiv w:val="1"/>
      <w:marLeft w:val="0"/>
      <w:marRight w:val="0"/>
      <w:marTop w:val="0"/>
      <w:marBottom w:val="0"/>
      <w:divBdr>
        <w:top w:val="none" w:sz="0" w:space="0" w:color="auto"/>
        <w:left w:val="none" w:sz="0" w:space="0" w:color="auto"/>
        <w:bottom w:val="none" w:sz="0" w:space="0" w:color="auto"/>
        <w:right w:val="none" w:sz="0" w:space="0" w:color="auto"/>
      </w:divBdr>
    </w:div>
    <w:div w:id="239799293">
      <w:bodyDiv w:val="1"/>
      <w:marLeft w:val="0"/>
      <w:marRight w:val="0"/>
      <w:marTop w:val="0"/>
      <w:marBottom w:val="0"/>
      <w:divBdr>
        <w:top w:val="none" w:sz="0" w:space="0" w:color="auto"/>
        <w:left w:val="none" w:sz="0" w:space="0" w:color="auto"/>
        <w:bottom w:val="none" w:sz="0" w:space="0" w:color="auto"/>
        <w:right w:val="none" w:sz="0" w:space="0" w:color="auto"/>
      </w:divBdr>
    </w:div>
    <w:div w:id="241447844">
      <w:bodyDiv w:val="1"/>
      <w:marLeft w:val="0"/>
      <w:marRight w:val="0"/>
      <w:marTop w:val="0"/>
      <w:marBottom w:val="0"/>
      <w:divBdr>
        <w:top w:val="none" w:sz="0" w:space="0" w:color="auto"/>
        <w:left w:val="none" w:sz="0" w:space="0" w:color="auto"/>
        <w:bottom w:val="none" w:sz="0" w:space="0" w:color="auto"/>
        <w:right w:val="none" w:sz="0" w:space="0" w:color="auto"/>
      </w:divBdr>
    </w:div>
    <w:div w:id="242760426">
      <w:bodyDiv w:val="1"/>
      <w:marLeft w:val="0"/>
      <w:marRight w:val="0"/>
      <w:marTop w:val="0"/>
      <w:marBottom w:val="0"/>
      <w:divBdr>
        <w:top w:val="none" w:sz="0" w:space="0" w:color="auto"/>
        <w:left w:val="none" w:sz="0" w:space="0" w:color="auto"/>
        <w:bottom w:val="none" w:sz="0" w:space="0" w:color="auto"/>
        <w:right w:val="none" w:sz="0" w:space="0" w:color="auto"/>
      </w:divBdr>
    </w:div>
    <w:div w:id="250622214">
      <w:bodyDiv w:val="1"/>
      <w:marLeft w:val="0"/>
      <w:marRight w:val="0"/>
      <w:marTop w:val="0"/>
      <w:marBottom w:val="0"/>
      <w:divBdr>
        <w:top w:val="none" w:sz="0" w:space="0" w:color="auto"/>
        <w:left w:val="none" w:sz="0" w:space="0" w:color="auto"/>
        <w:bottom w:val="none" w:sz="0" w:space="0" w:color="auto"/>
        <w:right w:val="none" w:sz="0" w:space="0" w:color="auto"/>
      </w:divBdr>
    </w:div>
    <w:div w:id="270013795">
      <w:bodyDiv w:val="1"/>
      <w:marLeft w:val="0"/>
      <w:marRight w:val="0"/>
      <w:marTop w:val="0"/>
      <w:marBottom w:val="0"/>
      <w:divBdr>
        <w:top w:val="none" w:sz="0" w:space="0" w:color="auto"/>
        <w:left w:val="none" w:sz="0" w:space="0" w:color="auto"/>
        <w:bottom w:val="none" w:sz="0" w:space="0" w:color="auto"/>
        <w:right w:val="none" w:sz="0" w:space="0" w:color="auto"/>
      </w:divBdr>
    </w:div>
    <w:div w:id="299458930">
      <w:bodyDiv w:val="1"/>
      <w:marLeft w:val="0"/>
      <w:marRight w:val="0"/>
      <w:marTop w:val="0"/>
      <w:marBottom w:val="0"/>
      <w:divBdr>
        <w:top w:val="none" w:sz="0" w:space="0" w:color="auto"/>
        <w:left w:val="none" w:sz="0" w:space="0" w:color="auto"/>
        <w:bottom w:val="none" w:sz="0" w:space="0" w:color="auto"/>
        <w:right w:val="none" w:sz="0" w:space="0" w:color="auto"/>
      </w:divBdr>
    </w:div>
    <w:div w:id="321006871">
      <w:bodyDiv w:val="1"/>
      <w:marLeft w:val="0"/>
      <w:marRight w:val="0"/>
      <w:marTop w:val="0"/>
      <w:marBottom w:val="0"/>
      <w:divBdr>
        <w:top w:val="none" w:sz="0" w:space="0" w:color="auto"/>
        <w:left w:val="none" w:sz="0" w:space="0" w:color="auto"/>
        <w:bottom w:val="none" w:sz="0" w:space="0" w:color="auto"/>
        <w:right w:val="none" w:sz="0" w:space="0" w:color="auto"/>
      </w:divBdr>
    </w:div>
    <w:div w:id="324431085">
      <w:bodyDiv w:val="1"/>
      <w:marLeft w:val="0"/>
      <w:marRight w:val="0"/>
      <w:marTop w:val="0"/>
      <w:marBottom w:val="0"/>
      <w:divBdr>
        <w:top w:val="none" w:sz="0" w:space="0" w:color="auto"/>
        <w:left w:val="none" w:sz="0" w:space="0" w:color="auto"/>
        <w:bottom w:val="none" w:sz="0" w:space="0" w:color="auto"/>
        <w:right w:val="none" w:sz="0" w:space="0" w:color="auto"/>
      </w:divBdr>
    </w:div>
    <w:div w:id="354187612">
      <w:bodyDiv w:val="1"/>
      <w:marLeft w:val="0"/>
      <w:marRight w:val="0"/>
      <w:marTop w:val="0"/>
      <w:marBottom w:val="0"/>
      <w:divBdr>
        <w:top w:val="none" w:sz="0" w:space="0" w:color="auto"/>
        <w:left w:val="none" w:sz="0" w:space="0" w:color="auto"/>
        <w:bottom w:val="none" w:sz="0" w:space="0" w:color="auto"/>
        <w:right w:val="none" w:sz="0" w:space="0" w:color="auto"/>
      </w:divBdr>
    </w:div>
    <w:div w:id="355891560">
      <w:bodyDiv w:val="1"/>
      <w:marLeft w:val="0"/>
      <w:marRight w:val="0"/>
      <w:marTop w:val="0"/>
      <w:marBottom w:val="0"/>
      <w:divBdr>
        <w:top w:val="none" w:sz="0" w:space="0" w:color="auto"/>
        <w:left w:val="none" w:sz="0" w:space="0" w:color="auto"/>
        <w:bottom w:val="none" w:sz="0" w:space="0" w:color="auto"/>
        <w:right w:val="none" w:sz="0" w:space="0" w:color="auto"/>
      </w:divBdr>
    </w:div>
    <w:div w:id="358092193">
      <w:bodyDiv w:val="1"/>
      <w:marLeft w:val="0"/>
      <w:marRight w:val="0"/>
      <w:marTop w:val="0"/>
      <w:marBottom w:val="0"/>
      <w:divBdr>
        <w:top w:val="none" w:sz="0" w:space="0" w:color="auto"/>
        <w:left w:val="none" w:sz="0" w:space="0" w:color="auto"/>
        <w:bottom w:val="none" w:sz="0" w:space="0" w:color="auto"/>
        <w:right w:val="none" w:sz="0" w:space="0" w:color="auto"/>
      </w:divBdr>
    </w:div>
    <w:div w:id="364257498">
      <w:bodyDiv w:val="1"/>
      <w:marLeft w:val="0"/>
      <w:marRight w:val="0"/>
      <w:marTop w:val="0"/>
      <w:marBottom w:val="0"/>
      <w:divBdr>
        <w:top w:val="none" w:sz="0" w:space="0" w:color="auto"/>
        <w:left w:val="none" w:sz="0" w:space="0" w:color="auto"/>
        <w:bottom w:val="none" w:sz="0" w:space="0" w:color="auto"/>
        <w:right w:val="none" w:sz="0" w:space="0" w:color="auto"/>
      </w:divBdr>
    </w:div>
    <w:div w:id="365761701">
      <w:bodyDiv w:val="1"/>
      <w:marLeft w:val="0"/>
      <w:marRight w:val="0"/>
      <w:marTop w:val="0"/>
      <w:marBottom w:val="0"/>
      <w:divBdr>
        <w:top w:val="none" w:sz="0" w:space="0" w:color="auto"/>
        <w:left w:val="none" w:sz="0" w:space="0" w:color="auto"/>
        <w:bottom w:val="none" w:sz="0" w:space="0" w:color="auto"/>
        <w:right w:val="none" w:sz="0" w:space="0" w:color="auto"/>
      </w:divBdr>
    </w:div>
    <w:div w:id="392655069">
      <w:bodyDiv w:val="1"/>
      <w:marLeft w:val="0"/>
      <w:marRight w:val="0"/>
      <w:marTop w:val="0"/>
      <w:marBottom w:val="0"/>
      <w:divBdr>
        <w:top w:val="none" w:sz="0" w:space="0" w:color="auto"/>
        <w:left w:val="none" w:sz="0" w:space="0" w:color="auto"/>
        <w:bottom w:val="none" w:sz="0" w:space="0" w:color="auto"/>
        <w:right w:val="none" w:sz="0" w:space="0" w:color="auto"/>
      </w:divBdr>
    </w:div>
    <w:div w:id="406074401">
      <w:bodyDiv w:val="1"/>
      <w:marLeft w:val="0"/>
      <w:marRight w:val="0"/>
      <w:marTop w:val="0"/>
      <w:marBottom w:val="0"/>
      <w:divBdr>
        <w:top w:val="none" w:sz="0" w:space="0" w:color="auto"/>
        <w:left w:val="none" w:sz="0" w:space="0" w:color="auto"/>
        <w:bottom w:val="none" w:sz="0" w:space="0" w:color="auto"/>
        <w:right w:val="none" w:sz="0" w:space="0" w:color="auto"/>
      </w:divBdr>
    </w:div>
    <w:div w:id="457721646">
      <w:bodyDiv w:val="1"/>
      <w:marLeft w:val="0"/>
      <w:marRight w:val="0"/>
      <w:marTop w:val="0"/>
      <w:marBottom w:val="0"/>
      <w:divBdr>
        <w:top w:val="none" w:sz="0" w:space="0" w:color="auto"/>
        <w:left w:val="none" w:sz="0" w:space="0" w:color="auto"/>
        <w:bottom w:val="none" w:sz="0" w:space="0" w:color="auto"/>
        <w:right w:val="none" w:sz="0" w:space="0" w:color="auto"/>
      </w:divBdr>
    </w:div>
    <w:div w:id="461584095">
      <w:bodyDiv w:val="1"/>
      <w:marLeft w:val="0"/>
      <w:marRight w:val="0"/>
      <w:marTop w:val="0"/>
      <w:marBottom w:val="0"/>
      <w:divBdr>
        <w:top w:val="none" w:sz="0" w:space="0" w:color="auto"/>
        <w:left w:val="none" w:sz="0" w:space="0" w:color="auto"/>
        <w:bottom w:val="none" w:sz="0" w:space="0" w:color="auto"/>
        <w:right w:val="none" w:sz="0" w:space="0" w:color="auto"/>
      </w:divBdr>
    </w:div>
    <w:div w:id="481964754">
      <w:bodyDiv w:val="1"/>
      <w:marLeft w:val="0"/>
      <w:marRight w:val="0"/>
      <w:marTop w:val="0"/>
      <w:marBottom w:val="0"/>
      <w:divBdr>
        <w:top w:val="none" w:sz="0" w:space="0" w:color="auto"/>
        <w:left w:val="none" w:sz="0" w:space="0" w:color="auto"/>
        <w:bottom w:val="none" w:sz="0" w:space="0" w:color="auto"/>
        <w:right w:val="none" w:sz="0" w:space="0" w:color="auto"/>
      </w:divBdr>
    </w:div>
    <w:div w:id="514927220">
      <w:bodyDiv w:val="1"/>
      <w:marLeft w:val="0"/>
      <w:marRight w:val="0"/>
      <w:marTop w:val="0"/>
      <w:marBottom w:val="0"/>
      <w:divBdr>
        <w:top w:val="none" w:sz="0" w:space="0" w:color="auto"/>
        <w:left w:val="none" w:sz="0" w:space="0" w:color="auto"/>
        <w:bottom w:val="none" w:sz="0" w:space="0" w:color="auto"/>
        <w:right w:val="none" w:sz="0" w:space="0" w:color="auto"/>
      </w:divBdr>
    </w:div>
    <w:div w:id="519584745">
      <w:bodyDiv w:val="1"/>
      <w:marLeft w:val="0"/>
      <w:marRight w:val="0"/>
      <w:marTop w:val="0"/>
      <w:marBottom w:val="0"/>
      <w:divBdr>
        <w:top w:val="none" w:sz="0" w:space="0" w:color="auto"/>
        <w:left w:val="none" w:sz="0" w:space="0" w:color="auto"/>
        <w:bottom w:val="none" w:sz="0" w:space="0" w:color="auto"/>
        <w:right w:val="none" w:sz="0" w:space="0" w:color="auto"/>
      </w:divBdr>
    </w:div>
    <w:div w:id="520507304">
      <w:bodyDiv w:val="1"/>
      <w:marLeft w:val="0"/>
      <w:marRight w:val="0"/>
      <w:marTop w:val="0"/>
      <w:marBottom w:val="0"/>
      <w:divBdr>
        <w:top w:val="none" w:sz="0" w:space="0" w:color="auto"/>
        <w:left w:val="none" w:sz="0" w:space="0" w:color="auto"/>
        <w:bottom w:val="none" w:sz="0" w:space="0" w:color="auto"/>
        <w:right w:val="none" w:sz="0" w:space="0" w:color="auto"/>
      </w:divBdr>
    </w:div>
    <w:div w:id="630017478">
      <w:bodyDiv w:val="1"/>
      <w:marLeft w:val="0"/>
      <w:marRight w:val="0"/>
      <w:marTop w:val="0"/>
      <w:marBottom w:val="0"/>
      <w:divBdr>
        <w:top w:val="none" w:sz="0" w:space="0" w:color="auto"/>
        <w:left w:val="none" w:sz="0" w:space="0" w:color="auto"/>
        <w:bottom w:val="none" w:sz="0" w:space="0" w:color="auto"/>
        <w:right w:val="none" w:sz="0" w:space="0" w:color="auto"/>
      </w:divBdr>
    </w:div>
    <w:div w:id="708116749">
      <w:bodyDiv w:val="1"/>
      <w:marLeft w:val="0"/>
      <w:marRight w:val="0"/>
      <w:marTop w:val="0"/>
      <w:marBottom w:val="0"/>
      <w:divBdr>
        <w:top w:val="none" w:sz="0" w:space="0" w:color="auto"/>
        <w:left w:val="none" w:sz="0" w:space="0" w:color="auto"/>
        <w:bottom w:val="none" w:sz="0" w:space="0" w:color="auto"/>
        <w:right w:val="none" w:sz="0" w:space="0" w:color="auto"/>
      </w:divBdr>
    </w:div>
    <w:div w:id="732581397">
      <w:bodyDiv w:val="1"/>
      <w:marLeft w:val="0"/>
      <w:marRight w:val="0"/>
      <w:marTop w:val="0"/>
      <w:marBottom w:val="0"/>
      <w:divBdr>
        <w:top w:val="none" w:sz="0" w:space="0" w:color="auto"/>
        <w:left w:val="none" w:sz="0" w:space="0" w:color="auto"/>
        <w:bottom w:val="none" w:sz="0" w:space="0" w:color="auto"/>
        <w:right w:val="none" w:sz="0" w:space="0" w:color="auto"/>
      </w:divBdr>
    </w:div>
    <w:div w:id="772280840">
      <w:bodyDiv w:val="1"/>
      <w:marLeft w:val="0"/>
      <w:marRight w:val="0"/>
      <w:marTop w:val="0"/>
      <w:marBottom w:val="0"/>
      <w:divBdr>
        <w:top w:val="none" w:sz="0" w:space="0" w:color="auto"/>
        <w:left w:val="none" w:sz="0" w:space="0" w:color="auto"/>
        <w:bottom w:val="none" w:sz="0" w:space="0" w:color="auto"/>
        <w:right w:val="none" w:sz="0" w:space="0" w:color="auto"/>
      </w:divBdr>
    </w:div>
    <w:div w:id="777918904">
      <w:bodyDiv w:val="1"/>
      <w:marLeft w:val="0"/>
      <w:marRight w:val="0"/>
      <w:marTop w:val="0"/>
      <w:marBottom w:val="0"/>
      <w:divBdr>
        <w:top w:val="none" w:sz="0" w:space="0" w:color="auto"/>
        <w:left w:val="none" w:sz="0" w:space="0" w:color="auto"/>
        <w:bottom w:val="none" w:sz="0" w:space="0" w:color="auto"/>
        <w:right w:val="none" w:sz="0" w:space="0" w:color="auto"/>
      </w:divBdr>
    </w:div>
    <w:div w:id="849487083">
      <w:bodyDiv w:val="1"/>
      <w:marLeft w:val="0"/>
      <w:marRight w:val="0"/>
      <w:marTop w:val="0"/>
      <w:marBottom w:val="0"/>
      <w:divBdr>
        <w:top w:val="none" w:sz="0" w:space="0" w:color="auto"/>
        <w:left w:val="none" w:sz="0" w:space="0" w:color="auto"/>
        <w:bottom w:val="none" w:sz="0" w:space="0" w:color="auto"/>
        <w:right w:val="none" w:sz="0" w:space="0" w:color="auto"/>
      </w:divBdr>
    </w:div>
    <w:div w:id="872381177">
      <w:bodyDiv w:val="1"/>
      <w:marLeft w:val="0"/>
      <w:marRight w:val="0"/>
      <w:marTop w:val="0"/>
      <w:marBottom w:val="0"/>
      <w:divBdr>
        <w:top w:val="none" w:sz="0" w:space="0" w:color="auto"/>
        <w:left w:val="none" w:sz="0" w:space="0" w:color="auto"/>
        <w:bottom w:val="none" w:sz="0" w:space="0" w:color="auto"/>
        <w:right w:val="none" w:sz="0" w:space="0" w:color="auto"/>
      </w:divBdr>
    </w:div>
    <w:div w:id="910382649">
      <w:bodyDiv w:val="1"/>
      <w:marLeft w:val="0"/>
      <w:marRight w:val="0"/>
      <w:marTop w:val="0"/>
      <w:marBottom w:val="0"/>
      <w:divBdr>
        <w:top w:val="none" w:sz="0" w:space="0" w:color="auto"/>
        <w:left w:val="none" w:sz="0" w:space="0" w:color="auto"/>
        <w:bottom w:val="none" w:sz="0" w:space="0" w:color="auto"/>
        <w:right w:val="none" w:sz="0" w:space="0" w:color="auto"/>
      </w:divBdr>
    </w:div>
    <w:div w:id="944074821">
      <w:bodyDiv w:val="1"/>
      <w:marLeft w:val="0"/>
      <w:marRight w:val="0"/>
      <w:marTop w:val="0"/>
      <w:marBottom w:val="0"/>
      <w:divBdr>
        <w:top w:val="none" w:sz="0" w:space="0" w:color="auto"/>
        <w:left w:val="none" w:sz="0" w:space="0" w:color="auto"/>
        <w:bottom w:val="none" w:sz="0" w:space="0" w:color="auto"/>
        <w:right w:val="none" w:sz="0" w:space="0" w:color="auto"/>
      </w:divBdr>
    </w:div>
    <w:div w:id="976644283">
      <w:bodyDiv w:val="1"/>
      <w:marLeft w:val="0"/>
      <w:marRight w:val="0"/>
      <w:marTop w:val="0"/>
      <w:marBottom w:val="0"/>
      <w:divBdr>
        <w:top w:val="none" w:sz="0" w:space="0" w:color="auto"/>
        <w:left w:val="none" w:sz="0" w:space="0" w:color="auto"/>
        <w:bottom w:val="none" w:sz="0" w:space="0" w:color="auto"/>
        <w:right w:val="none" w:sz="0" w:space="0" w:color="auto"/>
      </w:divBdr>
    </w:div>
    <w:div w:id="992295024">
      <w:bodyDiv w:val="1"/>
      <w:marLeft w:val="0"/>
      <w:marRight w:val="0"/>
      <w:marTop w:val="0"/>
      <w:marBottom w:val="0"/>
      <w:divBdr>
        <w:top w:val="none" w:sz="0" w:space="0" w:color="auto"/>
        <w:left w:val="none" w:sz="0" w:space="0" w:color="auto"/>
        <w:bottom w:val="none" w:sz="0" w:space="0" w:color="auto"/>
        <w:right w:val="none" w:sz="0" w:space="0" w:color="auto"/>
      </w:divBdr>
    </w:div>
    <w:div w:id="999886154">
      <w:bodyDiv w:val="1"/>
      <w:marLeft w:val="0"/>
      <w:marRight w:val="0"/>
      <w:marTop w:val="0"/>
      <w:marBottom w:val="0"/>
      <w:divBdr>
        <w:top w:val="none" w:sz="0" w:space="0" w:color="auto"/>
        <w:left w:val="none" w:sz="0" w:space="0" w:color="auto"/>
        <w:bottom w:val="none" w:sz="0" w:space="0" w:color="auto"/>
        <w:right w:val="none" w:sz="0" w:space="0" w:color="auto"/>
      </w:divBdr>
    </w:div>
    <w:div w:id="1028408421">
      <w:bodyDiv w:val="1"/>
      <w:marLeft w:val="0"/>
      <w:marRight w:val="0"/>
      <w:marTop w:val="0"/>
      <w:marBottom w:val="0"/>
      <w:divBdr>
        <w:top w:val="none" w:sz="0" w:space="0" w:color="auto"/>
        <w:left w:val="none" w:sz="0" w:space="0" w:color="auto"/>
        <w:bottom w:val="none" w:sz="0" w:space="0" w:color="auto"/>
        <w:right w:val="none" w:sz="0" w:space="0" w:color="auto"/>
      </w:divBdr>
    </w:div>
    <w:div w:id="1033309367">
      <w:bodyDiv w:val="1"/>
      <w:marLeft w:val="0"/>
      <w:marRight w:val="0"/>
      <w:marTop w:val="0"/>
      <w:marBottom w:val="0"/>
      <w:divBdr>
        <w:top w:val="none" w:sz="0" w:space="0" w:color="auto"/>
        <w:left w:val="none" w:sz="0" w:space="0" w:color="auto"/>
        <w:bottom w:val="none" w:sz="0" w:space="0" w:color="auto"/>
        <w:right w:val="none" w:sz="0" w:space="0" w:color="auto"/>
      </w:divBdr>
    </w:div>
    <w:div w:id="1036929763">
      <w:bodyDiv w:val="1"/>
      <w:marLeft w:val="0"/>
      <w:marRight w:val="0"/>
      <w:marTop w:val="0"/>
      <w:marBottom w:val="0"/>
      <w:divBdr>
        <w:top w:val="none" w:sz="0" w:space="0" w:color="auto"/>
        <w:left w:val="none" w:sz="0" w:space="0" w:color="auto"/>
        <w:bottom w:val="none" w:sz="0" w:space="0" w:color="auto"/>
        <w:right w:val="none" w:sz="0" w:space="0" w:color="auto"/>
      </w:divBdr>
    </w:div>
    <w:div w:id="1042631730">
      <w:bodyDiv w:val="1"/>
      <w:marLeft w:val="0"/>
      <w:marRight w:val="0"/>
      <w:marTop w:val="0"/>
      <w:marBottom w:val="0"/>
      <w:divBdr>
        <w:top w:val="none" w:sz="0" w:space="0" w:color="auto"/>
        <w:left w:val="none" w:sz="0" w:space="0" w:color="auto"/>
        <w:bottom w:val="none" w:sz="0" w:space="0" w:color="auto"/>
        <w:right w:val="none" w:sz="0" w:space="0" w:color="auto"/>
      </w:divBdr>
    </w:div>
    <w:div w:id="1049064681">
      <w:bodyDiv w:val="1"/>
      <w:marLeft w:val="0"/>
      <w:marRight w:val="0"/>
      <w:marTop w:val="0"/>
      <w:marBottom w:val="0"/>
      <w:divBdr>
        <w:top w:val="none" w:sz="0" w:space="0" w:color="auto"/>
        <w:left w:val="none" w:sz="0" w:space="0" w:color="auto"/>
        <w:bottom w:val="none" w:sz="0" w:space="0" w:color="auto"/>
        <w:right w:val="none" w:sz="0" w:space="0" w:color="auto"/>
      </w:divBdr>
    </w:div>
    <w:div w:id="1051729565">
      <w:bodyDiv w:val="1"/>
      <w:marLeft w:val="0"/>
      <w:marRight w:val="0"/>
      <w:marTop w:val="0"/>
      <w:marBottom w:val="0"/>
      <w:divBdr>
        <w:top w:val="none" w:sz="0" w:space="0" w:color="auto"/>
        <w:left w:val="none" w:sz="0" w:space="0" w:color="auto"/>
        <w:bottom w:val="none" w:sz="0" w:space="0" w:color="auto"/>
        <w:right w:val="none" w:sz="0" w:space="0" w:color="auto"/>
      </w:divBdr>
    </w:div>
    <w:div w:id="1059089421">
      <w:bodyDiv w:val="1"/>
      <w:marLeft w:val="0"/>
      <w:marRight w:val="0"/>
      <w:marTop w:val="0"/>
      <w:marBottom w:val="0"/>
      <w:divBdr>
        <w:top w:val="none" w:sz="0" w:space="0" w:color="auto"/>
        <w:left w:val="none" w:sz="0" w:space="0" w:color="auto"/>
        <w:bottom w:val="none" w:sz="0" w:space="0" w:color="auto"/>
        <w:right w:val="none" w:sz="0" w:space="0" w:color="auto"/>
      </w:divBdr>
    </w:div>
    <w:div w:id="1061518432">
      <w:bodyDiv w:val="1"/>
      <w:marLeft w:val="0"/>
      <w:marRight w:val="0"/>
      <w:marTop w:val="0"/>
      <w:marBottom w:val="0"/>
      <w:divBdr>
        <w:top w:val="none" w:sz="0" w:space="0" w:color="auto"/>
        <w:left w:val="none" w:sz="0" w:space="0" w:color="auto"/>
        <w:bottom w:val="none" w:sz="0" w:space="0" w:color="auto"/>
        <w:right w:val="none" w:sz="0" w:space="0" w:color="auto"/>
      </w:divBdr>
    </w:div>
    <w:div w:id="1064523151">
      <w:bodyDiv w:val="1"/>
      <w:marLeft w:val="0"/>
      <w:marRight w:val="0"/>
      <w:marTop w:val="0"/>
      <w:marBottom w:val="0"/>
      <w:divBdr>
        <w:top w:val="none" w:sz="0" w:space="0" w:color="auto"/>
        <w:left w:val="none" w:sz="0" w:space="0" w:color="auto"/>
        <w:bottom w:val="none" w:sz="0" w:space="0" w:color="auto"/>
        <w:right w:val="none" w:sz="0" w:space="0" w:color="auto"/>
      </w:divBdr>
    </w:div>
    <w:div w:id="1080754883">
      <w:bodyDiv w:val="1"/>
      <w:marLeft w:val="0"/>
      <w:marRight w:val="0"/>
      <w:marTop w:val="0"/>
      <w:marBottom w:val="0"/>
      <w:divBdr>
        <w:top w:val="none" w:sz="0" w:space="0" w:color="auto"/>
        <w:left w:val="none" w:sz="0" w:space="0" w:color="auto"/>
        <w:bottom w:val="none" w:sz="0" w:space="0" w:color="auto"/>
        <w:right w:val="none" w:sz="0" w:space="0" w:color="auto"/>
      </w:divBdr>
    </w:div>
    <w:div w:id="1103918636">
      <w:bodyDiv w:val="1"/>
      <w:marLeft w:val="0"/>
      <w:marRight w:val="0"/>
      <w:marTop w:val="0"/>
      <w:marBottom w:val="0"/>
      <w:divBdr>
        <w:top w:val="none" w:sz="0" w:space="0" w:color="auto"/>
        <w:left w:val="none" w:sz="0" w:space="0" w:color="auto"/>
        <w:bottom w:val="none" w:sz="0" w:space="0" w:color="auto"/>
        <w:right w:val="none" w:sz="0" w:space="0" w:color="auto"/>
      </w:divBdr>
    </w:div>
    <w:div w:id="1105033825">
      <w:bodyDiv w:val="1"/>
      <w:marLeft w:val="0"/>
      <w:marRight w:val="0"/>
      <w:marTop w:val="0"/>
      <w:marBottom w:val="0"/>
      <w:divBdr>
        <w:top w:val="none" w:sz="0" w:space="0" w:color="auto"/>
        <w:left w:val="none" w:sz="0" w:space="0" w:color="auto"/>
        <w:bottom w:val="none" w:sz="0" w:space="0" w:color="auto"/>
        <w:right w:val="none" w:sz="0" w:space="0" w:color="auto"/>
      </w:divBdr>
    </w:div>
    <w:div w:id="1107383132">
      <w:bodyDiv w:val="1"/>
      <w:marLeft w:val="0"/>
      <w:marRight w:val="0"/>
      <w:marTop w:val="0"/>
      <w:marBottom w:val="0"/>
      <w:divBdr>
        <w:top w:val="none" w:sz="0" w:space="0" w:color="auto"/>
        <w:left w:val="none" w:sz="0" w:space="0" w:color="auto"/>
        <w:bottom w:val="none" w:sz="0" w:space="0" w:color="auto"/>
        <w:right w:val="none" w:sz="0" w:space="0" w:color="auto"/>
      </w:divBdr>
    </w:div>
    <w:div w:id="1125853343">
      <w:bodyDiv w:val="1"/>
      <w:marLeft w:val="0"/>
      <w:marRight w:val="0"/>
      <w:marTop w:val="0"/>
      <w:marBottom w:val="0"/>
      <w:divBdr>
        <w:top w:val="none" w:sz="0" w:space="0" w:color="auto"/>
        <w:left w:val="none" w:sz="0" w:space="0" w:color="auto"/>
        <w:bottom w:val="none" w:sz="0" w:space="0" w:color="auto"/>
        <w:right w:val="none" w:sz="0" w:space="0" w:color="auto"/>
      </w:divBdr>
    </w:div>
    <w:div w:id="1135951316">
      <w:bodyDiv w:val="1"/>
      <w:marLeft w:val="0"/>
      <w:marRight w:val="0"/>
      <w:marTop w:val="0"/>
      <w:marBottom w:val="0"/>
      <w:divBdr>
        <w:top w:val="none" w:sz="0" w:space="0" w:color="auto"/>
        <w:left w:val="none" w:sz="0" w:space="0" w:color="auto"/>
        <w:bottom w:val="none" w:sz="0" w:space="0" w:color="auto"/>
        <w:right w:val="none" w:sz="0" w:space="0" w:color="auto"/>
      </w:divBdr>
    </w:div>
    <w:div w:id="1265722238">
      <w:bodyDiv w:val="1"/>
      <w:marLeft w:val="0"/>
      <w:marRight w:val="0"/>
      <w:marTop w:val="0"/>
      <w:marBottom w:val="0"/>
      <w:divBdr>
        <w:top w:val="none" w:sz="0" w:space="0" w:color="auto"/>
        <w:left w:val="none" w:sz="0" w:space="0" w:color="auto"/>
        <w:bottom w:val="none" w:sz="0" w:space="0" w:color="auto"/>
        <w:right w:val="none" w:sz="0" w:space="0" w:color="auto"/>
      </w:divBdr>
    </w:div>
    <w:div w:id="1274902225">
      <w:bodyDiv w:val="1"/>
      <w:marLeft w:val="0"/>
      <w:marRight w:val="0"/>
      <w:marTop w:val="0"/>
      <w:marBottom w:val="0"/>
      <w:divBdr>
        <w:top w:val="none" w:sz="0" w:space="0" w:color="auto"/>
        <w:left w:val="none" w:sz="0" w:space="0" w:color="auto"/>
        <w:bottom w:val="none" w:sz="0" w:space="0" w:color="auto"/>
        <w:right w:val="none" w:sz="0" w:space="0" w:color="auto"/>
      </w:divBdr>
    </w:div>
    <w:div w:id="1277328831">
      <w:bodyDiv w:val="1"/>
      <w:marLeft w:val="0"/>
      <w:marRight w:val="0"/>
      <w:marTop w:val="0"/>
      <w:marBottom w:val="0"/>
      <w:divBdr>
        <w:top w:val="none" w:sz="0" w:space="0" w:color="auto"/>
        <w:left w:val="none" w:sz="0" w:space="0" w:color="auto"/>
        <w:bottom w:val="none" w:sz="0" w:space="0" w:color="auto"/>
        <w:right w:val="none" w:sz="0" w:space="0" w:color="auto"/>
      </w:divBdr>
    </w:div>
    <w:div w:id="1305504736">
      <w:bodyDiv w:val="1"/>
      <w:marLeft w:val="0"/>
      <w:marRight w:val="0"/>
      <w:marTop w:val="0"/>
      <w:marBottom w:val="0"/>
      <w:divBdr>
        <w:top w:val="none" w:sz="0" w:space="0" w:color="auto"/>
        <w:left w:val="none" w:sz="0" w:space="0" w:color="auto"/>
        <w:bottom w:val="none" w:sz="0" w:space="0" w:color="auto"/>
        <w:right w:val="none" w:sz="0" w:space="0" w:color="auto"/>
      </w:divBdr>
    </w:div>
    <w:div w:id="1319117791">
      <w:bodyDiv w:val="1"/>
      <w:marLeft w:val="0"/>
      <w:marRight w:val="0"/>
      <w:marTop w:val="0"/>
      <w:marBottom w:val="0"/>
      <w:divBdr>
        <w:top w:val="none" w:sz="0" w:space="0" w:color="auto"/>
        <w:left w:val="none" w:sz="0" w:space="0" w:color="auto"/>
        <w:bottom w:val="none" w:sz="0" w:space="0" w:color="auto"/>
        <w:right w:val="none" w:sz="0" w:space="0" w:color="auto"/>
      </w:divBdr>
    </w:div>
    <w:div w:id="1322152881">
      <w:bodyDiv w:val="1"/>
      <w:marLeft w:val="0"/>
      <w:marRight w:val="0"/>
      <w:marTop w:val="0"/>
      <w:marBottom w:val="0"/>
      <w:divBdr>
        <w:top w:val="none" w:sz="0" w:space="0" w:color="auto"/>
        <w:left w:val="none" w:sz="0" w:space="0" w:color="auto"/>
        <w:bottom w:val="none" w:sz="0" w:space="0" w:color="auto"/>
        <w:right w:val="none" w:sz="0" w:space="0" w:color="auto"/>
      </w:divBdr>
    </w:div>
    <w:div w:id="1351837518">
      <w:bodyDiv w:val="1"/>
      <w:marLeft w:val="0"/>
      <w:marRight w:val="0"/>
      <w:marTop w:val="0"/>
      <w:marBottom w:val="0"/>
      <w:divBdr>
        <w:top w:val="none" w:sz="0" w:space="0" w:color="auto"/>
        <w:left w:val="none" w:sz="0" w:space="0" w:color="auto"/>
        <w:bottom w:val="none" w:sz="0" w:space="0" w:color="auto"/>
        <w:right w:val="none" w:sz="0" w:space="0" w:color="auto"/>
      </w:divBdr>
    </w:div>
    <w:div w:id="1367870878">
      <w:bodyDiv w:val="1"/>
      <w:marLeft w:val="0"/>
      <w:marRight w:val="0"/>
      <w:marTop w:val="0"/>
      <w:marBottom w:val="0"/>
      <w:divBdr>
        <w:top w:val="none" w:sz="0" w:space="0" w:color="auto"/>
        <w:left w:val="none" w:sz="0" w:space="0" w:color="auto"/>
        <w:bottom w:val="none" w:sz="0" w:space="0" w:color="auto"/>
        <w:right w:val="none" w:sz="0" w:space="0" w:color="auto"/>
      </w:divBdr>
    </w:div>
    <w:div w:id="1377048706">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04717680">
      <w:bodyDiv w:val="1"/>
      <w:marLeft w:val="0"/>
      <w:marRight w:val="0"/>
      <w:marTop w:val="0"/>
      <w:marBottom w:val="0"/>
      <w:divBdr>
        <w:top w:val="none" w:sz="0" w:space="0" w:color="auto"/>
        <w:left w:val="none" w:sz="0" w:space="0" w:color="auto"/>
        <w:bottom w:val="none" w:sz="0" w:space="0" w:color="auto"/>
        <w:right w:val="none" w:sz="0" w:space="0" w:color="auto"/>
      </w:divBdr>
    </w:div>
    <w:div w:id="1411347452">
      <w:bodyDiv w:val="1"/>
      <w:marLeft w:val="0"/>
      <w:marRight w:val="0"/>
      <w:marTop w:val="0"/>
      <w:marBottom w:val="0"/>
      <w:divBdr>
        <w:top w:val="none" w:sz="0" w:space="0" w:color="auto"/>
        <w:left w:val="none" w:sz="0" w:space="0" w:color="auto"/>
        <w:bottom w:val="none" w:sz="0" w:space="0" w:color="auto"/>
        <w:right w:val="none" w:sz="0" w:space="0" w:color="auto"/>
      </w:divBdr>
    </w:div>
    <w:div w:id="1449162821">
      <w:bodyDiv w:val="1"/>
      <w:marLeft w:val="0"/>
      <w:marRight w:val="0"/>
      <w:marTop w:val="0"/>
      <w:marBottom w:val="0"/>
      <w:divBdr>
        <w:top w:val="none" w:sz="0" w:space="0" w:color="auto"/>
        <w:left w:val="none" w:sz="0" w:space="0" w:color="auto"/>
        <w:bottom w:val="none" w:sz="0" w:space="0" w:color="auto"/>
        <w:right w:val="none" w:sz="0" w:space="0" w:color="auto"/>
      </w:divBdr>
    </w:div>
    <w:div w:id="1466772796">
      <w:bodyDiv w:val="1"/>
      <w:marLeft w:val="0"/>
      <w:marRight w:val="0"/>
      <w:marTop w:val="0"/>
      <w:marBottom w:val="0"/>
      <w:divBdr>
        <w:top w:val="none" w:sz="0" w:space="0" w:color="auto"/>
        <w:left w:val="none" w:sz="0" w:space="0" w:color="auto"/>
        <w:bottom w:val="none" w:sz="0" w:space="0" w:color="auto"/>
        <w:right w:val="none" w:sz="0" w:space="0" w:color="auto"/>
      </w:divBdr>
    </w:div>
    <w:div w:id="1485008326">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73145163">
      <w:bodyDiv w:val="1"/>
      <w:marLeft w:val="0"/>
      <w:marRight w:val="0"/>
      <w:marTop w:val="0"/>
      <w:marBottom w:val="0"/>
      <w:divBdr>
        <w:top w:val="none" w:sz="0" w:space="0" w:color="auto"/>
        <w:left w:val="none" w:sz="0" w:space="0" w:color="auto"/>
        <w:bottom w:val="none" w:sz="0" w:space="0" w:color="auto"/>
        <w:right w:val="none" w:sz="0" w:space="0" w:color="auto"/>
      </w:divBdr>
    </w:div>
    <w:div w:id="1699743994">
      <w:bodyDiv w:val="1"/>
      <w:marLeft w:val="0"/>
      <w:marRight w:val="0"/>
      <w:marTop w:val="0"/>
      <w:marBottom w:val="0"/>
      <w:divBdr>
        <w:top w:val="none" w:sz="0" w:space="0" w:color="auto"/>
        <w:left w:val="none" w:sz="0" w:space="0" w:color="auto"/>
        <w:bottom w:val="none" w:sz="0" w:space="0" w:color="auto"/>
        <w:right w:val="none" w:sz="0" w:space="0" w:color="auto"/>
      </w:divBdr>
    </w:div>
    <w:div w:id="1709135793">
      <w:bodyDiv w:val="1"/>
      <w:marLeft w:val="0"/>
      <w:marRight w:val="0"/>
      <w:marTop w:val="0"/>
      <w:marBottom w:val="0"/>
      <w:divBdr>
        <w:top w:val="none" w:sz="0" w:space="0" w:color="auto"/>
        <w:left w:val="none" w:sz="0" w:space="0" w:color="auto"/>
        <w:bottom w:val="none" w:sz="0" w:space="0" w:color="auto"/>
        <w:right w:val="none" w:sz="0" w:space="0" w:color="auto"/>
      </w:divBdr>
    </w:div>
    <w:div w:id="1717508420">
      <w:bodyDiv w:val="1"/>
      <w:marLeft w:val="0"/>
      <w:marRight w:val="0"/>
      <w:marTop w:val="0"/>
      <w:marBottom w:val="0"/>
      <w:divBdr>
        <w:top w:val="none" w:sz="0" w:space="0" w:color="auto"/>
        <w:left w:val="none" w:sz="0" w:space="0" w:color="auto"/>
        <w:bottom w:val="none" w:sz="0" w:space="0" w:color="auto"/>
        <w:right w:val="none" w:sz="0" w:space="0" w:color="auto"/>
      </w:divBdr>
    </w:div>
    <w:div w:id="1727989916">
      <w:bodyDiv w:val="1"/>
      <w:marLeft w:val="0"/>
      <w:marRight w:val="0"/>
      <w:marTop w:val="0"/>
      <w:marBottom w:val="0"/>
      <w:divBdr>
        <w:top w:val="none" w:sz="0" w:space="0" w:color="auto"/>
        <w:left w:val="none" w:sz="0" w:space="0" w:color="auto"/>
        <w:bottom w:val="none" w:sz="0" w:space="0" w:color="auto"/>
        <w:right w:val="none" w:sz="0" w:space="0" w:color="auto"/>
      </w:divBdr>
    </w:div>
    <w:div w:id="1754886307">
      <w:bodyDiv w:val="1"/>
      <w:marLeft w:val="0"/>
      <w:marRight w:val="0"/>
      <w:marTop w:val="0"/>
      <w:marBottom w:val="0"/>
      <w:divBdr>
        <w:top w:val="none" w:sz="0" w:space="0" w:color="auto"/>
        <w:left w:val="none" w:sz="0" w:space="0" w:color="auto"/>
        <w:bottom w:val="none" w:sz="0" w:space="0" w:color="auto"/>
        <w:right w:val="none" w:sz="0" w:space="0" w:color="auto"/>
      </w:divBdr>
    </w:div>
    <w:div w:id="1795369426">
      <w:bodyDiv w:val="1"/>
      <w:marLeft w:val="0"/>
      <w:marRight w:val="0"/>
      <w:marTop w:val="0"/>
      <w:marBottom w:val="0"/>
      <w:divBdr>
        <w:top w:val="none" w:sz="0" w:space="0" w:color="auto"/>
        <w:left w:val="none" w:sz="0" w:space="0" w:color="auto"/>
        <w:bottom w:val="none" w:sz="0" w:space="0" w:color="auto"/>
        <w:right w:val="none" w:sz="0" w:space="0" w:color="auto"/>
      </w:divBdr>
    </w:div>
    <w:div w:id="1801528733">
      <w:bodyDiv w:val="1"/>
      <w:marLeft w:val="0"/>
      <w:marRight w:val="0"/>
      <w:marTop w:val="0"/>
      <w:marBottom w:val="0"/>
      <w:divBdr>
        <w:top w:val="none" w:sz="0" w:space="0" w:color="auto"/>
        <w:left w:val="none" w:sz="0" w:space="0" w:color="auto"/>
        <w:bottom w:val="none" w:sz="0" w:space="0" w:color="auto"/>
        <w:right w:val="none" w:sz="0" w:space="0" w:color="auto"/>
      </w:divBdr>
    </w:div>
    <w:div w:id="1822119220">
      <w:bodyDiv w:val="1"/>
      <w:marLeft w:val="0"/>
      <w:marRight w:val="0"/>
      <w:marTop w:val="0"/>
      <w:marBottom w:val="0"/>
      <w:divBdr>
        <w:top w:val="none" w:sz="0" w:space="0" w:color="auto"/>
        <w:left w:val="none" w:sz="0" w:space="0" w:color="auto"/>
        <w:bottom w:val="none" w:sz="0" w:space="0" w:color="auto"/>
        <w:right w:val="none" w:sz="0" w:space="0" w:color="auto"/>
      </w:divBdr>
    </w:div>
    <w:div w:id="1841042276">
      <w:bodyDiv w:val="1"/>
      <w:marLeft w:val="0"/>
      <w:marRight w:val="0"/>
      <w:marTop w:val="0"/>
      <w:marBottom w:val="0"/>
      <w:divBdr>
        <w:top w:val="none" w:sz="0" w:space="0" w:color="auto"/>
        <w:left w:val="none" w:sz="0" w:space="0" w:color="auto"/>
        <w:bottom w:val="none" w:sz="0" w:space="0" w:color="auto"/>
        <w:right w:val="none" w:sz="0" w:space="0" w:color="auto"/>
      </w:divBdr>
    </w:div>
    <w:div w:id="1866941316">
      <w:bodyDiv w:val="1"/>
      <w:marLeft w:val="0"/>
      <w:marRight w:val="0"/>
      <w:marTop w:val="0"/>
      <w:marBottom w:val="0"/>
      <w:divBdr>
        <w:top w:val="none" w:sz="0" w:space="0" w:color="auto"/>
        <w:left w:val="none" w:sz="0" w:space="0" w:color="auto"/>
        <w:bottom w:val="none" w:sz="0" w:space="0" w:color="auto"/>
        <w:right w:val="none" w:sz="0" w:space="0" w:color="auto"/>
      </w:divBdr>
    </w:div>
    <w:div w:id="1869634018">
      <w:bodyDiv w:val="1"/>
      <w:marLeft w:val="0"/>
      <w:marRight w:val="0"/>
      <w:marTop w:val="0"/>
      <w:marBottom w:val="0"/>
      <w:divBdr>
        <w:top w:val="none" w:sz="0" w:space="0" w:color="auto"/>
        <w:left w:val="none" w:sz="0" w:space="0" w:color="auto"/>
        <w:bottom w:val="none" w:sz="0" w:space="0" w:color="auto"/>
        <w:right w:val="none" w:sz="0" w:space="0" w:color="auto"/>
      </w:divBdr>
    </w:div>
    <w:div w:id="1869827105">
      <w:bodyDiv w:val="1"/>
      <w:marLeft w:val="0"/>
      <w:marRight w:val="0"/>
      <w:marTop w:val="0"/>
      <w:marBottom w:val="0"/>
      <w:divBdr>
        <w:top w:val="none" w:sz="0" w:space="0" w:color="auto"/>
        <w:left w:val="none" w:sz="0" w:space="0" w:color="auto"/>
        <w:bottom w:val="none" w:sz="0" w:space="0" w:color="auto"/>
        <w:right w:val="none" w:sz="0" w:space="0" w:color="auto"/>
      </w:divBdr>
    </w:div>
    <w:div w:id="1873422898">
      <w:bodyDiv w:val="1"/>
      <w:marLeft w:val="0"/>
      <w:marRight w:val="0"/>
      <w:marTop w:val="0"/>
      <w:marBottom w:val="0"/>
      <w:divBdr>
        <w:top w:val="none" w:sz="0" w:space="0" w:color="auto"/>
        <w:left w:val="none" w:sz="0" w:space="0" w:color="auto"/>
        <w:bottom w:val="none" w:sz="0" w:space="0" w:color="auto"/>
        <w:right w:val="none" w:sz="0" w:space="0" w:color="auto"/>
      </w:divBdr>
    </w:div>
    <w:div w:id="1875116348">
      <w:bodyDiv w:val="1"/>
      <w:marLeft w:val="0"/>
      <w:marRight w:val="0"/>
      <w:marTop w:val="0"/>
      <w:marBottom w:val="0"/>
      <w:divBdr>
        <w:top w:val="none" w:sz="0" w:space="0" w:color="auto"/>
        <w:left w:val="none" w:sz="0" w:space="0" w:color="auto"/>
        <w:bottom w:val="none" w:sz="0" w:space="0" w:color="auto"/>
        <w:right w:val="none" w:sz="0" w:space="0" w:color="auto"/>
      </w:divBdr>
    </w:div>
    <w:div w:id="1894458446">
      <w:bodyDiv w:val="1"/>
      <w:marLeft w:val="0"/>
      <w:marRight w:val="0"/>
      <w:marTop w:val="0"/>
      <w:marBottom w:val="0"/>
      <w:divBdr>
        <w:top w:val="none" w:sz="0" w:space="0" w:color="auto"/>
        <w:left w:val="none" w:sz="0" w:space="0" w:color="auto"/>
        <w:bottom w:val="none" w:sz="0" w:space="0" w:color="auto"/>
        <w:right w:val="none" w:sz="0" w:space="0" w:color="auto"/>
      </w:divBdr>
    </w:div>
    <w:div w:id="1949434277">
      <w:bodyDiv w:val="1"/>
      <w:marLeft w:val="0"/>
      <w:marRight w:val="0"/>
      <w:marTop w:val="0"/>
      <w:marBottom w:val="0"/>
      <w:divBdr>
        <w:top w:val="none" w:sz="0" w:space="0" w:color="auto"/>
        <w:left w:val="none" w:sz="0" w:space="0" w:color="auto"/>
        <w:bottom w:val="none" w:sz="0" w:space="0" w:color="auto"/>
        <w:right w:val="none" w:sz="0" w:space="0" w:color="auto"/>
      </w:divBdr>
    </w:div>
    <w:div w:id="1969504743">
      <w:bodyDiv w:val="1"/>
      <w:marLeft w:val="0"/>
      <w:marRight w:val="0"/>
      <w:marTop w:val="0"/>
      <w:marBottom w:val="0"/>
      <w:divBdr>
        <w:top w:val="none" w:sz="0" w:space="0" w:color="auto"/>
        <w:left w:val="none" w:sz="0" w:space="0" w:color="auto"/>
        <w:bottom w:val="none" w:sz="0" w:space="0" w:color="auto"/>
        <w:right w:val="none" w:sz="0" w:space="0" w:color="auto"/>
      </w:divBdr>
    </w:div>
    <w:div w:id="1971741485">
      <w:bodyDiv w:val="1"/>
      <w:marLeft w:val="0"/>
      <w:marRight w:val="0"/>
      <w:marTop w:val="0"/>
      <w:marBottom w:val="0"/>
      <w:divBdr>
        <w:top w:val="none" w:sz="0" w:space="0" w:color="auto"/>
        <w:left w:val="none" w:sz="0" w:space="0" w:color="auto"/>
        <w:bottom w:val="none" w:sz="0" w:space="0" w:color="auto"/>
        <w:right w:val="none" w:sz="0" w:space="0" w:color="auto"/>
      </w:divBdr>
    </w:div>
    <w:div w:id="1974939533">
      <w:bodyDiv w:val="1"/>
      <w:marLeft w:val="0"/>
      <w:marRight w:val="0"/>
      <w:marTop w:val="0"/>
      <w:marBottom w:val="0"/>
      <w:divBdr>
        <w:top w:val="none" w:sz="0" w:space="0" w:color="auto"/>
        <w:left w:val="none" w:sz="0" w:space="0" w:color="auto"/>
        <w:bottom w:val="none" w:sz="0" w:space="0" w:color="auto"/>
        <w:right w:val="none" w:sz="0" w:space="0" w:color="auto"/>
      </w:divBdr>
    </w:div>
    <w:div w:id="1982005409">
      <w:bodyDiv w:val="1"/>
      <w:marLeft w:val="0"/>
      <w:marRight w:val="0"/>
      <w:marTop w:val="0"/>
      <w:marBottom w:val="0"/>
      <w:divBdr>
        <w:top w:val="none" w:sz="0" w:space="0" w:color="auto"/>
        <w:left w:val="none" w:sz="0" w:space="0" w:color="auto"/>
        <w:bottom w:val="none" w:sz="0" w:space="0" w:color="auto"/>
        <w:right w:val="none" w:sz="0" w:space="0" w:color="auto"/>
      </w:divBdr>
    </w:div>
    <w:div w:id="2014212776">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045445362">
      <w:bodyDiv w:val="1"/>
      <w:marLeft w:val="0"/>
      <w:marRight w:val="0"/>
      <w:marTop w:val="0"/>
      <w:marBottom w:val="0"/>
      <w:divBdr>
        <w:top w:val="none" w:sz="0" w:space="0" w:color="auto"/>
        <w:left w:val="none" w:sz="0" w:space="0" w:color="auto"/>
        <w:bottom w:val="none" w:sz="0" w:space="0" w:color="auto"/>
        <w:right w:val="none" w:sz="0" w:space="0" w:color="auto"/>
      </w:divBdr>
    </w:div>
    <w:div w:id="2061663304">
      <w:bodyDiv w:val="1"/>
      <w:marLeft w:val="0"/>
      <w:marRight w:val="0"/>
      <w:marTop w:val="0"/>
      <w:marBottom w:val="0"/>
      <w:divBdr>
        <w:top w:val="none" w:sz="0" w:space="0" w:color="auto"/>
        <w:left w:val="none" w:sz="0" w:space="0" w:color="auto"/>
        <w:bottom w:val="none" w:sz="0" w:space="0" w:color="auto"/>
        <w:right w:val="none" w:sz="0" w:space="0" w:color="auto"/>
      </w:divBdr>
    </w:div>
    <w:div w:id="20990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5184-2540-4696-BBB3-751133B5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7573</TotalTime>
  <Pages>15</Pages>
  <Words>2438</Words>
  <Characters>17942</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Microsoft</Company>
  <LinksUpToDate>false</LinksUpToDate>
  <CharactersWithSpaces>20340</CharactersWithSpaces>
  <SharedDoc>false</SharedDoc>
  <HLinks>
    <vt:vector size="48" baseType="variant">
      <vt:variant>
        <vt:i4>1245236</vt:i4>
      </vt:variant>
      <vt:variant>
        <vt:i4>44</vt:i4>
      </vt:variant>
      <vt:variant>
        <vt:i4>0</vt:i4>
      </vt:variant>
      <vt:variant>
        <vt:i4>5</vt:i4>
      </vt:variant>
      <vt:variant>
        <vt:lpwstr/>
      </vt:variant>
      <vt:variant>
        <vt:lpwstr>_Toc462320011</vt:lpwstr>
      </vt:variant>
      <vt:variant>
        <vt:i4>1245236</vt:i4>
      </vt:variant>
      <vt:variant>
        <vt:i4>38</vt:i4>
      </vt:variant>
      <vt:variant>
        <vt:i4>0</vt:i4>
      </vt:variant>
      <vt:variant>
        <vt:i4>5</vt:i4>
      </vt:variant>
      <vt:variant>
        <vt:lpwstr/>
      </vt:variant>
      <vt:variant>
        <vt:lpwstr>_Toc462320010</vt:lpwstr>
      </vt:variant>
      <vt:variant>
        <vt:i4>1179700</vt:i4>
      </vt:variant>
      <vt:variant>
        <vt:i4>32</vt:i4>
      </vt:variant>
      <vt:variant>
        <vt:i4>0</vt:i4>
      </vt:variant>
      <vt:variant>
        <vt:i4>5</vt:i4>
      </vt:variant>
      <vt:variant>
        <vt:lpwstr/>
      </vt:variant>
      <vt:variant>
        <vt:lpwstr>_Toc462320009</vt:lpwstr>
      </vt:variant>
      <vt:variant>
        <vt:i4>1179700</vt:i4>
      </vt:variant>
      <vt:variant>
        <vt:i4>26</vt:i4>
      </vt:variant>
      <vt:variant>
        <vt:i4>0</vt:i4>
      </vt:variant>
      <vt:variant>
        <vt:i4>5</vt:i4>
      </vt:variant>
      <vt:variant>
        <vt:lpwstr/>
      </vt:variant>
      <vt:variant>
        <vt:lpwstr>_Toc462320008</vt:lpwstr>
      </vt:variant>
      <vt:variant>
        <vt:i4>1179700</vt:i4>
      </vt:variant>
      <vt:variant>
        <vt:i4>20</vt:i4>
      </vt:variant>
      <vt:variant>
        <vt:i4>0</vt:i4>
      </vt:variant>
      <vt:variant>
        <vt:i4>5</vt:i4>
      </vt:variant>
      <vt:variant>
        <vt:lpwstr/>
      </vt:variant>
      <vt:variant>
        <vt:lpwstr>_Toc462320007</vt:lpwstr>
      </vt:variant>
      <vt:variant>
        <vt:i4>1179700</vt:i4>
      </vt:variant>
      <vt:variant>
        <vt:i4>14</vt:i4>
      </vt:variant>
      <vt:variant>
        <vt:i4>0</vt:i4>
      </vt:variant>
      <vt:variant>
        <vt:i4>5</vt:i4>
      </vt:variant>
      <vt:variant>
        <vt:lpwstr/>
      </vt:variant>
      <vt:variant>
        <vt:lpwstr>_Toc462320006</vt:lpwstr>
      </vt:variant>
      <vt:variant>
        <vt:i4>1179700</vt:i4>
      </vt:variant>
      <vt:variant>
        <vt:i4>8</vt:i4>
      </vt:variant>
      <vt:variant>
        <vt:i4>0</vt:i4>
      </vt:variant>
      <vt:variant>
        <vt:i4>5</vt:i4>
      </vt:variant>
      <vt:variant>
        <vt:lpwstr/>
      </vt:variant>
      <vt:variant>
        <vt:lpwstr>_Toc462320005</vt:lpwstr>
      </vt:variant>
      <vt:variant>
        <vt:i4>1179700</vt:i4>
      </vt:variant>
      <vt:variant>
        <vt:i4>2</vt:i4>
      </vt:variant>
      <vt:variant>
        <vt:i4>0</vt:i4>
      </vt:variant>
      <vt:variant>
        <vt:i4>5</vt:i4>
      </vt:variant>
      <vt:variant>
        <vt:lpwstr/>
      </vt:variant>
      <vt:variant>
        <vt:lpwstr>_Toc462320004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subject/>
  <dc:creator>Admin</dc:creator>
  <cp:keywords/>
  <cp:lastModifiedBy>Администрация района</cp:lastModifiedBy>
  <cp:revision>672</cp:revision>
  <cp:lastPrinted>2012-04-06T12:51:00Z</cp:lastPrinted>
  <dcterms:created xsi:type="dcterms:W3CDTF">2017-07-11T16:02:00Z</dcterms:created>
  <dcterms:modified xsi:type="dcterms:W3CDTF">2023-11-16T09:17:00Z</dcterms:modified>
</cp:coreProperties>
</file>