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>а</w:t>
      </w:r>
      <w:r w:rsidR="00FD13D2">
        <w:rPr>
          <w:spacing w:val="1"/>
          <w:sz w:val="27"/>
          <w:szCs w:val="27"/>
        </w:rPr>
        <w:t xml:space="preserve"> и объекта капитального строительства</w:t>
      </w:r>
      <w:r w:rsidR="00765F32">
        <w:rPr>
          <w:spacing w:val="1"/>
          <w:sz w:val="27"/>
          <w:szCs w:val="27"/>
        </w:rPr>
        <w:t xml:space="preserve"> </w:t>
      </w:r>
      <w:proofErr w:type="spellStart"/>
      <w:r w:rsidR="00FD13D2" w:rsidRPr="00FD13D2">
        <w:rPr>
          <w:spacing w:val="1"/>
          <w:sz w:val="27"/>
          <w:szCs w:val="27"/>
        </w:rPr>
        <w:t>Косович</w:t>
      </w:r>
      <w:proofErr w:type="spellEnd"/>
      <w:r w:rsidR="00FD13D2" w:rsidRPr="00FD13D2">
        <w:rPr>
          <w:spacing w:val="1"/>
          <w:sz w:val="27"/>
          <w:szCs w:val="27"/>
        </w:rPr>
        <w:t xml:space="preserve"> Ю. В. </w:t>
      </w:r>
      <w:r w:rsidR="00FD13D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FD13D2" w:rsidRPr="00FD13D2">
        <w:rPr>
          <w:sz w:val="27"/>
          <w:szCs w:val="27"/>
        </w:rPr>
        <w:t>Косович</w:t>
      </w:r>
      <w:proofErr w:type="spellEnd"/>
      <w:r w:rsidR="00FD13D2" w:rsidRPr="00FD13D2">
        <w:rPr>
          <w:sz w:val="27"/>
          <w:szCs w:val="27"/>
        </w:rPr>
        <w:t xml:space="preserve"> Ю. В. на условно разрешенный вид использования земельного уч</w:t>
      </w:r>
      <w:r w:rsidR="00FD13D2" w:rsidRPr="00FD13D2">
        <w:rPr>
          <w:sz w:val="27"/>
          <w:szCs w:val="27"/>
        </w:rPr>
        <w:t>а</w:t>
      </w:r>
      <w:r w:rsidR="00FD13D2" w:rsidRPr="00FD13D2">
        <w:rPr>
          <w:sz w:val="27"/>
          <w:szCs w:val="27"/>
        </w:rPr>
        <w:t>стка с кадастровым номером 54:35:073805:31 площадью 600 кв. м, расположенного по адресу (местоположение): Российская Федерация, Новосибирская область, город Новосибирск, ул. Гайдара, и объекта капитального строительства (зона улично-дорожной сети (ИТ-3)) – «для индивидуального жилищного строительства (2.1) - и</w:t>
      </w:r>
      <w:r w:rsidR="00FD13D2" w:rsidRPr="00FD13D2">
        <w:rPr>
          <w:sz w:val="27"/>
          <w:szCs w:val="27"/>
        </w:rPr>
        <w:t>н</w:t>
      </w:r>
      <w:r w:rsidR="00FD13D2" w:rsidRPr="00FD13D2">
        <w:rPr>
          <w:sz w:val="27"/>
          <w:szCs w:val="27"/>
        </w:rPr>
        <w:t>дивидуальные жилые дома».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EF01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EF01BE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EF01BE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EF01BE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EF01BE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DE0D64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</w:t>
      </w:r>
      <w:r w:rsidRPr="00EF01BE">
        <w:rPr>
          <w:spacing w:val="1"/>
          <w:sz w:val="27"/>
          <w:szCs w:val="27"/>
        </w:rPr>
        <w:t xml:space="preserve">от </w:t>
      </w:r>
      <w:r w:rsidR="007110AC" w:rsidRPr="00EF01BE">
        <w:rPr>
          <w:spacing w:val="1"/>
          <w:sz w:val="27"/>
          <w:szCs w:val="27"/>
        </w:rPr>
        <w:t>2</w:t>
      </w:r>
      <w:r w:rsidR="00EF01BE" w:rsidRPr="00EF01BE">
        <w:rPr>
          <w:spacing w:val="1"/>
          <w:sz w:val="27"/>
          <w:szCs w:val="27"/>
        </w:rPr>
        <w:t>4</w:t>
      </w:r>
      <w:r w:rsidR="00B301A7" w:rsidRPr="00EF01BE">
        <w:rPr>
          <w:spacing w:val="1"/>
          <w:sz w:val="27"/>
          <w:szCs w:val="27"/>
        </w:rPr>
        <w:t>.0</w:t>
      </w:r>
      <w:r w:rsidR="001E5C5C" w:rsidRPr="00EF01BE">
        <w:rPr>
          <w:spacing w:val="1"/>
          <w:sz w:val="27"/>
          <w:szCs w:val="27"/>
        </w:rPr>
        <w:t>7</w:t>
      </w:r>
      <w:r w:rsidR="00B301A7" w:rsidRPr="00EF01BE">
        <w:rPr>
          <w:spacing w:val="1"/>
          <w:sz w:val="27"/>
          <w:szCs w:val="27"/>
        </w:rPr>
        <w:t>.2019</w:t>
      </w:r>
      <w:r w:rsidRPr="00EF01BE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BD0366" w:rsidRDefault="00CF381E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EF01BE">
        <w:rPr>
          <w:rFonts w:eastAsiaTheme="minorHAnsi"/>
          <w:spacing w:val="1"/>
          <w:sz w:val="27"/>
          <w:szCs w:val="27"/>
        </w:rPr>
        <w:t xml:space="preserve"> </w:t>
      </w:r>
      <w:r w:rsidR="00731E4A" w:rsidRPr="00EF01BE">
        <w:rPr>
          <w:color w:val="000000"/>
          <w:spacing w:val="1"/>
          <w:sz w:val="27"/>
          <w:szCs w:val="27"/>
        </w:rPr>
        <w:t>«</w:t>
      </w:r>
      <w:r w:rsidR="00DE0D64" w:rsidRPr="00EF01BE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EF01BE">
        <w:rPr>
          <w:i/>
          <w:spacing w:val="1"/>
          <w:sz w:val="27"/>
          <w:szCs w:val="27"/>
        </w:rPr>
        <w:t xml:space="preserve"> </w:t>
      </w:r>
      <w:r w:rsidR="006F7895" w:rsidRPr="00EF01BE">
        <w:rPr>
          <w:i/>
          <w:spacing w:val="1"/>
          <w:sz w:val="27"/>
          <w:szCs w:val="27"/>
        </w:rPr>
        <w:t>на условно разрешенный вид и</w:t>
      </w:r>
      <w:r w:rsidR="006F7895" w:rsidRPr="00EF01BE">
        <w:rPr>
          <w:i/>
          <w:spacing w:val="1"/>
          <w:sz w:val="27"/>
          <w:szCs w:val="27"/>
        </w:rPr>
        <w:t>с</w:t>
      </w:r>
      <w:r w:rsidR="006F7895" w:rsidRPr="00EF01BE">
        <w:rPr>
          <w:i/>
          <w:spacing w:val="1"/>
          <w:sz w:val="27"/>
          <w:szCs w:val="27"/>
        </w:rPr>
        <w:t>пользования земельного участка</w:t>
      </w:r>
      <w:r w:rsidR="00341654" w:rsidRPr="00EF01BE">
        <w:rPr>
          <w:i/>
          <w:spacing w:val="1"/>
          <w:sz w:val="27"/>
          <w:szCs w:val="27"/>
        </w:rPr>
        <w:t xml:space="preserve"> </w:t>
      </w:r>
      <w:r w:rsidR="00FD13D2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FD13D2" w:rsidRPr="00FD13D2">
        <w:rPr>
          <w:i/>
          <w:spacing w:val="1"/>
          <w:sz w:val="27"/>
          <w:szCs w:val="27"/>
        </w:rPr>
        <w:t>в связи с тем, что земельный участок, применительно к которому запрашивается разреш</w:t>
      </w:r>
      <w:r w:rsidR="00FD13D2" w:rsidRPr="00FD13D2">
        <w:rPr>
          <w:i/>
          <w:spacing w:val="1"/>
          <w:sz w:val="27"/>
          <w:szCs w:val="27"/>
        </w:rPr>
        <w:t>е</w:t>
      </w:r>
      <w:r w:rsidR="00FD13D2" w:rsidRPr="00FD13D2">
        <w:rPr>
          <w:i/>
          <w:spacing w:val="1"/>
          <w:sz w:val="27"/>
          <w:szCs w:val="27"/>
        </w:rPr>
        <w:t>ние на условно разр</w:t>
      </w:r>
      <w:r w:rsidR="00FD13D2" w:rsidRPr="00FD13D2">
        <w:rPr>
          <w:i/>
          <w:spacing w:val="1"/>
          <w:sz w:val="27"/>
          <w:szCs w:val="27"/>
        </w:rPr>
        <w:t>е</w:t>
      </w:r>
      <w:r w:rsidR="00FD13D2" w:rsidRPr="00FD13D2">
        <w:rPr>
          <w:i/>
          <w:spacing w:val="1"/>
          <w:sz w:val="27"/>
          <w:szCs w:val="27"/>
        </w:rPr>
        <w:t>шенный вид использования, зарезервирован для муниципальных нужд</w:t>
      </w:r>
      <w:r w:rsidR="006F7895" w:rsidRPr="00EF01BE">
        <w:rPr>
          <w:i/>
          <w:spacing w:val="1"/>
          <w:sz w:val="27"/>
          <w:szCs w:val="27"/>
        </w:rPr>
        <w:t>».</w:t>
      </w:r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 xml:space="preserve">порядке организации и проведения в городе Новосибирске общественных </w:t>
      </w:r>
      <w:r w:rsidRPr="00BD0366">
        <w:rPr>
          <w:sz w:val="27"/>
          <w:szCs w:val="27"/>
        </w:rPr>
        <w:lastRenderedPageBreak/>
        <w:t>обсуждений и публичных слушаний в соответствии с законодательством о градостроительной деятельности».</w:t>
      </w:r>
    </w:p>
    <w:p w:rsidR="00F164A2" w:rsidRPr="004A1CF3" w:rsidRDefault="00377BBE" w:rsidP="00765F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DE0D64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FD13D2" w:rsidRPr="00FD13D2">
        <w:rPr>
          <w:sz w:val="27"/>
          <w:szCs w:val="27"/>
        </w:rPr>
        <w:t>Косович</w:t>
      </w:r>
      <w:proofErr w:type="spellEnd"/>
      <w:r w:rsidR="00FD13D2" w:rsidRPr="00FD13D2">
        <w:rPr>
          <w:sz w:val="27"/>
          <w:szCs w:val="27"/>
        </w:rPr>
        <w:t xml:space="preserve"> Ю. В. на условно разр</w:t>
      </w:r>
      <w:r w:rsidR="00FD13D2" w:rsidRPr="00FD13D2">
        <w:rPr>
          <w:sz w:val="27"/>
          <w:szCs w:val="27"/>
        </w:rPr>
        <w:t>е</w:t>
      </w:r>
      <w:r w:rsidR="00FD13D2" w:rsidRPr="00FD13D2">
        <w:rPr>
          <w:sz w:val="27"/>
          <w:szCs w:val="27"/>
        </w:rPr>
        <w:t>шенный вид использования земельного участка с кадастровым номером 54:35:073805:31 площадью 600 кв. м, расположенного по адресу (местоположение): Российская Федерация, Новосибирская область, город Новосибирск, ул. Гайдара, и объекта капитального строительства (зона улично-дорожной сети (ИТ-3)) – «для и</w:t>
      </w:r>
      <w:r w:rsidR="00FD13D2" w:rsidRPr="00FD13D2">
        <w:rPr>
          <w:sz w:val="27"/>
          <w:szCs w:val="27"/>
        </w:rPr>
        <w:t>н</w:t>
      </w:r>
      <w:r w:rsidR="00FD13D2" w:rsidRPr="00FD13D2">
        <w:rPr>
          <w:sz w:val="27"/>
          <w:szCs w:val="27"/>
        </w:rPr>
        <w:t>дивидуального жилищного строительства (2.1) - индивидуальные жилые дома»</w:t>
      </w:r>
      <w:r w:rsidR="00FD13D2">
        <w:rPr>
          <w:sz w:val="27"/>
          <w:szCs w:val="27"/>
        </w:rPr>
        <w:t xml:space="preserve"> </w:t>
      </w:r>
      <w:r w:rsidR="00FD13D2" w:rsidRPr="00FD13D2">
        <w:rPr>
          <w:sz w:val="27"/>
          <w:szCs w:val="27"/>
        </w:rPr>
        <w:t>в связи с тем, что земельный участок, применительно к которому запрашивается ра</w:t>
      </w:r>
      <w:r w:rsidR="00FD13D2" w:rsidRPr="00FD13D2">
        <w:rPr>
          <w:sz w:val="27"/>
          <w:szCs w:val="27"/>
        </w:rPr>
        <w:t>з</w:t>
      </w:r>
      <w:r w:rsidR="00FD13D2" w:rsidRPr="00FD13D2">
        <w:rPr>
          <w:sz w:val="27"/>
          <w:szCs w:val="27"/>
        </w:rPr>
        <w:t>решение на условно разрешенный вид использования, зарезервирован для муниципальных нужд</w:t>
      </w:r>
      <w:r w:rsidR="00FD13D2">
        <w:rPr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EF01BE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EF01BE" w:rsidP="00EF01B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9B" w:rsidRDefault="0027059B" w:rsidP="00AA2F13">
      <w:r>
        <w:separator/>
      </w:r>
    </w:p>
  </w:endnote>
  <w:endnote w:type="continuationSeparator" w:id="0">
    <w:p w:rsidR="0027059B" w:rsidRDefault="0027059B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9B" w:rsidRDefault="0027059B" w:rsidP="00AA2F13">
      <w:r>
        <w:separator/>
      </w:r>
    </w:p>
  </w:footnote>
  <w:footnote w:type="continuationSeparator" w:id="0">
    <w:p w:rsidR="0027059B" w:rsidRDefault="0027059B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652CC2">
    <w:pPr>
      <w:pStyle w:val="a8"/>
      <w:jc w:val="center"/>
    </w:pPr>
    <w:fldSimple w:instr=" PAGE   \* MERGEFORMAT ">
      <w:r w:rsidR="00DC76EC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2F64"/>
    <w:rsid w:val="001A5DD0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059B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43254"/>
    <w:rsid w:val="004470D2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71C10"/>
    <w:rsid w:val="0058376A"/>
    <w:rsid w:val="005B4FDE"/>
    <w:rsid w:val="005C5DA1"/>
    <w:rsid w:val="005D0B9D"/>
    <w:rsid w:val="005D5B68"/>
    <w:rsid w:val="005F1F63"/>
    <w:rsid w:val="005F3BD2"/>
    <w:rsid w:val="005F77E1"/>
    <w:rsid w:val="00600405"/>
    <w:rsid w:val="00604757"/>
    <w:rsid w:val="00614F68"/>
    <w:rsid w:val="00621C81"/>
    <w:rsid w:val="00627611"/>
    <w:rsid w:val="00630948"/>
    <w:rsid w:val="00640F30"/>
    <w:rsid w:val="00652CC2"/>
    <w:rsid w:val="00662684"/>
    <w:rsid w:val="00667BC8"/>
    <w:rsid w:val="006752DF"/>
    <w:rsid w:val="006760D2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E6ABB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05B0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442D9"/>
    <w:rsid w:val="00B505CA"/>
    <w:rsid w:val="00B53E0F"/>
    <w:rsid w:val="00B55F23"/>
    <w:rsid w:val="00B57658"/>
    <w:rsid w:val="00B61A50"/>
    <w:rsid w:val="00B722EB"/>
    <w:rsid w:val="00B8064D"/>
    <w:rsid w:val="00B80D59"/>
    <w:rsid w:val="00B8323E"/>
    <w:rsid w:val="00B83F16"/>
    <w:rsid w:val="00B910FB"/>
    <w:rsid w:val="00B924CC"/>
    <w:rsid w:val="00B95481"/>
    <w:rsid w:val="00BA01B1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0D67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C76EC"/>
    <w:rsid w:val="00DD0988"/>
    <w:rsid w:val="00DE0D64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D6CDE"/>
    <w:rsid w:val="00EE1A74"/>
    <w:rsid w:val="00EE598C"/>
    <w:rsid w:val="00EF01BE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D13D2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490F4E-451F-4E17-9517-B528C46A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2019-07-26T07:12:00Z</dcterms:created>
  <dcterms:modified xsi:type="dcterms:W3CDTF">2019-07-30T02:27:00Z</dcterms:modified>
</cp:coreProperties>
</file>