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18" w:rsidRPr="00CB07BC" w:rsidRDefault="00C25E18" w:rsidP="006F0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ЗАКЛЮЧЕНИЕ</w:t>
      </w:r>
    </w:p>
    <w:p w:rsidR="00140423" w:rsidRPr="00CB07BC" w:rsidRDefault="00140423" w:rsidP="0014042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07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предоставлении разрешения на условно разрешенный вид использования земельных участков в границах территории кадастрового квартала 54:19:190102, условные номера </w:t>
      </w:r>
    </w:p>
    <w:p w:rsidR="00B74D93" w:rsidRPr="00CB07BC" w:rsidRDefault="00140423" w:rsidP="0014042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07BC">
        <w:rPr>
          <w:rFonts w:ascii="Times New Roman" w:hAnsi="Times New Roman" w:cs="Times New Roman"/>
          <w:sz w:val="24"/>
          <w:szCs w:val="24"/>
          <w:u w:val="single"/>
        </w:rPr>
        <w:t xml:space="preserve">ЗУ 24, ЗУ 25 по проекту межевания </w:t>
      </w:r>
      <w:r w:rsidRPr="00CB07B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 xml:space="preserve"> микрорайона в рабочем поселке Кольцово</w:t>
      </w:r>
      <w:r w:rsidR="00B74D93" w:rsidRPr="00CB07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50ABD" w:rsidRPr="00CB07BC" w:rsidRDefault="00B74D93" w:rsidP="00B74D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7BC">
        <w:rPr>
          <w:rFonts w:ascii="Times New Roman" w:hAnsi="Times New Roman" w:cs="Times New Roman"/>
          <w:sz w:val="24"/>
          <w:szCs w:val="24"/>
        </w:rPr>
        <w:t>(далее – проект решения)</w:t>
      </w:r>
    </w:p>
    <w:p w:rsidR="00250ABD" w:rsidRPr="00CB07BC" w:rsidRDefault="00250ABD" w:rsidP="00250ABD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50ABD" w:rsidRPr="00CB07BC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7BC">
        <w:rPr>
          <w:rFonts w:ascii="Times New Roman" w:hAnsi="Times New Roman" w:cs="Times New Roman"/>
          <w:sz w:val="24"/>
          <w:szCs w:val="24"/>
        </w:rPr>
        <w:t>«</w:t>
      </w:r>
      <w:r w:rsidR="00B74D93" w:rsidRPr="00CB07BC">
        <w:rPr>
          <w:rFonts w:ascii="Times New Roman" w:hAnsi="Times New Roman" w:cs="Times New Roman"/>
          <w:sz w:val="24"/>
          <w:szCs w:val="24"/>
        </w:rPr>
        <w:t>06</w:t>
      </w:r>
      <w:r w:rsidRPr="00CB07BC">
        <w:rPr>
          <w:rFonts w:ascii="Times New Roman" w:hAnsi="Times New Roman" w:cs="Times New Roman"/>
          <w:sz w:val="24"/>
          <w:szCs w:val="24"/>
        </w:rPr>
        <w:t xml:space="preserve">» </w:t>
      </w:r>
      <w:r w:rsidR="00B74D93" w:rsidRPr="00CB07B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CB07BC">
        <w:rPr>
          <w:rFonts w:ascii="Times New Roman" w:hAnsi="Times New Roman" w:cs="Times New Roman"/>
          <w:sz w:val="24"/>
          <w:szCs w:val="24"/>
        </w:rPr>
        <w:t xml:space="preserve">2020      </w:t>
      </w:r>
      <w:r w:rsidR="00B74D93" w:rsidRPr="00CB07BC">
        <w:rPr>
          <w:rFonts w:ascii="Times New Roman" w:hAnsi="Times New Roman" w:cs="Times New Roman"/>
          <w:sz w:val="24"/>
          <w:szCs w:val="24"/>
        </w:rPr>
        <w:t xml:space="preserve"> </w:t>
      </w:r>
      <w:r w:rsidRPr="00CB07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47262" w:rsidRPr="00CB07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07BC">
        <w:rPr>
          <w:rFonts w:ascii="Times New Roman" w:hAnsi="Times New Roman" w:cs="Times New Roman"/>
          <w:sz w:val="24"/>
          <w:szCs w:val="24"/>
        </w:rPr>
        <w:t xml:space="preserve"> </w:t>
      </w:r>
      <w:r w:rsidR="00B9759F" w:rsidRPr="00CB07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07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B07B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B07BC">
        <w:rPr>
          <w:rFonts w:ascii="Times New Roman" w:hAnsi="Times New Roman" w:cs="Times New Roman"/>
          <w:sz w:val="24"/>
          <w:szCs w:val="24"/>
        </w:rPr>
        <w:t>. Кольцово</w:t>
      </w:r>
    </w:p>
    <w:p w:rsidR="00250ABD" w:rsidRPr="00CB07BC" w:rsidRDefault="00250ABD" w:rsidP="00250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0ABD" w:rsidRPr="00CB07BC" w:rsidRDefault="00250ABD" w:rsidP="00582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В целях соблюдения права человека на благоприятные условия жизнедеятельности, на основании Постановления администрации рабочего поселка Кольцово от </w:t>
      </w:r>
      <w:r w:rsidR="009D34D8" w:rsidRPr="00CB07BC">
        <w:rPr>
          <w:rFonts w:ascii="Times New Roman" w:hAnsi="Times New Roman" w:cs="Times New Roman"/>
          <w:sz w:val="24"/>
          <w:szCs w:val="24"/>
        </w:rPr>
        <w:t>23</w:t>
      </w:r>
      <w:r w:rsidRPr="00CB07BC">
        <w:rPr>
          <w:rFonts w:ascii="Times New Roman" w:hAnsi="Times New Roman" w:cs="Times New Roman"/>
          <w:sz w:val="24"/>
          <w:szCs w:val="24"/>
        </w:rPr>
        <w:t xml:space="preserve">.07.2020 </w:t>
      </w:r>
      <w:r w:rsidR="009D34D8" w:rsidRPr="00CB07BC">
        <w:rPr>
          <w:rFonts w:ascii="Times New Roman" w:hAnsi="Times New Roman" w:cs="Times New Roman"/>
          <w:sz w:val="24"/>
          <w:szCs w:val="24"/>
        </w:rPr>
        <w:t xml:space="preserve">   </w:t>
      </w:r>
      <w:r w:rsidRPr="00CB07BC">
        <w:rPr>
          <w:rFonts w:ascii="Times New Roman" w:hAnsi="Times New Roman" w:cs="Times New Roman"/>
          <w:sz w:val="24"/>
          <w:szCs w:val="24"/>
        </w:rPr>
        <w:t xml:space="preserve">№ </w:t>
      </w:r>
      <w:r w:rsidR="009D34D8" w:rsidRPr="00CB07BC">
        <w:rPr>
          <w:rFonts w:ascii="Times New Roman" w:hAnsi="Times New Roman" w:cs="Times New Roman"/>
          <w:sz w:val="24"/>
          <w:szCs w:val="24"/>
        </w:rPr>
        <w:t>60</w:t>
      </w:r>
      <w:r w:rsidR="00140423" w:rsidRPr="00CB07BC">
        <w:rPr>
          <w:rFonts w:ascii="Times New Roman" w:hAnsi="Times New Roman" w:cs="Times New Roman"/>
          <w:sz w:val="24"/>
          <w:szCs w:val="24"/>
        </w:rPr>
        <w:t>8</w:t>
      </w:r>
      <w:r w:rsidRPr="00CB07BC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по </w:t>
      </w:r>
      <w:r w:rsidRPr="00CB07BC">
        <w:rPr>
          <w:rFonts w:ascii="Times New Roman" w:hAnsi="Times New Roman" w:cs="Times New Roman"/>
          <w:bCs/>
          <w:sz w:val="24"/>
          <w:szCs w:val="24"/>
        </w:rPr>
        <w:t xml:space="preserve">проекту решения о </w:t>
      </w:r>
      <w:r w:rsidRPr="00CB07BC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</w:t>
      </w:r>
      <w:r w:rsidR="009D34D8" w:rsidRPr="00CB07BC">
        <w:rPr>
          <w:rFonts w:ascii="Times New Roman" w:hAnsi="Times New Roman" w:cs="Times New Roman"/>
          <w:sz w:val="24"/>
          <w:szCs w:val="24"/>
        </w:rPr>
        <w:t>или объекта капитального строительства</w:t>
      </w:r>
      <w:r w:rsidRPr="00CB07BC">
        <w:rPr>
          <w:rFonts w:ascii="Times New Roman" w:hAnsi="Times New Roman" w:cs="Times New Roman"/>
          <w:sz w:val="24"/>
          <w:szCs w:val="24"/>
        </w:rPr>
        <w:t>» проведены общественные обсуждения по проекту решения:</w:t>
      </w:r>
    </w:p>
    <w:p w:rsidR="00250ABD" w:rsidRPr="00CB07BC" w:rsidRDefault="009D34D8" w:rsidP="009D3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о предоставлении ООО Строительная фирма Проспект разрешения на условн</w:t>
      </w:r>
      <w:r w:rsidR="00140423" w:rsidRPr="00CB07BC">
        <w:rPr>
          <w:rFonts w:ascii="Times New Roman" w:hAnsi="Times New Roman" w:cs="Times New Roman"/>
          <w:sz w:val="24"/>
          <w:szCs w:val="24"/>
        </w:rPr>
        <w:t xml:space="preserve">о разрешенный вид использования земельных участков в границах территории кадастрового квартала 54:19:190102, условные номера ЗУ 24, ЗУ 25 по проекту межевания </w:t>
      </w:r>
      <w:r w:rsidR="00140423" w:rsidRPr="00CB07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0423" w:rsidRPr="00CB07BC">
        <w:rPr>
          <w:rFonts w:ascii="Times New Roman" w:hAnsi="Times New Roman" w:cs="Times New Roman"/>
          <w:sz w:val="24"/>
          <w:szCs w:val="24"/>
        </w:rPr>
        <w:t xml:space="preserve"> микрорайона в рабочем поселке Кольцово, площадью 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3 849 </w:t>
      </w:r>
      <w:proofErr w:type="spell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кв</w:t>
      </w:r>
      <w:proofErr w:type="gram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.м</w:t>
      </w:r>
      <w:proofErr w:type="spellEnd"/>
      <w:proofErr w:type="gramEnd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 и 3 861 </w:t>
      </w:r>
      <w:proofErr w:type="spell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кв.м</w:t>
      </w:r>
      <w:proofErr w:type="spellEnd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 соответственно, образуемых путем перераспределения 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>границ земельн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ого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участк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 кадастровым номер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ом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54:19:190102:</w:t>
      </w:r>
      <w:proofErr w:type="gram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10409 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>с землями, находящимися в муниципальной или государственной собственности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 (Зона улично-дорожной сети (УДС) - </w:t>
      </w:r>
      <w:r w:rsidR="00140423" w:rsidRPr="00CB07BC">
        <w:rPr>
          <w:rFonts w:ascii="Times New Roman" w:hAnsi="Times New Roman" w:cs="Times New Roman"/>
          <w:sz w:val="24"/>
          <w:szCs w:val="24"/>
        </w:rPr>
        <w:t xml:space="preserve">«Объекты гаражного назначения (2.7.1)» </w:t>
      </w:r>
      <w:r w:rsidR="00250ABD" w:rsidRPr="00CB07BC">
        <w:rPr>
          <w:rFonts w:ascii="Times New Roman" w:hAnsi="Times New Roman" w:cs="Times New Roman"/>
          <w:sz w:val="24"/>
          <w:szCs w:val="24"/>
        </w:rPr>
        <w:t>(далее – проект решения).</w:t>
      </w:r>
      <w:proofErr w:type="gramEnd"/>
    </w:p>
    <w:p w:rsidR="00250ABD" w:rsidRPr="00CB07BC" w:rsidRDefault="00250ABD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обсуждений: 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D34D8" w:rsidRPr="00CB07BC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>.07.2020</w:t>
      </w:r>
      <w:r w:rsidRPr="00CB07BC">
        <w:rPr>
          <w:rFonts w:ascii="Times New Roman" w:hAnsi="Times New Roman" w:cs="Times New Roman"/>
          <w:sz w:val="24"/>
          <w:szCs w:val="24"/>
        </w:rPr>
        <w:t xml:space="preserve"> (дата опубликования оповещения о начале общественных обсуждений по проекту решения в бюллетене нормативно-правовых актов рабочего поселка Кольцово «КОЛЬЦОВО-ПРАВО» (№ 16</w:t>
      </w:r>
      <w:r w:rsidR="009D34D8" w:rsidRPr="00CB07BC">
        <w:rPr>
          <w:rFonts w:ascii="Times New Roman" w:hAnsi="Times New Roman" w:cs="Times New Roman"/>
          <w:sz w:val="24"/>
          <w:szCs w:val="24"/>
        </w:rPr>
        <w:t>5 от 24</w:t>
      </w:r>
      <w:r w:rsidRPr="00CB07BC">
        <w:rPr>
          <w:rFonts w:ascii="Times New Roman" w:hAnsi="Times New Roman" w:cs="Times New Roman"/>
          <w:sz w:val="24"/>
          <w:szCs w:val="24"/>
        </w:rPr>
        <w:t xml:space="preserve">.07.2020) и размещения на официальном интернет – портале рабочего поселка Кольцово) 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9D34D8" w:rsidRPr="00CB07BC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D34D8" w:rsidRPr="00CB07B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CB07BC">
        <w:rPr>
          <w:rFonts w:ascii="Times New Roman" w:hAnsi="Times New Roman" w:cs="Times New Roman"/>
          <w:sz w:val="24"/>
          <w:szCs w:val="24"/>
        </w:rPr>
        <w:t>.</w:t>
      </w:r>
    </w:p>
    <w:p w:rsidR="0023090B" w:rsidRPr="00CB07BC" w:rsidRDefault="0023090B" w:rsidP="00582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В общественных обсуждениях по проекту решения приняли участие 0 человек.</w:t>
      </w:r>
    </w:p>
    <w:p w:rsidR="00582E8B" w:rsidRPr="00CB07BC" w:rsidRDefault="00582E8B" w:rsidP="00582E8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Заключение о результатах общественных обсуждений по проекту подготовлено на основании протокола от </w:t>
      </w:r>
      <w:r w:rsidR="009D34D8" w:rsidRPr="00CB07BC">
        <w:rPr>
          <w:rFonts w:ascii="Times New Roman" w:hAnsi="Times New Roman" w:cs="Times New Roman"/>
          <w:sz w:val="24"/>
          <w:szCs w:val="24"/>
        </w:rPr>
        <w:t>06</w:t>
      </w:r>
      <w:r w:rsidRPr="00CB07BC">
        <w:rPr>
          <w:rFonts w:ascii="Times New Roman" w:hAnsi="Times New Roman" w:cs="Times New Roman"/>
          <w:sz w:val="24"/>
          <w:szCs w:val="24"/>
        </w:rPr>
        <w:t>.0</w:t>
      </w:r>
      <w:r w:rsidR="009D34D8" w:rsidRPr="00CB07BC">
        <w:rPr>
          <w:rFonts w:ascii="Times New Roman" w:hAnsi="Times New Roman" w:cs="Times New Roman"/>
          <w:sz w:val="24"/>
          <w:szCs w:val="24"/>
        </w:rPr>
        <w:t>8</w:t>
      </w:r>
      <w:r w:rsidRPr="00CB07BC">
        <w:rPr>
          <w:rFonts w:ascii="Times New Roman" w:hAnsi="Times New Roman" w:cs="Times New Roman"/>
          <w:sz w:val="24"/>
          <w:szCs w:val="24"/>
        </w:rPr>
        <w:t>.2020.</w:t>
      </w:r>
    </w:p>
    <w:p w:rsidR="00582E8B" w:rsidRPr="00CB07BC" w:rsidRDefault="00250ABD" w:rsidP="00582E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E18" w:rsidRPr="00CB07BC" w:rsidRDefault="00C25E18" w:rsidP="0006237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Внесенные   предложения</w:t>
      </w:r>
      <w:r w:rsidR="00582E8B" w:rsidRPr="00CB07BC">
        <w:rPr>
          <w:rFonts w:ascii="Times New Roman" w:hAnsi="Times New Roman" w:cs="Times New Roman"/>
          <w:sz w:val="24"/>
          <w:szCs w:val="24"/>
        </w:rPr>
        <w:t xml:space="preserve">   и   замечания   участников </w:t>
      </w:r>
      <w:r w:rsidRPr="00CB07BC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9D34D8" w:rsidRPr="00CB07BC" w:rsidRDefault="009D34D8" w:rsidP="009D34D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В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6" w:history="1">
        <w:r w:rsidRPr="00CB07B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https://dem.nso.ru/</w:t>
        </w:r>
      </w:hyperlink>
      <w:r w:rsidRPr="00CB07BC">
        <w:rPr>
          <w:rFonts w:ascii="Times New Roman" w:hAnsi="Times New Roman" w:cs="Times New Roman"/>
          <w:sz w:val="24"/>
          <w:szCs w:val="24"/>
        </w:rPr>
        <w:t xml:space="preserve">): 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>Не поступало;</w:t>
      </w:r>
      <w:r w:rsidRPr="00CB0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4D8" w:rsidRPr="00CB07BC" w:rsidRDefault="009D34D8" w:rsidP="009D34D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организатора: 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>Не поступало</w:t>
      </w:r>
      <w:r w:rsidRPr="00CB07B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D34D8" w:rsidRPr="00CB07BC" w:rsidRDefault="009D34D8" w:rsidP="009D34D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В период работы экспозиции: </w:t>
      </w:r>
      <w:r w:rsidRPr="00CB07BC">
        <w:rPr>
          <w:rFonts w:ascii="Times New Roman" w:hAnsi="Times New Roman" w:cs="Times New Roman"/>
          <w:sz w:val="24"/>
          <w:szCs w:val="24"/>
          <w:u w:val="single"/>
        </w:rPr>
        <w:t>Не поступало.</w:t>
      </w:r>
    </w:p>
    <w:p w:rsidR="00582E8B" w:rsidRPr="00CB07BC" w:rsidRDefault="00582E8B" w:rsidP="00A0080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2E8B" w:rsidRPr="00CB07BC" w:rsidRDefault="00582E8B" w:rsidP="005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По итогам проведения общественных обсуждений по проекту решения общественные обсуждения считать состоявшимися.</w:t>
      </w:r>
    </w:p>
    <w:p w:rsidR="002A12FB" w:rsidRPr="00CB07BC" w:rsidRDefault="00D46FAB" w:rsidP="002A12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Рекомендовать Главе рабочего поселка Кольцово </w:t>
      </w:r>
      <w:r w:rsidR="002A12FB" w:rsidRPr="00CB07BC">
        <w:rPr>
          <w:rFonts w:ascii="Times New Roman" w:hAnsi="Times New Roman" w:cs="Times New Roman"/>
          <w:sz w:val="24"/>
          <w:szCs w:val="24"/>
        </w:rPr>
        <w:t xml:space="preserve">предоставить ООО </w:t>
      </w:r>
      <w:proofErr w:type="gramStart"/>
      <w:r w:rsidR="002A12FB" w:rsidRPr="00CB07BC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="002A12FB" w:rsidRPr="00CB07BC">
        <w:rPr>
          <w:rFonts w:ascii="Times New Roman" w:hAnsi="Times New Roman" w:cs="Times New Roman"/>
          <w:sz w:val="24"/>
          <w:szCs w:val="24"/>
        </w:rPr>
        <w:t xml:space="preserve"> фирма Проспект </w:t>
      </w:r>
      <w:r w:rsidRPr="00CB07BC">
        <w:rPr>
          <w:rFonts w:ascii="Times New Roman" w:hAnsi="Times New Roman" w:cs="Times New Roman"/>
          <w:sz w:val="24"/>
          <w:szCs w:val="24"/>
        </w:rPr>
        <w:t>разрешени</w:t>
      </w:r>
      <w:r w:rsidR="002A12FB" w:rsidRPr="00CB07BC">
        <w:rPr>
          <w:rFonts w:ascii="Times New Roman" w:hAnsi="Times New Roman" w:cs="Times New Roman"/>
          <w:sz w:val="24"/>
          <w:szCs w:val="24"/>
        </w:rPr>
        <w:t xml:space="preserve">е на условно разрешенный вид использования </w:t>
      </w:r>
      <w:r w:rsidR="00140423" w:rsidRPr="00CB07BC">
        <w:rPr>
          <w:rFonts w:ascii="Times New Roman" w:hAnsi="Times New Roman" w:cs="Times New Roman"/>
          <w:sz w:val="24"/>
          <w:szCs w:val="24"/>
        </w:rPr>
        <w:t xml:space="preserve">земельных участков в границах территории кадастрового квартала 54:19:190102, условные номера ЗУ 24, ЗУ 25 по проекту межевания </w:t>
      </w:r>
      <w:r w:rsidR="00140423" w:rsidRPr="00CB07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40423" w:rsidRPr="00CB07BC">
        <w:rPr>
          <w:rFonts w:ascii="Times New Roman" w:hAnsi="Times New Roman" w:cs="Times New Roman"/>
          <w:sz w:val="24"/>
          <w:szCs w:val="24"/>
        </w:rPr>
        <w:t xml:space="preserve"> микрорайона в рабочем поселке Кольцово, площадью 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3 849 </w:t>
      </w:r>
      <w:proofErr w:type="spell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кв</w:t>
      </w:r>
      <w:proofErr w:type="gram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.м</w:t>
      </w:r>
      <w:proofErr w:type="spellEnd"/>
      <w:proofErr w:type="gramEnd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 и 3 861 </w:t>
      </w:r>
      <w:proofErr w:type="spellStart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кв.м</w:t>
      </w:r>
      <w:proofErr w:type="spellEnd"/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 соответственно, образуемых путем перераспределения 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>границ земельн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ого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участк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 кадастровым номер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>ом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54:19:190102:10409 </w:t>
      </w:r>
      <w:r w:rsidR="00140423" w:rsidRPr="00CB07BC">
        <w:rPr>
          <w:rFonts w:ascii="Times New Roman" w:hAnsi="Times New Roman" w:cs="Times New Roman"/>
          <w:sz w:val="24"/>
          <w:szCs w:val="24"/>
          <w:lang w:val="x-none" w:eastAsia="x-none"/>
        </w:rPr>
        <w:t>с землями, находящимися в муниципальной или государственной собственности</w:t>
      </w:r>
      <w:r w:rsidR="00140423" w:rsidRPr="00CB07BC">
        <w:rPr>
          <w:rFonts w:ascii="Times New Roman" w:hAnsi="Times New Roman" w:cs="Times New Roman"/>
          <w:sz w:val="24"/>
          <w:szCs w:val="24"/>
          <w:lang w:eastAsia="x-none"/>
        </w:rPr>
        <w:t xml:space="preserve"> (Зона улично-дорожной сети (УДС) - </w:t>
      </w:r>
      <w:r w:rsidR="00140423" w:rsidRPr="00CB07BC">
        <w:rPr>
          <w:rFonts w:ascii="Times New Roman" w:hAnsi="Times New Roman" w:cs="Times New Roman"/>
          <w:sz w:val="24"/>
          <w:szCs w:val="24"/>
        </w:rPr>
        <w:t>«Объекты гаражного назначения (2.7.1)»</w:t>
      </w:r>
      <w:r w:rsidR="002A12FB" w:rsidRPr="00CB07BC">
        <w:rPr>
          <w:rFonts w:ascii="Times New Roman" w:hAnsi="Times New Roman" w:cs="Times New Roman"/>
          <w:sz w:val="24"/>
          <w:szCs w:val="24"/>
        </w:rPr>
        <w:t>.</w:t>
      </w:r>
    </w:p>
    <w:p w:rsidR="002A12FB" w:rsidRPr="00CB07BC" w:rsidRDefault="002A12FB" w:rsidP="002A12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2FB" w:rsidRPr="00CB07BC" w:rsidRDefault="002A12FB" w:rsidP="002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Pr="00CB07BC">
        <w:rPr>
          <w:rFonts w:ascii="Times New Roman" w:hAnsi="Times New Roman" w:cs="Times New Roman"/>
          <w:sz w:val="24"/>
          <w:szCs w:val="24"/>
        </w:rPr>
        <w:tab/>
      </w:r>
      <w:r w:rsidRPr="00CB07BC">
        <w:rPr>
          <w:rFonts w:ascii="Times New Roman" w:hAnsi="Times New Roman" w:cs="Times New Roman"/>
          <w:sz w:val="24"/>
          <w:szCs w:val="24"/>
        </w:rPr>
        <w:tab/>
      </w:r>
      <w:r w:rsidRPr="00CB07BC">
        <w:rPr>
          <w:rFonts w:ascii="Times New Roman" w:hAnsi="Times New Roman" w:cs="Times New Roman"/>
          <w:sz w:val="24"/>
          <w:szCs w:val="24"/>
        </w:rPr>
        <w:tab/>
        <w:t xml:space="preserve">               Т.И. Болдырева</w:t>
      </w:r>
    </w:p>
    <w:p w:rsidR="002A12FB" w:rsidRPr="00CB07BC" w:rsidRDefault="002A12FB" w:rsidP="002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</w:p>
    <w:p w:rsidR="002A12FB" w:rsidRPr="00CB07BC" w:rsidRDefault="002A12FB" w:rsidP="002A1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рабочего поселка Кольцово</w:t>
      </w:r>
    </w:p>
    <w:p w:rsidR="002A12FB" w:rsidRPr="00CB07BC" w:rsidRDefault="002A12FB" w:rsidP="002A12FB">
      <w:pPr>
        <w:rPr>
          <w:rFonts w:ascii="Times New Roman" w:hAnsi="Times New Roman" w:cs="Times New Roman"/>
          <w:sz w:val="24"/>
          <w:szCs w:val="24"/>
        </w:rPr>
      </w:pPr>
    </w:p>
    <w:p w:rsidR="002A12FB" w:rsidRPr="00CB07BC" w:rsidRDefault="002A12FB" w:rsidP="002A12FB">
      <w:pPr>
        <w:rPr>
          <w:rFonts w:ascii="Times New Roman" w:hAnsi="Times New Roman" w:cs="Times New Roman"/>
          <w:sz w:val="24"/>
          <w:szCs w:val="24"/>
        </w:rPr>
      </w:pPr>
      <w:r w:rsidRPr="00CB07BC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Т.С. Кириченко</w:t>
      </w:r>
    </w:p>
    <w:p w:rsidR="002A12FB" w:rsidRPr="00CB07BC" w:rsidRDefault="002A12FB" w:rsidP="002A1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7262" w:rsidRPr="00CB07BC" w:rsidRDefault="00447262" w:rsidP="002A12FB">
      <w:pPr>
        <w:rPr>
          <w:rFonts w:ascii="Times New Roman" w:hAnsi="Times New Roman" w:cs="Times New Roman"/>
          <w:sz w:val="24"/>
          <w:szCs w:val="24"/>
        </w:rPr>
      </w:pPr>
    </w:p>
    <w:sectPr w:rsidR="00447262" w:rsidRPr="00CB07BC" w:rsidSect="00BC4646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778D"/>
    <w:multiLevelType w:val="hybridMultilevel"/>
    <w:tmpl w:val="1092EE3E"/>
    <w:lvl w:ilvl="0" w:tplc="7C16FA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18"/>
    <w:rsid w:val="00042C25"/>
    <w:rsid w:val="0006237E"/>
    <w:rsid w:val="00140423"/>
    <w:rsid w:val="00164928"/>
    <w:rsid w:val="00167AFD"/>
    <w:rsid w:val="0023090B"/>
    <w:rsid w:val="00250ABD"/>
    <w:rsid w:val="002561EA"/>
    <w:rsid w:val="00286A1C"/>
    <w:rsid w:val="002A12FB"/>
    <w:rsid w:val="00345C3D"/>
    <w:rsid w:val="003A2844"/>
    <w:rsid w:val="003A391F"/>
    <w:rsid w:val="00447262"/>
    <w:rsid w:val="00582E8B"/>
    <w:rsid w:val="006441D5"/>
    <w:rsid w:val="00657F6E"/>
    <w:rsid w:val="00676413"/>
    <w:rsid w:val="006D288F"/>
    <w:rsid w:val="006F0941"/>
    <w:rsid w:val="00752482"/>
    <w:rsid w:val="00756FA7"/>
    <w:rsid w:val="00793832"/>
    <w:rsid w:val="007F37EB"/>
    <w:rsid w:val="00840C86"/>
    <w:rsid w:val="008F7791"/>
    <w:rsid w:val="009217AF"/>
    <w:rsid w:val="009D34D8"/>
    <w:rsid w:val="00A00807"/>
    <w:rsid w:val="00A57CE3"/>
    <w:rsid w:val="00A632D7"/>
    <w:rsid w:val="00B23886"/>
    <w:rsid w:val="00B4570D"/>
    <w:rsid w:val="00B535C3"/>
    <w:rsid w:val="00B74D93"/>
    <w:rsid w:val="00B82FB4"/>
    <w:rsid w:val="00B9759F"/>
    <w:rsid w:val="00BA19E5"/>
    <w:rsid w:val="00BC4646"/>
    <w:rsid w:val="00C06EDC"/>
    <w:rsid w:val="00C25E18"/>
    <w:rsid w:val="00CB07BC"/>
    <w:rsid w:val="00D46FAB"/>
    <w:rsid w:val="00DC282E"/>
    <w:rsid w:val="00E34584"/>
    <w:rsid w:val="00E91B64"/>
    <w:rsid w:val="00EE2217"/>
    <w:rsid w:val="00F37902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Мельник Л.А.</cp:lastModifiedBy>
  <cp:revision>6</cp:revision>
  <cp:lastPrinted>2020-08-06T10:23:00Z</cp:lastPrinted>
  <dcterms:created xsi:type="dcterms:W3CDTF">2020-08-06T09:55:00Z</dcterms:created>
  <dcterms:modified xsi:type="dcterms:W3CDTF">2020-08-07T07:19:00Z</dcterms:modified>
</cp:coreProperties>
</file>