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8C30C4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1F34A4" w:rsidRPr="008C30C4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1F34A4" w:rsidRPr="008C30C4">
        <w:rPr>
          <w:spacing w:val="1"/>
          <w:sz w:val="27"/>
          <w:szCs w:val="27"/>
        </w:rPr>
        <w:t xml:space="preserve">а </w:t>
      </w:r>
      <w:r w:rsidR="002D572E">
        <w:rPr>
          <w:spacing w:val="1"/>
          <w:sz w:val="27"/>
          <w:szCs w:val="27"/>
        </w:rPr>
        <w:t xml:space="preserve">и объекта капитального строительства </w:t>
      </w:r>
      <w:r w:rsidR="00915337">
        <w:rPr>
          <w:sz w:val="27"/>
          <w:szCs w:val="27"/>
        </w:rPr>
        <w:t>о</w:t>
      </w:r>
      <w:r w:rsidR="00915337" w:rsidRPr="00915337">
        <w:rPr>
          <w:sz w:val="27"/>
          <w:szCs w:val="27"/>
        </w:rPr>
        <w:t>бществу с ограниченной ответственностью «Эльбрус»</w:t>
      </w:r>
      <w:r w:rsidR="00E43522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AC095F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915337" w:rsidRPr="00915337">
        <w:rPr>
          <w:sz w:val="27"/>
          <w:szCs w:val="27"/>
        </w:rPr>
        <w:t>Обществу с ограниченной ответственностью «Эльбрус» на условно разр</w:t>
      </w:r>
      <w:r w:rsidR="00915337" w:rsidRPr="00915337">
        <w:rPr>
          <w:sz w:val="27"/>
          <w:szCs w:val="27"/>
        </w:rPr>
        <w:t>е</w:t>
      </w:r>
      <w:r w:rsidR="00915337" w:rsidRPr="00915337">
        <w:rPr>
          <w:sz w:val="27"/>
          <w:szCs w:val="27"/>
        </w:rPr>
        <w:t>шенный вид использования земельного участка с кадастровым номером 54:35:000000:29941 площадью 3973 кв. м по адресу: Российская Федерация, Новос</w:t>
      </w:r>
      <w:r w:rsidR="00915337" w:rsidRPr="00915337">
        <w:rPr>
          <w:sz w:val="27"/>
          <w:szCs w:val="27"/>
        </w:rPr>
        <w:t>и</w:t>
      </w:r>
      <w:r w:rsidR="00915337" w:rsidRPr="00915337">
        <w:rPr>
          <w:sz w:val="27"/>
          <w:szCs w:val="27"/>
        </w:rPr>
        <w:t xml:space="preserve">бирская область, город Новосибирск, ул. </w:t>
      </w:r>
      <w:proofErr w:type="spellStart"/>
      <w:r w:rsidR="00915337" w:rsidRPr="00915337">
        <w:rPr>
          <w:sz w:val="27"/>
          <w:szCs w:val="27"/>
        </w:rPr>
        <w:t>Зорге</w:t>
      </w:r>
      <w:proofErr w:type="spellEnd"/>
      <w:r w:rsidR="00915337" w:rsidRPr="00915337">
        <w:rPr>
          <w:sz w:val="27"/>
          <w:szCs w:val="27"/>
        </w:rPr>
        <w:t>, 227а и объекта капитального строительства (зона улично-дорожной сети (ИТ-3)) – «объекты придорожного серв</w:t>
      </w:r>
      <w:r w:rsidR="00915337" w:rsidRPr="00915337">
        <w:rPr>
          <w:sz w:val="27"/>
          <w:szCs w:val="27"/>
        </w:rPr>
        <w:t>и</w:t>
      </w:r>
      <w:r w:rsidR="00915337" w:rsidRPr="00915337">
        <w:rPr>
          <w:sz w:val="27"/>
          <w:szCs w:val="27"/>
        </w:rPr>
        <w:t>са (4.9.1) - магазины сопутствующей торговли».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2D57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14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01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2D572E" w:rsidRDefault="002D572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2D572E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17.12.2019 № 4569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58 от 19.12.2019 и размещено на сайте в</w:t>
      </w:r>
      <w:proofErr w:type="gramEnd"/>
      <w:r w:rsidRPr="002D572E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2D572E">
        <w:rPr>
          <w:spacing w:val="1"/>
          <w:sz w:val="27"/>
          <w:szCs w:val="27"/>
        </w:rPr>
        <w:t>.р</w:t>
      </w:r>
      <w:proofErr w:type="gramEnd"/>
      <w:r w:rsidRPr="002D572E">
        <w:rPr>
          <w:spacing w:val="1"/>
          <w:sz w:val="27"/>
          <w:szCs w:val="27"/>
        </w:rPr>
        <w:t>ф/. – 19.12.2019.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с </w:t>
      </w:r>
      <w:r w:rsidR="002D572E">
        <w:rPr>
          <w:spacing w:val="1"/>
          <w:sz w:val="27"/>
          <w:szCs w:val="27"/>
        </w:rPr>
        <w:t>25</w:t>
      </w:r>
      <w:r w:rsidR="001F64EC" w:rsidRPr="008C30C4">
        <w:rPr>
          <w:spacing w:val="1"/>
          <w:sz w:val="27"/>
          <w:szCs w:val="27"/>
        </w:rPr>
        <w:t>.1</w:t>
      </w:r>
      <w:r w:rsidR="00E43522">
        <w:rPr>
          <w:spacing w:val="1"/>
          <w:sz w:val="27"/>
          <w:szCs w:val="27"/>
        </w:rPr>
        <w:t>2</w:t>
      </w:r>
      <w:r w:rsidR="007E2C6E" w:rsidRPr="008C30C4">
        <w:rPr>
          <w:spacing w:val="1"/>
          <w:sz w:val="27"/>
          <w:szCs w:val="27"/>
        </w:rPr>
        <w:t>.2019</w:t>
      </w:r>
      <w:r w:rsidR="00377BBE" w:rsidRPr="008C30C4">
        <w:rPr>
          <w:spacing w:val="1"/>
          <w:sz w:val="27"/>
          <w:szCs w:val="27"/>
        </w:rPr>
        <w:t xml:space="preserve"> по </w:t>
      </w:r>
      <w:r w:rsidR="002D572E">
        <w:rPr>
          <w:spacing w:val="1"/>
          <w:sz w:val="27"/>
          <w:szCs w:val="27"/>
        </w:rPr>
        <w:t>31</w:t>
      </w:r>
      <w:r w:rsidR="001F64EC" w:rsidRPr="008C30C4">
        <w:rPr>
          <w:spacing w:val="1"/>
          <w:sz w:val="27"/>
          <w:szCs w:val="27"/>
        </w:rPr>
        <w:t>.1</w:t>
      </w:r>
      <w:r w:rsidR="00743AF9" w:rsidRPr="008C30C4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.201</w:t>
      </w:r>
      <w:r w:rsidR="007E2C6E" w:rsidRPr="008C30C4">
        <w:rPr>
          <w:spacing w:val="1"/>
          <w:sz w:val="27"/>
          <w:szCs w:val="27"/>
        </w:rPr>
        <w:t>9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E2203D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E2203D">
        <w:rPr>
          <w:spacing w:val="1"/>
          <w:sz w:val="27"/>
          <w:szCs w:val="27"/>
        </w:rPr>
        <w:t>19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10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01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Pr="00915337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 xml:space="preserve">суждений по проекту решения о предоставлении разрешения на условно разрешенный </w:t>
      </w:r>
      <w:r w:rsidRPr="00915337">
        <w:rPr>
          <w:sz w:val="27"/>
          <w:szCs w:val="27"/>
        </w:rPr>
        <w:t>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915337">
        <w:rPr>
          <w:sz w:val="27"/>
          <w:szCs w:val="27"/>
        </w:rPr>
        <w:t>и</w:t>
      </w:r>
      <w:r w:rsidRPr="00915337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15337">
        <w:rPr>
          <w:sz w:val="27"/>
          <w:szCs w:val="27"/>
        </w:rPr>
        <w:t xml:space="preserve"> </w:t>
      </w:r>
      <w:proofErr w:type="gramStart"/>
      <w:r w:rsidRPr="00915337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915337">
        <w:rPr>
          <w:sz w:val="27"/>
          <w:szCs w:val="27"/>
        </w:rPr>
        <w:t>ъ</w:t>
      </w:r>
      <w:r w:rsidRPr="00915337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915337">
        <w:rPr>
          <w:sz w:val="27"/>
          <w:szCs w:val="27"/>
        </w:rPr>
        <w:t>о</w:t>
      </w:r>
      <w:r w:rsidRPr="00915337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8B6A8F" w:rsidRPr="00915337">
        <w:rPr>
          <w:sz w:val="27"/>
          <w:szCs w:val="27"/>
        </w:rPr>
        <w:t xml:space="preserve"> – не поступали.</w:t>
      </w:r>
      <w:proofErr w:type="gramEnd"/>
    </w:p>
    <w:p w:rsidR="008B6A8F" w:rsidRPr="00915337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Pr="00915337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15337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8B6A8F" w:rsidRPr="00915337">
        <w:rPr>
          <w:spacing w:val="1"/>
          <w:sz w:val="27"/>
          <w:szCs w:val="27"/>
        </w:rPr>
        <w:t xml:space="preserve"> – не п</w:t>
      </w:r>
      <w:r w:rsidR="008B6A8F" w:rsidRPr="00915337">
        <w:rPr>
          <w:spacing w:val="1"/>
          <w:sz w:val="27"/>
          <w:szCs w:val="27"/>
        </w:rPr>
        <w:t>о</w:t>
      </w:r>
      <w:r w:rsidR="008B6A8F" w:rsidRPr="00915337">
        <w:rPr>
          <w:spacing w:val="1"/>
          <w:sz w:val="27"/>
          <w:szCs w:val="27"/>
        </w:rPr>
        <w:t>ступали</w:t>
      </w:r>
      <w:r w:rsidR="008B6A8F" w:rsidRPr="00915337">
        <w:rPr>
          <w:sz w:val="27"/>
          <w:szCs w:val="27"/>
        </w:rPr>
        <w:t>.</w:t>
      </w:r>
    </w:p>
    <w:p w:rsidR="005F116D" w:rsidRPr="00915337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B6A8F" w:rsidRPr="00915337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915337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915337">
        <w:rPr>
          <w:b/>
          <w:spacing w:val="1"/>
          <w:sz w:val="27"/>
          <w:szCs w:val="27"/>
        </w:rPr>
        <w:t>Предложения экспертов:</w:t>
      </w:r>
    </w:p>
    <w:p w:rsidR="00731E4A" w:rsidRPr="00915337" w:rsidRDefault="00731E4A" w:rsidP="008C30C4">
      <w:pPr>
        <w:suppressAutoHyphens/>
        <w:ind w:firstLine="709"/>
        <w:jc w:val="both"/>
        <w:rPr>
          <w:i/>
          <w:sz w:val="27"/>
          <w:szCs w:val="27"/>
        </w:rPr>
      </w:pPr>
      <w:r w:rsidRPr="00915337">
        <w:rPr>
          <w:spacing w:val="1"/>
          <w:sz w:val="27"/>
          <w:szCs w:val="27"/>
        </w:rPr>
        <w:t>«</w:t>
      </w:r>
      <w:r w:rsidR="00E2203D" w:rsidRPr="00915337">
        <w:rPr>
          <w:i/>
          <w:spacing w:val="1"/>
          <w:sz w:val="27"/>
          <w:szCs w:val="27"/>
        </w:rPr>
        <w:t>П</w:t>
      </w:r>
      <w:r w:rsidR="007D4864" w:rsidRPr="00915337">
        <w:rPr>
          <w:i/>
          <w:spacing w:val="1"/>
          <w:sz w:val="27"/>
          <w:szCs w:val="27"/>
        </w:rPr>
        <w:t>редостав</w:t>
      </w:r>
      <w:r w:rsidR="00E2203D" w:rsidRPr="00915337">
        <w:rPr>
          <w:i/>
          <w:spacing w:val="1"/>
          <w:sz w:val="27"/>
          <w:szCs w:val="27"/>
        </w:rPr>
        <w:t>ить</w:t>
      </w:r>
      <w:r w:rsidR="007D4864" w:rsidRPr="00915337">
        <w:rPr>
          <w:i/>
          <w:spacing w:val="1"/>
          <w:sz w:val="27"/>
          <w:szCs w:val="27"/>
        </w:rPr>
        <w:t xml:space="preserve"> разрешени</w:t>
      </w:r>
      <w:r w:rsidR="00E2203D" w:rsidRPr="00915337">
        <w:rPr>
          <w:i/>
          <w:spacing w:val="1"/>
          <w:sz w:val="27"/>
          <w:szCs w:val="27"/>
        </w:rPr>
        <w:t>е</w:t>
      </w:r>
      <w:r w:rsidR="007D4864" w:rsidRPr="00915337">
        <w:rPr>
          <w:i/>
          <w:spacing w:val="1"/>
          <w:sz w:val="27"/>
          <w:szCs w:val="27"/>
        </w:rPr>
        <w:t xml:space="preserve"> </w:t>
      </w:r>
      <w:r w:rsidR="00E2203D" w:rsidRPr="00915337">
        <w:rPr>
          <w:i/>
          <w:spacing w:val="1"/>
          <w:sz w:val="27"/>
          <w:szCs w:val="27"/>
        </w:rPr>
        <w:t>на условно разрешенный вид использования земельного участка и объекта капитального строительства</w:t>
      </w:r>
      <w:r w:rsidR="00BC0F5D" w:rsidRPr="00915337">
        <w:rPr>
          <w:i/>
          <w:spacing w:val="1"/>
          <w:sz w:val="27"/>
          <w:szCs w:val="27"/>
        </w:rPr>
        <w:t>».</w:t>
      </w:r>
    </w:p>
    <w:p w:rsidR="00FB41DE" w:rsidRPr="00915337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915337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15337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915337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15337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915337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15337">
        <w:rPr>
          <w:sz w:val="27"/>
          <w:szCs w:val="27"/>
        </w:rPr>
        <w:t>2. </w:t>
      </w:r>
      <w:proofErr w:type="gramStart"/>
      <w:r w:rsidRPr="00915337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915337">
        <w:rPr>
          <w:sz w:val="27"/>
          <w:szCs w:val="27"/>
        </w:rPr>
        <w:t xml:space="preserve"> Новосибирска от 20.06.2018 №</w:t>
      </w:r>
      <w:r w:rsidR="000D5580" w:rsidRPr="00915337">
        <w:rPr>
          <w:sz w:val="27"/>
          <w:szCs w:val="27"/>
        </w:rPr>
        <w:t> </w:t>
      </w:r>
      <w:r w:rsidRPr="00915337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7D4864" w:rsidRPr="00915337" w:rsidRDefault="002D572E" w:rsidP="00915337">
      <w:pPr>
        <w:ind w:firstLine="709"/>
        <w:jc w:val="both"/>
        <w:rPr>
          <w:sz w:val="27"/>
          <w:szCs w:val="27"/>
        </w:rPr>
      </w:pPr>
      <w:r w:rsidRPr="00915337">
        <w:rPr>
          <w:sz w:val="27"/>
          <w:szCs w:val="27"/>
        </w:rPr>
        <w:lastRenderedPageBreak/>
        <w:t>3</w:t>
      </w:r>
      <w:r w:rsidR="00F164A2" w:rsidRPr="00915337">
        <w:rPr>
          <w:sz w:val="27"/>
          <w:szCs w:val="27"/>
        </w:rPr>
        <w:t>. </w:t>
      </w:r>
      <w:r w:rsidR="00E2203D" w:rsidRPr="00915337">
        <w:rPr>
          <w:sz w:val="27"/>
          <w:szCs w:val="27"/>
        </w:rPr>
        <w:t xml:space="preserve">Предоставить </w:t>
      </w:r>
      <w:r w:rsidR="00915337" w:rsidRPr="00915337">
        <w:rPr>
          <w:sz w:val="27"/>
          <w:szCs w:val="27"/>
        </w:rPr>
        <w:t>обществу с ограниченной ответственностью «Эльбрус»</w:t>
      </w:r>
      <w:r w:rsidR="00AC095F" w:rsidRPr="00915337">
        <w:rPr>
          <w:sz w:val="27"/>
          <w:szCs w:val="27"/>
        </w:rPr>
        <w:t xml:space="preserve"> </w:t>
      </w:r>
      <w:r w:rsidR="005C426D" w:rsidRPr="00915337">
        <w:rPr>
          <w:sz w:val="27"/>
          <w:szCs w:val="27"/>
        </w:rPr>
        <w:t>ра</w:t>
      </w:r>
      <w:r w:rsidR="005C426D" w:rsidRPr="00915337">
        <w:rPr>
          <w:sz w:val="27"/>
          <w:szCs w:val="27"/>
        </w:rPr>
        <w:t>з</w:t>
      </w:r>
      <w:r w:rsidR="005C426D" w:rsidRPr="00915337">
        <w:rPr>
          <w:sz w:val="27"/>
          <w:szCs w:val="27"/>
        </w:rPr>
        <w:t>решени</w:t>
      </w:r>
      <w:r w:rsidR="00AC095F" w:rsidRPr="00915337">
        <w:rPr>
          <w:sz w:val="27"/>
          <w:szCs w:val="27"/>
        </w:rPr>
        <w:t xml:space="preserve">е </w:t>
      </w:r>
      <w:r w:rsidR="00915337" w:rsidRPr="00915337">
        <w:rPr>
          <w:sz w:val="27"/>
          <w:szCs w:val="27"/>
        </w:rPr>
        <w:t>на условно разрешенный вид использования земельного участка с кадастровым номером 54:35:000000:29941 площадью 3973 кв. м по адресу: Росси</w:t>
      </w:r>
      <w:r w:rsidR="00915337" w:rsidRPr="00915337">
        <w:rPr>
          <w:sz w:val="27"/>
          <w:szCs w:val="27"/>
        </w:rPr>
        <w:t>й</w:t>
      </w:r>
      <w:r w:rsidR="00915337" w:rsidRPr="00915337">
        <w:rPr>
          <w:sz w:val="27"/>
          <w:szCs w:val="27"/>
        </w:rPr>
        <w:t xml:space="preserve">ская Федерация, Новосибирская область, город Новосибирск, ул. </w:t>
      </w:r>
      <w:proofErr w:type="spellStart"/>
      <w:r w:rsidR="00915337" w:rsidRPr="00915337">
        <w:rPr>
          <w:sz w:val="27"/>
          <w:szCs w:val="27"/>
        </w:rPr>
        <w:t>Зорге</w:t>
      </w:r>
      <w:proofErr w:type="spellEnd"/>
      <w:r w:rsidR="00915337" w:rsidRPr="00915337">
        <w:rPr>
          <w:sz w:val="27"/>
          <w:szCs w:val="27"/>
        </w:rPr>
        <w:t>, 227а и объекта капитального строительства (зона улично-дорожной сети (ИТ-3)) – «объекты придорожного серв</w:t>
      </w:r>
      <w:r w:rsidR="00915337" w:rsidRPr="00915337">
        <w:rPr>
          <w:sz w:val="27"/>
          <w:szCs w:val="27"/>
        </w:rPr>
        <w:t>и</w:t>
      </w:r>
      <w:r w:rsidR="00915337" w:rsidRPr="00915337">
        <w:rPr>
          <w:sz w:val="27"/>
          <w:szCs w:val="27"/>
        </w:rPr>
        <w:t>са (4.9.1) - магазины сопутствующей торговли».</w:t>
      </w:r>
    </w:p>
    <w:p w:rsidR="00915337" w:rsidRPr="00915337" w:rsidRDefault="00915337" w:rsidP="00915337">
      <w:pPr>
        <w:ind w:firstLine="709"/>
        <w:jc w:val="both"/>
        <w:rPr>
          <w:sz w:val="27"/>
          <w:szCs w:val="27"/>
        </w:rPr>
      </w:pPr>
    </w:p>
    <w:p w:rsidR="00915337" w:rsidRPr="00915337" w:rsidRDefault="00915337" w:rsidP="00915337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915337" w:rsidTr="00B95E6E">
        <w:tc>
          <w:tcPr>
            <w:tcW w:w="5211" w:type="dxa"/>
          </w:tcPr>
          <w:p w:rsidR="00F164A2" w:rsidRPr="00915337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15337">
              <w:rPr>
                <w:sz w:val="27"/>
                <w:szCs w:val="27"/>
              </w:rPr>
              <w:t>З</w:t>
            </w:r>
            <w:r w:rsidR="00377BBE" w:rsidRPr="00915337">
              <w:rPr>
                <w:sz w:val="27"/>
                <w:szCs w:val="27"/>
              </w:rPr>
              <w:t>аместител</w:t>
            </w:r>
            <w:r w:rsidRPr="00915337">
              <w:rPr>
                <w:sz w:val="27"/>
                <w:szCs w:val="27"/>
              </w:rPr>
              <w:t>ь</w:t>
            </w:r>
            <w:r w:rsidR="00F164A2" w:rsidRPr="00915337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915337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915337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915337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915337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915337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915337">
              <w:rPr>
                <w:sz w:val="27"/>
                <w:szCs w:val="27"/>
              </w:rPr>
              <w:t>В</w:t>
            </w:r>
            <w:r w:rsidR="00704180" w:rsidRPr="00915337">
              <w:rPr>
                <w:sz w:val="27"/>
                <w:szCs w:val="27"/>
              </w:rPr>
              <w:t>. </w:t>
            </w:r>
            <w:r w:rsidRPr="00915337">
              <w:rPr>
                <w:sz w:val="27"/>
                <w:szCs w:val="27"/>
              </w:rPr>
              <w:t>Н</w:t>
            </w:r>
            <w:r w:rsidR="00F164A2" w:rsidRPr="00915337">
              <w:rPr>
                <w:sz w:val="27"/>
                <w:szCs w:val="27"/>
              </w:rPr>
              <w:t>.</w:t>
            </w:r>
            <w:r w:rsidR="00BF54C3" w:rsidRPr="00915337">
              <w:rPr>
                <w:sz w:val="27"/>
                <w:szCs w:val="27"/>
              </w:rPr>
              <w:t> </w:t>
            </w:r>
            <w:r w:rsidRPr="00915337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915337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915337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915337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15337">
              <w:rPr>
                <w:sz w:val="27"/>
                <w:szCs w:val="27"/>
              </w:rPr>
              <w:t>И.о. с</w:t>
            </w:r>
            <w:r w:rsidR="00B12FC5" w:rsidRPr="00915337">
              <w:rPr>
                <w:sz w:val="27"/>
                <w:szCs w:val="27"/>
              </w:rPr>
              <w:t>екретар</w:t>
            </w:r>
            <w:r w:rsidRPr="00915337">
              <w:rPr>
                <w:sz w:val="27"/>
                <w:szCs w:val="27"/>
              </w:rPr>
              <w:t>я</w:t>
            </w:r>
            <w:r w:rsidR="00F164A2" w:rsidRPr="00915337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915337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915337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915337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915337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915337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915337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915337">
              <w:rPr>
                <w:sz w:val="27"/>
                <w:szCs w:val="27"/>
              </w:rPr>
              <w:t>М</w:t>
            </w:r>
            <w:r w:rsidR="00BF54C3" w:rsidRPr="00915337">
              <w:rPr>
                <w:sz w:val="27"/>
                <w:szCs w:val="27"/>
              </w:rPr>
              <w:t>. </w:t>
            </w:r>
            <w:r w:rsidRPr="00915337">
              <w:rPr>
                <w:sz w:val="27"/>
                <w:szCs w:val="27"/>
              </w:rPr>
              <w:t>А</w:t>
            </w:r>
            <w:r w:rsidR="00F164A2" w:rsidRPr="00915337">
              <w:rPr>
                <w:sz w:val="27"/>
                <w:szCs w:val="27"/>
              </w:rPr>
              <w:t>.</w:t>
            </w:r>
            <w:r w:rsidR="00BF54C3" w:rsidRPr="00915337">
              <w:rPr>
                <w:sz w:val="27"/>
                <w:szCs w:val="27"/>
              </w:rPr>
              <w:t> </w:t>
            </w:r>
            <w:r w:rsidRPr="00915337">
              <w:rPr>
                <w:sz w:val="27"/>
                <w:szCs w:val="27"/>
              </w:rPr>
              <w:t>Котова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8C" w:rsidRDefault="0094788C" w:rsidP="00AA2F13">
      <w:r>
        <w:separator/>
      </w:r>
    </w:p>
  </w:endnote>
  <w:endnote w:type="continuationSeparator" w:id="0">
    <w:p w:rsidR="0094788C" w:rsidRDefault="0094788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8C" w:rsidRDefault="0094788C" w:rsidP="00AA2F13">
      <w:r>
        <w:separator/>
      </w:r>
    </w:p>
  </w:footnote>
  <w:footnote w:type="continuationSeparator" w:id="0">
    <w:p w:rsidR="0094788C" w:rsidRDefault="0094788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A0120B">
    <w:pPr>
      <w:pStyle w:val="a8"/>
      <w:jc w:val="center"/>
    </w:pPr>
    <w:fldSimple w:instr=" PAGE   \* MERGEFORMAT ">
      <w:r w:rsidR="00915337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5337"/>
    <w:rsid w:val="00916F43"/>
    <w:rsid w:val="00922BC3"/>
    <w:rsid w:val="00927C3B"/>
    <w:rsid w:val="0093372F"/>
    <w:rsid w:val="009436B2"/>
    <w:rsid w:val="0094725F"/>
    <w:rsid w:val="0094788C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20B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095F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4EF295-B5C3-4BAA-80E2-6D000E44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2</cp:revision>
  <cp:lastPrinted>2018-10-29T07:32:00Z</cp:lastPrinted>
  <dcterms:created xsi:type="dcterms:W3CDTF">2020-01-04T06:13:00Z</dcterms:created>
  <dcterms:modified xsi:type="dcterms:W3CDTF">2020-01-04T06:13:00Z</dcterms:modified>
</cp:coreProperties>
</file>