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AE" w:rsidRDefault="00E8152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C2FAE" w:rsidRPr="00E8152A" w:rsidRDefault="00E8152A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3A5832">
        <w:rPr>
          <w:rFonts w:ascii="Times New Roman" w:hAnsi="Times New Roman"/>
          <w:b/>
          <w:sz w:val="28"/>
          <w:szCs w:val="28"/>
          <w:u w:val="single"/>
        </w:rPr>
        <w:t>1.8.</w:t>
      </w:r>
      <w:r w:rsidR="003A5832" w:rsidRPr="003A5832"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«ЕМГ ГРУПП»</w:t>
      </w:r>
    </w:p>
    <w:p w:rsidR="000C2FAE" w:rsidRDefault="00E8152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815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8152A">
        <w:rPr>
          <w:rFonts w:ascii="Times New Roman" w:hAnsi="Times New Roman"/>
          <w:b/>
          <w:sz w:val="24"/>
          <w:szCs w:val="24"/>
        </w:rPr>
        <w:t>:</w:t>
      </w:r>
    </w:p>
    <w:p w:rsidR="000C2FAE" w:rsidRDefault="00E8152A" w:rsidP="003A5832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54:35:051080:14</w:t>
      </w:r>
      <w:r>
        <w:rPr>
          <w:rFonts w:ascii="Times New Roman" w:hAnsi="Times New Roman"/>
          <w:sz w:val="24"/>
          <w:szCs w:val="24"/>
        </w:rPr>
        <w:t>;</w:t>
      </w:r>
    </w:p>
    <w:p w:rsidR="000C2FAE" w:rsidRDefault="00E8152A" w:rsidP="003A5832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A5832">
        <w:rPr>
          <w:rFonts w:ascii="Times New Roman" w:hAnsi="Times New Roman"/>
          <w:sz w:val="24"/>
          <w:szCs w:val="24"/>
        </w:rPr>
        <w:t>Российская Федерация,</w:t>
      </w:r>
      <w:r>
        <w:rPr>
          <w:rFonts w:ascii="Times New Roman" w:hAnsi="Times New Roman"/>
          <w:sz w:val="24"/>
          <w:szCs w:val="24"/>
        </w:rPr>
        <w:t xml:space="preserve"> обл. Новосибирская, г. Новосибирск</w:t>
      </w:r>
      <w:r w:rsidRPr="003A5832">
        <w:rPr>
          <w:rFonts w:ascii="Times New Roman" w:hAnsi="Times New Roman"/>
          <w:b/>
          <w:sz w:val="24"/>
          <w:szCs w:val="24"/>
        </w:rPr>
        <w:t xml:space="preserve">, </w:t>
      </w:r>
      <w:r w:rsidR="003A5832" w:rsidRPr="003A5832">
        <w:rPr>
          <w:rFonts w:ascii="Times New Roman" w:hAnsi="Times New Roman"/>
          <w:b/>
          <w:sz w:val="24"/>
          <w:szCs w:val="24"/>
        </w:rPr>
        <w:t>Кировский район</w:t>
      </w:r>
      <w:r w:rsidR="003A5832">
        <w:rPr>
          <w:rFonts w:ascii="Times New Roman" w:hAnsi="Times New Roman"/>
          <w:sz w:val="24"/>
          <w:szCs w:val="24"/>
        </w:rPr>
        <w:t xml:space="preserve">, </w:t>
      </w:r>
      <w:r w:rsidR="003A583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ул. Петухова, 33.;</w:t>
      </w:r>
      <w:proofErr w:type="gramEnd"/>
    </w:p>
    <w:p w:rsidR="000C2FAE" w:rsidRDefault="00E8152A" w:rsidP="003A5832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E8152A">
        <w:rPr>
          <w:rFonts w:ascii="Times New Roman" w:hAnsi="Times New Roman"/>
          <w:sz w:val="24"/>
          <w:szCs w:val="24"/>
        </w:rPr>
        <w:t xml:space="preserve"> 9955 </w:t>
      </w:r>
      <w:r>
        <w:rPr>
          <w:rFonts w:ascii="Times New Roman" w:hAnsi="Times New Roman"/>
          <w:sz w:val="24"/>
          <w:szCs w:val="24"/>
        </w:rPr>
        <w:t>кв</w:t>
      </w:r>
      <w:r w:rsidRPr="00E815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8152A">
        <w:rPr>
          <w:rFonts w:ascii="Times New Roman" w:hAnsi="Times New Roman"/>
          <w:sz w:val="24"/>
          <w:szCs w:val="24"/>
        </w:rPr>
        <w:t>.;</w:t>
      </w:r>
    </w:p>
    <w:p w:rsidR="000C2FAE" w:rsidRDefault="00E8152A" w:rsidP="003A5832">
      <w:pPr>
        <w:spacing w:after="0"/>
        <w:jc w:val="both"/>
      </w:pPr>
      <w:r w:rsidRPr="00E8152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8152A">
        <w:rPr>
          <w:rFonts w:ascii="Times New Roman" w:hAnsi="Times New Roman"/>
          <w:sz w:val="24"/>
          <w:szCs w:val="24"/>
        </w:rPr>
        <w:t xml:space="preserve"> 5260, 5264, 9779).</w:t>
      </w:r>
    </w:p>
    <w:p w:rsidR="000C2FAE" w:rsidRDefault="00E8152A" w:rsidP="003A583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8152A">
        <w:rPr>
          <w:rFonts w:ascii="Times New Roman" w:hAnsi="Times New Roman"/>
          <w:b/>
          <w:sz w:val="24"/>
          <w:szCs w:val="24"/>
        </w:rPr>
        <w:t xml:space="preserve">: </w:t>
      </w:r>
      <w:r w:rsidRPr="00E8152A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0C2FAE" w:rsidRDefault="00E8152A" w:rsidP="003A583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для здания склада с 20 % до 3,4 %.</w:t>
      </w:r>
    </w:p>
    <w:p w:rsidR="000C2FAE" w:rsidRDefault="00E8152A" w:rsidP="003A583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инженерных сетей и железнодорожного тупика являются неблагоприятными для застройки</w:t>
      </w:r>
    </w:p>
    <w:p w:rsidR="000C2FAE" w:rsidRPr="003A5832" w:rsidRDefault="00E8152A" w:rsidP="003A583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A5832">
        <w:rPr>
          <w:rFonts w:ascii="Times New Roman" w:hAnsi="Times New Roman"/>
          <w:b/>
          <w:sz w:val="24"/>
          <w:szCs w:val="24"/>
        </w:rPr>
        <w:t>с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склада</w:t>
      </w:r>
      <w:proofErr w:type="spellEnd"/>
    </w:p>
    <w:p w:rsidR="000C2FAE" w:rsidRDefault="000C2FA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0C2FAE" w:rsidRDefault="00351B7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95pt;margin-top:106.85pt;width:30.6pt;height:17.2pt;z-index:251658240">
            <v:textbox>
              <w:txbxContent>
                <w:p w:rsidR="00946EC7" w:rsidRPr="00946EC7" w:rsidRDefault="00946EC7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6EC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П-2</w:t>
                  </w:r>
                </w:p>
              </w:txbxContent>
            </v:textbox>
          </v:shape>
        </w:pict>
      </w:r>
      <w:r w:rsidR="00E8152A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2FAE" w:rsidRDefault="00E8152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C2FAE" w:rsidRDefault="000C2FA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FAE" w:rsidRDefault="000C2FAE">
      <w:pPr>
        <w:rPr>
          <w:lang w:val="en-US"/>
        </w:rPr>
      </w:pPr>
    </w:p>
    <w:sectPr w:rsidR="000C2FAE" w:rsidSect="000C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AE" w:rsidRDefault="000C2FAE" w:rsidP="000C2FAE">
      <w:pPr>
        <w:spacing w:after="0" w:line="240" w:lineRule="auto"/>
      </w:pPr>
      <w:r>
        <w:separator/>
      </w:r>
    </w:p>
  </w:endnote>
  <w:endnote w:type="continuationSeparator" w:id="0">
    <w:p w:rsidR="000C2FAE" w:rsidRDefault="000C2FAE" w:rsidP="000C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AB" w:rsidRDefault="00F831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AE" w:rsidRDefault="000C2FA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AB" w:rsidRDefault="00F831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AE" w:rsidRDefault="00E8152A" w:rsidP="000C2FAE">
      <w:pPr>
        <w:spacing w:after="0" w:line="240" w:lineRule="auto"/>
      </w:pPr>
      <w:r w:rsidRPr="000C2FAE">
        <w:rPr>
          <w:color w:val="000000"/>
        </w:rPr>
        <w:separator/>
      </w:r>
    </w:p>
  </w:footnote>
  <w:footnote w:type="continuationSeparator" w:id="0">
    <w:p w:rsidR="000C2FAE" w:rsidRDefault="000C2FAE" w:rsidP="000C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AB" w:rsidRDefault="00F831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AE" w:rsidRDefault="000C2FA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C2FAE" w:rsidRDefault="00F831A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7"/>
        <w:szCs w:val="27"/>
      </w:rPr>
      <w:t>30.03.2023 - 27.04.2023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AB" w:rsidRDefault="00F831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AE"/>
    <w:rsid w:val="000C2FAE"/>
    <w:rsid w:val="00351B74"/>
    <w:rsid w:val="003A5832"/>
    <w:rsid w:val="005B63DE"/>
    <w:rsid w:val="006656BA"/>
    <w:rsid w:val="00946EC7"/>
    <w:rsid w:val="00E8152A"/>
    <w:rsid w:val="00F8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2FA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F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0C2FAE"/>
    <w:rPr>
      <w:sz w:val="22"/>
      <w:szCs w:val="22"/>
      <w:lang w:eastAsia="en-US"/>
    </w:rPr>
  </w:style>
  <w:style w:type="paragraph" w:styleId="a5">
    <w:name w:val="footer"/>
    <w:basedOn w:val="a"/>
    <w:rsid w:val="000C2F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0C2FAE"/>
    <w:rPr>
      <w:sz w:val="22"/>
      <w:szCs w:val="22"/>
      <w:lang w:eastAsia="en-US"/>
    </w:rPr>
  </w:style>
  <w:style w:type="paragraph" w:styleId="a7">
    <w:name w:val="Balloon Text"/>
    <w:basedOn w:val="a"/>
    <w:rsid w:val="000C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0C2FA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C2FA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2023-03-17T03:59:00Z</dcterms:created>
  <dcterms:modified xsi:type="dcterms:W3CDTF">2023-04-05T05:21:00Z</dcterms:modified>
</cp:coreProperties>
</file>