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F9" w:rsidRDefault="00A75A9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7EF9" w:rsidRPr="00924E82" w:rsidRDefault="00924E8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24E82">
        <w:rPr>
          <w:rFonts w:ascii="Times New Roman" w:hAnsi="Times New Roman"/>
          <w:b/>
          <w:sz w:val="28"/>
          <w:szCs w:val="28"/>
          <w:u w:val="single"/>
        </w:rPr>
        <w:t>1.15. ООО «ЗЕМКОМП»</w:t>
      </w:r>
    </w:p>
    <w:p w:rsidR="00077EF9" w:rsidRPr="00924E82" w:rsidRDefault="00A75A96">
      <w:pPr>
        <w:spacing w:after="0"/>
        <w:rPr>
          <w:rFonts w:ascii="Times New Roman" w:hAnsi="Times New Roman"/>
        </w:rPr>
      </w:pPr>
      <w:r w:rsidRPr="00924E82">
        <w:rPr>
          <w:rFonts w:ascii="Times New Roman" w:hAnsi="Times New Roman"/>
          <w:b/>
          <w:sz w:val="24"/>
          <w:szCs w:val="24"/>
        </w:rPr>
        <w:t>Земельный</w:t>
      </w:r>
      <w:r w:rsidRPr="00924E82">
        <w:rPr>
          <w:rFonts w:ascii="Times New Roman" w:hAnsi="Times New Roman"/>
          <w:b/>
          <w:sz w:val="24"/>
          <w:szCs w:val="24"/>
        </w:rPr>
        <w:t xml:space="preserve"> </w:t>
      </w:r>
      <w:r w:rsidRPr="00924E82">
        <w:rPr>
          <w:rFonts w:ascii="Times New Roman" w:hAnsi="Times New Roman"/>
          <w:b/>
          <w:sz w:val="24"/>
          <w:szCs w:val="24"/>
        </w:rPr>
        <w:t>участок</w:t>
      </w:r>
      <w:r w:rsidRPr="00924E82">
        <w:rPr>
          <w:rFonts w:ascii="Times New Roman" w:hAnsi="Times New Roman"/>
          <w:b/>
          <w:sz w:val="24"/>
          <w:szCs w:val="24"/>
        </w:rPr>
        <w:t>:</w:t>
      </w:r>
    </w:p>
    <w:p w:rsidR="00077EF9" w:rsidRPr="00924E82" w:rsidRDefault="00A75A96">
      <w:pPr>
        <w:spacing w:after="0"/>
        <w:rPr>
          <w:rFonts w:ascii="Times New Roman" w:hAnsi="Times New Roman"/>
        </w:rPr>
      </w:pPr>
      <w:r w:rsidRPr="00924E82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924E82">
        <w:rPr>
          <w:rFonts w:ascii="Times New Roman" w:hAnsi="Times New Roman"/>
          <w:b/>
          <w:sz w:val="24"/>
          <w:szCs w:val="24"/>
        </w:rPr>
        <w:t>54:35:012580:2646</w:t>
      </w:r>
      <w:r w:rsidRPr="00924E82">
        <w:rPr>
          <w:rFonts w:ascii="Times New Roman" w:hAnsi="Times New Roman"/>
          <w:sz w:val="24"/>
          <w:szCs w:val="24"/>
        </w:rPr>
        <w:t>;</w:t>
      </w:r>
    </w:p>
    <w:p w:rsidR="00077EF9" w:rsidRPr="00924E82" w:rsidRDefault="00A75A96">
      <w:pPr>
        <w:spacing w:after="0"/>
        <w:rPr>
          <w:rFonts w:ascii="Times New Roman" w:hAnsi="Times New Roman"/>
        </w:rPr>
      </w:pPr>
      <w:r w:rsidRPr="00924E82">
        <w:rPr>
          <w:rFonts w:ascii="Times New Roman" w:hAnsi="Times New Roman"/>
          <w:sz w:val="24"/>
          <w:szCs w:val="24"/>
        </w:rPr>
        <w:t>местоположение:</w:t>
      </w:r>
      <w:r w:rsidRPr="00924E82">
        <w:rPr>
          <w:rFonts w:ascii="Times New Roman" w:hAnsi="Times New Roman"/>
          <w:b/>
          <w:sz w:val="24"/>
          <w:szCs w:val="24"/>
        </w:rPr>
        <w:t xml:space="preserve"> </w:t>
      </w:r>
      <w:r w:rsidRPr="00924E82"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924E82" w:rsidRPr="00924E82">
        <w:rPr>
          <w:rFonts w:ascii="Times New Roman" w:hAnsi="Times New Roman"/>
          <w:b/>
          <w:sz w:val="24"/>
          <w:szCs w:val="24"/>
        </w:rPr>
        <w:t>Дзержинский район</w:t>
      </w:r>
      <w:r w:rsidR="00924E8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24E82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924E82">
        <w:rPr>
          <w:rFonts w:ascii="Times New Roman" w:hAnsi="Times New Roman"/>
          <w:sz w:val="24"/>
          <w:szCs w:val="24"/>
        </w:rPr>
        <w:t xml:space="preserve"> Новая Заря;</w:t>
      </w:r>
    </w:p>
    <w:p w:rsidR="00077EF9" w:rsidRDefault="00A75A96">
      <w:pPr>
        <w:spacing w:after="0"/>
      </w:pPr>
      <w:r w:rsidRPr="00924E82">
        <w:rPr>
          <w:rFonts w:ascii="Times New Roman" w:hAnsi="Times New Roman"/>
          <w:sz w:val="24"/>
          <w:szCs w:val="24"/>
        </w:rPr>
        <w:t>площадь</w:t>
      </w:r>
      <w:r w:rsidRPr="00924E82">
        <w:rPr>
          <w:rFonts w:ascii="Times New Roman" w:hAnsi="Times New Roman"/>
          <w:sz w:val="24"/>
          <w:szCs w:val="24"/>
        </w:rPr>
        <w:t xml:space="preserve"> 1184 </w:t>
      </w:r>
      <w:r w:rsidRPr="00924E82">
        <w:rPr>
          <w:rFonts w:ascii="Times New Roman" w:hAnsi="Times New Roman"/>
          <w:sz w:val="24"/>
          <w:szCs w:val="24"/>
        </w:rPr>
        <w:t>кв</w:t>
      </w:r>
      <w:r w:rsidRPr="00924E82">
        <w:rPr>
          <w:rFonts w:ascii="Times New Roman" w:hAnsi="Times New Roman"/>
          <w:sz w:val="24"/>
          <w:szCs w:val="24"/>
        </w:rPr>
        <w:t>.</w:t>
      </w:r>
      <w:r w:rsidRPr="00924E82">
        <w:rPr>
          <w:rFonts w:ascii="Times New Roman" w:hAnsi="Times New Roman"/>
          <w:sz w:val="24"/>
          <w:szCs w:val="24"/>
        </w:rPr>
        <w:t>м</w:t>
      </w:r>
      <w:r w:rsidRPr="00924E82">
        <w:rPr>
          <w:rFonts w:ascii="Times New Roman" w:hAnsi="Times New Roman"/>
          <w:sz w:val="24"/>
          <w:szCs w:val="24"/>
        </w:rPr>
        <w:t>.</w:t>
      </w:r>
      <w:proofErr w:type="gramStart"/>
      <w:r w:rsidRPr="00924E8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24E82">
        <w:rPr>
          <w:rFonts w:ascii="Times New Roman" w:hAnsi="Times New Roman"/>
          <w:sz w:val="24"/>
          <w:szCs w:val="24"/>
        </w:rPr>
        <w:t xml:space="preserve"> 2333).</w:t>
      </w:r>
    </w:p>
    <w:p w:rsidR="00077EF9" w:rsidRDefault="00A75A9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24E82">
        <w:rPr>
          <w:rFonts w:ascii="Times New Roman" w:hAnsi="Times New Roman"/>
          <w:b/>
          <w:sz w:val="24"/>
          <w:szCs w:val="24"/>
        </w:rPr>
        <w:t xml:space="preserve">: </w:t>
      </w:r>
      <w:r w:rsidRPr="00924E82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077EF9" w:rsidRDefault="00A75A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60 % до 22 % в границах земельного участка</w:t>
      </w:r>
    </w:p>
    <w:p w:rsidR="00077EF9" w:rsidRDefault="00A75A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</w:t>
      </w:r>
      <w:r>
        <w:rPr>
          <w:rFonts w:ascii="Times New Roman" w:hAnsi="Times New Roman"/>
          <w:i/>
          <w:sz w:val="24"/>
          <w:szCs w:val="24"/>
        </w:rPr>
        <w:t>женерных сетей является неблагоприятным для застройки</w:t>
      </w:r>
    </w:p>
    <w:p w:rsidR="00077EF9" w:rsidRDefault="00A75A9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сопутствующей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торговли</w:t>
      </w:r>
      <w:proofErr w:type="spellEnd"/>
    </w:p>
    <w:p w:rsidR="00077EF9" w:rsidRDefault="00077EF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77EF9" w:rsidRDefault="00924E82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25pt;margin-top:150.4pt;width:20.05pt;height:19.4pt;z-index:251658240" o:connectortype="straight" strokecolor="#f2f2f2 [3052]" strokeweight="3pt">
            <v:stroke endarrow="block"/>
          </v:shape>
        </w:pict>
      </w:r>
      <w:r w:rsidR="00A75A9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7EF9" w:rsidRDefault="00A75A9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77EF9" w:rsidRDefault="00077EF9">
      <w:pPr>
        <w:rPr>
          <w:lang w:val="en-US"/>
        </w:rPr>
      </w:pPr>
    </w:p>
    <w:sectPr w:rsidR="00077EF9" w:rsidSect="00077EF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F9" w:rsidRDefault="00077EF9" w:rsidP="00077EF9">
      <w:pPr>
        <w:spacing w:after="0" w:line="240" w:lineRule="auto"/>
      </w:pPr>
      <w:r>
        <w:separator/>
      </w:r>
    </w:p>
  </w:endnote>
  <w:endnote w:type="continuationSeparator" w:id="0">
    <w:p w:rsidR="00077EF9" w:rsidRDefault="00077EF9" w:rsidP="0007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F9" w:rsidRDefault="0007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F9" w:rsidRDefault="00A75A96" w:rsidP="00077EF9">
      <w:pPr>
        <w:spacing w:after="0" w:line="240" w:lineRule="auto"/>
      </w:pPr>
      <w:r w:rsidRPr="00077EF9">
        <w:rPr>
          <w:color w:val="000000"/>
        </w:rPr>
        <w:separator/>
      </w:r>
    </w:p>
  </w:footnote>
  <w:footnote w:type="continuationSeparator" w:id="0">
    <w:p w:rsidR="00077EF9" w:rsidRDefault="00077EF9" w:rsidP="0007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F9" w:rsidRDefault="00077EF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7EF9" w:rsidRDefault="00077E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F9"/>
    <w:rsid w:val="00077EF9"/>
    <w:rsid w:val="00924E82"/>
    <w:rsid w:val="00A7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05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E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77EF9"/>
    <w:rPr>
      <w:sz w:val="22"/>
      <w:szCs w:val="22"/>
      <w:lang w:eastAsia="en-US"/>
    </w:rPr>
  </w:style>
  <w:style w:type="paragraph" w:styleId="a5">
    <w:name w:val="footer"/>
    <w:basedOn w:val="a"/>
    <w:rsid w:val="00077E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77EF9"/>
    <w:rPr>
      <w:sz w:val="22"/>
      <w:szCs w:val="22"/>
      <w:lang w:eastAsia="en-US"/>
    </w:rPr>
  </w:style>
  <w:style w:type="paragraph" w:styleId="a7">
    <w:name w:val="Balloon Text"/>
    <w:basedOn w:val="a"/>
    <w:rsid w:val="0007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77E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7E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2020-03-12T09:46:00Z</dcterms:created>
  <dcterms:modified xsi:type="dcterms:W3CDTF">2020-03-12T09:46:00Z</dcterms:modified>
</cp:coreProperties>
</file>