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6E03BE" w:rsidRPr="006E03BE">
        <w:rPr>
          <w:sz w:val="28"/>
          <w:szCs w:val="28"/>
        </w:rPr>
        <w:t>54:32:010685:15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</w:t>
      </w:r>
      <w:r w:rsidR="00893424">
        <w:rPr>
          <w:sz w:val="28"/>
          <w:szCs w:val="28"/>
        </w:rPr>
        <w:t>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</w:t>
      </w:r>
      <w:proofErr w:type="gramEnd"/>
      <w:r w:rsidRPr="00A5210F">
        <w:rPr>
          <w:sz w:val="28"/>
          <w:szCs w:val="28"/>
        </w:rPr>
        <w:t xml:space="preserve">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E364AD" w:rsidRPr="009722D5">
        <w:rPr>
          <w:sz w:val="28"/>
          <w:szCs w:val="28"/>
        </w:rPr>
        <w:t xml:space="preserve">на </w:t>
      </w:r>
      <w:r w:rsidR="006E03BE" w:rsidRPr="006E03B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54:32:010685:15, общей площадью 3116 </w:t>
      </w:r>
      <w:proofErr w:type="spellStart"/>
      <w:r w:rsidR="006E03BE" w:rsidRPr="006E03BE">
        <w:rPr>
          <w:sz w:val="28"/>
          <w:szCs w:val="28"/>
        </w:rPr>
        <w:t>кв.м</w:t>
      </w:r>
      <w:proofErr w:type="spellEnd"/>
      <w:r w:rsidR="006E03BE" w:rsidRPr="006E03BE">
        <w:rPr>
          <w:sz w:val="28"/>
          <w:szCs w:val="28"/>
        </w:rPr>
        <w:t xml:space="preserve">., расположенного по адресу: обл. </w:t>
      </w:r>
      <w:proofErr w:type="gramStart"/>
      <w:r w:rsidR="006E03BE" w:rsidRPr="006E03BE">
        <w:rPr>
          <w:sz w:val="28"/>
          <w:szCs w:val="28"/>
        </w:rPr>
        <w:t>Новосибирская</w:t>
      </w:r>
      <w:proofErr w:type="gramEnd"/>
      <w:r w:rsidR="006E03BE" w:rsidRPr="006E03BE">
        <w:rPr>
          <w:sz w:val="28"/>
          <w:szCs w:val="28"/>
        </w:rPr>
        <w:t xml:space="preserve">, г. Бердск, Микрорайон «Северный», 20б - «Объекты дорожного сервиса» кодовое обозначение 4.9.1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BA3910" w:rsidP="009D4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9D4051" w:rsidRPr="00B065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D4051"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В.Н. Захаров</w:t>
      </w:r>
    </w:p>
    <w:p w:rsidR="003F56DC" w:rsidRDefault="003F56DC" w:rsidP="009D4051"/>
    <w:p w:rsidR="003F56DC" w:rsidRDefault="003F56DC" w:rsidP="009D4051"/>
    <w:p w:rsidR="003F56DC" w:rsidRDefault="003F56DC" w:rsidP="009D4051"/>
    <w:p w:rsidR="00E364AD" w:rsidRDefault="00E364AD" w:rsidP="009D4051"/>
    <w:p w:rsidR="00E364AD" w:rsidRDefault="00E364AD" w:rsidP="009D4051"/>
    <w:p w:rsidR="00BA3910" w:rsidRDefault="00BA3910" w:rsidP="009D4051"/>
    <w:p w:rsidR="00BD1017" w:rsidRDefault="00BD1017" w:rsidP="009D4051"/>
    <w:p w:rsidR="00BD1017" w:rsidRDefault="00BD1017" w:rsidP="009D4051"/>
    <w:p w:rsidR="00BD1017" w:rsidRDefault="00BD1017" w:rsidP="009D4051"/>
    <w:p w:rsidR="00BD1017" w:rsidRDefault="00BD1017" w:rsidP="009D4051"/>
    <w:p w:rsidR="00BA3910" w:rsidRDefault="00BA3910" w:rsidP="009D4051"/>
    <w:p w:rsidR="00BA3910" w:rsidRDefault="00BA3910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1F4DE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E364AD" w:rsidRPr="009722D5">
        <w:rPr>
          <w:sz w:val="28"/>
          <w:szCs w:val="28"/>
        </w:rPr>
        <w:t xml:space="preserve">на </w:t>
      </w:r>
      <w:r w:rsidR="006E03BE" w:rsidRPr="006E03B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54:32:010685:15, общей площадью 3116 </w:t>
      </w:r>
      <w:proofErr w:type="spellStart"/>
      <w:r w:rsidR="006E03BE" w:rsidRPr="006E03BE">
        <w:rPr>
          <w:sz w:val="28"/>
          <w:szCs w:val="28"/>
        </w:rPr>
        <w:t>кв.м</w:t>
      </w:r>
      <w:proofErr w:type="spellEnd"/>
      <w:r w:rsidR="006E03BE" w:rsidRPr="006E03BE">
        <w:rPr>
          <w:sz w:val="28"/>
          <w:szCs w:val="28"/>
        </w:rPr>
        <w:t>., расположенного по адресу:</w:t>
      </w:r>
      <w:bookmarkStart w:id="0" w:name="_GoBack"/>
      <w:bookmarkEnd w:id="0"/>
      <w:r w:rsidR="006E03BE" w:rsidRPr="006E03BE">
        <w:rPr>
          <w:sz w:val="28"/>
          <w:szCs w:val="28"/>
        </w:rPr>
        <w:t xml:space="preserve"> обл. Новосибирская, г. Бердск, Микрорайон «Северный», 20б - «Объекты дорожного сервиса» кодовое обозначение 4.9.1</w:t>
      </w:r>
    </w:p>
    <w:p w:rsidR="006E03BE" w:rsidRDefault="006E03BE" w:rsidP="001F4DE4">
      <w:pPr>
        <w:contextualSpacing/>
        <w:jc w:val="center"/>
      </w:pPr>
    </w:p>
    <w:p w:rsidR="002048F0" w:rsidRDefault="006E03BE" w:rsidP="001F4DE4">
      <w:pPr>
        <w:jc w:val="center"/>
      </w:pPr>
      <w:r>
        <w:rPr>
          <w:noProof/>
        </w:rPr>
        <w:drawing>
          <wp:inline distT="0" distB="0" distL="0" distR="0" wp14:anchorId="7D6DD125" wp14:editId="2D8BD4F7">
            <wp:extent cx="4714875" cy="5381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9A" w:rsidRDefault="00D3629A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4A" w:rsidRDefault="00750B4A" w:rsidP="00A57AD5">
      <w:r>
        <w:separator/>
      </w:r>
    </w:p>
  </w:endnote>
  <w:endnote w:type="continuationSeparator" w:id="0">
    <w:p w:rsidR="00750B4A" w:rsidRDefault="00750B4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4A" w:rsidRDefault="00750B4A" w:rsidP="00A57AD5">
      <w:r>
        <w:separator/>
      </w:r>
    </w:p>
  </w:footnote>
  <w:footnote w:type="continuationSeparator" w:id="0">
    <w:p w:rsidR="00750B4A" w:rsidRDefault="00750B4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278F"/>
    <w:rsid w:val="000B4FEB"/>
    <w:rsid w:val="000C747F"/>
    <w:rsid w:val="000E767E"/>
    <w:rsid w:val="000F159D"/>
    <w:rsid w:val="000F6FC5"/>
    <w:rsid w:val="001014AE"/>
    <w:rsid w:val="001163DE"/>
    <w:rsid w:val="00121003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55A9D"/>
    <w:rsid w:val="00260801"/>
    <w:rsid w:val="002635CA"/>
    <w:rsid w:val="00272415"/>
    <w:rsid w:val="00286FDB"/>
    <w:rsid w:val="00287BCC"/>
    <w:rsid w:val="002A5F96"/>
    <w:rsid w:val="002D1B5C"/>
    <w:rsid w:val="00312B13"/>
    <w:rsid w:val="00332F62"/>
    <w:rsid w:val="003506E1"/>
    <w:rsid w:val="0038558F"/>
    <w:rsid w:val="003B0750"/>
    <w:rsid w:val="003B40A5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16324"/>
    <w:rsid w:val="005260DA"/>
    <w:rsid w:val="00556592"/>
    <w:rsid w:val="00560AD9"/>
    <w:rsid w:val="0059627A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03BE"/>
    <w:rsid w:val="006E56F6"/>
    <w:rsid w:val="006F172A"/>
    <w:rsid w:val="006F3D86"/>
    <w:rsid w:val="00711C35"/>
    <w:rsid w:val="007338D4"/>
    <w:rsid w:val="00736EDB"/>
    <w:rsid w:val="00750B4A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14FC9"/>
    <w:rsid w:val="00853708"/>
    <w:rsid w:val="00861E97"/>
    <w:rsid w:val="00880E66"/>
    <w:rsid w:val="00893424"/>
    <w:rsid w:val="008A21D9"/>
    <w:rsid w:val="00903BCA"/>
    <w:rsid w:val="00921D89"/>
    <w:rsid w:val="00936651"/>
    <w:rsid w:val="00941EDD"/>
    <w:rsid w:val="009472C1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615E"/>
    <w:rsid w:val="00A57AD5"/>
    <w:rsid w:val="00A57AD6"/>
    <w:rsid w:val="00A63506"/>
    <w:rsid w:val="00A63832"/>
    <w:rsid w:val="00A80276"/>
    <w:rsid w:val="00A9218F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D03FE"/>
    <w:rsid w:val="00BD1017"/>
    <w:rsid w:val="00BD53FD"/>
    <w:rsid w:val="00BE25F8"/>
    <w:rsid w:val="00C07FDF"/>
    <w:rsid w:val="00C3213F"/>
    <w:rsid w:val="00C73C45"/>
    <w:rsid w:val="00C760AA"/>
    <w:rsid w:val="00C81E88"/>
    <w:rsid w:val="00C83A74"/>
    <w:rsid w:val="00C950AF"/>
    <w:rsid w:val="00CB7EC9"/>
    <w:rsid w:val="00CC2487"/>
    <w:rsid w:val="00CC42F3"/>
    <w:rsid w:val="00CC6027"/>
    <w:rsid w:val="00CD5927"/>
    <w:rsid w:val="00CE51BD"/>
    <w:rsid w:val="00CE785F"/>
    <w:rsid w:val="00CF247E"/>
    <w:rsid w:val="00CF2F83"/>
    <w:rsid w:val="00D15532"/>
    <w:rsid w:val="00D24474"/>
    <w:rsid w:val="00D306A4"/>
    <w:rsid w:val="00D3629A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D44E3"/>
    <w:rsid w:val="00DE1419"/>
    <w:rsid w:val="00DE5287"/>
    <w:rsid w:val="00DF6C06"/>
    <w:rsid w:val="00E043DE"/>
    <w:rsid w:val="00E05D0D"/>
    <w:rsid w:val="00E22037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31F6-41ED-475B-A3D0-6E39987D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2022-12-22T04:33:00Z</dcterms:created>
  <dcterms:modified xsi:type="dcterms:W3CDTF">2022-12-22T04:34:00Z</dcterms:modified>
</cp:coreProperties>
</file>