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B63F0">
        <w:rPr>
          <w:rFonts w:ascii="Times New Roman" w:hAnsi="Times New Roman"/>
          <w:sz w:val="28"/>
          <w:szCs w:val="28"/>
          <w:shd w:val="clear" w:color="auto" w:fill="FFFFFF"/>
        </w:rPr>
        <w:t>жд. ст. Мурлыткино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B63F0">
        <w:rPr>
          <w:rFonts w:ascii="Times New Roman" w:hAnsi="Times New Roman"/>
          <w:sz w:val="28"/>
          <w:szCs w:val="28"/>
        </w:rPr>
        <w:t>04.06</w:t>
      </w:r>
      <w:r w:rsidRPr="001C4215">
        <w:rPr>
          <w:rFonts w:ascii="Times New Roman" w:hAnsi="Times New Roman"/>
          <w:sz w:val="28"/>
          <w:szCs w:val="28"/>
        </w:rPr>
        <w:t>.202</w:t>
      </w:r>
      <w:r w:rsidR="008B63F0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8B63F0">
        <w:rPr>
          <w:rFonts w:ascii="Times New Roman" w:hAnsi="Times New Roman"/>
          <w:sz w:val="28"/>
          <w:szCs w:val="28"/>
        </w:rPr>
        <w:t>734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8B63F0">
        <w:rPr>
          <w:rFonts w:ascii="Times New Roman" w:hAnsi="Times New Roman"/>
          <w:sz w:val="28"/>
          <w:szCs w:val="28"/>
        </w:rPr>
        <w:t>2244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D118F7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D118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FF835C" wp14:editId="4BB3EB1C">
            <wp:extent cx="6299835" cy="3031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9A61B1" w:rsidRDefault="009A61B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9A61B1" w:rsidRDefault="009A61B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9A61B1" w:rsidRDefault="009A61B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9A61B1" w:rsidRDefault="009A61B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9A61B1" w:rsidP="00192624">
      <w:pPr>
        <w:rPr>
          <w:rFonts w:ascii="Times New Roman" w:hAnsi="Times New Roman"/>
          <w:sz w:val="24"/>
          <w:szCs w:val="24"/>
          <w:lang w:val="en-US"/>
        </w:rPr>
      </w:pPr>
      <w:r w:rsidRPr="009A61B1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7A394854" wp14:editId="0FB4CDB0">
            <wp:extent cx="5372100" cy="433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8D" w:rsidRDefault="004E048D" w:rsidP="00C137CF">
      <w:pPr>
        <w:spacing w:after="0" w:line="240" w:lineRule="auto"/>
      </w:pPr>
      <w:r>
        <w:separator/>
      </w:r>
    </w:p>
  </w:endnote>
  <w:endnote w:type="continuationSeparator" w:id="0">
    <w:p w:rsidR="004E048D" w:rsidRDefault="004E048D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8D" w:rsidRDefault="004E048D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E048D" w:rsidRDefault="004E048D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048D"/>
    <w:rsid w:val="004E12CE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8B63F0"/>
    <w:rsid w:val="009046F7"/>
    <w:rsid w:val="009247AD"/>
    <w:rsid w:val="009664D6"/>
    <w:rsid w:val="00993713"/>
    <w:rsid w:val="009A61B1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18F7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98EE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FE75-64DD-43C4-93DC-EF901E2D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2024-06-19T01:25:00Z</dcterms:modified>
</cp:coreProperties>
</file>