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E5" w:rsidRDefault="00F671A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4EE5" w:rsidRPr="00CC10A3" w:rsidRDefault="00F671AA">
      <w:pPr>
        <w:spacing w:after="0"/>
        <w:ind w:right="284"/>
      </w:pPr>
      <w:r w:rsidRPr="00F671AA">
        <w:rPr>
          <w:rFonts w:ascii="Times New Roman" w:hAnsi="Times New Roman"/>
          <w:b/>
          <w:sz w:val="28"/>
          <w:szCs w:val="28"/>
          <w:u w:val="single"/>
        </w:rPr>
        <w:t>1.4.</w:t>
      </w:r>
      <w:r w:rsidR="00CC10A3">
        <w:rPr>
          <w:rFonts w:ascii="Times New Roman" w:hAnsi="Times New Roman"/>
          <w:b/>
          <w:sz w:val="28"/>
          <w:szCs w:val="28"/>
          <w:u w:val="single"/>
        </w:rPr>
        <w:t xml:space="preserve"> ИП Баллард Л.В., ИП Шлосберг М. В.</w:t>
      </w:r>
    </w:p>
    <w:p w:rsidR="002B4EE5" w:rsidRDefault="00F671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671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671AA">
        <w:rPr>
          <w:rFonts w:ascii="Times New Roman" w:hAnsi="Times New Roman"/>
          <w:b/>
          <w:sz w:val="24"/>
          <w:szCs w:val="24"/>
        </w:rPr>
        <w:t>:</w:t>
      </w:r>
    </w:p>
    <w:p w:rsidR="002B4EE5" w:rsidRDefault="00F671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54:35:091895:1583</w:t>
      </w:r>
      <w:r>
        <w:rPr>
          <w:rFonts w:ascii="Times New Roman" w:hAnsi="Times New Roman"/>
          <w:sz w:val="24"/>
          <w:szCs w:val="24"/>
        </w:rPr>
        <w:t>;</w:t>
      </w:r>
    </w:p>
    <w:p w:rsidR="002B4EE5" w:rsidRDefault="00F671A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10A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CC10A3" w:rsidRPr="00CC10A3">
        <w:rPr>
          <w:rFonts w:ascii="Times New Roman" w:hAnsi="Times New Roman"/>
          <w:b/>
          <w:sz w:val="24"/>
          <w:szCs w:val="24"/>
        </w:rPr>
        <w:t>Советский район</w:t>
      </w:r>
      <w:r w:rsidR="00CC10A3" w:rsidRPr="00CC10A3">
        <w:rPr>
          <w:rFonts w:ascii="Times New Roman" w:hAnsi="Times New Roman"/>
          <w:sz w:val="24"/>
          <w:szCs w:val="24"/>
        </w:rPr>
        <w:t>,</w:t>
      </w:r>
      <w:r w:rsidR="00CC10A3">
        <w:rPr>
          <w:rFonts w:ascii="Times New Roman" w:hAnsi="Times New Roman"/>
          <w:sz w:val="24"/>
          <w:szCs w:val="24"/>
        </w:rPr>
        <w:t xml:space="preserve"> </w:t>
      </w:r>
      <w:r w:rsidR="00CC10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 Гидромонтажная, 53;</w:t>
      </w:r>
    </w:p>
    <w:p w:rsidR="002B4EE5" w:rsidRDefault="00F671AA" w:rsidP="00CC10A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F671AA">
        <w:rPr>
          <w:rFonts w:ascii="Times New Roman" w:hAnsi="Times New Roman"/>
          <w:sz w:val="24"/>
          <w:szCs w:val="24"/>
        </w:rPr>
        <w:t xml:space="preserve"> 8609 </w:t>
      </w:r>
      <w:r>
        <w:rPr>
          <w:rFonts w:ascii="Times New Roman" w:hAnsi="Times New Roman"/>
          <w:sz w:val="24"/>
          <w:szCs w:val="24"/>
        </w:rPr>
        <w:t>кв</w:t>
      </w:r>
      <w:r w:rsidRPr="00F671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671AA">
        <w:rPr>
          <w:rFonts w:ascii="Times New Roman" w:hAnsi="Times New Roman"/>
          <w:sz w:val="24"/>
          <w:szCs w:val="24"/>
        </w:rPr>
        <w:t>.;</w:t>
      </w:r>
    </w:p>
    <w:p w:rsidR="002B4EE5" w:rsidRDefault="00F671AA" w:rsidP="00CC10A3">
      <w:pPr>
        <w:spacing w:after="0"/>
        <w:jc w:val="both"/>
      </w:pPr>
      <w:r w:rsidRPr="00F671A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671AA">
        <w:rPr>
          <w:rFonts w:ascii="Times New Roman" w:hAnsi="Times New Roman"/>
          <w:sz w:val="24"/>
          <w:szCs w:val="24"/>
        </w:rPr>
        <w:t xml:space="preserve"> 13340, 13341, 13380, 13381).</w:t>
      </w:r>
    </w:p>
    <w:p w:rsidR="002B4EE5" w:rsidRDefault="00F671AA" w:rsidP="00CC10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671AA">
        <w:rPr>
          <w:rFonts w:ascii="Times New Roman" w:hAnsi="Times New Roman"/>
          <w:b/>
          <w:sz w:val="24"/>
          <w:szCs w:val="24"/>
        </w:rPr>
        <w:t xml:space="preserve">: </w:t>
      </w:r>
      <w:r w:rsidRPr="00F671A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B4EE5" w:rsidRDefault="00F671AA" w:rsidP="00CC10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</w:t>
      </w:r>
      <w:r w:rsidR="00C41E31">
        <w:rPr>
          <w:rFonts w:ascii="Times New Roman" w:hAnsi="Times New Roman"/>
          <w:i/>
          <w:sz w:val="24"/>
          <w:szCs w:val="24"/>
        </w:rPr>
        <w:t>уменьшения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</w:t>
      </w:r>
      <w:r w:rsidR="00F512FD" w:rsidRPr="00F512FD">
        <w:rPr>
          <w:rFonts w:ascii="Times New Roman" w:hAnsi="Times New Roman"/>
          <w:i/>
          <w:sz w:val="24"/>
          <w:szCs w:val="24"/>
        </w:rPr>
        <w:t>минимального процента застройки</w:t>
      </w:r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 с 25 % до 17 %</w:t>
      </w:r>
    </w:p>
    <w:p w:rsidR="002B4EE5" w:rsidRDefault="00F671AA" w:rsidP="00CC10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сетей, конфигурация земельного участка являются неблагоприятными для застройки</w:t>
      </w:r>
    </w:p>
    <w:p w:rsidR="002B4EE5" w:rsidRDefault="00F671AA" w:rsidP="00CC10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2B4EE5" w:rsidRDefault="002B4E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B4EE5" w:rsidRDefault="00CC10A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17818" cy="424281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73" t="17747" r="19540" b="1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21" cy="424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E5" w:rsidRDefault="00F671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B4EE5" w:rsidRDefault="002B4EE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4EE5" w:rsidRDefault="002B4EE5">
      <w:pPr>
        <w:rPr>
          <w:lang w:val="en-US"/>
        </w:rPr>
      </w:pPr>
    </w:p>
    <w:sectPr w:rsidR="002B4EE5" w:rsidSect="002B4E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D8" w:rsidRDefault="00274ED8" w:rsidP="002B4EE5">
      <w:pPr>
        <w:spacing w:after="0" w:line="240" w:lineRule="auto"/>
      </w:pPr>
      <w:r>
        <w:separator/>
      </w:r>
    </w:p>
  </w:endnote>
  <w:endnote w:type="continuationSeparator" w:id="0">
    <w:p w:rsidR="00274ED8" w:rsidRDefault="00274ED8" w:rsidP="002B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D8" w:rsidRDefault="00274ED8" w:rsidP="002B4EE5">
      <w:pPr>
        <w:spacing w:after="0" w:line="240" w:lineRule="auto"/>
      </w:pPr>
      <w:r w:rsidRPr="002B4EE5">
        <w:rPr>
          <w:color w:val="000000"/>
        </w:rPr>
        <w:separator/>
      </w:r>
    </w:p>
  </w:footnote>
  <w:footnote w:type="continuationSeparator" w:id="0">
    <w:p w:rsidR="00274ED8" w:rsidRDefault="00274ED8" w:rsidP="002B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E5" w:rsidRDefault="002B4E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B4EE5" w:rsidRPr="00CC10A3" w:rsidRDefault="00CC10A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22.02.2024-21.03.2024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EE5"/>
    <w:rsid w:val="000C0438"/>
    <w:rsid w:val="00274ED8"/>
    <w:rsid w:val="002B4EE5"/>
    <w:rsid w:val="00882BC3"/>
    <w:rsid w:val="00C41E31"/>
    <w:rsid w:val="00CC10A3"/>
    <w:rsid w:val="00F512FD"/>
    <w:rsid w:val="00F6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E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4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B4EE5"/>
    <w:rPr>
      <w:sz w:val="22"/>
      <w:szCs w:val="22"/>
      <w:lang w:eastAsia="en-US"/>
    </w:rPr>
  </w:style>
  <w:style w:type="paragraph" w:styleId="a5">
    <w:name w:val="footer"/>
    <w:basedOn w:val="a"/>
    <w:rsid w:val="002B4E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B4EE5"/>
    <w:rPr>
      <w:sz w:val="22"/>
      <w:szCs w:val="22"/>
      <w:lang w:eastAsia="en-US"/>
    </w:rPr>
  </w:style>
  <w:style w:type="paragraph" w:styleId="a7">
    <w:name w:val="Balloon Text"/>
    <w:basedOn w:val="a"/>
    <w:rsid w:val="002B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B4E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4E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2024-02-16T03:46:00Z</dcterms:created>
  <dcterms:modified xsi:type="dcterms:W3CDTF">2024-02-21T08:42:00Z</dcterms:modified>
</cp:coreProperties>
</file>