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D4" w:rsidRDefault="0020024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024E" w:rsidRPr="0020024E" w:rsidRDefault="0020024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20024E">
        <w:rPr>
          <w:rFonts w:ascii="Times New Roman" w:hAnsi="Times New Roman"/>
          <w:b/>
          <w:sz w:val="28"/>
          <w:szCs w:val="28"/>
          <w:u w:val="single"/>
        </w:rPr>
        <w:t>Черенко</w:t>
      </w:r>
      <w:proofErr w:type="spellEnd"/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 w:rsidRPr="0020024E">
        <w:rPr>
          <w:rFonts w:ascii="Times New Roman" w:hAnsi="Times New Roman"/>
          <w:b/>
          <w:sz w:val="28"/>
          <w:szCs w:val="28"/>
          <w:u w:val="single"/>
        </w:rPr>
        <w:t>Черенко</w:t>
      </w:r>
      <w:proofErr w:type="spellEnd"/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 М. К., </w:t>
      </w:r>
      <w:proofErr w:type="spellStart"/>
      <w:r w:rsidRPr="0020024E">
        <w:rPr>
          <w:rFonts w:ascii="Times New Roman" w:hAnsi="Times New Roman"/>
          <w:b/>
          <w:sz w:val="28"/>
          <w:szCs w:val="28"/>
          <w:u w:val="single"/>
        </w:rPr>
        <w:t>Векленко</w:t>
      </w:r>
      <w:proofErr w:type="spellEnd"/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 Н. Ю., </w:t>
      </w:r>
      <w:proofErr w:type="spellStart"/>
      <w:r w:rsidRPr="0020024E">
        <w:rPr>
          <w:rFonts w:ascii="Times New Roman" w:hAnsi="Times New Roman"/>
          <w:b/>
          <w:sz w:val="28"/>
          <w:szCs w:val="28"/>
          <w:u w:val="single"/>
        </w:rPr>
        <w:t>Черенко</w:t>
      </w:r>
      <w:proofErr w:type="spellEnd"/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</w:p>
    <w:p w:rsidR="0020024E" w:rsidRPr="0020024E" w:rsidRDefault="0020024E">
      <w:pPr>
        <w:ind w:right="284"/>
        <w:jc w:val="center"/>
        <w:rPr>
          <w:u w:val="single"/>
        </w:rPr>
      </w:pPr>
      <w:proofErr w:type="spellStart"/>
      <w:r w:rsidRPr="0020024E">
        <w:rPr>
          <w:rFonts w:ascii="Times New Roman" w:hAnsi="Times New Roman"/>
          <w:b/>
          <w:sz w:val="28"/>
          <w:szCs w:val="28"/>
          <w:u w:val="single"/>
        </w:rPr>
        <w:t>Черенко</w:t>
      </w:r>
      <w:proofErr w:type="spellEnd"/>
      <w:r w:rsidRPr="0020024E">
        <w:rPr>
          <w:rFonts w:ascii="Times New Roman" w:hAnsi="Times New Roman"/>
          <w:b/>
          <w:sz w:val="28"/>
          <w:szCs w:val="28"/>
          <w:u w:val="single"/>
        </w:rPr>
        <w:t xml:space="preserve"> В. А.</w:t>
      </w:r>
    </w:p>
    <w:p w:rsidR="00CC73D4" w:rsidRDefault="002002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02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024E">
        <w:rPr>
          <w:rFonts w:ascii="Times New Roman" w:hAnsi="Times New Roman"/>
          <w:b/>
          <w:sz w:val="24"/>
          <w:szCs w:val="24"/>
        </w:rPr>
        <w:t>:</w:t>
      </w:r>
    </w:p>
    <w:p w:rsidR="00CC73D4" w:rsidRDefault="0020024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B91886" w:rsidRPr="00B91886">
        <w:rPr>
          <w:rFonts w:ascii="Times New Roman" w:hAnsi="Times New Roman"/>
          <w:b/>
          <w:sz w:val="24"/>
          <w:szCs w:val="24"/>
        </w:rPr>
        <w:t>Калининский район,</w:t>
      </w:r>
      <w:r w:rsidR="00B91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Славянская, дом 114;</w:t>
      </w:r>
      <w:proofErr w:type="gramEnd"/>
    </w:p>
    <w:p w:rsidR="00CC73D4" w:rsidRDefault="002002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B90705">
        <w:rPr>
          <w:rFonts w:ascii="Times New Roman" w:hAnsi="Times New Roman"/>
          <w:sz w:val="24"/>
          <w:szCs w:val="24"/>
        </w:rPr>
        <w:t>дастровый квартал. 54:35:042545</w:t>
      </w:r>
      <w:r>
        <w:rPr>
          <w:rFonts w:ascii="Times New Roman" w:hAnsi="Times New Roman"/>
          <w:sz w:val="24"/>
          <w:szCs w:val="24"/>
        </w:rPr>
        <w:t>;</w:t>
      </w:r>
    </w:p>
    <w:p w:rsidR="00CC73D4" w:rsidRDefault="002002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90705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C73D4" w:rsidRDefault="00CC73D4">
      <w:pPr>
        <w:spacing w:after="0" w:line="240" w:lineRule="auto"/>
      </w:pPr>
    </w:p>
    <w:p w:rsidR="00CC73D4" w:rsidRDefault="002002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1967</w:t>
      </w:r>
    </w:p>
    <w:p w:rsidR="00CC73D4" w:rsidRDefault="002002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(Ж-1.1.),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C73D4" w:rsidRDefault="002002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0024E">
        <w:rPr>
          <w:rFonts w:ascii="Times New Roman" w:hAnsi="Times New Roman"/>
          <w:b/>
          <w:sz w:val="24"/>
          <w:szCs w:val="24"/>
        </w:rPr>
        <w:t xml:space="preserve">: </w:t>
      </w:r>
      <w:r w:rsidRPr="0020024E">
        <w:rPr>
          <w:rFonts w:ascii="Times New Roman" w:hAnsi="Times New Roman"/>
          <w:sz w:val="24"/>
          <w:szCs w:val="24"/>
        </w:rPr>
        <w:t xml:space="preserve"> </w:t>
      </w:r>
      <w:r w:rsidRPr="0020024E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Pr="0020024E">
        <w:rPr>
          <w:rFonts w:ascii="Times New Roman" w:hAnsi="Times New Roman"/>
          <w:b/>
          <w:i/>
          <w:sz w:val="24"/>
          <w:szCs w:val="24"/>
        </w:rPr>
        <w:t>»</w:t>
      </w:r>
    </w:p>
    <w:p w:rsidR="00CC73D4" w:rsidRDefault="002002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024E">
        <w:rPr>
          <w:rFonts w:ascii="Times New Roman" w:hAnsi="Times New Roman"/>
          <w:b/>
          <w:sz w:val="24"/>
          <w:szCs w:val="24"/>
        </w:rPr>
        <w:t>:</w:t>
      </w:r>
      <w:r w:rsidR="003858F3"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9F69C7">
        <w:rPr>
          <w:rFonts w:ascii="Times New Roman" w:hAnsi="Times New Roman"/>
          <w:b/>
          <w:sz w:val="24"/>
          <w:szCs w:val="24"/>
        </w:rPr>
        <w:t>, образуемого путем перераспределения земель, находящихся в государственной собственности, и земельного участка с кадастровым номером 54:35:042545:27</w:t>
      </w:r>
    </w:p>
    <w:p w:rsidR="00CC73D4" w:rsidRPr="0020024E" w:rsidRDefault="00CC73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C73D4" w:rsidTr="00CC73D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20024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3D4" w:rsidRDefault="0020024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C73D4" w:rsidRDefault="00CC73D4"/>
    <w:sectPr w:rsidR="00CC73D4" w:rsidSect="00CC73D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BF" w:rsidRDefault="00AA12BF" w:rsidP="00CC73D4">
      <w:pPr>
        <w:spacing w:after="0" w:line="240" w:lineRule="auto"/>
      </w:pPr>
      <w:r>
        <w:separator/>
      </w:r>
    </w:p>
  </w:endnote>
  <w:endnote w:type="continuationSeparator" w:id="0">
    <w:p w:rsidR="00AA12BF" w:rsidRDefault="00AA12BF" w:rsidP="00CC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BF" w:rsidRDefault="00AA12BF" w:rsidP="00CC73D4">
      <w:pPr>
        <w:spacing w:after="0" w:line="240" w:lineRule="auto"/>
      </w:pPr>
      <w:r w:rsidRPr="00CC73D4">
        <w:rPr>
          <w:color w:val="000000"/>
        </w:rPr>
        <w:separator/>
      </w:r>
    </w:p>
  </w:footnote>
  <w:footnote w:type="continuationSeparator" w:id="0">
    <w:p w:rsidR="00AA12BF" w:rsidRDefault="00AA12BF" w:rsidP="00CC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D4" w:rsidRDefault="00CC73D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73D4" w:rsidRPr="0035725E" w:rsidRDefault="0035725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3D4"/>
    <w:rsid w:val="00146480"/>
    <w:rsid w:val="0020024E"/>
    <w:rsid w:val="0035725E"/>
    <w:rsid w:val="003858F3"/>
    <w:rsid w:val="005442B9"/>
    <w:rsid w:val="005F179B"/>
    <w:rsid w:val="007A3C95"/>
    <w:rsid w:val="009F69C7"/>
    <w:rsid w:val="00A81F67"/>
    <w:rsid w:val="00AA12BF"/>
    <w:rsid w:val="00B90705"/>
    <w:rsid w:val="00B91886"/>
    <w:rsid w:val="00CC73D4"/>
    <w:rsid w:val="00EF4909"/>
    <w:rsid w:val="00F0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3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C73D4"/>
    <w:rPr>
      <w:sz w:val="22"/>
      <w:szCs w:val="22"/>
      <w:lang w:eastAsia="en-US"/>
    </w:rPr>
  </w:style>
  <w:style w:type="paragraph" w:styleId="a5">
    <w:name w:val="footer"/>
    <w:basedOn w:val="a"/>
    <w:rsid w:val="00CC7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C73D4"/>
    <w:rPr>
      <w:sz w:val="22"/>
      <w:szCs w:val="22"/>
      <w:lang w:eastAsia="en-US"/>
    </w:rPr>
  </w:style>
  <w:style w:type="paragraph" w:styleId="a7">
    <w:name w:val="Balloon Text"/>
    <w:basedOn w:val="a"/>
    <w:rsid w:val="00CC73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C73D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C73D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C73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73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cp:lastPrinted>2024-02-27T05:02:00Z</cp:lastPrinted>
  <dcterms:created xsi:type="dcterms:W3CDTF">2024-02-06T05:50:00Z</dcterms:created>
  <dcterms:modified xsi:type="dcterms:W3CDTF">2024-02-27T05:02:00Z</dcterms:modified>
</cp:coreProperties>
</file>