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02302E" w:rsidRPr="00AB7F67">
        <w:rPr>
          <w:spacing w:val="1"/>
          <w:sz w:val="28"/>
          <w:szCs w:val="28"/>
        </w:rPr>
        <w:t>Шипицину</w:t>
      </w:r>
      <w:proofErr w:type="spellEnd"/>
      <w:r w:rsidR="0002302E" w:rsidRPr="00AB7F67">
        <w:rPr>
          <w:spacing w:val="1"/>
          <w:sz w:val="28"/>
          <w:szCs w:val="28"/>
        </w:rPr>
        <w:t xml:space="preserve"> С. И.</w:t>
      </w:r>
      <w:r w:rsidR="00AD3315" w:rsidRPr="00AD3315">
        <w:rPr>
          <w:spacing w:val="1"/>
          <w:sz w:val="28"/>
          <w:szCs w:val="28"/>
        </w:rPr>
        <w:t xml:space="preserve"> </w:t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7F608B" w:rsidRDefault="007F608B" w:rsidP="00AB7F67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</w:t>
      </w:r>
      <w:proofErr w:type="spellStart"/>
      <w:r w:rsidR="00AB7F67" w:rsidRPr="00AB7F67">
        <w:rPr>
          <w:spacing w:val="1"/>
          <w:sz w:val="28"/>
          <w:szCs w:val="28"/>
        </w:rPr>
        <w:t>Шипицину</w:t>
      </w:r>
      <w:proofErr w:type="spellEnd"/>
      <w:r w:rsidR="00AB7F67" w:rsidRPr="00AB7F67">
        <w:rPr>
          <w:spacing w:val="1"/>
          <w:sz w:val="28"/>
          <w:szCs w:val="28"/>
        </w:rPr>
        <w:t xml:space="preserve"> С. И. (на основании заявле</w:t>
      </w:r>
      <w:r w:rsidR="00AB7F67">
        <w:rPr>
          <w:spacing w:val="1"/>
          <w:sz w:val="28"/>
          <w:szCs w:val="28"/>
        </w:rPr>
        <w:t>ния в связи с фактическим распо</w:t>
      </w:r>
      <w:r w:rsidR="00AB7F67" w:rsidRPr="00AB7F67">
        <w:rPr>
          <w:spacing w:val="1"/>
          <w:sz w:val="28"/>
          <w:szCs w:val="28"/>
        </w:rPr>
        <w:t xml:space="preserve">ложением объекта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54:35:052395:7 площадью 0,0576 га, расположенного по адресу: </w:t>
      </w:r>
      <w:proofErr w:type="gramStart"/>
      <w:r w:rsidR="00AB7F67" w:rsidRPr="00AB7F67">
        <w:rPr>
          <w:spacing w:val="1"/>
          <w:sz w:val="28"/>
          <w:szCs w:val="28"/>
        </w:rPr>
        <w:t>Российская Федерация, Новосибирская область, город Новосибирск, ул. Тракторная, 51а (зона застройки жилыми домами смешанной этажности (Ж-1), подзона застройки жилыми домами смешанной этажности различной плотности застройки (Ж-1.1)), с 3 м до 2 м со стороны ул. Тракторной, с 3 м до 2,2 м с северо-восточной стороны в габаритах объекта капитального строительства</w:t>
      </w:r>
      <w:r w:rsidR="00AB7F67">
        <w:rPr>
          <w:spacing w:val="1"/>
          <w:sz w:val="28"/>
          <w:szCs w:val="28"/>
        </w:rPr>
        <w:t>»</w:t>
      </w:r>
      <w:r w:rsidR="00AB7F67" w:rsidRPr="00AB7F67">
        <w:rPr>
          <w:spacing w:val="1"/>
          <w:sz w:val="28"/>
          <w:szCs w:val="28"/>
        </w:rPr>
        <w:t>.</w:t>
      </w:r>
      <w:proofErr w:type="gramEnd"/>
    </w:p>
    <w:p w:rsidR="007F608B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735AAB" w:rsidRDefault="005F1B6A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35AAB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32</w:t>
      </w:r>
      <w:r w:rsidRPr="008E06D2">
        <w:rPr>
          <w:spacing w:val="1"/>
          <w:sz w:val="28"/>
          <w:szCs w:val="28"/>
        </w:rPr>
        <w:t xml:space="preserve"> от 16.08.2018 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10CD5">
          <w:rPr>
            <w:sz w:val="28"/>
            <w:szCs w:val="28"/>
          </w:rPr>
          <w:t>http://новосибирск.рф/</w:t>
        </w:r>
      </w:hyperlink>
      <w:r>
        <w:t xml:space="preserve">  </w:t>
      </w:r>
      <w:r w:rsidRPr="008E06D2">
        <w:rPr>
          <w:spacing w:val="1"/>
          <w:sz w:val="28"/>
          <w:szCs w:val="28"/>
        </w:rPr>
        <w:t>– 16.08.2018.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2375D3">
        <w:rPr>
          <w:spacing w:val="1"/>
          <w:sz w:val="28"/>
          <w:szCs w:val="28"/>
        </w:rPr>
        <w:lastRenderedPageBreak/>
        <w:t xml:space="preserve">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B51440">
        <w:rPr>
          <w:sz w:val="28"/>
          <w:szCs w:val="28"/>
        </w:rPr>
        <w:t xml:space="preserve">имели право </w:t>
      </w:r>
      <w:r w:rsidRPr="003C19BF">
        <w:rPr>
          <w:sz w:val="28"/>
          <w:szCs w:val="28"/>
        </w:rPr>
        <w:t>вноси</w:t>
      </w:r>
      <w:r w:rsidR="00B51440">
        <w:rPr>
          <w:sz w:val="28"/>
          <w:szCs w:val="28"/>
        </w:rPr>
        <w:t>ть</w:t>
      </w:r>
      <w:r w:rsidRPr="003C19BF">
        <w:rPr>
          <w:sz w:val="28"/>
          <w:szCs w:val="28"/>
        </w:rPr>
        <w:t xml:space="preserve">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с 24.08.2018 </w:t>
      </w:r>
      <w:r w:rsidR="0077474F" w:rsidRPr="008E06D2">
        <w:rPr>
          <w:spacing w:val="1"/>
          <w:sz w:val="28"/>
          <w:szCs w:val="28"/>
        </w:rPr>
        <w:t>по 02</w:t>
      </w:r>
      <w:r w:rsidR="0077474F">
        <w:rPr>
          <w:spacing w:val="1"/>
          <w:sz w:val="28"/>
          <w:szCs w:val="28"/>
        </w:rPr>
        <w:t>.09.2018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</w:t>
      </w:r>
      <w:r w:rsidR="00B51440">
        <w:rPr>
          <w:spacing w:val="1"/>
          <w:sz w:val="28"/>
          <w:szCs w:val="28"/>
        </w:rPr>
        <w:t xml:space="preserve"> </w:t>
      </w:r>
      <w:r w:rsidR="007F7CF2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B51440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№ 1-ОПП от 0</w:t>
      </w:r>
      <w:r w:rsidR="005F1B6A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.09.2018.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>
        <w:rPr>
          <w:b/>
          <w:spacing w:val="1"/>
          <w:sz w:val="28"/>
          <w:szCs w:val="28"/>
        </w:rPr>
        <w:t xml:space="preserve"> </w:t>
      </w:r>
      <w:r w:rsidR="00AD3315">
        <w:rPr>
          <w:spacing w:val="1"/>
          <w:sz w:val="28"/>
          <w:szCs w:val="28"/>
        </w:rPr>
        <w:t>(</w:t>
      </w:r>
      <w:r w:rsidR="00AD3315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>
        <w:rPr>
          <w:sz w:val="28"/>
          <w:szCs w:val="28"/>
        </w:rPr>
        <w:t xml:space="preserve"> </w:t>
      </w:r>
      <w:proofErr w:type="gramStart"/>
      <w:r w:rsidR="00AD3315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8D4263" w:rsidRPr="004E2EDF">
        <w:rPr>
          <w:b/>
          <w:spacing w:val="1"/>
          <w:sz w:val="28"/>
          <w:szCs w:val="28"/>
        </w:rPr>
        <w:t xml:space="preserve"> – </w:t>
      </w:r>
      <w:r w:rsidR="008D4263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8D4263" w:rsidRDefault="008D4263" w:rsidP="008D4263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5F1B6A" w:rsidRPr="00D9650E" w:rsidRDefault="005F1B6A" w:rsidP="008D4263">
      <w:pPr>
        <w:ind w:firstLine="709"/>
        <w:jc w:val="both"/>
        <w:rPr>
          <w:b/>
          <w:spacing w:val="1"/>
          <w:sz w:val="28"/>
          <w:szCs w:val="28"/>
        </w:rPr>
      </w:pPr>
    </w:p>
    <w:p w:rsidR="008D4263" w:rsidRDefault="008D4263" w:rsidP="008D426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9E010C" w:rsidRDefault="008D4263" w:rsidP="00C12489">
      <w:pPr>
        <w:suppressAutoHyphens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эксперта</w:t>
      </w:r>
      <w:r w:rsidRPr="00D965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01969">
        <w:rPr>
          <w:color w:val="000000"/>
          <w:spacing w:val="1"/>
          <w:sz w:val="28"/>
          <w:szCs w:val="28"/>
        </w:rPr>
        <w:t>Ганж</w:t>
      </w:r>
      <w:r>
        <w:rPr>
          <w:color w:val="000000"/>
          <w:spacing w:val="1"/>
          <w:sz w:val="28"/>
          <w:szCs w:val="28"/>
        </w:rPr>
        <w:t>и</w:t>
      </w:r>
      <w:proofErr w:type="spellEnd"/>
      <w:r>
        <w:rPr>
          <w:color w:val="000000"/>
          <w:spacing w:val="1"/>
          <w:sz w:val="28"/>
          <w:szCs w:val="28"/>
        </w:rPr>
        <w:t> </w:t>
      </w:r>
      <w:r w:rsidRPr="00101969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. </w:t>
      </w:r>
      <w:r w:rsidRPr="00101969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 – профессора</w:t>
      </w:r>
      <w:r w:rsidRPr="00101969">
        <w:rPr>
          <w:color w:val="000000"/>
          <w:spacing w:val="1"/>
          <w:sz w:val="28"/>
          <w:szCs w:val="28"/>
        </w:rPr>
        <w:t>, заведующ</w:t>
      </w:r>
      <w:r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от эксперта </w:t>
      </w:r>
      <w:proofErr w:type="spellStart"/>
      <w:r w:rsidRPr="00C12489">
        <w:rPr>
          <w:spacing w:val="1"/>
          <w:sz w:val="28"/>
          <w:szCs w:val="28"/>
        </w:rPr>
        <w:t>Носков</w:t>
      </w:r>
      <w:r>
        <w:rPr>
          <w:spacing w:val="1"/>
          <w:sz w:val="28"/>
          <w:szCs w:val="28"/>
        </w:rPr>
        <w:t>а</w:t>
      </w:r>
      <w:proofErr w:type="spellEnd"/>
      <w:r>
        <w:rPr>
          <w:spacing w:val="1"/>
          <w:sz w:val="28"/>
          <w:szCs w:val="28"/>
        </w:rPr>
        <w:t> Д. В.</w:t>
      </w:r>
      <w:r w:rsidRPr="00C12489">
        <w:rPr>
          <w:spacing w:val="1"/>
          <w:sz w:val="28"/>
          <w:szCs w:val="28"/>
        </w:rPr>
        <w:t xml:space="preserve"> – директор</w:t>
      </w:r>
      <w:r>
        <w:rPr>
          <w:spacing w:val="1"/>
          <w:sz w:val="28"/>
          <w:szCs w:val="28"/>
        </w:rPr>
        <w:t>а</w:t>
      </w:r>
      <w:r w:rsidRPr="00C12489">
        <w:rPr>
          <w:spacing w:val="1"/>
          <w:sz w:val="28"/>
          <w:szCs w:val="28"/>
        </w:rPr>
        <w:t xml:space="preserve"> муниципального унитарного предприятия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>:</w:t>
      </w:r>
      <w:r w:rsidRPr="008D4263"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Отказать в </w:t>
      </w:r>
      <w:r>
        <w:rPr>
          <w:i/>
          <w:spacing w:val="1"/>
          <w:sz w:val="28"/>
          <w:szCs w:val="28"/>
        </w:rPr>
        <w:lastRenderedPageBreak/>
        <w:t xml:space="preserve">предоставлении </w:t>
      </w:r>
      <w:r w:rsidRPr="00D9650E">
        <w:rPr>
          <w:i/>
          <w:spacing w:val="1"/>
          <w:sz w:val="28"/>
          <w:szCs w:val="28"/>
        </w:rPr>
        <w:t>разрешени</w:t>
      </w:r>
      <w:r>
        <w:rPr>
          <w:i/>
          <w:spacing w:val="1"/>
          <w:sz w:val="28"/>
          <w:szCs w:val="28"/>
        </w:rPr>
        <w:t>я</w:t>
      </w:r>
      <w:r w:rsidRPr="00D9650E">
        <w:rPr>
          <w:i/>
          <w:spacing w:val="1"/>
          <w:sz w:val="28"/>
          <w:szCs w:val="28"/>
        </w:rPr>
        <w:t xml:space="preserve"> на отклонение от предельных параметров в части запрашиваемых требований</w:t>
      </w:r>
      <w:r>
        <w:rPr>
          <w:i/>
          <w:spacing w:val="1"/>
          <w:sz w:val="28"/>
          <w:szCs w:val="28"/>
        </w:rPr>
        <w:t xml:space="preserve"> в связи с тем, что </w:t>
      </w:r>
      <w:r w:rsidRPr="00AD3315">
        <w:rPr>
          <w:i/>
          <w:spacing w:val="1"/>
          <w:sz w:val="28"/>
          <w:szCs w:val="28"/>
        </w:rPr>
        <w:t xml:space="preserve">отсутствуют обоснования, предусмотренные частью 1 статьи 40 Градостроительного кодекса РФ, </w:t>
      </w:r>
      <w:r w:rsidRPr="00AB7F67">
        <w:rPr>
          <w:i/>
          <w:spacing w:val="1"/>
          <w:sz w:val="28"/>
          <w:szCs w:val="28"/>
        </w:rPr>
        <w:t>а именно фактическое расположение объекта капитального строительства не является не благоприятным для застройки, так как заявителем выполнено новое строительство индивидуального жилого дома</w:t>
      </w:r>
      <w:r>
        <w:rPr>
          <w:i/>
          <w:spacing w:val="1"/>
          <w:sz w:val="28"/>
          <w:szCs w:val="28"/>
        </w:rPr>
        <w:t xml:space="preserve">, </w:t>
      </w:r>
      <w:r w:rsidRPr="00AD3315">
        <w:rPr>
          <w:i/>
          <w:spacing w:val="1"/>
          <w:sz w:val="28"/>
          <w:szCs w:val="28"/>
        </w:rPr>
        <w:t>а также в связи с тем, что строительство, реконструкция объекта</w:t>
      </w:r>
      <w:proofErr w:type="gramEnd"/>
      <w:r w:rsidRPr="00AD3315">
        <w:rPr>
          <w:i/>
          <w:spacing w:val="1"/>
          <w:sz w:val="28"/>
          <w:szCs w:val="28"/>
        </w:rPr>
        <w:t xml:space="preserve"> капитальн</w:t>
      </w:r>
      <w:r>
        <w:rPr>
          <w:i/>
          <w:spacing w:val="1"/>
          <w:sz w:val="28"/>
          <w:szCs w:val="28"/>
        </w:rPr>
        <w:t xml:space="preserve">ого строительства осуществляется </w:t>
      </w:r>
      <w:r w:rsidRPr="00AD3315">
        <w:rPr>
          <w:i/>
          <w:spacing w:val="1"/>
          <w:sz w:val="28"/>
          <w:szCs w:val="28"/>
        </w:rPr>
        <w:t>без разрешения на строительство</w:t>
      </w:r>
      <w:r>
        <w:rPr>
          <w:i/>
          <w:spacing w:val="1"/>
          <w:sz w:val="28"/>
          <w:szCs w:val="28"/>
        </w:rPr>
        <w:t>».</w:t>
      </w:r>
    </w:p>
    <w:p w:rsidR="00D3648F" w:rsidRPr="005E1622" w:rsidRDefault="00D3648F" w:rsidP="005E1622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b/>
          <w:sz w:val="28"/>
          <w:szCs w:val="28"/>
        </w:rPr>
        <w:t xml:space="preserve">По результатам проведения </w:t>
      </w:r>
      <w:r w:rsidR="00383E80">
        <w:rPr>
          <w:b/>
          <w:sz w:val="28"/>
          <w:szCs w:val="28"/>
        </w:rPr>
        <w:t>общественных обсуждений</w:t>
      </w:r>
      <w:r w:rsidRPr="00010CD5">
        <w:rPr>
          <w:b/>
          <w:sz w:val="28"/>
          <w:szCs w:val="28"/>
        </w:rPr>
        <w:t xml:space="preserve"> сделано следующее заключение:</w:t>
      </w:r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7E7022" w:rsidRPr="007416D9" w:rsidRDefault="008D4263" w:rsidP="00683D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DE5D23">
        <w:rPr>
          <w:sz w:val="28"/>
          <w:szCs w:val="28"/>
        </w:rPr>
        <w:t>. </w:t>
      </w:r>
      <w:proofErr w:type="gramStart"/>
      <w:r w:rsidR="00AD3315">
        <w:rPr>
          <w:b/>
          <w:sz w:val="28"/>
          <w:szCs w:val="28"/>
        </w:rPr>
        <w:t>Отказать в предоставлении разрешения</w:t>
      </w:r>
      <w:r w:rsidR="00B51440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>
        <w:rPr>
          <w:spacing w:val="1"/>
          <w:sz w:val="28"/>
          <w:szCs w:val="28"/>
        </w:rPr>
        <w:t xml:space="preserve"> </w:t>
      </w:r>
      <w:proofErr w:type="spellStart"/>
      <w:r w:rsidR="00AB7F67" w:rsidRPr="00AB7F67">
        <w:rPr>
          <w:spacing w:val="1"/>
          <w:sz w:val="28"/>
          <w:szCs w:val="28"/>
        </w:rPr>
        <w:t>Шипицину</w:t>
      </w:r>
      <w:proofErr w:type="spellEnd"/>
      <w:r w:rsidR="00AB7F67" w:rsidRPr="00AB7F67">
        <w:rPr>
          <w:spacing w:val="1"/>
          <w:sz w:val="28"/>
          <w:szCs w:val="28"/>
        </w:rPr>
        <w:t xml:space="preserve"> С. И. (на основании заявления в связи с фактическим расположением объекта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54:35:052395:7 площадью 0,0576 га</w:t>
      </w:r>
      <w:proofErr w:type="gramEnd"/>
      <w:r w:rsidR="00AB7F67" w:rsidRPr="00AB7F67">
        <w:rPr>
          <w:spacing w:val="1"/>
          <w:sz w:val="28"/>
          <w:szCs w:val="28"/>
        </w:rPr>
        <w:t xml:space="preserve">, </w:t>
      </w:r>
      <w:proofErr w:type="gramStart"/>
      <w:r w:rsidR="00AB7F67" w:rsidRPr="00AB7F67">
        <w:rPr>
          <w:spacing w:val="1"/>
          <w:sz w:val="28"/>
          <w:szCs w:val="28"/>
        </w:rPr>
        <w:t>расположенного</w:t>
      </w:r>
      <w:proofErr w:type="gramEnd"/>
      <w:r w:rsidR="00AB7F67" w:rsidRPr="00AB7F67">
        <w:rPr>
          <w:spacing w:val="1"/>
          <w:sz w:val="28"/>
          <w:szCs w:val="28"/>
        </w:rPr>
        <w:t xml:space="preserve"> по адресу: </w:t>
      </w:r>
      <w:proofErr w:type="gramStart"/>
      <w:r w:rsidR="00AB7F67" w:rsidRPr="00AB7F67">
        <w:rPr>
          <w:spacing w:val="1"/>
          <w:sz w:val="28"/>
          <w:szCs w:val="28"/>
        </w:rPr>
        <w:t>Российская Федерация, Новосибирская область, город Новосибирск, ул. Тракторная, 51а (зона застройки жилыми домами смешанной этажности (Ж-1), подзона застройки жилыми домами смешанной этажности различной плотности застройки (Ж-1.1)), с 3 м до 2 м со стороны ул. Тракторной, с 3 м до 2,2 м с северо-восточной стороны в габаритах объе</w:t>
      </w:r>
      <w:r w:rsidR="00B6212A">
        <w:rPr>
          <w:spacing w:val="1"/>
          <w:sz w:val="28"/>
          <w:szCs w:val="28"/>
        </w:rPr>
        <w:t>кта капитального строительства</w:t>
      </w:r>
      <w:r w:rsidR="00AB7F67">
        <w:rPr>
          <w:spacing w:val="1"/>
          <w:sz w:val="28"/>
          <w:szCs w:val="28"/>
        </w:rPr>
        <w:t xml:space="preserve"> </w:t>
      </w:r>
      <w:r w:rsidR="00B6212A" w:rsidRPr="00B6212A">
        <w:rPr>
          <w:spacing w:val="1"/>
          <w:sz w:val="28"/>
          <w:szCs w:val="28"/>
        </w:rPr>
        <w:t>в связи с тем, что отсутствуют обоснования, предусмотренные частью</w:t>
      </w:r>
      <w:proofErr w:type="gramEnd"/>
      <w:r w:rsidR="00B6212A" w:rsidRPr="00B6212A">
        <w:rPr>
          <w:spacing w:val="1"/>
          <w:sz w:val="28"/>
          <w:szCs w:val="28"/>
        </w:rPr>
        <w:t xml:space="preserve"> 1 статьи 40 Градостроительного кодекса РФ, а именно фактическое расположение объекта капитального строительства не является не благоприятным для застройки, а также в связи с тем, что строительство, реконструкция объекта капитального строительства осуществляется </w:t>
      </w:r>
      <w:r w:rsidR="00B6212A">
        <w:rPr>
          <w:spacing w:val="1"/>
          <w:sz w:val="28"/>
          <w:szCs w:val="28"/>
        </w:rPr>
        <w:t>без разрешения на строительство</w:t>
      </w:r>
      <w:r w:rsidR="00B6212A" w:rsidRPr="00B6212A">
        <w:rPr>
          <w:spacing w:val="1"/>
          <w:sz w:val="28"/>
          <w:szCs w:val="28"/>
        </w:rPr>
        <w:t>.</w:t>
      </w:r>
    </w:p>
    <w:p w:rsidR="00746850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6824DF">
        <w:tc>
          <w:tcPr>
            <w:tcW w:w="5211" w:type="dxa"/>
          </w:tcPr>
          <w:p w:rsidR="008416C8" w:rsidRPr="007B55EF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</w:t>
            </w:r>
            <w:r w:rsidR="009C55D9" w:rsidRPr="007B55EF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6824DF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="00B41016"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67" w:rsidRDefault="00AB7F67" w:rsidP="00330C25">
      <w:r>
        <w:separator/>
      </w:r>
    </w:p>
  </w:endnote>
  <w:endnote w:type="continuationSeparator" w:id="0">
    <w:p w:rsidR="00AB7F67" w:rsidRDefault="00AB7F6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67" w:rsidRDefault="00AB7F67" w:rsidP="00330C25">
      <w:r>
        <w:separator/>
      </w:r>
    </w:p>
  </w:footnote>
  <w:footnote w:type="continuationSeparator" w:id="0">
    <w:p w:rsidR="00AB7F67" w:rsidRDefault="00AB7F6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AB7F67" w:rsidRDefault="00203D61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AB7F67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5F1B6A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AB7F67" w:rsidRDefault="00AB7F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02E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4A99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03D61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8E7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3471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5F1B6A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5026"/>
    <w:rsid w:val="007416D9"/>
    <w:rsid w:val="00742E65"/>
    <w:rsid w:val="00746850"/>
    <w:rsid w:val="00753B9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D4263"/>
    <w:rsid w:val="008E44C5"/>
    <w:rsid w:val="008E4ABD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E010C"/>
    <w:rsid w:val="009F698A"/>
    <w:rsid w:val="00A13502"/>
    <w:rsid w:val="00A226C1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C2F88"/>
    <w:rsid w:val="00C050A4"/>
    <w:rsid w:val="00C068EF"/>
    <w:rsid w:val="00C12489"/>
    <w:rsid w:val="00C172A3"/>
    <w:rsid w:val="00C202D0"/>
    <w:rsid w:val="00C22B27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CF7EC8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5144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3BDA"/>
    <w:rsid w:val="00F95F15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03FDC-EA96-4B4B-A5E0-2AB63BD3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8</cp:revision>
  <cp:lastPrinted>2018-06-15T04:46:00Z</cp:lastPrinted>
  <dcterms:created xsi:type="dcterms:W3CDTF">2018-09-06T08:37:00Z</dcterms:created>
  <dcterms:modified xsi:type="dcterms:W3CDTF">2018-09-10T08:42:00Z</dcterms:modified>
</cp:coreProperties>
</file>