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1B" w:rsidRDefault="003B103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53D04" w:rsidRDefault="00853D04" w:rsidP="00853D0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Заявитель: Бриль Дмитрий Александрович, Бриль Евгения Егоровна,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Искандарова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Екатерина Дмитриевна</w:t>
      </w:r>
    </w:p>
    <w:p w:rsidR="002B061B" w:rsidRDefault="003B1032" w:rsidP="00853D04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53D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53D04">
        <w:rPr>
          <w:rFonts w:ascii="Times New Roman" w:hAnsi="Times New Roman"/>
          <w:b/>
          <w:sz w:val="24"/>
          <w:szCs w:val="24"/>
        </w:rPr>
        <w:t>:</w:t>
      </w:r>
    </w:p>
    <w:p w:rsidR="002B061B" w:rsidRDefault="00853D04" w:rsidP="00853D04">
      <w:pPr>
        <w:spacing w:after="0" w:line="240" w:lineRule="auto"/>
        <w:jc w:val="both"/>
      </w:pPr>
      <w:r w:rsidRPr="00853D0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3B1032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3B1032">
        <w:rPr>
          <w:rFonts w:ascii="Times New Roman" w:hAnsi="Times New Roman"/>
          <w:sz w:val="24"/>
          <w:szCs w:val="24"/>
        </w:rPr>
        <w:t>Штурвальная</w:t>
      </w:r>
      <w:proofErr w:type="gramEnd"/>
      <w:r w:rsidR="003B1032">
        <w:rPr>
          <w:rFonts w:ascii="Times New Roman" w:hAnsi="Times New Roman"/>
          <w:sz w:val="24"/>
          <w:szCs w:val="24"/>
        </w:rPr>
        <w:t>, дом 49;</w:t>
      </w:r>
    </w:p>
    <w:p w:rsidR="002B061B" w:rsidRDefault="003B1032" w:rsidP="00853D0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кадастровый номер. 54:35:061125:3;</w:t>
      </w:r>
    </w:p>
    <w:p w:rsidR="002B061B" w:rsidRDefault="003B1032" w:rsidP="00853D0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площадь-  655 кв.м.;</w:t>
      </w:r>
    </w:p>
    <w:p w:rsidR="002B061B" w:rsidRDefault="003B1032" w:rsidP="00853D0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 № 328, 329</w:t>
      </w:r>
    </w:p>
    <w:p w:rsidR="002B061B" w:rsidRDefault="003B1032" w:rsidP="00853D04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2B061B" w:rsidRDefault="003B1032" w:rsidP="00853D04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53D04">
        <w:rPr>
          <w:rFonts w:ascii="Times New Roman" w:hAnsi="Times New Roman"/>
          <w:b/>
          <w:sz w:val="24"/>
          <w:szCs w:val="24"/>
        </w:rPr>
        <w:t xml:space="preserve">: </w:t>
      </w:r>
      <w:r w:rsidRPr="00853D04">
        <w:rPr>
          <w:rFonts w:ascii="Times New Roman" w:hAnsi="Times New Roman"/>
          <w:sz w:val="24"/>
          <w:szCs w:val="24"/>
        </w:rPr>
        <w:t>О предоставлении ра</w:t>
      </w:r>
      <w:r w:rsidR="00853D04">
        <w:rPr>
          <w:rFonts w:ascii="Times New Roman" w:hAnsi="Times New Roman"/>
          <w:sz w:val="24"/>
          <w:szCs w:val="24"/>
        </w:rPr>
        <w:t>з</w:t>
      </w:r>
      <w:r w:rsidRPr="00853D04">
        <w:rPr>
          <w:rFonts w:ascii="Times New Roman" w:hAnsi="Times New Roman"/>
          <w:sz w:val="24"/>
          <w:szCs w:val="24"/>
        </w:rPr>
        <w:t>решения на условно разрешенный вид использования земельного участка и объ</w:t>
      </w:r>
      <w:r w:rsidR="00853D04">
        <w:rPr>
          <w:rFonts w:ascii="Times New Roman" w:hAnsi="Times New Roman"/>
          <w:sz w:val="24"/>
          <w:szCs w:val="24"/>
        </w:rPr>
        <w:t>екта капитального строительства -</w:t>
      </w:r>
      <w:r w:rsidRPr="00853D04">
        <w:rPr>
          <w:rFonts w:ascii="Times New Roman" w:hAnsi="Times New Roman"/>
          <w:sz w:val="24"/>
          <w:szCs w:val="24"/>
        </w:rPr>
        <w:t xml:space="preserve"> </w:t>
      </w:r>
      <w:r w:rsidRPr="00853D04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853D04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853D04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853D04">
        <w:rPr>
          <w:rFonts w:ascii="Times New Roman" w:hAnsi="Times New Roman"/>
          <w:sz w:val="24"/>
          <w:szCs w:val="24"/>
        </w:rPr>
        <w:t xml:space="preserve"> </w:t>
      </w:r>
      <w:r w:rsidR="00853D04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853D04">
        <w:rPr>
          <w:rFonts w:ascii="Times New Roman" w:hAnsi="Times New Roman"/>
          <w:b/>
          <w:i/>
          <w:sz w:val="24"/>
          <w:szCs w:val="24"/>
        </w:rPr>
        <w:t>»</w:t>
      </w:r>
    </w:p>
    <w:p w:rsidR="002B061B" w:rsidRDefault="003B103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53D04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 после пожара</w:t>
      </w:r>
    </w:p>
    <w:p w:rsidR="002B061B" w:rsidRPr="00853D04" w:rsidRDefault="002B061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B061B" w:rsidTr="002B061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61B" w:rsidRDefault="003B103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D04" w:rsidRDefault="00853D04" w:rsidP="00853D04">
      <w:pPr>
        <w:spacing w:after="0"/>
        <w:rPr>
          <w:rFonts w:ascii="Times New Roman" w:hAnsi="Times New Roman"/>
          <w:sz w:val="24"/>
          <w:szCs w:val="24"/>
        </w:rPr>
      </w:pPr>
    </w:p>
    <w:p w:rsidR="00853D04" w:rsidRPr="00853D04" w:rsidRDefault="00853D04">
      <w:pPr>
        <w:spacing w:after="0"/>
        <w:rPr>
          <w:rFonts w:ascii="Times New Roman" w:hAnsi="Times New Roman"/>
          <w:sz w:val="24"/>
          <w:szCs w:val="24"/>
        </w:rPr>
      </w:pPr>
    </w:p>
    <w:sectPr w:rsidR="00853D04" w:rsidRPr="00853D04" w:rsidSect="002B061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50" w:rsidRDefault="00B16550" w:rsidP="002B061B">
      <w:pPr>
        <w:spacing w:after="0" w:line="240" w:lineRule="auto"/>
      </w:pPr>
      <w:r>
        <w:separator/>
      </w:r>
    </w:p>
  </w:endnote>
  <w:endnote w:type="continuationSeparator" w:id="0">
    <w:p w:rsidR="00B16550" w:rsidRDefault="00B16550" w:rsidP="002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1B" w:rsidRDefault="002B06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50" w:rsidRDefault="00B16550" w:rsidP="002B061B">
      <w:pPr>
        <w:spacing w:after="0" w:line="240" w:lineRule="auto"/>
      </w:pPr>
      <w:r w:rsidRPr="002B061B">
        <w:rPr>
          <w:color w:val="000000"/>
        </w:rPr>
        <w:separator/>
      </w:r>
    </w:p>
  </w:footnote>
  <w:footnote w:type="continuationSeparator" w:id="0">
    <w:p w:rsidR="00B16550" w:rsidRDefault="00B16550" w:rsidP="002B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61B" w:rsidRDefault="002B061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B061B" w:rsidRDefault="002B061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61B"/>
    <w:rsid w:val="002B061B"/>
    <w:rsid w:val="003B1032"/>
    <w:rsid w:val="00803664"/>
    <w:rsid w:val="00853D04"/>
    <w:rsid w:val="00AC6808"/>
    <w:rsid w:val="00B16550"/>
    <w:rsid w:val="00C3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61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0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B061B"/>
    <w:rPr>
      <w:sz w:val="22"/>
      <w:szCs w:val="22"/>
      <w:lang w:eastAsia="en-US"/>
    </w:rPr>
  </w:style>
  <w:style w:type="paragraph" w:styleId="a5">
    <w:name w:val="footer"/>
    <w:basedOn w:val="a"/>
    <w:rsid w:val="002B0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B061B"/>
    <w:rPr>
      <w:sz w:val="22"/>
      <w:szCs w:val="22"/>
      <w:lang w:eastAsia="en-US"/>
    </w:rPr>
  </w:style>
  <w:style w:type="paragraph" w:styleId="a7">
    <w:name w:val="Balloon Text"/>
    <w:basedOn w:val="a"/>
    <w:rsid w:val="002B06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B061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B061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B061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B061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cp:lastPrinted>2019-05-16T10:23:00Z</cp:lastPrinted>
  <dcterms:created xsi:type="dcterms:W3CDTF">2019-05-16T10:28:00Z</dcterms:created>
  <dcterms:modified xsi:type="dcterms:W3CDTF">2019-05-21T04:19:00Z</dcterms:modified>
</cp:coreProperties>
</file>