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E3" w:rsidRDefault="00325B8D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25B8D" w:rsidRPr="00325B8D" w:rsidRDefault="00325B8D">
      <w:pPr>
        <w:ind w:right="284"/>
        <w:jc w:val="center"/>
        <w:rPr>
          <w:u w:val="single"/>
        </w:rPr>
      </w:pPr>
      <w:r w:rsidRPr="00325B8D">
        <w:rPr>
          <w:rFonts w:ascii="Times New Roman" w:hAnsi="Times New Roman"/>
          <w:b/>
          <w:sz w:val="28"/>
          <w:szCs w:val="28"/>
          <w:u w:val="single"/>
        </w:rPr>
        <w:t>1.1</w:t>
      </w:r>
      <w:r w:rsidR="00096120">
        <w:rPr>
          <w:rFonts w:ascii="Times New Roman" w:hAnsi="Times New Roman"/>
          <w:b/>
          <w:sz w:val="28"/>
          <w:szCs w:val="28"/>
          <w:u w:val="single"/>
        </w:rPr>
        <w:t>6</w:t>
      </w:r>
      <w:r w:rsidRPr="00325B8D">
        <w:rPr>
          <w:rFonts w:ascii="Times New Roman" w:hAnsi="Times New Roman"/>
          <w:b/>
          <w:sz w:val="28"/>
          <w:szCs w:val="28"/>
          <w:u w:val="single"/>
        </w:rPr>
        <w:t>. ООО «ГЕОПРОТЕК»</w:t>
      </w:r>
    </w:p>
    <w:p w:rsidR="00403CE3" w:rsidRDefault="00325B8D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325B8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325B8D">
        <w:rPr>
          <w:rFonts w:ascii="Times New Roman" w:hAnsi="Times New Roman"/>
          <w:b/>
          <w:sz w:val="24"/>
          <w:szCs w:val="24"/>
        </w:rPr>
        <w:t>:</w:t>
      </w:r>
    </w:p>
    <w:p w:rsidR="00403CE3" w:rsidRDefault="00325B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г Новосибирск, </w:t>
      </w:r>
      <w:r w:rsidR="003A34EF" w:rsidRPr="003A34EF">
        <w:rPr>
          <w:rFonts w:ascii="Times New Roman" w:hAnsi="Times New Roman"/>
          <w:b/>
          <w:sz w:val="24"/>
          <w:szCs w:val="24"/>
        </w:rPr>
        <w:t>Кировский р-н</w:t>
      </w:r>
      <w:r w:rsidR="003A34E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Ватутина;</w:t>
      </w:r>
    </w:p>
    <w:p w:rsidR="00403CE3" w:rsidRDefault="00325B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54:35:052055:1122;</w:t>
      </w:r>
    </w:p>
    <w:p w:rsidR="00403CE3" w:rsidRDefault="00325B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2097 кв.м.;</w:t>
      </w:r>
    </w:p>
    <w:p w:rsidR="00403CE3" w:rsidRDefault="00403CE3">
      <w:pPr>
        <w:spacing w:after="0" w:line="240" w:lineRule="auto"/>
      </w:pPr>
    </w:p>
    <w:p w:rsidR="00403CE3" w:rsidRDefault="00325B8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1437, 1443, 1444</w:t>
      </w:r>
    </w:p>
    <w:p w:rsidR="00403CE3" w:rsidRDefault="00325B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специализированной малоэтажной общественной застройки (ОД-4.1)</w:t>
      </w:r>
    </w:p>
    <w:p w:rsidR="00403CE3" w:rsidRDefault="00325B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325B8D">
        <w:rPr>
          <w:rFonts w:ascii="Times New Roman" w:hAnsi="Times New Roman"/>
          <w:b/>
          <w:sz w:val="24"/>
          <w:szCs w:val="24"/>
        </w:rPr>
        <w:t xml:space="preserve">: </w:t>
      </w:r>
      <w:r w:rsidRPr="00325B8D">
        <w:rPr>
          <w:rFonts w:ascii="Times New Roman" w:hAnsi="Times New Roman"/>
          <w:sz w:val="24"/>
          <w:szCs w:val="24"/>
        </w:rPr>
        <w:t xml:space="preserve"> </w:t>
      </w:r>
      <w:r w:rsidRPr="00325B8D">
        <w:rPr>
          <w:rFonts w:ascii="Times New Roman" w:hAnsi="Times New Roman"/>
          <w:b/>
          <w:i/>
          <w:sz w:val="24"/>
          <w:szCs w:val="24"/>
        </w:rPr>
        <w:t>«гостиничное обслуживание (4.7) – гостиницы»</w:t>
      </w:r>
    </w:p>
    <w:p w:rsidR="00403CE3" w:rsidRDefault="00325B8D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325B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апартамент</w:t>
      </w:r>
      <w:r w:rsidR="007A6ED1">
        <w:rPr>
          <w:rFonts w:ascii="Times New Roman" w:hAnsi="Times New Roman"/>
          <w:b/>
          <w:sz w:val="24"/>
          <w:szCs w:val="24"/>
        </w:rPr>
        <w:t>ов</w:t>
      </w:r>
    </w:p>
    <w:p w:rsidR="00403CE3" w:rsidRPr="00325B8D" w:rsidRDefault="00403CE3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403CE3" w:rsidTr="00403CE3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CE3" w:rsidRDefault="00325B8D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34025" cy="4018756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579" t="11526" r="54211" b="31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4018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CE3" w:rsidRDefault="00325B8D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03CE3" w:rsidRDefault="00403CE3"/>
    <w:sectPr w:rsidR="00403CE3" w:rsidSect="00403CE3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E3" w:rsidRDefault="00403CE3" w:rsidP="00403CE3">
      <w:pPr>
        <w:spacing w:after="0" w:line="240" w:lineRule="auto"/>
      </w:pPr>
      <w:r>
        <w:separator/>
      </w:r>
    </w:p>
  </w:endnote>
  <w:endnote w:type="continuationSeparator" w:id="0">
    <w:p w:rsidR="00403CE3" w:rsidRDefault="00403CE3" w:rsidP="004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E3" w:rsidRDefault="00325B8D" w:rsidP="00403CE3">
      <w:pPr>
        <w:spacing w:after="0" w:line="240" w:lineRule="auto"/>
      </w:pPr>
      <w:r w:rsidRPr="00403CE3">
        <w:rPr>
          <w:color w:val="000000"/>
        </w:rPr>
        <w:separator/>
      </w:r>
    </w:p>
  </w:footnote>
  <w:footnote w:type="continuationSeparator" w:id="0">
    <w:p w:rsidR="00403CE3" w:rsidRDefault="00403CE3" w:rsidP="0040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E3" w:rsidRDefault="00403CE3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A34EF" w:rsidRDefault="003A34EF" w:rsidP="003A34E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25.07.2024 – 22.08.2024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CE3"/>
    <w:rsid w:val="00096120"/>
    <w:rsid w:val="000C2C79"/>
    <w:rsid w:val="00325B8D"/>
    <w:rsid w:val="003A34EF"/>
    <w:rsid w:val="00403CE3"/>
    <w:rsid w:val="00722C3C"/>
    <w:rsid w:val="007A6ED1"/>
    <w:rsid w:val="007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CE3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C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403CE3"/>
    <w:rPr>
      <w:sz w:val="22"/>
      <w:szCs w:val="22"/>
      <w:lang w:eastAsia="en-US"/>
    </w:rPr>
  </w:style>
  <w:style w:type="paragraph" w:styleId="a5">
    <w:name w:val="footer"/>
    <w:basedOn w:val="a"/>
    <w:rsid w:val="00403C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403CE3"/>
    <w:rPr>
      <w:sz w:val="22"/>
      <w:szCs w:val="22"/>
      <w:lang w:eastAsia="en-US"/>
    </w:rPr>
  </w:style>
  <w:style w:type="paragraph" w:styleId="a7">
    <w:name w:val="Balloon Text"/>
    <w:basedOn w:val="a"/>
    <w:rsid w:val="00403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403CE3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403CE3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403CE3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403CE3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2024-07-11T07:42:00Z</dcterms:created>
  <dcterms:modified xsi:type="dcterms:W3CDTF">2024-07-19T03:35:00Z</dcterms:modified>
</cp:coreProperties>
</file>