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54465D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54465D">
        <w:rPr>
          <w:b/>
          <w:sz w:val="28"/>
          <w:szCs w:val="28"/>
        </w:rPr>
        <w:t>ЗАКЛЮЧЕНИЕ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54465D">
        <w:rPr>
          <w:sz w:val="28"/>
          <w:szCs w:val="28"/>
        </w:rPr>
        <w:t>о результатах</w:t>
      </w:r>
      <w:r w:rsidR="008416C8" w:rsidRPr="0054465D">
        <w:rPr>
          <w:sz w:val="28"/>
          <w:szCs w:val="28"/>
        </w:rPr>
        <w:t xml:space="preserve"> </w:t>
      </w:r>
      <w:r w:rsidRPr="0054465D">
        <w:rPr>
          <w:spacing w:val="-3"/>
          <w:sz w:val="28"/>
          <w:szCs w:val="28"/>
        </w:rPr>
        <w:t xml:space="preserve">общественных обсуждений по </w:t>
      </w:r>
      <w:r w:rsidRPr="0054465D">
        <w:rPr>
          <w:spacing w:val="1"/>
          <w:sz w:val="28"/>
          <w:szCs w:val="28"/>
        </w:rPr>
        <w:t>проекту решения о</w:t>
      </w:r>
      <w:r w:rsidR="007F608B" w:rsidRPr="0054465D">
        <w:rPr>
          <w:spacing w:val="1"/>
          <w:sz w:val="28"/>
          <w:szCs w:val="28"/>
        </w:rPr>
        <w:t xml:space="preserve"> </w:t>
      </w:r>
      <w:r w:rsidRPr="0054465D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54465D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956BA8">
        <w:rPr>
          <w:spacing w:val="1"/>
          <w:sz w:val="28"/>
          <w:szCs w:val="28"/>
        </w:rPr>
        <w:t xml:space="preserve">строительства </w:t>
      </w:r>
      <w:r w:rsidR="00956BA8" w:rsidRPr="00956BA8">
        <w:rPr>
          <w:spacing w:val="1"/>
          <w:sz w:val="28"/>
          <w:szCs w:val="28"/>
        </w:rPr>
        <w:t>Ревякину А. В</w:t>
      </w:r>
      <w:r w:rsidR="00956BA8" w:rsidRPr="00416750">
        <w:t xml:space="preserve">. </w:t>
      </w:r>
      <w:r w:rsidR="007F608B" w:rsidRPr="0054465D">
        <w:rPr>
          <w:spacing w:val="-3"/>
          <w:sz w:val="28"/>
          <w:szCs w:val="28"/>
        </w:rPr>
        <w:t>(далее – проект).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54465D" w:rsidRDefault="00A25A6C" w:rsidP="00E61942">
      <w:pPr>
        <w:spacing w:line="240" w:lineRule="atLeast"/>
        <w:ind w:firstLine="851"/>
        <w:jc w:val="both"/>
        <w:rPr>
          <w:spacing w:val="1"/>
          <w:sz w:val="28"/>
          <w:szCs w:val="28"/>
        </w:rPr>
      </w:pPr>
      <w:proofErr w:type="gramStart"/>
      <w:r w:rsidRPr="0054465D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54465D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54465D">
        <w:rPr>
          <w:sz w:val="28"/>
          <w:szCs w:val="28"/>
        </w:rPr>
        <w:t>сибирска от 20.06.2018 №</w:t>
      </w:r>
      <w:r w:rsidR="0091258F" w:rsidRPr="0054465D">
        <w:rPr>
          <w:sz w:val="28"/>
          <w:szCs w:val="28"/>
        </w:rPr>
        <w:t> </w:t>
      </w:r>
      <w:r w:rsidR="00252A27" w:rsidRPr="0054465D">
        <w:rPr>
          <w:sz w:val="28"/>
          <w:szCs w:val="28"/>
        </w:rPr>
        <w:t>640 «О</w:t>
      </w:r>
      <w:r w:rsidR="0091258F" w:rsidRPr="0054465D">
        <w:rPr>
          <w:sz w:val="28"/>
          <w:szCs w:val="28"/>
        </w:rPr>
        <w:t> П</w:t>
      </w:r>
      <w:r w:rsidRPr="0054465D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54465D">
        <w:rPr>
          <w:sz w:val="28"/>
          <w:szCs w:val="28"/>
        </w:rPr>
        <w:t xml:space="preserve"> проведены общественные обсуждения по проекту:</w:t>
      </w:r>
    </w:p>
    <w:p w:rsidR="003D3FC7" w:rsidRPr="0054465D" w:rsidRDefault="003D3FC7" w:rsidP="00956BA8">
      <w:pPr>
        <w:pStyle w:val="a7"/>
        <w:ind w:firstLine="709"/>
        <w:rPr>
          <w:color w:val="auto"/>
        </w:rPr>
      </w:pPr>
      <w:r w:rsidRPr="0054465D">
        <w:rPr>
          <w:color w:val="auto"/>
        </w:rPr>
        <w:t>«</w:t>
      </w:r>
      <w:r w:rsidR="00956BA8" w:rsidRPr="00416750">
        <w:rPr>
          <w:color w:val="auto"/>
        </w:rPr>
        <w:t>Ревякину А. В. (на основании заявления в связи с тем, что инженерно-геологические характеристики земельного участка являются неблагоприятными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54:35:062785:11 площадью 0,0600 га, расположенного по адресу: Российская Федерация, Новосибирская область, город Новосибирск, ул. </w:t>
      </w:r>
      <w:proofErr w:type="spellStart"/>
      <w:r w:rsidR="00956BA8" w:rsidRPr="00416750">
        <w:rPr>
          <w:color w:val="auto"/>
        </w:rPr>
        <w:t>Волховская</w:t>
      </w:r>
      <w:proofErr w:type="spellEnd"/>
      <w:r w:rsidR="00956BA8" w:rsidRPr="00416750">
        <w:rPr>
          <w:color w:val="auto"/>
        </w:rPr>
        <w:t>, 33 (зона застройки индивидуальными жилыми домами (Ж-6)), с 3 м до 2,5 м со стороны земельного участка с кадастровым номером 54:35:062785:16 в габаритах объекта капитального строительства</w:t>
      </w:r>
      <w:proofErr w:type="gramStart"/>
      <w:r w:rsidR="00956BA8" w:rsidRPr="00416750">
        <w:rPr>
          <w:color w:val="auto"/>
        </w:rPr>
        <w:t>.</w:t>
      </w:r>
      <w:r w:rsidR="00956BA8">
        <w:rPr>
          <w:color w:val="auto"/>
        </w:rPr>
        <w:t>».</w:t>
      </w:r>
      <w:proofErr w:type="gramEnd"/>
    </w:p>
    <w:p w:rsidR="0076497C" w:rsidRPr="0054465D" w:rsidRDefault="0076497C" w:rsidP="00E61942">
      <w:pPr>
        <w:spacing w:line="240" w:lineRule="atLeast"/>
        <w:ind w:firstLine="851"/>
        <w:jc w:val="both"/>
        <w:rPr>
          <w:spacing w:val="1"/>
          <w:sz w:val="28"/>
          <w:szCs w:val="28"/>
        </w:rPr>
      </w:pPr>
    </w:p>
    <w:p w:rsidR="003D3FC7" w:rsidRPr="0054465D" w:rsidRDefault="003D3FC7" w:rsidP="00E61942">
      <w:pPr>
        <w:spacing w:line="240" w:lineRule="atLeast"/>
        <w:ind w:firstLine="851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54465D" w:rsidTr="007F608B">
        <w:tc>
          <w:tcPr>
            <w:tcW w:w="4644" w:type="dxa"/>
          </w:tcPr>
          <w:p w:rsidR="007F608B" w:rsidRPr="0054465D" w:rsidRDefault="00956BA8" w:rsidP="00C40DE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9507DC" w:rsidRPr="0054465D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945F1E" w:rsidRPr="0054465D">
              <w:rPr>
                <w:b/>
                <w:sz w:val="28"/>
                <w:szCs w:val="28"/>
              </w:rPr>
              <w:t>.201</w:t>
            </w:r>
            <w:r w:rsidR="00DD77D7" w:rsidRPr="0054465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54465D" w:rsidRDefault="007F608B" w:rsidP="00E61942">
            <w:pPr>
              <w:ind w:firstLine="851"/>
              <w:jc w:val="right"/>
              <w:rPr>
                <w:b/>
                <w:sz w:val="28"/>
                <w:szCs w:val="28"/>
              </w:rPr>
            </w:pPr>
            <w:r w:rsidRPr="0054465D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54465D" w:rsidRDefault="00A25A6C" w:rsidP="00E61942">
      <w:pPr>
        <w:suppressAutoHyphens/>
        <w:spacing w:line="18" w:lineRule="atLeast"/>
        <w:ind w:firstLine="851"/>
        <w:jc w:val="center"/>
        <w:rPr>
          <w:sz w:val="28"/>
          <w:szCs w:val="28"/>
        </w:rPr>
      </w:pPr>
    </w:p>
    <w:p w:rsidR="00956BA8" w:rsidRPr="00CA4236" w:rsidRDefault="00956BA8" w:rsidP="00956BA8">
      <w:pPr>
        <w:ind w:firstLine="851"/>
        <w:jc w:val="both"/>
        <w:rPr>
          <w:spacing w:val="1"/>
          <w:sz w:val="28"/>
          <w:szCs w:val="28"/>
        </w:rPr>
      </w:pPr>
      <w:proofErr w:type="gramStart"/>
      <w:r w:rsidRPr="00CA4236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подготовленным на основании постановления мэрии города Новосибирска от </w:t>
      </w:r>
      <w:r w:rsidRPr="00CA4236">
        <w:rPr>
          <w:sz w:val="28"/>
          <w:szCs w:val="28"/>
        </w:rPr>
        <w:t xml:space="preserve">11.04.2019 № 1343 </w:t>
      </w:r>
      <w:r w:rsidRPr="00CA4236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 в Бюллетене органов местного самоуправления города Новосибирска № 17 от 18.04.2019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CA4236">
        <w:rPr>
          <w:spacing w:val="1"/>
          <w:sz w:val="28"/>
          <w:szCs w:val="28"/>
        </w:rPr>
        <w:t xml:space="preserve"> города Новосибирска </w:t>
      </w:r>
      <w:r w:rsidRPr="00CA4236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CA4236">
          <w:rPr>
            <w:sz w:val="28"/>
            <w:szCs w:val="28"/>
          </w:rPr>
          <w:t>http://новосибирск.рф/</w:t>
        </w:r>
      </w:hyperlink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– 18.04.2019.</w:t>
      </w:r>
    </w:p>
    <w:p w:rsidR="00956BA8" w:rsidRPr="00CA4236" w:rsidRDefault="00956BA8" w:rsidP="00956BA8">
      <w:pPr>
        <w:suppressAutoHyphens/>
        <w:ind w:firstLine="851"/>
        <w:jc w:val="both"/>
        <w:rPr>
          <w:sz w:val="28"/>
          <w:szCs w:val="28"/>
        </w:rPr>
      </w:pPr>
      <w:proofErr w:type="gramStart"/>
      <w:r w:rsidRPr="00CA4236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CA4236">
        <w:rPr>
          <w:spacing w:val="1"/>
          <w:sz w:val="28"/>
          <w:szCs w:val="28"/>
        </w:rPr>
        <w:t xml:space="preserve">в </w:t>
      </w:r>
      <w:r w:rsidRPr="00CA4236">
        <w:rPr>
          <w:spacing w:val="1"/>
          <w:sz w:val="28"/>
          <w:szCs w:val="28"/>
        </w:rPr>
        <w:lastRenderedPageBreak/>
        <w:t>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 xml:space="preserve">по адресу: </w:t>
      </w:r>
      <w:proofErr w:type="spellStart"/>
      <w:r w:rsidRPr="00CA4236">
        <w:rPr>
          <w:spacing w:val="1"/>
          <w:sz w:val="28"/>
          <w:szCs w:val="28"/>
        </w:rPr>
        <w:t>dem.nso.ru</w:t>
      </w:r>
      <w:proofErr w:type="spellEnd"/>
      <w:r w:rsidRPr="00CA4236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имели право вносить предложения и замечания</w:t>
      </w:r>
      <w:r w:rsidRPr="00CA4236">
        <w:rPr>
          <w:spacing w:val="1"/>
          <w:sz w:val="28"/>
          <w:szCs w:val="28"/>
        </w:rPr>
        <w:t xml:space="preserve"> - с 26.04.2019 по 05.05.2019</w:t>
      </w:r>
      <w:r w:rsidRPr="00CA4236">
        <w:rPr>
          <w:sz w:val="28"/>
          <w:szCs w:val="28"/>
        </w:rPr>
        <w:t>:</w:t>
      </w:r>
      <w:proofErr w:type="gramEnd"/>
    </w:p>
    <w:p w:rsidR="00956BA8" w:rsidRPr="00CA4236" w:rsidRDefault="00956BA8" w:rsidP="00956BA8">
      <w:pPr>
        <w:suppressAutoHyphens/>
        <w:ind w:firstLine="851"/>
        <w:jc w:val="both"/>
        <w:rPr>
          <w:sz w:val="28"/>
          <w:szCs w:val="28"/>
        </w:rPr>
      </w:pPr>
      <w:r w:rsidRPr="00CA4236">
        <w:rPr>
          <w:sz w:val="28"/>
          <w:szCs w:val="28"/>
        </w:rPr>
        <w:t>посредством информационной системы;</w:t>
      </w:r>
    </w:p>
    <w:p w:rsidR="00956BA8" w:rsidRPr="00CA4236" w:rsidRDefault="00956BA8" w:rsidP="00956BA8">
      <w:pPr>
        <w:suppressAutoHyphens/>
        <w:ind w:firstLine="851"/>
        <w:jc w:val="both"/>
        <w:rPr>
          <w:sz w:val="28"/>
          <w:szCs w:val="28"/>
        </w:rPr>
      </w:pPr>
      <w:r w:rsidRPr="00CA4236">
        <w:rPr>
          <w:sz w:val="28"/>
          <w:szCs w:val="28"/>
        </w:rPr>
        <w:t xml:space="preserve">в письменной форме в адрес организатора общественных обсуждений - </w:t>
      </w:r>
      <w:r w:rsidRPr="00CA4236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Pr="00CA4236">
        <w:rPr>
          <w:spacing w:val="1"/>
          <w:sz w:val="28"/>
          <w:szCs w:val="28"/>
        </w:rPr>
        <w:t>застройки города</w:t>
      </w:r>
      <w:proofErr w:type="gramEnd"/>
      <w:r w:rsidRPr="00CA4236">
        <w:rPr>
          <w:spacing w:val="1"/>
          <w:sz w:val="28"/>
          <w:szCs w:val="28"/>
        </w:rPr>
        <w:t xml:space="preserve"> Новосибирска (далее – комиссия)</w:t>
      </w:r>
      <w:r w:rsidRPr="00CA4236">
        <w:rPr>
          <w:sz w:val="28"/>
          <w:szCs w:val="28"/>
        </w:rPr>
        <w:t>;</w:t>
      </w:r>
    </w:p>
    <w:p w:rsidR="00956BA8" w:rsidRPr="00CA4236" w:rsidRDefault="00956BA8" w:rsidP="00956BA8">
      <w:pPr>
        <w:ind w:firstLine="851"/>
        <w:jc w:val="both"/>
        <w:rPr>
          <w:spacing w:val="1"/>
          <w:sz w:val="28"/>
          <w:szCs w:val="28"/>
        </w:rPr>
      </w:pPr>
      <w:r w:rsidRPr="00CA4236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956BA8" w:rsidRPr="00CA4236" w:rsidRDefault="00956BA8" w:rsidP="00956BA8">
      <w:pPr>
        <w:ind w:firstLine="851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>Количество участников, принявших участие в рассмотрении проекта посредством информационной системы – 0.</w:t>
      </w:r>
    </w:p>
    <w:p w:rsidR="00956BA8" w:rsidRPr="00CA4236" w:rsidRDefault="00956BA8" w:rsidP="00956BA8">
      <w:pPr>
        <w:ind w:firstLine="851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956BA8" w:rsidRPr="00CA4236" w:rsidRDefault="00956BA8" w:rsidP="00956BA8">
      <w:pPr>
        <w:ind w:firstLine="851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 xml:space="preserve">Заключение </w:t>
      </w:r>
      <w:r w:rsidRPr="00CA4236">
        <w:rPr>
          <w:sz w:val="28"/>
          <w:szCs w:val="28"/>
        </w:rPr>
        <w:t xml:space="preserve">о результатах </w:t>
      </w:r>
      <w:r w:rsidRPr="00CA4236">
        <w:rPr>
          <w:spacing w:val="-3"/>
          <w:sz w:val="28"/>
          <w:szCs w:val="28"/>
        </w:rPr>
        <w:t xml:space="preserve">общественных обсуждений по </w:t>
      </w:r>
      <w:r w:rsidRPr="00CA4236">
        <w:rPr>
          <w:spacing w:val="1"/>
          <w:sz w:val="28"/>
          <w:szCs w:val="28"/>
        </w:rPr>
        <w:t>проекту подготовлено на основании протокола № 6-2019-ОПП от 06.05.2019.</w:t>
      </w:r>
    </w:p>
    <w:p w:rsidR="00D9650E" w:rsidRPr="0054465D" w:rsidRDefault="00D9650E" w:rsidP="00E61942">
      <w:pPr>
        <w:ind w:firstLine="851"/>
        <w:jc w:val="both"/>
        <w:rPr>
          <w:spacing w:val="1"/>
          <w:sz w:val="28"/>
          <w:szCs w:val="28"/>
        </w:rPr>
      </w:pPr>
    </w:p>
    <w:p w:rsidR="00E10A41" w:rsidRPr="0054465D" w:rsidRDefault="00E10A41" w:rsidP="00E61942">
      <w:pPr>
        <w:ind w:firstLine="851"/>
        <w:jc w:val="both"/>
        <w:rPr>
          <w:spacing w:val="1"/>
          <w:sz w:val="28"/>
          <w:szCs w:val="28"/>
        </w:rPr>
      </w:pPr>
    </w:p>
    <w:p w:rsidR="003D3FC7" w:rsidRPr="0054465D" w:rsidRDefault="003D3FC7" w:rsidP="00E61942">
      <w:pPr>
        <w:ind w:firstLine="851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54465D">
        <w:rPr>
          <w:spacing w:val="1"/>
          <w:sz w:val="28"/>
          <w:szCs w:val="28"/>
        </w:rPr>
        <w:t>:</w:t>
      </w:r>
    </w:p>
    <w:p w:rsidR="003D3FC7" w:rsidRPr="0054465D" w:rsidRDefault="003D3FC7" w:rsidP="00E61942">
      <w:pPr>
        <w:ind w:firstLine="851"/>
        <w:jc w:val="both"/>
        <w:rPr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1. </w:t>
      </w:r>
      <w:proofErr w:type="gramStart"/>
      <w:r w:rsidRPr="0054465D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54465D">
        <w:rPr>
          <w:spacing w:val="1"/>
          <w:sz w:val="28"/>
          <w:szCs w:val="28"/>
        </w:rPr>
        <w:t>(</w:t>
      </w:r>
      <w:r w:rsidRPr="0054465D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54465D">
        <w:rPr>
          <w:sz w:val="28"/>
          <w:szCs w:val="28"/>
        </w:rPr>
        <w:t xml:space="preserve"> </w:t>
      </w:r>
      <w:proofErr w:type="gramStart"/>
      <w:r w:rsidRPr="0054465D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10A41" w:rsidRPr="0054465D">
        <w:rPr>
          <w:sz w:val="28"/>
          <w:szCs w:val="28"/>
        </w:rPr>
        <w:t xml:space="preserve"> </w:t>
      </w:r>
      <w:r w:rsidR="00E10A41" w:rsidRPr="0054465D">
        <w:rPr>
          <w:spacing w:val="1"/>
          <w:sz w:val="28"/>
          <w:szCs w:val="28"/>
        </w:rPr>
        <w:t>- не поступали</w:t>
      </w:r>
      <w:r w:rsidR="00E10A41" w:rsidRPr="0054465D">
        <w:rPr>
          <w:sz w:val="28"/>
          <w:szCs w:val="28"/>
        </w:rPr>
        <w:t>.</w:t>
      </w:r>
      <w:proofErr w:type="gramEnd"/>
    </w:p>
    <w:p w:rsidR="001F0C10" w:rsidRPr="0054465D" w:rsidRDefault="001F0C10" w:rsidP="00E61942">
      <w:pPr>
        <w:ind w:firstLine="851"/>
        <w:jc w:val="both"/>
        <w:rPr>
          <w:spacing w:val="1"/>
          <w:sz w:val="28"/>
          <w:szCs w:val="28"/>
        </w:rPr>
      </w:pPr>
    </w:p>
    <w:p w:rsidR="003D3FC7" w:rsidRPr="0054465D" w:rsidRDefault="003D3FC7" w:rsidP="00E61942">
      <w:pPr>
        <w:ind w:firstLine="851"/>
        <w:jc w:val="both"/>
        <w:rPr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54465D">
        <w:rPr>
          <w:spacing w:val="1"/>
          <w:sz w:val="28"/>
          <w:szCs w:val="28"/>
        </w:rPr>
        <w:t xml:space="preserve"> - не поступали.</w:t>
      </w:r>
    </w:p>
    <w:p w:rsidR="00345B0F" w:rsidRPr="0054465D" w:rsidRDefault="00345B0F" w:rsidP="00E61942">
      <w:pPr>
        <w:ind w:firstLine="851"/>
        <w:jc w:val="both"/>
        <w:rPr>
          <w:sz w:val="28"/>
          <w:szCs w:val="28"/>
          <w:highlight w:val="yellow"/>
        </w:rPr>
      </w:pPr>
    </w:p>
    <w:p w:rsidR="004624E3" w:rsidRPr="0054465D" w:rsidRDefault="00345B0F" w:rsidP="00E61942">
      <w:pPr>
        <w:suppressAutoHyphens/>
        <w:ind w:firstLine="851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Предложения экспертов:</w:t>
      </w:r>
    </w:p>
    <w:p w:rsidR="00356B70" w:rsidRPr="007478ED" w:rsidRDefault="00282E39" w:rsidP="00356B70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от эксперта </w:t>
      </w:r>
      <w:proofErr w:type="spellStart"/>
      <w:r>
        <w:rPr>
          <w:b/>
          <w:spacing w:val="1"/>
          <w:sz w:val="28"/>
          <w:szCs w:val="28"/>
        </w:rPr>
        <w:t>Самаровича</w:t>
      </w:r>
      <w:proofErr w:type="spellEnd"/>
      <w:r>
        <w:rPr>
          <w:b/>
          <w:spacing w:val="1"/>
          <w:sz w:val="28"/>
          <w:szCs w:val="28"/>
        </w:rPr>
        <w:t xml:space="preserve"> П. В.</w:t>
      </w:r>
      <w:r>
        <w:rPr>
          <w:spacing w:val="1"/>
          <w:sz w:val="28"/>
          <w:szCs w:val="28"/>
        </w:rPr>
        <w:t xml:space="preserve"> – архитектора, члена Новосибирского отделения Союза архитекторов; </w:t>
      </w:r>
      <w:r w:rsidR="00356B70" w:rsidRPr="007478ED">
        <w:rPr>
          <w:spacing w:val="1"/>
          <w:sz w:val="28"/>
          <w:szCs w:val="28"/>
        </w:rPr>
        <w:t xml:space="preserve">от эксперта </w:t>
      </w:r>
      <w:proofErr w:type="spellStart"/>
      <w:r w:rsidR="00356B70" w:rsidRPr="007478ED">
        <w:rPr>
          <w:b/>
          <w:color w:val="000000" w:themeColor="text1"/>
          <w:spacing w:val="1"/>
          <w:sz w:val="28"/>
          <w:szCs w:val="28"/>
        </w:rPr>
        <w:t>Малюженко</w:t>
      </w:r>
      <w:proofErr w:type="spellEnd"/>
      <w:r w:rsidR="00356B70" w:rsidRPr="007478ED">
        <w:rPr>
          <w:color w:val="000000" w:themeColor="text1"/>
          <w:spacing w:val="1"/>
          <w:sz w:val="28"/>
          <w:szCs w:val="28"/>
        </w:rPr>
        <w:t xml:space="preserve"> </w:t>
      </w:r>
      <w:r w:rsidR="00356B70" w:rsidRPr="007478ED">
        <w:rPr>
          <w:b/>
          <w:bCs/>
          <w:sz w:val="28"/>
          <w:szCs w:val="28"/>
        </w:rPr>
        <w:t>Д. В.</w:t>
      </w:r>
      <w:r w:rsidR="00356B70" w:rsidRPr="007478ED">
        <w:rPr>
          <w:bCs/>
          <w:sz w:val="28"/>
          <w:szCs w:val="28"/>
        </w:rPr>
        <w:t xml:space="preserve"> - архитектора </w:t>
      </w:r>
      <w:r w:rsidR="00356B70" w:rsidRPr="007478ED">
        <w:rPr>
          <w:spacing w:val="1"/>
          <w:sz w:val="28"/>
          <w:szCs w:val="28"/>
        </w:rPr>
        <w:t>общества с ограниченной ответственностью </w:t>
      </w:r>
      <w:r w:rsidR="00356B70" w:rsidRPr="007478ED">
        <w:rPr>
          <w:bCs/>
          <w:sz w:val="28"/>
          <w:szCs w:val="28"/>
        </w:rPr>
        <w:t xml:space="preserve"> «АР</w:t>
      </w:r>
      <w:proofErr w:type="gramStart"/>
      <w:r w:rsidR="00356B70" w:rsidRPr="007478ED">
        <w:rPr>
          <w:bCs/>
          <w:sz w:val="28"/>
          <w:szCs w:val="28"/>
        </w:rPr>
        <w:t>.Т</w:t>
      </w:r>
      <w:proofErr w:type="gramEnd"/>
      <w:r w:rsidR="00356B70" w:rsidRPr="007478ED">
        <w:rPr>
          <w:bCs/>
          <w:sz w:val="28"/>
          <w:szCs w:val="28"/>
        </w:rPr>
        <w:t>ЭГО</w:t>
      </w:r>
      <w:r w:rsidR="00356B70" w:rsidRPr="007478ED">
        <w:rPr>
          <w:spacing w:val="1"/>
          <w:sz w:val="28"/>
          <w:szCs w:val="28"/>
        </w:rPr>
        <w:t>»:</w:t>
      </w:r>
    </w:p>
    <w:p w:rsidR="00356B70" w:rsidRPr="0054465D" w:rsidRDefault="00356B70" w:rsidP="00356B70">
      <w:pPr>
        <w:suppressAutoHyphens/>
        <w:ind w:firstLine="709"/>
        <w:jc w:val="both"/>
        <w:rPr>
          <w:i/>
          <w:spacing w:val="1"/>
          <w:sz w:val="28"/>
          <w:szCs w:val="28"/>
        </w:rPr>
      </w:pPr>
      <w:r w:rsidRPr="0054465D">
        <w:rPr>
          <w:i/>
          <w:spacing w:val="1"/>
          <w:sz w:val="28"/>
          <w:szCs w:val="28"/>
        </w:rPr>
        <w:t>«Предоставить разрешение на отклонение от предельных параметров разрешенного строительства, реконструкции</w:t>
      </w:r>
      <w:proofErr w:type="gramStart"/>
      <w:r w:rsidRPr="0054465D">
        <w:rPr>
          <w:i/>
          <w:spacing w:val="1"/>
          <w:sz w:val="28"/>
          <w:szCs w:val="28"/>
        </w:rPr>
        <w:t>.».</w:t>
      </w:r>
      <w:proofErr w:type="gramEnd"/>
    </w:p>
    <w:p w:rsidR="00E10A41" w:rsidRPr="0054465D" w:rsidRDefault="00E10A41" w:rsidP="00E61942">
      <w:pPr>
        <w:suppressAutoHyphens/>
        <w:ind w:firstLine="851"/>
        <w:jc w:val="both"/>
        <w:rPr>
          <w:i/>
          <w:spacing w:val="1"/>
          <w:sz w:val="28"/>
          <w:szCs w:val="28"/>
        </w:rPr>
      </w:pPr>
    </w:p>
    <w:p w:rsidR="008416C8" w:rsidRPr="0054465D" w:rsidRDefault="008416C8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b/>
          <w:sz w:val="28"/>
          <w:szCs w:val="28"/>
        </w:rPr>
        <w:t xml:space="preserve">По результатам проведения </w:t>
      </w:r>
      <w:r w:rsidR="00431D3B" w:rsidRPr="0054465D">
        <w:rPr>
          <w:b/>
          <w:sz w:val="28"/>
          <w:szCs w:val="28"/>
        </w:rPr>
        <w:t>общественных обсуждений по проекту</w:t>
      </w:r>
      <w:r w:rsidRPr="0054465D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54465D" w:rsidRDefault="0004181D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sz w:val="28"/>
          <w:szCs w:val="28"/>
        </w:rPr>
        <w:t xml:space="preserve">1. Считать состоявшимися </w:t>
      </w:r>
      <w:r w:rsidRPr="0054465D">
        <w:rPr>
          <w:spacing w:val="-3"/>
          <w:sz w:val="28"/>
          <w:szCs w:val="28"/>
        </w:rPr>
        <w:t xml:space="preserve">общественные обсуждения по </w:t>
      </w:r>
      <w:r w:rsidRPr="0054465D">
        <w:rPr>
          <w:spacing w:val="1"/>
          <w:sz w:val="28"/>
          <w:szCs w:val="28"/>
        </w:rPr>
        <w:t>проекту</w:t>
      </w:r>
      <w:r w:rsidRPr="0054465D">
        <w:rPr>
          <w:sz w:val="28"/>
          <w:szCs w:val="28"/>
        </w:rPr>
        <w:t xml:space="preserve">. </w:t>
      </w:r>
    </w:p>
    <w:p w:rsidR="0004181D" w:rsidRPr="0054465D" w:rsidRDefault="0004181D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2. </w:t>
      </w:r>
      <w:proofErr w:type="gramStart"/>
      <w:r w:rsidRPr="0054465D">
        <w:rPr>
          <w:sz w:val="28"/>
          <w:szCs w:val="28"/>
        </w:rPr>
        <w:t xml:space="preserve">Процедура проведения </w:t>
      </w:r>
      <w:r w:rsidRPr="0054465D">
        <w:rPr>
          <w:spacing w:val="-3"/>
          <w:sz w:val="28"/>
          <w:szCs w:val="28"/>
        </w:rPr>
        <w:t>общественных обсуждений</w:t>
      </w:r>
      <w:r w:rsidRPr="0054465D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54465D">
        <w:rPr>
          <w:sz w:val="28"/>
          <w:szCs w:val="28"/>
        </w:rPr>
        <w:t xml:space="preserve"> </w:t>
      </w:r>
      <w:r w:rsidRPr="0054465D">
        <w:rPr>
          <w:sz w:val="28"/>
          <w:szCs w:val="28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54465D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447E19" w:rsidRPr="00956BA8" w:rsidRDefault="000B3EF2" w:rsidP="00956BA8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3</w:t>
      </w:r>
      <w:r w:rsidR="0098061A" w:rsidRPr="0054465D">
        <w:rPr>
          <w:sz w:val="28"/>
          <w:szCs w:val="28"/>
        </w:rPr>
        <w:t>. </w:t>
      </w:r>
      <w:proofErr w:type="gramStart"/>
      <w:r w:rsidR="0054465D" w:rsidRPr="00AC4DC9">
        <w:rPr>
          <w:b/>
          <w:sz w:val="28"/>
          <w:szCs w:val="28"/>
        </w:rPr>
        <w:t>П</w:t>
      </w:r>
      <w:r w:rsidR="0098061A" w:rsidRPr="00AC4DC9">
        <w:rPr>
          <w:b/>
          <w:sz w:val="28"/>
          <w:szCs w:val="28"/>
        </w:rPr>
        <w:t>редос</w:t>
      </w:r>
      <w:r w:rsidR="0098061A" w:rsidRPr="0054465D">
        <w:rPr>
          <w:b/>
          <w:sz w:val="28"/>
          <w:szCs w:val="28"/>
        </w:rPr>
        <w:t>тав</w:t>
      </w:r>
      <w:r w:rsidR="0054465D" w:rsidRPr="0054465D">
        <w:rPr>
          <w:b/>
          <w:sz w:val="28"/>
          <w:szCs w:val="28"/>
        </w:rPr>
        <w:t>ить</w:t>
      </w:r>
      <w:r w:rsidR="0098061A" w:rsidRPr="0054465D">
        <w:rPr>
          <w:b/>
          <w:sz w:val="28"/>
          <w:szCs w:val="28"/>
        </w:rPr>
        <w:t xml:space="preserve"> разрешени</w:t>
      </w:r>
      <w:r w:rsidR="0054465D" w:rsidRPr="0054465D">
        <w:rPr>
          <w:b/>
          <w:sz w:val="28"/>
          <w:szCs w:val="28"/>
        </w:rPr>
        <w:t>е</w:t>
      </w:r>
      <w:r w:rsidR="0098061A" w:rsidRPr="0054465D">
        <w:rPr>
          <w:b/>
          <w:sz w:val="28"/>
          <w:szCs w:val="28"/>
        </w:rPr>
        <w:t xml:space="preserve"> </w:t>
      </w:r>
      <w:r w:rsidR="003307B4" w:rsidRPr="0054465D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54465D">
        <w:rPr>
          <w:sz w:val="28"/>
          <w:szCs w:val="28"/>
        </w:rPr>
        <w:t xml:space="preserve"> </w:t>
      </w:r>
      <w:r w:rsidR="00956BA8" w:rsidRPr="00956BA8">
        <w:rPr>
          <w:sz w:val="28"/>
          <w:szCs w:val="28"/>
        </w:rPr>
        <w:t>Ревякину А. В. (на основании заявления в связи с тем, что инженерно-геологические характеристики земельного участка являются неблагоприятными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54:35:062785:11 площадью 0,0600 га, расположенного</w:t>
      </w:r>
      <w:proofErr w:type="gramEnd"/>
      <w:r w:rsidR="00956BA8" w:rsidRPr="00956BA8">
        <w:rPr>
          <w:sz w:val="28"/>
          <w:szCs w:val="28"/>
        </w:rPr>
        <w:t xml:space="preserve"> по адресу: Российская Федерация, Новосибирская область, город Новосибирск, ул. </w:t>
      </w:r>
      <w:proofErr w:type="spellStart"/>
      <w:r w:rsidR="00956BA8" w:rsidRPr="00956BA8">
        <w:rPr>
          <w:sz w:val="28"/>
          <w:szCs w:val="28"/>
        </w:rPr>
        <w:t>Волховская</w:t>
      </w:r>
      <w:proofErr w:type="spellEnd"/>
      <w:r w:rsidR="00956BA8" w:rsidRPr="00956BA8">
        <w:rPr>
          <w:sz w:val="28"/>
          <w:szCs w:val="28"/>
        </w:rPr>
        <w:t>, 33 (зона застройки индивидуальными жилыми домами (Ж-6)), с 3 м до 2,5 м со стороны земельного участка с кадастровым номером 54:35:062785:16 в габаритах объекта капитального строительства.</w:t>
      </w:r>
    </w:p>
    <w:p w:rsidR="00447E19" w:rsidRDefault="00447E19" w:rsidP="00A43EAC">
      <w:pPr>
        <w:spacing w:line="240" w:lineRule="atLeast"/>
        <w:ind w:firstLine="720"/>
        <w:jc w:val="both"/>
        <w:rPr>
          <w:sz w:val="28"/>
          <w:szCs w:val="28"/>
        </w:rPr>
      </w:pPr>
    </w:p>
    <w:p w:rsidR="00956BA8" w:rsidRPr="00956BA8" w:rsidRDefault="00956BA8" w:rsidP="00A43EAC">
      <w:pPr>
        <w:spacing w:line="240" w:lineRule="atLeast"/>
        <w:ind w:firstLine="720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54465D" w:rsidTr="00D01431">
        <w:tc>
          <w:tcPr>
            <w:tcW w:w="5211" w:type="dxa"/>
          </w:tcPr>
          <w:p w:rsidR="008416C8" w:rsidRPr="0054465D" w:rsidRDefault="003D3FC7" w:rsidP="003D3FC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z w:val="28"/>
                <w:szCs w:val="28"/>
              </w:rPr>
              <w:t>З</w:t>
            </w:r>
            <w:r w:rsidR="00931F8E" w:rsidRPr="0054465D">
              <w:rPr>
                <w:sz w:val="28"/>
                <w:szCs w:val="28"/>
              </w:rPr>
              <w:t>аместител</w:t>
            </w:r>
            <w:r w:rsidRPr="0054465D">
              <w:rPr>
                <w:sz w:val="28"/>
                <w:szCs w:val="28"/>
              </w:rPr>
              <w:t>ь</w:t>
            </w:r>
            <w:r w:rsidR="00931F8E" w:rsidRPr="0054465D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54465D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54465D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3D3FC7" w:rsidP="003D3FC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В</w:t>
            </w:r>
            <w:r w:rsidR="00E07E1F" w:rsidRPr="0054465D">
              <w:rPr>
                <w:spacing w:val="0"/>
                <w:sz w:val="28"/>
                <w:szCs w:val="28"/>
              </w:rPr>
              <w:t>. </w:t>
            </w:r>
            <w:r w:rsidRPr="0054465D">
              <w:rPr>
                <w:spacing w:val="0"/>
                <w:sz w:val="28"/>
                <w:szCs w:val="28"/>
              </w:rPr>
              <w:t>Н</w:t>
            </w:r>
            <w:r w:rsidR="00E07E1F" w:rsidRPr="0054465D">
              <w:rPr>
                <w:spacing w:val="0"/>
                <w:sz w:val="28"/>
                <w:szCs w:val="28"/>
              </w:rPr>
              <w:t xml:space="preserve">. </w:t>
            </w:r>
            <w:r w:rsidRPr="0054465D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54465D" w:rsidTr="00D01431">
        <w:tc>
          <w:tcPr>
            <w:tcW w:w="5211" w:type="dxa"/>
          </w:tcPr>
          <w:p w:rsidR="006824DF" w:rsidRPr="0054465D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F439BA" w:rsidRPr="0054465D" w:rsidRDefault="00F439BA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54465D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С</w:t>
            </w:r>
            <w:r w:rsidR="008416C8" w:rsidRPr="0054465D">
              <w:rPr>
                <w:spacing w:val="0"/>
                <w:sz w:val="28"/>
                <w:szCs w:val="28"/>
              </w:rPr>
              <w:t>екретар</w:t>
            </w:r>
            <w:r w:rsidRPr="0054465D">
              <w:rPr>
                <w:spacing w:val="0"/>
                <w:sz w:val="28"/>
                <w:szCs w:val="28"/>
              </w:rPr>
              <w:t>ь</w:t>
            </w:r>
            <w:r w:rsidR="008416C8" w:rsidRPr="0054465D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54465D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54465D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54465D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54465D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54465D" w:rsidRDefault="006067D8" w:rsidP="003B6B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54465D" w:rsidSect="009D278A">
      <w:headerReference w:type="default" r:id="rId9"/>
      <w:pgSz w:w="11906" w:h="16838"/>
      <w:pgMar w:top="709" w:right="566" w:bottom="1134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5A3" w:rsidRDefault="00E625A3" w:rsidP="00330C25">
      <w:r>
        <w:separator/>
      </w:r>
    </w:p>
  </w:endnote>
  <w:endnote w:type="continuationSeparator" w:id="0">
    <w:p w:rsidR="00E625A3" w:rsidRDefault="00E625A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5A3" w:rsidRDefault="00E625A3" w:rsidP="00330C25">
      <w:r>
        <w:separator/>
      </w:r>
    </w:p>
  </w:footnote>
  <w:footnote w:type="continuationSeparator" w:id="0">
    <w:p w:rsidR="00E625A3" w:rsidRDefault="00E625A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42C5" w:rsidRPr="00E61942" w:rsidRDefault="002541D6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B242C5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282E39">
          <w:rPr>
            <w:noProof/>
            <w:sz w:val="22"/>
            <w:szCs w:val="22"/>
          </w:rPr>
          <w:t>3</w:t>
        </w:r>
        <w:r w:rsidRPr="00E61942">
          <w:rPr>
            <w:sz w:val="22"/>
            <w:szCs w:val="22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3EF2"/>
    <w:rsid w:val="000B56CC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E642E"/>
    <w:rsid w:val="001E7A9F"/>
    <w:rsid w:val="001F071C"/>
    <w:rsid w:val="001F0C10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4CF4"/>
    <w:rsid w:val="00233FA4"/>
    <w:rsid w:val="0023702A"/>
    <w:rsid w:val="00243358"/>
    <w:rsid w:val="00243EB7"/>
    <w:rsid w:val="00244BD6"/>
    <w:rsid w:val="002519F2"/>
    <w:rsid w:val="00252A27"/>
    <w:rsid w:val="002541D6"/>
    <w:rsid w:val="00261E08"/>
    <w:rsid w:val="002644F3"/>
    <w:rsid w:val="00265E5F"/>
    <w:rsid w:val="002669C5"/>
    <w:rsid w:val="002676C4"/>
    <w:rsid w:val="00267FF3"/>
    <w:rsid w:val="00282E39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56B70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465D"/>
    <w:rsid w:val="00547FCE"/>
    <w:rsid w:val="00551DA3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444D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87477"/>
    <w:rsid w:val="0069083A"/>
    <w:rsid w:val="00696A72"/>
    <w:rsid w:val="006A0D09"/>
    <w:rsid w:val="006A1939"/>
    <w:rsid w:val="006A2074"/>
    <w:rsid w:val="006A2754"/>
    <w:rsid w:val="006A4F9E"/>
    <w:rsid w:val="006A7B35"/>
    <w:rsid w:val="006C0465"/>
    <w:rsid w:val="006C469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195E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D72E0"/>
    <w:rsid w:val="008E44C5"/>
    <w:rsid w:val="008E4ABD"/>
    <w:rsid w:val="008F645E"/>
    <w:rsid w:val="0091258F"/>
    <w:rsid w:val="00912EAD"/>
    <w:rsid w:val="0091640B"/>
    <w:rsid w:val="00916750"/>
    <w:rsid w:val="00931C9D"/>
    <w:rsid w:val="00931F8E"/>
    <w:rsid w:val="0094088D"/>
    <w:rsid w:val="00944DDD"/>
    <w:rsid w:val="00945F1E"/>
    <w:rsid w:val="00947230"/>
    <w:rsid w:val="009500C1"/>
    <w:rsid w:val="009507DC"/>
    <w:rsid w:val="00951550"/>
    <w:rsid w:val="00954BBF"/>
    <w:rsid w:val="00956BA8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D278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45F0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4DC9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73AD5"/>
    <w:rsid w:val="00B8124B"/>
    <w:rsid w:val="00B90F86"/>
    <w:rsid w:val="00B9584A"/>
    <w:rsid w:val="00BA57A5"/>
    <w:rsid w:val="00BA73D4"/>
    <w:rsid w:val="00BA77BC"/>
    <w:rsid w:val="00BB02F4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3B6A"/>
    <w:rsid w:val="00C050A4"/>
    <w:rsid w:val="00C068EF"/>
    <w:rsid w:val="00C12489"/>
    <w:rsid w:val="00C169E7"/>
    <w:rsid w:val="00C172A3"/>
    <w:rsid w:val="00C202D0"/>
    <w:rsid w:val="00C22B27"/>
    <w:rsid w:val="00C309AD"/>
    <w:rsid w:val="00C32E73"/>
    <w:rsid w:val="00C36C20"/>
    <w:rsid w:val="00C36FA9"/>
    <w:rsid w:val="00C40DE5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0A41"/>
    <w:rsid w:val="00E14254"/>
    <w:rsid w:val="00E1459D"/>
    <w:rsid w:val="00E20C5F"/>
    <w:rsid w:val="00E274E3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1942"/>
    <w:rsid w:val="00E62206"/>
    <w:rsid w:val="00E62337"/>
    <w:rsid w:val="00E625A3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E3B5C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0A707-94A4-401D-803D-F0DA0D7F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7</cp:revision>
  <cp:lastPrinted>2019-03-13T01:59:00Z</cp:lastPrinted>
  <dcterms:created xsi:type="dcterms:W3CDTF">2019-04-12T07:38:00Z</dcterms:created>
  <dcterms:modified xsi:type="dcterms:W3CDTF">2019-05-14T05:39:00Z</dcterms:modified>
</cp:coreProperties>
</file>