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3529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FF0C42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C21C93" w:rsidRPr="00C21C93">
              <w:t xml:space="preserve">Ибрагимову Ф. И.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C21C93" w:rsidRDefault="00D25713" w:rsidP="00B41E19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C21C93" w:rsidRPr="00C21C93">
        <w:t xml:space="preserve">Ибрагимову Ф. И. </w:t>
      </w:r>
      <w:r w:rsidR="0026758E">
        <w:t>разрешение</w:t>
      </w:r>
      <w:r w:rsidR="003776F9">
        <w:t xml:space="preserve"> </w:t>
      </w:r>
      <w:r w:rsidR="00C21C93" w:rsidRPr="00C21C93">
        <w:t xml:space="preserve">на условно разрешенный вид использования земельного участка с кадастровым номером 54:35:063271:24 площадью 775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</w:t>
      </w:r>
      <w:proofErr w:type="spellStart"/>
      <w:r w:rsidR="00C21C93" w:rsidRPr="00C21C93">
        <w:t>Хасановская</w:t>
      </w:r>
      <w:proofErr w:type="spellEnd"/>
      <w:r w:rsidR="00C21C93" w:rsidRPr="00C21C93">
        <w:t xml:space="preserve">, 68, и объекта капитального строительства (зона застройки жилыми домами смешанной этажности (Ж-1), </w:t>
      </w:r>
      <w:proofErr w:type="spellStart"/>
      <w:r w:rsidR="00C21C93" w:rsidRPr="00C21C93">
        <w:t>подзона</w:t>
      </w:r>
      <w:proofErr w:type="spellEnd"/>
      <w:r w:rsidR="00C21C93" w:rsidRPr="00C21C93">
        <w:t xml:space="preserve"> застройки жилыми домами смешанной этажности пониженной плотности застройки (Ж-1.5)) – «для индивидуального жилищного строительства (2.1) – индивидуальные жилые дома».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3109" w:rsidRDefault="00673109">
      <w:r>
        <w:separator/>
      </w:r>
    </w:p>
  </w:endnote>
  <w:endnote w:type="continuationSeparator" w:id="0">
    <w:p w:rsidR="00673109" w:rsidRDefault="00673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3109" w:rsidRDefault="00673109">
      <w:r>
        <w:separator/>
      </w:r>
    </w:p>
  </w:footnote>
  <w:footnote w:type="continuationSeparator" w:id="0">
    <w:p w:rsidR="00673109" w:rsidRDefault="00673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3529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FBFEF-94CC-49EB-8C4B-0D81E7FB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43</TotalTime>
  <Pages>1</Pages>
  <Words>229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32</cp:revision>
  <cp:lastPrinted>2020-02-25T03:17:00Z</cp:lastPrinted>
  <dcterms:created xsi:type="dcterms:W3CDTF">2023-05-10T04:37:00Z</dcterms:created>
  <dcterms:modified xsi:type="dcterms:W3CDTF">2024-05-07T04:53:00Z</dcterms:modified>
</cp:coreProperties>
</file>