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header8.xml" ContentType="application/vnd.openxmlformats-officedocument.wordprocessingml.header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docProps/custom.xml" ContentType="application/vnd.openxmlformats-officedocument.custom-properties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pPr w:leftFromText="181" w:rightFromText="181" w:vertAnchor="page" w:horzAnchor="page" w:tblpX="1419" w:tblpY="908"/>
        <w:tblW w:w="0" w:type="auto"/>
        <w:tblLayout w:type="fixed"/>
        <w:tblLook w:val="01E0"/>
      </w:tblPr>
      <w:tblGrid>
        <w:gridCol w:w="9923"/>
      </w:tblGrid>
      <w:tr w:rsidR="007908D0" w:rsidRPr="00853BAF" w:rsidTr="00980E8C">
        <w:tc>
          <w:tcPr>
            <w:tcW w:w="9923" w:type="dxa"/>
          </w:tcPr>
          <w:p w:rsidR="007908D0" w:rsidRPr="00853BAF" w:rsidRDefault="007908D0" w:rsidP="007908D0">
            <w:pPr>
              <w:ind w:left="4536" w:firstLine="0"/>
              <w:outlineLvl w:val="0"/>
            </w:pPr>
            <w:r>
              <w:rPr>
                <w:noProof/>
                <w:sz w:val="12"/>
              </w:rPr>
              <w:drawing>
                <wp:inline distT="0" distB="0" distL="0" distR="0">
                  <wp:extent cx="519430" cy="51943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lum bright="12000"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430" cy="519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908D0" w:rsidRPr="00853BAF" w:rsidRDefault="007908D0" w:rsidP="007908D0">
            <w:pPr>
              <w:ind w:firstLine="0"/>
              <w:jc w:val="center"/>
              <w:outlineLvl w:val="0"/>
              <w:rPr>
                <w:b/>
                <w:bCs/>
                <w:spacing w:val="60"/>
                <w:sz w:val="16"/>
                <w:szCs w:val="16"/>
              </w:rPr>
            </w:pPr>
          </w:p>
          <w:p w:rsidR="007908D0" w:rsidRPr="00853BAF" w:rsidRDefault="007908D0" w:rsidP="007908D0">
            <w:pPr>
              <w:ind w:left="2098" w:firstLine="0"/>
              <w:outlineLvl w:val="0"/>
              <w:rPr>
                <w:b/>
                <w:bCs/>
                <w:spacing w:val="20"/>
                <w:sz w:val="30"/>
                <w:szCs w:val="30"/>
              </w:rPr>
            </w:pPr>
            <w:r w:rsidRPr="00853BAF">
              <w:rPr>
                <w:b/>
                <w:bCs/>
                <w:spacing w:val="20"/>
                <w:sz w:val="30"/>
                <w:szCs w:val="30"/>
              </w:rPr>
              <w:t>МЭРИЯ ГОРОДА НОВОСИБИРСКА</w:t>
            </w:r>
          </w:p>
          <w:p w:rsidR="007908D0" w:rsidRPr="00853BAF" w:rsidRDefault="007908D0" w:rsidP="007908D0">
            <w:pPr>
              <w:ind w:firstLine="0"/>
              <w:jc w:val="center"/>
              <w:outlineLvl w:val="0"/>
              <w:rPr>
                <w:b/>
                <w:bCs/>
                <w:spacing w:val="60"/>
                <w:sz w:val="14"/>
                <w:szCs w:val="14"/>
              </w:rPr>
            </w:pPr>
          </w:p>
          <w:p w:rsidR="007908D0" w:rsidRPr="00853BAF" w:rsidRDefault="007908D0" w:rsidP="007908D0">
            <w:pPr>
              <w:ind w:left="2778" w:firstLine="0"/>
              <w:outlineLvl w:val="0"/>
              <w:rPr>
                <w:b/>
                <w:bCs/>
                <w:spacing w:val="40"/>
                <w:sz w:val="40"/>
                <w:szCs w:val="40"/>
              </w:rPr>
            </w:pPr>
            <w:r w:rsidRPr="00853BAF">
              <w:rPr>
                <w:b/>
                <w:bCs/>
                <w:spacing w:val="40"/>
                <w:sz w:val="40"/>
                <w:szCs w:val="40"/>
              </w:rPr>
              <w:t>ПОСТАНОВЛЕНИЕ</w:t>
            </w:r>
          </w:p>
          <w:p w:rsidR="007908D0" w:rsidRPr="00853BAF" w:rsidRDefault="007908D0" w:rsidP="007908D0">
            <w:pPr>
              <w:ind w:firstLine="0"/>
              <w:jc w:val="center"/>
              <w:outlineLvl w:val="0"/>
              <w:rPr>
                <w:sz w:val="18"/>
                <w:szCs w:val="18"/>
              </w:rPr>
            </w:pPr>
          </w:p>
          <w:p w:rsidR="007908D0" w:rsidRPr="00853BAF" w:rsidRDefault="007908D0" w:rsidP="007908D0">
            <w:pPr>
              <w:tabs>
                <w:tab w:val="left" w:pos="540"/>
                <w:tab w:val="left" w:pos="2160"/>
                <w:tab w:val="left" w:pos="7797"/>
                <w:tab w:val="left" w:pos="9781"/>
              </w:tabs>
              <w:ind w:firstLine="0"/>
            </w:pPr>
            <w:r w:rsidRPr="00853BAF">
              <w:rPr>
                <w:b/>
              </w:rPr>
              <w:t>От</w:t>
            </w:r>
            <w:r w:rsidRPr="00853BAF">
              <w:t xml:space="preserve">  </w:t>
            </w:r>
            <w:r w:rsidRPr="00853BAF">
              <w:tab/>
            </w:r>
            <w:r w:rsidRPr="00853BAF">
              <w:rPr>
                <w:u w:val="single"/>
              </w:rPr>
              <w:t xml:space="preserve">  </w:t>
            </w:r>
            <w:r w:rsidR="00A24FE6" w:rsidRPr="00A24FE6">
              <w:rPr>
                <w:u w:val="single"/>
              </w:rPr>
              <w:t>30.08.2022</w:t>
            </w:r>
            <w:r w:rsidRPr="00853BAF">
              <w:rPr>
                <w:u w:val="single"/>
              </w:rPr>
              <w:tab/>
            </w:r>
            <w:r w:rsidRPr="00853BAF">
              <w:tab/>
            </w:r>
            <w:r w:rsidRPr="00853BAF">
              <w:rPr>
                <w:b/>
              </w:rPr>
              <w:t>№</w:t>
            </w:r>
            <w:r w:rsidRPr="00853BAF">
              <w:t xml:space="preserve">  </w:t>
            </w:r>
            <w:r w:rsidRPr="00853BAF">
              <w:rPr>
                <w:u w:val="single"/>
              </w:rPr>
              <w:t xml:space="preserve">     </w:t>
            </w:r>
            <w:r>
              <w:rPr>
                <w:u w:val="single"/>
              </w:rPr>
              <w:t xml:space="preserve"> </w:t>
            </w:r>
            <w:r w:rsidR="00A24FE6">
              <w:rPr>
                <w:u w:val="single"/>
              </w:rPr>
              <w:t>3018</w:t>
            </w:r>
            <w:r>
              <w:rPr>
                <w:u w:val="single"/>
              </w:rPr>
              <w:t xml:space="preserve"> </w:t>
            </w:r>
            <w:r w:rsidRPr="00853BAF">
              <w:rPr>
                <w:u w:val="single"/>
              </w:rPr>
              <w:t xml:space="preserve"> </w:t>
            </w:r>
            <w:r w:rsidRPr="00853BAF">
              <w:rPr>
                <w:u w:val="single"/>
              </w:rPr>
              <w:tab/>
            </w:r>
          </w:p>
          <w:p w:rsidR="007908D0" w:rsidRPr="00853BAF" w:rsidRDefault="007908D0" w:rsidP="007908D0">
            <w:pPr>
              <w:tabs>
                <w:tab w:val="left" w:pos="3960"/>
                <w:tab w:val="left" w:pos="7740"/>
              </w:tabs>
              <w:ind w:firstLine="0"/>
            </w:pPr>
          </w:p>
        </w:tc>
      </w:tr>
    </w:tbl>
    <w:tbl>
      <w:tblPr>
        <w:tblW w:w="0" w:type="auto"/>
        <w:tblLayout w:type="fixed"/>
        <w:tblCellMar>
          <w:left w:w="107" w:type="dxa"/>
          <w:right w:w="107" w:type="dxa"/>
        </w:tblCellMar>
        <w:tblLook w:val="0000"/>
      </w:tblPr>
      <w:tblGrid>
        <w:gridCol w:w="6203"/>
      </w:tblGrid>
      <w:tr w:rsidR="00D075E0" w:rsidRPr="008129F6" w:rsidTr="00C70B9A">
        <w:trPr>
          <w:cantSplit/>
          <w:trHeight w:val="582"/>
        </w:trPr>
        <w:tc>
          <w:tcPr>
            <w:tcW w:w="6203" w:type="dxa"/>
          </w:tcPr>
          <w:p w:rsidR="001B008B" w:rsidRPr="008129F6" w:rsidRDefault="001B008B" w:rsidP="00E5725B">
            <w:pPr>
              <w:spacing w:line="240" w:lineRule="atLeast"/>
              <w:ind w:firstLine="0"/>
              <w:rPr>
                <w:szCs w:val="28"/>
              </w:rPr>
            </w:pPr>
            <w:r w:rsidRPr="008129F6">
              <w:t xml:space="preserve">О проекте планировки и проектах межевания территории, </w:t>
            </w:r>
            <w:r w:rsidRPr="008129F6">
              <w:rPr>
                <w:szCs w:val="28"/>
              </w:rPr>
              <w:t>ограниченной улицами Сухарной, Владимировской, береговой линией реки Оби, в Железнодорожном и Заельцовском районах</w:t>
            </w:r>
          </w:p>
        </w:tc>
      </w:tr>
    </w:tbl>
    <w:p w:rsidR="001B008B" w:rsidRPr="008129F6" w:rsidRDefault="001B008B" w:rsidP="00E5725B">
      <w:pPr>
        <w:tabs>
          <w:tab w:val="left" w:pos="360"/>
        </w:tabs>
        <w:spacing w:line="240" w:lineRule="atLeast"/>
        <w:rPr>
          <w:szCs w:val="28"/>
        </w:rPr>
      </w:pPr>
    </w:p>
    <w:p w:rsidR="001B008B" w:rsidRPr="008129F6" w:rsidRDefault="001B008B" w:rsidP="00E5725B">
      <w:pPr>
        <w:tabs>
          <w:tab w:val="left" w:pos="360"/>
        </w:tabs>
        <w:spacing w:line="240" w:lineRule="atLeast"/>
        <w:rPr>
          <w:szCs w:val="28"/>
        </w:rPr>
      </w:pPr>
    </w:p>
    <w:p w:rsidR="001B008B" w:rsidRPr="008129F6" w:rsidRDefault="004132AA" w:rsidP="00E5725B">
      <w:pPr>
        <w:spacing w:line="240" w:lineRule="atLeast"/>
        <w:rPr>
          <w:szCs w:val="28"/>
        </w:rPr>
      </w:pPr>
      <w:r w:rsidRPr="008129F6">
        <w:rPr>
          <w:szCs w:val="28"/>
        </w:rPr>
        <w:t>В целях выделения элементов планировочной структуры, установления гр</w:t>
      </w:r>
      <w:r w:rsidRPr="008129F6">
        <w:rPr>
          <w:szCs w:val="28"/>
        </w:rPr>
        <w:t>а</w:t>
      </w:r>
      <w:r w:rsidRPr="008129F6">
        <w:rPr>
          <w:szCs w:val="28"/>
        </w:rPr>
        <w:t>ниц территорий общего пользования, границ зон планируемого размещения об</w:t>
      </w:r>
      <w:r w:rsidRPr="008129F6">
        <w:rPr>
          <w:szCs w:val="28"/>
        </w:rPr>
        <w:t>ъ</w:t>
      </w:r>
      <w:r w:rsidRPr="008129F6">
        <w:rPr>
          <w:szCs w:val="28"/>
        </w:rPr>
        <w:t xml:space="preserve">ектов капитального строительства, определения характеристик и очередности планируемого развития территории, с учетом протокола </w:t>
      </w:r>
      <w:r w:rsidRPr="008129F6">
        <w:rPr>
          <w:rFonts w:eastAsia="Calibri"/>
          <w:szCs w:val="28"/>
        </w:rPr>
        <w:t>общественных обсужд</w:t>
      </w:r>
      <w:r w:rsidRPr="008129F6">
        <w:rPr>
          <w:rFonts w:eastAsia="Calibri"/>
          <w:szCs w:val="28"/>
        </w:rPr>
        <w:t>е</w:t>
      </w:r>
      <w:r w:rsidRPr="008129F6">
        <w:rPr>
          <w:rFonts w:eastAsia="Calibri"/>
          <w:szCs w:val="28"/>
        </w:rPr>
        <w:t>ний</w:t>
      </w:r>
      <w:r w:rsidRPr="008129F6">
        <w:rPr>
          <w:szCs w:val="28"/>
        </w:rPr>
        <w:t xml:space="preserve"> и заключения о результатах </w:t>
      </w:r>
      <w:r w:rsidRPr="008129F6">
        <w:rPr>
          <w:rFonts w:eastAsia="Calibri"/>
          <w:szCs w:val="28"/>
        </w:rPr>
        <w:t>общественных обсуждений</w:t>
      </w:r>
      <w:r w:rsidRPr="008129F6">
        <w:rPr>
          <w:szCs w:val="28"/>
        </w:rPr>
        <w:t>, в соответствии с Градостроительным кодексом Российской Федерации, решением Совета депут</w:t>
      </w:r>
      <w:r w:rsidRPr="008129F6">
        <w:rPr>
          <w:szCs w:val="28"/>
        </w:rPr>
        <w:t>а</w:t>
      </w:r>
      <w:r w:rsidRPr="008129F6">
        <w:rPr>
          <w:szCs w:val="28"/>
        </w:rPr>
        <w:t>тов города Новосибирска от 24.05.2017 № 411 «О Порядке подготовки докуме</w:t>
      </w:r>
      <w:r w:rsidRPr="008129F6">
        <w:rPr>
          <w:szCs w:val="28"/>
        </w:rPr>
        <w:t>н</w:t>
      </w:r>
      <w:r w:rsidRPr="008129F6">
        <w:rPr>
          <w:szCs w:val="28"/>
        </w:rPr>
        <w:t>тации по планировке территории, внесения в нее изменений и ее отмены и пр</w:t>
      </w:r>
      <w:r w:rsidRPr="008129F6">
        <w:rPr>
          <w:szCs w:val="28"/>
        </w:rPr>
        <w:t>и</w:t>
      </w:r>
      <w:r w:rsidRPr="008129F6">
        <w:rPr>
          <w:szCs w:val="28"/>
        </w:rPr>
        <w:t>знании утратившими силу отдельных решений Совета депутатов города Новос</w:t>
      </w:r>
      <w:r w:rsidRPr="008129F6">
        <w:rPr>
          <w:szCs w:val="28"/>
        </w:rPr>
        <w:t>и</w:t>
      </w:r>
      <w:r w:rsidRPr="008129F6">
        <w:rPr>
          <w:szCs w:val="28"/>
        </w:rPr>
        <w:t xml:space="preserve">бирска», </w:t>
      </w:r>
      <w:r w:rsidR="001B008B" w:rsidRPr="008129F6">
        <w:rPr>
          <w:rFonts w:eastAsia="Calibri"/>
          <w:szCs w:val="28"/>
        </w:rPr>
        <w:t xml:space="preserve">постановлением мэрии города Новосибирска </w:t>
      </w:r>
      <w:r w:rsidR="001B008B" w:rsidRPr="008129F6">
        <w:rPr>
          <w:szCs w:val="28"/>
        </w:rPr>
        <w:t>от </w:t>
      </w:r>
      <w:r w:rsidR="001B008B" w:rsidRPr="008129F6">
        <w:t>09.03.2021</w:t>
      </w:r>
      <w:r w:rsidR="00483B5A" w:rsidRPr="008129F6">
        <w:t xml:space="preserve"> </w:t>
      </w:r>
      <w:r w:rsidR="001B008B" w:rsidRPr="008129F6">
        <w:t>№ 697</w:t>
      </w:r>
      <w:r w:rsidR="000902C8" w:rsidRPr="008129F6">
        <w:rPr>
          <w:szCs w:val="28"/>
        </w:rPr>
        <w:t xml:space="preserve"> «О </w:t>
      </w:r>
      <w:r w:rsidR="001B008B" w:rsidRPr="008129F6">
        <w:rPr>
          <w:szCs w:val="28"/>
        </w:rPr>
        <w:t>подготовке проекта планировки и проектов межевания территории, ограниченной улицами Сухарной, Владимировской, береговой линией реки Оби, в Железнод</w:t>
      </w:r>
      <w:r w:rsidR="001B008B" w:rsidRPr="008129F6">
        <w:rPr>
          <w:szCs w:val="28"/>
        </w:rPr>
        <w:t>о</w:t>
      </w:r>
      <w:r w:rsidR="001B008B" w:rsidRPr="008129F6">
        <w:rPr>
          <w:szCs w:val="28"/>
        </w:rPr>
        <w:t>рожном и Заельцовском районах», руководствуясь Уставом города Новосибирска, ПОСТАНОВЛЯЮ:</w:t>
      </w:r>
    </w:p>
    <w:p w:rsidR="001B008B" w:rsidRPr="008129F6" w:rsidRDefault="001B008B" w:rsidP="00E5725B">
      <w:pPr>
        <w:spacing w:line="240" w:lineRule="atLeast"/>
        <w:rPr>
          <w:szCs w:val="28"/>
        </w:rPr>
      </w:pPr>
      <w:r w:rsidRPr="008129F6">
        <w:rPr>
          <w:szCs w:val="28"/>
        </w:rPr>
        <w:t>1. Утвердить проект планировки территории, ограниченной улицами С</w:t>
      </w:r>
      <w:r w:rsidRPr="008129F6">
        <w:rPr>
          <w:szCs w:val="28"/>
        </w:rPr>
        <w:t>у</w:t>
      </w:r>
      <w:r w:rsidRPr="008129F6">
        <w:rPr>
          <w:szCs w:val="28"/>
        </w:rPr>
        <w:t>харной, Владимировской, береговой линией реки Оби, в Железнодорожном и З</w:t>
      </w:r>
      <w:r w:rsidRPr="008129F6">
        <w:rPr>
          <w:szCs w:val="28"/>
        </w:rPr>
        <w:t>а</w:t>
      </w:r>
      <w:r w:rsidRPr="008129F6">
        <w:rPr>
          <w:szCs w:val="28"/>
        </w:rPr>
        <w:t>ельцовском районах (приложение 1).</w:t>
      </w:r>
    </w:p>
    <w:p w:rsidR="001B008B" w:rsidRPr="008129F6" w:rsidRDefault="001B008B" w:rsidP="00E5725B">
      <w:pPr>
        <w:spacing w:line="240" w:lineRule="atLeast"/>
      </w:pPr>
      <w:r w:rsidRPr="008129F6">
        <w:t xml:space="preserve">2. Утвердить проект межевания территории квартала </w:t>
      </w:r>
      <w:r w:rsidR="00A3417F" w:rsidRPr="008129F6">
        <w:t>020.01.01.02</w:t>
      </w:r>
      <w:r w:rsidRPr="008129F6">
        <w:t xml:space="preserve"> в гран</w:t>
      </w:r>
      <w:r w:rsidRPr="008129F6">
        <w:t>и</w:t>
      </w:r>
      <w:r w:rsidRPr="008129F6">
        <w:t xml:space="preserve">цах проекта планировки территории, </w:t>
      </w:r>
      <w:r w:rsidRPr="008129F6">
        <w:rPr>
          <w:szCs w:val="28"/>
        </w:rPr>
        <w:t>ограниченной улицами Сухарной, Владим</w:t>
      </w:r>
      <w:r w:rsidRPr="008129F6">
        <w:rPr>
          <w:szCs w:val="28"/>
        </w:rPr>
        <w:t>и</w:t>
      </w:r>
      <w:r w:rsidRPr="008129F6">
        <w:rPr>
          <w:szCs w:val="28"/>
        </w:rPr>
        <w:t>ровской, береговой линией реки Оби, в Железнодорожном и Заельцовском ра</w:t>
      </w:r>
      <w:r w:rsidRPr="008129F6">
        <w:rPr>
          <w:szCs w:val="28"/>
        </w:rPr>
        <w:t>й</w:t>
      </w:r>
      <w:r w:rsidRPr="008129F6">
        <w:rPr>
          <w:szCs w:val="28"/>
        </w:rPr>
        <w:t>онах</w:t>
      </w:r>
      <w:r w:rsidRPr="008129F6">
        <w:t xml:space="preserve"> (приложение 2).</w:t>
      </w:r>
    </w:p>
    <w:p w:rsidR="005C149A" w:rsidRPr="008129F6" w:rsidRDefault="00C70B9A" w:rsidP="00E5725B">
      <w:pPr>
        <w:spacing w:line="240" w:lineRule="atLeast"/>
      </w:pPr>
      <w:r w:rsidRPr="008129F6">
        <w:t>3. </w:t>
      </w:r>
      <w:r w:rsidR="005C149A" w:rsidRPr="008129F6">
        <w:t>Утвердить проект межевания территории квартала 020.01.05.01 в гран</w:t>
      </w:r>
      <w:r w:rsidR="005C149A" w:rsidRPr="008129F6">
        <w:t>и</w:t>
      </w:r>
      <w:r w:rsidR="005C149A" w:rsidRPr="008129F6">
        <w:t>цах проекта планировки территории, ограниченной улицами Сухарной, Владим</w:t>
      </w:r>
      <w:r w:rsidR="005C149A" w:rsidRPr="008129F6">
        <w:t>и</w:t>
      </w:r>
      <w:r w:rsidR="005C149A" w:rsidRPr="008129F6">
        <w:t>ровской, береговой линией реки Оби, в Железнодорожном и Заельцовском ра</w:t>
      </w:r>
      <w:r w:rsidR="005C149A" w:rsidRPr="008129F6">
        <w:t>й</w:t>
      </w:r>
      <w:r w:rsidR="005C149A" w:rsidRPr="008129F6">
        <w:t>онах (приложение 3).</w:t>
      </w:r>
    </w:p>
    <w:p w:rsidR="001B008B" w:rsidRPr="008129F6" w:rsidRDefault="00C70B9A" w:rsidP="00E5725B">
      <w:pPr>
        <w:spacing w:line="240" w:lineRule="atLeast"/>
      </w:pPr>
      <w:r w:rsidRPr="008129F6">
        <w:rPr>
          <w:szCs w:val="28"/>
        </w:rPr>
        <w:t>4</w:t>
      </w:r>
      <w:r w:rsidR="001B008B" w:rsidRPr="008129F6">
        <w:rPr>
          <w:szCs w:val="28"/>
        </w:rPr>
        <w:t>. </w:t>
      </w:r>
      <w:r w:rsidR="001B008B" w:rsidRPr="008129F6">
        <w:t xml:space="preserve">Утвердить проект межевания территории квартала </w:t>
      </w:r>
      <w:r w:rsidR="005D7B3E" w:rsidRPr="008129F6">
        <w:t>020.01.05.02</w:t>
      </w:r>
      <w:r w:rsidR="001B008B" w:rsidRPr="008129F6">
        <w:t xml:space="preserve"> в гран</w:t>
      </w:r>
      <w:r w:rsidR="001B008B" w:rsidRPr="008129F6">
        <w:t>и</w:t>
      </w:r>
      <w:r w:rsidR="001B008B" w:rsidRPr="008129F6">
        <w:t xml:space="preserve">цах проекта планировки территории, </w:t>
      </w:r>
      <w:r w:rsidR="001B008B" w:rsidRPr="008129F6">
        <w:rPr>
          <w:szCs w:val="28"/>
        </w:rPr>
        <w:t>ограниченной улицами Сухарной, Владим</w:t>
      </w:r>
      <w:r w:rsidR="001B008B" w:rsidRPr="008129F6">
        <w:rPr>
          <w:szCs w:val="28"/>
        </w:rPr>
        <w:t>и</w:t>
      </w:r>
      <w:r w:rsidR="001B008B" w:rsidRPr="008129F6">
        <w:rPr>
          <w:szCs w:val="28"/>
        </w:rPr>
        <w:t>ровской, береговой линией реки Оби, в Железнодорожном и Заельцовском ра</w:t>
      </w:r>
      <w:r w:rsidR="001B008B" w:rsidRPr="008129F6">
        <w:rPr>
          <w:szCs w:val="28"/>
        </w:rPr>
        <w:t>й</w:t>
      </w:r>
      <w:r w:rsidR="001B008B" w:rsidRPr="008129F6">
        <w:rPr>
          <w:szCs w:val="28"/>
        </w:rPr>
        <w:t>онах</w:t>
      </w:r>
      <w:r w:rsidR="001B008B" w:rsidRPr="008129F6">
        <w:t xml:space="preserve"> (приложение </w:t>
      </w:r>
      <w:r w:rsidR="005C149A" w:rsidRPr="008129F6">
        <w:t>4</w:t>
      </w:r>
      <w:r w:rsidR="001B008B" w:rsidRPr="008129F6">
        <w:t>).</w:t>
      </w:r>
    </w:p>
    <w:p w:rsidR="00E5725B" w:rsidRDefault="00E5725B" w:rsidP="00E5725B">
      <w:pPr>
        <w:spacing w:line="240" w:lineRule="atLeast"/>
        <w:rPr>
          <w:szCs w:val="28"/>
        </w:rPr>
      </w:pPr>
    </w:p>
    <w:p w:rsidR="00E5725B" w:rsidRDefault="00E5725B" w:rsidP="00E5725B">
      <w:pPr>
        <w:spacing w:line="240" w:lineRule="atLeast"/>
        <w:rPr>
          <w:szCs w:val="28"/>
        </w:rPr>
      </w:pPr>
    </w:p>
    <w:p w:rsidR="00E5725B" w:rsidRDefault="00E5725B" w:rsidP="00E5725B">
      <w:pPr>
        <w:spacing w:line="240" w:lineRule="atLeast"/>
        <w:rPr>
          <w:szCs w:val="28"/>
        </w:rPr>
      </w:pPr>
    </w:p>
    <w:p w:rsidR="005C149A" w:rsidRPr="008129F6" w:rsidRDefault="00C70B9A" w:rsidP="00E5725B">
      <w:pPr>
        <w:spacing w:line="240" w:lineRule="atLeast"/>
        <w:rPr>
          <w:szCs w:val="28"/>
        </w:rPr>
      </w:pPr>
      <w:r w:rsidRPr="008129F6">
        <w:rPr>
          <w:szCs w:val="28"/>
        </w:rPr>
        <w:lastRenderedPageBreak/>
        <w:t>5. </w:t>
      </w:r>
      <w:r w:rsidR="005C149A" w:rsidRPr="008129F6">
        <w:rPr>
          <w:szCs w:val="28"/>
        </w:rPr>
        <w:t>Присвоить адреса образуемым земельным участкам:</w:t>
      </w:r>
    </w:p>
    <w:p w:rsidR="005C149A" w:rsidRPr="008129F6" w:rsidRDefault="005C149A" w:rsidP="00E5725B">
      <w:pPr>
        <w:spacing w:line="240" w:lineRule="atLeast"/>
        <w:rPr>
          <w:szCs w:val="28"/>
        </w:rPr>
      </w:pPr>
      <w:r w:rsidRPr="008129F6">
        <w:rPr>
          <w:szCs w:val="28"/>
        </w:rPr>
        <w:t>согласно приложению 1 к проекту межевания территории квартала 020.01.01.02 в границах проекта планировки территории, ограниченной улицами Сухарной, Владимировской, береговой линией реки Оби, в Железнодорожном и Заельцовском районах;</w:t>
      </w:r>
    </w:p>
    <w:p w:rsidR="005C149A" w:rsidRPr="008129F6" w:rsidRDefault="005C149A" w:rsidP="00E5725B">
      <w:pPr>
        <w:spacing w:line="240" w:lineRule="atLeast"/>
        <w:rPr>
          <w:szCs w:val="28"/>
        </w:rPr>
      </w:pPr>
      <w:r w:rsidRPr="008129F6">
        <w:rPr>
          <w:szCs w:val="28"/>
        </w:rPr>
        <w:t>согласно приложению 1 к проекту межевания территории квартала 020.01.05.01 в границах проекта планировки территории, ограниченной улицами Сухарной, Владимировской, береговой линией реки Оби, в Железнодорожном и Заельцовском районах;</w:t>
      </w:r>
    </w:p>
    <w:p w:rsidR="005C149A" w:rsidRPr="008129F6" w:rsidRDefault="005C149A" w:rsidP="00E5725B">
      <w:pPr>
        <w:spacing w:line="240" w:lineRule="atLeast"/>
        <w:rPr>
          <w:szCs w:val="28"/>
        </w:rPr>
      </w:pPr>
      <w:r w:rsidRPr="008129F6">
        <w:rPr>
          <w:szCs w:val="28"/>
        </w:rPr>
        <w:t>согласно приложению 1 к проекту межевания территории квартала 020.01.05.02 в границах проекта планировки территории, ограниченной улицами Сухарной, Владимировской, береговой линией реки Оби, в Железнодорожном и Заельцовском районах.</w:t>
      </w:r>
    </w:p>
    <w:p w:rsidR="001B008B" w:rsidRPr="008129F6" w:rsidRDefault="00C70B9A" w:rsidP="00E5725B">
      <w:pPr>
        <w:spacing w:line="240" w:lineRule="atLeast"/>
        <w:rPr>
          <w:szCs w:val="28"/>
        </w:rPr>
      </w:pPr>
      <w:r w:rsidRPr="008129F6">
        <w:rPr>
          <w:szCs w:val="28"/>
        </w:rPr>
        <w:t>6</w:t>
      </w:r>
      <w:r w:rsidR="001B008B" w:rsidRPr="008129F6">
        <w:rPr>
          <w:szCs w:val="28"/>
        </w:rPr>
        <w:t>. Признать утратившими силу постановления мэрии города Новосибирска:</w:t>
      </w:r>
    </w:p>
    <w:p w:rsidR="004132AA" w:rsidRPr="008129F6" w:rsidRDefault="00314554" w:rsidP="00E5725B">
      <w:pPr>
        <w:spacing w:line="240" w:lineRule="atLeast"/>
        <w:rPr>
          <w:szCs w:val="28"/>
          <w:shd w:val="clear" w:color="auto" w:fill="FFFFFF"/>
        </w:rPr>
      </w:pPr>
      <w:r w:rsidRPr="008129F6">
        <w:rPr>
          <w:szCs w:val="28"/>
          <w:shd w:val="clear" w:color="auto" w:fill="FFFFFF"/>
        </w:rPr>
        <w:t xml:space="preserve">от </w:t>
      </w:r>
      <w:r w:rsidR="004132AA" w:rsidRPr="008129F6">
        <w:rPr>
          <w:bCs/>
          <w:szCs w:val="28"/>
        </w:rPr>
        <w:t>19.04.2018</w:t>
      </w:r>
      <w:r w:rsidR="00F60ED3" w:rsidRPr="008129F6">
        <w:rPr>
          <w:szCs w:val="28"/>
        </w:rPr>
        <w:t xml:space="preserve"> </w:t>
      </w:r>
      <w:r w:rsidR="004132AA" w:rsidRPr="008129F6">
        <w:rPr>
          <w:bCs/>
          <w:szCs w:val="28"/>
        </w:rPr>
        <w:t>№</w:t>
      </w:r>
      <w:r w:rsidRPr="008129F6">
        <w:rPr>
          <w:bCs/>
          <w:szCs w:val="28"/>
        </w:rPr>
        <w:t> </w:t>
      </w:r>
      <w:r w:rsidR="004132AA" w:rsidRPr="008129F6">
        <w:rPr>
          <w:bCs/>
          <w:szCs w:val="28"/>
        </w:rPr>
        <w:t>1437 «</w:t>
      </w:r>
      <w:r w:rsidR="004132AA" w:rsidRPr="008129F6">
        <w:rPr>
          <w:szCs w:val="28"/>
          <w:shd w:val="clear" w:color="auto" w:fill="FFFFFF"/>
        </w:rPr>
        <w:t xml:space="preserve">О проекте планировки территории, прилегающей к ул. Владимировской в Железнодорожном районе и ул. Сухарной в Заельцовском районе»; </w:t>
      </w:r>
    </w:p>
    <w:p w:rsidR="00CE5E4F" w:rsidRPr="008129F6" w:rsidRDefault="00287DC5" w:rsidP="00E5725B">
      <w:pPr>
        <w:spacing w:line="240" w:lineRule="atLeast"/>
        <w:rPr>
          <w:bCs/>
          <w:szCs w:val="28"/>
        </w:rPr>
      </w:pPr>
      <w:r w:rsidRPr="008129F6">
        <w:rPr>
          <w:szCs w:val="28"/>
        </w:rPr>
        <w:t>от 16.05.2012 №</w:t>
      </w:r>
      <w:r w:rsidR="00314554" w:rsidRPr="008129F6">
        <w:rPr>
          <w:szCs w:val="28"/>
        </w:rPr>
        <w:t> </w:t>
      </w:r>
      <w:r w:rsidRPr="008129F6">
        <w:rPr>
          <w:szCs w:val="28"/>
        </w:rPr>
        <w:t>4768 «О проекте межевания территории квартала 020.00.02.00 в границах проекта планировки территории, прилегающей к ул. Вл</w:t>
      </w:r>
      <w:r w:rsidRPr="008129F6">
        <w:rPr>
          <w:szCs w:val="28"/>
        </w:rPr>
        <w:t>а</w:t>
      </w:r>
      <w:r w:rsidRPr="008129F6">
        <w:rPr>
          <w:szCs w:val="28"/>
        </w:rPr>
        <w:t>димировской в Железнодорожном районе и ул. Сухарной в Заельцовском ра</w:t>
      </w:r>
      <w:r w:rsidRPr="008129F6">
        <w:rPr>
          <w:szCs w:val="28"/>
        </w:rPr>
        <w:t>й</w:t>
      </w:r>
      <w:r w:rsidRPr="008129F6">
        <w:rPr>
          <w:szCs w:val="28"/>
        </w:rPr>
        <w:t>оне</w:t>
      </w:r>
      <w:r w:rsidRPr="008129F6">
        <w:rPr>
          <w:bCs/>
          <w:szCs w:val="28"/>
        </w:rPr>
        <w:t>»</w:t>
      </w:r>
      <w:r w:rsidR="00CE5E4F" w:rsidRPr="008129F6">
        <w:rPr>
          <w:bCs/>
          <w:szCs w:val="28"/>
        </w:rPr>
        <w:t>;</w:t>
      </w:r>
    </w:p>
    <w:p w:rsidR="00287DC5" w:rsidRPr="008129F6" w:rsidRDefault="00CE5E4F" w:rsidP="00E5725B">
      <w:pPr>
        <w:spacing w:line="240" w:lineRule="atLeast"/>
      </w:pPr>
      <w:r w:rsidRPr="008129F6">
        <w:rPr>
          <w:szCs w:val="28"/>
        </w:rPr>
        <w:t xml:space="preserve">от </w:t>
      </w:r>
      <w:r w:rsidR="00F17585" w:rsidRPr="008129F6">
        <w:rPr>
          <w:szCs w:val="28"/>
        </w:rPr>
        <w:t>26</w:t>
      </w:r>
      <w:r w:rsidRPr="008129F6">
        <w:rPr>
          <w:szCs w:val="28"/>
        </w:rPr>
        <w:t>.02.2020 №</w:t>
      </w:r>
      <w:r w:rsidR="00314554" w:rsidRPr="008129F6">
        <w:rPr>
          <w:szCs w:val="28"/>
        </w:rPr>
        <w:t> </w:t>
      </w:r>
      <w:r w:rsidRPr="008129F6">
        <w:rPr>
          <w:szCs w:val="28"/>
        </w:rPr>
        <w:t>660 «О проекте межевания территории</w:t>
      </w:r>
      <w:r w:rsidRPr="008129F6">
        <w:t xml:space="preserve"> квартала 020.00.05.02 в границах проекта планировки территории, прилегающей к ул. Вл</w:t>
      </w:r>
      <w:r w:rsidRPr="008129F6">
        <w:t>а</w:t>
      </w:r>
      <w:r w:rsidRPr="008129F6">
        <w:t>димировской</w:t>
      </w:r>
      <w:r w:rsidR="00C70B9A" w:rsidRPr="008129F6">
        <w:t xml:space="preserve"> в Железнодорожном районе и ул. </w:t>
      </w:r>
      <w:r w:rsidRPr="008129F6">
        <w:t>Сухарной в Заельцовском ра</w:t>
      </w:r>
      <w:r w:rsidRPr="008129F6">
        <w:t>й</w:t>
      </w:r>
      <w:r w:rsidRPr="008129F6">
        <w:t>оне</w:t>
      </w:r>
      <w:r w:rsidRPr="008129F6">
        <w:rPr>
          <w:bCs/>
        </w:rPr>
        <w:t>»</w:t>
      </w:r>
      <w:r w:rsidR="00E92BD7" w:rsidRPr="008129F6">
        <w:t>;</w:t>
      </w:r>
    </w:p>
    <w:p w:rsidR="00E92BD7" w:rsidRPr="008129F6" w:rsidRDefault="00E92BD7" w:rsidP="00E5725B">
      <w:pPr>
        <w:spacing w:line="240" w:lineRule="atLeast"/>
      </w:pPr>
      <w:r w:rsidRPr="008129F6">
        <w:t>от 21.07.2021 №</w:t>
      </w:r>
      <w:r w:rsidR="00314554" w:rsidRPr="008129F6">
        <w:t> </w:t>
      </w:r>
      <w:r w:rsidRPr="008129F6">
        <w:t>2529 «О проекте межевания территории квартала 020.00.02.00 в границах проекта планировки территории, прилегающей к ул. Вл</w:t>
      </w:r>
      <w:r w:rsidRPr="008129F6">
        <w:t>а</w:t>
      </w:r>
      <w:r w:rsidRPr="008129F6">
        <w:t>димировской в Железнодорожном районе и ул. Сухарной в Заельцовском ра</w:t>
      </w:r>
      <w:r w:rsidRPr="008129F6">
        <w:t>й</w:t>
      </w:r>
      <w:r w:rsidRPr="008129F6">
        <w:t>оне».</w:t>
      </w:r>
    </w:p>
    <w:p w:rsidR="001B008B" w:rsidRPr="008129F6" w:rsidRDefault="00C70B9A" w:rsidP="00E5725B">
      <w:pPr>
        <w:spacing w:line="240" w:lineRule="atLeast"/>
        <w:rPr>
          <w:szCs w:val="28"/>
        </w:rPr>
      </w:pPr>
      <w:r w:rsidRPr="008129F6">
        <w:rPr>
          <w:szCs w:val="28"/>
        </w:rPr>
        <w:t>7</w:t>
      </w:r>
      <w:r w:rsidR="001B008B" w:rsidRPr="008129F6">
        <w:rPr>
          <w:szCs w:val="28"/>
        </w:rPr>
        <w:t>. Департаменту строительства и архитектуры мэрии города Новосибирска разместить постановление на официальном сайте города Новосибирска в инфо</w:t>
      </w:r>
      <w:r w:rsidR="001B008B" w:rsidRPr="008129F6">
        <w:rPr>
          <w:szCs w:val="28"/>
        </w:rPr>
        <w:t>р</w:t>
      </w:r>
      <w:r w:rsidR="001B008B" w:rsidRPr="008129F6">
        <w:rPr>
          <w:szCs w:val="28"/>
        </w:rPr>
        <w:t>мационно-телекоммуникационной сети «Интернет».</w:t>
      </w:r>
    </w:p>
    <w:p w:rsidR="001B008B" w:rsidRPr="008129F6" w:rsidRDefault="00C70B9A" w:rsidP="00E5725B">
      <w:pPr>
        <w:spacing w:line="240" w:lineRule="atLeast"/>
        <w:rPr>
          <w:szCs w:val="28"/>
        </w:rPr>
      </w:pPr>
      <w:r w:rsidRPr="008129F6">
        <w:rPr>
          <w:szCs w:val="28"/>
        </w:rPr>
        <w:t>8</w:t>
      </w:r>
      <w:r w:rsidR="001B008B" w:rsidRPr="008129F6">
        <w:rPr>
          <w:szCs w:val="28"/>
        </w:rPr>
        <w:t>. Департаменту информационной политики мэрии города Новосибирска в течение семи дней со дня издания постановления обеспечить опубликование п</w:t>
      </w:r>
      <w:r w:rsidR="001B008B" w:rsidRPr="008129F6">
        <w:rPr>
          <w:szCs w:val="28"/>
        </w:rPr>
        <w:t>о</w:t>
      </w:r>
      <w:r w:rsidR="001B008B" w:rsidRPr="008129F6">
        <w:rPr>
          <w:szCs w:val="28"/>
        </w:rPr>
        <w:t>становления.</w:t>
      </w:r>
    </w:p>
    <w:p w:rsidR="001B008B" w:rsidRPr="008129F6" w:rsidRDefault="00C70B9A" w:rsidP="00E5725B">
      <w:pPr>
        <w:spacing w:line="240" w:lineRule="atLeast"/>
        <w:rPr>
          <w:szCs w:val="28"/>
        </w:rPr>
      </w:pPr>
      <w:r w:rsidRPr="008129F6">
        <w:rPr>
          <w:szCs w:val="28"/>
        </w:rPr>
        <w:t>9</w:t>
      </w:r>
      <w:r w:rsidR="001B008B" w:rsidRPr="008129F6">
        <w:rPr>
          <w:szCs w:val="28"/>
        </w:rPr>
        <w:t>. Контроль за исполнением постановления возложить на заместителя мэра города Новосибирска – начальника департамента строительства и архитектуры мэрии города Новосибирска.</w:t>
      </w:r>
    </w:p>
    <w:tbl>
      <w:tblPr>
        <w:tblW w:w="10207" w:type="dxa"/>
        <w:tblInd w:w="-34" w:type="dxa"/>
        <w:tblLayout w:type="fixed"/>
        <w:tblLook w:val="0000"/>
      </w:tblPr>
      <w:tblGrid>
        <w:gridCol w:w="6946"/>
        <w:gridCol w:w="3261"/>
      </w:tblGrid>
      <w:tr w:rsidR="001B008B" w:rsidRPr="008129F6" w:rsidTr="001B008B">
        <w:tc>
          <w:tcPr>
            <w:tcW w:w="6946" w:type="dxa"/>
          </w:tcPr>
          <w:p w:rsidR="001B008B" w:rsidRPr="008129F6" w:rsidRDefault="001B008B" w:rsidP="00E5725B">
            <w:pPr>
              <w:spacing w:before="600" w:line="240" w:lineRule="atLeast"/>
              <w:ind w:firstLine="0"/>
              <w:rPr>
                <w:szCs w:val="28"/>
              </w:rPr>
            </w:pPr>
            <w:r w:rsidRPr="008129F6">
              <w:rPr>
                <w:szCs w:val="28"/>
              </w:rPr>
              <w:t>Мэр города Новосибирска</w:t>
            </w:r>
          </w:p>
        </w:tc>
        <w:tc>
          <w:tcPr>
            <w:tcW w:w="3261" w:type="dxa"/>
            <w:vAlign w:val="bottom"/>
          </w:tcPr>
          <w:p w:rsidR="001B008B" w:rsidRPr="008129F6" w:rsidRDefault="001B008B" w:rsidP="00E5725B">
            <w:pPr>
              <w:pStyle w:val="7"/>
              <w:keepNext w:val="0"/>
              <w:spacing w:before="0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8129F6">
              <w:rPr>
                <w:rFonts w:ascii="Times New Roman" w:hAnsi="Times New Roman"/>
                <w:sz w:val="28"/>
                <w:szCs w:val="28"/>
              </w:rPr>
              <w:t>А. Е. Локоть</w:t>
            </w:r>
          </w:p>
        </w:tc>
      </w:tr>
    </w:tbl>
    <w:p w:rsidR="001B008B" w:rsidRPr="008129F6" w:rsidRDefault="001B008B" w:rsidP="00E5725B">
      <w:pPr>
        <w:spacing w:line="240" w:lineRule="atLeast"/>
        <w:ind w:firstLine="0"/>
        <w:rPr>
          <w:b/>
          <w:sz w:val="24"/>
          <w:szCs w:val="24"/>
        </w:rPr>
      </w:pPr>
    </w:p>
    <w:p w:rsidR="0052793E" w:rsidRPr="008129F6" w:rsidRDefault="0052793E" w:rsidP="00E5725B">
      <w:pPr>
        <w:spacing w:line="240" w:lineRule="atLeast"/>
        <w:ind w:firstLine="0"/>
        <w:rPr>
          <w:b/>
          <w:sz w:val="24"/>
          <w:szCs w:val="24"/>
        </w:rPr>
      </w:pPr>
    </w:p>
    <w:p w:rsidR="00C70B9A" w:rsidRPr="008129F6" w:rsidRDefault="00C70B9A" w:rsidP="00E5725B">
      <w:pPr>
        <w:spacing w:line="240" w:lineRule="atLeast"/>
        <w:ind w:firstLine="0"/>
        <w:rPr>
          <w:b/>
          <w:sz w:val="24"/>
          <w:szCs w:val="24"/>
        </w:rPr>
      </w:pPr>
    </w:p>
    <w:p w:rsidR="001B008B" w:rsidRPr="008129F6" w:rsidRDefault="001B008B" w:rsidP="00E5725B">
      <w:pPr>
        <w:ind w:firstLine="0"/>
        <w:rPr>
          <w:sz w:val="24"/>
          <w:szCs w:val="24"/>
        </w:rPr>
      </w:pPr>
      <w:r w:rsidRPr="008129F6">
        <w:rPr>
          <w:sz w:val="24"/>
          <w:szCs w:val="24"/>
        </w:rPr>
        <w:t>Кучинская</w:t>
      </w:r>
    </w:p>
    <w:p w:rsidR="001B008B" w:rsidRPr="008129F6" w:rsidRDefault="001B008B" w:rsidP="001B008B">
      <w:pPr>
        <w:suppressAutoHyphens/>
        <w:ind w:firstLine="0"/>
        <w:rPr>
          <w:sz w:val="24"/>
          <w:szCs w:val="24"/>
        </w:rPr>
      </w:pPr>
      <w:r w:rsidRPr="008129F6">
        <w:rPr>
          <w:sz w:val="24"/>
          <w:szCs w:val="24"/>
        </w:rPr>
        <w:t>2275337</w:t>
      </w:r>
    </w:p>
    <w:p w:rsidR="00C70B9A" w:rsidRPr="008129F6" w:rsidRDefault="001B008B" w:rsidP="00287DC5">
      <w:pPr>
        <w:ind w:firstLine="0"/>
        <w:rPr>
          <w:sz w:val="24"/>
          <w:szCs w:val="24"/>
        </w:rPr>
      </w:pPr>
      <w:r w:rsidRPr="008129F6">
        <w:rPr>
          <w:sz w:val="24"/>
          <w:szCs w:val="24"/>
        </w:rPr>
        <w:t>ГУАиГ</w:t>
      </w:r>
    </w:p>
    <w:p w:rsidR="00C70B9A" w:rsidRPr="008129F6" w:rsidRDefault="00C70B9A" w:rsidP="00287DC5">
      <w:pPr>
        <w:ind w:firstLine="0"/>
        <w:rPr>
          <w:sz w:val="24"/>
          <w:szCs w:val="24"/>
        </w:rPr>
        <w:sectPr w:rsidR="00C70B9A" w:rsidRPr="008129F6" w:rsidSect="00C70B9A">
          <w:headerReference w:type="default" r:id="rId9"/>
          <w:pgSz w:w="11906" w:h="16838" w:code="9"/>
          <w:pgMar w:top="1134" w:right="567" w:bottom="851" w:left="1418" w:header="709" w:footer="0" w:gutter="0"/>
          <w:pgNumType w:start="1"/>
          <w:cols w:space="708"/>
          <w:titlePg/>
          <w:docGrid w:linePitch="381"/>
        </w:sectPr>
      </w:pPr>
    </w:p>
    <w:p w:rsidR="00435A8E" w:rsidRPr="008129F6" w:rsidRDefault="004F3F9F" w:rsidP="00435A8E">
      <w:pPr>
        <w:ind w:left="6521" w:firstLine="0"/>
        <w:jc w:val="left"/>
        <w:rPr>
          <w:szCs w:val="28"/>
        </w:rPr>
      </w:pPr>
      <w:r>
        <w:rPr>
          <w:noProof/>
          <w:szCs w:val="28"/>
        </w:rPr>
        <w:lastRenderedPageBreak/>
        <w:pict>
          <v:rect id="Прямоугольник 7" o:spid="_x0000_s1026" style="position:absolute;left:0;text-align:left;margin-left:239.45pt;margin-top:-26.8pt;width:26.25pt;height:30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" strokecolor="white"/>
        </w:pict>
      </w:r>
      <w:r w:rsidR="00435A8E" w:rsidRPr="008129F6">
        <w:rPr>
          <w:szCs w:val="28"/>
        </w:rPr>
        <w:t>Приложение 1</w:t>
      </w:r>
    </w:p>
    <w:p w:rsidR="00435A8E" w:rsidRPr="008129F6" w:rsidRDefault="00435A8E" w:rsidP="00435A8E">
      <w:pPr>
        <w:widowControl w:val="0"/>
        <w:tabs>
          <w:tab w:val="left" w:pos="6379"/>
        </w:tabs>
        <w:ind w:left="6521" w:right="264" w:firstLine="0"/>
        <w:jc w:val="left"/>
        <w:rPr>
          <w:szCs w:val="28"/>
        </w:rPr>
      </w:pPr>
      <w:r w:rsidRPr="008129F6">
        <w:rPr>
          <w:szCs w:val="28"/>
        </w:rPr>
        <w:t>к постановлению мэрии</w:t>
      </w:r>
    </w:p>
    <w:p w:rsidR="00435A8E" w:rsidRPr="008129F6" w:rsidRDefault="00435A8E" w:rsidP="00435A8E">
      <w:pPr>
        <w:widowControl w:val="0"/>
        <w:tabs>
          <w:tab w:val="left" w:pos="6379"/>
        </w:tabs>
        <w:ind w:left="6521" w:right="264" w:firstLine="0"/>
        <w:jc w:val="left"/>
        <w:rPr>
          <w:szCs w:val="28"/>
        </w:rPr>
      </w:pPr>
      <w:r w:rsidRPr="008129F6">
        <w:rPr>
          <w:szCs w:val="28"/>
        </w:rPr>
        <w:t>города Новосибирска</w:t>
      </w:r>
    </w:p>
    <w:p w:rsidR="00435A8E" w:rsidRPr="00A24FE6" w:rsidRDefault="00435A8E" w:rsidP="00435A8E">
      <w:pPr>
        <w:widowControl w:val="0"/>
        <w:tabs>
          <w:tab w:val="left" w:pos="6379"/>
        </w:tabs>
        <w:ind w:left="6521" w:right="-2" w:firstLine="0"/>
        <w:jc w:val="left"/>
        <w:rPr>
          <w:szCs w:val="28"/>
          <w:u w:val="single"/>
        </w:rPr>
      </w:pPr>
      <w:r w:rsidRPr="008129F6">
        <w:rPr>
          <w:szCs w:val="28"/>
        </w:rPr>
        <w:t xml:space="preserve">от </w:t>
      </w:r>
      <w:r w:rsidR="00A24FE6" w:rsidRPr="00A24FE6">
        <w:rPr>
          <w:szCs w:val="28"/>
          <w:u w:val="single"/>
        </w:rPr>
        <w:t>30.08.2022</w:t>
      </w:r>
      <w:r w:rsidRPr="008129F6">
        <w:rPr>
          <w:szCs w:val="28"/>
        </w:rPr>
        <w:t xml:space="preserve"> № </w:t>
      </w:r>
      <w:r w:rsidR="00A24FE6" w:rsidRPr="00A24FE6">
        <w:rPr>
          <w:szCs w:val="28"/>
          <w:u w:val="single"/>
        </w:rPr>
        <w:t>3018</w:t>
      </w:r>
    </w:p>
    <w:p w:rsidR="00435A8E" w:rsidRPr="008129F6" w:rsidRDefault="00435A8E" w:rsidP="00435A8E">
      <w:pPr>
        <w:widowControl w:val="0"/>
        <w:tabs>
          <w:tab w:val="left" w:pos="6379"/>
        </w:tabs>
        <w:ind w:left="6521" w:right="264" w:hanging="142"/>
        <w:rPr>
          <w:b/>
          <w:szCs w:val="28"/>
        </w:rPr>
      </w:pPr>
    </w:p>
    <w:p w:rsidR="00B63500" w:rsidRPr="008129F6" w:rsidRDefault="00B63500" w:rsidP="00435A8E">
      <w:pPr>
        <w:widowControl w:val="0"/>
        <w:tabs>
          <w:tab w:val="left" w:pos="6379"/>
        </w:tabs>
        <w:ind w:left="6521" w:right="264" w:hanging="142"/>
        <w:rPr>
          <w:b/>
          <w:szCs w:val="28"/>
        </w:rPr>
      </w:pPr>
    </w:p>
    <w:p w:rsidR="00435A8E" w:rsidRPr="008129F6" w:rsidRDefault="00435A8E" w:rsidP="00435A8E">
      <w:pPr>
        <w:widowControl w:val="0"/>
        <w:ind w:firstLine="0"/>
        <w:jc w:val="center"/>
        <w:rPr>
          <w:b/>
          <w:szCs w:val="28"/>
        </w:rPr>
      </w:pPr>
      <w:r w:rsidRPr="008129F6">
        <w:rPr>
          <w:b/>
          <w:szCs w:val="28"/>
        </w:rPr>
        <w:t>ПРОЕКТ</w:t>
      </w:r>
    </w:p>
    <w:p w:rsidR="00353864" w:rsidRPr="008129F6" w:rsidRDefault="00A539FE" w:rsidP="00125A72">
      <w:pPr>
        <w:widowControl w:val="0"/>
        <w:ind w:firstLine="0"/>
        <w:jc w:val="center"/>
        <w:rPr>
          <w:rFonts w:eastAsia="Calibri"/>
          <w:b/>
          <w:szCs w:val="28"/>
        </w:rPr>
      </w:pPr>
      <w:r w:rsidRPr="008129F6">
        <w:rPr>
          <w:b/>
          <w:szCs w:val="28"/>
        </w:rPr>
        <w:t>планировки территории,</w:t>
      </w:r>
      <w:r w:rsidR="00435A8E" w:rsidRPr="008129F6">
        <w:rPr>
          <w:b/>
        </w:rPr>
        <w:t xml:space="preserve"> </w:t>
      </w:r>
      <w:r w:rsidR="00125A72" w:rsidRPr="008129F6">
        <w:rPr>
          <w:rFonts w:eastAsia="Calibri"/>
          <w:b/>
          <w:szCs w:val="28"/>
        </w:rPr>
        <w:t xml:space="preserve">ограниченной улицами Сухарной, Владимировской, береговой линией реки Оби, в Железнодорожном и </w:t>
      </w:r>
    </w:p>
    <w:p w:rsidR="00435A8E" w:rsidRPr="008129F6" w:rsidRDefault="00125A72" w:rsidP="00125A72">
      <w:pPr>
        <w:widowControl w:val="0"/>
        <w:ind w:firstLine="0"/>
        <w:jc w:val="center"/>
        <w:rPr>
          <w:rFonts w:eastAsia="Calibri"/>
          <w:b/>
          <w:szCs w:val="28"/>
        </w:rPr>
      </w:pPr>
      <w:r w:rsidRPr="008129F6">
        <w:rPr>
          <w:rFonts w:eastAsia="Calibri"/>
          <w:b/>
          <w:szCs w:val="28"/>
        </w:rPr>
        <w:t>Заельцовском районах</w:t>
      </w:r>
    </w:p>
    <w:p w:rsidR="00125A72" w:rsidRPr="008129F6" w:rsidRDefault="00125A72" w:rsidP="00125A72">
      <w:pPr>
        <w:widowControl w:val="0"/>
        <w:ind w:firstLine="0"/>
        <w:jc w:val="center"/>
        <w:rPr>
          <w:b/>
          <w:szCs w:val="28"/>
        </w:rPr>
      </w:pPr>
    </w:p>
    <w:p w:rsidR="00435A8E" w:rsidRPr="008129F6" w:rsidRDefault="00435A8E" w:rsidP="00435A8E">
      <w:pPr>
        <w:autoSpaceDE w:val="0"/>
        <w:autoSpaceDN w:val="0"/>
        <w:adjustRightInd w:val="0"/>
        <w:rPr>
          <w:szCs w:val="28"/>
        </w:rPr>
      </w:pPr>
      <w:r w:rsidRPr="008129F6">
        <w:rPr>
          <w:szCs w:val="28"/>
        </w:rPr>
        <w:t>1. Чертеж планировки территории (приложение 1).</w:t>
      </w:r>
    </w:p>
    <w:p w:rsidR="00435A8E" w:rsidRPr="008129F6" w:rsidRDefault="00435A8E" w:rsidP="00435A8E">
      <w:pPr>
        <w:autoSpaceDE w:val="0"/>
        <w:autoSpaceDN w:val="0"/>
        <w:adjustRightInd w:val="0"/>
        <w:rPr>
          <w:szCs w:val="28"/>
        </w:rPr>
      </w:pPr>
      <w:r w:rsidRPr="008129F6">
        <w:t>2. </w:t>
      </w:r>
      <w:r w:rsidRPr="008129F6">
        <w:rPr>
          <w:szCs w:val="28"/>
        </w:rPr>
        <w:t>Положение о характеристиках планируемого развития территории (пр</w:t>
      </w:r>
      <w:r w:rsidRPr="008129F6">
        <w:rPr>
          <w:szCs w:val="28"/>
        </w:rPr>
        <w:t>и</w:t>
      </w:r>
      <w:r w:rsidRPr="008129F6">
        <w:rPr>
          <w:szCs w:val="28"/>
        </w:rPr>
        <w:t>ложение 2).</w:t>
      </w:r>
    </w:p>
    <w:p w:rsidR="00435A8E" w:rsidRPr="008129F6" w:rsidRDefault="00435A8E" w:rsidP="00435A8E">
      <w:pPr>
        <w:autoSpaceDE w:val="0"/>
        <w:autoSpaceDN w:val="0"/>
        <w:adjustRightInd w:val="0"/>
        <w:rPr>
          <w:sz w:val="27"/>
          <w:szCs w:val="27"/>
        </w:rPr>
      </w:pPr>
      <w:r w:rsidRPr="008129F6">
        <w:rPr>
          <w:szCs w:val="28"/>
        </w:rPr>
        <w:t>3. Положения об очередности планируемого развития территории (прил</w:t>
      </w:r>
      <w:r w:rsidRPr="008129F6">
        <w:rPr>
          <w:szCs w:val="28"/>
        </w:rPr>
        <w:t>о</w:t>
      </w:r>
      <w:r w:rsidRPr="008129F6">
        <w:rPr>
          <w:szCs w:val="28"/>
        </w:rPr>
        <w:t>жение 3).</w:t>
      </w:r>
    </w:p>
    <w:p w:rsidR="00435A8E" w:rsidRPr="008129F6" w:rsidRDefault="00435A8E" w:rsidP="00435A8E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8129F6">
        <w:rPr>
          <w:szCs w:val="28"/>
        </w:rPr>
        <w:t>____________</w:t>
      </w:r>
    </w:p>
    <w:p w:rsidR="00435A8E" w:rsidRPr="008129F6" w:rsidRDefault="00435A8E" w:rsidP="00435A8E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435A8E" w:rsidRPr="008129F6" w:rsidRDefault="00435A8E" w:rsidP="00435A8E">
      <w:pPr>
        <w:widowControl w:val="0"/>
        <w:tabs>
          <w:tab w:val="left" w:pos="4536"/>
          <w:tab w:val="left" w:pos="4678"/>
        </w:tabs>
        <w:suppressAutoHyphens/>
        <w:spacing w:line="240" w:lineRule="atLeast"/>
        <w:ind w:firstLine="0"/>
        <w:rPr>
          <w:sz w:val="24"/>
          <w:szCs w:val="24"/>
        </w:rPr>
      </w:pPr>
    </w:p>
    <w:p w:rsidR="00C70B9A" w:rsidRPr="008129F6" w:rsidRDefault="00C70B9A" w:rsidP="00435A8E">
      <w:pPr>
        <w:ind w:firstLine="0"/>
        <w:jc w:val="left"/>
        <w:rPr>
          <w:sz w:val="24"/>
          <w:szCs w:val="24"/>
        </w:rPr>
      </w:pPr>
    </w:p>
    <w:p w:rsidR="00C70B9A" w:rsidRPr="008129F6" w:rsidRDefault="00C70B9A" w:rsidP="00435A8E">
      <w:pPr>
        <w:ind w:firstLine="0"/>
        <w:jc w:val="left"/>
        <w:rPr>
          <w:sz w:val="24"/>
          <w:szCs w:val="24"/>
        </w:rPr>
      </w:pPr>
    </w:p>
    <w:p w:rsidR="009A1604" w:rsidRPr="008129F6" w:rsidRDefault="009A1604" w:rsidP="00287DC5">
      <w:pPr>
        <w:ind w:left="6521" w:firstLine="0"/>
        <w:jc w:val="left"/>
        <w:rPr>
          <w:sz w:val="24"/>
          <w:szCs w:val="28"/>
        </w:rPr>
        <w:sectPr w:rsidR="009A1604" w:rsidRPr="008129F6" w:rsidSect="00B63500">
          <w:pgSz w:w="11906" w:h="16838" w:code="9"/>
          <w:pgMar w:top="1134" w:right="567" w:bottom="993" w:left="1418" w:header="709" w:footer="0" w:gutter="0"/>
          <w:pgNumType w:start="1"/>
          <w:cols w:space="708"/>
          <w:titlePg/>
          <w:docGrid w:linePitch="381"/>
        </w:sectPr>
      </w:pPr>
    </w:p>
    <w:p w:rsidR="00125A72" w:rsidRPr="008129F6" w:rsidRDefault="00A62351" w:rsidP="009A1604">
      <w:pPr>
        <w:ind w:firstLine="0"/>
        <w:jc w:val="center"/>
        <w:rPr>
          <w:sz w:val="24"/>
          <w:szCs w:val="28"/>
        </w:rPr>
        <w:sectPr w:rsidR="00125A72" w:rsidRPr="008129F6" w:rsidSect="009A1604">
          <w:pgSz w:w="23814" w:h="16839" w:orient="landscape" w:code="8"/>
          <w:pgMar w:top="426" w:right="425" w:bottom="567" w:left="993" w:header="709" w:footer="0" w:gutter="0"/>
          <w:pgNumType w:start="1"/>
          <w:cols w:space="708"/>
          <w:titlePg/>
          <w:docGrid w:linePitch="381"/>
        </w:sectPr>
      </w:pPr>
      <w:r>
        <w:rPr>
          <w:noProof/>
          <w:sz w:val="24"/>
          <w:szCs w:val="28"/>
        </w:rPr>
        <w:lastRenderedPageBreak/>
        <w:drawing>
          <wp:inline distT="0" distB="0" distL="0" distR="0">
            <wp:extent cx="13718540" cy="10062210"/>
            <wp:effectExtent l="19050" t="0" r="0" b="0"/>
            <wp:docPr id="1" name="Рисунок 0" descr="Приложение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1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3718540" cy="1006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6EE1" w:rsidRPr="008129F6" w:rsidRDefault="00D66EE1" w:rsidP="00D66EE1">
      <w:pPr>
        <w:widowControl w:val="0"/>
        <w:ind w:left="6096" w:firstLine="0"/>
        <w:rPr>
          <w:sz w:val="24"/>
          <w:szCs w:val="24"/>
        </w:rPr>
      </w:pPr>
      <w:r w:rsidRPr="008129F6">
        <w:rPr>
          <w:sz w:val="24"/>
          <w:szCs w:val="24"/>
        </w:rPr>
        <w:lastRenderedPageBreak/>
        <w:t xml:space="preserve">Приложение 2 </w:t>
      </w:r>
    </w:p>
    <w:p w:rsidR="00D66EE1" w:rsidRPr="008129F6" w:rsidRDefault="00D66EE1" w:rsidP="00D66EE1">
      <w:pPr>
        <w:ind w:left="6096" w:firstLine="0"/>
      </w:pPr>
      <w:r w:rsidRPr="008129F6">
        <w:rPr>
          <w:sz w:val="24"/>
        </w:rPr>
        <w:t xml:space="preserve">к проекту планировки </w:t>
      </w:r>
      <w:r w:rsidRPr="008129F6">
        <w:rPr>
          <w:sz w:val="24"/>
          <w:szCs w:val="28"/>
        </w:rPr>
        <w:t xml:space="preserve">территории, </w:t>
      </w:r>
      <w:r w:rsidRPr="008129F6">
        <w:rPr>
          <w:sz w:val="24"/>
        </w:rPr>
        <w:t>ограниченной улицами Сухарной, Владимировской, береговой линией реки Оби, в Железнодорожном и З</w:t>
      </w:r>
      <w:r w:rsidRPr="008129F6">
        <w:rPr>
          <w:sz w:val="24"/>
        </w:rPr>
        <w:t>а</w:t>
      </w:r>
      <w:r w:rsidRPr="008129F6">
        <w:rPr>
          <w:sz w:val="24"/>
        </w:rPr>
        <w:t>ельцовском районах</w:t>
      </w:r>
    </w:p>
    <w:p w:rsidR="00D66EE1" w:rsidRPr="008129F6" w:rsidRDefault="00D66EE1" w:rsidP="00D66EE1">
      <w:pPr>
        <w:tabs>
          <w:tab w:val="left" w:pos="4454"/>
        </w:tabs>
      </w:pPr>
    </w:p>
    <w:p w:rsidR="00353864" w:rsidRPr="008129F6" w:rsidRDefault="00353864" w:rsidP="00D66EE1">
      <w:pPr>
        <w:tabs>
          <w:tab w:val="left" w:pos="4454"/>
        </w:tabs>
      </w:pPr>
    </w:p>
    <w:p w:rsidR="00D66EE1" w:rsidRPr="008129F6" w:rsidRDefault="00D66EE1" w:rsidP="00D66EE1">
      <w:pPr>
        <w:widowControl w:val="0"/>
        <w:tabs>
          <w:tab w:val="left" w:pos="4678"/>
          <w:tab w:val="left" w:pos="9781"/>
        </w:tabs>
        <w:suppressAutoHyphens/>
        <w:ind w:right="-2" w:firstLine="0"/>
        <w:jc w:val="center"/>
        <w:rPr>
          <w:b/>
          <w:szCs w:val="28"/>
        </w:rPr>
      </w:pPr>
      <w:r w:rsidRPr="008129F6">
        <w:rPr>
          <w:b/>
          <w:szCs w:val="28"/>
        </w:rPr>
        <w:t>ПОЛОЖЕНИЕ</w:t>
      </w:r>
    </w:p>
    <w:p w:rsidR="00D66EE1" w:rsidRPr="008129F6" w:rsidRDefault="00D66EE1" w:rsidP="00D66EE1">
      <w:pPr>
        <w:widowControl w:val="0"/>
        <w:tabs>
          <w:tab w:val="left" w:pos="4678"/>
          <w:tab w:val="left" w:pos="9781"/>
        </w:tabs>
        <w:suppressAutoHyphens/>
        <w:ind w:right="-2" w:firstLine="0"/>
        <w:jc w:val="center"/>
        <w:rPr>
          <w:b/>
          <w:szCs w:val="28"/>
        </w:rPr>
      </w:pPr>
      <w:r w:rsidRPr="008129F6">
        <w:rPr>
          <w:b/>
          <w:szCs w:val="28"/>
        </w:rPr>
        <w:t>о характеристиках планируемого развития территории</w:t>
      </w:r>
    </w:p>
    <w:p w:rsidR="00D66EE1" w:rsidRPr="008129F6" w:rsidRDefault="00D66EE1" w:rsidP="00D66EE1">
      <w:pPr>
        <w:widowControl w:val="0"/>
        <w:tabs>
          <w:tab w:val="left" w:pos="4678"/>
          <w:tab w:val="left" w:pos="9781"/>
        </w:tabs>
        <w:spacing w:line="240" w:lineRule="atLeast"/>
        <w:ind w:right="-2" w:firstLine="0"/>
        <w:jc w:val="center"/>
        <w:rPr>
          <w:b/>
          <w:szCs w:val="28"/>
        </w:rPr>
      </w:pPr>
    </w:p>
    <w:p w:rsidR="00D66EE1" w:rsidRPr="008129F6" w:rsidRDefault="00D66EE1" w:rsidP="00D66EE1">
      <w:pPr>
        <w:pStyle w:val="afb"/>
        <w:widowControl w:val="0"/>
        <w:tabs>
          <w:tab w:val="left" w:pos="4678"/>
          <w:tab w:val="left" w:pos="9781"/>
        </w:tabs>
        <w:spacing w:line="240" w:lineRule="atLeast"/>
        <w:ind w:left="0" w:right="-2" w:firstLine="0"/>
        <w:jc w:val="center"/>
        <w:outlineLvl w:val="0"/>
        <w:rPr>
          <w:b/>
          <w:szCs w:val="28"/>
        </w:rPr>
      </w:pPr>
      <w:r w:rsidRPr="008129F6">
        <w:rPr>
          <w:b/>
          <w:szCs w:val="28"/>
        </w:rPr>
        <w:t>1. Общие положения</w:t>
      </w:r>
    </w:p>
    <w:p w:rsidR="00D66EE1" w:rsidRPr="008129F6" w:rsidRDefault="00D66EE1" w:rsidP="00D66EE1">
      <w:pPr>
        <w:suppressAutoHyphens/>
        <w:ind w:firstLine="0"/>
        <w:rPr>
          <w:sz w:val="27"/>
          <w:szCs w:val="27"/>
        </w:rPr>
      </w:pPr>
    </w:p>
    <w:p w:rsidR="00D66EE1" w:rsidRPr="008129F6" w:rsidRDefault="00D66EE1" w:rsidP="00010BE9">
      <w:pPr>
        <w:rPr>
          <w:szCs w:val="28"/>
        </w:rPr>
      </w:pPr>
      <w:r w:rsidRPr="008129F6">
        <w:rPr>
          <w:szCs w:val="28"/>
        </w:rPr>
        <w:t>Проект планировки территории, ограниченной улицами Сухарной, Влад</w:t>
      </w:r>
      <w:r w:rsidRPr="008129F6">
        <w:rPr>
          <w:szCs w:val="28"/>
        </w:rPr>
        <w:t>и</w:t>
      </w:r>
      <w:r w:rsidRPr="008129F6">
        <w:rPr>
          <w:szCs w:val="28"/>
        </w:rPr>
        <w:t>мировской, береговой линией реки Оби, в Железнодорожном и Заельцовском районах (далее – проект планировки) разработан в отношении территории, огр</w:t>
      </w:r>
      <w:r w:rsidRPr="008129F6">
        <w:rPr>
          <w:szCs w:val="28"/>
        </w:rPr>
        <w:t>а</w:t>
      </w:r>
      <w:r w:rsidRPr="008129F6">
        <w:rPr>
          <w:szCs w:val="28"/>
        </w:rPr>
        <w:t>ниченной улицами Сухарной, Владимировской, береговой линией реки Оби, в Железнодорожном и Заельцовском районах (далее – планируемая территория).</w:t>
      </w:r>
    </w:p>
    <w:p w:rsidR="00D66EE1" w:rsidRPr="008129F6" w:rsidRDefault="00D66EE1" w:rsidP="00010BE9">
      <w:pPr>
        <w:rPr>
          <w:szCs w:val="28"/>
        </w:rPr>
      </w:pPr>
      <w:r w:rsidRPr="008129F6">
        <w:rPr>
          <w:szCs w:val="28"/>
        </w:rPr>
        <w:t>Планируемая территория расположена в правобережной части города, в границах Заельцовского и Ж</w:t>
      </w:r>
      <w:r w:rsidR="001630DF" w:rsidRPr="008129F6">
        <w:rPr>
          <w:szCs w:val="28"/>
        </w:rPr>
        <w:t>елезнодорожного</w:t>
      </w:r>
      <w:r w:rsidRPr="008129F6">
        <w:rPr>
          <w:szCs w:val="28"/>
        </w:rPr>
        <w:t xml:space="preserve"> районов города Новосибирска и о</w:t>
      </w:r>
      <w:r w:rsidRPr="008129F6">
        <w:rPr>
          <w:szCs w:val="28"/>
        </w:rPr>
        <w:t>г</w:t>
      </w:r>
      <w:r w:rsidRPr="008129F6">
        <w:rPr>
          <w:szCs w:val="28"/>
        </w:rPr>
        <w:t>раничена:</w:t>
      </w:r>
    </w:p>
    <w:p w:rsidR="00D66EE1" w:rsidRPr="008129F6" w:rsidRDefault="00D66EE1" w:rsidP="00010BE9">
      <w:pPr>
        <w:rPr>
          <w:szCs w:val="28"/>
        </w:rPr>
      </w:pPr>
      <w:r w:rsidRPr="008129F6">
        <w:rPr>
          <w:szCs w:val="28"/>
        </w:rPr>
        <w:t>с юга – Димитровским мостом;</w:t>
      </w:r>
    </w:p>
    <w:p w:rsidR="00D66EE1" w:rsidRPr="008129F6" w:rsidRDefault="00D66EE1" w:rsidP="00010BE9">
      <w:pPr>
        <w:rPr>
          <w:szCs w:val="28"/>
        </w:rPr>
      </w:pPr>
      <w:r w:rsidRPr="008129F6">
        <w:rPr>
          <w:szCs w:val="28"/>
        </w:rPr>
        <w:t xml:space="preserve">с запада – </w:t>
      </w:r>
      <w:r w:rsidRPr="008129F6">
        <w:t>береговой полосой реки Оби</w:t>
      </w:r>
      <w:r w:rsidRPr="008129F6">
        <w:rPr>
          <w:szCs w:val="28"/>
        </w:rPr>
        <w:t>;</w:t>
      </w:r>
    </w:p>
    <w:p w:rsidR="00D66EE1" w:rsidRPr="008129F6" w:rsidRDefault="00D66EE1" w:rsidP="00010BE9">
      <w:pPr>
        <w:rPr>
          <w:szCs w:val="28"/>
        </w:rPr>
      </w:pPr>
      <w:r w:rsidRPr="008129F6">
        <w:rPr>
          <w:szCs w:val="28"/>
        </w:rPr>
        <w:t xml:space="preserve">с севера – </w:t>
      </w:r>
      <w:r w:rsidRPr="008129F6">
        <w:t>ул</w:t>
      </w:r>
      <w:r w:rsidR="001630DF" w:rsidRPr="008129F6">
        <w:t>.</w:t>
      </w:r>
      <w:r w:rsidRPr="008129F6">
        <w:t xml:space="preserve"> Сухарной</w:t>
      </w:r>
      <w:r w:rsidRPr="008129F6">
        <w:rPr>
          <w:szCs w:val="28"/>
        </w:rPr>
        <w:t>;</w:t>
      </w:r>
    </w:p>
    <w:p w:rsidR="00D66EE1" w:rsidRPr="008129F6" w:rsidRDefault="00D66EE1" w:rsidP="00010BE9">
      <w:pPr>
        <w:rPr>
          <w:szCs w:val="28"/>
        </w:rPr>
      </w:pPr>
      <w:r w:rsidRPr="008129F6">
        <w:rPr>
          <w:szCs w:val="28"/>
        </w:rPr>
        <w:t xml:space="preserve">с востока – </w:t>
      </w:r>
      <w:r w:rsidRPr="008129F6">
        <w:t>ул</w:t>
      </w:r>
      <w:r w:rsidR="001630DF" w:rsidRPr="008129F6">
        <w:t>.</w:t>
      </w:r>
      <w:r w:rsidRPr="008129F6">
        <w:t xml:space="preserve"> Владимировской.</w:t>
      </w:r>
    </w:p>
    <w:p w:rsidR="00D66EE1" w:rsidRPr="008129F6" w:rsidRDefault="00D66EE1" w:rsidP="00010BE9">
      <w:pPr>
        <w:rPr>
          <w:szCs w:val="28"/>
        </w:rPr>
      </w:pPr>
      <w:r w:rsidRPr="008129F6">
        <w:rPr>
          <w:szCs w:val="28"/>
        </w:rPr>
        <w:t>Площадь планируемой территории – 347,32 га.</w:t>
      </w:r>
    </w:p>
    <w:p w:rsidR="00D66EE1" w:rsidRPr="008129F6" w:rsidRDefault="00D66EE1" w:rsidP="00010BE9">
      <w:pPr>
        <w:pStyle w:val="a9"/>
      </w:pPr>
      <w:r w:rsidRPr="008129F6">
        <w:t>В границах проекта планировки объекты культурного наследия города Н</w:t>
      </w:r>
      <w:r w:rsidRPr="008129F6">
        <w:t>о</w:t>
      </w:r>
      <w:r w:rsidRPr="008129F6">
        <w:t>восибирска отсутствуют.</w:t>
      </w:r>
    </w:p>
    <w:p w:rsidR="00D66EE1" w:rsidRPr="008129F6" w:rsidRDefault="00D66EE1" w:rsidP="00010BE9">
      <w:pPr>
        <w:pStyle w:val="a9"/>
        <w:rPr>
          <w:szCs w:val="24"/>
        </w:rPr>
      </w:pPr>
    </w:p>
    <w:p w:rsidR="00D66EE1" w:rsidRPr="008129F6" w:rsidRDefault="00D66EE1" w:rsidP="00D66EE1">
      <w:pPr>
        <w:pStyle w:val="10"/>
        <w:keepNext w:val="0"/>
        <w:spacing w:before="0" w:after="0" w:line="240" w:lineRule="atLeast"/>
        <w:ind w:firstLine="0"/>
      </w:pPr>
      <w:r w:rsidRPr="008129F6">
        <w:t>2. Характеристики планируемого развития территории, в том числе</w:t>
      </w:r>
    </w:p>
    <w:p w:rsidR="00D66EE1" w:rsidRPr="008129F6" w:rsidRDefault="00D66EE1" w:rsidP="00D66EE1">
      <w:pPr>
        <w:pStyle w:val="10"/>
        <w:keepNext w:val="0"/>
        <w:spacing w:before="0" w:after="0" w:line="240" w:lineRule="atLeast"/>
        <w:ind w:firstLine="0"/>
      </w:pPr>
      <w:r w:rsidRPr="008129F6">
        <w:t xml:space="preserve">плотность и параметры застройки территории (в пределах, </w:t>
      </w:r>
    </w:p>
    <w:p w:rsidR="00D66EE1" w:rsidRPr="008129F6" w:rsidRDefault="00D66EE1" w:rsidP="00D66EE1">
      <w:pPr>
        <w:pStyle w:val="10"/>
        <w:keepNext w:val="0"/>
        <w:spacing w:before="0" w:after="0" w:line="240" w:lineRule="atLeast"/>
        <w:ind w:firstLine="0"/>
      </w:pPr>
      <w:r w:rsidRPr="008129F6">
        <w:t>установленных градостроительным регламентом)</w:t>
      </w:r>
    </w:p>
    <w:p w:rsidR="00D66EE1" w:rsidRPr="008129F6" w:rsidRDefault="00D66EE1" w:rsidP="00D66EE1">
      <w:pPr>
        <w:spacing w:line="240" w:lineRule="atLeast"/>
        <w:ind w:firstLine="0"/>
      </w:pPr>
    </w:p>
    <w:p w:rsidR="00D66EE1" w:rsidRPr="008129F6" w:rsidRDefault="00D66EE1" w:rsidP="00D66EE1">
      <w:pPr>
        <w:pStyle w:val="10"/>
        <w:keepNext w:val="0"/>
        <w:spacing w:before="0" w:after="0" w:line="240" w:lineRule="atLeast"/>
        <w:ind w:firstLine="0"/>
      </w:pPr>
      <w:r w:rsidRPr="008129F6">
        <w:t>2.1. Характеристики планируемого развития территории</w:t>
      </w:r>
    </w:p>
    <w:p w:rsidR="00D66EE1" w:rsidRPr="008129F6" w:rsidRDefault="00D66EE1" w:rsidP="00D66EE1">
      <w:pPr>
        <w:spacing w:line="240" w:lineRule="atLeast"/>
        <w:ind w:firstLine="567"/>
      </w:pPr>
    </w:p>
    <w:p w:rsidR="00D66EE1" w:rsidRPr="008129F6" w:rsidRDefault="00D66EE1" w:rsidP="009F3414">
      <w:pPr>
        <w:pStyle w:val="1fc"/>
        <w:shd w:val="clear" w:color="auto" w:fill="auto"/>
        <w:ind w:firstLine="720"/>
        <w:jc w:val="both"/>
      </w:pPr>
      <w:r w:rsidRPr="008129F6">
        <w:t xml:space="preserve">Проект планировки территории выполнен в соответствии с положениями Генерального плана города </w:t>
      </w:r>
      <w:r w:rsidRPr="008129F6">
        <w:rPr>
          <w:bCs/>
          <w:iCs/>
        </w:rPr>
        <w:t>Новосибирска, утвержденн</w:t>
      </w:r>
      <w:r w:rsidR="001630DF" w:rsidRPr="008129F6">
        <w:rPr>
          <w:bCs/>
          <w:iCs/>
        </w:rPr>
        <w:t xml:space="preserve">ого </w:t>
      </w:r>
      <w:r w:rsidRPr="008129F6">
        <w:rPr>
          <w:bCs/>
          <w:iCs/>
        </w:rPr>
        <w:t>решением Совета деп</w:t>
      </w:r>
      <w:r w:rsidRPr="008129F6">
        <w:rPr>
          <w:bCs/>
          <w:iCs/>
        </w:rPr>
        <w:t>у</w:t>
      </w:r>
      <w:r w:rsidRPr="008129F6">
        <w:rPr>
          <w:bCs/>
          <w:iCs/>
        </w:rPr>
        <w:t>татов города Новосибирска от 26.12.2007 № 824 (далее – Генеральный план гор</w:t>
      </w:r>
      <w:r w:rsidRPr="008129F6">
        <w:rPr>
          <w:bCs/>
          <w:iCs/>
        </w:rPr>
        <w:t>о</w:t>
      </w:r>
      <w:r w:rsidRPr="008129F6">
        <w:rPr>
          <w:bCs/>
          <w:iCs/>
        </w:rPr>
        <w:t>да Новосибирска),</w:t>
      </w:r>
      <w:r w:rsidRPr="008129F6">
        <w:t xml:space="preserve"> </w:t>
      </w:r>
      <w:r w:rsidR="009F3414" w:rsidRPr="008129F6">
        <w:t>Правилами землепользования и застройки города Новосиби</w:t>
      </w:r>
      <w:r w:rsidR="009F3414" w:rsidRPr="008129F6">
        <w:t>р</w:t>
      </w:r>
      <w:r w:rsidR="009F3414" w:rsidRPr="008129F6">
        <w:t xml:space="preserve">ска, утвержденными решением Совета депутатов города Новосибирска от 24.06.2009 № 1288, </w:t>
      </w:r>
      <w:r w:rsidRPr="008129F6">
        <w:t>Местными нормативами градостроительного проектирования города Новосибирска, утвержденными решением Совета депутатов города Нов</w:t>
      </w:r>
      <w:r w:rsidRPr="008129F6">
        <w:t>о</w:t>
      </w:r>
      <w:r w:rsidRPr="008129F6">
        <w:t>сибирска от 02.12.2015 № 96 (далее – Местные нормативы).</w:t>
      </w:r>
    </w:p>
    <w:p w:rsidR="00D66EE1" w:rsidRPr="008129F6" w:rsidRDefault="00D66EE1" w:rsidP="00D66EE1">
      <w:pPr>
        <w:pStyle w:val="1fc"/>
        <w:shd w:val="clear" w:color="auto" w:fill="auto"/>
        <w:ind w:firstLine="720"/>
        <w:jc w:val="both"/>
      </w:pPr>
      <w:r w:rsidRPr="008129F6">
        <w:t>Развитие планируемой территории предусматривается на расчетный срок до 2030 года.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szCs w:val="28"/>
        </w:rPr>
        <w:t xml:space="preserve">Проект планировки выполнен с целью выделения элементов планировочной структуры, установления границ территорий общего пользования, границ зон </w:t>
      </w:r>
      <w:r w:rsidRPr="008129F6">
        <w:rPr>
          <w:szCs w:val="28"/>
        </w:rPr>
        <w:lastRenderedPageBreak/>
        <w:t>планируемого размещения объектов капитального строительства, определения характеристик и очередности планируемого развития территории.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szCs w:val="28"/>
        </w:rPr>
        <w:t>Проектным решением в основном сохраняется существующая планирово</w:t>
      </w:r>
      <w:r w:rsidRPr="008129F6">
        <w:rPr>
          <w:szCs w:val="28"/>
        </w:rPr>
        <w:t>ч</w:t>
      </w:r>
      <w:r w:rsidRPr="008129F6">
        <w:rPr>
          <w:szCs w:val="28"/>
        </w:rPr>
        <w:t>ная структура, отдельные детали которой приводятся в соответствие с решениями Генерального плана города Новосибирска и действующим зонированием.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szCs w:val="28"/>
        </w:rPr>
        <w:t>Проектом планировки предусматривается установление красных линий.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szCs w:val="28"/>
        </w:rPr>
        <w:t>В проекте планировки территории отображены границы планируемых эл</w:t>
      </w:r>
      <w:r w:rsidRPr="008129F6">
        <w:rPr>
          <w:szCs w:val="28"/>
        </w:rPr>
        <w:t>е</w:t>
      </w:r>
      <w:r w:rsidRPr="008129F6">
        <w:rPr>
          <w:szCs w:val="28"/>
        </w:rPr>
        <w:t>ментов планировочной структуры: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szCs w:val="28"/>
        </w:rPr>
        <w:t xml:space="preserve">микрорайоны (на планируемой территории формируется планировочная структура, состоящая из пяти микрорайонов: 020.01.01 </w:t>
      </w:r>
      <w:r w:rsidRPr="008129F6">
        <w:rPr>
          <w:snapToGrid w:val="0"/>
          <w:szCs w:val="28"/>
        </w:rPr>
        <w:t xml:space="preserve">– </w:t>
      </w:r>
      <w:r w:rsidRPr="008129F6">
        <w:rPr>
          <w:szCs w:val="28"/>
        </w:rPr>
        <w:t>020.01.05);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szCs w:val="28"/>
        </w:rPr>
        <w:t>кварталы, ограниченные красными линиями, в границах которых не план</w:t>
      </w:r>
      <w:r w:rsidRPr="008129F6">
        <w:rPr>
          <w:szCs w:val="28"/>
        </w:rPr>
        <w:t>и</w:t>
      </w:r>
      <w:r w:rsidRPr="008129F6">
        <w:rPr>
          <w:szCs w:val="28"/>
        </w:rPr>
        <w:t xml:space="preserve">руется жилая застройка: 020.01.00.01 </w:t>
      </w:r>
      <w:r w:rsidR="00BC60ED" w:rsidRPr="008129F6">
        <w:rPr>
          <w:szCs w:val="28"/>
        </w:rPr>
        <w:t>–</w:t>
      </w:r>
      <w:r w:rsidRPr="008129F6">
        <w:rPr>
          <w:szCs w:val="28"/>
        </w:rPr>
        <w:t xml:space="preserve"> 020.01.00.03</w:t>
      </w:r>
      <w:r w:rsidR="00385A15" w:rsidRPr="008129F6">
        <w:rPr>
          <w:szCs w:val="28"/>
        </w:rPr>
        <w:t>.</w:t>
      </w:r>
    </w:p>
    <w:p w:rsidR="00010BE9" w:rsidRPr="008129F6" w:rsidRDefault="00010BE9" w:rsidP="00010BE9">
      <w:pPr>
        <w:widowControl w:val="0"/>
        <w:autoSpaceDN w:val="0"/>
        <w:textAlignment w:val="baseline"/>
        <w:rPr>
          <w:szCs w:val="28"/>
        </w:rPr>
      </w:pPr>
      <w:r w:rsidRPr="008129F6">
        <w:rPr>
          <w:szCs w:val="28"/>
        </w:rPr>
        <w:t>Строительство многоквартирных жилых домов возможно при условии их обеспечения муниципальными объектами дошкольного, начального общего, о</w:t>
      </w:r>
      <w:r w:rsidRPr="008129F6">
        <w:rPr>
          <w:szCs w:val="28"/>
        </w:rPr>
        <w:t>с</w:t>
      </w:r>
      <w:r w:rsidRPr="008129F6">
        <w:rPr>
          <w:szCs w:val="28"/>
        </w:rPr>
        <w:t>новного общего и среднего общего образования.</w:t>
      </w:r>
    </w:p>
    <w:p w:rsidR="006C0F03" w:rsidRPr="008129F6" w:rsidRDefault="006C0F03" w:rsidP="006C0F03">
      <w:pPr>
        <w:spacing w:line="240" w:lineRule="atLeast"/>
        <w:ind w:firstLine="708"/>
        <w:rPr>
          <w:szCs w:val="28"/>
        </w:rPr>
      </w:pPr>
      <w:r w:rsidRPr="008129F6">
        <w:rPr>
          <w:szCs w:val="28"/>
        </w:rPr>
        <w:t>В зависимости от максимальных расчетных объемов планируемого жили</w:t>
      </w:r>
      <w:r w:rsidRPr="008129F6">
        <w:rPr>
          <w:szCs w:val="28"/>
        </w:rPr>
        <w:t>щ</w:t>
      </w:r>
      <w:r w:rsidRPr="008129F6">
        <w:rPr>
          <w:szCs w:val="28"/>
        </w:rPr>
        <w:t>ного строительства и предполагаемой социальной нагрузки на планируемую к з</w:t>
      </w:r>
      <w:r w:rsidRPr="008129F6">
        <w:rPr>
          <w:szCs w:val="28"/>
        </w:rPr>
        <w:t>а</w:t>
      </w:r>
      <w:r w:rsidRPr="008129F6">
        <w:rPr>
          <w:szCs w:val="28"/>
        </w:rPr>
        <w:t>стройке территорию на момент принятия решения о выдаче разрешения на стро</w:t>
      </w:r>
      <w:r w:rsidRPr="008129F6">
        <w:rPr>
          <w:szCs w:val="28"/>
        </w:rPr>
        <w:t>и</w:t>
      </w:r>
      <w:r w:rsidRPr="008129F6">
        <w:rPr>
          <w:szCs w:val="28"/>
        </w:rPr>
        <w:t>тельство должно быть выполнено одно или несколько из следующих условий (этапов), необходимых для обеспечения такой территории муниципальными об</w:t>
      </w:r>
      <w:r w:rsidRPr="008129F6">
        <w:rPr>
          <w:szCs w:val="28"/>
        </w:rPr>
        <w:t>ъ</w:t>
      </w:r>
      <w:r w:rsidRPr="008129F6">
        <w:rPr>
          <w:szCs w:val="28"/>
        </w:rPr>
        <w:t>ектами соц</w:t>
      </w:r>
      <w:r w:rsidR="001630DF" w:rsidRPr="008129F6">
        <w:rPr>
          <w:szCs w:val="28"/>
        </w:rPr>
        <w:t>иальной инфраструктуры, определе</w:t>
      </w:r>
      <w:r w:rsidRPr="008129F6">
        <w:rPr>
          <w:szCs w:val="28"/>
        </w:rPr>
        <w:t>нных в приложении 3</w:t>
      </w:r>
      <w:r w:rsidR="00203871" w:rsidRPr="008129F6">
        <w:rPr>
          <w:szCs w:val="28"/>
        </w:rPr>
        <w:t xml:space="preserve"> к проекту планировки</w:t>
      </w:r>
      <w:r w:rsidRPr="008129F6">
        <w:rPr>
          <w:szCs w:val="28"/>
        </w:rPr>
        <w:t>:</w:t>
      </w:r>
    </w:p>
    <w:p w:rsidR="006C0F03" w:rsidRPr="008129F6" w:rsidRDefault="006C0F03" w:rsidP="006C0F03">
      <w:pPr>
        <w:spacing w:line="240" w:lineRule="atLeast"/>
        <w:ind w:firstLine="708"/>
        <w:rPr>
          <w:szCs w:val="28"/>
        </w:rPr>
      </w:pPr>
      <w:r w:rsidRPr="008129F6">
        <w:rPr>
          <w:szCs w:val="28"/>
        </w:rPr>
        <w:t>наличие в муниципальной собственности земельных участков под размещ</w:t>
      </w:r>
      <w:r w:rsidRPr="008129F6">
        <w:rPr>
          <w:szCs w:val="28"/>
        </w:rPr>
        <w:t>е</w:t>
      </w:r>
      <w:r w:rsidRPr="008129F6">
        <w:rPr>
          <w:szCs w:val="28"/>
        </w:rPr>
        <w:t>ние объектов дошкольного, начального общего, основного общего и среднего о</w:t>
      </w:r>
      <w:r w:rsidRPr="008129F6">
        <w:rPr>
          <w:szCs w:val="28"/>
        </w:rPr>
        <w:t>б</w:t>
      </w:r>
      <w:r w:rsidRPr="008129F6">
        <w:rPr>
          <w:szCs w:val="28"/>
        </w:rPr>
        <w:t>щего образования;</w:t>
      </w:r>
    </w:p>
    <w:p w:rsidR="006C0F03" w:rsidRPr="008129F6" w:rsidRDefault="006C0F03" w:rsidP="006C0F03">
      <w:pPr>
        <w:spacing w:line="240" w:lineRule="atLeast"/>
        <w:ind w:firstLine="708"/>
        <w:rPr>
          <w:szCs w:val="28"/>
        </w:rPr>
      </w:pPr>
      <w:r w:rsidRPr="008129F6">
        <w:rPr>
          <w:szCs w:val="28"/>
        </w:rPr>
        <w:t>наличие действующего разрешения на строительство и осуществление строительно-монтажных работ объектов дошкольного, начального общего, осно</w:t>
      </w:r>
      <w:r w:rsidRPr="008129F6">
        <w:rPr>
          <w:szCs w:val="28"/>
        </w:rPr>
        <w:t>в</w:t>
      </w:r>
      <w:r w:rsidRPr="008129F6">
        <w:rPr>
          <w:szCs w:val="28"/>
        </w:rPr>
        <w:t>ного общего и среднего общего образования;</w:t>
      </w:r>
    </w:p>
    <w:p w:rsidR="006C0F03" w:rsidRPr="008129F6" w:rsidRDefault="006C0F03" w:rsidP="006C0F03">
      <w:pPr>
        <w:spacing w:line="240" w:lineRule="atLeast"/>
        <w:ind w:firstLine="708"/>
        <w:rPr>
          <w:szCs w:val="28"/>
        </w:rPr>
      </w:pPr>
      <w:r w:rsidRPr="008129F6">
        <w:rPr>
          <w:szCs w:val="28"/>
        </w:rPr>
        <w:t>наличие заключенного с органом власти концессионного соглашения, гос</w:t>
      </w:r>
      <w:r w:rsidRPr="008129F6">
        <w:rPr>
          <w:szCs w:val="28"/>
        </w:rPr>
        <w:t>у</w:t>
      </w:r>
      <w:r w:rsidRPr="008129F6">
        <w:rPr>
          <w:szCs w:val="28"/>
        </w:rPr>
        <w:t>дарственно-частного партнерства, иного заключенного в соответствии с требов</w:t>
      </w:r>
      <w:r w:rsidRPr="008129F6">
        <w:rPr>
          <w:szCs w:val="28"/>
        </w:rPr>
        <w:t>а</w:t>
      </w:r>
      <w:r w:rsidRPr="008129F6">
        <w:rPr>
          <w:szCs w:val="28"/>
        </w:rPr>
        <w:t>ниями законодательства договора на строительство и ввод в эксплуатацию объе</w:t>
      </w:r>
      <w:r w:rsidRPr="008129F6">
        <w:rPr>
          <w:szCs w:val="28"/>
        </w:rPr>
        <w:t>к</w:t>
      </w:r>
      <w:r w:rsidRPr="008129F6">
        <w:rPr>
          <w:szCs w:val="28"/>
        </w:rPr>
        <w:t>тов социальной инфраструктуры.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szCs w:val="28"/>
        </w:rPr>
        <w:t>Объекты социальной инфраструктуры могут быть представлены как бю</w:t>
      </w:r>
      <w:r w:rsidRPr="008129F6">
        <w:rPr>
          <w:szCs w:val="28"/>
        </w:rPr>
        <w:t>д</w:t>
      </w:r>
      <w:r w:rsidRPr="008129F6">
        <w:rPr>
          <w:szCs w:val="28"/>
        </w:rPr>
        <w:t>жетными объектами, так и коммерческими объектами, которыми может польз</w:t>
      </w:r>
      <w:r w:rsidRPr="008129F6">
        <w:rPr>
          <w:szCs w:val="28"/>
        </w:rPr>
        <w:t>о</w:t>
      </w:r>
      <w:r w:rsidRPr="008129F6">
        <w:rPr>
          <w:szCs w:val="28"/>
        </w:rPr>
        <w:t>ваться неограниченный круг лиц.</w:t>
      </w:r>
    </w:p>
    <w:p w:rsidR="00D66EE1" w:rsidRPr="008129F6" w:rsidRDefault="00D66EE1" w:rsidP="00882943">
      <w:pPr>
        <w:widowControl w:val="0"/>
        <w:autoSpaceDN w:val="0"/>
        <w:textAlignment w:val="baseline"/>
      </w:pPr>
      <w:r w:rsidRPr="008129F6">
        <w:t>Система озеленения общего пользования, входящая в состав рекреационной зоны, получает дальнейшее развитие во взаимосвязи с общественно-деловыми з</w:t>
      </w:r>
      <w:r w:rsidRPr="008129F6">
        <w:t>о</w:t>
      </w:r>
      <w:r w:rsidRPr="008129F6">
        <w:t>нами. Проектируется рекреационная зона вдоль реки: набережная р</w:t>
      </w:r>
      <w:r w:rsidR="00C6339F" w:rsidRPr="008129F6">
        <w:t>еки</w:t>
      </w:r>
      <w:r w:rsidRPr="008129F6">
        <w:t xml:space="preserve"> Оби от Димитровского моста до ул. Моцарта, природная рекреационная зона на сущес</w:t>
      </w:r>
      <w:r w:rsidRPr="008129F6">
        <w:t>т</w:t>
      </w:r>
      <w:r w:rsidRPr="008129F6">
        <w:t>вующих отметках от ул. Моцарта до планировочного квартала 020.01.01.02.</w:t>
      </w:r>
    </w:p>
    <w:p w:rsidR="00D66EE1" w:rsidRPr="008129F6" w:rsidRDefault="00D66EE1" w:rsidP="00D66EE1">
      <w:r w:rsidRPr="008129F6">
        <w:t xml:space="preserve">Акваторию рек </w:t>
      </w:r>
      <w:r w:rsidR="001630DF" w:rsidRPr="008129F6">
        <w:rPr>
          <w:szCs w:val="28"/>
        </w:rPr>
        <w:t xml:space="preserve">1-я </w:t>
      </w:r>
      <w:r w:rsidRPr="008129F6">
        <w:rPr>
          <w:szCs w:val="28"/>
        </w:rPr>
        <w:t xml:space="preserve">Ельцовка и </w:t>
      </w:r>
      <w:r w:rsidR="001630DF" w:rsidRPr="008129F6">
        <w:rPr>
          <w:szCs w:val="28"/>
        </w:rPr>
        <w:t>2-я</w:t>
      </w:r>
      <w:r w:rsidR="001630DF" w:rsidRPr="008129F6">
        <w:t xml:space="preserve"> </w:t>
      </w:r>
      <w:r w:rsidRPr="008129F6">
        <w:rPr>
          <w:szCs w:val="28"/>
        </w:rPr>
        <w:t xml:space="preserve">Ельцовка </w:t>
      </w:r>
      <w:r w:rsidRPr="008129F6">
        <w:t>предполагается использовать как рекреационную зону.</w:t>
      </w:r>
    </w:p>
    <w:p w:rsidR="00D66EE1" w:rsidRPr="008129F6" w:rsidRDefault="00D66EE1" w:rsidP="00D66EE1">
      <w:pPr>
        <w:widowControl w:val="0"/>
        <w:autoSpaceDN w:val="0"/>
        <w:textAlignment w:val="baseline"/>
        <w:rPr>
          <w:szCs w:val="28"/>
        </w:rPr>
      </w:pPr>
      <w:r w:rsidRPr="008129F6">
        <w:rPr>
          <w:szCs w:val="28"/>
        </w:rPr>
        <w:t>Проектом планировки выделены следующие границы зон планируемого размещения объектов капитального строительства: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szCs w:val="28"/>
        </w:rPr>
        <w:t>зона застройки объектами делового, общественного и коммерческого назн</w:t>
      </w:r>
      <w:r w:rsidRPr="008129F6">
        <w:rPr>
          <w:szCs w:val="28"/>
        </w:rPr>
        <w:t>а</w:t>
      </w:r>
      <w:r w:rsidRPr="008129F6">
        <w:rPr>
          <w:szCs w:val="28"/>
        </w:rPr>
        <w:t>чения, в том числе многоквартирными жилыми домами;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szCs w:val="28"/>
        </w:rPr>
        <w:lastRenderedPageBreak/>
        <w:t>зона застройки жилыми домами смешанной этажности;</w:t>
      </w:r>
    </w:p>
    <w:p w:rsidR="00D66EE1" w:rsidRPr="008129F6" w:rsidRDefault="00D66EE1" w:rsidP="00D66EE1">
      <w:pPr>
        <w:widowControl w:val="0"/>
        <w:autoSpaceDN w:val="0"/>
        <w:textAlignment w:val="baseline"/>
        <w:rPr>
          <w:szCs w:val="28"/>
        </w:rPr>
      </w:pPr>
      <w:r w:rsidRPr="008129F6">
        <w:rPr>
          <w:szCs w:val="28"/>
        </w:rPr>
        <w:t>зона застройки среднеэтажными жилыми домами (5 – 8 этажей, включая мансардный);</w:t>
      </w:r>
    </w:p>
    <w:p w:rsidR="00D66EE1" w:rsidRPr="008129F6" w:rsidRDefault="00D66EE1" w:rsidP="00D66EE1">
      <w:pPr>
        <w:widowControl w:val="0"/>
        <w:autoSpaceDN w:val="0"/>
        <w:textAlignment w:val="baseline"/>
        <w:rPr>
          <w:szCs w:val="28"/>
        </w:rPr>
      </w:pPr>
      <w:r w:rsidRPr="008129F6">
        <w:rPr>
          <w:szCs w:val="28"/>
        </w:rPr>
        <w:t>зона объектов дошкольного, начального общего, основного общего и сре</w:t>
      </w:r>
      <w:r w:rsidRPr="008129F6">
        <w:rPr>
          <w:szCs w:val="28"/>
        </w:rPr>
        <w:t>д</w:t>
      </w:r>
      <w:r w:rsidRPr="008129F6">
        <w:rPr>
          <w:szCs w:val="28"/>
        </w:rPr>
        <w:t>него общего образования;</w:t>
      </w:r>
    </w:p>
    <w:p w:rsidR="00EA7A9A" w:rsidRPr="008129F6" w:rsidRDefault="00EA7A9A" w:rsidP="00D66EE1">
      <w:pPr>
        <w:widowControl w:val="0"/>
        <w:autoSpaceDN w:val="0"/>
        <w:textAlignment w:val="baseline"/>
        <w:rPr>
          <w:szCs w:val="28"/>
        </w:rPr>
      </w:pPr>
      <w:r w:rsidRPr="008129F6">
        <w:rPr>
          <w:rFonts w:eastAsia="Calibri"/>
          <w:szCs w:val="22"/>
          <w:lang w:eastAsia="en-US"/>
        </w:rPr>
        <w:t>зоны объектов среднего профессионального и высшего профессионального</w:t>
      </w:r>
      <w:r w:rsidR="004816D2" w:rsidRPr="008129F6">
        <w:rPr>
          <w:rFonts w:eastAsia="Calibri"/>
          <w:szCs w:val="22"/>
          <w:lang w:eastAsia="en-US"/>
        </w:rPr>
        <w:t xml:space="preserve"> образования, научно-исследовательских учреждений;</w:t>
      </w:r>
    </w:p>
    <w:p w:rsidR="00D66EE1" w:rsidRPr="008129F6" w:rsidRDefault="00D66EE1" w:rsidP="00D66EE1">
      <w:pPr>
        <w:widowControl w:val="0"/>
        <w:autoSpaceDN w:val="0"/>
        <w:textAlignment w:val="baseline"/>
        <w:rPr>
          <w:szCs w:val="28"/>
        </w:rPr>
      </w:pPr>
      <w:r w:rsidRPr="008129F6">
        <w:rPr>
          <w:szCs w:val="28"/>
        </w:rPr>
        <w:t>зона объектов здравоохранения;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szCs w:val="28"/>
        </w:rPr>
        <w:t>зона специализированной малоэтажной общественной застройки;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szCs w:val="28"/>
        </w:rPr>
        <w:t>зона специализированной многоэтажной общественной застройки;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szCs w:val="28"/>
        </w:rPr>
        <w:t>зона объектов культуры и спорта;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szCs w:val="28"/>
        </w:rPr>
        <w:t>зона отдыха и оздоровления;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szCs w:val="28"/>
        </w:rPr>
        <w:t>зона объектов инженерной инфраструктуры;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szCs w:val="28"/>
        </w:rPr>
        <w:t>зона коммунальных и складских объектов;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szCs w:val="28"/>
        </w:rPr>
        <w:t>зона производственных объектов с различными нормативами воздействия на окружающую среду</w:t>
      </w:r>
      <w:r w:rsidR="001B1A19" w:rsidRPr="008129F6">
        <w:rPr>
          <w:szCs w:val="28"/>
        </w:rPr>
        <w:t>;</w:t>
      </w:r>
    </w:p>
    <w:p w:rsidR="00D66EE1" w:rsidRPr="008129F6" w:rsidRDefault="00D66EE1" w:rsidP="00D66EE1">
      <w:pPr>
        <w:widowControl w:val="0"/>
        <w:autoSpaceDN w:val="0"/>
        <w:textAlignment w:val="baseline"/>
        <w:rPr>
          <w:i/>
          <w:color w:val="FF0000"/>
          <w:szCs w:val="28"/>
          <w:shd w:val="clear" w:color="auto" w:fill="FFCCFF"/>
        </w:rPr>
      </w:pPr>
      <w:r w:rsidRPr="008129F6">
        <w:rPr>
          <w:szCs w:val="28"/>
        </w:rPr>
        <w:t>зона улично-дорожной сети</w:t>
      </w:r>
      <w:r w:rsidR="002C74AB" w:rsidRPr="008129F6">
        <w:rPr>
          <w:szCs w:val="28"/>
        </w:rPr>
        <w:t>;</w:t>
      </w:r>
    </w:p>
    <w:p w:rsidR="00841DD3" w:rsidRPr="008129F6" w:rsidRDefault="00841DD3" w:rsidP="00841DD3">
      <w:pPr>
        <w:widowControl w:val="0"/>
        <w:autoSpaceDN w:val="0"/>
        <w:textAlignment w:val="baseline"/>
        <w:rPr>
          <w:szCs w:val="28"/>
        </w:rPr>
      </w:pPr>
      <w:r w:rsidRPr="008129F6">
        <w:rPr>
          <w:szCs w:val="24"/>
        </w:rPr>
        <w:t>зона стоянок для легковых автомобилей;</w:t>
      </w:r>
    </w:p>
    <w:p w:rsidR="00D66EE1" w:rsidRPr="008129F6" w:rsidRDefault="00D66EE1" w:rsidP="00841DD3">
      <w:pPr>
        <w:widowControl w:val="0"/>
        <w:autoSpaceDN w:val="0"/>
        <w:textAlignment w:val="baseline"/>
        <w:rPr>
          <w:szCs w:val="28"/>
        </w:rPr>
      </w:pPr>
      <w:r w:rsidRPr="008129F6">
        <w:rPr>
          <w:szCs w:val="28"/>
        </w:rPr>
        <w:t>зона перспективной улично-дорожной сети.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szCs w:val="28"/>
        </w:rPr>
        <w:t>Также в границах проекта планировки выделены территории общего пол</w:t>
      </w:r>
      <w:r w:rsidRPr="008129F6">
        <w:rPr>
          <w:szCs w:val="28"/>
        </w:rPr>
        <w:t>ь</w:t>
      </w:r>
      <w:r w:rsidRPr="008129F6">
        <w:rPr>
          <w:szCs w:val="28"/>
        </w:rPr>
        <w:t>зования: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szCs w:val="28"/>
        </w:rPr>
        <w:t>природная зона;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szCs w:val="28"/>
        </w:rPr>
        <w:t>парки, скверы, бульвары, иные озелененные территории общего пользов</w:t>
      </w:r>
      <w:r w:rsidRPr="008129F6">
        <w:rPr>
          <w:szCs w:val="28"/>
        </w:rPr>
        <w:t>а</w:t>
      </w:r>
      <w:r w:rsidRPr="008129F6">
        <w:rPr>
          <w:szCs w:val="28"/>
        </w:rPr>
        <w:t>ния</w:t>
      </w:r>
      <w:r w:rsidR="004C3733" w:rsidRPr="008129F6">
        <w:rPr>
          <w:szCs w:val="28"/>
        </w:rPr>
        <w:t>;</w:t>
      </w:r>
    </w:p>
    <w:p w:rsidR="004C3733" w:rsidRPr="008129F6" w:rsidRDefault="007908D0" w:rsidP="00D66EE1">
      <w:pPr>
        <w:rPr>
          <w:szCs w:val="28"/>
        </w:rPr>
      </w:pPr>
      <w:r>
        <w:rPr>
          <w:szCs w:val="28"/>
        </w:rPr>
        <w:t>водные объекты.</w:t>
      </w:r>
    </w:p>
    <w:p w:rsidR="00D66EE1" w:rsidRPr="008129F6" w:rsidRDefault="006C0F03" w:rsidP="00D66EE1">
      <w:pPr>
        <w:rPr>
          <w:szCs w:val="28"/>
        </w:rPr>
      </w:pPr>
      <w:r w:rsidRPr="008129F6">
        <w:rPr>
          <w:szCs w:val="28"/>
        </w:rPr>
        <w:t>На</w:t>
      </w:r>
      <w:r w:rsidR="00D66EE1" w:rsidRPr="008129F6">
        <w:rPr>
          <w:szCs w:val="28"/>
        </w:rPr>
        <w:t xml:space="preserve"> территории жилой застройки допускается размещение объектов инфр</w:t>
      </w:r>
      <w:r w:rsidR="00D66EE1" w:rsidRPr="008129F6">
        <w:rPr>
          <w:szCs w:val="28"/>
        </w:rPr>
        <w:t>а</w:t>
      </w:r>
      <w:r w:rsidR="00D66EE1" w:rsidRPr="008129F6">
        <w:rPr>
          <w:szCs w:val="28"/>
        </w:rPr>
        <w:t>структуры, необходимых для обеспечения комфортного проживания граждан.</w:t>
      </w:r>
    </w:p>
    <w:p w:rsidR="00D66EE1" w:rsidRPr="008129F6" w:rsidRDefault="00D66EE1" w:rsidP="00D66EE1">
      <w:pPr>
        <w:suppressAutoHyphens/>
        <w:rPr>
          <w:snapToGrid w:val="0"/>
          <w:szCs w:val="28"/>
        </w:rPr>
      </w:pPr>
      <w:r w:rsidRPr="008129F6">
        <w:rPr>
          <w:snapToGrid w:val="0"/>
          <w:szCs w:val="28"/>
        </w:rPr>
        <w:t xml:space="preserve">Численность населения к </w:t>
      </w:r>
      <w:smartTag w:uri="urn:schemas-microsoft-com:office:smarttags" w:element="metricconverter">
        <w:smartTagPr>
          <w:attr w:name="ProductID" w:val="2030 г"/>
        </w:smartTagPr>
        <w:r w:rsidRPr="008129F6">
          <w:rPr>
            <w:snapToGrid w:val="0"/>
            <w:szCs w:val="28"/>
          </w:rPr>
          <w:t>2030 году</w:t>
        </w:r>
      </w:smartTag>
      <w:r w:rsidRPr="008129F6">
        <w:rPr>
          <w:snapToGrid w:val="0"/>
          <w:szCs w:val="28"/>
        </w:rPr>
        <w:t xml:space="preserve"> увеличится до </w:t>
      </w:r>
      <w:r w:rsidR="00ED3C08" w:rsidRPr="008129F6">
        <w:rPr>
          <w:snapToGrid w:val="0"/>
          <w:szCs w:val="28"/>
        </w:rPr>
        <w:t>57,03</w:t>
      </w:r>
      <w:r w:rsidRPr="008129F6">
        <w:rPr>
          <w:snapToGrid w:val="0"/>
          <w:szCs w:val="28"/>
        </w:rPr>
        <w:t xml:space="preserve"> тыс. человек.</w:t>
      </w:r>
    </w:p>
    <w:p w:rsidR="00F55770" w:rsidRPr="008129F6" w:rsidRDefault="00D66EE1" w:rsidP="00D66EE1">
      <w:pPr>
        <w:rPr>
          <w:snapToGrid w:val="0"/>
          <w:szCs w:val="28"/>
        </w:rPr>
      </w:pPr>
      <w:r w:rsidRPr="008129F6">
        <w:rPr>
          <w:szCs w:val="28"/>
        </w:rPr>
        <w:t xml:space="preserve">Площадь жилищного фонда территории на расчетный срок составит </w:t>
      </w:r>
      <w:r w:rsidR="00ED3C08" w:rsidRPr="008129F6">
        <w:rPr>
          <w:snapToGrid w:val="0"/>
          <w:szCs w:val="28"/>
        </w:rPr>
        <w:t>1748,1 </w:t>
      </w:r>
      <w:r w:rsidR="00F55770" w:rsidRPr="008129F6">
        <w:rPr>
          <w:snapToGrid w:val="0"/>
          <w:szCs w:val="28"/>
        </w:rPr>
        <w:t xml:space="preserve">тыс. кв. м. </w:t>
      </w:r>
    </w:p>
    <w:p w:rsidR="000C694F" w:rsidRPr="008129F6" w:rsidRDefault="000C694F" w:rsidP="000C694F">
      <w:pPr>
        <w:spacing w:line="240" w:lineRule="atLeast"/>
        <w:rPr>
          <w:szCs w:val="28"/>
        </w:rPr>
      </w:pPr>
      <w:r w:rsidRPr="008129F6">
        <w:rPr>
          <w:szCs w:val="28"/>
        </w:rPr>
        <w:t>Жилищное строительство предусмотрено в следующих зонах планируемого размещения объектов капитального строительства: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szCs w:val="28"/>
        </w:rPr>
        <w:t>зона застройки объектами делового, общественного и коммерческого назн</w:t>
      </w:r>
      <w:r w:rsidRPr="008129F6">
        <w:rPr>
          <w:szCs w:val="28"/>
        </w:rPr>
        <w:t>а</w:t>
      </w:r>
      <w:r w:rsidRPr="008129F6">
        <w:rPr>
          <w:szCs w:val="28"/>
        </w:rPr>
        <w:t>чения, в том числе многоквартирными жилыми домами;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szCs w:val="28"/>
        </w:rPr>
        <w:t>зона застройки жилыми домами смешанной этажности;</w:t>
      </w:r>
    </w:p>
    <w:p w:rsidR="00D66EE1" w:rsidRPr="008129F6" w:rsidRDefault="00D66EE1" w:rsidP="00D66EE1">
      <w:pPr>
        <w:widowControl w:val="0"/>
        <w:autoSpaceDN w:val="0"/>
        <w:textAlignment w:val="baseline"/>
        <w:rPr>
          <w:szCs w:val="28"/>
        </w:rPr>
      </w:pPr>
      <w:r w:rsidRPr="008129F6">
        <w:rPr>
          <w:szCs w:val="28"/>
        </w:rPr>
        <w:t>зона застройки среднеэтажными жилыми домами (5 – 8 этажей, включая мансардный)</w:t>
      </w:r>
      <w:r w:rsidR="001B1A19" w:rsidRPr="008129F6">
        <w:rPr>
          <w:szCs w:val="28"/>
        </w:rPr>
        <w:t>.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szCs w:val="28"/>
        </w:rPr>
        <w:t>Не допускается размещение объектов жилищного строительства в следу</w:t>
      </w:r>
      <w:r w:rsidRPr="008129F6">
        <w:rPr>
          <w:szCs w:val="28"/>
        </w:rPr>
        <w:t>ю</w:t>
      </w:r>
      <w:r w:rsidRPr="008129F6">
        <w:rPr>
          <w:szCs w:val="28"/>
        </w:rPr>
        <w:t>щих зонах:</w:t>
      </w:r>
    </w:p>
    <w:p w:rsidR="00D66EE1" w:rsidRPr="008129F6" w:rsidRDefault="00D66EE1" w:rsidP="00D66EE1">
      <w:pPr>
        <w:widowControl w:val="0"/>
        <w:autoSpaceDN w:val="0"/>
        <w:textAlignment w:val="baseline"/>
        <w:rPr>
          <w:szCs w:val="28"/>
        </w:rPr>
      </w:pPr>
      <w:r w:rsidRPr="008129F6">
        <w:rPr>
          <w:szCs w:val="28"/>
        </w:rPr>
        <w:t>зон</w:t>
      </w:r>
      <w:r w:rsidR="00841DD3" w:rsidRPr="008129F6">
        <w:rPr>
          <w:szCs w:val="28"/>
        </w:rPr>
        <w:t>е</w:t>
      </w:r>
      <w:r w:rsidRPr="008129F6">
        <w:rPr>
          <w:szCs w:val="28"/>
        </w:rPr>
        <w:t xml:space="preserve"> объектов дошкольного, начального общего, основного общего и сре</w:t>
      </w:r>
      <w:r w:rsidRPr="008129F6">
        <w:rPr>
          <w:szCs w:val="28"/>
        </w:rPr>
        <w:t>д</w:t>
      </w:r>
      <w:r w:rsidRPr="008129F6">
        <w:rPr>
          <w:szCs w:val="28"/>
        </w:rPr>
        <w:t>него общего образования;</w:t>
      </w:r>
    </w:p>
    <w:p w:rsidR="009775F6" w:rsidRPr="008129F6" w:rsidRDefault="009775F6" w:rsidP="009775F6">
      <w:pPr>
        <w:widowControl w:val="0"/>
        <w:autoSpaceDN w:val="0"/>
        <w:textAlignment w:val="baseline"/>
        <w:rPr>
          <w:szCs w:val="28"/>
        </w:rPr>
      </w:pPr>
      <w:r w:rsidRPr="008129F6">
        <w:rPr>
          <w:rFonts w:eastAsia="Calibri"/>
          <w:szCs w:val="22"/>
          <w:lang w:eastAsia="en-US"/>
        </w:rPr>
        <w:t>зон</w:t>
      </w:r>
      <w:r w:rsidR="00841DD3" w:rsidRPr="008129F6">
        <w:rPr>
          <w:rFonts w:eastAsia="Calibri"/>
          <w:szCs w:val="22"/>
          <w:lang w:eastAsia="en-US"/>
        </w:rPr>
        <w:t>е</w:t>
      </w:r>
      <w:r w:rsidRPr="008129F6">
        <w:rPr>
          <w:rFonts w:eastAsia="Calibri"/>
          <w:szCs w:val="22"/>
          <w:lang w:eastAsia="en-US"/>
        </w:rPr>
        <w:t xml:space="preserve"> объектов среднего профессионального и высшего профессионального образования, научно-исследовательских учреждений;</w:t>
      </w:r>
    </w:p>
    <w:p w:rsidR="00D66EE1" w:rsidRPr="008129F6" w:rsidRDefault="00D66EE1" w:rsidP="00D66EE1">
      <w:pPr>
        <w:widowControl w:val="0"/>
        <w:autoSpaceDN w:val="0"/>
        <w:textAlignment w:val="baseline"/>
        <w:rPr>
          <w:szCs w:val="28"/>
        </w:rPr>
      </w:pPr>
      <w:r w:rsidRPr="008129F6">
        <w:rPr>
          <w:szCs w:val="28"/>
        </w:rPr>
        <w:t>зон</w:t>
      </w:r>
      <w:r w:rsidR="00841DD3" w:rsidRPr="008129F6">
        <w:rPr>
          <w:rFonts w:eastAsia="Calibri"/>
          <w:szCs w:val="22"/>
          <w:lang w:eastAsia="en-US"/>
        </w:rPr>
        <w:t>е</w:t>
      </w:r>
      <w:r w:rsidRPr="008129F6">
        <w:rPr>
          <w:szCs w:val="28"/>
        </w:rPr>
        <w:t xml:space="preserve"> объектов здравоохранения;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szCs w:val="28"/>
        </w:rPr>
        <w:t>зон</w:t>
      </w:r>
      <w:r w:rsidR="00841DD3" w:rsidRPr="008129F6">
        <w:rPr>
          <w:rFonts w:eastAsia="Calibri"/>
          <w:szCs w:val="22"/>
          <w:lang w:eastAsia="en-US"/>
        </w:rPr>
        <w:t>е</w:t>
      </w:r>
      <w:r w:rsidRPr="008129F6">
        <w:rPr>
          <w:szCs w:val="28"/>
        </w:rPr>
        <w:t xml:space="preserve"> специализированной малоэтажной общественной застройки;</w:t>
      </w:r>
    </w:p>
    <w:p w:rsidR="00DF3302" w:rsidRPr="008129F6" w:rsidRDefault="00D66EE1" w:rsidP="0041232B">
      <w:pPr>
        <w:rPr>
          <w:color w:val="FF0000"/>
          <w:szCs w:val="28"/>
        </w:rPr>
      </w:pPr>
      <w:r w:rsidRPr="008129F6">
        <w:rPr>
          <w:szCs w:val="28"/>
        </w:rPr>
        <w:t>зон</w:t>
      </w:r>
      <w:r w:rsidR="00841DD3" w:rsidRPr="008129F6">
        <w:rPr>
          <w:rFonts w:eastAsia="Calibri"/>
          <w:szCs w:val="22"/>
          <w:lang w:eastAsia="en-US"/>
        </w:rPr>
        <w:t>е</w:t>
      </w:r>
      <w:r w:rsidRPr="008129F6">
        <w:rPr>
          <w:szCs w:val="28"/>
        </w:rPr>
        <w:t xml:space="preserve"> специализированной многоэтажной общественной застройки;</w:t>
      </w:r>
      <w:r w:rsidR="00DB2C7D" w:rsidRPr="008129F6">
        <w:rPr>
          <w:color w:val="FF0000"/>
          <w:szCs w:val="28"/>
        </w:rPr>
        <w:t xml:space="preserve"> 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szCs w:val="28"/>
        </w:rPr>
        <w:lastRenderedPageBreak/>
        <w:t>зон</w:t>
      </w:r>
      <w:r w:rsidR="00841DD3" w:rsidRPr="008129F6">
        <w:rPr>
          <w:rFonts w:eastAsia="Calibri"/>
          <w:szCs w:val="22"/>
          <w:lang w:eastAsia="en-US"/>
        </w:rPr>
        <w:t>е</w:t>
      </w:r>
      <w:r w:rsidRPr="008129F6">
        <w:rPr>
          <w:szCs w:val="28"/>
        </w:rPr>
        <w:t xml:space="preserve"> объектов культуры и спорта;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szCs w:val="28"/>
        </w:rPr>
        <w:t>зон</w:t>
      </w:r>
      <w:r w:rsidR="00841DD3" w:rsidRPr="008129F6">
        <w:rPr>
          <w:rFonts w:eastAsia="Calibri"/>
          <w:szCs w:val="22"/>
          <w:lang w:eastAsia="en-US"/>
        </w:rPr>
        <w:t>е</w:t>
      </w:r>
      <w:r w:rsidRPr="008129F6">
        <w:rPr>
          <w:szCs w:val="28"/>
        </w:rPr>
        <w:t xml:space="preserve"> отдыха и оздоровления;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szCs w:val="28"/>
        </w:rPr>
        <w:t>зон</w:t>
      </w:r>
      <w:r w:rsidR="00841DD3" w:rsidRPr="008129F6">
        <w:rPr>
          <w:rFonts w:eastAsia="Calibri"/>
          <w:szCs w:val="22"/>
          <w:lang w:eastAsia="en-US"/>
        </w:rPr>
        <w:t>е</w:t>
      </w:r>
      <w:r w:rsidRPr="008129F6">
        <w:rPr>
          <w:szCs w:val="28"/>
        </w:rPr>
        <w:t xml:space="preserve"> объектов инженерной инфраструктуры;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szCs w:val="28"/>
        </w:rPr>
        <w:t>зон</w:t>
      </w:r>
      <w:r w:rsidR="00841DD3" w:rsidRPr="008129F6">
        <w:rPr>
          <w:rFonts w:eastAsia="Calibri"/>
          <w:szCs w:val="22"/>
          <w:lang w:eastAsia="en-US"/>
        </w:rPr>
        <w:t>е</w:t>
      </w:r>
      <w:r w:rsidRPr="008129F6">
        <w:rPr>
          <w:szCs w:val="28"/>
        </w:rPr>
        <w:t xml:space="preserve"> коммунальных и складских объектов;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szCs w:val="28"/>
        </w:rPr>
        <w:t>зон</w:t>
      </w:r>
      <w:r w:rsidR="00841DD3" w:rsidRPr="008129F6">
        <w:rPr>
          <w:rFonts w:eastAsia="Calibri"/>
          <w:szCs w:val="22"/>
          <w:lang w:eastAsia="en-US"/>
        </w:rPr>
        <w:t>е</w:t>
      </w:r>
      <w:r w:rsidRPr="008129F6">
        <w:rPr>
          <w:szCs w:val="28"/>
        </w:rPr>
        <w:t xml:space="preserve"> производственных объектов с различными нормативами воздействия на окружающую среду</w:t>
      </w:r>
      <w:r w:rsidR="00E74EAE" w:rsidRPr="008129F6">
        <w:rPr>
          <w:szCs w:val="28"/>
        </w:rPr>
        <w:t>;</w:t>
      </w:r>
    </w:p>
    <w:p w:rsidR="00D66EE1" w:rsidRPr="008129F6" w:rsidRDefault="00D66EE1" w:rsidP="00D66EE1">
      <w:pPr>
        <w:widowControl w:val="0"/>
        <w:autoSpaceDN w:val="0"/>
        <w:textAlignment w:val="baseline"/>
        <w:rPr>
          <w:szCs w:val="28"/>
        </w:rPr>
      </w:pPr>
      <w:r w:rsidRPr="008129F6">
        <w:rPr>
          <w:szCs w:val="28"/>
        </w:rPr>
        <w:t>зон</w:t>
      </w:r>
      <w:r w:rsidR="00841DD3" w:rsidRPr="008129F6">
        <w:rPr>
          <w:rFonts w:eastAsia="Calibri"/>
          <w:szCs w:val="22"/>
          <w:lang w:eastAsia="en-US"/>
        </w:rPr>
        <w:t>е</w:t>
      </w:r>
      <w:r w:rsidRPr="008129F6">
        <w:rPr>
          <w:szCs w:val="28"/>
        </w:rPr>
        <w:t xml:space="preserve"> улично-дорожной сети;</w:t>
      </w:r>
    </w:p>
    <w:p w:rsidR="00841DD3" w:rsidRPr="008129F6" w:rsidRDefault="00841DD3" w:rsidP="00841DD3">
      <w:pPr>
        <w:widowControl w:val="0"/>
        <w:autoSpaceDN w:val="0"/>
        <w:textAlignment w:val="baseline"/>
        <w:rPr>
          <w:szCs w:val="28"/>
        </w:rPr>
      </w:pPr>
      <w:r w:rsidRPr="008129F6">
        <w:rPr>
          <w:szCs w:val="24"/>
        </w:rPr>
        <w:t>зоне стоянок для легковых автомобилей;</w:t>
      </w:r>
    </w:p>
    <w:p w:rsidR="00D66EE1" w:rsidRPr="008129F6" w:rsidRDefault="00D66EE1" w:rsidP="00841DD3">
      <w:pPr>
        <w:widowControl w:val="0"/>
        <w:autoSpaceDN w:val="0"/>
        <w:textAlignment w:val="baseline"/>
        <w:rPr>
          <w:szCs w:val="28"/>
        </w:rPr>
      </w:pPr>
      <w:r w:rsidRPr="008129F6">
        <w:rPr>
          <w:szCs w:val="28"/>
        </w:rPr>
        <w:t>зон</w:t>
      </w:r>
      <w:r w:rsidR="00841DD3" w:rsidRPr="008129F6">
        <w:rPr>
          <w:rFonts w:eastAsia="Calibri"/>
          <w:szCs w:val="22"/>
          <w:lang w:eastAsia="en-US"/>
        </w:rPr>
        <w:t>е</w:t>
      </w:r>
      <w:r w:rsidRPr="008129F6">
        <w:rPr>
          <w:szCs w:val="28"/>
        </w:rPr>
        <w:t xml:space="preserve"> перспективной улично-дорожной сети</w:t>
      </w:r>
      <w:r w:rsidR="003F13C5" w:rsidRPr="008129F6">
        <w:rPr>
          <w:szCs w:val="28"/>
        </w:rPr>
        <w:t>;</w:t>
      </w:r>
    </w:p>
    <w:p w:rsidR="00D66EE1" w:rsidRPr="008129F6" w:rsidRDefault="00D66EE1" w:rsidP="00D66EE1">
      <w:pPr>
        <w:widowControl w:val="0"/>
        <w:autoSpaceDN w:val="0"/>
        <w:textAlignment w:val="baseline"/>
        <w:rPr>
          <w:szCs w:val="28"/>
        </w:rPr>
      </w:pPr>
      <w:r w:rsidRPr="008129F6">
        <w:rPr>
          <w:szCs w:val="28"/>
        </w:rPr>
        <w:t>территории общего пользования.</w:t>
      </w:r>
    </w:p>
    <w:p w:rsidR="00822AC0" w:rsidRPr="008129F6" w:rsidRDefault="00822AC0" w:rsidP="00822AC0">
      <w:pPr>
        <w:widowControl w:val="0"/>
        <w:spacing w:line="240" w:lineRule="atLeast"/>
        <w:ind w:right="23" w:firstLine="707"/>
        <w:rPr>
          <w:szCs w:val="28"/>
        </w:rPr>
      </w:pPr>
      <w:r w:rsidRPr="008129F6">
        <w:rPr>
          <w:szCs w:val="28"/>
        </w:rPr>
        <w:t>В зоне улично-дорожной сети не предполагается размещение объектов к</w:t>
      </w:r>
      <w:r w:rsidRPr="008129F6">
        <w:rPr>
          <w:szCs w:val="28"/>
        </w:rPr>
        <w:t>а</w:t>
      </w:r>
      <w:r w:rsidRPr="008129F6">
        <w:rPr>
          <w:szCs w:val="28"/>
        </w:rPr>
        <w:t>питального строительства, кроме линейных, а также не предполагается размещ</w:t>
      </w:r>
      <w:r w:rsidRPr="008129F6">
        <w:rPr>
          <w:szCs w:val="28"/>
        </w:rPr>
        <w:t>е</w:t>
      </w:r>
      <w:r w:rsidRPr="008129F6">
        <w:rPr>
          <w:szCs w:val="28"/>
        </w:rPr>
        <w:t>ние парковок и площадок благоустройства, необходимых для эксплуатации (но</w:t>
      </w:r>
      <w:r w:rsidRPr="008129F6">
        <w:rPr>
          <w:szCs w:val="28"/>
        </w:rPr>
        <w:t>р</w:t>
      </w:r>
      <w:r w:rsidRPr="008129F6">
        <w:rPr>
          <w:szCs w:val="28"/>
        </w:rPr>
        <w:t>мативного обеспечения) объектов капитального строительства.</w:t>
      </w:r>
    </w:p>
    <w:p w:rsidR="00822AC0" w:rsidRPr="008129F6" w:rsidRDefault="00822AC0" w:rsidP="00822AC0"/>
    <w:p w:rsidR="00D66EE1" w:rsidRPr="008129F6" w:rsidRDefault="001630DF" w:rsidP="00B63500">
      <w:pPr>
        <w:pStyle w:val="10"/>
        <w:keepNext w:val="0"/>
        <w:spacing w:before="0" w:after="0" w:line="240" w:lineRule="atLeast"/>
        <w:ind w:firstLine="0"/>
      </w:pPr>
      <w:r w:rsidRPr="008129F6">
        <w:t>2.1.1. </w:t>
      </w:r>
      <w:r w:rsidR="00D66EE1" w:rsidRPr="008129F6">
        <w:t>Объемно-пространственные характеристики планируемого развития территории внешнего облика объектов капитального строительства</w:t>
      </w:r>
    </w:p>
    <w:p w:rsidR="00D66EE1" w:rsidRPr="008129F6" w:rsidRDefault="00D66EE1" w:rsidP="00D66EE1"/>
    <w:p w:rsidR="00D66EE1" w:rsidRPr="008129F6" w:rsidRDefault="00D66EE1" w:rsidP="00D66EE1">
      <w:pPr>
        <w:spacing w:line="240" w:lineRule="atLeast"/>
        <w:rPr>
          <w:szCs w:val="28"/>
        </w:rPr>
      </w:pPr>
      <w:r w:rsidRPr="008129F6">
        <w:rPr>
          <w:szCs w:val="28"/>
        </w:rPr>
        <w:t xml:space="preserve">В границах </w:t>
      </w:r>
      <w:r w:rsidR="00822AC0" w:rsidRPr="008129F6">
        <w:rPr>
          <w:szCs w:val="28"/>
        </w:rPr>
        <w:t>планируемой</w:t>
      </w:r>
      <w:r w:rsidRPr="008129F6">
        <w:rPr>
          <w:szCs w:val="28"/>
        </w:rPr>
        <w:t xml:space="preserve"> территории необходимо обеспечить формирование объемно-пространственных решений и архитектурного облика объектов кап</w:t>
      </w:r>
      <w:r w:rsidRPr="008129F6">
        <w:rPr>
          <w:szCs w:val="28"/>
        </w:rPr>
        <w:t>и</w:t>
      </w:r>
      <w:r w:rsidRPr="008129F6">
        <w:rPr>
          <w:szCs w:val="28"/>
        </w:rPr>
        <w:t>тального строительства с учетом современных архитектурно-художественных тенденций, создающих гармоничные визуальные и качественные параметры ко</w:t>
      </w:r>
      <w:r w:rsidRPr="008129F6">
        <w:rPr>
          <w:szCs w:val="28"/>
        </w:rPr>
        <w:t>м</w:t>
      </w:r>
      <w:r w:rsidRPr="008129F6">
        <w:rPr>
          <w:szCs w:val="28"/>
        </w:rPr>
        <w:t>фортной городской среды.</w:t>
      </w:r>
    </w:p>
    <w:p w:rsidR="00D66EE1" w:rsidRPr="008129F6" w:rsidRDefault="00D66EE1" w:rsidP="00D66EE1">
      <w:pPr>
        <w:spacing w:line="240" w:lineRule="atLeast"/>
        <w:rPr>
          <w:szCs w:val="28"/>
        </w:rPr>
      </w:pPr>
      <w:r w:rsidRPr="008129F6">
        <w:rPr>
          <w:szCs w:val="28"/>
        </w:rPr>
        <w:t xml:space="preserve">Капитальная застройка не должна быть монотонной, а </w:t>
      </w:r>
      <w:r w:rsidR="001630DF" w:rsidRPr="008129F6">
        <w:rPr>
          <w:szCs w:val="28"/>
        </w:rPr>
        <w:t xml:space="preserve">должна </w:t>
      </w:r>
      <w:r w:rsidRPr="008129F6">
        <w:rPr>
          <w:szCs w:val="28"/>
        </w:rPr>
        <w:t>сочетать в композиционных решениях различные типы зданий для достижения оптимальной плотности, требуемого уровня функционального и архитектурного разнообразия. Колористические решения фасадов объектов должны учитывать современные тенденции и направления в архитектуре и не входить в противоречия со сложи</w:t>
      </w:r>
      <w:r w:rsidRPr="008129F6">
        <w:rPr>
          <w:szCs w:val="28"/>
        </w:rPr>
        <w:t>в</w:t>
      </w:r>
      <w:r w:rsidRPr="008129F6">
        <w:rPr>
          <w:szCs w:val="28"/>
        </w:rPr>
        <w:t xml:space="preserve">шимися традициями городской среды. Отделка фасадов объектов должна быть выполнена из современных материалов с высокими декоративными свойствами. </w:t>
      </w:r>
    </w:p>
    <w:p w:rsidR="00D66EE1" w:rsidRPr="008129F6" w:rsidRDefault="00D66EE1" w:rsidP="00D66EE1">
      <w:pPr>
        <w:spacing w:line="240" w:lineRule="atLeast"/>
        <w:rPr>
          <w:szCs w:val="28"/>
        </w:rPr>
      </w:pPr>
      <w:r w:rsidRPr="008129F6">
        <w:rPr>
          <w:szCs w:val="28"/>
        </w:rPr>
        <w:t>Архитектурно-градостроительный облик проектируемых многоквартирных жилых домов вдоль магистральных улиц (ул. Сухарная, ул. Моцарта, ул. Саратовская, ул. Владимировская, планируемая магистральная улица районн</w:t>
      </w:r>
      <w:r w:rsidRPr="008129F6">
        <w:rPr>
          <w:szCs w:val="28"/>
        </w:rPr>
        <w:t>о</w:t>
      </w:r>
      <w:r w:rsidRPr="008129F6">
        <w:rPr>
          <w:szCs w:val="28"/>
        </w:rPr>
        <w:t>го значения вдоль реки Оби (далее – р.м.</w:t>
      </w:r>
      <w:r w:rsidR="007908D0">
        <w:rPr>
          <w:szCs w:val="28"/>
        </w:rPr>
        <w:t xml:space="preserve"> </w:t>
      </w:r>
      <w:r w:rsidRPr="008129F6">
        <w:rPr>
          <w:szCs w:val="28"/>
        </w:rPr>
        <w:t>1) подлежит рассмотрению в департ</w:t>
      </w:r>
      <w:r w:rsidRPr="008129F6">
        <w:rPr>
          <w:szCs w:val="28"/>
        </w:rPr>
        <w:t>а</w:t>
      </w:r>
      <w:r w:rsidRPr="008129F6">
        <w:rPr>
          <w:szCs w:val="28"/>
        </w:rPr>
        <w:t>менте строительства и архитектуры мэрии города Новосибирска.</w:t>
      </w:r>
    </w:p>
    <w:p w:rsidR="00D66EE1" w:rsidRPr="008129F6" w:rsidRDefault="00D66EE1" w:rsidP="00D66EE1">
      <w:pPr>
        <w:spacing w:line="240" w:lineRule="atLeast"/>
        <w:rPr>
          <w:szCs w:val="28"/>
        </w:rPr>
      </w:pPr>
      <w:r w:rsidRPr="008129F6">
        <w:rPr>
          <w:szCs w:val="28"/>
        </w:rPr>
        <w:t>В целях формирования архитектурного облика города до выдачи разреш</w:t>
      </w:r>
      <w:r w:rsidRPr="008129F6">
        <w:rPr>
          <w:szCs w:val="28"/>
        </w:rPr>
        <w:t>е</w:t>
      </w:r>
      <w:r w:rsidRPr="008129F6">
        <w:rPr>
          <w:szCs w:val="28"/>
        </w:rPr>
        <w:t>ния на строительство проектные решения фасадов многоквартирных жилых д</w:t>
      </w:r>
      <w:r w:rsidRPr="008129F6">
        <w:rPr>
          <w:szCs w:val="28"/>
        </w:rPr>
        <w:t>о</w:t>
      </w:r>
      <w:r w:rsidR="007908D0">
        <w:rPr>
          <w:szCs w:val="28"/>
        </w:rPr>
        <w:t>мов пред</w:t>
      </w:r>
      <w:r w:rsidRPr="008129F6">
        <w:rPr>
          <w:szCs w:val="28"/>
        </w:rPr>
        <w:t>ставляются в департамент строительства и архитектуры мэрии города Новосибирска в целях оформления паспорта фасада здания.</w:t>
      </w:r>
    </w:p>
    <w:p w:rsidR="00D66EE1" w:rsidRPr="008129F6" w:rsidRDefault="00D66EE1" w:rsidP="00D66EE1">
      <w:pPr>
        <w:spacing w:line="240" w:lineRule="atLeast"/>
        <w:rPr>
          <w:szCs w:val="28"/>
        </w:rPr>
      </w:pPr>
      <w:r w:rsidRPr="008129F6">
        <w:rPr>
          <w:szCs w:val="28"/>
        </w:rPr>
        <w:t>Объекты общественно-делового, торгового назначения формируются с а</w:t>
      </w:r>
      <w:r w:rsidRPr="008129F6">
        <w:rPr>
          <w:szCs w:val="28"/>
        </w:rPr>
        <w:t>р</w:t>
      </w:r>
      <w:r w:rsidRPr="008129F6">
        <w:rPr>
          <w:szCs w:val="28"/>
        </w:rPr>
        <w:t>хитектурными акцентами и организованными входными группами. Фасады и входные группы объектов и помещений общественно-делового, торгового назн</w:t>
      </w:r>
      <w:r w:rsidRPr="008129F6">
        <w:rPr>
          <w:szCs w:val="28"/>
        </w:rPr>
        <w:t>а</w:t>
      </w:r>
      <w:r w:rsidRPr="008129F6">
        <w:rPr>
          <w:szCs w:val="28"/>
        </w:rPr>
        <w:t>чения должны предусматривать остекление, а также визуальную и планирово</w:t>
      </w:r>
      <w:r w:rsidRPr="008129F6">
        <w:rPr>
          <w:szCs w:val="28"/>
        </w:rPr>
        <w:t>ч</w:t>
      </w:r>
      <w:r w:rsidRPr="008129F6">
        <w:rPr>
          <w:szCs w:val="28"/>
        </w:rPr>
        <w:t>ную связь с примыкающими открытыми общественными пространствами и пеш</w:t>
      </w:r>
      <w:r w:rsidRPr="008129F6">
        <w:rPr>
          <w:szCs w:val="28"/>
        </w:rPr>
        <w:t>е</w:t>
      </w:r>
      <w:r w:rsidRPr="008129F6">
        <w:rPr>
          <w:szCs w:val="28"/>
        </w:rPr>
        <w:t>ходными зонами.</w:t>
      </w:r>
    </w:p>
    <w:p w:rsidR="00D66EE1" w:rsidRPr="008129F6" w:rsidRDefault="00D66EE1" w:rsidP="00D66EE1">
      <w:pPr>
        <w:spacing w:line="240" w:lineRule="atLeast"/>
        <w:rPr>
          <w:szCs w:val="28"/>
        </w:rPr>
      </w:pPr>
      <w:r w:rsidRPr="008129F6">
        <w:rPr>
          <w:szCs w:val="28"/>
        </w:rPr>
        <w:lastRenderedPageBreak/>
        <w:t>Элементы озеленения и благоустройства общественных пространств на внутриквартальных территориях района должны формировать непрерывный пр</w:t>
      </w:r>
      <w:r w:rsidRPr="008129F6">
        <w:rPr>
          <w:szCs w:val="28"/>
        </w:rPr>
        <w:t>и</w:t>
      </w:r>
      <w:r w:rsidRPr="008129F6">
        <w:rPr>
          <w:szCs w:val="28"/>
        </w:rPr>
        <w:t>родный каркас планируемой территории, обеспечивающий защиту горожан от н</w:t>
      </w:r>
      <w:r w:rsidRPr="008129F6">
        <w:rPr>
          <w:szCs w:val="28"/>
        </w:rPr>
        <w:t>е</w:t>
      </w:r>
      <w:r w:rsidRPr="008129F6">
        <w:rPr>
          <w:szCs w:val="28"/>
        </w:rPr>
        <w:t>гативных внешних факторов природного и техногенного влияния. Открытые о</w:t>
      </w:r>
      <w:r w:rsidRPr="008129F6">
        <w:rPr>
          <w:szCs w:val="28"/>
        </w:rPr>
        <w:t>б</w:t>
      </w:r>
      <w:r w:rsidRPr="008129F6">
        <w:rPr>
          <w:szCs w:val="28"/>
        </w:rPr>
        <w:t>щественные пространства должны быть связаны в единую систему и обеспеч</w:t>
      </w:r>
      <w:r w:rsidRPr="008129F6">
        <w:rPr>
          <w:szCs w:val="28"/>
        </w:rPr>
        <w:t>и</w:t>
      </w:r>
      <w:r w:rsidRPr="008129F6">
        <w:rPr>
          <w:szCs w:val="28"/>
        </w:rPr>
        <w:t xml:space="preserve">вать комфортные пешеходные связи. </w:t>
      </w:r>
    </w:p>
    <w:p w:rsidR="00D66EE1" w:rsidRPr="008129F6" w:rsidRDefault="00D66EE1" w:rsidP="00D66EE1">
      <w:pPr>
        <w:spacing w:line="240" w:lineRule="atLeast"/>
        <w:rPr>
          <w:szCs w:val="28"/>
        </w:rPr>
      </w:pPr>
      <w:r w:rsidRPr="008129F6">
        <w:rPr>
          <w:szCs w:val="28"/>
        </w:rPr>
        <w:t xml:space="preserve">К открытым пространствам относятся общественные пространства парков, скверов, площадей, пространства дворов в жилой застройке. 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szCs w:val="28"/>
        </w:rPr>
        <w:t>Необходимо обеспечение пешеходной доступности озелененных террит</w:t>
      </w:r>
      <w:r w:rsidRPr="008129F6">
        <w:rPr>
          <w:szCs w:val="28"/>
        </w:rPr>
        <w:t>о</w:t>
      </w:r>
      <w:r w:rsidRPr="008129F6">
        <w:rPr>
          <w:szCs w:val="28"/>
        </w:rPr>
        <w:t>рий и рекреационных пространств для жителей посредством размещения лине</w:t>
      </w:r>
      <w:r w:rsidRPr="008129F6">
        <w:rPr>
          <w:szCs w:val="28"/>
        </w:rPr>
        <w:t>й</w:t>
      </w:r>
      <w:r w:rsidRPr="008129F6">
        <w:rPr>
          <w:szCs w:val="28"/>
        </w:rPr>
        <w:t>ного озеленения скверов и бульваров вдоль городских улиц.</w:t>
      </w:r>
    </w:p>
    <w:p w:rsidR="00353864" w:rsidRPr="008129F6" w:rsidRDefault="00353864" w:rsidP="008E1730"/>
    <w:p w:rsidR="00D66EE1" w:rsidRPr="008129F6" w:rsidRDefault="00D66EE1" w:rsidP="00B63500">
      <w:pPr>
        <w:pStyle w:val="10"/>
        <w:keepNext w:val="0"/>
        <w:spacing w:before="0" w:after="0" w:line="240" w:lineRule="atLeast"/>
        <w:ind w:firstLine="0"/>
      </w:pPr>
      <w:r w:rsidRPr="008129F6">
        <w:t>2.2. Плотность и параметры застройки территории</w:t>
      </w:r>
    </w:p>
    <w:p w:rsidR="00D66EE1" w:rsidRPr="008129F6" w:rsidRDefault="00D66EE1" w:rsidP="00B63500">
      <w:pPr>
        <w:rPr>
          <w:strike/>
          <w:szCs w:val="28"/>
        </w:rPr>
      </w:pPr>
    </w:p>
    <w:p w:rsidR="00D66EE1" w:rsidRPr="008129F6" w:rsidRDefault="00D66EE1" w:rsidP="00D66EE1">
      <w:pPr>
        <w:rPr>
          <w:snapToGrid w:val="0"/>
          <w:szCs w:val="28"/>
        </w:rPr>
      </w:pPr>
      <w:r w:rsidRPr="008129F6">
        <w:rPr>
          <w:snapToGrid w:val="0"/>
          <w:szCs w:val="28"/>
        </w:rPr>
        <w:t>К 2030 году прогнозируются следующие параметры застройки, жилищной обеспеченности и численности населения:</w:t>
      </w:r>
    </w:p>
    <w:p w:rsidR="00D66EE1" w:rsidRPr="008129F6" w:rsidRDefault="0041232B" w:rsidP="00D66EE1">
      <w:pPr>
        <w:rPr>
          <w:snapToGrid w:val="0"/>
          <w:szCs w:val="28"/>
        </w:rPr>
      </w:pPr>
      <w:r w:rsidRPr="008129F6">
        <w:rPr>
          <w:snapToGrid w:val="0"/>
          <w:szCs w:val="28"/>
        </w:rPr>
        <w:t xml:space="preserve">жилищная </w:t>
      </w:r>
      <w:r w:rsidR="00D66EE1" w:rsidRPr="008129F6">
        <w:rPr>
          <w:snapToGrid w:val="0"/>
          <w:szCs w:val="28"/>
        </w:rPr>
        <w:t>обеспеченность на этапе проектируемых и на стадии строител</w:t>
      </w:r>
      <w:r w:rsidR="00D66EE1" w:rsidRPr="008129F6">
        <w:rPr>
          <w:snapToGrid w:val="0"/>
          <w:szCs w:val="28"/>
        </w:rPr>
        <w:t>ь</w:t>
      </w:r>
      <w:r w:rsidR="00D66EE1" w:rsidRPr="008129F6">
        <w:rPr>
          <w:snapToGrid w:val="0"/>
          <w:szCs w:val="28"/>
        </w:rPr>
        <w:t>ства с 2022 года предполагается 31 кв. м на человека;</w:t>
      </w:r>
    </w:p>
    <w:p w:rsidR="00D66EE1" w:rsidRPr="008129F6" w:rsidRDefault="00D66EE1" w:rsidP="0041232B">
      <w:pPr>
        <w:suppressAutoHyphens/>
        <w:rPr>
          <w:snapToGrid w:val="0"/>
          <w:szCs w:val="28"/>
        </w:rPr>
      </w:pPr>
      <w:r w:rsidRPr="008129F6">
        <w:rPr>
          <w:snapToGrid w:val="0"/>
          <w:szCs w:val="28"/>
        </w:rPr>
        <w:t>коэффициент плотности застройки принят не более 2,5;</w:t>
      </w:r>
    </w:p>
    <w:p w:rsidR="00D66EE1" w:rsidRPr="008129F6" w:rsidRDefault="00D66EE1" w:rsidP="00D66EE1">
      <w:pPr>
        <w:spacing w:line="240" w:lineRule="atLeast"/>
        <w:rPr>
          <w:snapToGrid w:val="0"/>
          <w:szCs w:val="28"/>
        </w:rPr>
      </w:pPr>
      <w:r w:rsidRPr="008129F6">
        <w:rPr>
          <w:snapToGrid w:val="0"/>
          <w:szCs w:val="28"/>
        </w:rPr>
        <w:t>коэффициент плотности застройки для проектов, реализуемых в настоящее время, принят в соответствии с разрешением на строительство объектов;</w:t>
      </w:r>
    </w:p>
    <w:p w:rsidR="00D66EE1" w:rsidRPr="008129F6" w:rsidRDefault="00D66EE1" w:rsidP="00D66EE1">
      <w:pPr>
        <w:rPr>
          <w:snapToGrid w:val="0"/>
          <w:szCs w:val="28"/>
        </w:rPr>
      </w:pPr>
      <w:r w:rsidRPr="008129F6">
        <w:rPr>
          <w:snapToGrid w:val="0"/>
          <w:szCs w:val="28"/>
        </w:rPr>
        <w:t xml:space="preserve">сохранение </w:t>
      </w:r>
      <w:r w:rsidR="003F13C5" w:rsidRPr="008129F6">
        <w:rPr>
          <w:snapToGrid w:val="0"/>
          <w:szCs w:val="28"/>
        </w:rPr>
        <w:t>индивидуальной жилой застройки</w:t>
      </w:r>
      <w:r w:rsidRPr="008129F6">
        <w:rPr>
          <w:snapToGrid w:val="0"/>
          <w:szCs w:val="28"/>
        </w:rPr>
        <w:t xml:space="preserve"> на данной территории прое</w:t>
      </w:r>
      <w:r w:rsidRPr="008129F6">
        <w:rPr>
          <w:snapToGrid w:val="0"/>
          <w:szCs w:val="28"/>
        </w:rPr>
        <w:t>к</w:t>
      </w:r>
      <w:r w:rsidRPr="008129F6">
        <w:rPr>
          <w:snapToGrid w:val="0"/>
          <w:szCs w:val="28"/>
        </w:rPr>
        <w:t>та планировки не предусмотрено;</w:t>
      </w:r>
    </w:p>
    <w:p w:rsidR="00D66EE1" w:rsidRPr="008129F6" w:rsidRDefault="00D66EE1" w:rsidP="00D66EE1">
      <w:pPr>
        <w:rPr>
          <w:snapToGrid w:val="0"/>
          <w:szCs w:val="28"/>
        </w:rPr>
      </w:pPr>
      <w:r w:rsidRPr="008129F6">
        <w:rPr>
          <w:snapToGrid w:val="0"/>
          <w:szCs w:val="28"/>
        </w:rPr>
        <w:t>расчетная плотность населения жилого микрорайона не должна превышать 420 человек на 1 га</w:t>
      </w:r>
      <w:r w:rsidR="003F13C5" w:rsidRPr="008129F6">
        <w:rPr>
          <w:snapToGrid w:val="0"/>
          <w:szCs w:val="28"/>
        </w:rPr>
        <w:t>.</w:t>
      </w:r>
    </w:p>
    <w:p w:rsidR="00D66EE1" w:rsidRPr="008129F6" w:rsidRDefault="00D66EE1" w:rsidP="00D66EE1">
      <w:pPr>
        <w:rPr>
          <w:snapToGrid w:val="0"/>
          <w:szCs w:val="28"/>
        </w:rPr>
      </w:pPr>
      <w:r w:rsidRPr="008129F6">
        <w:rPr>
          <w:snapToGrid w:val="0"/>
          <w:szCs w:val="28"/>
        </w:rPr>
        <w:t xml:space="preserve">Численность населения к 2030 году увеличится до </w:t>
      </w:r>
      <w:r w:rsidR="004A5BEA" w:rsidRPr="008129F6">
        <w:rPr>
          <w:snapToGrid w:val="0"/>
          <w:szCs w:val="28"/>
        </w:rPr>
        <w:t>57,03</w:t>
      </w:r>
      <w:r w:rsidRPr="008129F6">
        <w:rPr>
          <w:snapToGrid w:val="0"/>
          <w:szCs w:val="28"/>
        </w:rPr>
        <w:t xml:space="preserve"> тыс. человек.</w:t>
      </w:r>
    </w:p>
    <w:p w:rsidR="00D66EE1" w:rsidRPr="008129F6" w:rsidRDefault="00D66EE1" w:rsidP="00D66EE1">
      <w:pPr>
        <w:rPr>
          <w:snapToGrid w:val="0"/>
          <w:szCs w:val="28"/>
        </w:rPr>
      </w:pPr>
      <w:r w:rsidRPr="008129F6">
        <w:rPr>
          <w:snapToGrid w:val="0"/>
          <w:szCs w:val="28"/>
        </w:rPr>
        <w:t>В течение расчетного срока жилищный фонд планируемой территории ув</w:t>
      </w:r>
      <w:r w:rsidRPr="008129F6">
        <w:rPr>
          <w:snapToGrid w:val="0"/>
          <w:szCs w:val="28"/>
        </w:rPr>
        <w:t>е</w:t>
      </w:r>
      <w:r w:rsidRPr="008129F6">
        <w:rPr>
          <w:snapToGrid w:val="0"/>
          <w:szCs w:val="28"/>
        </w:rPr>
        <w:t>личится до 17</w:t>
      </w:r>
      <w:r w:rsidR="00C34A7E" w:rsidRPr="008129F6">
        <w:rPr>
          <w:snapToGrid w:val="0"/>
          <w:szCs w:val="28"/>
        </w:rPr>
        <w:t xml:space="preserve">48,1 </w:t>
      </w:r>
      <w:r w:rsidRPr="008129F6">
        <w:rPr>
          <w:snapToGrid w:val="0"/>
          <w:szCs w:val="28"/>
        </w:rPr>
        <w:t xml:space="preserve"> тыс. кв. м. Объем нового жилищного строительства опреде</w:t>
      </w:r>
      <w:r w:rsidR="00DD3ABA" w:rsidRPr="008129F6">
        <w:rPr>
          <w:snapToGrid w:val="0"/>
          <w:szCs w:val="28"/>
        </w:rPr>
        <w:t xml:space="preserve">лен в размере 1541,2 </w:t>
      </w:r>
      <w:r w:rsidRPr="008129F6">
        <w:rPr>
          <w:snapToGrid w:val="0"/>
          <w:szCs w:val="28"/>
        </w:rPr>
        <w:t>тыс. кв. м общей площади (в т</w:t>
      </w:r>
      <w:r w:rsidR="00C6339F" w:rsidRPr="008129F6">
        <w:rPr>
          <w:snapToGrid w:val="0"/>
          <w:szCs w:val="28"/>
        </w:rPr>
        <w:t xml:space="preserve">ом </w:t>
      </w:r>
      <w:r w:rsidRPr="008129F6">
        <w:rPr>
          <w:snapToGrid w:val="0"/>
          <w:szCs w:val="28"/>
        </w:rPr>
        <w:t>ч</w:t>
      </w:r>
      <w:r w:rsidR="00C6339F" w:rsidRPr="008129F6">
        <w:rPr>
          <w:snapToGrid w:val="0"/>
          <w:szCs w:val="28"/>
        </w:rPr>
        <w:t>исле</w:t>
      </w:r>
      <w:r w:rsidRPr="008129F6">
        <w:rPr>
          <w:snapToGrid w:val="0"/>
          <w:szCs w:val="28"/>
        </w:rPr>
        <w:t xml:space="preserve"> 71,5 тыс. кв. м </w:t>
      </w:r>
      <w:r w:rsidR="00C34A7E" w:rsidRPr="008129F6">
        <w:rPr>
          <w:szCs w:val="28"/>
        </w:rPr>
        <w:t>–</w:t>
      </w:r>
      <w:r w:rsidR="00C6339F" w:rsidRPr="008129F6">
        <w:rPr>
          <w:snapToGrid w:val="0"/>
          <w:szCs w:val="28"/>
        </w:rPr>
        <w:t xml:space="preserve"> </w:t>
      </w:r>
      <w:r w:rsidRPr="008129F6">
        <w:rPr>
          <w:snapToGrid w:val="0"/>
          <w:szCs w:val="28"/>
        </w:rPr>
        <w:t>дома на ста</w:t>
      </w:r>
      <w:r w:rsidR="00FA6A47" w:rsidRPr="008129F6">
        <w:rPr>
          <w:snapToGrid w:val="0"/>
          <w:szCs w:val="28"/>
        </w:rPr>
        <w:t xml:space="preserve">дии строительства в 2021 году). </w:t>
      </w:r>
      <w:r w:rsidRPr="008129F6">
        <w:rPr>
          <w:snapToGrid w:val="0"/>
          <w:szCs w:val="28"/>
        </w:rPr>
        <w:t xml:space="preserve">Общий снос жилищного фонда составит </w:t>
      </w:r>
      <w:r w:rsidR="002D1767" w:rsidRPr="008129F6">
        <w:rPr>
          <w:snapToGrid w:val="0"/>
          <w:szCs w:val="28"/>
        </w:rPr>
        <w:br/>
      </w:r>
      <w:r w:rsidRPr="008129F6">
        <w:rPr>
          <w:snapToGrid w:val="0"/>
          <w:szCs w:val="28"/>
        </w:rPr>
        <w:t>76,2 тыс. кв. м, в том числе 67,8 тыс. кв. м придется на индивидуальные жилые дома,</w:t>
      </w:r>
      <w:r w:rsidR="002D1767" w:rsidRPr="008129F6">
        <w:rPr>
          <w:snapToGrid w:val="0"/>
          <w:szCs w:val="28"/>
        </w:rPr>
        <w:t xml:space="preserve"> </w:t>
      </w:r>
      <w:r w:rsidRPr="008129F6">
        <w:rPr>
          <w:snapToGrid w:val="0"/>
          <w:szCs w:val="28"/>
        </w:rPr>
        <w:t xml:space="preserve">8,4 тыс. кв. м </w:t>
      </w:r>
      <w:r w:rsidRPr="008129F6">
        <w:rPr>
          <w:szCs w:val="28"/>
        </w:rPr>
        <w:t>–</w:t>
      </w:r>
      <w:r w:rsidRPr="008129F6">
        <w:rPr>
          <w:snapToGrid w:val="0"/>
          <w:szCs w:val="28"/>
        </w:rPr>
        <w:t xml:space="preserve"> </w:t>
      </w:r>
      <w:r w:rsidR="00C6339F" w:rsidRPr="008129F6">
        <w:rPr>
          <w:snapToGrid w:val="0"/>
          <w:szCs w:val="28"/>
        </w:rPr>
        <w:t xml:space="preserve">на </w:t>
      </w:r>
      <w:r w:rsidRPr="008129F6">
        <w:rPr>
          <w:snapToGrid w:val="0"/>
          <w:szCs w:val="28"/>
        </w:rPr>
        <w:t xml:space="preserve">малоэтажное жилье. </w:t>
      </w:r>
      <w:r w:rsidRPr="008129F6">
        <w:rPr>
          <w:szCs w:val="28"/>
        </w:rPr>
        <w:t>Расчетными показателями учтен снос и расселение жителей ветхого и аварийного жилья, домов, расположенных в пределах улично-дорожной сети.</w:t>
      </w:r>
    </w:p>
    <w:p w:rsidR="00D66EE1" w:rsidRPr="008129F6" w:rsidRDefault="00D66EE1" w:rsidP="00D66EE1">
      <w:pPr>
        <w:rPr>
          <w:snapToGrid w:val="0"/>
          <w:szCs w:val="28"/>
        </w:rPr>
      </w:pPr>
      <w:r w:rsidRPr="008129F6">
        <w:rPr>
          <w:snapToGrid w:val="0"/>
          <w:szCs w:val="28"/>
        </w:rPr>
        <w:t>Показатель средней жилищной обеспеченности на территории проекта пл</w:t>
      </w:r>
      <w:r w:rsidRPr="008129F6">
        <w:rPr>
          <w:snapToGrid w:val="0"/>
          <w:szCs w:val="28"/>
        </w:rPr>
        <w:t>а</w:t>
      </w:r>
      <w:r w:rsidRPr="008129F6">
        <w:rPr>
          <w:snapToGrid w:val="0"/>
          <w:szCs w:val="28"/>
        </w:rPr>
        <w:t>нировки у</w:t>
      </w:r>
      <w:r w:rsidR="00A8611B" w:rsidRPr="008129F6">
        <w:rPr>
          <w:snapToGrid w:val="0"/>
          <w:szCs w:val="28"/>
        </w:rPr>
        <w:t>величится</w:t>
      </w:r>
      <w:r w:rsidRPr="008129F6">
        <w:rPr>
          <w:snapToGrid w:val="0"/>
          <w:szCs w:val="28"/>
        </w:rPr>
        <w:t xml:space="preserve"> с 25 до 31 кв. м на человека. </w:t>
      </w:r>
    </w:p>
    <w:p w:rsidR="00D66EE1" w:rsidRPr="008129F6" w:rsidRDefault="00D66EE1" w:rsidP="00D66EE1">
      <w:pPr>
        <w:rPr>
          <w:rFonts w:eastAsia="Calibri"/>
          <w:szCs w:val="22"/>
          <w:lang w:eastAsia="en-US"/>
        </w:rPr>
      </w:pPr>
      <w:r w:rsidRPr="008129F6">
        <w:rPr>
          <w:rFonts w:eastAsia="Calibri"/>
          <w:szCs w:val="28"/>
          <w:lang w:eastAsia="en-US"/>
        </w:rPr>
        <w:t xml:space="preserve">Проектом планировки для зоны </w:t>
      </w:r>
      <w:r w:rsidR="00910464" w:rsidRPr="008129F6">
        <w:rPr>
          <w:rFonts w:eastAsia="Calibri"/>
          <w:szCs w:val="28"/>
          <w:lang w:eastAsia="en-US"/>
        </w:rPr>
        <w:t xml:space="preserve">застройки </w:t>
      </w:r>
      <w:r w:rsidRPr="008129F6">
        <w:rPr>
          <w:szCs w:val="28"/>
        </w:rPr>
        <w:t>объект</w:t>
      </w:r>
      <w:r w:rsidR="00910464" w:rsidRPr="008129F6">
        <w:rPr>
          <w:szCs w:val="28"/>
        </w:rPr>
        <w:t>ами</w:t>
      </w:r>
      <w:r w:rsidRPr="008129F6">
        <w:rPr>
          <w:szCs w:val="28"/>
        </w:rPr>
        <w:t xml:space="preserve"> делового, обществе</w:t>
      </w:r>
      <w:r w:rsidRPr="008129F6">
        <w:rPr>
          <w:szCs w:val="28"/>
        </w:rPr>
        <w:t>н</w:t>
      </w:r>
      <w:r w:rsidRPr="008129F6">
        <w:rPr>
          <w:szCs w:val="28"/>
        </w:rPr>
        <w:t>ного и коммерческого назначения, в том числе многоквартирными жилыми дом</w:t>
      </w:r>
      <w:r w:rsidRPr="008129F6">
        <w:rPr>
          <w:szCs w:val="28"/>
        </w:rPr>
        <w:t>а</w:t>
      </w:r>
      <w:r w:rsidRPr="008129F6">
        <w:rPr>
          <w:szCs w:val="28"/>
        </w:rPr>
        <w:t>ми,</w:t>
      </w:r>
      <w:r w:rsidRPr="008129F6">
        <w:rPr>
          <w:rFonts w:eastAsia="Calibri"/>
          <w:szCs w:val="28"/>
          <w:lang w:eastAsia="en-US"/>
        </w:rPr>
        <w:t xml:space="preserve"> устанавливаются следующие параметры застройки</w:t>
      </w:r>
      <w:r w:rsidRPr="008129F6">
        <w:rPr>
          <w:rFonts w:eastAsia="Calibri"/>
          <w:szCs w:val="22"/>
          <w:lang w:eastAsia="en-US"/>
        </w:rPr>
        <w:t xml:space="preserve">: </w:t>
      </w:r>
    </w:p>
    <w:p w:rsidR="009C1106" w:rsidRPr="008129F6" w:rsidRDefault="00D66EE1" w:rsidP="009C1106">
      <w:pPr>
        <w:rPr>
          <w:szCs w:val="28"/>
        </w:rPr>
      </w:pPr>
      <w:r w:rsidRPr="008129F6">
        <w:rPr>
          <w:szCs w:val="28"/>
        </w:rPr>
        <w:t>предельное максимальное количество надземных этажей зданий, строений, сооружений для объектов капитального строительства – 30 этажей.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rStyle w:val="layout"/>
        </w:rPr>
        <w:t>В границах зоны застройки объектами делового, общественного и комме</w:t>
      </w:r>
      <w:r w:rsidRPr="008129F6">
        <w:rPr>
          <w:rStyle w:val="layout"/>
        </w:rPr>
        <w:t>р</w:t>
      </w:r>
      <w:r w:rsidRPr="008129F6">
        <w:rPr>
          <w:rStyle w:val="layout"/>
        </w:rPr>
        <w:t>ческого назначения, в том числе многоквартирными жилыми домами</w:t>
      </w:r>
      <w:r w:rsidR="00910464" w:rsidRPr="008129F6">
        <w:rPr>
          <w:rStyle w:val="layout"/>
        </w:rPr>
        <w:t>,</w:t>
      </w:r>
      <w:r w:rsidRPr="008129F6">
        <w:rPr>
          <w:rStyle w:val="layout"/>
        </w:rPr>
        <w:t xml:space="preserve"> проектом планировки предусмотрено размещение всех видов объектов общественного н</w:t>
      </w:r>
      <w:r w:rsidRPr="008129F6">
        <w:rPr>
          <w:rStyle w:val="layout"/>
        </w:rPr>
        <w:t>а</w:t>
      </w:r>
      <w:r w:rsidRPr="008129F6">
        <w:rPr>
          <w:rStyle w:val="layout"/>
        </w:rPr>
        <w:t>значения: объектов обслуживания жилой застройки, объектов социального о</w:t>
      </w:r>
      <w:r w:rsidRPr="008129F6">
        <w:rPr>
          <w:rStyle w:val="layout"/>
        </w:rPr>
        <w:t>б</w:t>
      </w:r>
      <w:r w:rsidRPr="008129F6">
        <w:rPr>
          <w:rStyle w:val="layout"/>
        </w:rPr>
        <w:t>служивания, объектов бытового обслуживания, объектов здравоохранения, объе</w:t>
      </w:r>
      <w:r w:rsidRPr="008129F6">
        <w:rPr>
          <w:rStyle w:val="layout"/>
        </w:rPr>
        <w:t>к</w:t>
      </w:r>
      <w:r w:rsidRPr="008129F6">
        <w:rPr>
          <w:rStyle w:val="layout"/>
        </w:rPr>
        <w:lastRenderedPageBreak/>
        <w:t>тов образования и просвещения, объектов среднего и высшего профессиональн</w:t>
      </w:r>
      <w:r w:rsidRPr="008129F6">
        <w:rPr>
          <w:rStyle w:val="layout"/>
        </w:rPr>
        <w:t>о</w:t>
      </w:r>
      <w:r w:rsidRPr="008129F6">
        <w:rPr>
          <w:rStyle w:val="layout"/>
        </w:rPr>
        <w:t>го образования, объектов культуры, объектов религиозного назначения, культ</w:t>
      </w:r>
      <w:r w:rsidRPr="008129F6">
        <w:rPr>
          <w:rStyle w:val="layout"/>
        </w:rPr>
        <w:t>о</w:t>
      </w:r>
      <w:r w:rsidRPr="008129F6">
        <w:rPr>
          <w:rStyle w:val="layout"/>
        </w:rPr>
        <w:t>вых объектов, объектов государственного управления и общественного управл</w:t>
      </w:r>
      <w:r w:rsidRPr="008129F6">
        <w:rPr>
          <w:rStyle w:val="layout"/>
        </w:rPr>
        <w:t>е</w:t>
      </w:r>
      <w:r w:rsidRPr="008129F6">
        <w:rPr>
          <w:rStyle w:val="layout"/>
        </w:rPr>
        <w:t>ния, административных зданий, объектов представительской деятельности, об</w:t>
      </w:r>
      <w:r w:rsidRPr="008129F6">
        <w:rPr>
          <w:rStyle w:val="layout"/>
        </w:rPr>
        <w:t>ъ</w:t>
      </w:r>
      <w:r w:rsidRPr="008129F6">
        <w:rPr>
          <w:rStyle w:val="layout"/>
        </w:rPr>
        <w:t>ектов делового управления, объектов обеспечения научной деятельности, объе</w:t>
      </w:r>
      <w:r w:rsidRPr="008129F6">
        <w:rPr>
          <w:rStyle w:val="layout"/>
        </w:rPr>
        <w:t>к</w:t>
      </w:r>
      <w:r w:rsidRPr="008129F6">
        <w:rPr>
          <w:rStyle w:val="layout"/>
        </w:rPr>
        <w:t>тов предпринимательской деятельности, объектов торговли, объектов банковской и страховой деятельности, объектов гостиничного обслуживания, объектов общ</w:t>
      </w:r>
      <w:r w:rsidRPr="008129F6">
        <w:rPr>
          <w:rStyle w:val="layout"/>
        </w:rPr>
        <w:t>е</w:t>
      </w:r>
      <w:r w:rsidRPr="008129F6">
        <w:rPr>
          <w:rStyle w:val="layout"/>
        </w:rPr>
        <w:t>ственного питания, объектов развлечения, объектов отдыха и рекреации, объектов спорта, объектов туристического обслуживания; объектов коммунального обсл</w:t>
      </w:r>
      <w:r w:rsidRPr="008129F6">
        <w:rPr>
          <w:rStyle w:val="layout"/>
        </w:rPr>
        <w:t>у</w:t>
      </w:r>
      <w:r w:rsidRPr="008129F6">
        <w:rPr>
          <w:rStyle w:val="layout"/>
        </w:rPr>
        <w:t>живания, необходимых для ресурсного обеспечения территории, озелененных территорий</w:t>
      </w:r>
      <w:r w:rsidRPr="008129F6">
        <w:rPr>
          <w:rFonts w:eastAsia="Calibri"/>
          <w:szCs w:val="28"/>
          <w:lang w:eastAsia="en-US"/>
        </w:rPr>
        <w:t xml:space="preserve"> общего пользования и благоустройства территории</w:t>
      </w:r>
      <w:r w:rsidRPr="008129F6">
        <w:rPr>
          <w:rStyle w:val="layout"/>
        </w:rPr>
        <w:t>; многоквартирных жилых домов, в том числе со встроенными общественными помещениями, зданий торгового назначения, а также возможность к размещению иных объектов, не противоречащих регламентам территориальной зоны – зоны делового, общес</w:t>
      </w:r>
      <w:r w:rsidRPr="008129F6">
        <w:rPr>
          <w:rStyle w:val="layout"/>
        </w:rPr>
        <w:t>т</w:t>
      </w:r>
      <w:r w:rsidRPr="008129F6">
        <w:rPr>
          <w:rStyle w:val="layout"/>
        </w:rPr>
        <w:t>венного и коммерческого назначения (ОД-1)</w:t>
      </w:r>
      <w:r w:rsidR="007908D0">
        <w:rPr>
          <w:rStyle w:val="layout"/>
        </w:rPr>
        <w:t>,</w:t>
      </w:r>
      <w:r w:rsidRPr="008129F6">
        <w:rPr>
          <w:rStyle w:val="layout"/>
        </w:rPr>
        <w:t xml:space="preserve"> в соответствии с пунктом 2 части 3 статьи 42 </w:t>
      </w:r>
      <w:r w:rsidR="004B01BF" w:rsidRPr="008129F6">
        <w:rPr>
          <w:rStyle w:val="layout"/>
        </w:rPr>
        <w:t xml:space="preserve">Градостроительного </w:t>
      </w:r>
      <w:r w:rsidR="00910464" w:rsidRPr="008129F6">
        <w:rPr>
          <w:rStyle w:val="layout"/>
        </w:rPr>
        <w:t>к</w:t>
      </w:r>
      <w:r w:rsidR="004B01BF" w:rsidRPr="008129F6">
        <w:rPr>
          <w:rStyle w:val="layout"/>
        </w:rPr>
        <w:t xml:space="preserve">одекса Российской Федерации (далее – </w:t>
      </w:r>
      <w:r w:rsidRPr="008129F6">
        <w:rPr>
          <w:rStyle w:val="layout"/>
        </w:rPr>
        <w:t>ГрК РФ</w:t>
      </w:r>
      <w:r w:rsidR="004B01BF" w:rsidRPr="008129F6">
        <w:rPr>
          <w:rStyle w:val="layout"/>
        </w:rPr>
        <w:t>)</w:t>
      </w:r>
      <w:r w:rsidRPr="008129F6">
        <w:rPr>
          <w:rStyle w:val="layout"/>
        </w:rPr>
        <w:t xml:space="preserve"> и соответствующей функциональной зоне, установленной Генеральным планом г</w:t>
      </w:r>
      <w:r w:rsidRPr="008129F6">
        <w:rPr>
          <w:rStyle w:val="layout"/>
        </w:rPr>
        <w:t>о</w:t>
      </w:r>
      <w:r w:rsidRPr="008129F6">
        <w:rPr>
          <w:rStyle w:val="layout"/>
        </w:rPr>
        <w:t>рода Новосибирска.</w:t>
      </w:r>
    </w:p>
    <w:p w:rsidR="00D66EE1" w:rsidRPr="008129F6" w:rsidRDefault="00D66EE1" w:rsidP="00D66EE1">
      <w:pPr>
        <w:rPr>
          <w:rFonts w:eastAsia="Calibri"/>
          <w:szCs w:val="28"/>
          <w:lang w:eastAsia="en-US"/>
        </w:rPr>
      </w:pPr>
      <w:r w:rsidRPr="008129F6">
        <w:rPr>
          <w:rFonts w:eastAsia="Calibri"/>
          <w:szCs w:val="28"/>
          <w:lang w:eastAsia="en-US"/>
        </w:rPr>
        <w:t xml:space="preserve">Проектом планировки для </w:t>
      </w:r>
      <w:r w:rsidRPr="008129F6">
        <w:rPr>
          <w:szCs w:val="28"/>
        </w:rPr>
        <w:t>зоны застройки жилыми домами смешанной этажности</w:t>
      </w:r>
      <w:r w:rsidRPr="008129F6">
        <w:rPr>
          <w:rFonts w:eastAsia="Calibri"/>
          <w:szCs w:val="28"/>
          <w:lang w:eastAsia="en-US"/>
        </w:rPr>
        <w:t xml:space="preserve"> устанавливаются следующие параметры застройки:</w:t>
      </w:r>
    </w:p>
    <w:p w:rsidR="0041232B" w:rsidRPr="008129F6" w:rsidRDefault="00D66EE1" w:rsidP="00D66EE1">
      <w:pPr>
        <w:rPr>
          <w:rFonts w:eastAsia="Calibri"/>
          <w:szCs w:val="22"/>
          <w:lang w:eastAsia="en-US"/>
        </w:rPr>
      </w:pPr>
      <w:r w:rsidRPr="008129F6">
        <w:rPr>
          <w:rFonts w:eastAsia="Calibri"/>
          <w:szCs w:val="22"/>
          <w:lang w:eastAsia="en-US"/>
        </w:rPr>
        <w:t>предельное минимальное количество надземных этажей зданий, строений, сооружений для объектов капитального строительства с видом разрешенного и</w:t>
      </w:r>
      <w:r w:rsidRPr="008129F6">
        <w:rPr>
          <w:rFonts w:eastAsia="Calibri"/>
          <w:szCs w:val="22"/>
          <w:lang w:eastAsia="en-US"/>
        </w:rPr>
        <w:t>с</w:t>
      </w:r>
      <w:r w:rsidRPr="008129F6">
        <w:rPr>
          <w:rFonts w:eastAsia="Calibri"/>
          <w:szCs w:val="22"/>
          <w:lang w:eastAsia="en-US"/>
        </w:rPr>
        <w:t xml:space="preserve">пользования «многоквартирные многоэтажные дома» </w:t>
      </w:r>
      <w:r w:rsidRPr="008129F6">
        <w:rPr>
          <w:rFonts w:eastAsia="Calibri"/>
          <w:szCs w:val="28"/>
          <w:lang w:eastAsia="en-US"/>
        </w:rPr>
        <w:t>–</w:t>
      </w:r>
      <w:r w:rsidRPr="008129F6">
        <w:rPr>
          <w:rFonts w:eastAsia="Calibri"/>
          <w:szCs w:val="22"/>
          <w:lang w:eastAsia="en-US"/>
        </w:rPr>
        <w:t xml:space="preserve"> 9 этажей;</w:t>
      </w:r>
      <w:r w:rsidR="007575E4" w:rsidRPr="008129F6">
        <w:rPr>
          <w:rFonts w:eastAsia="Calibri"/>
          <w:szCs w:val="22"/>
          <w:lang w:eastAsia="en-US"/>
        </w:rPr>
        <w:t xml:space="preserve"> </w:t>
      </w:r>
    </w:p>
    <w:p w:rsidR="00D66EE1" w:rsidRPr="008129F6" w:rsidRDefault="00D66EE1" w:rsidP="00D66EE1">
      <w:pPr>
        <w:rPr>
          <w:rFonts w:eastAsia="Calibri"/>
          <w:szCs w:val="22"/>
          <w:lang w:eastAsia="en-US"/>
        </w:rPr>
      </w:pPr>
      <w:r w:rsidRPr="008129F6">
        <w:rPr>
          <w:rFonts w:eastAsia="Calibri"/>
          <w:szCs w:val="22"/>
          <w:lang w:eastAsia="en-US"/>
        </w:rPr>
        <w:t>предельное минимальное количество надземных этажей зданий, строений, сооружений для объектов капитального строительства с видом разрешенного и</w:t>
      </w:r>
      <w:r w:rsidRPr="008129F6">
        <w:rPr>
          <w:rFonts w:eastAsia="Calibri"/>
          <w:szCs w:val="22"/>
          <w:lang w:eastAsia="en-US"/>
        </w:rPr>
        <w:t>с</w:t>
      </w:r>
      <w:r w:rsidRPr="008129F6">
        <w:rPr>
          <w:rFonts w:eastAsia="Calibri"/>
          <w:szCs w:val="22"/>
          <w:lang w:eastAsia="en-US"/>
        </w:rPr>
        <w:t xml:space="preserve">пользования «многоквартирные среднеэтажные дома» </w:t>
      </w:r>
      <w:r w:rsidRPr="008129F6">
        <w:rPr>
          <w:rFonts w:eastAsia="Calibri"/>
          <w:szCs w:val="28"/>
          <w:lang w:eastAsia="en-US"/>
        </w:rPr>
        <w:t>–</w:t>
      </w:r>
      <w:r w:rsidRPr="008129F6">
        <w:rPr>
          <w:rFonts w:eastAsia="Calibri"/>
          <w:szCs w:val="22"/>
          <w:lang w:eastAsia="en-US"/>
        </w:rPr>
        <w:t xml:space="preserve"> 5 этажей;</w:t>
      </w:r>
    </w:p>
    <w:p w:rsidR="00D66EE1" w:rsidRPr="008129F6" w:rsidRDefault="00D66EE1" w:rsidP="00D66EE1">
      <w:pPr>
        <w:rPr>
          <w:rFonts w:eastAsia="Calibri"/>
          <w:szCs w:val="22"/>
          <w:lang w:eastAsia="en-US"/>
        </w:rPr>
      </w:pPr>
      <w:r w:rsidRPr="008129F6">
        <w:rPr>
          <w:rFonts w:eastAsia="Calibri"/>
          <w:szCs w:val="22"/>
          <w:lang w:eastAsia="en-US"/>
        </w:rPr>
        <w:t>предельное максимальное количество надземных этажей зданий, строений, сооружений для объектов капитального строительства с видом разрешенного и</w:t>
      </w:r>
      <w:r w:rsidRPr="008129F6">
        <w:rPr>
          <w:rFonts w:eastAsia="Calibri"/>
          <w:szCs w:val="22"/>
          <w:lang w:eastAsia="en-US"/>
        </w:rPr>
        <w:t>с</w:t>
      </w:r>
      <w:r w:rsidRPr="008129F6">
        <w:rPr>
          <w:rFonts w:eastAsia="Calibri"/>
          <w:szCs w:val="22"/>
          <w:lang w:eastAsia="en-US"/>
        </w:rPr>
        <w:t xml:space="preserve">пользования «многоквартирные среднеэтажные дома» </w:t>
      </w:r>
      <w:r w:rsidRPr="008129F6">
        <w:rPr>
          <w:rFonts w:eastAsia="Calibri"/>
          <w:szCs w:val="28"/>
          <w:lang w:eastAsia="en-US"/>
        </w:rPr>
        <w:t>–</w:t>
      </w:r>
      <w:r w:rsidRPr="008129F6">
        <w:rPr>
          <w:rFonts w:eastAsia="Calibri"/>
          <w:szCs w:val="22"/>
          <w:lang w:eastAsia="en-US"/>
        </w:rPr>
        <w:t xml:space="preserve"> 8 этажей;</w:t>
      </w:r>
    </w:p>
    <w:p w:rsidR="00D66EE1" w:rsidRPr="008129F6" w:rsidRDefault="00D66EE1" w:rsidP="00D66EE1">
      <w:pPr>
        <w:rPr>
          <w:rFonts w:eastAsia="Calibri"/>
          <w:szCs w:val="22"/>
          <w:lang w:eastAsia="en-US"/>
        </w:rPr>
      </w:pPr>
      <w:r w:rsidRPr="008129F6">
        <w:rPr>
          <w:rFonts w:eastAsia="Calibri"/>
          <w:szCs w:val="22"/>
          <w:lang w:eastAsia="en-US"/>
        </w:rPr>
        <w:t>предельное максимальное количество надземных этажей зданий, строений, сооружений для объектов капитального строительства с видом разрешенного и</w:t>
      </w:r>
      <w:r w:rsidRPr="008129F6">
        <w:rPr>
          <w:rFonts w:eastAsia="Calibri"/>
          <w:szCs w:val="22"/>
          <w:lang w:eastAsia="en-US"/>
        </w:rPr>
        <w:t>с</w:t>
      </w:r>
      <w:r w:rsidRPr="008129F6">
        <w:rPr>
          <w:rFonts w:eastAsia="Calibri"/>
          <w:szCs w:val="22"/>
          <w:lang w:eastAsia="en-US"/>
        </w:rPr>
        <w:t xml:space="preserve">пользования «малоэтажные многоквартирные дома» </w:t>
      </w:r>
      <w:r w:rsidRPr="008129F6">
        <w:rPr>
          <w:rFonts w:eastAsia="Calibri"/>
          <w:szCs w:val="28"/>
          <w:lang w:eastAsia="en-US"/>
        </w:rPr>
        <w:t>–</w:t>
      </w:r>
      <w:r w:rsidRPr="008129F6">
        <w:rPr>
          <w:rFonts w:eastAsia="Calibri"/>
          <w:szCs w:val="22"/>
          <w:lang w:eastAsia="en-US"/>
        </w:rPr>
        <w:t xml:space="preserve"> 4 этажа;</w:t>
      </w:r>
      <w:r w:rsidR="007575E4" w:rsidRPr="008129F6">
        <w:rPr>
          <w:rFonts w:eastAsia="Calibri"/>
          <w:szCs w:val="22"/>
          <w:lang w:eastAsia="en-US"/>
        </w:rPr>
        <w:t xml:space="preserve"> </w:t>
      </w:r>
    </w:p>
    <w:p w:rsidR="00D66EE1" w:rsidRPr="008129F6" w:rsidRDefault="00D66EE1" w:rsidP="00D66EE1">
      <w:pPr>
        <w:autoSpaceDE w:val="0"/>
        <w:autoSpaceDN w:val="0"/>
        <w:adjustRightInd w:val="0"/>
        <w:rPr>
          <w:rFonts w:eastAsia="Calibri"/>
          <w:szCs w:val="22"/>
          <w:lang w:eastAsia="en-US"/>
        </w:rPr>
      </w:pPr>
      <w:r w:rsidRPr="008129F6">
        <w:rPr>
          <w:rFonts w:eastAsia="Calibri"/>
          <w:szCs w:val="22"/>
          <w:lang w:eastAsia="en-US"/>
        </w:rPr>
        <w:t>предельное максимальное количество надземных этажей для объектов к</w:t>
      </w:r>
      <w:r w:rsidRPr="008129F6">
        <w:rPr>
          <w:rFonts w:eastAsia="Calibri"/>
          <w:szCs w:val="22"/>
          <w:lang w:eastAsia="en-US"/>
        </w:rPr>
        <w:t>а</w:t>
      </w:r>
      <w:r w:rsidRPr="008129F6">
        <w:rPr>
          <w:rFonts w:eastAsia="Calibri"/>
          <w:szCs w:val="22"/>
          <w:lang w:eastAsia="en-US"/>
        </w:rPr>
        <w:t>питального строительства с видом разрешенного использования «жилые дома блокированной застройки», «индивидуальные жилые дома», «жилые дома», «с</w:t>
      </w:r>
      <w:r w:rsidRPr="008129F6">
        <w:rPr>
          <w:rFonts w:eastAsia="Calibri"/>
          <w:szCs w:val="22"/>
          <w:lang w:eastAsia="en-US"/>
        </w:rPr>
        <w:t>а</w:t>
      </w:r>
      <w:r w:rsidRPr="008129F6">
        <w:rPr>
          <w:rFonts w:eastAsia="Calibri"/>
          <w:szCs w:val="22"/>
          <w:lang w:eastAsia="en-US"/>
        </w:rPr>
        <w:t>довые дома» – 3 этажа;</w:t>
      </w:r>
    </w:p>
    <w:p w:rsidR="00D66EE1" w:rsidRPr="008129F6" w:rsidRDefault="00D66EE1" w:rsidP="00D66EE1">
      <w:pPr>
        <w:rPr>
          <w:rStyle w:val="layout"/>
        </w:rPr>
      </w:pPr>
      <w:r w:rsidRPr="008129F6">
        <w:rPr>
          <w:rFonts w:eastAsia="Calibri"/>
          <w:szCs w:val="22"/>
          <w:lang w:eastAsia="en-US"/>
        </w:rPr>
        <w:t>предельное максимальное количество надземных этажей зданий, строений, сооружений для объектов капитального строительства с иным видом разрешенн</w:t>
      </w:r>
      <w:r w:rsidRPr="008129F6">
        <w:rPr>
          <w:rFonts w:eastAsia="Calibri"/>
          <w:szCs w:val="22"/>
          <w:lang w:eastAsia="en-US"/>
        </w:rPr>
        <w:t>о</w:t>
      </w:r>
      <w:r w:rsidRPr="008129F6">
        <w:rPr>
          <w:rFonts w:eastAsia="Calibri"/>
          <w:szCs w:val="22"/>
          <w:lang w:eastAsia="en-US"/>
        </w:rPr>
        <w:t xml:space="preserve">го использования </w:t>
      </w:r>
      <w:r w:rsidRPr="008129F6">
        <w:rPr>
          <w:rFonts w:eastAsia="Calibri"/>
          <w:szCs w:val="28"/>
          <w:lang w:eastAsia="en-US"/>
        </w:rPr>
        <w:t>–</w:t>
      </w:r>
      <w:r w:rsidRPr="008129F6">
        <w:rPr>
          <w:rFonts w:eastAsia="Calibri"/>
          <w:szCs w:val="22"/>
          <w:lang w:eastAsia="en-US"/>
        </w:rPr>
        <w:t xml:space="preserve"> </w:t>
      </w:r>
      <w:r w:rsidRPr="008129F6">
        <w:rPr>
          <w:rStyle w:val="layout"/>
        </w:rPr>
        <w:t>30 этажей.</w:t>
      </w:r>
    </w:p>
    <w:p w:rsidR="00D66EE1" w:rsidRPr="008129F6" w:rsidRDefault="00D66EE1" w:rsidP="00D66EE1">
      <w:pPr>
        <w:rPr>
          <w:rStyle w:val="layout"/>
        </w:rPr>
      </w:pPr>
      <w:r w:rsidRPr="008129F6">
        <w:rPr>
          <w:rFonts w:eastAsia="Calibri"/>
          <w:szCs w:val="28"/>
          <w:lang w:eastAsia="en-US"/>
        </w:rPr>
        <w:t>В границах зоны застройки жилыми домами смешанной этажности  прое</w:t>
      </w:r>
      <w:r w:rsidRPr="008129F6">
        <w:rPr>
          <w:rFonts w:eastAsia="Calibri"/>
          <w:szCs w:val="28"/>
          <w:lang w:eastAsia="en-US"/>
        </w:rPr>
        <w:t>к</w:t>
      </w:r>
      <w:r w:rsidRPr="008129F6">
        <w:rPr>
          <w:rFonts w:eastAsia="Calibri"/>
          <w:szCs w:val="28"/>
          <w:lang w:eastAsia="en-US"/>
        </w:rPr>
        <w:t xml:space="preserve">том планировки предусмотрено размещение </w:t>
      </w:r>
      <w:r w:rsidRPr="008129F6">
        <w:rPr>
          <w:szCs w:val="28"/>
        </w:rPr>
        <w:t>объектов малоэтажной, среднеэта</w:t>
      </w:r>
      <w:r w:rsidRPr="008129F6">
        <w:rPr>
          <w:szCs w:val="28"/>
        </w:rPr>
        <w:t>ж</w:t>
      </w:r>
      <w:r w:rsidRPr="008129F6">
        <w:rPr>
          <w:szCs w:val="28"/>
        </w:rPr>
        <w:t>ной и многоэтажной (высотной) жилой застройки; отдельно стоящих и встроенно-пристроенных объектов обслуживания жилой застройки (объектов хранения авт</w:t>
      </w:r>
      <w:r w:rsidRPr="008129F6">
        <w:rPr>
          <w:szCs w:val="28"/>
        </w:rPr>
        <w:t>о</w:t>
      </w:r>
      <w:r w:rsidRPr="008129F6">
        <w:rPr>
          <w:szCs w:val="28"/>
        </w:rPr>
        <w:t>транспорта, гаражей, стоянок, объектов коммунального обслуживания и предо</w:t>
      </w:r>
      <w:r w:rsidRPr="008129F6">
        <w:rPr>
          <w:szCs w:val="28"/>
        </w:rPr>
        <w:t>с</w:t>
      </w:r>
      <w:r w:rsidRPr="008129F6">
        <w:rPr>
          <w:szCs w:val="28"/>
        </w:rPr>
        <w:t xml:space="preserve">тавления коммунальных услуг, объектов социального обслуживания, общежитий, объектов бытового обслуживания, объектов культуры, объектов государственного </w:t>
      </w:r>
      <w:r w:rsidRPr="008129F6">
        <w:rPr>
          <w:szCs w:val="28"/>
        </w:rPr>
        <w:lastRenderedPageBreak/>
        <w:t>и общественного управления, административных зданий, объектов общественн</w:t>
      </w:r>
      <w:r w:rsidRPr="008129F6">
        <w:rPr>
          <w:szCs w:val="28"/>
        </w:rPr>
        <w:t>о</w:t>
      </w:r>
      <w:r w:rsidRPr="008129F6">
        <w:rPr>
          <w:szCs w:val="28"/>
        </w:rPr>
        <w:t>го питания, объектов гостиничного обслуживания, магазинов, объектов спорта, объектов, связанных с проживанием граждан и не оказывающих негативного во</w:t>
      </w:r>
      <w:r w:rsidRPr="008129F6">
        <w:rPr>
          <w:szCs w:val="28"/>
        </w:rPr>
        <w:t>з</w:t>
      </w:r>
      <w:r w:rsidRPr="008129F6">
        <w:rPr>
          <w:szCs w:val="28"/>
        </w:rPr>
        <w:t xml:space="preserve">действия на окружающую среду); озелененных территорий общего пользования и иных озелененных территорий и </w:t>
      </w:r>
      <w:r w:rsidRPr="008129F6">
        <w:rPr>
          <w:rStyle w:val="layout"/>
        </w:rPr>
        <w:t>иных объектов, не противоречащих регламентам территориальной зоны – зоны застройки жилыми домами смешанной этажности (Ж-1)</w:t>
      </w:r>
      <w:r w:rsidR="007908D0">
        <w:rPr>
          <w:rStyle w:val="layout"/>
        </w:rPr>
        <w:t>,</w:t>
      </w:r>
      <w:r w:rsidRPr="008129F6">
        <w:rPr>
          <w:rStyle w:val="layout"/>
        </w:rPr>
        <w:t xml:space="preserve"> в соответствии с пунктом 2 части 3 статьи 42 ГрК РФ и соответствующей функциональной зоне, установленной Генеральным планом города Новосибирска.</w:t>
      </w:r>
    </w:p>
    <w:p w:rsidR="00D66EE1" w:rsidRPr="008129F6" w:rsidRDefault="00D66EE1" w:rsidP="00D66EE1">
      <w:pPr>
        <w:rPr>
          <w:rFonts w:eastAsia="Calibri"/>
          <w:szCs w:val="28"/>
          <w:lang w:eastAsia="en-US"/>
        </w:rPr>
      </w:pPr>
      <w:r w:rsidRPr="008129F6">
        <w:rPr>
          <w:rFonts w:eastAsia="Calibri"/>
          <w:szCs w:val="28"/>
          <w:lang w:eastAsia="en-US"/>
        </w:rPr>
        <w:t xml:space="preserve">Проектом планировки для </w:t>
      </w:r>
      <w:r w:rsidRPr="008129F6">
        <w:rPr>
          <w:szCs w:val="28"/>
        </w:rPr>
        <w:t>зоны застройки среднеэтажными жилыми дом</w:t>
      </w:r>
      <w:r w:rsidRPr="008129F6">
        <w:rPr>
          <w:szCs w:val="28"/>
        </w:rPr>
        <w:t>а</w:t>
      </w:r>
      <w:r w:rsidRPr="008129F6">
        <w:rPr>
          <w:szCs w:val="28"/>
        </w:rPr>
        <w:t>ми (5 – 8 этажей, включая мансардный)</w:t>
      </w:r>
      <w:r w:rsidRPr="008129F6">
        <w:rPr>
          <w:rFonts w:eastAsia="Calibri"/>
          <w:szCs w:val="28"/>
          <w:lang w:eastAsia="en-US"/>
        </w:rPr>
        <w:t xml:space="preserve"> устанавливаются следующие параметры застройки:</w:t>
      </w:r>
    </w:p>
    <w:p w:rsidR="00D66EE1" w:rsidRPr="008129F6" w:rsidRDefault="00D66EE1" w:rsidP="00D66EE1">
      <w:r w:rsidRPr="008129F6">
        <w:t>предельное минимальное количество надземных этажей зданий, строений, сооружений для объектов капитального строительства с видом разрешенного и</w:t>
      </w:r>
      <w:r w:rsidRPr="008129F6">
        <w:t>с</w:t>
      </w:r>
      <w:r w:rsidRPr="008129F6">
        <w:t>пользования «многоквартирные среднеэтажные</w:t>
      </w:r>
      <w:r w:rsidR="00B5496D" w:rsidRPr="008129F6">
        <w:t xml:space="preserve"> </w:t>
      </w:r>
      <w:r w:rsidRPr="008129F6">
        <w:t xml:space="preserve">дома» </w:t>
      </w:r>
      <w:r w:rsidRPr="008129F6">
        <w:rPr>
          <w:rFonts w:eastAsia="Calibri"/>
          <w:szCs w:val="28"/>
          <w:lang w:eastAsia="en-US"/>
        </w:rPr>
        <w:t>–</w:t>
      </w:r>
      <w:r w:rsidRPr="008129F6">
        <w:t xml:space="preserve"> 5 этажей;</w:t>
      </w:r>
    </w:p>
    <w:p w:rsidR="00D66EE1" w:rsidRPr="008129F6" w:rsidRDefault="00D66EE1" w:rsidP="00D66EE1">
      <w:r w:rsidRPr="008129F6">
        <w:t>предельное максимальное количество надземных этажей зданий, строений, сооружений – 8 этажей.</w:t>
      </w:r>
    </w:p>
    <w:p w:rsidR="00D66EE1" w:rsidRPr="008129F6" w:rsidRDefault="00D66EE1" w:rsidP="00D66EE1">
      <w:pPr>
        <w:rPr>
          <w:rStyle w:val="layout"/>
        </w:rPr>
      </w:pPr>
      <w:r w:rsidRPr="008129F6">
        <w:rPr>
          <w:rFonts w:eastAsia="Calibri"/>
          <w:szCs w:val="28"/>
          <w:lang w:eastAsia="en-US"/>
        </w:rPr>
        <w:t>В границах зоны застройки среднеэтажными жилыми домами (5</w:t>
      </w:r>
      <w:r w:rsidR="000743E1" w:rsidRPr="008129F6">
        <w:rPr>
          <w:rFonts w:eastAsia="Calibri"/>
          <w:szCs w:val="28"/>
          <w:lang w:eastAsia="en-US"/>
        </w:rPr>
        <w:t xml:space="preserve"> – </w:t>
      </w:r>
      <w:r w:rsidRPr="008129F6">
        <w:rPr>
          <w:rFonts w:eastAsia="Calibri"/>
          <w:szCs w:val="28"/>
          <w:lang w:eastAsia="en-US"/>
        </w:rPr>
        <w:t xml:space="preserve">8 этажей, включая мансардный) проектом планировки предусмотрено среднеэтажной </w:t>
      </w:r>
      <w:r w:rsidRPr="008129F6">
        <w:rPr>
          <w:szCs w:val="28"/>
        </w:rPr>
        <w:t>ж</w:t>
      </w:r>
      <w:r w:rsidRPr="008129F6">
        <w:rPr>
          <w:szCs w:val="28"/>
        </w:rPr>
        <w:t>и</w:t>
      </w:r>
      <w:r w:rsidRPr="008129F6">
        <w:rPr>
          <w:szCs w:val="28"/>
        </w:rPr>
        <w:t xml:space="preserve">лой застройки, </w:t>
      </w:r>
      <w:r w:rsidRPr="008129F6">
        <w:rPr>
          <w:rFonts w:eastAsia="Calibri"/>
          <w:szCs w:val="28"/>
          <w:lang w:eastAsia="en-US"/>
        </w:rPr>
        <w:t>отдельно стоящих и встроенно-пристроенных объектов обслуж</w:t>
      </w:r>
      <w:r w:rsidRPr="008129F6">
        <w:rPr>
          <w:rFonts w:eastAsia="Calibri"/>
          <w:szCs w:val="28"/>
          <w:lang w:eastAsia="en-US"/>
        </w:rPr>
        <w:t>и</w:t>
      </w:r>
      <w:r w:rsidRPr="008129F6">
        <w:rPr>
          <w:rFonts w:eastAsia="Calibri"/>
          <w:szCs w:val="28"/>
          <w:lang w:eastAsia="en-US"/>
        </w:rPr>
        <w:t>вания жилой застройки (объектов хранения автотранспорта, гаражей, стоянок, объектов коммунального обслуживания и предоставления коммунальных услуг, объектов социального обслуживания, объектов бытового обслуживания, объектов культуры, объектов общественного питания, объектов гостиничного обслужив</w:t>
      </w:r>
      <w:r w:rsidRPr="008129F6">
        <w:rPr>
          <w:rFonts w:eastAsia="Calibri"/>
          <w:szCs w:val="28"/>
          <w:lang w:eastAsia="en-US"/>
        </w:rPr>
        <w:t>а</w:t>
      </w:r>
      <w:r w:rsidRPr="008129F6">
        <w:rPr>
          <w:rFonts w:eastAsia="Calibri"/>
          <w:szCs w:val="28"/>
          <w:lang w:eastAsia="en-US"/>
        </w:rPr>
        <w:t xml:space="preserve">ния; магазинов, объектов спорта); </w:t>
      </w:r>
      <w:r w:rsidRPr="008129F6">
        <w:rPr>
          <w:szCs w:val="28"/>
        </w:rPr>
        <w:t xml:space="preserve">озелененных территорий общего пользования и иных озелененных территорий и </w:t>
      </w:r>
      <w:r w:rsidRPr="008129F6">
        <w:rPr>
          <w:rStyle w:val="layout"/>
        </w:rPr>
        <w:t>иных объектов, не противоречащих регламентам установленной территориальной зоны – зоны застройки среднеэтажными жилыми домами (Ж-3)</w:t>
      </w:r>
      <w:r w:rsidR="007908D0">
        <w:rPr>
          <w:rStyle w:val="layout"/>
        </w:rPr>
        <w:t>,</w:t>
      </w:r>
      <w:r w:rsidRPr="008129F6">
        <w:rPr>
          <w:rStyle w:val="layout"/>
        </w:rPr>
        <w:t xml:space="preserve"> в соответствии с пунктом 2 части 3 статьи 42 ГрК РФ и соответс</w:t>
      </w:r>
      <w:r w:rsidRPr="008129F6">
        <w:rPr>
          <w:rStyle w:val="layout"/>
        </w:rPr>
        <w:t>т</w:t>
      </w:r>
      <w:r w:rsidRPr="008129F6">
        <w:rPr>
          <w:rStyle w:val="layout"/>
        </w:rPr>
        <w:t>вующей функциональной зоне, установленной Генеральным планом города Нов</w:t>
      </w:r>
      <w:r w:rsidRPr="008129F6">
        <w:rPr>
          <w:rStyle w:val="layout"/>
        </w:rPr>
        <w:t>о</w:t>
      </w:r>
      <w:r w:rsidRPr="008129F6">
        <w:rPr>
          <w:rStyle w:val="layout"/>
        </w:rPr>
        <w:t>сибирска.</w:t>
      </w:r>
    </w:p>
    <w:p w:rsidR="00D66EE1" w:rsidRPr="008129F6" w:rsidRDefault="00D66EE1" w:rsidP="00D66EE1">
      <w:pPr>
        <w:rPr>
          <w:rFonts w:eastAsia="Calibri"/>
          <w:szCs w:val="22"/>
          <w:lang w:eastAsia="en-US"/>
        </w:rPr>
      </w:pPr>
      <w:r w:rsidRPr="008129F6">
        <w:rPr>
          <w:rFonts w:eastAsia="Calibri"/>
          <w:szCs w:val="22"/>
          <w:lang w:eastAsia="en-US"/>
        </w:rPr>
        <w:t>Проектом планировки для зоны объектов среднего профессионального и высшего профессионального образования, научно-исследовательских учреждений устанавливаются следующие параметры застройки:</w:t>
      </w:r>
    </w:p>
    <w:p w:rsidR="00D66EE1" w:rsidRPr="008129F6" w:rsidRDefault="00D66EE1" w:rsidP="00D66EE1">
      <w:r w:rsidRPr="008129F6">
        <w:t>предельное минимальное количество надземных этажей зданий, строений, сооружений для объектов капитального строительства с видом разрешенного и</w:t>
      </w:r>
      <w:r w:rsidRPr="008129F6">
        <w:t>с</w:t>
      </w:r>
      <w:r w:rsidRPr="008129F6">
        <w:t>пользования «гостиничное обслуживание» – 4 этажа;</w:t>
      </w:r>
      <w:r w:rsidR="000743E1" w:rsidRPr="008129F6">
        <w:t xml:space="preserve"> </w:t>
      </w:r>
    </w:p>
    <w:p w:rsidR="00D66EE1" w:rsidRPr="008129F6" w:rsidRDefault="00D66EE1" w:rsidP="00D66EE1">
      <w:r w:rsidRPr="008129F6">
        <w:t>предельное максимальное количество надземных этажей зданий, строений, сооружений – 30 этажей</w:t>
      </w:r>
      <w:r w:rsidR="001A7089" w:rsidRPr="008129F6">
        <w:t>.</w:t>
      </w:r>
    </w:p>
    <w:p w:rsidR="00D66EE1" w:rsidRPr="008129F6" w:rsidRDefault="00D66EE1" w:rsidP="00D66EE1">
      <w:r w:rsidRPr="008129F6">
        <w:rPr>
          <w:rFonts w:eastAsia="Calibri"/>
          <w:szCs w:val="28"/>
          <w:lang w:eastAsia="en-US"/>
        </w:rPr>
        <w:t xml:space="preserve">В границах зоны объектов </w:t>
      </w:r>
      <w:r w:rsidRPr="008129F6">
        <w:rPr>
          <w:rFonts w:eastAsia="Calibri"/>
          <w:szCs w:val="22"/>
          <w:lang w:eastAsia="en-US"/>
        </w:rPr>
        <w:t>среднего профессионального и высшего профе</w:t>
      </w:r>
      <w:r w:rsidRPr="008129F6">
        <w:rPr>
          <w:rFonts w:eastAsia="Calibri"/>
          <w:szCs w:val="22"/>
          <w:lang w:eastAsia="en-US"/>
        </w:rPr>
        <w:t>с</w:t>
      </w:r>
      <w:r w:rsidRPr="008129F6">
        <w:rPr>
          <w:rFonts w:eastAsia="Calibri"/>
          <w:szCs w:val="22"/>
          <w:lang w:eastAsia="en-US"/>
        </w:rPr>
        <w:t>сионального образования, научно-исследовательских учреждений</w:t>
      </w:r>
      <w:r w:rsidRPr="008129F6">
        <w:rPr>
          <w:rFonts w:eastAsia="Calibri"/>
          <w:szCs w:val="28"/>
          <w:lang w:eastAsia="en-US"/>
        </w:rPr>
        <w:t xml:space="preserve"> проектом пл</w:t>
      </w:r>
      <w:r w:rsidRPr="008129F6">
        <w:rPr>
          <w:rFonts w:eastAsia="Calibri"/>
          <w:szCs w:val="28"/>
          <w:lang w:eastAsia="en-US"/>
        </w:rPr>
        <w:t>а</w:t>
      </w:r>
      <w:r w:rsidRPr="008129F6">
        <w:rPr>
          <w:rFonts w:eastAsia="Calibri"/>
          <w:szCs w:val="28"/>
          <w:lang w:eastAsia="en-US"/>
        </w:rPr>
        <w:t>нировки предусмотрено размещение всех видов объектов образования и просв</w:t>
      </w:r>
      <w:r w:rsidRPr="008129F6">
        <w:rPr>
          <w:rFonts w:eastAsia="Calibri"/>
          <w:szCs w:val="28"/>
          <w:lang w:eastAsia="en-US"/>
        </w:rPr>
        <w:t>е</w:t>
      </w:r>
      <w:r w:rsidRPr="008129F6">
        <w:rPr>
          <w:rFonts w:eastAsia="Calibri"/>
          <w:szCs w:val="28"/>
          <w:lang w:eastAsia="en-US"/>
        </w:rPr>
        <w:t xml:space="preserve">щения, объектов среднего и высшего профессионального образования, </w:t>
      </w:r>
      <w:r w:rsidRPr="008129F6">
        <w:rPr>
          <w:szCs w:val="28"/>
        </w:rPr>
        <w:t>объектов коммунального обслуживания, необходимых для ресурсного обеспечения терр</w:t>
      </w:r>
      <w:r w:rsidRPr="008129F6">
        <w:rPr>
          <w:szCs w:val="28"/>
        </w:rPr>
        <w:t>и</w:t>
      </w:r>
      <w:r w:rsidRPr="008129F6">
        <w:rPr>
          <w:szCs w:val="28"/>
        </w:rPr>
        <w:t xml:space="preserve">тории, </w:t>
      </w:r>
      <w:r w:rsidRPr="008129F6">
        <w:rPr>
          <w:rFonts w:eastAsia="Calibri"/>
          <w:szCs w:val="28"/>
          <w:lang w:eastAsia="en-US"/>
        </w:rPr>
        <w:t>озелененных территорий общего пользования и благоустройства террит</w:t>
      </w:r>
      <w:r w:rsidRPr="008129F6">
        <w:rPr>
          <w:rFonts w:eastAsia="Calibri"/>
          <w:szCs w:val="28"/>
          <w:lang w:eastAsia="en-US"/>
        </w:rPr>
        <w:t>о</w:t>
      </w:r>
      <w:r w:rsidRPr="008129F6">
        <w:rPr>
          <w:rFonts w:eastAsia="Calibri"/>
          <w:szCs w:val="28"/>
          <w:lang w:eastAsia="en-US"/>
        </w:rPr>
        <w:t xml:space="preserve">рии, </w:t>
      </w:r>
      <w:r w:rsidRPr="008129F6">
        <w:rPr>
          <w:szCs w:val="28"/>
        </w:rPr>
        <w:t xml:space="preserve">иных объектов, </w:t>
      </w:r>
      <w:r w:rsidRPr="008129F6">
        <w:rPr>
          <w:rStyle w:val="layout"/>
        </w:rPr>
        <w:t>не противоречащих регламентам установленной территор</w:t>
      </w:r>
      <w:r w:rsidRPr="008129F6">
        <w:rPr>
          <w:rStyle w:val="layout"/>
        </w:rPr>
        <w:t>и</w:t>
      </w:r>
      <w:r w:rsidRPr="008129F6">
        <w:rPr>
          <w:rStyle w:val="layout"/>
        </w:rPr>
        <w:t>альной зоны – подзоны</w:t>
      </w:r>
      <w:r w:rsidRPr="008129F6">
        <w:rPr>
          <w:rFonts w:eastAsia="Calibri"/>
          <w:szCs w:val="28"/>
          <w:lang w:eastAsia="en-US"/>
        </w:rPr>
        <w:t xml:space="preserve"> объектов среднего профессионального и высшего образ</w:t>
      </w:r>
      <w:r w:rsidRPr="008129F6">
        <w:rPr>
          <w:rFonts w:eastAsia="Calibri"/>
          <w:szCs w:val="28"/>
          <w:lang w:eastAsia="en-US"/>
        </w:rPr>
        <w:t>о</w:t>
      </w:r>
      <w:r w:rsidRPr="008129F6">
        <w:rPr>
          <w:rFonts w:eastAsia="Calibri"/>
          <w:szCs w:val="28"/>
          <w:lang w:eastAsia="en-US"/>
        </w:rPr>
        <w:t>вания, научно-исследовательских организаций (ОД-2)</w:t>
      </w:r>
      <w:r w:rsidR="007908D0">
        <w:rPr>
          <w:rFonts w:eastAsia="Calibri"/>
          <w:szCs w:val="28"/>
          <w:lang w:eastAsia="en-US"/>
        </w:rPr>
        <w:t>,</w:t>
      </w:r>
      <w:r w:rsidRPr="008129F6">
        <w:rPr>
          <w:rFonts w:eastAsia="Calibri"/>
          <w:szCs w:val="28"/>
          <w:lang w:eastAsia="en-US"/>
        </w:rPr>
        <w:t xml:space="preserve"> в соответствии с пунктом 2</w:t>
      </w:r>
      <w:r w:rsidRPr="008129F6">
        <w:rPr>
          <w:rStyle w:val="layout"/>
        </w:rPr>
        <w:t xml:space="preserve"> </w:t>
      </w:r>
      <w:r w:rsidRPr="008129F6">
        <w:rPr>
          <w:rStyle w:val="layout"/>
        </w:rPr>
        <w:lastRenderedPageBreak/>
        <w:t>части 3 статьи 42 ГрК РФ и соответствующей функциональной зоне, установле</w:t>
      </w:r>
      <w:r w:rsidRPr="008129F6">
        <w:rPr>
          <w:rStyle w:val="layout"/>
        </w:rPr>
        <w:t>н</w:t>
      </w:r>
      <w:r w:rsidRPr="008129F6">
        <w:rPr>
          <w:rStyle w:val="layout"/>
        </w:rPr>
        <w:t>ной Генеральным планом города Новосибирска.</w:t>
      </w:r>
    </w:p>
    <w:p w:rsidR="00D66EE1" w:rsidRPr="008129F6" w:rsidRDefault="00D66EE1" w:rsidP="00D66EE1">
      <w:pPr>
        <w:rPr>
          <w:rFonts w:eastAsia="Calibri"/>
          <w:szCs w:val="22"/>
          <w:lang w:eastAsia="en-US"/>
        </w:rPr>
      </w:pPr>
      <w:r w:rsidRPr="008129F6">
        <w:rPr>
          <w:rFonts w:eastAsia="Calibri"/>
          <w:szCs w:val="22"/>
          <w:lang w:eastAsia="en-US"/>
        </w:rPr>
        <w:t>Проектом планировки для зоны специализированной малоэтажной общес</w:t>
      </w:r>
      <w:r w:rsidRPr="008129F6">
        <w:rPr>
          <w:rFonts w:eastAsia="Calibri"/>
          <w:szCs w:val="22"/>
          <w:lang w:eastAsia="en-US"/>
        </w:rPr>
        <w:t>т</w:t>
      </w:r>
      <w:r w:rsidRPr="008129F6">
        <w:rPr>
          <w:rFonts w:eastAsia="Calibri"/>
          <w:szCs w:val="22"/>
          <w:lang w:eastAsia="en-US"/>
        </w:rPr>
        <w:t>венной застройки устанавливаются следующие параметры застройки:</w:t>
      </w:r>
    </w:p>
    <w:p w:rsidR="00D66EE1" w:rsidRPr="008129F6" w:rsidRDefault="00D66EE1" w:rsidP="00C3273A">
      <w:pPr>
        <w:rPr>
          <w:rFonts w:eastAsia="Calibri"/>
          <w:szCs w:val="28"/>
          <w:lang w:eastAsia="en-US"/>
        </w:rPr>
      </w:pPr>
      <w:r w:rsidRPr="008129F6">
        <w:rPr>
          <w:rFonts w:eastAsia="Calibri"/>
          <w:szCs w:val="28"/>
          <w:lang w:eastAsia="en-US"/>
        </w:rPr>
        <w:t>предельное максимальное количество надземных этажей зданий, строений, сооружений – 4 этажа.</w:t>
      </w:r>
    </w:p>
    <w:p w:rsidR="00D66EE1" w:rsidRPr="008129F6" w:rsidRDefault="00D66EE1" w:rsidP="00D66EE1">
      <w:pPr>
        <w:rPr>
          <w:rStyle w:val="layout"/>
        </w:rPr>
      </w:pPr>
      <w:r w:rsidRPr="008129F6">
        <w:rPr>
          <w:rFonts w:eastAsia="Calibri"/>
          <w:szCs w:val="28"/>
          <w:lang w:eastAsia="en-US"/>
        </w:rPr>
        <w:t xml:space="preserve">В границах зоны специализированной </w:t>
      </w:r>
      <w:r w:rsidRPr="008129F6">
        <w:rPr>
          <w:rFonts w:eastAsia="Calibri"/>
          <w:szCs w:val="22"/>
          <w:lang w:eastAsia="en-US"/>
        </w:rPr>
        <w:t>малоэтажной</w:t>
      </w:r>
      <w:r w:rsidRPr="008129F6">
        <w:rPr>
          <w:rFonts w:eastAsia="Calibri"/>
          <w:szCs w:val="28"/>
          <w:lang w:eastAsia="en-US"/>
        </w:rPr>
        <w:t xml:space="preserve"> общественной застро</w:t>
      </w:r>
      <w:r w:rsidRPr="008129F6">
        <w:rPr>
          <w:rFonts w:eastAsia="Calibri"/>
          <w:szCs w:val="28"/>
          <w:lang w:eastAsia="en-US"/>
        </w:rPr>
        <w:t>й</w:t>
      </w:r>
      <w:r w:rsidRPr="008129F6">
        <w:rPr>
          <w:rFonts w:eastAsia="Calibri"/>
          <w:szCs w:val="28"/>
          <w:lang w:eastAsia="en-US"/>
        </w:rPr>
        <w:t xml:space="preserve">ки проектом планировки предусмотрено размещение </w:t>
      </w:r>
      <w:r w:rsidRPr="008129F6">
        <w:rPr>
          <w:rStyle w:val="layout"/>
        </w:rPr>
        <w:t>объектов для обеспечения бытовых и социальных потребностей человека</w:t>
      </w:r>
      <w:r w:rsidRPr="008129F6">
        <w:rPr>
          <w:szCs w:val="28"/>
        </w:rPr>
        <w:t>, объектов коммунального обсл</w:t>
      </w:r>
      <w:r w:rsidRPr="008129F6">
        <w:rPr>
          <w:szCs w:val="28"/>
        </w:rPr>
        <w:t>у</w:t>
      </w:r>
      <w:r w:rsidRPr="008129F6">
        <w:rPr>
          <w:szCs w:val="28"/>
        </w:rPr>
        <w:t>живания и предоставления коммунальных услуг, объектов социального обслуж</w:t>
      </w:r>
      <w:r w:rsidRPr="008129F6">
        <w:rPr>
          <w:szCs w:val="28"/>
        </w:rPr>
        <w:t>и</w:t>
      </w:r>
      <w:r w:rsidRPr="008129F6">
        <w:rPr>
          <w:szCs w:val="28"/>
        </w:rPr>
        <w:t>вания, объектов бытового обслуживания, объектов для оказания медицинской п</w:t>
      </w:r>
      <w:r w:rsidRPr="008129F6">
        <w:rPr>
          <w:szCs w:val="28"/>
        </w:rPr>
        <w:t>о</w:t>
      </w:r>
      <w:r w:rsidRPr="008129F6">
        <w:rPr>
          <w:szCs w:val="28"/>
        </w:rPr>
        <w:t>мощи, объектов культуры, объектов государственного и общественного управл</w:t>
      </w:r>
      <w:r w:rsidRPr="008129F6">
        <w:rPr>
          <w:szCs w:val="28"/>
        </w:rPr>
        <w:t>е</w:t>
      </w:r>
      <w:r w:rsidRPr="008129F6">
        <w:rPr>
          <w:szCs w:val="28"/>
        </w:rPr>
        <w:t>ния, административных зданий, объектов общественного питания, объектов го</w:t>
      </w:r>
      <w:r w:rsidRPr="008129F6">
        <w:rPr>
          <w:szCs w:val="28"/>
        </w:rPr>
        <w:t>с</w:t>
      </w:r>
      <w:r w:rsidRPr="008129F6">
        <w:rPr>
          <w:szCs w:val="28"/>
        </w:rPr>
        <w:t>тиничного обслуживания, магазинов, объектов спорта,</w:t>
      </w:r>
      <w:r w:rsidRPr="008129F6">
        <w:rPr>
          <w:rFonts w:eastAsia="Calibri"/>
          <w:szCs w:val="28"/>
          <w:lang w:eastAsia="en-US"/>
        </w:rPr>
        <w:t xml:space="preserve"> объектов придорожного сервиса, объектов дорожного отдыха, объектов для ремонта и обслуживания а</w:t>
      </w:r>
      <w:r w:rsidRPr="008129F6">
        <w:rPr>
          <w:rFonts w:eastAsia="Calibri"/>
          <w:szCs w:val="28"/>
          <w:lang w:eastAsia="en-US"/>
        </w:rPr>
        <w:t>в</w:t>
      </w:r>
      <w:r w:rsidRPr="008129F6">
        <w:rPr>
          <w:rFonts w:eastAsia="Calibri"/>
          <w:szCs w:val="28"/>
          <w:lang w:eastAsia="en-US"/>
        </w:rPr>
        <w:t xml:space="preserve">томобилей, </w:t>
      </w:r>
      <w:r w:rsidRPr="008129F6">
        <w:rPr>
          <w:rStyle w:val="layout"/>
        </w:rPr>
        <w:t>а также возможность к размещению иных объектов, не противореч</w:t>
      </w:r>
      <w:r w:rsidRPr="008129F6">
        <w:rPr>
          <w:rStyle w:val="layout"/>
        </w:rPr>
        <w:t>а</w:t>
      </w:r>
      <w:r w:rsidRPr="008129F6">
        <w:rPr>
          <w:rStyle w:val="layout"/>
        </w:rPr>
        <w:t xml:space="preserve">щих регламентам установленной территориальной зоны – </w:t>
      </w:r>
      <w:r w:rsidR="001A7089" w:rsidRPr="008129F6">
        <w:rPr>
          <w:rStyle w:val="layout"/>
        </w:rPr>
        <w:t>под</w:t>
      </w:r>
      <w:r w:rsidRPr="008129F6">
        <w:rPr>
          <w:rStyle w:val="layout"/>
        </w:rPr>
        <w:t>зоны специализир</w:t>
      </w:r>
      <w:r w:rsidRPr="008129F6">
        <w:rPr>
          <w:rStyle w:val="layout"/>
        </w:rPr>
        <w:t>о</w:t>
      </w:r>
      <w:r w:rsidRPr="008129F6">
        <w:rPr>
          <w:rStyle w:val="layout"/>
        </w:rPr>
        <w:t>ванной малоэтажной общественной застройки (ОД-4.1)</w:t>
      </w:r>
      <w:r w:rsidR="007908D0">
        <w:rPr>
          <w:rStyle w:val="layout"/>
        </w:rPr>
        <w:t>,</w:t>
      </w:r>
      <w:r w:rsidRPr="008129F6">
        <w:rPr>
          <w:rStyle w:val="layout"/>
        </w:rPr>
        <w:t xml:space="preserve"> в соответствии с пунктом 2 части 3 статьи 42 ГрК РФ и соответствующей функциональной зоне, устано</w:t>
      </w:r>
      <w:r w:rsidRPr="008129F6">
        <w:rPr>
          <w:rStyle w:val="layout"/>
        </w:rPr>
        <w:t>в</w:t>
      </w:r>
      <w:r w:rsidRPr="008129F6">
        <w:rPr>
          <w:rStyle w:val="layout"/>
        </w:rPr>
        <w:t>ленной Генеральным планом города Новосибирска.</w:t>
      </w:r>
    </w:p>
    <w:p w:rsidR="00D66EE1" w:rsidRPr="008129F6" w:rsidRDefault="00D66EE1" w:rsidP="00D66EE1">
      <w:pPr>
        <w:rPr>
          <w:rFonts w:eastAsia="Calibri"/>
          <w:szCs w:val="22"/>
          <w:lang w:eastAsia="en-US"/>
        </w:rPr>
      </w:pPr>
      <w:r w:rsidRPr="008129F6">
        <w:rPr>
          <w:rFonts w:eastAsia="Calibri"/>
          <w:szCs w:val="22"/>
          <w:lang w:eastAsia="en-US"/>
        </w:rPr>
        <w:t>Проектом планировки для зоны специализированной многоэтажной общ</w:t>
      </w:r>
      <w:r w:rsidRPr="008129F6">
        <w:rPr>
          <w:rFonts w:eastAsia="Calibri"/>
          <w:szCs w:val="22"/>
          <w:lang w:eastAsia="en-US"/>
        </w:rPr>
        <w:t>е</w:t>
      </w:r>
      <w:r w:rsidRPr="008129F6">
        <w:rPr>
          <w:rFonts w:eastAsia="Calibri"/>
          <w:szCs w:val="22"/>
          <w:lang w:eastAsia="en-US"/>
        </w:rPr>
        <w:t>ственной застройки устанавливаются следующие параметры застройки:</w:t>
      </w:r>
    </w:p>
    <w:p w:rsidR="00874B9F" w:rsidRPr="008129F6" w:rsidRDefault="00D66EE1" w:rsidP="00D66EE1">
      <w:pPr>
        <w:rPr>
          <w:rFonts w:eastAsia="Calibri"/>
          <w:szCs w:val="28"/>
          <w:lang w:eastAsia="en-US"/>
        </w:rPr>
      </w:pPr>
      <w:r w:rsidRPr="008129F6">
        <w:rPr>
          <w:rFonts w:eastAsia="Calibri"/>
          <w:szCs w:val="28"/>
          <w:lang w:eastAsia="en-US"/>
        </w:rPr>
        <w:t>предельное минимальное количество надземных этажей зданий, строений, сооружений – 10 этажей</w:t>
      </w:r>
      <w:r w:rsidR="00874B9F" w:rsidRPr="008129F6">
        <w:rPr>
          <w:rFonts w:eastAsia="Calibri"/>
          <w:szCs w:val="28"/>
          <w:lang w:eastAsia="en-US"/>
        </w:rPr>
        <w:t>;</w:t>
      </w:r>
    </w:p>
    <w:p w:rsidR="00D66EE1" w:rsidRPr="008129F6" w:rsidRDefault="00D66EE1" w:rsidP="00D66EE1">
      <w:pPr>
        <w:rPr>
          <w:rStyle w:val="layout"/>
        </w:rPr>
      </w:pPr>
      <w:r w:rsidRPr="008129F6">
        <w:rPr>
          <w:rFonts w:eastAsia="Calibri"/>
          <w:szCs w:val="28"/>
          <w:lang w:eastAsia="en-US"/>
        </w:rPr>
        <w:t>предельное максимальное количество надземных этажей зданий, строений, сооружений – 30 этажей</w:t>
      </w:r>
      <w:r w:rsidR="001A7089" w:rsidRPr="008129F6">
        <w:rPr>
          <w:rFonts w:eastAsia="Calibri"/>
          <w:szCs w:val="28"/>
          <w:lang w:eastAsia="en-US"/>
        </w:rPr>
        <w:t>.</w:t>
      </w:r>
    </w:p>
    <w:p w:rsidR="00D66EE1" w:rsidRPr="008129F6" w:rsidRDefault="00D66EE1" w:rsidP="00D66EE1">
      <w:pPr>
        <w:rPr>
          <w:rStyle w:val="layout"/>
        </w:rPr>
      </w:pPr>
      <w:r w:rsidRPr="008129F6">
        <w:rPr>
          <w:rFonts w:eastAsia="Calibri"/>
          <w:szCs w:val="28"/>
          <w:lang w:eastAsia="en-US"/>
        </w:rPr>
        <w:t xml:space="preserve">В границах зоны специализированной </w:t>
      </w:r>
      <w:r w:rsidRPr="008129F6">
        <w:rPr>
          <w:rFonts w:eastAsia="Calibri"/>
          <w:szCs w:val="22"/>
          <w:lang w:eastAsia="en-US"/>
        </w:rPr>
        <w:t>многоэтажной</w:t>
      </w:r>
      <w:r w:rsidRPr="008129F6">
        <w:rPr>
          <w:rFonts w:eastAsia="Calibri"/>
          <w:szCs w:val="28"/>
          <w:lang w:eastAsia="en-US"/>
        </w:rPr>
        <w:t xml:space="preserve"> общественной з</w:t>
      </w:r>
      <w:r w:rsidRPr="008129F6">
        <w:rPr>
          <w:rFonts w:eastAsia="Calibri"/>
          <w:szCs w:val="28"/>
          <w:lang w:eastAsia="en-US"/>
        </w:rPr>
        <w:t>а</w:t>
      </w:r>
      <w:r w:rsidRPr="008129F6">
        <w:rPr>
          <w:rFonts w:eastAsia="Calibri"/>
          <w:szCs w:val="28"/>
          <w:lang w:eastAsia="en-US"/>
        </w:rPr>
        <w:t xml:space="preserve">стройки проектом планировки предусмотрено размещение </w:t>
      </w:r>
      <w:r w:rsidRPr="008129F6">
        <w:rPr>
          <w:rStyle w:val="layout"/>
        </w:rPr>
        <w:t>объектов для обесп</w:t>
      </w:r>
      <w:r w:rsidRPr="008129F6">
        <w:rPr>
          <w:rStyle w:val="layout"/>
        </w:rPr>
        <w:t>е</w:t>
      </w:r>
      <w:r w:rsidRPr="008129F6">
        <w:rPr>
          <w:rStyle w:val="layout"/>
        </w:rPr>
        <w:t>чения бытовых и социальных потребностей человека</w:t>
      </w:r>
      <w:r w:rsidRPr="008129F6">
        <w:rPr>
          <w:szCs w:val="28"/>
        </w:rPr>
        <w:t>, объектов коммунального обслуживания и предоставления коммунальных услуг, объектов социального о</w:t>
      </w:r>
      <w:r w:rsidRPr="008129F6">
        <w:rPr>
          <w:szCs w:val="28"/>
        </w:rPr>
        <w:t>б</w:t>
      </w:r>
      <w:r w:rsidRPr="008129F6">
        <w:rPr>
          <w:szCs w:val="28"/>
        </w:rPr>
        <w:t>служивания, объектов бытового обслуживания, объектов для оказания медици</w:t>
      </w:r>
      <w:r w:rsidRPr="008129F6">
        <w:rPr>
          <w:szCs w:val="28"/>
        </w:rPr>
        <w:t>н</w:t>
      </w:r>
      <w:r w:rsidRPr="008129F6">
        <w:rPr>
          <w:szCs w:val="28"/>
        </w:rPr>
        <w:t>ской помощи, объектов культуры, объектов государственного и общественного управления, административных зданий, объектов общественного питания, объе</w:t>
      </w:r>
      <w:r w:rsidRPr="008129F6">
        <w:rPr>
          <w:szCs w:val="28"/>
        </w:rPr>
        <w:t>к</w:t>
      </w:r>
      <w:r w:rsidRPr="008129F6">
        <w:rPr>
          <w:szCs w:val="28"/>
        </w:rPr>
        <w:t>тов гостиничного обслуживания, магазинов, объектов спорта,</w:t>
      </w:r>
      <w:r w:rsidRPr="008129F6">
        <w:rPr>
          <w:rFonts w:eastAsia="Calibri"/>
          <w:szCs w:val="28"/>
          <w:lang w:eastAsia="en-US"/>
        </w:rPr>
        <w:t xml:space="preserve"> объектов прид</w:t>
      </w:r>
      <w:r w:rsidRPr="008129F6">
        <w:rPr>
          <w:rFonts w:eastAsia="Calibri"/>
          <w:szCs w:val="28"/>
          <w:lang w:eastAsia="en-US"/>
        </w:rPr>
        <w:t>о</w:t>
      </w:r>
      <w:r w:rsidRPr="008129F6">
        <w:rPr>
          <w:rFonts w:eastAsia="Calibri"/>
          <w:szCs w:val="28"/>
          <w:lang w:eastAsia="en-US"/>
        </w:rPr>
        <w:t>рожного сервиса, объектов дорожного отдыха, объектов для ремонта и обслуж</w:t>
      </w:r>
      <w:r w:rsidRPr="008129F6">
        <w:rPr>
          <w:rFonts w:eastAsia="Calibri"/>
          <w:szCs w:val="28"/>
          <w:lang w:eastAsia="en-US"/>
        </w:rPr>
        <w:t>и</w:t>
      </w:r>
      <w:r w:rsidRPr="008129F6">
        <w:rPr>
          <w:rFonts w:eastAsia="Calibri"/>
          <w:szCs w:val="28"/>
          <w:lang w:eastAsia="en-US"/>
        </w:rPr>
        <w:t xml:space="preserve">вания автомобилей, </w:t>
      </w:r>
      <w:r w:rsidRPr="008129F6">
        <w:rPr>
          <w:rStyle w:val="layout"/>
        </w:rPr>
        <w:t>а также возможность к размещению иных объектов, не пр</w:t>
      </w:r>
      <w:r w:rsidRPr="008129F6">
        <w:rPr>
          <w:rStyle w:val="layout"/>
        </w:rPr>
        <w:t>о</w:t>
      </w:r>
      <w:r w:rsidRPr="008129F6">
        <w:rPr>
          <w:rStyle w:val="layout"/>
        </w:rPr>
        <w:t>тиворечащих регламентам установленной территориальной зоны – подзоны сп</w:t>
      </w:r>
      <w:r w:rsidRPr="008129F6">
        <w:rPr>
          <w:rStyle w:val="layout"/>
        </w:rPr>
        <w:t>е</w:t>
      </w:r>
      <w:r w:rsidRPr="008129F6">
        <w:rPr>
          <w:rStyle w:val="layout"/>
        </w:rPr>
        <w:t xml:space="preserve">циализированной </w:t>
      </w:r>
      <w:r w:rsidRPr="008129F6">
        <w:t>многоэтажной</w:t>
      </w:r>
      <w:r w:rsidRPr="008129F6">
        <w:rPr>
          <w:rStyle w:val="layout"/>
        </w:rPr>
        <w:t xml:space="preserve"> общественной застройки (ОД-4.3)</w:t>
      </w:r>
      <w:r w:rsidR="007908D0">
        <w:rPr>
          <w:rStyle w:val="layout"/>
        </w:rPr>
        <w:t>,</w:t>
      </w:r>
      <w:r w:rsidRPr="008129F6">
        <w:rPr>
          <w:rStyle w:val="layout"/>
        </w:rPr>
        <w:t xml:space="preserve"> в соответс</w:t>
      </w:r>
      <w:r w:rsidRPr="008129F6">
        <w:rPr>
          <w:rStyle w:val="layout"/>
        </w:rPr>
        <w:t>т</w:t>
      </w:r>
      <w:r w:rsidRPr="008129F6">
        <w:rPr>
          <w:rStyle w:val="layout"/>
        </w:rPr>
        <w:t>вии с пунктом 2 части 3 статьи 42 ГрК РФ и соответствующей функциональной зоне, установленной Генеральным планом города Новосибирска.</w:t>
      </w:r>
    </w:p>
    <w:p w:rsidR="00D66EE1" w:rsidRPr="008129F6" w:rsidRDefault="00D66EE1" w:rsidP="00D66EE1">
      <w:pPr>
        <w:rPr>
          <w:rFonts w:eastAsia="Calibri"/>
          <w:szCs w:val="28"/>
          <w:lang w:eastAsia="en-US"/>
        </w:rPr>
      </w:pPr>
      <w:r w:rsidRPr="008129F6">
        <w:rPr>
          <w:rFonts w:eastAsia="Calibri"/>
          <w:szCs w:val="22"/>
          <w:lang w:eastAsia="en-US"/>
        </w:rPr>
        <w:t xml:space="preserve">Проектом планировки </w:t>
      </w:r>
      <w:r w:rsidRPr="008129F6">
        <w:rPr>
          <w:rFonts w:eastAsia="Calibri"/>
          <w:szCs w:val="28"/>
          <w:lang w:eastAsia="en-US"/>
        </w:rPr>
        <w:t xml:space="preserve">для </w:t>
      </w:r>
      <w:r w:rsidRPr="008129F6">
        <w:rPr>
          <w:szCs w:val="28"/>
        </w:rPr>
        <w:t>зоны объектов дошкольного, начального общего, основного общего и среднего общего образования</w:t>
      </w:r>
      <w:r w:rsidRPr="008129F6">
        <w:rPr>
          <w:rFonts w:eastAsia="Calibri"/>
          <w:szCs w:val="28"/>
          <w:lang w:eastAsia="en-US"/>
        </w:rPr>
        <w:t xml:space="preserve"> устанавливаются следующие параметры застройки:</w:t>
      </w:r>
    </w:p>
    <w:p w:rsidR="00D66EE1" w:rsidRPr="008129F6" w:rsidRDefault="00D66EE1" w:rsidP="00D66EE1">
      <w:pPr>
        <w:autoSpaceDE w:val="0"/>
        <w:autoSpaceDN w:val="0"/>
        <w:adjustRightInd w:val="0"/>
        <w:rPr>
          <w:rFonts w:eastAsia="Calibri"/>
          <w:szCs w:val="28"/>
          <w:lang w:eastAsia="en-US"/>
        </w:rPr>
      </w:pPr>
      <w:r w:rsidRPr="008129F6">
        <w:rPr>
          <w:rFonts w:eastAsia="Calibri"/>
          <w:szCs w:val="28"/>
          <w:lang w:eastAsia="en-US"/>
        </w:rPr>
        <w:t>предельное максимальное количество надземных этажей зданий, строений, сооружений для объектов капитального строительства – 5 этажей.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rFonts w:eastAsia="Calibri"/>
          <w:szCs w:val="28"/>
          <w:lang w:eastAsia="en-US"/>
        </w:rPr>
        <w:lastRenderedPageBreak/>
        <w:t>В границах зоны объектов дошкольного, начального общего, основного о</w:t>
      </w:r>
      <w:r w:rsidRPr="008129F6">
        <w:rPr>
          <w:rFonts w:eastAsia="Calibri"/>
          <w:szCs w:val="28"/>
          <w:lang w:eastAsia="en-US"/>
        </w:rPr>
        <w:t>б</w:t>
      </w:r>
      <w:r w:rsidRPr="008129F6">
        <w:rPr>
          <w:rFonts w:eastAsia="Calibri"/>
          <w:szCs w:val="28"/>
          <w:lang w:eastAsia="en-US"/>
        </w:rPr>
        <w:t>щего и среднего общего образования проектом планировки предусмотрено ра</w:t>
      </w:r>
      <w:r w:rsidRPr="008129F6">
        <w:rPr>
          <w:rFonts w:eastAsia="Calibri"/>
          <w:szCs w:val="28"/>
          <w:lang w:eastAsia="en-US"/>
        </w:rPr>
        <w:t>з</w:t>
      </w:r>
      <w:r w:rsidRPr="008129F6">
        <w:rPr>
          <w:rFonts w:eastAsia="Calibri"/>
          <w:szCs w:val="28"/>
          <w:lang w:eastAsia="en-US"/>
        </w:rPr>
        <w:t>мещение объектов дошкольного, начального и среднего общего образования, о</w:t>
      </w:r>
      <w:r w:rsidRPr="008129F6">
        <w:rPr>
          <w:rFonts w:eastAsia="Calibri"/>
          <w:szCs w:val="28"/>
          <w:lang w:eastAsia="en-US"/>
        </w:rPr>
        <w:t>б</w:t>
      </w:r>
      <w:r w:rsidRPr="008129F6">
        <w:rPr>
          <w:rFonts w:eastAsia="Calibri"/>
          <w:szCs w:val="28"/>
          <w:lang w:eastAsia="en-US"/>
        </w:rPr>
        <w:t xml:space="preserve">разования и просвещения, историко-культурной деятельности, </w:t>
      </w:r>
      <w:r w:rsidRPr="008129F6">
        <w:rPr>
          <w:szCs w:val="28"/>
        </w:rPr>
        <w:t>объектов комм</w:t>
      </w:r>
      <w:r w:rsidRPr="008129F6">
        <w:rPr>
          <w:szCs w:val="28"/>
        </w:rPr>
        <w:t>у</w:t>
      </w:r>
      <w:r w:rsidRPr="008129F6">
        <w:rPr>
          <w:szCs w:val="28"/>
        </w:rPr>
        <w:t xml:space="preserve">нального обслуживания, необходимых для ресурсного обеспечения территории, </w:t>
      </w:r>
      <w:r w:rsidRPr="008129F6">
        <w:rPr>
          <w:rFonts w:eastAsia="Calibri"/>
          <w:szCs w:val="28"/>
          <w:lang w:eastAsia="en-US"/>
        </w:rPr>
        <w:t>озелененны</w:t>
      </w:r>
      <w:r w:rsidR="00A2477F" w:rsidRPr="008129F6">
        <w:rPr>
          <w:rFonts w:eastAsia="Calibri"/>
          <w:szCs w:val="28"/>
          <w:lang w:eastAsia="en-US"/>
        </w:rPr>
        <w:t>х территорий общего пользования</w:t>
      </w:r>
      <w:r w:rsidRPr="008129F6">
        <w:rPr>
          <w:rFonts w:eastAsia="Calibri"/>
          <w:szCs w:val="28"/>
          <w:lang w:eastAsia="en-US"/>
        </w:rPr>
        <w:t xml:space="preserve"> и благоустройства территории, </w:t>
      </w:r>
      <w:r w:rsidRPr="008129F6">
        <w:rPr>
          <w:szCs w:val="28"/>
        </w:rPr>
        <w:t xml:space="preserve">иных объектов, </w:t>
      </w:r>
      <w:r w:rsidRPr="008129F6">
        <w:rPr>
          <w:rStyle w:val="layout"/>
        </w:rPr>
        <w:t xml:space="preserve">не противоречащих регламентам установленной территориальной зоны – зоны </w:t>
      </w:r>
      <w:r w:rsidRPr="008129F6">
        <w:rPr>
          <w:szCs w:val="28"/>
        </w:rPr>
        <w:t xml:space="preserve">объектов дошкольного, начального общего, основного общего и среднего общего образования </w:t>
      </w:r>
      <w:r w:rsidRPr="008129F6">
        <w:rPr>
          <w:rStyle w:val="layout"/>
        </w:rPr>
        <w:t>(ОД-5)</w:t>
      </w:r>
      <w:r w:rsidR="007908D0">
        <w:rPr>
          <w:rStyle w:val="layout"/>
        </w:rPr>
        <w:t>,</w:t>
      </w:r>
      <w:r w:rsidRPr="008129F6">
        <w:rPr>
          <w:rStyle w:val="layout"/>
        </w:rPr>
        <w:t xml:space="preserve"> в соответствии с пунктом 2 части 3 статьи 42 ГрК РФ и соответствующей функциональной зоне, установленной Генерал</w:t>
      </w:r>
      <w:r w:rsidRPr="008129F6">
        <w:rPr>
          <w:rStyle w:val="layout"/>
        </w:rPr>
        <w:t>ь</w:t>
      </w:r>
      <w:r w:rsidRPr="008129F6">
        <w:rPr>
          <w:rStyle w:val="layout"/>
        </w:rPr>
        <w:t>ным планом города Новосибирска.</w:t>
      </w:r>
    </w:p>
    <w:p w:rsidR="00D66EE1" w:rsidRPr="008129F6" w:rsidRDefault="00D66EE1" w:rsidP="00D66EE1">
      <w:pPr>
        <w:rPr>
          <w:rFonts w:eastAsia="Calibri"/>
          <w:szCs w:val="28"/>
          <w:lang w:eastAsia="en-US"/>
        </w:rPr>
      </w:pPr>
      <w:r w:rsidRPr="008129F6">
        <w:rPr>
          <w:rFonts w:eastAsia="Calibri"/>
          <w:szCs w:val="22"/>
          <w:lang w:eastAsia="en-US"/>
        </w:rPr>
        <w:t xml:space="preserve">Проектом планировки </w:t>
      </w:r>
      <w:r w:rsidRPr="008129F6">
        <w:rPr>
          <w:rFonts w:eastAsia="Calibri"/>
          <w:szCs w:val="28"/>
          <w:lang w:eastAsia="en-US"/>
        </w:rPr>
        <w:t xml:space="preserve">для </w:t>
      </w:r>
      <w:r w:rsidRPr="008129F6">
        <w:t xml:space="preserve">зоны объектов здравоохранения </w:t>
      </w:r>
      <w:r w:rsidRPr="008129F6">
        <w:rPr>
          <w:rFonts w:eastAsia="Calibri"/>
          <w:szCs w:val="28"/>
          <w:lang w:eastAsia="en-US"/>
        </w:rPr>
        <w:t>устанавливаются следующие параметры застройки:</w:t>
      </w:r>
    </w:p>
    <w:p w:rsidR="00D66EE1" w:rsidRPr="008129F6" w:rsidRDefault="00D66EE1" w:rsidP="00D66EE1">
      <w:pPr>
        <w:spacing w:line="240" w:lineRule="atLeast"/>
        <w:rPr>
          <w:b/>
        </w:rPr>
      </w:pPr>
      <w:r w:rsidRPr="008129F6">
        <w:t xml:space="preserve">предельное максимальное количество надземных этажей зданий, строений, сооружений </w:t>
      </w:r>
      <w:r w:rsidRPr="008129F6">
        <w:rPr>
          <w:szCs w:val="28"/>
        </w:rPr>
        <w:t xml:space="preserve">– </w:t>
      </w:r>
      <w:r w:rsidRPr="008129F6">
        <w:t>16 этажей.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rFonts w:eastAsia="Calibri"/>
          <w:szCs w:val="28"/>
          <w:lang w:eastAsia="en-US"/>
        </w:rPr>
        <w:t>В границах зоны объектов здравоохранения проектом планировки пред</w:t>
      </w:r>
      <w:r w:rsidRPr="008129F6">
        <w:rPr>
          <w:rFonts w:eastAsia="Calibri"/>
          <w:szCs w:val="28"/>
          <w:lang w:eastAsia="en-US"/>
        </w:rPr>
        <w:t>у</w:t>
      </w:r>
      <w:r w:rsidRPr="008129F6">
        <w:rPr>
          <w:rFonts w:eastAsia="Calibri"/>
          <w:szCs w:val="28"/>
          <w:lang w:eastAsia="en-US"/>
        </w:rPr>
        <w:t>смотрено размещение всех видов объектов здравоохранения, объектов социальн</w:t>
      </w:r>
      <w:r w:rsidRPr="008129F6">
        <w:rPr>
          <w:rFonts w:eastAsia="Calibri"/>
          <w:szCs w:val="28"/>
          <w:lang w:eastAsia="en-US"/>
        </w:rPr>
        <w:t>о</w:t>
      </w:r>
      <w:r w:rsidRPr="008129F6">
        <w:rPr>
          <w:rFonts w:eastAsia="Calibri"/>
          <w:szCs w:val="28"/>
          <w:lang w:eastAsia="en-US"/>
        </w:rPr>
        <w:t>го обслуживания, медицинских организаций особого назначения, объектов обе</w:t>
      </w:r>
      <w:r w:rsidRPr="008129F6">
        <w:rPr>
          <w:rFonts w:eastAsia="Calibri"/>
          <w:szCs w:val="28"/>
          <w:lang w:eastAsia="en-US"/>
        </w:rPr>
        <w:t>с</w:t>
      </w:r>
      <w:r w:rsidRPr="008129F6">
        <w:rPr>
          <w:rFonts w:eastAsia="Calibri"/>
          <w:szCs w:val="28"/>
          <w:lang w:eastAsia="en-US"/>
        </w:rPr>
        <w:t>печения научной деятельности и научных исследований в области здравоохран</w:t>
      </w:r>
      <w:r w:rsidRPr="008129F6">
        <w:rPr>
          <w:rFonts w:eastAsia="Calibri"/>
          <w:szCs w:val="28"/>
          <w:lang w:eastAsia="en-US"/>
        </w:rPr>
        <w:t>е</w:t>
      </w:r>
      <w:r w:rsidRPr="008129F6">
        <w:rPr>
          <w:rFonts w:eastAsia="Calibri"/>
          <w:szCs w:val="28"/>
          <w:lang w:eastAsia="en-US"/>
        </w:rPr>
        <w:t xml:space="preserve">ния, </w:t>
      </w:r>
      <w:r w:rsidRPr="008129F6">
        <w:rPr>
          <w:szCs w:val="28"/>
        </w:rPr>
        <w:t>объектов коммунального обслуживания, необходимых для ресурсного обе</w:t>
      </w:r>
      <w:r w:rsidRPr="008129F6">
        <w:rPr>
          <w:szCs w:val="28"/>
        </w:rPr>
        <w:t>с</w:t>
      </w:r>
      <w:r w:rsidRPr="008129F6">
        <w:rPr>
          <w:szCs w:val="28"/>
        </w:rPr>
        <w:t xml:space="preserve">печения территории, </w:t>
      </w:r>
      <w:r w:rsidRPr="008129F6">
        <w:rPr>
          <w:rFonts w:eastAsia="Calibri"/>
          <w:szCs w:val="28"/>
          <w:lang w:eastAsia="en-US"/>
        </w:rPr>
        <w:t>озелененны</w:t>
      </w:r>
      <w:r w:rsidR="00A2477F" w:rsidRPr="008129F6">
        <w:rPr>
          <w:rFonts w:eastAsia="Calibri"/>
          <w:szCs w:val="28"/>
          <w:lang w:eastAsia="en-US"/>
        </w:rPr>
        <w:t>х территорий общего пользования</w:t>
      </w:r>
      <w:r w:rsidRPr="008129F6">
        <w:rPr>
          <w:rFonts w:eastAsia="Calibri"/>
          <w:szCs w:val="28"/>
          <w:lang w:eastAsia="en-US"/>
        </w:rPr>
        <w:t xml:space="preserve"> и благоус</w:t>
      </w:r>
      <w:r w:rsidRPr="008129F6">
        <w:rPr>
          <w:rFonts w:eastAsia="Calibri"/>
          <w:szCs w:val="28"/>
          <w:lang w:eastAsia="en-US"/>
        </w:rPr>
        <w:t>т</w:t>
      </w:r>
      <w:r w:rsidRPr="008129F6">
        <w:rPr>
          <w:rFonts w:eastAsia="Calibri"/>
          <w:szCs w:val="28"/>
          <w:lang w:eastAsia="en-US"/>
        </w:rPr>
        <w:t xml:space="preserve">ройства территории, </w:t>
      </w:r>
      <w:r w:rsidRPr="008129F6">
        <w:rPr>
          <w:szCs w:val="28"/>
        </w:rPr>
        <w:t xml:space="preserve">иных объектов, </w:t>
      </w:r>
      <w:r w:rsidRPr="008129F6">
        <w:rPr>
          <w:rStyle w:val="layout"/>
        </w:rPr>
        <w:t>не противоречащих регламентам устано</w:t>
      </w:r>
      <w:r w:rsidRPr="008129F6">
        <w:rPr>
          <w:rStyle w:val="layout"/>
        </w:rPr>
        <w:t>в</w:t>
      </w:r>
      <w:r w:rsidRPr="008129F6">
        <w:rPr>
          <w:rStyle w:val="layout"/>
        </w:rPr>
        <w:t xml:space="preserve">ленной территориальной зоны – зоны </w:t>
      </w:r>
      <w:r w:rsidRPr="008129F6">
        <w:rPr>
          <w:szCs w:val="28"/>
        </w:rPr>
        <w:t xml:space="preserve">объектов здравоохранения </w:t>
      </w:r>
      <w:r w:rsidRPr="008129F6">
        <w:rPr>
          <w:rStyle w:val="layout"/>
        </w:rPr>
        <w:t>(ОД-3)</w:t>
      </w:r>
      <w:r w:rsidR="007908D0">
        <w:rPr>
          <w:rStyle w:val="layout"/>
        </w:rPr>
        <w:t>,</w:t>
      </w:r>
      <w:r w:rsidRPr="008129F6">
        <w:rPr>
          <w:rStyle w:val="layout"/>
        </w:rPr>
        <w:t xml:space="preserve"> в соо</w:t>
      </w:r>
      <w:r w:rsidRPr="008129F6">
        <w:rPr>
          <w:rStyle w:val="layout"/>
        </w:rPr>
        <w:t>т</w:t>
      </w:r>
      <w:r w:rsidRPr="008129F6">
        <w:rPr>
          <w:rStyle w:val="layout"/>
        </w:rPr>
        <w:t>ветствии с пунктом 2 части 3 статьи 42 ГрК РФ и соответствующей функционал</w:t>
      </w:r>
      <w:r w:rsidRPr="008129F6">
        <w:rPr>
          <w:rStyle w:val="layout"/>
        </w:rPr>
        <w:t>ь</w:t>
      </w:r>
      <w:r w:rsidRPr="008129F6">
        <w:rPr>
          <w:rStyle w:val="layout"/>
        </w:rPr>
        <w:t>ной зоне, установленной Генеральным планом города Новосибирска.</w:t>
      </w:r>
    </w:p>
    <w:p w:rsidR="00D66EE1" w:rsidRPr="008129F6" w:rsidRDefault="00D66EE1" w:rsidP="00D66EE1">
      <w:pPr>
        <w:rPr>
          <w:rFonts w:eastAsia="Calibri"/>
          <w:szCs w:val="28"/>
          <w:lang w:eastAsia="en-US"/>
        </w:rPr>
      </w:pPr>
      <w:r w:rsidRPr="008129F6">
        <w:rPr>
          <w:rFonts w:eastAsia="Calibri"/>
          <w:szCs w:val="22"/>
          <w:lang w:eastAsia="en-US"/>
        </w:rPr>
        <w:t xml:space="preserve">Проектом планировки </w:t>
      </w:r>
      <w:r w:rsidRPr="008129F6">
        <w:rPr>
          <w:rFonts w:eastAsia="Calibri"/>
          <w:szCs w:val="28"/>
          <w:lang w:eastAsia="en-US"/>
        </w:rPr>
        <w:t>для зоны объектов культуры и спорта устанавлив</w:t>
      </w:r>
      <w:r w:rsidRPr="008129F6">
        <w:rPr>
          <w:rFonts w:eastAsia="Calibri"/>
          <w:szCs w:val="28"/>
          <w:lang w:eastAsia="en-US"/>
        </w:rPr>
        <w:t>а</w:t>
      </w:r>
      <w:r w:rsidRPr="008129F6">
        <w:rPr>
          <w:rFonts w:eastAsia="Calibri"/>
          <w:szCs w:val="28"/>
          <w:lang w:eastAsia="en-US"/>
        </w:rPr>
        <w:t>ются следующие параметры застройки:</w:t>
      </w:r>
    </w:p>
    <w:p w:rsidR="00D66EE1" w:rsidRPr="008129F6" w:rsidRDefault="00D66EE1" w:rsidP="00D66EE1">
      <w:pPr>
        <w:rPr>
          <w:rFonts w:eastAsia="Calibri"/>
          <w:szCs w:val="22"/>
          <w:lang w:eastAsia="en-US"/>
        </w:rPr>
      </w:pPr>
      <w:r w:rsidRPr="008129F6">
        <w:rPr>
          <w:rFonts w:eastAsia="Calibri"/>
          <w:szCs w:val="22"/>
          <w:lang w:eastAsia="en-US"/>
        </w:rPr>
        <w:t xml:space="preserve">предельное максимальное количество надземных этажей зданий, строений, сооружений </w:t>
      </w:r>
      <w:r w:rsidRPr="008129F6">
        <w:rPr>
          <w:rFonts w:eastAsia="Calibri"/>
          <w:szCs w:val="28"/>
          <w:lang w:eastAsia="en-US"/>
        </w:rPr>
        <w:t>–</w:t>
      </w:r>
      <w:r w:rsidRPr="008129F6">
        <w:rPr>
          <w:rFonts w:eastAsia="Calibri"/>
          <w:szCs w:val="22"/>
          <w:lang w:eastAsia="en-US"/>
        </w:rPr>
        <w:t xml:space="preserve"> 10 этажей.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rFonts w:eastAsia="Calibri"/>
          <w:szCs w:val="28"/>
          <w:lang w:eastAsia="en-US"/>
        </w:rPr>
        <w:t>В границах зоны объектов культуры и спорта проектом планировки пред</w:t>
      </w:r>
      <w:r w:rsidRPr="008129F6">
        <w:rPr>
          <w:rFonts w:eastAsia="Calibri"/>
          <w:szCs w:val="28"/>
          <w:lang w:eastAsia="en-US"/>
        </w:rPr>
        <w:t>у</w:t>
      </w:r>
      <w:r w:rsidRPr="008129F6">
        <w:rPr>
          <w:rFonts w:eastAsia="Calibri"/>
          <w:szCs w:val="28"/>
          <w:lang w:eastAsia="en-US"/>
        </w:rPr>
        <w:t>смотрено размещение  всех видов объектов в областях культуры и спорта, объе</w:t>
      </w:r>
      <w:r w:rsidRPr="008129F6">
        <w:rPr>
          <w:rFonts w:eastAsia="Calibri"/>
          <w:szCs w:val="28"/>
          <w:lang w:eastAsia="en-US"/>
        </w:rPr>
        <w:t>к</w:t>
      </w:r>
      <w:r w:rsidRPr="008129F6">
        <w:rPr>
          <w:rFonts w:eastAsia="Calibri"/>
          <w:szCs w:val="28"/>
          <w:lang w:eastAsia="en-US"/>
        </w:rPr>
        <w:t xml:space="preserve">тов отдыха и рекреации, объектов для обеспечения общего пользования водными объектами, </w:t>
      </w:r>
      <w:r w:rsidRPr="008129F6">
        <w:rPr>
          <w:szCs w:val="28"/>
        </w:rPr>
        <w:t xml:space="preserve">объектов коммунального обслуживания, необходимых для ресурсного обеспечения территории, </w:t>
      </w:r>
      <w:r w:rsidRPr="008129F6">
        <w:rPr>
          <w:rFonts w:eastAsia="Calibri"/>
          <w:szCs w:val="28"/>
          <w:lang w:eastAsia="en-US"/>
        </w:rPr>
        <w:t>озелененных территорий общего пользования и благ</w:t>
      </w:r>
      <w:r w:rsidRPr="008129F6">
        <w:rPr>
          <w:rFonts w:eastAsia="Calibri"/>
          <w:szCs w:val="28"/>
          <w:lang w:eastAsia="en-US"/>
        </w:rPr>
        <w:t>о</w:t>
      </w:r>
      <w:r w:rsidRPr="008129F6">
        <w:rPr>
          <w:rFonts w:eastAsia="Calibri"/>
          <w:szCs w:val="28"/>
          <w:lang w:eastAsia="en-US"/>
        </w:rPr>
        <w:t>устройства территории,</w:t>
      </w:r>
      <w:r w:rsidRPr="008129F6">
        <w:rPr>
          <w:szCs w:val="28"/>
        </w:rPr>
        <w:t xml:space="preserve"> иных объектов, </w:t>
      </w:r>
      <w:r w:rsidRPr="008129F6">
        <w:rPr>
          <w:rStyle w:val="layout"/>
        </w:rPr>
        <w:t>не противоречащих регламентам устано</w:t>
      </w:r>
      <w:r w:rsidRPr="008129F6">
        <w:rPr>
          <w:rStyle w:val="layout"/>
        </w:rPr>
        <w:t>в</w:t>
      </w:r>
      <w:r w:rsidRPr="008129F6">
        <w:rPr>
          <w:rStyle w:val="layout"/>
        </w:rPr>
        <w:t xml:space="preserve">ленной территориальной зоны – зоны </w:t>
      </w:r>
      <w:r w:rsidRPr="008129F6">
        <w:rPr>
          <w:szCs w:val="28"/>
        </w:rPr>
        <w:t xml:space="preserve">объектов культуры и спорта </w:t>
      </w:r>
      <w:r w:rsidRPr="008129F6">
        <w:rPr>
          <w:rStyle w:val="layout"/>
        </w:rPr>
        <w:t>(Р-4)</w:t>
      </w:r>
      <w:r w:rsidR="007908D0">
        <w:rPr>
          <w:rStyle w:val="layout"/>
        </w:rPr>
        <w:t>,</w:t>
      </w:r>
      <w:r w:rsidRPr="008129F6">
        <w:rPr>
          <w:rStyle w:val="layout"/>
        </w:rPr>
        <w:t xml:space="preserve"> в соо</w:t>
      </w:r>
      <w:r w:rsidRPr="008129F6">
        <w:rPr>
          <w:rStyle w:val="layout"/>
        </w:rPr>
        <w:t>т</w:t>
      </w:r>
      <w:r w:rsidRPr="008129F6">
        <w:rPr>
          <w:rStyle w:val="layout"/>
        </w:rPr>
        <w:t>ветствии с пунктом 2 части 3 статьи 42 ГрК РФ и соответствующей функционал</w:t>
      </w:r>
      <w:r w:rsidRPr="008129F6">
        <w:rPr>
          <w:rStyle w:val="layout"/>
        </w:rPr>
        <w:t>ь</w:t>
      </w:r>
      <w:r w:rsidRPr="008129F6">
        <w:rPr>
          <w:rStyle w:val="layout"/>
        </w:rPr>
        <w:t>ной зоне, установленной Генеральным планом города Новосибирска.</w:t>
      </w:r>
    </w:p>
    <w:p w:rsidR="00D66EE1" w:rsidRPr="008129F6" w:rsidRDefault="00D66EE1" w:rsidP="00D66EE1">
      <w:pPr>
        <w:rPr>
          <w:rFonts w:eastAsia="Calibri"/>
          <w:szCs w:val="28"/>
          <w:lang w:eastAsia="en-US"/>
        </w:rPr>
      </w:pPr>
      <w:r w:rsidRPr="008129F6">
        <w:rPr>
          <w:rFonts w:eastAsia="Calibri"/>
          <w:szCs w:val="28"/>
          <w:lang w:eastAsia="en-US"/>
        </w:rPr>
        <w:t>Проектом планировки для зоны отдыха и оздоровления устанавливаются следующие параметры застройки:</w:t>
      </w:r>
    </w:p>
    <w:p w:rsidR="00D66EE1" w:rsidRPr="008129F6" w:rsidRDefault="00D66EE1" w:rsidP="00D66EE1">
      <w:pPr>
        <w:rPr>
          <w:rFonts w:eastAsia="Calibri"/>
          <w:szCs w:val="22"/>
          <w:lang w:eastAsia="en-US"/>
        </w:rPr>
      </w:pPr>
      <w:r w:rsidRPr="008129F6">
        <w:rPr>
          <w:rFonts w:eastAsia="Calibri"/>
          <w:szCs w:val="22"/>
          <w:lang w:eastAsia="en-US"/>
        </w:rPr>
        <w:t xml:space="preserve">предельное максимальное количество надземных этажей зданий, строений, сооружений </w:t>
      </w:r>
      <w:r w:rsidRPr="008129F6">
        <w:rPr>
          <w:rFonts w:eastAsia="Calibri"/>
          <w:szCs w:val="28"/>
          <w:lang w:eastAsia="en-US"/>
        </w:rPr>
        <w:t>–</w:t>
      </w:r>
      <w:r w:rsidRPr="008129F6">
        <w:rPr>
          <w:rFonts w:eastAsia="Calibri"/>
          <w:szCs w:val="22"/>
          <w:lang w:eastAsia="en-US"/>
        </w:rPr>
        <w:t xml:space="preserve"> 5 этажей.</w:t>
      </w:r>
    </w:p>
    <w:p w:rsidR="00D66EE1" w:rsidRPr="008129F6" w:rsidRDefault="00D66EE1" w:rsidP="00D66EE1">
      <w:pPr>
        <w:rPr>
          <w:rStyle w:val="layout"/>
        </w:rPr>
      </w:pPr>
      <w:r w:rsidRPr="008129F6">
        <w:rPr>
          <w:rFonts w:eastAsia="Calibri"/>
          <w:szCs w:val="28"/>
          <w:lang w:eastAsia="en-US"/>
        </w:rPr>
        <w:t>В границах зоны объектов отдыха и оздоровления проектом планировки предусмотрено размещение объектов отдыха и рекреации, санаторной деятельн</w:t>
      </w:r>
      <w:r w:rsidRPr="008129F6">
        <w:rPr>
          <w:rFonts w:eastAsia="Calibri"/>
          <w:szCs w:val="28"/>
          <w:lang w:eastAsia="en-US"/>
        </w:rPr>
        <w:t>о</w:t>
      </w:r>
      <w:r w:rsidRPr="008129F6">
        <w:rPr>
          <w:rFonts w:eastAsia="Calibri"/>
          <w:szCs w:val="28"/>
          <w:lang w:eastAsia="en-US"/>
        </w:rPr>
        <w:t>сти, историко-культурной деятельности, объектов для обеспечения общего пол</w:t>
      </w:r>
      <w:r w:rsidRPr="008129F6">
        <w:rPr>
          <w:rFonts w:eastAsia="Calibri"/>
          <w:szCs w:val="28"/>
          <w:lang w:eastAsia="en-US"/>
        </w:rPr>
        <w:t>ь</w:t>
      </w:r>
      <w:r w:rsidRPr="008129F6">
        <w:rPr>
          <w:rFonts w:eastAsia="Calibri"/>
          <w:szCs w:val="28"/>
          <w:lang w:eastAsia="en-US"/>
        </w:rPr>
        <w:t xml:space="preserve">зования водными объектами, озелененных территорий общего пользования  и </w:t>
      </w:r>
      <w:r w:rsidRPr="008129F6">
        <w:rPr>
          <w:rFonts w:eastAsia="Calibri"/>
          <w:szCs w:val="28"/>
          <w:lang w:eastAsia="en-US"/>
        </w:rPr>
        <w:lastRenderedPageBreak/>
        <w:t xml:space="preserve">благоустройства территории, </w:t>
      </w:r>
      <w:r w:rsidRPr="008129F6">
        <w:rPr>
          <w:szCs w:val="28"/>
        </w:rPr>
        <w:t xml:space="preserve">иных объектов, </w:t>
      </w:r>
      <w:r w:rsidRPr="008129F6">
        <w:rPr>
          <w:rStyle w:val="layout"/>
        </w:rPr>
        <w:t>не противоречащих регламентам у</w:t>
      </w:r>
      <w:r w:rsidRPr="008129F6">
        <w:rPr>
          <w:rStyle w:val="layout"/>
        </w:rPr>
        <w:t>с</w:t>
      </w:r>
      <w:r w:rsidRPr="008129F6">
        <w:rPr>
          <w:rStyle w:val="layout"/>
        </w:rPr>
        <w:t xml:space="preserve">тановленной территориальной зоны – зоны </w:t>
      </w:r>
      <w:r w:rsidRPr="008129F6">
        <w:rPr>
          <w:szCs w:val="28"/>
        </w:rPr>
        <w:t xml:space="preserve">отдыха и оздоровления </w:t>
      </w:r>
      <w:r w:rsidRPr="008129F6">
        <w:rPr>
          <w:rStyle w:val="layout"/>
        </w:rPr>
        <w:t>(Р-3)</w:t>
      </w:r>
      <w:r w:rsidR="007908D0">
        <w:rPr>
          <w:rStyle w:val="layout"/>
        </w:rPr>
        <w:t>,</w:t>
      </w:r>
      <w:r w:rsidRPr="008129F6">
        <w:rPr>
          <w:rStyle w:val="layout"/>
        </w:rPr>
        <w:t xml:space="preserve"> в соо</w:t>
      </w:r>
      <w:r w:rsidRPr="008129F6">
        <w:rPr>
          <w:rStyle w:val="layout"/>
        </w:rPr>
        <w:t>т</w:t>
      </w:r>
      <w:r w:rsidRPr="008129F6">
        <w:rPr>
          <w:rStyle w:val="layout"/>
        </w:rPr>
        <w:t>ветствии с пунктом 2 части 3 статьи 42 ГрК РФ и соответствующей функционал</w:t>
      </w:r>
      <w:r w:rsidRPr="008129F6">
        <w:rPr>
          <w:rStyle w:val="layout"/>
        </w:rPr>
        <w:t>ь</w:t>
      </w:r>
      <w:r w:rsidRPr="008129F6">
        <w:rPr>
          <w:rStyle w:val="layout"/>
        </w:rPr>
        <w:t>ной зоне, установленной Генеральным планом города Новосибирска.</w:t>
      </w:r>
    </w:p>
    <w:p w:rsidR="00A97209" w:rsidRPr="008129F6" w:rsidRDefault="00A97209" w:rsidP="00A97209">
      <w:pPr>
        <w:rPr>
          <w:rFonts w:eastAsia="Calibri"/>
          <w:szCs w:val="28"/>
          <w:lang w:eastAsia="en-US"/>
        </w:rPr>
      </w:pPr>
      <w:r w:rsidRPr="008129F6">
        <w:rPr>
          <w:rFonts w:eastAsia="Calibri"/>
          <w:szCs w:val="22"/>
          <w:lang w:eastAsia="en-US"/>
        </w:rPr>
        <w:t xml:space="preserve">Проектом планировки </w:t>
      </w:r>
      <w:r w:rsidRPr="008129F6">
        <w:rPr>
          <w:rFonts w:eastAsia="Calibri"/>
          <w:szCs w:val="28"/>
          <w:lang w:eastAsia="en-US"/>
        </w:rPr>
        <w:t>для зоны производственных объектов с различными нормативами воздействия на окружающую среду устанавливаются следующие параметры застройки:</w:t>
      </w:r>
    </w:p>
    <w:p w:rsidR="00A97209" w:rsidRPr="008129F6" w:rsidRDefault="00A97209" w:rsidP="00A97209">
      <w:pPr>
        <w:rPr>
          <w:rFonts w:eastAsia="Calibri"/>
          <w:szCs w:val="22"/>
          <w:lang w:eastAsia="en-US"/>
        </w:rPr>
      </w:pPr>
      <w:r w:rsidRPr="008129F6">
        <w:rPr>
          <w:rFonts w:eastAsia="Calibri"/>
          <w:szCs w:val="22"/>
          <w:lang w:eastAsia="en-US"/>
        </w:rPr>
        <w:t>предельное максимальное количество надземных этажей зданий, строений, сооружений для объектов капитального строительства с иным видом разрешенн</w:t>
      </w:r>
      <w:r w:rsidRPr="008129F6">
        <w:rPr>
          <w:rFonts w:eastAsia="Calibri"/>
          <w:szCs w:val="22"/>
          <w:lang w:eastAsia="en-US"/>
        </w:rPr>
        <w:t>о</w:t>
      </w:r>
      <w:r w:rsidR="007908D0">
        <w:rPr>
          <w:rFonts w:eastAsia="Calibri"/>
          <w:szCs w:val="22"/>
          <w:lang w:eastAsia="en-US"/>
        </w:rPr>
        <w:t>го использования – 16 этажей.</w:t>
      </w:r>
    </w:p>
    <w:p w:rsidR="00A97209" w:rsidRPr="008129F6" w:rsidRDefault="00A97209" w:rsidP="00A97209">
      <w:r w:rsidRPr="008129F6">
        <w:rPr>
          <w:rFonts w:eastAsia="Calibri"/>
          <w:szCs w:val="28"/>
          <w:lang w:eastAsia="en-US"/>
        </w:rPr>
        <w:t>В границах зоны объектов производственных объектов с различными но</w:t>
      </w:r>
      <w:r w:rsidRPr="008129F6">
        <w:rPr>
          <w:rFonts w:eastAsia="Calibri"/>
          <w:szCs w:val="28"/>
          <w:lang w:eastAsia="en-US"/>
        </w:rPr>
        <w:t>р</w:t>
      </w:r>
      <w:r w:rsidRPr="008129F6">
        <w:rPr>
          <w:rFonts w:eastAsia="Calibri"/>
          <w:szCs w:val="28"/>
          <w:lang w:eastAsia="en-US"/>
        </w:rPr>
        <w:t>мативами воздействия на окружающую среду проектом планировки предусмотр</w:t>
      </w:r>
      <w:r w:rsidRPr="008129F6">
        <w:rPr>
          <w:rFonts w:eastAsia="Calibri"/>
          <w:szCs w:val="28"/>
          <w:lang w:eastAsia="en-US"/>
        </w:rPr>
        <w:t>е</w:t>
      </w:r>
      <w:r w:rsidRPr="008129F6">
        <w:rPr>
          <w:rFonts w:eastAsia="Calibri"/>
          <w:szCs w:val="28"/>
          <w:lang w:eastAsia="en-US"/>
        </w:rPr>
        <w:t>но размещение всех видов объектов промышленности, коммунального обслуж</w:t>
      </w:r>
      <w:r w:rsidRPr="008129F6">
        <w:rPr>
          <w:rFonts w:eastAsia="Calibri"/>
          <w:szCs w:val="28"/>
          <w:lang w:eastAsia="en-US"/>
        </w:rPr>
        <w:t>и</w:t>
      </w:r>
      <w:r w:rsidRPr="008129F6">
        <w:rPr>
          <w:rFonts w:eastAsia="Calibri"/>
          <w:szCs w:val="28"/>
          <w:lang w:eastAsia="en-US"/>
        </w:rPr>
        <w:t>вания, железнодорожного и автомобильного транспорта, обеспечения вооруже</w:t>
      </w:r>
      <w:r w:rsidRPr="008129F6">
        <w:rPr>
          <w:rFonts w:eastAsia="Calibri"/>
          <w:szCs w:val="28"/>
          <w:lang w:eastAsia="en-US"/>
        </w:rPr>
        <w:t>н</w:t>
      </w:r>
      <w:r w:rsidRPr="008129F6">
        <w:rPr>
          <w:rFonts w:eastAsia="Calibri"/>
          <w:szCs w:val="28"/>
          <w:lang w:eastAsia="en-US"/>
        </w:rPr>
        <w:t>ных сил, объектов предпринимательства, бытового обслуживания, объектов вет</w:t>
      </w:r>
      <w:r w:rsidRPr="008129F6">
        <w:rPr>
          <w:rFonts w:eastAsia="Calibri"/>
          <w:szCs w:val="28"/>
          <w:lang w:eastAsia="en-US"/>
        </w:rPr>
        <w:t>е</w:t>
      </w:r>
      <w:r w:rsidRPr="008129F6">
        <w:rPr>
          <w:rFonts w:eastAsia="Calibri"/>
          <w:szCs w:val="28"/>
          <w:lang w:eastAsia="en-US"/>
        </w:rPr>
        <w:t>ринарного обслуживания, объектов управленческой деятельности, озелененных территорий общего пользования и благоустройства территории,</w:t>
      </w:r>
      <w:r w:rsidRPr="008129F6">
        <w:rPr>
          <w:szCs w:val="28"/>
        </w:rPr>
        <w:t xml:space="preserve"> иных объектов, </w:t>
      </w:r>
      <w:r w:rsidRPr="008129F6">
        <w:rPr>
          <w:rStyle w:val="layout"/>
        </w:rPr>
        <w:t xml:space="preserve">не противоречащих регламентам установленной территориальной зоны – зоны </w:t>
      </w:r>
      <w:r w:rsidRPr="008129F6">
        <w:rPr>
          <w:szCs w:val="28"/>
        </w:rPr>
        <w:t xml:space="preserve">объектов культуры и спорта </w:t>
      </w:r>
      <w:r w:rsidRPr="008129F6">
        <w:rPr>
          <w:rStyle w:val="layout"/>
        </w:rPr>
        <w:t>(П-1), в соответствии с пунктом 2 части 3 статьи 42 ГрК РФ и соответствующей функциональной зоне, установленной Генеральным планом города Новосибирска.</w:t>
      </w:r>
    </w:p>
    <w:p w:rsidR="00D66EE1" w:rsidRPr="008129F6" w:rsidRDefault="00D66EE1" w:rsidP="00D66EE1">
      <w:pPr>
        <w:rPr>
          <w:rFonts w:eastAsia="Calibri"/>
          <w:szCs w:val="28"/>
          <w:lang w:eastAsia="en-US"/>
        </w:rPr>
      </w:pPr>
      <w:r w:rsidRPr="008129F6">
        <w:rPr>
          <w:rFonts w:eastAsia="Calibri"/>
          <w:szCs w:val="22"/>
          <w:lang w:eastAsia="en-US"/>
        </w:rPr>
        <w:t xml:space="preserve">Проектом планировки </w:t>
      </w:r>
      <w:r w:rsidRPr="008129F6">
        <w:t xml:space="preserve">для зоны коммунальных и складских объектов </w:t>
      </w:r>
      <w:r w:rsidRPr="008129F6">
        <w:rPr>
          <w:rFonts w:eastAsia="Calibri"/>
          <w:szCs w:val="28"/>
          <w:lang w:eastAsia="en-US"/>
        </w:rPr>
        <w:t>уст</w:t>
      </w:r>
      <w:r w:rsidRPr="008129F6">
        <w:rPr>
          <w:rFonts w:eastAsia="Calibri"/>
          <w:szCs w:val="28"/>
          <w:lang w:eastAsia="en-US"/>
        </w:rPr>
        <w:t>а</w:t>
      </w:r>
      <w:r w:rsidRPr="008129F6">
        <w:rPr>
          <w:rFonts w:eastAsia="Calibri"/>
          <w:szCs w:val="28"/>
          <w:lang w:eastAsia="en-US"/>
        </w:rPr>
        <w:t>навливаются следующие параметры застройки:</w:t>
      </w:r>
    </w:p>
    <w:p w:rsidR="00D66EE1" w:rsidRPr="008129F6" w:rsidRDefault="00D66EE1" w:rsidP="00D66EE1">
      <w:pPr>
        <w:tabs>
          <w:tab w:val="left" w:pos="7518"/>
        </w:tabs>
      </w:pPr>
      <w:r w:rsidRPr="008129F6">
        <w:t>предельное максимальное количество надземных этажей зданий, строений, сооружений для объектов капитального строительства – 16 этажей.</w:t>
      </w:r>
      <w:r w:rsidR="00847F5C" w:rsidRPr="008129F6">
        <w:t xml:space="preserve"> </w:t>
      </w:r>
    </w:p>
    <w:p w:rsidR="00D66EE1" w:rsidRPr="008129F6" w:rsidRDefault="00D66EE1" w:rsidP="00D66EE1">
      <w:pPr>
        <w:rPr>
          <w:rStyle w:val="layout"/>
        </w:rPr>
      </w:pPr>
      <w:r w:rsidRPr="008129F6">
        <w:rPr>
          <w:rFonts w:eastAsia="Calibri"/>
          <w:szCs w:val="28"/>
          <w:lang w:eastAsia="en-US"/>
        </w:rPr>
        <w:t>В границах зоны коммунальных и складских объектов проектом планировки предусмотрено</w:t>
      </w:r>
      <w:r w:rsidR="00A2477F" w:rsidRPr="008129F6">
        <w:rPr>
          <w:rFonts w:eastAsia="Calibri"/>
          <w:szCs w:val="28"/>
          <w:lang w:eastAsia="en-US"/>
        </w:rPr>
        <w:t xml:space="preserve"> размещение</w:t>
      </w:r>
      <w:r w:rsidRPr="008129F6">
        <w:rPr>
          <w:rFonts w:eastAsia="Calibri"/>
          <w:szCs w:val="28"/>
          <w:lang w:eastAsia="en-US"/>
        </w:rPr>
        <w:t xml:space="preserve"> объектов коммунального обслуживания, бытового обслуживания, объектов ветеринарного обслуживания, объектов управленческой деятельности, рынков, магазинов, общественного питания, служебных гаражей, объектов придорожного сер</w:t>
      </w:r>
      <w:r w:rsidR="00910464" w:rsidRPr="008129F6">
        <w:rPr>
          <w:rFonts w:eastAsia="Calibri"/>
          <w:szCs w:val="28"/>
          <w:lang w:eastAsia="en-US"/>
        </w:rPr>
        <w:t xml:space="preserve">виса, автозаправочных станции, </w:t>
      </w:r>
      <w:r w:rsidRPr="008129F6">
        <w:rPr>
          <w:rFonts w:eastAsia="Calibri"/>
          <w:szCs w:val="28"/>
          <w:lang w:eastAsia="en-US"/>
        </w:rPr>
        <w:t>объектов дорожного отдыха, объектов для ремонта и обслуживания автомобилей, объектов спорта, объекты легкой промышленности, пищевой промышленности, энергетики, объе</w:t>
      </w:r>
      <w:r w:rsidRPr="008129F6">
        <w:rPr>
          <w:rFonts w:eastAsia="Calibri"/>
          <w:szCs w:val="28"/>
          <w:lang w:eastAsia="en-US"/>
        </w:rPr>
        <w:t>к</w:t>
      </w:r>
      <w:r w:rsidRPr="008129F6">
        <w:rPr>
          <w:rFonts w:eastAsia="Calibri"/>
          <w:szCs w:val="28"/>
          <w:lang w:eastAsia="en-US"/>
        </w:rPr>
        <w:t>тов связи, склады, научно-производственной деятельности, объектов железнод</w:t>
      </w:r>
      <w:r w:rsidRPr="008129F6">
        <w:rPr>
          <w:rFonts w:eastAsia="Calibri"/>
          <w:szCs w:val="28"/>
          <w:lang w:eastAsia="en-US"/>
        </w:rPr>
        <w:t>о</w:t>
      </w:r>
      <w:r w:rsidRPr="008129F6">
        <w:rPr>
          <w:rFonts w:eastAsia="Calibri"/>
          <w:szCs w:val="28"/>
          <w:lang w:eastAsia="en-US"/>
        </w:rPr>
        <w:t>рожного транспорта, автомобильного, водного, трубопроводного транспорта, об</w:t>
      </w:r>
      <w:r w:rsidRPr="008129F6">
        <w:rPr>
          <w:rFonts w:eastAsia="Calibri"/>
          <w:szCs w:val="28"/>
          <w:lang w:eastAsia="en-US"/>
        </w:rPr>
        <w:t>ъ</w:t>
      </w:r>
      <w:r w:rsidRPr="008129F6">
        <w:rPr>
          <w:rFonts w:eastAsia="Calibri"/>
          <w:szCs w:val="28"/>
          <w:lang w:eastAsia="en-US"/>
        </w:rPr>
        <w:t>ектов внеуличного транспорта, объектов обеспечения внутреннего правопорядка, объекты историко-культурной деятельности, гидротехнических сооружений, оз</w:t>
      </w:r>
      <w:r w:rsidRPr="008129F6">
        <w:rPr>
          <w:rFonts w:eastAsia="Calibri"/>
          <w:szCs w:val="28"/>
          <w:lang w:eastAsia="en-US"/>
        </w:rPr>
        <w:t>е</w:t>
      </w:r>
      <w:r w:rsidRPr="008129F6">
        <w:rPr>
          <w:rFonts w:eastAsia="Calibri"/>
          <w:szCs w:val="28"/>
          <w:lang w:eastAsia="en-US"/>
        </w:rPr>
        <w:t xml:space="preserve">лененных территорий общего пользования и благоустройства территории </w:t>
      </w:r>
      <w:r w:rsidRPr="008129F6">
        <w:rPr>
          <w:szCs w:val="28"/>
        </w:rPr>
        <w:t xml:space="preserve">и иных объектов, </w:t>
      </w:r>
      <w:r w:rsidRPr="008129F6">
        <w:rPr>
          <w:rStyle w:val="layout"/>
        </w:rPr>
        <w:t>не противоречащих регламентам уст</w:t>
      </w:r>
      <w:r w:rsidR="00A2477F" w:rsidRPr="008129F6">
        <w:rPr>
          <w:rStyle w:val="layout"/>
        </w:rPr>
        <w:t>ановленной территориальной з</w:t>
      </w:r>
      <w:r w:rsidR="00A2477F" w:rsidRPr="008129F6">
        <w:rPr>
          <w:rStyle w:val="layout"/>
        </w:rPr>
        <w:t>о</w:t>
      </w:r>
      <w:r w:rsidR="00A2477F" w:rsidRPr="008129F6">
        <w:rPr>
          <w:rStyle w:val="layout"/>
        </w:rPr>
        <w:t>ны </w:t>
      </w:r>
      <w:r w:rsidRPr="008129F6">
        <w:rPr>
          <w:rStyle w:val="layout"/>
        </w:rPr>
        <w:t xml:space="preserve">– зоны </w:t>
      </w:r>
      <w:r w:rsidRPr="008129F6">
        <w:rPr>
          <w:szCs w:val="28"/>
        </w:rPr>
        <w:t xml:space="preserve">коммунальных и складских объектов </w:t>
      </w:r>
      <w:r w:rsidRPr="008129F6">
        <w:rPr>
          <w:rStyle w:val="layout"/>
        </w:rPr>
        <w:t>(П-2)</w:t>
      </w:r>
      <w:r w:rsidR="007908D0">
        <w:rPr>
          <w:rStyle w:val="layout"/>
        </w:rPr>
        <w:t>,</w:t>
      </w:r>
      <w:r w:rsidRPr="008129F6">
        <w:rPr>
          <w:rStyle w:val="layout"/>
        </w:rPr>
        <w:t xml:space="preserve"> в соответствии с пунктом 2 части 3 статьи 42 ГрК РФ и соответствующей функциональной зоне, установле</w:t>
      </w:r>
      <w:r w:rsidRPr="008129F6">
        <w:rPr>
          <w:rStyle w:val="layout"/>
        </w:rPr>
        <w:t>н</w:t>
      </w:r>
      <w:r w:rsidRPr="008129F6">
        <w:rPr>
          <w:rStyle w:val="layout"/>
        </w:rPr>
        <w:t>ной Генеральным планом города Новосибирска.</w:t>
      </w:r>
    </w:p>
    <w:p w:rsidR="00A97209" w:rsidRPr="008129F6" w:rsidRDefault="00A97209" w:rsidP="00A97209">
      <w:pPr>
        <w:rPr>
          <w:rFonts w:eastAsia="Calibri"/>
          <w:color w:val="000000" w:themeColor="text1"/>
          <w:szCs w:val="28"/>
          <w:lang w:eastAsia="en-US"/>
        </w:rPr>
      </w:pPr>
      <w:r w:rsidRPr="008129F6">
        <w:rPr>
          <w:rFonts w:eastAsia="Calibri"/>
          <w:color w:val="000000" w:themeColor="text1"/>
          <w:szCs w:val="22"/>
          <w:lang w:eastAsia="en-US"/>
        </w:rPr>
        <w:t>Проектом планировки д</w:t>
      </w:r>
      <w:r w:rsidRPr="008129F6">
        <w:rPr>
          <w:rFonts w:eastAsia="Calibri"/>
          <w:color w:val="000000" w:themeColor="text1"/>
          <w:szCs w:val="28"/>
          <w:lang w:eastAsia="en-US"/>
        </w:rPr>
        <w:t>ля зоны стоянок для легковых автомобилей уст</w:t>
      </w:r>
      <w:r w:rsidRPr="008129F6">
        <w:rPr>
          <w:rFonts w:eastAsia="Calibri"/>
          <w:color w:val="000000" w:themeColor="text1"/>
          <w:szCs w:val="28"/>
          <w:lang w:eastAsia="en-US"/>
        </w:rPr>
        <w:t>а</w:t>
      </w:r>
      <w:r w:rsidRPr="008129F6">
        <w:rPr>
          <w:rFonts w:eastAsia="Calibri"/>
          <w:color w:val="000000" w:themeColor="text1"/>
          <w:szCs w:val="28"/>
          <w:lang w:eastAsia="en-US"/>
        </w:rPr>
        <w:t>навливаются следующие параметры застройки:</w:t>
      </w:r>
    </w:p>
    <w:p w:rsidR="00A97209" w:rsidRPr="008129F6" w:rsidRDefault="00A97209" w:rsidP="00A97209">
      <w:pPr>
        <w:rPr>
          <w:rFonts w:eastAsia="Calibri"/>
          <w:color w:val="000000" w:themeColor="text1"/>
          <w:szCs w:val="28"/>
          <w:lang w:eastAsia="en-US"/>
        </w:rPr>
      </w:pPr>
      <w:r w:rsidRPr="008129F6">
        <w:rPr>
          <w:rFonts w:eastAsia="Calibri"/>
          <w:color w:val="000000" w:themeColor="text1"/>
          <w:szCs w:val="28"/>
          <w:lang w:eastAsia="en-US"/>
        </w:rPr>
        <w:t>предельное максимальное количество надземных этажей зданий, строений, сооружений для объектов капитального строительства – 10 этажей.</w:t>
      </w:r>
    </w:p>
    <w:p w:rsidR="00A97209" w:rsidRPr="008129F6" w:rsidRDefault="00A97209" w:rsidP="00A97209">
      <w:pPr>
        <w:rPr>
          <w:szCs w:val="28"/>
        </w:rPr>
      </w:pPr>
      <w:r w:rsidRPr="008129F6">
        <w:rPr>
          <w:rFonts w:eastAsia="Calibri"/>
          <w:szCs w:val="28"/>
          <w:lang w:eastAsia="en-US"/>
        </w:rPr>
        <w:lastRenderedPageBreak/>
        <w:t>В границах зоны стоянок для легковых автомобилей проектом планировки предусмотрено размещение  гаражей, стоянок, автостоянок всех типов, объектов обслуживания автомобильного транспорта, объектов обслуживания общественн</w:t>
      </w:r>
      <w:r w:rsidRPr="008129F6">
        <w:rPr>
          <w:rFonts w:eastAsia="Calibri"/>
          <w:szCs w:val="28"/>
          <w:lang w:eastAsia="en-US"/>
        </w:rPr>
        <w:t>о</w:t>
      </w:r>
      <w:r w:rsidRPr="008129F6">
        <w:rPr>
          <w:rFonts w:eastAsia="Calibri"/>
          <w:szCs w:val="28"/>
          <w:lang w:eastAsia="en-US"/>
        </w:rPr>
        <w:t>го транспорта, территорий общего пользования и объектов благоустройства те</w:t>
      </w:r>
      <w:r w:rsidRPr="008129F6">
        <w:rPr>
          <w:rFonts w:eastAsia="Calibri"/>
          <w:szCs w:val="28"/>
          <w:lang w:eastAsia="en-US"/>
        </w:rPr>
        <w:t>р</w:t>
      </w:r>
      <w:r w:rsidRPr="008129F6">
        <w:rPr>
          <w:rFonts w:eastAsia="Calibri"/>
          <w:szCs w:val="28"/>
          <w:lang w:eastAsia="en-US"/>
        </w:rPr>
        <w:t xml:space="preserve">ритории </w:t>
      </w:r>
      <w:r w:rsidRPr="008129F6">
        <w:rPr>
          <w:szCs w:val="28"/>
        </w:rPr>
        <w:t xml:space="preserve">и иных объектов, </w:t>
      </w:r>
      <w:r w:rsidRPr="008129F6">
        <w:rPr>
          <w:rStyle w:val="layout"/>
        </w:rPr>
        <w:t>не противоречащих регламентам установленной терр</w:t>
      </w:r>
      <w:r w:rsidRPr="008129F6">
        <w:rPr>
          <w:rStyle w:val="layout"/>
        </w:rPr>
        <w:t>и</w:t>
      </w:r>
      <w:r w:rsidRPr="008129F6">
        <w:rPr>
          <w:rStyle w:val="layout"/>
        </w:rPr>
        <w:t xml:space="preserve">ториальной зоны – зоны </w:t>
      </w:r>
      <w:r w:rsidRPr="008129F6">
        <w:rPr>
          <w:szCs w:val="28"/>
        </w:rPr>
        <w:t xml:space="preserve">стоянок для легковых автомобилей </w:t>
      </w:r>
      <w:r w:rsidRPr="008129F6">
        <w:rPr>
          <w:rStyle w:val="layout"/>
        </w:rPr>
        <w:t>(СА), в соответствии с пунктом 2 части 3 статьи 42 ГрК РФ и соответствующей функциональной зоне, установленной Генеральным планом города Новосибирска.</w:t>
      </w:r>
    </w:p>
    <w:p w:rsidR="00D66EE1" w:rsidRPr="008129F6" w:rsidRDefault="00D66EE1" w:rsidP="00A97209">
      <w:pPr>
        <w:rPr>
          <w:szCs w:val="28"/>
        </w:rPr>
      </w:pPr>
      <w:r w:rsidRPr="008129F6">
        <w:rPr>
          <w:rFonts w:eastAsia="Calibri"/>
          <w:szCs w:val="22"/>
          <w:lang w:eastAsia="en-US"/>
        </w:rPr>
        <w:t xml:space="preserve">Проектом планировки </w:t>
      </w:r>
      <w:r w:rsidRPr="008129F6">
        <w:rPr>
          <w:rFonts w:eastAsia="Calibri"/>
          <w:szCs w:val="28"/>
          <w:lang w:eastAsia="en-US"/>
        </w:rPr>
        <w:t xml:space="preserve">для </w:t>
      </w:r>
      <w:r w:rsidRPr="008129F6">
        <w:rPr>
          <w:szCs w:val="28"/>
        </w:rPr>
        <w:t xml:space="preserve">зоны объектов инженерной инфраструктуры </w:t>
      </w:r>
      <w:r w:rsidRPr="008129F6">
        <w:rPr>
          <w:rFonts w:eastAsia="Calibri"/>
          <w:szCs w:val="28"/>
          <w:lang w:eastAsia="en-US"/>
        </w:rPr>
        <w:t>у</w:t>
      </w:r>
      <w:r w:rsidRPr="008129F6">
        <w:rPr>
          <w:rFonts w:eastAsia="Calibri"/>
          <w:szCs w:val="28"/>
          <w:lang w:eastAsia="en-US"/>
        </w:rPr>
        <w:t>с</w:t>
      </w:r>
      <w:r w:rsidRPr="008129F6">
        <w:rPr>
          <w:rFonts w:eastAsia="Calibri"/>
          <w:szCs w:val="28"/>
          <w:lang w:eastAsia="en-US"/>
        </w:rPr>
        <w:t>танавливаются следующие параметры застройки:</w:t>
      </w:r>
    </w:p>
    <w:p w:rsidR="00734E3B" w:rsidRPr="008129F6" w:rsidRDefault="00D66EE1" w:rsidP="00D66EE1">
      <w:pPr>
        <w:rPr>
          <w:rFonts w:eastAsia="Calibri"/>
          <w:szCs w:val="28"/>
          <w:lang w:eastAsia="en-US"/>
        </w:rPr>
      </w:pPr>
      <w:r w:rsidRPr="008129F6">
        <w:rPr>
          <w:rFonts w:eastAsia="Calibri"/>
          <w:szCs w:val="28"/>
          <w:lang w:eastAsia="en-US"/>
        </w:rPr>
        <w:t>предельное максимальное количество надземных этажей зданий, строений, сооружений – 16 этажей.</w:t>
      </w:r>
      <w:r w:rsidR="00847F5C" w:rsidRPr="008129F6">
        <w:rPr>
          <w:rFonts w:eastAsia="Calibri"/>
          <w:szCs w:val="28"/>
          <w:lang w:eastAsia="en-US"/>
        </w:rPr>
        <w:t xml:space="preserve"> 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rFonts w:eastAsia="Calibri"/>
          <w:szCs w:val="28"/>
          <w:lang w:eastAsia="en-US"/>
        </w:rPr>
        <w:t>В границах зоны объектов инженерной инфраструктуры проектом план</w:t>
      </w:r>
      <w:r w:rsidRPr="008129F6">
        <w:rPr>
          <w:rFonts w:eastAsia="Calibri"/>
          <w:szCs w:val="28"/>
          <w:lang w:eastAsia="en-US"/>
        </w:rPr>
        <w:t>и</w:t>
      </w:r>
      <w:r w:rsidRPr="008129F6">
        <w:rPr>
          <w:rFonts w:eastAsia="Calibri"/>
          <w:szCs w:val="28"/>
          <w:lang w:eastAsia="en-US"/>
        </w:rPr>
        <w:t>ровки предусмотрено размещение объектов инженерной инфраструктуры, объе</w:t>
      </w:r>
      <w:r w:rsidRPr="008129F6">
        <w:rPr>
          <w:rFonts w:eastAsia="Calibri"/>
          <w:szCs w:val="28"/>
          <w:lang w:eastAsia="en-US"/>
        </w:rPr>
        <w:t>к</w:t>
      </w:r>
      <w:r w:rsidRPr="008129F6">
        <w:rPr>
          <w:rFonts w:eastAsia="Calibri"/>
          <w:szCs w:val="28"/>
          <w:lang w:eastAsia="en-US"/>
        </w:rPr>
        <w:t>тов коммунального обслуживания и предоставления коммунальных услуг, озел</w:t>
      </w:r>
      <w:r w:rsidRPr="008129F6">
        <w:rPr>
          <w:rFonts w:eastAsia="Calibri"/>
          <w:szCs w:val="28"/>
          <w:lang w:eastAsia="en-US"/>
        </w:rPr>
        <w:t>е</w:t>
      </w:r>
      <w:r w:rsidRPr="008129F6">
        <w:rPr>
          <w:rFonts w:eastAsia="Calibri"/>
          <w:szCs w:val="28"/>
          <w:lang w:eastAsia="en-US"/>
        </w:rPr>
        <w:t xml:space="preserve">ненных территорий общего пользования и </w:t>
      </w:r>
      <w:r w:rsidRPr="008129F6">
        <w:rPr>
          <w:szCs w:val="28"/>
        </w:rPr>
        <w:t xml:space="preserve">иных объектов, </w:t>
      </w:r>
      <w:r w:rsidRPr="008129F6">
        <w:rPr>
          <w:rStyle w:val="layout"/>
        </w:rPr>
        <w:t xml:space="preserve">не противоречащих регламентам установленной территориальной зоны – зоны </w:t>
      </w:r>
      <w:r w:rsidRPr="008129F6">
        <w:rPr>
          <w:szCs w:val="28"/>
        </w:rPr>
        <w:t xml:space="preserve">объектов инженерной инфраструктуры </w:t>
      </w:r>
      <w:r w:rsidRPr="008129F6">
        <w:rPr>
          <w:rStyle w:val="layout"/>
        </w:rPr>
        <w:t>(ИТ-4)</w:t>
      </w:r>
      <w:r w:rsidR="007908D0">
        <w:rPr>
          <w:rStyle w:val="layout"/>
        </w:rPr>
        <w:t>,</w:t>
      </w:r>
      <w:r w:rsidRPr="008129F6">
        <w:rPr>
          <w:rStyle w:val="layout"/>
        </w:rPr>
        <w:t xml:space="preserve"> в соответствии с пунктом 2 части 3 статьи 42 ГрК РФ и соответствующей функциональной зоне, установленной Генеральным планом г</w:t>
      </w:r>
      <w:r w:rsidRPr="008129F6">
        <w:rPr>
          <w:rStyle w:val="layout"/>
        </w:rPr>
        <w:t>о</w:t>
      </w:r>
      <w:r w:rsidRPr="008129F6">
        <w:rPr>
          <w:rStyle w:val="layout"/>
        </w:rPr>
        <w:t>рода Новосибирска.</w:t>
      </w:r>
    </w:p>
    <w:p w:rsidR="00D66EE1" w:rsidRPr="008129F6" w:rsidRDefault="00D66EE1" w:rsidP="00D66EE1">
      <w:pPr>
        <w:rPr>
          <w:rFonts w:eastAsia="Calibri"/>
          <w:szCs w:val="22"/>
          <w:lang w:eastAsia="en-US"/>
        </w:rPr>
      </w:pPr>
      <w:r w:rsidRPr="008129F6">
        <w:rPr>
          <w:rFonts w:eastAsia="Calibri"/>
          <w:szCs w:val="22"/>
          <w:lang w:eastAsia="en-US"/>
        </w:rPr>
        <w:t>Проектом планировки в зоне объектов улично-дорожной сети и зоне пе</w:t>
      </w:r>
      <w:r w:rsidRPr="008129F6">
        <w:rPr>
          <w:rFonts w:eastAsia="Calibri"/>
          <w:szCs w:val="22"/>
          <w:lang w:eastAsia="en-US"/>
        </w:rPr>
        <w:t>р</w:t>
      </w:r>
      <w:r w:rsidRPr="008129F6">
        <w:rPr>
          <w:rFonts w:eastAsia="Calibri"/>
          <w:szCs w:val="22"/>
          <w:lang w:eastAsia="en-US"/>
        </w:rPr>
        <w:t>спективной улично-дорожной сети (в границах красных линий) не предполагается размещение объектов капитального строительства, кроме линейных, а также не предполагается размещение парковок и площадок благоустройства, необходимых для эксплуатации (нормативного обеспечения) объектов капитального строител</w:t>
      </w:r>
      <w:r w:rsidRPr="008129F6">
        <w:rPr>
          <w:rFonts w:eastAsia="Calibri"/>
          <w:szCs w:val="22"/>
          <w:lang w:eastAsia="en-US"/>
        </w:rPr>
        <w:t>ь</w:t>
      </w:r>
      <w:r w:rsidRPr="008129F6">
        <w:rPr>
          <w:rFonts w:eastAsia="Calibri"/>
          <w:szCs w:val="22"/>
          <w:lang w:eastAsia="en-US"/>
        </w:rPr>
        <w:t>ства.</w:t>
      </w:r>
    </w:p>
    <w:p w:rsidR="00B5496D" w:rsidRPr="008129F6" w:rsidRDefault="00D66EE1" w:rsidP="00B5496D">
      <w:pPr>
        <w:rPr>
          <w:rStyle w:val="layout"/>
        </w:rPr>
      </w:pPr>
      <w:r w:rsidRPr="008129F6">
        <w:rPr>
          <w:rFonts w:eastAsia="Calibri"/>
          <w:szCs w:val="28"/>
          <w:lang w:eastAsia="en-US"/>
        </w:rPr>
        <w:t xml:space="preserve">В границах зоны улично-дорожной сети </w:t>
      </w:r>
      <w:r w:rsidRPr="008129F6">
        <w:rPr>
          <w:rFonts w:eastAsia="Calibri"/>
          <w:szCs w:val="22"/>
          <w:lang w:eastAsia="en-US"/>
        </w:rPr>
        <w:t>и зоны перспективной улично-дорожной сети</w:t>
      </w:r>
      <w:r w:rsidRPr="008129F6">
        <w:rPr>
          <w:rFonts w:eastAsia="Calibri"/>
          <w:szCs w:val="28"/>
          <w:lang w:eastAsia="en-US"/>
        </w:rPr>
        <w:t xml:space="preserve"> проектом планировки предусмотрено размещение объектов ули</w:t>
      </w:r>
      <w:r w:rsidRPr="008129F6">
        <w:rPr>
          <w:rFonts w:eastAsia="Calibri"/>
          <w:szCs w:val="28"/>
          <w:lang w:eastAsia="en-US"/>
        </w:rPr>
        <w:t>ч</w:t>
      </w:r>
      <w:r w:rsidRPr="008129F6">
        <w:rPr>
          <w:rFonts w:eastAsia="Calibri"/>
          <w:szCs w:val="28"/>
          <w:lang w:eastAsia="en-US"/>
        </w:rPr>
        <w:t>но-дорожной сети и иных линейных объектов транспортной инфраструктуры, объектов коммунального обслуживания, объектов железнодорожного, автом</w:t>
      </w:r>
      <w:r w:rsidRPr="008129F6">
        <w:rPr>
          <w:rFonts w:eastAsia="Calibri"/>
          <w:szCs w:val="28"/>
          <w:lang w:eastAsia="en-US"/>
        </w:rPr>
        <w:t>о</w:t>
      </w:r>
      <w:r w:rsidRPr="008129F6">
        <w:rPr>
          <w:rFonts w:eastAsia="Calibri"/>
          <w:szCs w:val="28"/>
          <w:lang w:eastAsia="en-US"/>
        </w:rPr>
        <w:t>бильного транспорта, объектов внеуличного транспорта (в том числе метропол</w:t>
      </w:r>
      <w:r w:rsidRPr="008129F6">
        <w:rPr>
          <w:rFonts w:eastAsia="Calibri"/>
          <w:szCs w:val="28"/>
          <w:lang w:eastAsia="en-US"/>
        </w:rPr>
        <w:t>и</w:t>
      </w:r>
      <w:r w:rsidRPr="008129F6">
        <w:rPr>
          <w:rFonts w:eastAsia="Calibri"/>
          <w:szCs w:val="28"/>
          <w:lang w:eastAsia="en-US"/>
        </w:rPr>
        <w:t>тена), объектов обеспечения внутреннего правопорядка, объектов историко-культурной деятельности, гидротехнические сооружения, объектов общего пол</w:t>
      </w:r>
      <w:r w:rsidRPr="008129F6">
        <w:rPr>
          <w:rFonts w:eastAsia="Calibri"/>
          <w:szCs w:val="28"/>
          <w:lang w:eastAsia="en-US"/>
        </w:rPr>
        <w:t>ь</w:t>
      </w:r>
      <w:r w:rsidRPr="008129F6">
        <w:rPr>
          <w:rFonts w:eastAsia="Calibri"/>
          <w:szCs w:val="28"/>
          <w:lang w:eastAsia="en-US"/>
        </w:rPr>
        <w:t xml:space="preserve">зования и благоустройства территории </w:t>
      </w:r>
      <w:r w:rsidRPr="008129F6">
        <w:rPr>
          <w:szCs w:val="28"/>
        </w:rPr>
        <w:t xml:space="preserve">и иных объектов, </w:t>
      </w:r>
      <w:r w:rsidRPr="008129F6">
        <w:rPr>
          <w:rStyle w:val="layout"/>
        </w:rPr>
        <w:t>не противоречащих ре</w:t>
      </w:r>
      <w:r w:rsidRPr="008129F6">
        <w:rPr>
          <w:rStyle w:val="layout"/>
        </w:rPr>
        <w:t>г</w:t>
      </w:r>
      <w:r w:rsidRPr="008129F6">
        <w:rPr>
          <w:rStyle w:val="layout"/>
        </w:rPr>
        <w:t xml:space="preserve">ламентам установленной территориальной зоны – зоны </w:t>
      </w:r>
      <w:r w:rsidRPr="008129F6">
        <w:rPr>
          <w:szCs w:val="28"/>
        </w:rPr>
        <w:t xml:space="preserve">улично-дорожной сети </w:t>
      </w:r>
      <w:r w:rsidRPr="008129F6">
        <w:rPr>
          <w:rStyle w:val="layout"/>
        </w:rPr>
        <w:t>(ИТ-3) и зон</w:t>
      </w:r>
      <w:r w:rsidR="00A97209" w:rsidRPr="008129F6">
        <w:rPr>
          <w:rStyle w:val="layout"/>
        </w:rPr>
        <w:t>ы</w:t>
      </w:r>
      <w:r w:rsidRPr="008129F6">
        <w:rPr>
          <w:rStyle w:val="layout"/>
        </w:rPr>
        <w:t xml:space="preserve"> перспективной улично-дорожной сети (ИТ-6)</w:t>
      </w:r>
      <w:r w:rsidR="007908D0">
        <w:rPr>
          <w:rStyle w:val="layout"/>
        </w:rPr>
        <w:t>,</w:t>
      </w:r>
      <w:r w:rsidRPr="008129F6">
        <w:rPr>
          <w:rStyle w:val="layout"/>
        </w:rPr>
        <w:t xml:space="preserve"> в соответствии с пунктом 2 части 3 статьи 42 ГрК РФ и соответствующей функциональной зоне, установленной Генеральным планом города Новосибирска.</w:t>
      </w:r>
    </w:p>
    <w:p w:rsidR="00A8611B" w:rsidRPr="008129F6" w:rsidRDefault="00D66EE1" w:rsidP="00B63500">
      <w:r w:rsidRPr="008129F6">
        <w:t>Требования проекта планировки не распространяются на правоотношения в сфере строительства, возникшие до момента его утверждения.</w:t>
      </w:r>
    </w:p>
    <w:p w:rsidR="00C649B5" w:rsidRPr="008129F6" w:rsidRDefault="00C649B5" w:rsidP="00B63500">
      <w:pPr>
        <w:rPr>
          <w:rStyle w:val="layout"/>
        </w:rPr>
      </w:pPr>
      <w:r w:rsidRPr="008129F6">
        <w:rPr>
          <w:rStyle w:val="layout"/>
        </w:rPr>
        <w:t xml:space="preserve">Минимальный </w:t>
      </w:r>
      <w:r w:rsidR="00C33152" w:rsidRPr="008129F6">
        <w:rPr>
          <w:rStyle w:val="layout"/>
        </w:rPr>
        <w:t xml:space="preserve">процент застройки </w:t>
      </w:r>
      <w:r w:rsidRPr="008129F6">
        <w:rPr>
          <w:rStyle w:val="layout"/>
        </w:rPr>
        <w:t>и максимальный процент застройки для объектов капитального строительства в границах земельных участков приним</w:t>
      </w:r>
      <w:r w:rsidRPr="008129F6">
        <w:rPr>
          <w:rStyle w:val="layout"/>
        </w:rPr>
        <w:t>а</w:t>
      </w:r>
      <w:r w:rsidR="00C33152" w:rsidRPr="008129F6">
        <w:rPr>
          <w:rStyle w:val="layout"/>
        </w:rPr>
        <w:t>ю</w:t>
      </w:r>
      <w:r w:rsidRPr="008129F6">
        <w:rPr>
          <w:rStyle w:val="layout"/>
        </w:rPr>
        <w:t xml:space="preserve">тся в соответствии с Правилами </w:t>
      </w:r>
      <w:r w:rsidR="00416577" w:rsidRPr="008129F6">
        <w:rPr>
          <w:rStyle w:val="layout"/>
        </w:rPr>
        <w:t xml:space="preserve">землепользования и застройки </w:t>
      </w:r>
      <w:r w:rsidRPr="008129F6">
        <w:rPr>
          <w:rStyle w:val="layout"/>
        </w:rPr>
        <w:t>города Новос</w:t>
      </w:r>
      <w:r w:rsidRPr="008129F6">
        <w:rPr>
          <w:rStyle w:val="layout"/>
        </w:rPr>
        <w:t>и</w:t>
      </w:r>
      <w:r w:rsidRPr="008129F6">
        <w:rPr>
          <w:rStyle w:val="layout"/>
        </w:rPr>
        <w:t>бирска в зависимости от вида разрешенного использования.</w:t>
      </w:r>
    </w:p>
    <w:p w:rsidR="00C33152" w:rsidRDefault="00C33152" w:rsidP="00B63500">
      <w:pPr>
        <w:rPr>
          <w:rStyle w:val="layout"/>
        </w:rPr>
      </w:pPr>
    </w:p>
    <w:p w:rsidR="00276E39" w:rsidRPr="008129F6" w:rsidRDefault="00276E39" w:rsidP="00B63500">
      <w:pPr>
        <w:rPr>
          <w:rStyle w:val="layout"/>
        </w:rPr>
      </w:pPr>
    </w:p>
    <w:p w:rsidR="00D66EE1" w:rsidRPr="008129F6" w:rsidRDefault="00D66EE1" w:rsidP="00D66EE1">
      <w:pPr>
        <w:pStyle w:val="afb"/>
        <w:widowControl w:val="0"/>
        <w:tabs>
          <w:tab w:val="left" w:pos="4678"/>
          <w:tab w:val="left" w:pos="9781"/>
        </w:tabs>
        <w:spacing w:line="240" w:lineRule="atLeast"/>
        <w:ind w:left="0" w:right="-2" w:firstLine="0"/>
        <w:jc w:val="center"/>
        <w:outlineLvl w:val="0"/>
        <w:rPr>
          <w:b/>
          <w:szCs w:val="28"/>
        </w:rPr>
      </w:pPr>
      <w:r w:rsidRPr="008129F6">
        <w:rPr>
          <w:b/>
          <w:szCs w:val="28"/>
        </w:rPr>
        <w:lastRenderedPageBreak/>
        <w:t>3. Характеристика объектов капитального строительства</w:t>
      </w:r>
    </w:p>
    <w:p w:rsidR="00D66EE1" w:rsidRPr="008129F6" w:rsidRDefault="00D66EE1" w:rsidP="00D66EE1">
      <w:pPr>
        <w:spacing w:line="240" w:lineRule="atLeast"/>
        <w:ind w:firstLine="0"/>
        <w:jc w:val="center"/>
        <w:rPr>
          <w:szCs w:val="28"/>
        </w:rPr>
      </w:pPr>
    </w:p>
    <w:p w:rsidR="00D66EE1" w:rsidRPr="008129F6" w:rsidRDefault="00D66EE1" w:rsidP="00D66EE1">
      <w:pPr>
        <w:pStyle w:val="afb"/>
        <w:widowControl w:val="0"/>
        <w:tabs>
          <w:tab w:val="left" w:pos="4678"/>
          <w:tab w:val="left" w:pos="9781"/>
        </w:tabs>
        <w:spacing w:line="240" w:lineRule="atLeast"/>
        <w:ind w:left="0" w:right="-2" w:firstLine="0"/>
        <w:jc w:val="center"/>
        <w:outlineLvl w:val="0"/>
        <w:rPr>
          <w:b/>
          <w:szCs w:val="28"/>
        </w:rPr>
      </w:pPr>
      <w:r w:rsidRPr="008129F6">
        <w:rPr>
          <w:b/>
          <w:szCs w:val="28"/>
        </w:rPr>
        <w:t>3.1. Размещение объектов федерального значения</w:t>
      </w:r>
    </w:p>
    <w:p w:rsidR="00D66EE1" w:rsidRPr="008129F6" w:rsidRDefault="00D66EE1" w:rsidP="00D66EE1">
      <w:pPr>
        <w:pStyle w:val="afb"/>
        <w:widowControl w:val="0"/>
        <w:tabs>
          <w:tab w:val="left" w:pos="4678"/>
          <w:tab w:val="left" w:pos="9781"/>
        </w:tabs>
        <w:spacing w:line="240" w:lineRule="atLeast"/>
        <w:ind w:left="720" w:right="-2" w:firstLine="567"/>
        <w:jc w:val="center"/>
        <w:rPr>
          <w:b/>
          <w:szCs w:val="28"/>
        </w:rPr>
      </w:pPr>
    </w:p>
    <w:p w:rsidR="00A8611B" w:rsidRPr="008129F6" w:rsidRDefault="00D66EE1" w:rsidP="00D66EE1">
      <w:r w:rsidRPr="008129F6">
        <w:t>Существующие объекты федерального значения на планируемой террит</w:t>
      </w:r>
      <w:r w:rsidRPr="008129F6">
        <w:t>о</w:t>
      </w:r>
      <w:r w:rsidRPr="008129F6">
        <w:t>рии сохраняются на расчетный период (Отдельная рота патрульно-постовой службы</w:t>
      </w:r>
      <w:r w:rsidRPr="008129F6">
        <w:rPr>
          <w:b/>
          <w:bCs/>
        </w:rPr>
        <w:t xml:space="preserve"> </w:t>
      </w:r>
      <w:r w:rsidRPr="008129F6">
        <w:t>полиции Министерства внутренних дел Российской Федерации на ста</w:t>
      </w:r>
      <w:r w:rsidRPr="008129F6">
        <w:t>н</w:t>
      </w:r>
      <w:r w:rsidRPr="008129F6">
        <w:t xml:space="preserve">ции Новосибирск, ул. Владимировская, 9а). </w:t>
      </w:r>
    </w:p>
    <w:p w:rsidR="00D66EE1" w:rsidRPr="008129F6" w:rsidRDefault="00D66EE1" w:rsidP="00D66EE1">
      <w:pPr>
        <w:rPr>
          <w:b/>
          <w:bCs/>
        </w:rPr>
      </w:pPr>
      <w:r w:rsidRPr="008129F6">
        <w:t xml:space="preserve">Размещение новых объектов не предусмотрено. </w:t>
      </w:r>
    </w:p>
    <w:p w:rsidR="00D66EE1" w:rsidRPr="008129F6" w:rsidRDefault="00D66EE1" w:rsidP="00D66EE1">
      <w:pPr>
        <w:pStyle w:val="afb"/>
        <w:widowControl w:val="0"/>
        <w:tabs>
          <w:tab w:val="left" w:pos="4678"/>
          <w:tab w:val="left" w:pos="9781"/>
        </w:tabs>
        <w:spacing w:line="240" w:lineRule="atLeast"/>
        <w:ind w:left="0" w:right="-2"/>
        <w:jc w:val="center"/>
        <w:rPr>
          <w:b/>
          <w:szCs w:val="28"/>
        </w:rPr>
      </w:pPr>
    </w:p>
    <w:p w:rsidR="00D66EE1" w:rsidRPr="008129F6" w:rsidRDefault="00D66EE1" w:rsidP="00D66EE1">
      <w:pPr>
        <w:pStyle w:val="afb"/>
        <w:widowControl w:val="0"/>
        <w:tabs>
          <w:tab w:val="left" w:pos="4678"/>
          <w:tab w:val="left" w:pos="9781"/>
        </w:tabs>
        <w:spacing w:line="240" w:lineRule="atLeast"/>
        <w:ind w:left="0" w:right="-2" w:firstLine="0"/>
        <w:jc w:val="center"/>
        <w:outlineLvl w:val="0"/>
        <w:rPr>
          <w:b/>
          <w:szCs w:val="28"/>
        </w:rPr>
      </w:pPr>
      <w:r w:rsidRPr="008129F6">
        <w:rPr>
          <w:b/>
          <w:szCs w:val="28"/>
        </w:rPr>
        <w:t>3.2. Размещение объектов регионального значения</w:t>
      </w:r>
    </w:p>
    <w:p w:rsidR="00D66EE1" w:rsidRPr="008129F6" w:rsidRDefault="00D66EE1" w:rsidP="00D66EE1">
      <w:pPr>
        <w:spacing w:line="240" w:lineRule="atLeast"/>
        <w:rPr>
          <w:szCs w:val="28"/>
        </w:rPr>
      </w:pPr>
    </w:p>
    <w:p w:rsidR="00D66EE1" w:rsidRPr="008129F6" w:rsidRDefault="00D66EE1" w:rsidP="00D66EE1">
      <w:pPr>
        <w:spacing w:line="240" w:lineRule="atLeast"/>
        <w:rPr>
          <w:szCs w:val="28"/>
        </w:rPr>
      </w:pPr>
      <w:r w:rsidRPr="008129F6">
        <w:rPr>
          <w:szCs w:val="28"/>
        </w:rPr>
        <w:t>Существующие на территории объекты капитального строительства реги</w:t>
      </w:r>
      <w:r w:rsidRPr="008129F6">
        <w:rPr>
          <w:szCs w:val="28"/>
        </w:rPr>
        <w:t>о</w:t>
      </w:r>
      <w:r w:rsidRPr="008129F6">
        <w:rPr>
          <w:szCs w:val="28"/>
        </w:rPr>
        <w:t>нального значения сохраняются (государственное бюджетное учреждение здрав</w:t>
      </w:r>
      <w:r w:rsidRPr="008129F6">
        <w:rPr>
          <w:szCs w:val="28"/>
        </w:rPr>
        <w:t>о</w:t>
      </w:r>
      <w:r w:rsidRPr="008129F6">
        <w:rPr>
          <w:szCs w:val="28"/>
        </w:rPr>
        <w:t xml:space="preserve">охранения Новосибирской области «Городская клиническая поликлиника № 20» в квартале 020.01.05.01, ул. Владимировская, 5). </w:t>
      </w:r>
    </w:p>
    <w:p w:rsidR="00D66EE1" w:rsidRPr="008129F6" w:rsidRDefault="00D66EE1" w:rsidP="00D66EE1">
      <w:pPr>
        <w:spacing w:line="240" w:lineRule="atLeast"/>
        <w:rPr>
          <w:szCs w:val="28"/>
        </w:rPr>
      </w:pPr>
      <w:r w:rsidRPr="008129F6">
        <w:rPr>
          <w:szCs w:val="28"/>
        </w:rPr>
        <w:t>На расчетный срок предусмотрено размещение объектов здравоохранения:</w:t>
      </w:r>
    </w:p>
    <w:p w:rsidR="00D66EE1" w:rsidRPr="008129F6" w:rsidRDefault="00D66EE1" w:rsidP="00D66EE1">
      <w:pPr>
        <w:spacing w:line="240" w:lineRule="atLeast"/>
        <w:rPr>
          <w:szCs w:val="28"/>
        </w:rPr>
      </w:pPr>
      <w:r w:rsidRPr="008129F6">
        <w:rPr>
          <w:bCs/>
          <w:iCs/>
          <w:szCs w:val="28"/>
        </w:rPr>
        <w:t xml:space="preserve">станции скорой медицинской помощи по ул. Сухарной </w:t>
      </w:r>
      <w:r w:rsidRPr="008129F6">
        <w:rPr>
          <w:szCs w:val="28"/>
        </w:rPr>
        <w:t xml:space="preserve">(квартал 020.01.01.02) </w:t>
      </w:r>
      <w:r w:rsidR="00416577" w:rsidRPr="008129F6">
        <w:rPr>
          <w:szCs w:val="28"/>
        </w:rPr>
        <w:t xml:space="preserve">– </w:t>
      </w:r>
      <w:r w:rsidRPr="008129F6">
        <w:rPr>
          <w:szCs w:val="28"/>
        </w:rPr>
        <w:t>срок до 2030 года;</w:t>
      </w:r>
    </w:p>
    <w:p w:rsidR="00D66EE1" w:rsidRPr="008129F6" w:rsidRDefault="00D66EE1" w:rsidP="00D66EE1">
      <w:pPr>
        <w:spacing w:line="240" w:lineRule="atLeast"/>
        <w:rPr>
          <w:szCs w:val="28"/>
        </w:rPr>
      </w:pPr>
      <w:r w:rsidRPr="008129F6">
        <w:rPr>
          <w:bCs/>
          <w:iCs/>
          <w:szCs w:val="28"/>
        </w:rPr>
        <w:t xml:space="preserve">строительство молочной кухни </w:t>
      </w:r>
      <w:r w:rsidRPr="008129F6">
        <w:rPr>
          <w:szCs w:val="28"/>
        </w:rPr>
        <w:t>(квартал 020.01.04.01);</w:t>
      </w:r>
    </w:p>
    <w:p w:rsidR="00D66EE1" w:rsidRPr="008129F6" w:rsidRDefault="00D66EE1" w:rsidP="00D66EE1">
      <w:pPr>
        <w:spacing w:line="240" w:lineRule="atLeast"/>
        <w:rPr>
          <w:szCs w:val="28"/>
        </w:rPr>
      </w:pPr>
      <w:r w:rsidRPr="008129F6">
        <w:rPr>
          <w:bCs/>
          <w:iCs/>
          <w:szCs w:val="28"/>
        </w:rPr>
        <w:t xml:space="preserve">строительство поликлиники по ул. Саратовской </w:t>
      </w:r>
      <w:r w:rsidRPr="008129F6">
        <w:rPr>
          <w:szCs w:val="28"/>
        </w:rPr>
        <w:t>(квартал 020.01.04.01);</w:t>
      </w:r>
    </w:p>
    <w:p w:rsidR="00D66EE1" w:rsidRPr="008129F6" w:rsidRDefault="00D66EE1" w:rsidP="00D66EE1">
      <w:pPr>
        <w:spacing w:line="240" w:lineRule="atLeast"/>
        <w:rPr>
          <w:szCs w:val="28"/>
        </w:rPr>
      </w:pPr>
      <w:r w:rsidRPr="008129F6">
        <w:rPr>
          <w:bCs/>
          <w:iCs/>
          <w:szCs w:val="28"/>
        </w:rPr>
        <w:t>станции скорой медицинско</w:t>
      </w:r>
      <w:r w:rsidR="00E5725B">
        <w:rPr>
          <w:bCs/>
          <w:iCs/>
          <w:szCs w:val="28"/>
        </w:rPr>
        <w:t>й помощи по ул. </w:t>
      </w:r>
      <w:r w:rsidRPr="008129F6">
        <w:rPr>
          <w:bCs/>
          <w:iCs/>
          <w:szCs w:val="28"/>
        </w:rPr>
        <w:t xml:space="preserve">Саратовской </w:t>
      </w:r>
      <w:r w:rsidRPr="008129F6">
        <w:rPr>
          <w:szCs w:val="28"/>
        </w:rPr>
        <w:t>(020.01.04.01).</w:t>
      </w:r>
    </w:p>
    <w:p w:rsidR="00D66EE1" w:rsidRPr="008129F6" w:rsidRDefault="00D66EE1" w:rsidP="00D66EE1">
      <w:pPr>
        <w:ind w:firstLine="0"/>
        <w:jc w:val="left"/>
        <w:rPr>
          <w:b/>
          <w:szCs w:val="28"/>
        </w:rPr>
      </w:pPr>
    </w:p>
    <w:p w:rsidR="00D66EE1" w:rsidRPr="008129F6" w:rsidRDefault="00A2477F" w:rsidP="00D66EE1">
      <w:pPr>
        <w:pStyle w:val="afb"/>
        <w:widowControl w:val="0"/>
        <w:tabs>
          <w:tab w:val="left" w:pos="4678"/>
          <w:tab w:val="left" w:pos="9781"/>
        </w:tabs>
        <w:spacing w:line="240" w:lineRule="atLeast"/>
        <w:ind w:left="0" w:right="-2" w:firstLine="0"/>
        <w:jc w:val="center"/>
        <w:outlineLvl w:val="0"/>
        <w:rPr>
          <w:b/>
          <w:szCs w:val="28"/>
        </w:rPr>
      </w:pPr>
      <w:r w:rsidRPr="008129F6">
        <w:rPr>
          <w:b/>
          <w:szCs w:val="28"/>
        </w:rPr>
        <w:t>3.3. </w:t>
      </w:r>
      <w:r w:rsidR="00D66EE1" w:rsidRPr="008129F6">
        <w:rPr>
          <w:b/>
          <w:szCs w:val="28"/>
        </w:rPr>
        <w:t>Размещение объектов местного значения</w:t>
      </w:r>
    </w:p>
    <w:p w:rsidR="00D66EE1" w:rsidRPr="008129F6" w:rsidRDefault="00D66EE1" w:rsidP="00D66EE1">
      <w:pPr>
        <w:pStyle w:val="afb"/>
        <w:widowControl w:val="0"/>
        <w:tabs>
          <w:tab w:val="left" w:pos="4678"/>
          <w:tab w:val="left" w:pos="9781"/>
        </w:tabs>
        <w:spacing w:line="240" w:lineRule="atLeast"/>
        <w:ind w:left="0" w:right="-2" w:firstLine="567"/>
        <w:jc w:val="center"/>
        <w:rPr>
          <w:b/>
          <w:szCs w:val="28"/>
        </w:rPr>
      </w:pPr>
    </w:p>
    <w:p w:rsidR="00D66EE1" w:rsidRPr="008129F6" w:rsidRDefault="00D66EE1" w:rsidP="003758AB">
      <w:pPr>
        <w:rPr>
          <w:szCs w:val="28"/>
        </w:rPr>
      </w:pPr>
      <w:r w:rsidRPr="008129F6">
        <w:rPr>
          <w:szCs w:val="28"/>
        </w:rPr>
        <w:t xml:space="preserve">На расчетный срок численность населения составит </w:t>
      </w:r>
      <w:r w:rsidR="00127A95" w:rsidRPr="008129F6">
        <w:rPr>
          <w:bCs/>
          <w:iCs/>
          <w:szCs w:val="28"/>
        </w:rPr>
        <w:t>57,03</w:t>
      </w:r>
      <w:r w:rsidRPr="008129F6">
        <w:rPr>
          <w:b/>
          <w:i/>
          <w:szCs w:val="28"/>
        </w:rPr>
        <w:t xml:space="preserve"> </w:t>
      </w:r>
      <w:r w:rsidRPr="008129F6">
        <w:rPr>
          <w:szCs w:val="28"/>
        </w:rPr>
        <w:t xml:space="preserve">тыс. человек. В соответствии с Местными нормативами требуется </w:t>
      </w:r>
      <w:r w:rsidR="00127A95" w:rsidRPr="008129F6">
        <w:rPr>
          <w:szCs w:val="28"/>
        </w:rPr>
        <w:t>1997</w:t>
      </w:r>
      <w:r w:rsidRPr="008129F6">
        <w:rPr>
          <w:szCs w:val="28"/>
        </w:rPr>
        <w:t xml:space="preserve"> мест в дошкольных у</w:t>
      </w:r>
      <w:r w:rsidRPr="008129F6">
        <w:rPr>
          <w:szCs w:val="28"/>
        </w:rPr>
        <w:t>ч</w:t>
      </w:r>
      <w:r w:rsidRPr="008129F6">
        <w:rPr>
          <w:szCs w:val="28"/>
        </w:rPr>
        <w:t xml:space="preserve">реждениях и </w:t>
      </w:r>
      <w:r w:rsidR="00127A95" w:rsidRPr="008129F6">
        <w:rPr>
          <w:szCs w:val="28"/>
        </w:rPr>
        <w:t>6558</w:t>
      </w:r>
      <w:r w:rsidRPr="008129F6">
        <w:rPr>
          <w:szCs w:val="28"/>
        </w:rPr>
        <w:t xml:space="preserve"> мест в общеобразовательных учреждениях. Планируемые пок</w:t>
      </w:r>
      <w:r w:rsidRPr="008129F6">
        <w:rPr>
          <w:szCs w:val="28"/>
        </w:rPr>
        <w:t>а</w:t>
      </w:r>
      <w:r w:rsidRPr="008129F6">
        <w:rPr>
          <w:szCs w:val="28"/>
        </w:rPr>
        <w:t>затели обеспеченности населения местами в детских садах и общеобразовател</w:t>
      </w:r>
      <w:r w:rsidRPr="008129F6">
        <w:rPr>
          <w:szCs w:val="28"/>
        </w:rPr>
        <w:t>ь</w:t>
      </w:r>
      <w:r w:rsidRPr="008129F6">
        <w:rPr>
          <w:szCs w:val="28"/>
        </w:rPr>
        <w:t>ных школах приняты в соответствии с Местными нормативами:</w:t>
      </w:r>
    </w:p>
    <w:p w:rsidR="00D66EE1" w:rsidRPr="008129F6" w:rsidRDefault="00D66EE1" w:rsidP="003758AB">
      <w:pPr>
        <w:rPr>
          <w:szCs w:val="28"/>
        </w:rPr>
      </w:pPr>
      <w:r w:rsidRPr="008129F6">
        <w:rPr>
          <w:szCs w:val="28"/>
        </w:rPr>
        <w:t xml:space="preserve">для дошкольных образовательных организаций – 35 мест на 1 тыс. человек при максимально допустимом уровне территориальной доступности не более 300 м; </w:t>
      </w:r>
    </w:p>
    <w:p w:rsidR="00D66EE1" w:rsidRPr="008129F6" w:rsidRDefault="00D66EE1" w:rsidP="003758AB">
      <w:pPr>
        <w:rPr>
          <w:szCs w:val="28"/>
        </w:rPr>
      </w:pPr>
      <w:r w:rsidRPr="008129F6">
        <w:rPr>
          <w:szCs w:val="28"/>
        </w:rPr>
        <w:t xml:space="preserve">для общеобразовательных организаций – 115 мест на 1 тыс. человек при максимально допустимом уровне территориальной доступности не более 500 м. </w:t>
      </w:r>
    </w:p>
    <w:p w:rsidR="00D66EE1" w:rsidRPr="008129F6" w:rsidRDefault="00D66EE1" w:rsidP="003758AB">
      <w:pPr>
        <w:rPr>
          <w:szCs w:val="28"/>
        </w:rPr>
      </w:pPr>
      <w:r w:rsidRPr="008129F6">
        <w:rPr>
          <w:szCs w:val="28"/>
        </w:rPr>
        <w:t xml:space="preserve">С учетом нормативного радиуса обслуживания планируется размещение следующих объектов местного значения: </w:t>
      </w:r>
    </w:p>
    <w:p w:rsidR="00D66EE1" w:rsidRPr="008129F6" w:rsidRDefault="00D66EE1" w:rsidP="003758AB">
      <w:pPr>
        <w:rPr>
          <w:szCs w:val="28"/>
        </w:rPr>
      </w:pPr>
      <w:r w:rsidRPr="008129F6">
        <w:rPr>
          <w:szCs w:val="28"/>
        </w:rPr>
        <w:t xml:space="preserve">реконструкция </w:t>
      </w:r>
      <w:r w:rsidR="00144289" w:rsidRPr="008129F6">
        <w:rPr>
          <w:szCs w:val="28"/>
        </w:rPr>
        <w:t>муниципально</w:t>
      </w:r>
      <w:r w:rsidR="003758AB" w:rsidRPr="008129F6">
        <w:rPr>
          <w:szCs w:val="28"/>
        </w:rPr>
        <w:t>го</w:t>
      </w:r>
      <w:r w:rsidR="00144289" w:rsidRPr="008129F6">
        <w:rPr>
          <w:szCs w:val="28"/>
        </w:rPr>
        <w:t xml:space="preserve"> казенно</w:t>
      </w:r>
      <w:r w:rsidR="003758AB" w:rsidRPr="008129F6">
        <w:rPr>
          <w:szCs w:val="28"/>
        </w:rPr>
        <w:t>го</w:t>
      </w:r>
      <w:r w:rsidR="00144289" w:rsidRPr="008129F6">
        <w:rPr>
          <w:szCs w:val="28"/>
        </w:rPr>
        <w:t xml:space="preserve"> дошкольно</w:t>
      </w:r>
      <w:r w:rsidR="003758AB" w:rsidRPr="008129F6">
        <w:rPr>
          <w:szCs w:val="28"/>
        </w:rPr>
        <w:t>го</w:t>
      </w:r>
      <w:r w:rsidR="00144289" w:rsidRPr="008129F6">
        <w:rPr>
          <w:szCs w:val="28"/>
        </w:rPr>
        <w:t xml:space="preserve"> образовательно</w:t>
      </w:r>
      <w:r w:rsidR="003758AB" w:rsidRPr="008129F6">
        <w:rPr>
          <w:szCs w:val="28"/>
        </w:rPr>
        <w:t>го</w:t>
      </w:r>
      <w:r w:rsidR="00144289" w:rsidRPr="008129F6">
        <w:rPr>
          <w:szCs w:val="28"/>
        </w:rPr>
        <w:t xml:space="preserve"> учреждени</w:t>
      </w:r>
      <w:r w:rsidR="003758AB" w:rsidRPr="008129F6">
        <w:rPr>
          <w:szCs w:val="28"/>
        </w:rPr>
        <w:t>я</w:t>
      </w:r>
      <w:r w:rsidR="00144289" w:rsidRPr="008129F6">
        <w:rPr>
          <w:szCs w:val="28"/>
        </w:rPr>
        <w:t xml:space="preserve"> города Новосибирска </w:t>
      </w:r>
      <w:r w:rsidR="003758AB" w:rsidRPr="008129F6">
        <w:rPr>
          <w:szCs w:val="28"/>
        </w:rPr>
        <w:t>«</w:t>
      </w:r>
      <w:r w:rsidR="00144289" w:rsidRPr="008129F6">
        <w:rPr>
          <w:szCs w:val="28"/>
        </w:rPr>
        <w:t xml:space="preserve">Детский сад № 215 </w:t>
      </w:r>
      <w:r w:rsidR="003758AB" w:rsidRPr="008129F6">
        <w:rPr>
          <w:szCs w:val="28"/>
        </w:rPr>
        <w:t>«</w:t>
      </w:r>
      <w:r w:rsidR="00144289" w:rsidRPr="008129F6">
        <w:rPr>
          <w:szCs w:val="28"/>
        </w:rPr>
        <w:t>Кораблик детства</w:t>
      </w:r>
      <w:r w:rsidR="003758AB" w:rsidRPr="008129F6">
        <w:rPr>
          <w:szCs w:val="28"/>
        </w:rPr>
        <w:t>»</w:t>
      </w:r>
      <w:r w:rsidRPr="008129F6">
        <w:rPr>
          <w:szCs w:val="28"/>
        </w:rPr>
        <w:t xml:space="preserve"> по Владимировскому спуску, 3а в Железнодорожном районе </w:t>
      </w:r>
      <w:r w:rsidR="00276E39">
        <w:rPr>
          <w:szCs w:val="28"/>
        </w:rPr>
        <w:t xml:space="preserve">- </w:t>
      </w:r>
      <w:r w:rsidRPr="008129F6">
        <w:rPr>
          <w:szCs w:val="28"/>
        </w:rPr>
        <w:t>на 250 мест до 2027 года (квартал 020.01.05.01)</w:t>
      </w:r>
      <w:r w:rsidR="00A2477F" w:rsidRPr="008129F6">
        <w:rPr>
          <w:szCs w:val="28"/>
        </w:rPr>
        <w:t>. М</w:t>
      </w:r>
      <w:r w:rsidRPr="008129F6">
        <w:rPr>
          <w:szCs w:val="28"/>
        </w:rPr>
        <w:t>аксимально можно увеличить до 180 мест из-за о</w:t>
      </w:r>
      <w:r w:rsidRPr="008129F6">
        <w:rPr>
          <w:szCs w:val="28"/>
        </w:rPr>
        <w:t>т</w:t>
      </w:r>
      <w:r w:rsidRPr="008129F6">
        <w:rPr>
          <w:szCs w:val="28"/>
        </w:rPr>
        <w:t>сутствия свободной территории;</w:t>
      </w:r>
    </w:p>
    <w:p w:rsidR="00D66EE1" w:rsidRPr="008129F6" w:rsidRDefault="00D66EE1" w:rsidP="003758AB">
      <w:pPr>
        <w:rPr>
          <w:szCs w:val="28"/>
        </w:rPr>
      </w:pPr>
      <w:r w:rsidRPr="008129F6">
        <w:rPr>
          <w:szCs w:val="28"/>
        </w:rPr>
        <w:t>средней общеобразовательной школы (квартал 020.01.01.02)</w:t>
      </w:r>
      <w:r w:rsidR="00094678" w:rsidRPr="008129F6">
        <w:rPr>
          <w:szCs w:val="28"/>
        </w:rPr>
        <w:t xml:space="preserve"> –</w:t>
      </w:r>
      <w:r w:rsidRPr="008129F6">
        <w:rPr>
          <w:szCs w:val="28"/>
        </w:rPr>
        <w:t xml:space="preserve"> 1550 мест; </w:t>
      </w:r>
    </w:p>
    <w:p w:rsidR="00D66EE1" w:rsidRPr="008129F6" w:rsidRDefault="00D66EE1" w:rsidP="003758AB">
      <w:pPr>
        <w:rPr>
          <w:szCs w:val="28"/>
        </w:rPr>
      </w:pPr>
      <w:r w:rsidRPr="008129F6">
        <w:rPr>
          <w:szCs w:val="28"/>
        </w:rPr>
        <w:t xml:space="preserve">детского сада (квартал 020.01.01.02) </w:t>
      </w:r>
      <w:r w:rsidR="003E4328" w:rsidRPr="008129F6">
        <w:rPr>
          <w:rStyle w:val="layout"/>
        </w:rPr>
        <w:t>–</w:t>
      </w:r>
      <w:r w:rsidRPr="008129F6">
        <w:rPr>
          <w:szCs w:val="28"/>
        </w:rPr>
        <w:t xml:space="preserve"> 450 мест;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szCs w:val="28"/>
        </w:rPr>
        <w:t xml:space="preserve">детского сада (квартал 020.01.02.01) </w:t>
      </w:r>
      <w:r w:rsidR="003E4328" w:rsidRPr="008129F6">
        <w:rPr>
          <w:rStyle w:val="layout"/>
        </w:rPr>
        <w:t>–</w:t>
      </w:r>
      <w:r w:rsidRPr="008129F6">
        <w:rPr>
          <w:szCs w:val="28"/>
        </w:rPr>
        <w:t xml:space="preserve"> 160 мест;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szCs w:val="28"/>
        </w:rPr>
        <w:t xml:space="preserve">детского сада (квартал 020.01.02.02) </w:t>
      </w:r>
      <w:r w:rsidR="003E4328" w:rsidRPr="008129F6">
        <w:rPr>
          <w:rStyle w:val="layout"/>
        </w:rPr>
        <w:t>–</w:t>
      </w:r>
      <w:r w:rsidRPr="008129F6">
        <w:rPr>
          <w:szCs w:val="28"/>
        </w:rPr>
        <w:t xml:space="preserve"> 200 мест;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szCs w:val="28"/>
        </w:rPr>
        <w:lastRenderedPageBreak/>
        <w:t>средней общеобразовательной школы (квартал 020.01.02.02)</w:t>
      </w:r>
      <w:r w:rsidR="003E4328" w:rsidRPr="008129F6">
        <w:rPr>
          <w:rStyle w:val="layout"/>
        </w:rPr>
        <w:t xml:space="preserve"> –</w:t>
      </w:r>
      <w:r w:rsidRPr="008129F6">
        <w:rPr>
          <w:szCs w:val="28"/>
        </w:rPr>
        <w:t xml:space="preserve"> 1100 мест;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szCs w:val="28"/>
        </w:rPr>
        <w:t xml:space="preserve">детского сада (квартал 020.01.03.01) </w:t>
      </w:r>
      <w:r w:rsidR="003E4328" w:rsidRPr="008129F6">
        <w:rPr>
          <w:rStyle w:val="layout"/>
        </w:rPr>
        <w:t>–</w:t>
      </w:r>
      <w:r w:rsidRPr="008129F6">
        <w:rPr>
          <w:szCs w:val="28"/>
        </w:rPr>
        <w:t xml:space="preserve"> 230 мест;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szCs w:val="28"/>
        </w:rPr>
        <w:t xml:space="preserve">детского сада (квартал 020.01.03.01) </w:t>
      </w:r>
      <w:r w:rsidR="003E4328" w:rsidRPr="008129F6">
        <w:rPr>
          <w:rStyle w:val="layout"/>
        </w:rPr>
        <w:t>–</w:t>
      </w:r>
      <w:r w:rsidRPr="008129F6">
        <w:rPr>
          <w:szCs w:val="28"/>
        </w:rPr>
        <w:t xml:space="preserve"> 285 мест;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szCs w:val="28"/>
        </w:rPr>
        <w:t>средней общеобразовательной школы (квартал 020.01.0</w:t>
      </w:r>
      <w:r w:rsidR="00BF7519" w:rsidRPr="008129F6">
        <w:rPr>
          <w:szCs w:val="28"/>
        </w:rPr>
        <w:t>3</w:t>
      </w:r>
      <w:r w:rsidRPr="008129F6">
        <w:rPr>
          <w:szCs w:val="28"/>
        </w:rPr>
        <w:t>.0</w:t>
      </w:r>
      <w:r w:rsidR="00BF7519" w:rsidRPr="008129F6">
        <w:rPr>
          <w:szCs w:val="28"/>
        </w:rPr>
        <w:t>1</w:t>
      </w:r>
      <w:r w:rsidRPr="008129F6">
        <w:rPr>
          <w:szCs w:val="28"/>
        </w:rPr>
        <w:t>)</w:t>
      </w:r>
      <w:r w:rsidR="003E4328" w:rsidRPr="008129F6">
        <w:rPr>
          <w:rStyle w:val="layout"/>
        </w:rPr>
        <w:t xml:space="preserve"> –</w:t>
      </w:r>
      <w:r w:rsidRPr="008129F6">
        <w:rPr>
          <w:szCs w:val="28"/>
        </w:rPr>
        <w:t xml:space="preserve"> 1100 мест;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szCs w:val="28"/>
        </w:rPr>
        <w:t>средней общеобразовательной школы (квартал 020.01.0</w:t>
      </w:r>
      <w:r w:rsidR="00BF7519" w:rsidRPr="008129F6">
        <w:rPr>
          <w:szCs w:val="28"/>
        </w:rPr>
        <w:t>3</w:t>
      </w:r>
      <w:r w:rsidRPr="008129F6">
        <w:rPr>
          <w:szCs w:val="28"/>
        </w:rPr>
        <w:t>.0</w:t>
      </w:r>
      <w:r w:rsidR="00BF7519" w:rsidRPr="008129F6">
        <w:rPr>
          <w:szCs w:val="28"/>
        </w:rPr>
        <w:t>1</w:t>
      </w:r>
      <w:r w:rsidRPr="008129F6">
        <w:rPr>
          <w:szCs w:val="28"/>
        </w:rPr>
        <w:t>)</w:t>
      </w:r>
      <w:r w:rsidR="003E4328" w:rsidRPr="008129F6">
        <w:rPr>
          <w:rStyle w:val="layout"/>
        </w:rPr>
        <w:t xml:space="preserve"> –</w:t>
      </w:r>
      <w:r w:rsidRPr="008129F6">
        <w:rPr>
          <w:szCs w:val="28"/>
        </w:rPr>
        <w:t xml:space="preserve"> 550 мест;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szCs w:val="28"/>
        </w:rPr>
        <w:t xml:space="preserve">детского сада (квартал 020.01.04.01) </w:t>
      </w:r>
      <w:r w:rsidR="003E4328" w:rsidRPr="008129F6">
        <w:rPr>
          <w:rStyle w:val="layout"/>
        </w:rPr>
        <w:t>–</w:t>
      </w:r>
      <w:r w:rsidRPr="008129F6">
        <w:rPr>
          <w:szCs w:val="28"/>
        </w:rPr>
        <w:t xml:space="preserve"> 320 мест;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szCs w:val="28"/>
        </w:rPr>
        <w:t>средней общеобразовательной школы (квартал 020.01.04.01)</w:t>
      </w:r>
      <w:r w:rsidR="003758AB" w:rsidRPr="008129F6">
        <w:rPr>
          <w:rStyle w:val="layout"/>
        </w:rPr>
        <w:t xml:space="preserve"> –</w:t>
      </w:r>
      <w:r w:rsidRPr="008129F6">
        <w:rPr>
          <w:szCs w:val="28"/>
        </w:rPr>
        <w:t xml:space="preserve"> 1100 мест;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szCs w:val="28"/>
        </w:rPr>
        <w:t xml:space="preserve">детского сада (квартал 020.01.05.02) </w:t>
      </w:r>
      <w:r w:rsidR="003E4328" w:rsidRPr="008129F6">
        <w:rPr>
          <w:rStyle w:val="layout"/>
        </w:rPr>
        <w:t>–</w:t>
      </w:r>
      <w:r w:rsidRPr="008129F6">
        <w:rPr>
          <w:szCs w:val="28"/>
        </w:rPr>
        <w:t xml:space="preserve"> 150 мест;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szCs w:val="28"/>
        </w:rPr>
        <w:t xml:space="preserve">детского сада (квартал 020.01.05.02) </w:t>
      </w:r>
      <w:r w:rsidR="003E4328" w:rsidRPr="008129F6">
        <w:rPr>
          <w:rStyle w:val="layout"/>
        </w:rPr>
        <w:t>–</w:t>
      </w:r>
      <w:r w:rsidRPr="008129F6">
        <w:rPr>
          <w:szCs w:val="28"/>
        </w:rPr>
        <w:t xml:space="preserve"> 150 мест;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szCs w:val="28"/>
        </w:rPr>
        <w:t xml:space="preserve">детского сада (квартал 020.01.05.02) </w:t>
      </w:r>
      <w:r w:rsidR="003E4328" w:rsidRPr="008129F6">
        <w:rPr>
          <w:rStyle w:val="layout"/>
        </w:rPr>
        <w:t>–</w:t>
      </w:r>
      <w:r w:rsidRPr="008129F6">
        <w:rPr>
          <w:szCs w:val="28"/>
        </w:rPr>
        <w:t xml:space="preserve"> 200 мест;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szCs w:val="28"/>
        </w:rPr>
        <w:t>средней общеобразовательной школы (квартал 020.01.05.02)</w:t>
      </w:r>
      <w:r w:rsidR="003E4328" w:rsidRPr="008129F6">
        <w:rPr>
          <w:rStyle w:val="layout"/>
        </w:rPr>
        <w:t xml:space="preserve"> –</w:t>
      </w:r>
      <w:r w:rsidR="000B465E" w:rsidRPr="008129F6">
        <w:rPr>
          <w:szCs w:val="28"/>
        </w:rPr>
        <w:t xml:space="preserve"> 1100 мест.</w:t>
      </w:r>
    </w:p>
    <w:p w:rsidR="00D66EE1" w:rsidRPr="008129F6" w:rsidRDefault="00D66EE1" w:rsidP="00D66EE1">
      <w:pPr>
        <w:rPr>
          <w:snapToGrid w:val="0"/>
          <w:szCs w:val="28"/>
        </w:rPr>
      </w:pPr>
      <w:r w:rsidRPr="008129F6">
        <w:rPr>
          <w:snapToGrid w:val="0"/>
          <w:szCs w:val="28"/>
        </w:rPr>
        <w:t>Реализация запланированных выше мероприятий позволит создать проф</w:t>
      </w:r>
      <w:r w:rsidRPr="008129F6">
        <w:rPr>
          <w:snapToGrid w:val="0"/>
          <w:szCs w:val="28"/>
        </w:rPr>
        <w:t>и</w:t>
      </w:r>
      <w:r w:rsidRPr="008129F6">
        <w:rPr>
          <w:snapToGrid w:val="0"/>
          <w:szCs w:val="28"/>
        </w:rPr>
        <w:t xml:space="preserve">цит мест в школах на 463 места, в детских садах – </w:t>
      </w:r>
      <w:r w:rsidR="00A2477F" w:rsidRPr="008129F6">
        <w:rPr>
          <w:snapToGrid w:val="0"/>
          <w:szCs w:val="28"/>
        </w:rPr>
        <w:t>на 3</w:t>
      </w:r>
      <w:r w:rsidRPr="008129F6">
        <w:rPr>
          <w:snapToGrid w:val="0"/>
          <w:szCs w:val="28"/>
        </w:rPr>
        <w:t xml:space="preserve">00 мест. 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szCs w:val="28"/>
        </w:rPr>
        <w:t>Планируется строительство объектов культуры и искусства: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szCs w:val="28"/>
        </w:rPr>
        <w:t xml:space="preserve">детской школы искусств, дома творчества </w:t>
      </w:r>
      <w:r w:rsidR="00127A95" w:rsidRPr="008129F6">
        <w:rPr>
          <w:rStyle w:val="layout"/>
        </w:rPr>
        <w:t>–</w:t>
      </w:r>
      <w:r w:rsidR="000B465E" w:rsidRPr="008129F6">
        <w:rPr>
          <w:szCs w:val="28"/>
        </w:rPr>
        <w:t xml:space="preserve"> </w:t>
      </w:r>
      <w:r w:rsidRPr="008129F6">
        <w:rPr>
          <w:szCs w:val="28"/>
        </w:rPr>
        <w:t>в</w:t>
      </w:r>
      <w:r w:rsidRPr="008129F6">
        <w:rPr>
          <w:snapToGrid w:val="0"/>
          <w:szCs w:val="28"/>
        </w:rPr>
        <w:t xml:space="preserve"> </w:t>
      </w:r>
      <w:r w:rsidRPr="008129F6">
        <w:rPr>
          <w:szCs w:val="28"/>
        </w:rPr>
        <w:t xml:space="preserve">квартале </w:t>
      </w:r>
      <w:r w:rsidRPr="008129F6">
        <w:t>020.01.03.01</w:t>
      </w:r>
      <w:r w:rsidRPr="008129F6">
        <w:rPr>
          <w:szCs w:val="28"/>
        </w:rPr>
        <w:t>;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szCs w:val="28"/>
        </w:rPr>
        <w:t xml:space="preserve">детской школы искусств, дома творчества </w:t>
      </w:r>
      <w:r w:rsidR="00127A95" w:rsidRPr="008129F6">
        <w:rPr>
          <w:rStyle w:val="layout"/>
        </w:rPr>
        <w:t>–</w:t>
      </w:r>
      <w:r w:rsidR="000B465E" w:rsidRPr="008129F6">
        <w:rPr>
          <w:szCs w:val="28"/>
        </w:rPr>
        <w:t xml:space="preserve"> </w:t>
      </w:r>
      <w:r w:rsidRPr="008129F6">
        <w:rPr>
          <w:szCs w:val="28"/>
        </w:rPr>
        <w:t>в</w:t>
      </w:r>
      <w:r w:rsidRPr="008129F6">
        <w:rPr>
          <w:snapToGrid w:val="0"/>
          <w:szCs w:val="28"/>
        </w:rPr>
        <w:t xml:space="preserve"> </w:t>
      </w:r>
      <w:r w:rsidRPr="008129F6">
        <w:rPr>
          <w:szCs w:val="28"/>
        </w:rPr>
        <w:t xml:space="preserve">квартале </w:t>
      </w:r>
      <w:r w:rsidRPr="008129F6">
        <w:t>020.01.05.02</w:t>
      </w:r>
      <w:r w:rsidR="005D1441" w:rsidRPr="008129F6">
        <w:t>.</w:t>
      </w:r>
    </w:p>
    <w:p w:rsidR="00D66EE1" w:rsidRPr="008129F6" w:rsidRDefault="00D66EE1" w:rsidP="00D66EE1">
      <w:r w:rsidRPr="008129F6">
        <w:t xml:space="preserve">Предусматривается </w:t>
      </w:r>
      <w:r w:rsidR="00DF3302" w:rsidRPr="008129F6">
        <w:t>строительство</w:t>
      </w:r>
      <w:r w:rsidRPr="008129F6">
        <w:t xml:space="preserve"> объектов спортивного назначения:</w:t>
      </w:r>
    </w:p>
    <w:p w:rsidR="00D66EE1" w:rsidRPr="008129F6" w:rsidRDefault="00D66EE1" w:rsidP="00A2477F">
      <w:r w:rsidRPr="008129F6">
        <w:t xml:space="preserve">спортивного объекта </w:t>
      </w:r>
      <w:r w:rsidR="00127A95" w:rsidRPr="008129F6">
        <w:rPr>
          <w:rStyle w:val="layout"/>
        </w:rPr>
        <w:t>–</w:t>
      </w:r>
      <w:r w:rsidR="000B465E" w:rsidRPr="008129F6">
        <w:t xml:space="preserve"> </w:t>
      </w:r>
      <w:r w:rsidRPr="008129F6">
        <w:t>в квартале 020.01.03.01;</w:t>
      </w:r>
    </w:p>
    <w:p w:rsidR="00D66EE1" w:rsidRPr="008129F6" w:rsidRDefault="00D66EE1" w:rsidP="00A2477F">
      <w:r w:rsidRPr="008129F6">
        <w:t xml:space="preserve">бассейна </w:t>
      </w:r>
      <w:r w:rsidR="00127A95" w:rsidRPr="008129F6">
        <w:rPr>
          <w:rStyle w:val="layout"/>
        </w:rPr>
        <w:t>–</w:t>
      </w:r>
      <w:r w:rsidR="000B465E" w:rsidRPr="008129F6">
        <w:t xml:space="preserve"> </w:t>
      </w:r>
      <w:r w:rsidRPr="008129F6">
        <w:t>в квартале 020.01.03.01;</w:t>
      </w:r>
    </w:p>
    <w:p w:rsidR="00D66EE1" w:rsidRPr="008129F6" w:rsidRDefault="00D66EE1" w:rsidP="00A2477F">
      <w:r w:rsidRPr="008129F6">
        <w:t xml:space="preserve">спортивного объекта </w:t>
      </w:r>
      <w:r w:rsidR="00127A95" w:rsidRPr="008129F6">
        <w:rPr>
          <w:rStyle w:val="layout"/>
        </w:rPr>
        <w:t>–</w:t>
      </w:r>
      <w:r w:rsidR="000B465E" w:rsidRPr="008129F6">
        <w:t xml:space="preserve"> </w:t>
      </w:r>
      <w:r w:rsidRPr="008129F6">
        <w:t>в квартале 020.01.05.02</w:t>
      </w:r>
      <w:r w:rsidR="00607674" w:rsidRPr="008129F6">
        <w:t>.</w:t>
      </w:r>
    </w:p>
    <w:p w:rsidR="00CE5CF2" w:rsidRPr="008129F6" w:rsidRDefault="00002417" w:rsidP="00A2477F">
      <w:pPr>
        <w:tabs>
          <w:tab w:val="left" w:pos="1099"/>
        </w:tabs>
        <w:ind w:right="-2" w:firstLine="720"/>
      </w:pPr>
      <w:r w:rsidRPr="008129F6">
        <w:t>Для обеспечения благоприятного микроклимата и пешеходной проницаем</w:t>
      </w:r>
      <w:r w:rsidRPr="008129F6">
        <w:t>о</w:t>
      </w:r>
      <w:r w:rsidRPr="008129F6">
        <w:t>сти планируемой территории предусматривается увязать все элементы озеленения и благоустройства в единую систему. Создание линейного озеленения предпол</w:t>
      </w:r>
      <w:r w:rsidRPr="008129F6">
        <w:t>а</w:t>
      </w:r>
      <w:r w:rsidRPr="008129F6">
        <w:t>гается не только из одно- или двурядных посадок аллейных деревьев, но и созд</w:t>
      </w:r>
      <w:r w:rsidRPr="008129F6">
        <w:t>а</w:t>
      </w:r>
      <w:r w:rsidRPr="008129F6">
        <w:t>ния бульваров, «карманных» парков, формирующих непрерывные озелененные территории уже с выраженным средоо</w:t>
      </w:r>
      <w:r w:rsidR="005D1441" w:rsidRPr="008129F6">
        <w:t>б</w:t>
      </w:r>
      <w:r w:rsidRPr="008129F6">
        <w:t>разующим эффектом.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szCs w:val="28"/>
        </w:rPr>
        <w:t>Планируется размещение новых объектов озеленения: парков, скверов, па</w:t>
      </w:r>
      <w:r w:rsidRPr="008129F6">
        <w:rPr>
          <w:szCs w:val="28"/>
        </w:rPr>
        <w:t>р</w:t>
      </w:r>
      <w:r w:rsidRPr="008129F6">
        <w:rPr>
          <w:szCs w:val="28"/>
        </w:rPr>
        <w:t xml:space="preserve">ка в прибрежной зоне реки Оби, рек </w:t>
      </w:r>
      <w:r w:rsidR="00C6573D" w:rsidRPr="008129F6">
        <w:rPr>
          <w:szCs w:val="28"/>
        </w:rPr>
        <w:t xml:space="preserve">1-я </w:t>
      </w:r>
      <w:r w:rsidRPr="008129F6">
        <w:rPr>
          <w:szCs w:val="28"/>
        </w:rPr>
        <w:t xml:space="preserve">Ельцовка и </w:t>
      </w:r>
      <w:r w:rsidR="00C6573D" w:rsidRPr="008129F6">
        <w:rPr>
          <w:szCs w:val="28"/>
        </w:rPr>
        <w:t xml:space="preserve">2-я </w:t>
      </w:r>
      <w:r w:rsidRPr="008129F6">
        <w:rPr>
          <w:szCs w:val="28"/>
        </w:rPr>
        <w:t>Ельцовка, а также бульв</w:t>
      </w:r>
      <w:r w:rsidRPr="008129F6">
        <w:rPr>
          <w:szCs w:val="28"/>
        </w:rPr>
        <w:t>а</w:t>
      </w:r>
      <w:r w:rsidRPr="008129F6">
        <w:rPr>
          <w:szCs w:val="28"/>
        </w:rPr>
        <w:t>ров в жилых зонах и вдоль транспортных магистралей, где зеленые насаждения также выполняют санитарно-защитную функцию. В соответствии с Генеральным планом города Новосибирска предусмотрен</w:t>
      </w:r>
      <w:r w:rsidR="00002417" w:rsidRPr="008129F6">
        <w:rPr>
          <w:szCs w:val="28"/>
        </w:rPr>
        <w:t>о</w:t>
      </w:r>
      <w:r w:rsidRPr="008129F6">
        <w:rPr>
          <w:szCs w:val="28"/>
        </w:rPr>
        <w:t xml:space="preserve"> строительство набережной (от Д</w:t>
      </w:r>
      <w:r w:rsidRPr="008129F6">
        <w:rPr>
          <w:szCs w:val="28"/>
        </w:rPr>
        <w:t>и</w:t>
      </w:r>
      <w:r w:rsidRPr="008129F6">
        <w:rPr>
          <w:szCs w:val="28"/>
        </w:rPr>
        <w:t>митровского моста до планировочного квартала 020.01.03.01).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szCs w:val="28"/>
        </w:rPr>
        <w:t xml:space="preserve">В кварталах 020.01.01.02, 020.01.03.01, </w:t>
      </w:r>
      <w:r w:rsidR="009A0B48" w:rsidRPr="008129F6">
        <w:rPr>
          <w:szCs w:val="28"/>
        </w:rPr>
        <w:t>020.01.00.02</w:t>
      </w:r>
      <w:r w:rsidR="00C33152" w:rsidRPr="008129F6">
        <w:rPr>
          <w:szCs w:val="28"/>
        </w:rPr>
        <w:t>,</w:t>
      </w:r>
      <w:r w:rsidR="005B4219" w:rsidRPr="008129F6">
        <w:rPr>
          <w:szCs w:val="28"/>
        </w:rPr>
        <w:t xml:space="preserve"> </w:t>
      </w:r>
      <w:r w:rsidRPr="008129F6">
        <w:rPr>
          <w:szCs w:val="28"/>
        </w:rPr>
        <w:t>020.01.04.01, 020.01.05.01, 020.01.05.02 предусмотрено размещение распределительных пун</w:t>
      </w:r>
      <w:r w:rsidRPr="008129F6">
        <w:rPr>
          <w:szCs w:val="28"/>
        </w:rPr>
        <w:t>к</w:t>
      </w:r>
      <w:r w:rsidRPr="008129F6">
        <w:rPr>
          <w:szCs w:val="28"/>
        </w:rPr>
        <w:t>тов</w:t>
      </w:r>
      <w:r w:rsidR="00F9746F" w:rsidRPr="008129F6">
        <w:rPr>
          <w:szCs w:val="28"/>
        </w:rPr>
        <w:t xml:space="preserve"> сетей электроснабжения</w:t>
      </w:r>
      <w:r w:rsidRPr="008129F6">
        <w:rPr>
          <w:szCs w:val="28"/>
        </w:rPr>
        <w:t>.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szCs w:val="28"/>
        </w:rPr>
        <w:t>В квартале 020.01.02.02 планируется строительство</w:t>
      </w:r>
      <w:r w:rsidR="00F9746F" w:rsidRPr="008129F6">
        <w:rPr>
          <w:szCs w:val="28"/>
        </w:rPr>
        <w:t xml:space="preserve"> </w:t>
      </w:r>
      <w:r w:rsidR="00F9746F" w:rsidRPr="008129F6">
        <w:t>трансформаторной</w:t>
      </w:r>
      <w:r w:rsidRPr="008129F6">
        <w:rPr>
          <w:szCs w:val="28"/>
        </w:rPr>
        <w:t xml:space="preserve"> по</w:t>
      </w:r>
      <w:r w:rsidRPr="008129F6">
        <w:rPr>
          <w:szCs w:val="28"/>
        </w:rPr>
        <w:t>д</w:t>
      </w:r>
      <w:r w:rsidRPr="008129F6">
        <w:rPr>
          <w:szCs w:val="28"/>
        </w:rPr>
        <w:t xml:space="preserve">станции 110/10 кВ. </w:t>
      </w:r>
    </w:p>
    <w:p w:rsidR="00D66EE1" w:rsidRPr="008129F6" w:rsidRDefault="00D66EE1" w:rsidP="00B63500">
      <w:pPr>
        <w:rPr>
          <w:szCs w:val="28"/>
        </w:rPr>
      </w:pPr>
      <w:r w:rsidRPr="008129F6">
        <w:rPr>
          <w:szCs w:val="28"/>
        </w:rPr>
        <w:t>В кварталах 020.01.00.01, 020.01.03.01, 020.01.00.03 планируется строител</w:t>
      </w:r>
      <w:r w:rsidRPr="008129F6">
        <w:rPr>
          <w:szCs w:val="28"/>
        </w:rPr>
        <w:t>ь</w:t>
      </w:r>
      <w:r w:rsidRPr="008129F6">
        <w:rPr>
          <w:szCs w:val="28"/>
        </w:rPr>
        <w:t>ство очистных сооружений ливневого стока.</w:t>
      </w:r>
    </w:p>
    <w:p w:rsidR="00002417" w:rsidRPr="008129F6" w:rsidRDefault="00002417" w:rsidP="00B63500">
      <w:pPr>
        <w:rPr>
          <w:szCs w:val="28"/>
        </w:rPr>
      </w:pPr>
    </w:p>
    <w:p w:rsidR="00D66EE1" w:rsidRPr="008129F6" w:rsidRDefault="00D66EE1" w:rsidP="00B63500">
      <w:pPr>
        <w:pStyle w:val="afb"/>
        <w:widowControl w:val="0"/>
        <w:tabs>
          <w:tab w:val="left" w:pos="4678"/>
          <w:tab w:val="left" w:pos="9781"/>
        </w:tabs>
        <w:spacing w:line="240" w:lineRule="atLeast"/>
        <w:ind w:left="0" w:firstLine="0"/>
        <w:jc w:val="center"/>
        <w:outlineLvl w:val="0"/>
        <w:rPr>
          <w:b/>
          <w:szCs w:val="28"/>
        </w:rPr>
      </w:pPr>
      <w:r w:rsidRPr="008129F6">
        <w:rPr>
          <w:b/>
          <w:szCs w:val="28"/>
        </w:rPr>
        <w:t>3.4. Размещение объектов транспортной инфраструктуры</w:t>
      </w:r>
    </w:p>
    <w:p w:rsidR="00D66EE1" w:rsidRPr="008129F6" w:rsidRDefault="00D66EE1" w:rsidP="00B63500">
      <w:pPr>
        <w:pStyle w:val="afb"/>
        <w:widowControl w:val="0"/>
        <w:tabs>
          <w:tab w:val="left" w:pos="4678"/>
          <w:tab w:val="left" w:pos="9781"/>
        </w:tabs>
        <w:spacing w:line="240" w:lineRule="atLeast"/>
        <w:ind w:left="720" w:firstLine="567"/>
        <w:jc w:val="center"/>
        <w:rPr>
          <w:b/>
          <w:szCs w:val="28"/>
        </w:rPr>
      </w:pPr>
    </w:p>
    <w:p w:rsidR="00D66EE1" w:rsidRPr="008129F6" w:rsidRDefault="00D66EE1" w:rsidP="00A2477F">
      <w:pPr>
        <w:widowControl w:val="0"/>
        <w:textAlignment w:val="baseline"/>
        <w:rPr>
          <w:rFonts w:cs="Mangal"/>
          <w:kern w:val="1"/>
          <w:szCs w:val="28"/>
          <w:lang w:eastAsia="hi-IN" w:bidi="hi-IN"/>
        </w:rPr>
      </w:pPr>
      <w:r w:rsidRPr="008129F6">
        <w:rPr>
          <w:rFonts w:cs="Mangal"/>
          <w:kern w:val="1"/>
          <w:szCs w:val="28"/>
          <w:lang w:eastAsia="hi-IN" w:bidi="hi-IN"/>
        </w:rPr>
        <w:t>Проектом планировки предусматривается развитие существующих и стро</w:t>
      </w:r>
      <w:r w:rsidRPr="008129F6">
        <w:rPr>
          <w:rFonts w:cs="Mangal"/>
          <w:kern w:val="1"/>
          <w:szCs w:val="28"/>
          <w:lang w:eastAsia="hi-IN" w:bidi="hi-IN"/>
        </w:rPr>
        <w:t>и</w:t>
      </w:r>
      <w:r w:rsidRPr="008129F6">
        <w:rPr>
          <w:rFonts w:cs="Mangal"/>
          <w:kern w:val="1"/>
          <w:szCs w:val="28"/>
          <w:lang w:eastAsia="hi-IN" w:bidi="hi-IN"/>
        </w:rPr>
        <w:t>тельство новых элементов системы транспортного обслуживания планируемой территории с учетом реальных условий и увязкой с проектными</w:t>
      </w:r>
      <w:r w:rsidR="00904A69" w:rsidRPr="008129F6">
        <w:rPr>
          <w:rFonts w:cs="Mangal"/>
          <w:kern w:val="1"/>
          <w:szCs w:val="28"/>
          <w:lang w:eastAsia="hi-IN" w:bidi="hi-IN"/>
        </w:rPr>
        <w:t xml:space="preserve"> предложени</w:t>
      </w:r>
      <w:r w:rsidR="00276E39">
        <w:rPr>
          <w:rFonts w:cs="Mangal"/>
          <w:kern w:val="1"/>
          <w:szCs w:val="28"/>
          <w:lang w:eastAsia="hi-IN" w:bidi="hi-IN"/>
        </w:rPr>
        <w:t>ями</w:t>
      </w:r>
      <w:r w:rsidR="00904A69" w:rsidRPr="008129F6">
        <w:rPr>
          <w:rFonts w:cs="Mangal"/>
          <w:kern w:val="1"/>
          <w:szCs w:val="28"/>
          <w:lang w:eastAsia="hi-IN" w:bidi="hi-IN"/>
        </w:rPr>
        <w:t xml:space="preserve"> в соседних районах.</w:t>
      </w:r>
    </w:p>
    <w:p w:rsidR="00D66EE1" w:rsidRPr="008129F6" w:rsidRDefault="00D66EE1" w:rsidP="00A2477F">
      <w:pPr>
        <w:ind w:right="57"/>
        <w:rPr>
          <w:szCs w:val="28"/>
        </w:rPr>
      </w:pPr>
      <w:r w:rsidRPr="008129F6">
        <w:rPr>
          <w:szCs w:val="28"/>
        </w:rPr>
        <w:lastRenderedPageBreak/>
        <w:t>Проектируемое развитие улично-дорожной сети должно обеспечивать:</w:t>
      </w:r>
    </w:p>
    <w:p w:rsidR="00D66EE1" w:rsidRPr="008129F6" w:rsidRDefault="00D66EE1" w:rsidP="00A2477F">
      <w:pPr>
        <w:ind w:right="57"/>
        <w:rPr>
          <w:szCs w:val="28"/>
        </w:rPr>
      </w:pPr>
      <w:r w:rsidRPr="008129F6">
        <w:rPr>
          <w:szCs w:val="28"/>
        </w:rPr>
        <w:t>удобные транспортные связи между жилыми, общественно-деловыми, ре</w:t>
      </w:r>
      <w:r w:rsidRPr="008129F6">
        <w:rPr>
          <w:szCs w:val="28"/>
        </w:rPr>
        <w:t>к</w:t>
      </w:r>
      <w:r w:rsidRPr="008129F6">
        <w:rPr>
          <w:szCs w:val="28"/>
        </w:rPr>
        <w:t>реационными, коммунально-складскими зонами планируемой территории и смежных территорий;</w:t>
      </w:r>
    </w:p>
    <w:p w:rsidR="00D66EE1" w:rsidRPr="008129F6" w:rsidRDefault="00D66EE1" w:rsidP="00A2477F">
      <w:pPr>
        <w:ind w:right="57"/>
        <w:rPr>
          <w:szCs w:val="28"/>
        </w:rPr>
      </w:pPr>
      <w:r w:rsidRPr="008129F6">
        <w:rPr>
          <w:szCs w:val="28"/>
        </w:rPr>
        <w:t>удобные связи с объектами общегородского значения, социально-культур</w:t>
      </w:r>
      <w:r w:rsidRPr="008129F6">
        <w:rPr>
          <w:szCs w:val="28"/>
        </w:rPr>
        <w:softHyphen/>
        <w:t>ного и коммунально-бытового назначения;</w:t>
      </w:r>
    </w:p>
    <w:p w:rsidR="00D66EE1" w:rsidRPr="008129F6" w:rsidRDefault="00D66EE1" w:rsidP="00A2477F">
      <w:pPr>
        <w:ind w:right="57"/>
        <w:rPr>
          <w:szCs w:val="28"/>
        </w:rPr>
      </w:pPr>
      <w:r w:rsidRPr="008129F6">
        <w:rPr>
          <w:szCs w:val="28"/>
        </w:rPr>
        <w:t>удобные подъезды к формирующейся жилой застройке с учетом требов</w:t>
      </w:r>
      <w:r w:rsidRPr="008129F6">
        <w:rPr>
          <w:szCs w:val="28"/>
        </w:rPr>
        <w:t>а</w:t>
      </w:r>
      <w:r w:rsidRPr="008129F6">
        <w:rPr>
          <w:szCs w:val="28"/>
        </w:rPr>
        <w:t>ний пожарной безопасности и гражданской обороны;</w:t>
      </w:r>
    </w:p>
    <w:p w:rsidR="00D66EE1" w:rsidRPr="008129F6" w:rsidRDefault="00D66EE1" w:rsidP="00A2477F">
      <w:pPr>
        <w:ind w:right="57"/>
        <w:rPr>
          <w:szCs w:val="28"/>
        </w:rPr>
      </w:pPr>
      <w:r w:rsidRPr="008129F6">
        <w:rPr>
          <w:szCs w:val="28"/>
        </w:rPr>
        <w:t>эффективные транспортные связи с магистральными улицами и дорогами опорной транспортной сети города.</w:t>
      </w:r>
    </w:p>
    <w:p w:rsidR="00D66EE1" w:rsidRPr="008129F6" w:rsidRDefault="00D66EE1" w:rsidP="00A2477F">
      <w:pPr>
        <w:rPr>
          <w:rFonts w:eastAsia="Calibri"/>
          <w:szCs w:val="28"/>
          <w:lang w:eastAsia="en-US"/>
        </w:rPr>
      </w:pPr>
      <w:r w:rsidRPr="008129F6">
        <w:rPr>
          <w:rFonts w:eastAsia="Calibri"/>
          <w:szCs w:val="28"/>
          <w:lang w:eastAsia="en-US"/>
        </w:rPr>
        <w:t>Проектом планировки предлагается оптимизировать схему</w:t>
      </w:r>
      <w:r w:rsidR="005B4219" w:rsidRPr="008129F6">
        <w:rPr>
          <w:szCs w:val="28"/>
        </w:rPr>
        <w:t xml:space="preserve"> улично-дорожной сети </w:t>
      </w:r>
      <w:r w:rsidRPr="008129F6">
        <w:rPr>
          <w:rFonts w:eastAsia="Calibri"/>
          <w:szCs w:val="28"/>
          <w:lang w:eastAsia="en-US"/>
        </w:rPr>
        <w:t xml:space="preserve">и принимается следующая классификация </w:t>
      </w:r>
      <w:r w:rsidR="005B4219" w:rsidRPr="008129F6">
        <w:rPr>
          <w:szCs w:val="28"/>
        </w:rPr>
        <w:t>улично-дорожной сети</w:t>
      </w:r>
      <w:r w:rsidRPr="008129F6">
        <w:rPr>
          <w:rFonts w:eastAsia="Calibri"/>
          <w:szCs w:val="28"/>
          <w:lang w:eastAsia="en-US"/>
        </w:rPr>
        <w:t>:</w:t>
      </w:r>
    </w:p>
    <w:p w:rsidR="00D66EE1" w:rsidRPr="008129F6" w:rsidRDefault="00D66EE1" w:rsidP="00A2477F">
      <w:pPr>
        <w:rPr>
          <w:rFonts w:eastAsia="Calibri"/>
          <w:szCs w:val="28"/>
          <w:lang w:eastAsia="en-US"/>
        </w:rPr>
      </w:pPr>
      <w:r w:rsidRPr="008129F6">
        <w:rPr>
          <w:rFonts w:eastAsia="Calibri"/>
          <w:szCs w:val="28"/>
          <w:lang w:eastAsia="en-US"/>
        </w:rPr>
        <w:t>магистральные улицы общегородского значения регулируемого движения – ул. Владимировская, ул. Сухарная;</w:t>
      </w:r>
    </w:p>
    <w:p w:rsidR="00D66EE1" w:rsidRPr="008129F6" w:rsidRDefault="00D66EE1" w:rsidP="00A2477F">
      <w:pPr>
        <w:rPr>
          <w:rFonts w:eastAsia="Calibri"/>
          <w:szCs w:val="28"/>
          <w:lang w:eastAsia="en-US"/>
        </w:rPr>
      </w:pPr>
      <w:r w:rsidRPr="008129F6">
        <w:rPr>
          <w:rFonts w:eastAsia="Calibri"/>
          <w:szCs w:val="28"/>
          <w:lang w:eastAsia="en-US"/>
        </w:rPr>
        <w:t>магистральные улицы районного значения транспортно-пешеходные</w:t>
      </w:r>
      <w:r w:rsidR="00904A69" w:rsidRPr="008129F6">
        <w:rPr>
          <w:rFonts w:eastAsia="Calibri"/>
          <w:szCs w:val="28"/>
          <w:lang w:eastAsia="en-US"/>
        </w:rPr>
        <w:t xml:space="preserve"> – ул. Сухарная, планируемая р.</w:t>
      </w:r>
      <w:r w:rsidR="00A2477F" w:rsidRPr="008129F6">
        <w:rPr>
          <w:rFonts w:eastAsia="Calibri"/>
          <w:szCs w:val="28"/>
          <w:lang w:eastAsia="en-US"/>
        </w:rPr>
        <w:t>м.</w:t>
      </w:r>
      <w:r w:rsidR="00276E39">
        <w:rPr>
          <w:rFonts w:eastAsia="Calibri"/>
          <w:szCs w:val="28"/>
          <w:lang w:eastAsia="en-US"/>
        </w:rPr>
        <w:t xml:space="preserve"> </w:t>
      </w:r>
      <w:r w:rsidRPr="008129F6">
        <w:rPr>
          <w:rFonts w:eastAsia="Calibri"/>
          <w:szCs w:val="28"/>
          <w:lang w:eastAsia="en-US"/>
        </w:rPr>
        <w:t>1; ул. Моцарта, ул. Стартовая</w:t>
      </w:r>
      <w:r w:rsidR="00E93444" w:rsidRPr="008129F6">
        <w:rPr>
          <w:rFonts w:eastAsia="Calibri"/>
          <w:szCs w:val="28"/>
          <w:lang w:eastAsia="en-US"/>
        </w:rPr>
        <w:t>;</w:t>
      </w:r>
    </w:p>
    <w:p w:rsidR="00D66EE1" w:rsidRPr="008129F6" w:rsidRDefault="00D66EE1" w:rsidP="00A2477F">
      <w:pPr>
        <w:rPr>
          <w:rFonts w:eastAsia="Calibri"/>
        </w:rPr>
      </w:pPr>
      <w:r w:rsidRPr="008129F6">
        <w:rPr>
          <w:rFonts w:eastAsia="Calibri"/>
          <w:szCs w:val="28"/>
          <w:lang w:eastAsia="en-US"/>
        </w:rPr>
        <w:t>улицы местного значения в жилой</w:t>
      </w:r>
      <w:r w:rsidR="00904A69" w:rsidRPr="008129F6">
        <w:rPr>
          <w:rFonts w:eastAsia="Calibri"/>
          <w:szCs w:val="28"/>
          <w:lang w:eastAsia="en-US"/>
        </w:rPr>
        <w:t xml:space="preserve"> застройке – ул. Шорная, ул. 1-</w:t>
      </w:r>
      <w:r w:rsidRPr="008129F6">
        <w:rPr>
          <w:rFonts w:eastAsia="Calibri"/>
          <w:szCs w:val="28"/>
          <w:lang w:eastAsia="en-US"/>
        </w:rPr>
        <w:t>я Суха</w:t>
      </w:r>
      <w:r w:rsidRPr="008129F6">
        <w:rPr>
          <w:rFonts w:eastAsia="Calibri"/>
          <w:szCs w:val="28"/>
          <w:lang w:eastAsia="en-US"/>
        </w:rPr>
        <w:t>р</w:t>
      </w:r>
      <w:r w:rsidR="00554CA4" w:rsidRPr="008129F6">
        <w:rPr>
          <w:rFonts w:eastAsia="Calibri"/>
          <w:szCs w:val="28"/>
          <w:lang w:eastAsia="en-US"/>
        </w:rPr>
        <w:t xml:space="preserve">ная, ул. Ногина, </w:t>
      </w:r>
      <w:r w:rsidRPr="008129F6">
        <w:rPr>
          <w:rFonts w:eastAsia="Calibri"/>
          <w:szCs w:val="28"/>
          <w:lang w:eastAsia="en-US"/>
        </w:rPr>
        <w:t>Владимировский спуск, ул.</w:t>
      </w:r>
      <w:r w:rsidRPr="008129F6">
        <w:rPr>
          <w:rFonts w:eastAsia="Calibri"/>
        </w:rPr>
        <w:t xml:space="preserve"> Кубановская, </w:t>
      </w:r>
      <w:r w:rsidRPr="008129F6">
        <w:rPr>
          <w:rFonts w:eastAsia="Calibri"/>
          <w:szCs w:val="28"/>
          <w:lang w:eastAsia="en-US"/>
        </w:rPr>
        <w:t>ж.у.</w:t>
      </w:r>
      <w:r w:rsidR="00276E39">
        <w:rPr>
          <w:rFonts w:eastAsia="Calibri"/>
          <w:szCs w:val="28"/>
          <w:lang w:eastAsia="en-US"/>
        </w:rPr>
        <w:t xml:space="preserve"> </w:t>
      </w:r>
      <w:r w:rsidRPr="008129F6">
        <w:rPr>
          <w:rFonts w:eastAsia="Calibri"/>
          <w:szCs w:val="28"/>
          <w:lang w:eastAsia="en-US"/>
        </w:rPr>
        <w:t>1, ж.у.</w:t>
      </w:r>
      <w:r w:rsidR="00276E39">
        <w:rPr>
          <w:rFonts w:eastAsia="Calibri"/>
          <w:szCs w:val="28"/>
          <w:lang w:eastAsia="en-US"/>
        </w:rPr>
        <w:t xml:space="preserve"> </w:t>
      </w:r>
      <w:r w:rsidRPr="008129F6">
        <w:rPr>
          <w:rFonts w:eastAsia="Calibri"/>
          <w:szCs w:val="28"/>
          <w:lang w:eastAsia="en-US"/>
        </w:rPr>
        <w:t>2.</w:t>
      </w:r>
    </w:p>
    <w:p w:rsidR="00D66EE1" w:rsidRPr="008129F6" w:rsidRDefault="00D66EE1" w:rsidP="00A2477F">
      <w:pPr>
        <w:widowControl w:val="0"/>
        <w:textAlignment w:val="baseline"/>
        <w:rPr>
          <w:rFonts w:cs="Mangal"/>
          <w:kern w:val="1"/>
          <w:szCs w:val="28"/>
          <w:lang w:eastAsia="hi-IN" w:bidi="hi-IN"/>
        </w:rPr>
      </w:pPr>
      <w:r w:rsidRPr="008129F6">
        <w:rPr>
          <w:rFonts w:cs="Mangal"/>
          <w:kern w:val="1"/>
          <w:szCs w:val="28"/>
          <w:lang w:eastAsia="hi-IN" w:bidi="hi-IN"/>
        </w:rPr>
        <w:t>Улицы Владимировская и Сухарная сохраняются по проекту магистральн</w:t>
      </w:r>
      <w:r w:rsidRPr="008129F6">
        <w:rPr>
          <w:rFonts w:cs="Mangal"/>
          <w:kern w:val="1"/>
          <w:szCs w:val="28"/>
          <w:lang w:eastAsia="hi-IN" w:bidi="hi-IN"/>
        </w:rPr>
        <w:t>ы</w:t>
      </w:r>
      <w:r w:rsidRPr="008129F6">
        <w:rPr>
          <w:rFonts w:cs="Mangal"/>
          <w:kern w:val="1"/>
          <w:szCs w:val="28"/>
          <w:lang w:eastAsia="hi-IN" w:bidi="hi-IN"/>
        </w:rPr>
        <w:t>ми улицами общегородского значения регулируемого движения, последняя – с расширением в красных линиях и проезжей части с учетом проработок в соседних районах. Улица Саратовская сохраняется магистральной улицей районного знач</w:t>
      </w:r>
      <w:r w:rsidRPr="008129F6">
        <w:rPr>
          <w:rFonts w:cs="Mangal"/>
          <w:kern w:val="1"/>
          <w:szCs w:val="28"/>
          <w:lang w:eastAsia="hi-IN" w:bidi="hi-IN"/>
        </w:rPr>
        <w:t>е</w:t>
      </w:r>
      <w:r w:rsidRPr="008129F6">
        <w:rPr>
          <w:rFonts w:cs="Mangal"/>
          <w:kern w:val="1"/>
          <w:szCs w:val="28"/>
          <w:lang w:eastAsia="hi-IN" w:bidi="hi-IN"/>
        </w:rPr>
        <w:t>ния, но с ограничением движения транспорта как главная улица района</w:t>
      </w:r>
      <w:r w:rsidR="00A97209" w:rsidRPr="008129F6">
        <w:rPr>
          <w:rFonts w:cs="Mangal"/>
          <w:kern w:val="1"/>
          <w:szCs w:val="28"/>
          <w:lang w:eastAsia="hi-IN" w:bidi="hi-IN"/>
        </w:rPr>
        <w:t>,</w:t>
      </w:r>
      <w:r w:rsidRPr="008129F6">
        <w:rPr>
          <w:rFonts w:cs="Mangal"/>
          <w:kern w:val="1"/>
          <w:szCs w:val="28"/>
          <w:lang w:eastAsia="hi-IN" w:bidi="hi-IN"/>
        </w:rPr>
        <w:t xml:space="preserve"> с введ</w:t>
      </w:r>
      <w:r w:rsidRPr="008129F6">
        <w:rPr>
          <w:rFonts w:cs="Mangal"/>
          <w:kern w:val="1"/>
          <w:szCs w:val="28"/>
          <w:lang w:eastAsia="hi-IN" w:bidi="hi-IN"/>
        </w:rPr>
        <w:t>е</w:t>
      </w:r>
      <w:r w:rsidRPr="008129F6">
        <w:rPr>
          <w:rFonts w:cs="Mangal"/>
          <w:kern w:val="1"/>
          <w:szCs w:val="28"/>
          <w:lang w:eastAsia="hi-IN" w:bidi="hi-IN"/>
        </w:rPr>
        <w:t>нием бокового бульвара.</w:t>
      </w:r>
    </w:p>
    <w:p w:rsidR="00D66EE1" w:rsidRPr="008129F6" w:rsidRDefault="00D66EE1" w:rsidP="00A2477F">
      <w:pPr>
        <w:widowControl w:val="0"/>
        <w:textAlignment w:val="baseline"/>
        <w:rPr>
          <w:rFonts w:cs="Mangal"/>
          <w:kern w:val="1"/>
          <w:szCs w:val="28"/>
          <w:lang w:eastAsia="hi-IN" w:bidi="hi-IN"/>
        </w:rPr>
      </w:pPr>
      <w:r w:rsidRPr="008129F6">
        <w:rPr>
          <w:rFonts w:cs="Mangal"/>
          <w:kern w:val="1"/>
          <w:szCs w:val="28"/>
          <w:lang w:eastAsia="hi-IN" w:bidi="hi-IN"/>
        </w:rPr>
        <w:t>Также сохраняются магистральные улицы районного значения по продо</w:t>
      </w:r>
      <w:r w:rsidRPr="008129F6">
        <w:rPr>
          <w:rFonts w:cs="Mangal"/>
          <w:kern w:val="1"/>
          <w:szCs w:val="28"/>
          <w:lang w:eastAsia="hi-IN" w:bidi="hi-IN"/>
        </w:rPr>
        <w:t>л</w:t>
      </w:r>
      <w:r w:rsidRPr="008129F6">
        <w:rPr>
          <w:rFonts w:cs="Mangal"/>
          <w:kern w:val="1"/>
          <w:szCs w:val="28"/>
          <w:lang w:eastAsia="hi-IN" w:bidi="hi-IN"/>
        </w:rPr>
        <w:t>жениям: Туннельный спуск – ул. Кубановская, ул. Стасова – ул. Сухарная, все – до набережной реки Оби.</w:t>
      </w:r>
    </w:p>
    <w:p w:rsidR="00D66EE1" w:rsidRPr="008129F6" w:rsidRDefault="00D66EE1" w:rsidP="004F670D">
      <w:pPr>
        <w:widowControl w:val="0"/>
        <w:textAlignment w:val="baseline"/>
        <w:rPr>
          <w:rFonts w:cs="Mangal"/>
          <w:kern w:val="1"/>
          <w:szCs w:val="28"/>
          <w:lang w:eastAsia="hi-IN" w:bidi="hi-IN"/>
        </w:rPr>
      </w:pPr>
      <w:r w:rsidRPr="008129F6">
        <w:rPr>
          <w:rFonts w:cs="Mangal"/>
          <w:kern w:val="1"/>
          <w:szCs w:val="28"/>
          <w:lang w:eastAsia="hi-IN" w:bidi="hi-IN"/>
        </w:rPr>
        <w:t>Поперечные профили магистральных улиц и улиц местного значения прин</w:t>
      </w:r>
      <w:r w:rsidRPr="008129F6">
        <w:rPr>
          <w:rFonts w:cs="Mangal"/>
          <w:kern w:val="1"/>
          <w:szCs w:val="28"/>
          <w:lang w:eastAsia="hi-IN" w:bidi="hi-IN"/>
        </w:rPr>
        <w:t>я</w:t>
      </w:r>
      <w:r w:rsidRPr="008129F6">
        <w:rPr>
          <w:rFonts w:cs="Mangal"/>
          <w:kern w:val="1"/>
          <w:szCs w:val="28"/>
          <w:lang w:eastAsia="hi-IN" w:bidi="hi-IN"/>
        </w:rPr>
        <w:t>ты с учетом существующего положения, ранее выполненных проектов, согласно классификации, ожидаемой интенсивности движения. По магистральным улицам городского значения сохраняются и намечаются 6-полосные проезжие части, по магистральным улицам районного значения – 3</w:t>
      </w:r>
      <w:r w:rsidR="00276E39">
        <w:rPr>
          <w:rFonts w:cs="Mangal"/>
          <w:kern w:val="1"/>
          <w:szCs w:val="28"/>
          <w:lang w:eastAsia="hi-IN" w:bidi="hi-IN"/>
        </w:rPr>
        <w:t xml:space="preserve"> </w:t>
      </w:r>
      <w:r w:rsidR="00A97209" w:rsidRPr="008129F6">
        <w:rPr>
          <w:rFonts w:cs="Mangal"/>
          <w:kern w:val="1"/>
          <w:szCs w:val="28"/>
          <w:lang w:eastAsia="hi-IN" w:bidi="hi-IN"/>
        </w:rPr>
        <w:t>-</w:t>
      </w:r>
      <w:r w:rsidR="00276E39">
        <w:rPr>
          <w:rFonts w:cs="Mangal"/>
          <w:kern w:val="1"/>
          <w:szCs w:val="28"/>
          <w:lang w:eastAsia="hi-IN" w:bidi="hi-IN"/>
        </w:rPr>
        <w:t xml:space="preserve"> </w:t>
      </w:r>
      <w:r w:rsidRPr="008129F6">
        <w:rPr>
          <w:rFonts w:cs="Mangal"/>
          <w:kern w:val="1"/>
          <w:szCs w:val="28"/>
          <w:lang w:eastAsia="hi-IN" w:bidi="hi-IN"/>
        </w:rPr>
        <w:t>4-полосные, по улицам местного значения – 2</w:t>
      </w:r>
      <w:r w:rsidR="00276E39">
        <w:rPr>
          <w:rFonts w:cs="Mangal"/>
          <w:kern w:val="1"/>
          <w:szCs w:val="28"/>
          <w:lang w:eastAsia="hi-IN" w:bidi="hi-IN"/>
        </w:rPr>
        <w:t xml:space="preserve"> </w:t>
      </w:r>
      <w:r w:rsidR="00A97209" w:rsidRPr="008129F6">
        <w:rPr>
          <w:rFonts w:cs="Mangal"/>
          <w:kern w:val="1"/>
          <w:szCs w:val="28"/>
          <w:lang w:eastAsia="hi-IN" w:bidi="hi-IN"/>
        </w:rPr>
        <w:t>-</w:t>
      </w:r>
      <w:r w:rsidR="00276E39">
        <w:rPr>
          <w:rFonts w:cs="Mangal"/>
          <w:kern w:val="1"/>
          <w:szCs w:val="28"/>
          <w:lang w:eastAsia="hi-IN" w:bidi="hi-IN"/>
        </w:rPr>
        <w:t xml:space="preserve"> </w:t>
      </w:r>
      <w:r w:rsidR="00BC60ED" w:rsidRPr="008129F6">
        <w:rPr>
          <w:rFonts w:cs="Mangal"/>
          <w:kern w:val="1"/>
          <w:szCs w:val="28"/>
          <w:lang w:eastAsia="hi-IN" w:bidi="hi-IN"/>
        </w:rPr>
        <w:t>3-</w:t>
      </w:r>
      <w:r w:rsidR="004D6622" w:rsidRPr="008129F6">
        <w:rPr>
          <w:rFonts w:cs="Mangal"/>
          <w:kern w:val="1"/>
          <w:szCs w:val="28"/>
          <w:lang w:eastAsia="hi-IN" w:bidi="hi-IN"/>
        </w:rPr>
        <w:t xml:space="preserve">полосные, и по всем – с </w:t>
      </w:r>
      <w:r w:rsidRPr="008129F6">
        <w:rPr>
          <w:rFonts w:cs="Mangal"/>
          <w:kern w:val="1"/>
          <w:szCs w:val="28"/>
          <w:lang w:eastAsia="hi-IN" w:bidi="hi-IN"/>
        </w:rPr>
        <w:t>резервами для расширения.</w:t>
      </w:r>
    </w:p>
    <w:p w:rsidR="00D66EE1" w:rsidRPr="008129F6" w:rsidRDefault="00D66EE1" w:rsidP="004F670D">
      <w:pPr>
        <w:ind w:right="57"/>
        <w:rPr>
          <w:szCs w:val="28"/>
        </w:rPr>
      </w:pPr>
      <w:r w:rsidRPr="008129F6">
        <w:rPr>
          <w:szCs w:val="28"/>
        </w:rPr>
        <w:t>Таким образом, проектом планировки формируется</w:t>
      </w:r>
      <w:r w:rsidR="005B4219" w:rsidRPr="008129F6">
        <w:rPr>
          <w:szCs w:val="28"/>
        </w:rPr>
        <w:t xml:space="preserve"> улично-дорожн</w:t>
      </w:r>
      <w:r w:rsidR="00814A99" w:rsidRPr="008129F6">
        <w:rPr>
          <w:szCs w:val="28"/>
        </w:rPr>
        <w:t>ая</w:t>
      </w:r>
      <w:r w:rsidR="005B4219" w:rsidRPr="008129F6">
        <w:rPr>
          <w:szCs w:val="28"/>
        </w:rPr>
        <w:t xml:space="preserve"> сет</w:t>
      </w:r>
      <w:r w:rsidR="00352BC3" w:rsidRPr="008129F6">
        <w:rPr>
          <w:szCs w:val="28"/>
        </w:rPr>
        <w:t>ь</w:t>
      </w:r>
      <w:r w:rsidRPr="008129F6">
        <w:rPr>
          <w:szCs w:val="28"/>
        </w:rPr>
        <w:t>, характеризующаяся высокой степенью связности, что должно обеспечить прие</w:t>
      </w:r>
      <w:r w:rsidRPr="008129F6">
        <w:rPr>
          <w:szCs w:val="28"/>
        </w:rPr>
        <w:t>м</w:t>
      </w:r>
      <w:r w:rsidRPr="008129F6">
        <w:rPr>
          <w:szCs w:val="28"/>
        </w:rPr>
        <w:t>лемые условия для пропуска транзитных и распределения местных потоков транспорта.</w:t>
      </w:r>
    </w:p>
    <w:p w:rsidR="00D66EE1" w:rsidRPr="008129F6" w:rsidRDefault="00D66EE1" w:rsidP="004F670D">
      <w:pPr>
        <w:rPr>
          <w:szCs w:val="28"/>
        </w:rPr>
      </w:pPr>
      <w:r w:rsidRPr="008129F6">
        <w:rPr>
          <w:szCs w:val="28"/>
        </w:rPr>
        <w:t xml:space="preserve">В процессе развития и строительства новой </w:t>
      </w:r>
      <w:r w:rsidR="005B4219" w:rsidRPr="008129F6">
        <w:rPr>
          <w:szCs w:val="28"/>
        </w:rPr>
        <w:t>улично-дорожной сети</w:t>
      </w:r>
      <w:r w:rsidRPr="008129F6">
        <w:rPr>
          <w:szCs w:val="28"/>
        </w:rPr>
        <w:t xml:space="preserve"> необх</w:t>
      </w:r>
      <w:r w:rsidRPr="008129F6">
        <w:rPr>
          <w:szCs w:val="28"/>
        </w:rPr>
        <w:t>о</w:t>
      </w:r>
      <w:r w:rsidRPr="008129F6">
        <w:rPr>
          <w:szCs w:val="28"/>
        </w:rPr>
        <w:t>димо обеспечить нормативные параметры, запроектировать проезжие части, транспортные пересечения и развязки, тротуары, выдержать нормативную шир</w:t>
      </w:r>
      <w:r w:rsidRPr="008129F6">
        <w:rPr>
          <w:szCs w:val="28"/>
        </w:rPr>
        <w:t>и</w:t>
      </w:r>
      <w:r w:rsidRPr="008129F6">
        <w:rPr>
          <w:szCs w:val="28"/>
        </w:rPr>
        <w:t>ну в красных линиях, выполнить благоустройство и озеленение.</w:t>
      </w:r>
    </w:p>
    <w:p w:rsidR="00D66EE1" w:rsidRPr="008129F6" w:rsidRDefault="00D66EE1" w:rsidP="004F670D">
      <w:pPr>
        <w:rPr>
          <w:szCs w:val="28"/>
        </w:rPr>
      </w:pPr>
      <w:r w:rsidRPr="008129F6">
        <w:rPr>
          <w:szCs w:val="28"/>
        </w:rPr>
        <w:t>Для обеспечения полной транспортной доступности к участкам сущес</w:t>
      </w:r>
      <w:r w:rsidRPr="008129F6">
        <w:rPr>
          <w:szCs w:val="28"/>
        </w:rPr>
        <w:t>т</w:t>
      </w:r>
      <w:r w:rsidRPr="008129F6">
        <w:rPr>
          <w:szCs w:val="28"/>
        </w:rPr>
        <w:t>вующей и проектируемой застройки необходимо развитие сети внутриквартал</w:t>
      </w:r>
      <w:r w:rsidRPr="008129F6">
        <w:rPr>
          <w:szCs w:val="28"/>
        </w:rPr>
        <w:t>ь</w:t>
      </w:r>
      <w:r w:rsidRPr="008129F6">
        <w:rPr>
          <w:szCs w:val="28"/>
        </w:rPr>
        <w:t>ных проездов. Формирование данной сети должно предусматриваться на посл</w:t>
      </w:r>
      <w:r w:rsidRPr="008129F6">
        <w:rPr>
          <w:szCs w:val="28"/>
        </w:rPr>
        <w:t>е</w:t>
      </w:r>
      <w:r w:rsidRPr="008129F6">
        <w:rPr>
          <w:szCs w:val="28"/>
        </w:rPr>
        <w:t>дующих этапах архитектурно-строительного проектирования застройки кварт</w:t>
      </w:r>
      <w:r w:rsidRPr="008129F6">
        <w:rPr>
          <w:szCs w:val="28"/>
        </w:rPr>
        <w:t>а</w:t>
      </w:r>
      <w:r w:rsidRPr="008129F6">
        <w:rPr>
          <w:szCs w:val="28"/>
        </w:rPr>
        <w:lastRenderedPageBreak/>
        <w:t>лов. При этом должны соблюдаться требования пожарной безопасности (обесп</w:t>
      </w:r>
      <w:r w:rsidRPr="008129F6">
        <w:rPr>
          <w:szCs w:val="28"/>
        </w:rPr>
        <w:t>е</w:t>
      </w:r>
      <w:r w:rsidRPr="008129F6">
        <w:rPr>
          <w:szCs w:val="28"/>
        </w:rPr>
        <w:t>чение ширины проездов не менее 6,0 м), другие нормативные требования.</w:t>
      </w:r>
    </w:p>
    <w:p w:rsidR="00D66EE1" w:rsidRPr="008129F6" w:rsidRDefault="00D66EE1" w:rsidP="004F670D">
      <w:pPr>
        <w:widowControl w:val="0"/>
        <w:textAlignment w:val="baseline"/>
        <w:rPr>
          <w:rFonts w:cs="Mangal"/>
          <w:kern w:val="1"/>
          <w:szCs w:val="28"/>
          <w:lang w:eastAsia="hi-IN" w:bidi="hi-IN"/>
        </w:rPr>
      </w:pPr>
      <w:r w:rsidRPr="008129F6">
        <w:rPr>
          <w:rFonts w:cs="Mangal"/>
          <w:kern w:val="1"/>
          <w:szCs w:val="28"/>
          <w:lang w:eastAsia="hi-IN" w:bidi="hi-IN"/>
        </w:rPr>
        <w:t>В связи с регулированием движения по улицам пешеходные переходы через проезжую часть будут находиться на одном уровне через 200</w:t>
      </w:r>
      <w:r w:rsidR="005B4219" w:rsidRPr="008129F6">
        <w:rPr>
          <w:rFonts w:cs="Mangal"/>
          <w:kern w:val="1"/>
          <w:szCs w:val="28"/>
          <w:lang w:eastAsia="hi-IN" w:bidi="hi-IN"/>
        </w:rPr>
        <w:t xml:space="preserve"> – </w:t>
      </w:r>
      <w:r w:rsidRPr="008129F6">
        <w:rPr>
          <w:rFonts w:cs="Mangal"/>
          <w:kern w:val="1"/>
          <w:szCs w:val="28"/>
          <w:lang w:eastAsia="hi-IN" w:bidi="hi-IN"/>
        </w:rPr>
        <w:t>400 м у перекрес</w:t>
      </w:r>
      <w:r w:rsidRPr="008129F6">
        <w:rPr>
          <w:rFonts w:cs="Mangal"/>
          <w:kern w:val="1"/>
          <w:szCs w:val="28"/>
          <w:lang w:eastAsia="hi-IN" w:bidi="hi-IN"/>
        </w:rPr>
        <w:t>т</w:t>
      </w:r>
      <w:r w:rsidRPr="008129F6">
        <w:rPr>
          <w:rFonts w:cs="Mangal"/>
          <w:kern w:val="1"/>
          <w:szCs w:val="28"/>
          <w:lang w:eastAsia="hi-IN" w:bidi="hi-IN"/>
        </w:rPr>
        <w:t xml:space="preserve">ков, остановок общественного транспорта, объектов массового </w:t>
      </w:r>
      <w:r w:rsidR="00814A99" w:rsidRPr="008129F6">
        <w:rPr>
          <w:rFonts w:cs="Mangal"/>
          <w:kern w:val="1"/>
          <w:szCs w:val="28"/>
          <w:lang w:eastAsia="hi-IN" w:bidi="hi-IN"/>
        </w:rPr>
        <w:t>скопления</w:t>
      </w:r>
      <w:r w:rsidRPr="008129F6">
        <w:rPr>
          <w:rFonts w:cs="Mangal"/>
          <w:kern w:val="1"/>
          <w:szCs w:val="28"/>
          <w:lang w:eastAsia="hi-IN" w:bidi="hi-IN"/>
        </w:rPr>
        <w:t xml:space="preserve">. Также намечаются и переходы на разных уровнях – в основном надземные, в том числе при необходимости в соответствии с нормативами для организации пешеходных подходов детей к садам и школам на разных уровнях с проездами улиц. По ул. Владимировской предлагается до пяти мостиков, </w:t>
      </w:r>
      <w:r w:rsidR="00A97209" w:rsidRPr="008129F6">
        <w:rPr>
          <w:rFonts w:cs="Mangal"/>
          <w:kern w:val="1"/>
          <w:szCs w:val="28"/>
          <w:lang w:eastAsia="hi-IN" w:bidi="hi-IN"/>
        </w:rPr>
        <w:t xml:space="preserve">по </w:t>
      </w:r>
      <w:r w:rsidRPr="008129F6">
        <w:rPr>
          <w:rFonts w:cs="Mangal"/>
          <w:kern w:val="1"/>
          <w:szCs w:val="28"/>
          <w:lang w:eastAsia="hi-IN" w:bidi="hi-IN"/>
        </w:rPr>
        <w:t>ул.</w:t>
      </w:r>
      <w:r w:rsidR="006C6E1B" w:rsidRPr="008129F6">
        <w:t> </w:t>
      </w:r>
      <w:r w:rsidRPr="008129F6">
        <w:rPr>
          <w:rFonts w:cs="Mangal"/>
          <w:kern w:val="1"/>
          <w:szCs w:val="28"/>
          <w:lang w:eastAsia="hi-IN" w:bidi="hi-IN"/>
        </w:rPr>
        <w:t xml:space="preserve">Сухарной – два, </w:t>
      </w:r>
      <w:r w:rsidR="00A97209" w:rsidRPr="008129F6">
        <w:rPr>
          <w:rFonts w:cs="Mangal"/>
          <w:kern w:val="1"/>
          <w:szCs w:val="28"/>
          <w:lang w:eastAsia="hi-IN" w:bidi="hi-IN"/>
        </w:rPr>
        <w:t xml:space="preserve">по </w:t>
      </w:r>
      <w:r w:rsidRPr="008129F6">
        <w:rPr>
          <w:rFonts w:cs="Mangal"/>
          <w:kern w:val="1"/>
          <w:szCs w:val="28"/>
          <w:lang w:eastAsia="hi-IN" w:bidi="hi-IN"/>
        </w:rPr>
        <w:t xml:space="preserve">ул. Кубановской </w:t>
      </w:r>
      <w:r w:rsidRPr="008129F6">
        <w:rPr>
          <w:kern w:val="1"/>
          <w:szCs w:val="28"/>
          <w:lang w:eastAsia="hi-IN" w:bidi="hi-IN"/>
        </w:rPr>
        <w:t>– два</w:t>
      </w:r>
      <w:r w:rsidRPr="008129F6">
        <w:rPr>
          <w:rFonts w:cs="Mangal"/>
          <w:kern w:val="1"/>
          <w:szCs w:val="28"/>
          <w:lang w:eastAsia="hi-IN" w:bidi="hi-IN"/>
        </w:rPr>
        <w:t xml:space="preserve">, для выходов на озелененную набережную и к реке Оби (по условиям рельефа) </w:t>
      </w:r>
      <w:r w:rsidRPr="008129F6">
        <w:rPr>
          <w:kern w:val="1"/>
          <w:szCs w:val="28"/>
          <w:lang w:eastAsia="hi-IN" w:bidi="hi-IN"/>
        </w:rPr>
        <w:t>–</w:t>
      </w:r>
      <w:r w:rsidRPr="008129F6">
        <w:rPr>
          <w:rFonts w:cs="Mangal"/>
          <w:kern w:val="1"/>
          <w:szCs w:val="28"/>
          <w:lang w:eastAsia="hi-IN" w:bidi="hi-IN"/>
        </w:rPr>
        <w:t xml:space="preserve"> до десяти мостиков. </w:t>
      </w:r>
    </w:p>
    <w:p w:rsidR="00D66EE1" w:rsidRPr="008129F6" w:rsidRDefault="00D66EE1" w:rsidP="004F670D">
      <w:pPr>
        <w:rPr>
          <w:rFonts w:eastAsia="Calibri"/>
          <w:szCs w:val="28"/>
          <w:lang w:eastAsia="en-US"/>
        </w:rPr>
      </w:pPr>
      <w:r w:rsidRPr="008129F6">
        <w:rPr>
          <w:szCs w:val="28"/>
        </w:rPr>
        <w:t xml:space="preserve">Пешеходное движение </w:t>
      </w:r>
      <w:r w:rsidRPr="008129F6">
        <w:rPr>
          <w:rFonts w:eastAsia="Calibri"/>
          <w:szCs w:val="28"/>
          <w:lang w:eastAsia="en-US"/>
        </w:rPr>
        <w:t>и велосипедные дорожки будут</w:t>
      </w:r>
      <w:r w:rsidRPr="008129F6">
        <w:rPr>
          <w:szCs w:val="28"/>
        </w:rPr>
        <w:t xml:space="preserve"> организованы по всем улицам и дорогам, по тротуарам. </w:t>
      </w:r>
    </w:p>
    <w:p w:rsidR="00D66EE1" w:rsidRPr="008129F6" w:rsidRDefault="00D66EE1" w:rsidP="004F670D">
      <w:r w:rsidRPr="008129F6">
        <w:t xml:space="preserve">Сохраняется движение общественного транспорта по ул. Владимировской, ул. Сухарной. </w:t>
      </w:r>
    </w:p>
    <w:p w:rsidR="00D66EE1" w:rsidRPr="008129F6" w:rsidRDefault="00D66EE1" w:rsidP="004F670D">
      <w:r w:rsidRPr="008129F6">
        <w:t>Планируется развитие сети общественного транспорта. Проектом планиро</w:t>
      </w:r>
      <w:r w:rsidRPr="008129F6">
        <w:t>в</w:t>
      </w:r>
      <w:r w:rsidRPr="008129F6">
        <w:t>ки предлагается продлить троллейбусный и автобусные маршруты по ул. Сухарной, по планируемой улице р.м.</w:t>
      </w:r>
      <w:r w:rsidR="000F4037">
        <w:t xml:space="preserve"> </w:t>
      </w:r>
      <w:r w:rsidRPr="008129F6">
        <w:t xml:space="preserve">1, ул. Моцарта и ул. Саратовской. 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szCs w:val="28"/>
        </w:rPr>
        <w:t>Протяженность линий общественного пассажирского транспорта составит 10,8 км.</w:t>
      </w:r>
    </w:p>
    <w:p w:rsidR="00D66EE1" w:rsidRPr="008129F6" w:rsidRDefault="00D66EE1" w:rsidP="00D66EE1">
      <w:pPr>
        <w:rPr>
          <w:szCs w:val="28"/>
        </w:rPr>
      </w:pPr>
      <w:r w:rsidRPr="008129F6">
        <w:rPr>
          <w:szCs w:val="28"/>
        </w:rPr>
        <w:t>Остановочные пункты общественного пассажирского транспорта организ</w:t>
      </w:r>
      <w:r w:rsidRPr="008129F6">
        <w:rPr>
          <w:szCs w:val="28"/>
        </w:rPr>
        <w:t>о</w:t>
      </w:r>
      <w:r w:rsidRPr="008129F6">
        <w:rPr>
          <w:szCs w:val="28"/>
        </w:rPr>
        <w:t>ваны через 400</w:t>
      </w:r>
      <w:r w:rsidR="000F4037">
        <w:rPr>
          <w:szCs w:val="28"/>
        </w:rPr>
        <w:t xml:space="preserve"> </w:t>
      </w:r>
      <w:r w:rsidR="00A97209" w:rsidRPr="008129F6">
        <w:rPr>
          <w:szCs w:val="28"/>
        </w:rPr>
        <w:t>-</w:t>
      </w:r>
      <w:r w:rsidR="000F4037">
        <w:rPr>
          <w:szCs w:val="28"/>
        </w:rPr>
        <w:t xml:space="preserve"> </w:t>
      </w:r>
      <w:r w:rsidRPr="008129F6">
        <w:rPr>
          <w:szCs w:val="28"/>
        </w:rPr>
        <w:t xml:space="preserve">600 м у объектов массового </w:t>
      </w:r>
      <w:r w:rsidR="00814A99" w:rsidRPr="008129F6">
        <w:rPr>
          <w:szCs w:val="28"/>
        </w:rPr>
        <w:t>скопления</w:t>
      </w:r>
      <w:r w:rsidRPr="008129F6">
        <w:rPr>
          <w:szCs w:val="28"/>
        </w:rPr>
        <w:t>, перекрестков. На остан</w:t>
      </w:r>
      <w:r w:rsidRPr="008129F6">
        <w:rPr>
          <w:szCs w:val="28"/>
        </w:rPr>
        <w:t>о</w:t>
      </w:r>
      <w:r w:rsidRPr="008129F6">
        <w:rPr>
          <w:szCs w:val="28"/>
        </w:rPr>
        <w:t>вочных пунктах должны устанавливаться павильоны ожидания.</w:t>
      </w:r>
    </w:p>
    <w:p w:rsidR="00D66EE1" w:rsidRPr="008129F6" w:rsidRDefault="00D66EE1" w:rsidP="00BC60ED">
      <w:pPr>
        <w:ind w:firstLine="0"/>
        <w:rPr>
          <w:sz w:val="27"/>
          <w:szCs w:val="27"/>
        </w:rPr>
      </w:pPr>
    </w:p>
    <w:p w:rsidR="00D66EE1" w:rsidRPr="008129F6" w:rsidRDefault="00D66EE1" w:rsidP="00BC60ED">
      <w:pPr>
        <w:pStyle w:val="afb"/>
        <w:widowControl w:val="0"/>
        <w:tabs>
          <w:tab w:val="left" w:pos="4678"/>
          <w:tab w:val="left" w:pos="9781"/>
        </w:tabs>
        <w:spacing w:line="240" w:lineRule="atLeast"/>
        <w:ind w:left="0" w:right="-2" w:firstLine="0"/>
        <w:jc w:val="center"/>
        <w:outlineLvl w:val="0"/>
        <w:rPr>
          <w:b/>
          <w:szCs w:val="28"/>
        </w:rPr>
      </w:pPr>
      <w:r w:rsidRPr="008129F6">
        <w:rPr>
          <w:b/>
          <w:szCs w:val="28"/>
        </w:rPr>
        <w:t xml:space="preserve">3.5. Размещение объектов коммунальной инфраструктуры </w:t>
      </w:r>
    </w:p>
    <w:p w:rsidR="00D66EE1" w:rsidRPr="008129F6" w:rsidRDefault="00D66EE1" w:rsidP="00BC60ED">
      <w:pPr>
        <w:pStyle w:val="afb"/>
        <w:widowControl w:val="0"/>
        <w:tabs>
          <w:tab w:val="left" w:pos="4678"/>
          <w:tab w:val="left" w:pos="9781"/>
        </w:tabs>
        <w:spacing w:line="240" w:lineRule="atLeast"/>
        <w:ind w:left="0" w:right="-2" w:firstLine="0"/>
        <w:jc w:val="center"/>
        <w:rPr>
          <w:b/>
          <w:szCs w:val="28"/>
        </w:rPr>
      </w:pPr>
    </w:p>
    <w:p w:rsidR="00D66EE1" w:rsidRPr="008129F6" w:rsidRDefault="00D66EE1" w:rsidP="00BC60ED">
      <w:pPr>
        <w:pStyle w:val="afb"/>
        <w:widowControl w:val="0"/>
        <w:tabs>
          <w:tab w:val="left" w:pos="4678"/>
          <w:tab w:val="left" w:pos="9781"/>
        </w:tabs>
        <w:spacing w:line="240" w:lineRule="atLeast"/>
        <w:ind w:left="0" w:right="-2" w:firstLine="0"/>
        <w:jc w:val="center"/>
        <w:outlineLvl w:val="0"/>
        <w:rPr>
          <w:b/>
          <w:szCs w:val="28"/>
        </w:rPr>
      </w:pPr>
      <w:r w:rsidRPr="008129F6">
        <w:rPr>
          <w:b/>
          <w:szCs w:val="28"/>
        </w:rPr>
        <w:t>3.5.1. Водоснабжение</w:t>
      </w:r>
    </w:p>
    <w:p w:rsidR="00D66EE1" w:rsidRPr="008129F6" w:rsidRDefault="00D66EE1" w:rsidP="00BC60ED"/>
    <w:p w:rsidR="00D66EE1" w:rsidRPr="008129F6" w:rsidRDefault="00D66EE1" w:rsidP="00D66EE1">
      <w:r w:rsidRPr="008129F6">
        <w:t xml:space="preserve">Проектом </w:t>
      </w:r>
      <w:r w:rsidR="00F228BF" w:rsidRPr="008129F6">
        <w:t xml:space="preserve">планировки </w:t>
      </w:r>
      <w:r w:rsidRPr="008129F6">
        <w:t>предусматривается дальнейшее развитие централиз</w:t>
      </w:r>
      <w:r w:rsidRPr="008129F6">
        <w:t>о</w:t>
      </w:r>
      <w:r w:rsidRPr="008129F6">
        <w:t>ванной системы водоснабжения, при этом намечается максимальное использов</w:t>
      </w:r>
      <w:r w:rsidRPr="008129F6">
        <w:t>а</w:t>
      </w:r>
      <w:r w:rsidRPr="008129F6">
        <w:t>ние существующих сетей водопровода с заменой труб на больший диаметр там, где необходимо.</w:t>
      </w:r>
    </w:p>
    <w:p w:rsidR="00D66EE1" w:rsidRPr="008129F6" w:rsidRDefault="00D66EE1" w:rsidP="00D66EE1">
      <w:r w:rsidRPr="008129F6">
        <w:t>Для обеспечения наружного и внутреннего пожаротушения зданий пред</w:t>
      </w:r>
      <w:r w:rsidRPr="008129F6">
        <w:t>у</w:t>
      </w:r>
      <w:r w:rsidRPr="008129F6">
        <w:t xml:space="preserve">сматривается проектирование кольцевых сетей водопровода </w:t>
      </w:r>
      <w:r w:rsidR="00396A6C" w:rsidRPr="008129F6">
        <w:t>Д </w:t>
      </w:r>
      <w:r w:rsidRPr="008129F6">
        <w:t>150</w:t>
      </w:r>
      <w:r w:rsidR="003758AB" w:rsidRPr="008129F6">
        <w:t xml:space="preserve"> </w:t>
      </w:r>
      <w:r w:rsidR="003758AB" w:rsidRPr="008129F6">
        <w:rPr>
          <w:kern w:val="1"/>
          <w:szCs w:val="28"/>
          <w:lang w:eastAsia="hi-IN" w:bidi="hi-IN"/>
        </w:rPr>
        <w:t xml:space="preserve">– </w:t>
      </w:r>
      <w:r w:rsidRPr="008129F6">
        <w:t>1000</w:t>
      </w:r>
      <w:r w:rsidR="00396A6C" w:rsidRPr="008129F6">
        <w:t> </w:t>
      </w:r>
      <w:r w:rsidRPr="008129F6">
        <w:t>мм. В юго-западной части участка предусматривается прокладка третьей нитки водов</w:t>
      </w:r>
      <w:r w:rsidRPr="008129F6">
        <w:t>о</w:t>
      </w:r>
      <w:r w:rsidRPr="008129F6">
        <w:t xml:space="preserve">да Нижней зоны </w:t>
      </w:r>
      <w:r w:rsidR="00A7048C" w:rsidRPr="008129F6">
        <w:t>Д</w:t>
      </w:r>
      <w:r w:rsidRPr="008129F6">
        <w:t> 1000</w:t>
      </w:r>
      <w:r w:rsidR="00A7048C" w:rsidRPr="008129F6">
        <w:t xml:space="preserve"> </w:t>
      </w:r>
      <w:r w:rsidRPr="008129F6">
        <w:t>мм от площадки массива «Береговой» до Заельцовской станции подкачки воды, который проходит вдоль береговой линии р</w:t>
      </w:r>
      <w:r w:rsidR="001D106A" w:rsidRPr="008129F6">
        <w:t xml:space="preserve">еки </w:t>
      </w:r>
      <w:r w:rsidRPr="008129F6">
        <w:t>Об</w:t>
      </w:r>
      <w:r w:rsidR="001D106A" w:rsidRPr="008129F6">
        <w:t>и</w:t>
      </w:r>
      <w:r w:rsidRPr="008129F6">
        <w:t>, з</w:t>
      </w:r>
      <w:r w:rsidRPr="008129F6">
        <w:t>а</w:t>
      </w:r>
      <w:r w:rsidRPr="008129F6">
        <w:t>тем по ул. Саратовской до ул. Владимировск</w:t>
      </w:r>
      <w:r w:rsidR="00396A6C" w:rsidRPr="008129F6">
        <w:t>ой</w:t>
      </w:r>
      <w:r w:rsidRPr="008129F6">
        <w:t>.</w:t>
      </w:r>
    </w:p>
    <w:p w:rsidR="00D66EE1" w:rsidRPr="008129F6" w:rsidRDefault="00D66EE1" w:rsidP="00D66EE1">
      <w:r w:rsidRPr="008129F6">
        <w:t xml:space="preserve">Водопроводы основных колец трассированы по микрорайонным дорогам с сохранением существующих водопроводных сетей. Для нужд пожаротушения на кольцевой сети устанавливаются пожарные гидранты через </w:t>
      </w:r>
      <w:r w:rsidR="004F670D" w:rsidRPr="008129F6">
        <w:t xml:space="preserve">каждые </w:t>
      </w:r>
      <w:r w:rsidRPr="008129F6">
        <w:t>150</w:t>
      </w:r>
      <w:r w:rsidR="00BC60ED" w:rsidRPr="008129F6">
        <w:t xml:space="preserve"> </w:t>
      </w:r>
      <w:r w:rsidRPr="008129F6">
        <w:t>м.</w:t>
      </w:r>
    </w:p>
    <w:p w:rsidR="00D66EE1" w:rsidRPr="008129F6" w:rsidRDefault="00D66EE1" w:rsidP="00D66EE1">
      <w:r w:rsidRPr="008129F6">
        <w:t>В многоэтажной застройке для обеспечения нормативного давления пред</w:t>
      </w:r>
      <w:r w:rsidRPr="008129F6">
        <w:t>у</w:t>
      </w:r>
      <w:r w:rsidRPr="008129F6">
        <w:t>сматривается устройство индивидуальных повысительных насосных станций.</w:t>
      </w:r>
    </w:p>
    <w:p w:rsidR="00D66EE1" w:rsidRPr="008129F6" w:rsidRDefault="00D66EE1" w:rsidP="00D66EE1">
      <w:r w:rsidRPr="008129F6">
        <w:t xml:space="preserve">Проектируется строительство новых кольцевых сетей водопровода </w:t>
      </w:r>
      <w:r w:rsidR="00396A6C" w:rsidRPr="008129F6">
        <w:br/>
      </w:r>
      <w:r w:rsidR="003758AB" w:rsidRPr="008129F6">
        <w:t>Д </w:t>
      </w:r>
      <w:r w:rsidRPr="008129F6">
        <w:t>150</w:t>
      </w:r>
      <w:r w:rsidR="00396A6C" w:rsidRPr="008129F6">
        <w:t xml:space="preserve"> </w:t>
      </w:r>
      <w:r w:rsidR="00396A6C" w:rsidRPr="008129F6">
        <w:rPr>
          <w:kern w:val="1"/>
          <w:szCs w:val="28"/>
          <w:lang w:eastAsia="hi-IN" w:bidi="hi-IN"/>
        </w:rPr>
        <w:t>–</w:t>
      </w:r>
      <w:r w:rsidR="00E5725B">
        <w:rPr>
          <w:kern w:val="1"/>
          <w:szCs w:val="28"/>
          <w:lang w:eastAsia="hi-IN" w:bidi="hi-IN"/>
        </w:rPr>
        <w:t xml:space="preserve"> </w:t>
      </w:r>
      <w:smartTag w:uri="urn:schemas-microsoft-com:office:smarttags" w:element="metricconverter">
        <w:smartTagPr>
          <w:attr w:name="ProductID" w:val="0,16 га"/>
        </w:smartTagPr>
        <w:r w:rsidRPr="008129F6">
          <w:t>1000 мм</w:t>
        </w:r>
      </w:smartTag>
      <w:r w:rsidRPr="008129F6">
        <w:t xml:space="preserve"> общей длиной 9,40 км.</w:t>
      </w:r>
    </w:p>
    <w:p w:rsidR="00D66EE1" w:rsidRPr="008129F6" w:rsidRDefault="00D66EE1" w:rsidP="00D66EE1">
      <w:r w:rsidRPr="008129F6">
        <w:t>Суточный расчетный расход воды составит 28108,25 куб.</w:t>
      </w:r>
      <w:r w:rsidR="00781BF2" w:rsidRPr="008129F6">
        <w:t xml:space="preserve"> </w:t>
      </w:r>
      <w:r w:rsidRPr="008129F6">
        <w:t>м/сут</w:t>
      </w:r>
      <w:r w:rsidR="001D106A" w:rsidRPr="008129F6">
        <w:t>ки</w:t>
      </w:r>
      <w:r w:rsidRPr="008129F6">
        <w:t>.</w:t>
      </w:r>
    </w:p>
    <w:p w:rsidR="00D66EE1" w:rsidRPr="008129F6" w:rsidRDefault="00D66EE1" w:rsidP="00781BF2">
      <w:pPr>
        <w:pStyle w:val="afb"/>
        <w:widowControl w:val="0"/>
        <w:tabs>
          <w:tab w:val="left" w:pos="4678"/>
          <w:tab w:val="left" w:pos="9781"/>
        </w:tabs>
        <w:spacing w:line="240" w:lineRule="atLeast"/>
        <w:ind w:left="0" w:right="-2" w:firstLine="0"/>
        <w:jc w:val="center"/>
        <w:outlineLvl w:val="0"/>
        <w:rPr>
          <w:b/>
          <w:szCs w:val="28"/>
        </w:rPr>
      </w:pPr>
      <w:r w:rsidRPr="008129F6">
        <w:rPr>
          <w:b/>
          <w:szCs w:val="28"/>
        </w:rPr>
        <w:lastRenderedPageBreak/>
        <w:t>3.5.2. Водоотведение</w:t>
      </w:r>
    </w:p>
    <w:p w:rsidR="00F228BF" w:rsidRPr="008129F6" w:rsidRDefault="00F228BF" w:rsidP="00781BF2"/>
    <w:p w:rsidR="00D66EE1" w:rsidRPr="008129F6" w:rsidRDefault="00D66EE1" w:rsidP="00781BF2">
      <w:r w:rsidRPr="008129F6">
        <w:t>Канализование существующей застройки и промпредприятий осуществл</w:t>
      </w:r>
      <w:r w:rsidRPr="008129F6">
        <w:t>я</w:t>
      </w:r>
      <w:r w:rsidRPr="008129F6">
        <w:t>ется системой уличных коллекторов и насосными станциями перекачки в Заел</w:t>
      </w:r>
      <w:r w:rsidRPr="008129F6">
        <w:t>ь</w:t>
      </w:r>
      <w:r w:rsidRPr="008129F6">
        <w:t xml:space="preserve">цовский коллектор </w:t>
      </w:r>
      <w:r w:rsidR="00FD173D" w:rsidRPr="008129F6">
        <w:t>Д </w:t>
      </w:r>
      <w:r w:rsidRPr="008129F6">
        <w:t>1840</w:t>
      </w:r>
      <w:r w:rsidR="001D106A" w:rsidRPr="008129F6">
        <w:t xml:space="preserve"> </w:t>
      </w:r>
      <w:r w:rsidRPr="008129F6">
        <w:t xml:space="preserve">мм и в коллекторы </w:t>
      </w:r>
      <w:r w:rsidR="00FD173D" w:rsidRPr="008129F6">
        <w:t>Д </w:t>
      </w:r>
      <w:r w:rsidRPr="008129F6">
        <w:t>2000</w:t>
      </w:r>
      <w:r w:rsidR="001D106A" w:rsidRPr="008129F6">
        <w:t xml:space="preserve"> </w:t>
      </w:r>
      <w:r w:rsidRPr="008129F6">
        <w:t xml:space="preserve">мм. </w:t>
      </w:r>
    </w:p>
    <w:p w:rsidR="00D66EE1" w:rsidRPr="008129F6" w:rsidRDefault="00D66EE1" w:rsidP="00D66EE1">
      <w:r w:rsidRPr="008129F6">
        <w:t>Проектируется строительство новых канализационных коллекторов из пл</w:t>
      </w:r>
      <w:r w:rsidRPr="008129F6">
        <w:t>а</w:t>
      </w:r>
      <w:r w:rsidRPr="008129F6">
        <w:t xml:space="preserve">стмассовых труб </w:t>
      </w:r>
      <w:r w:rsidR="00FD173D" w:rsidRPr="008129F6">
        <w:t>Д </w:t>
      </w:r>
      <w:r w:rsidRPr="008129F6">
        <w:t>300</w:t>
      </w:r>
      <w:r w:rsidR="001D106A" w:rsidRPr="008129F6">
        <w:t xml:space="preserve"> </w:t>
      </w:r>
      <w:r w:rsidR="00F228BF" w:rsidRPr="008129F6">
        <w:t>–</w:t>
      </w:r>
      <w:r w:rsidR="001D106A" w:rsidRPr="008129F6">
        <w:t xml:space="preserve"> </w:t>
      </w:r>
      <w:r w:rsidRPr="008129F6">
        <w:t>800 мм общей длиной 7,50 км.</w:t>
      </w:r>
    </w:p>
    <w:p w:rsidR="00D66EE1" w:rsidRPr="008129F6" w:rsidRDefault="00D66EE1" w:rsidP="00D66EE1">
      <w:r w:rsidRPr="008129F6">
        <w:t>Самотечные сети канализации проложены с учетом существующих сетей и рельефа местности.</w:t>
      </w:r>
    </w:p>
    <w:p w:rsidR="00D66EE1" w:rsidRPr="008129F6" w:rsidRDefault="00D66EE1" w:rsidP="00D66EE1">
      <w:r w:rsidRPr="008129F6">
        <w:t>Для канализования п</w:t>
      </w:r>
      <w:r w:rsidR="00177C43" w:rsidRPr="008129F6">
        <w:t>ланируемой</w:t>
      </w:r>
      <w:r w:rsidRPr="008129F6">
        <w:t xml:space="preserve"> </w:t>
      </w:r>
      <w:r w:rsidR="00177C43" w:rsidRPr="008129F6">
        <w:t>территории</w:t>
      </w:r>
      <w:r w:rsidRPr="008129F6">
        <w:t xml:space="preserve"> запроектированы </w:t>
      </w:r>
      <w:r w:rsidR="00A7048C" w:rsidRPr="008129F6">
        <w:t>две</w:t>
      </w:r>
      <w:r w:rsidRPr="008129F6">
        <w:t xml:space="preserve"> </w:t>
      </w:r>
      <w:r w:rsidR="00A7048C" w:rsidRPr="008129F6">
        <w:t>канал</w:t>
      </w:r>
      <w:r w:rsidR="00A7048C" w:rsidRPr="008129F6">
        <w:t>и</w:t>
      </w:r>
      <w:r w:rsidR="00A7048C" w:rsidRPr="008129F6">
        <w:t xml:space="preserve">зационные </w:t>
      </w:r>
      <w:r w:rsidRPr="008129F6">
        <w:t>насосны</w:t>
      </w:r>
      <w:r w:rsidR="00A7048C" w:rsidRPr="008129F6">
        <w:t>е</w:t>
      </w:r>
      <w:r w:rsidRPr="008129F6">
        <w:t xml:space="preserve"> станции (далее – КНС).</w:t>
      </w:r>
    </w:p>
    <w:p w:rsidR="00D66EE1" w:rsidRPr="008129F6" w:rsidRDefault="00A7048C" w:rsidP="00D66EE1">
      <w:r w:rsidRPr="008129F6">
        <w:t>КНС</w:t>
      </w:r>
      <w:r w:rsidR="00D66EE1" w:rsidRPr="008129F6">
        <w:t xml:space="preserve"> размещаются на отдельно выделенном земельном участке с устано</w:t>
      </w:r>
      <w:r w:rsidR="00D66EE1" w:rsidRPr="008129F6">
        <w:t>в</w:t>
      </w:r>
      <w:r w:rsidR="00D66EE1" w:rsidRPr="008129F6">
        <w:t>кой наземного павильона, трансформаторной подстанцией, камерой переключ</w:t>
      </w:r>
      <w:r w:rsidR="00D66EE1" w:rsidRPr="008129F6">
        <w:t>е</w:t>
      </w:r>
      <w:r w:rsidR="00D66EE1" w:rsidRPr="008129F6">
        <w:t xml:space="preserve">ний, </w:t>
      </w:r>
      <w:r w:rsidR="004A7B51">
        <w:t xml:space="preserve">с </w:t>
      </w:r>
      <w:r w:rsidR="00D66EE1" w:rsidRPr="008129F6">
        <w:t>организаци</w:t>
      </w:r>
      <w:r w:rsidR="004A7B51">
        <w:t>ей</w:t>
      </w:r>
      <w:r w:rsidR="00D66EE1" w:rsidRPr="008129F6">
        <w:t xml:space="preserve"> площадки для работы специализированной техники с огра</w:t>
      </w:r>
      <w:r w:rsidR="00D66EE1" w:rsidRPr="008129F6">
        <w:t>ж</w:t>
      </w:r>
      <w:r w:rsidR="00D66EE1" w:rsidRPr="008129F6">
        <w:t>дением территории.</w:t>
      </w:r>
    </w:p>
    <w:p w:rsidR="00D66EE1" w:rsidRPr="008129F6" w:rsidRDefault="00D66EE1" w:rsidP="00D66EE1">
      <w:r w:rsidRPr="008129F6">
        <w:t>КНС-1 предназначена для перекачки сточных вод с территории южной ча</w:t>
      </w:r>
      <w:r w:rsidRPr="008129F6">
        <w:t>с</w:t>
      </w:r>
      <w:r w:rsidRPr="008129F6">
        <w:t>ти участка, ограниченного ул</w:t>
      </w:r>
      <w:r w:rsidR="001D106A" w:rsidRPr="008129F6">
        <w:t>.</w:t>
      </w:r>
      <w:r w:rsidRPr="008129F6">
        <w:t xml:space="preserve"> Сухарной и </w:t>
      </w:r>
      <w:r w:rsidR="001D106A" w:rsidRPr="008129F6">
        <w:t xml:space="preserve">ул. </w:t>
      </w:r>
      <w:r w:rsidRPr="008129F6">
        <w:t xml:space="preserve">Прибрежной. Кроме того, на </w:t>
      </w:r>
      <w:r w:rsidR="006F04EA" w:rsidRPr="008129F6">
        <w:br/>
      </w:r>
      <w:r w:rsidRPr="008129F6">
        <w:t>КНС-1 переключаются напорные коллекторы 2</w:t>
      </w:r>
      <w:r w:rsidR="001D106A" w:rsidRPr="008129F6">
        <w:t xml:space="preserve"> </w:t>
      </w:r>
      <w:r w:rsidR="00FD173D" w:rsidRPr="008129F6">
        <w:t>Д </w:t>
      </w:r>
      <w:r w:rsidRPr="008129F6">
        <w:t>400</w:t>
      </w:r>
      <w:r w:rsidR="001D106A" w:rsidRPr="008129F6">
        <w:t xml:space="preserve"> </w:t>
      </w:r>
      <w:r w:rsidRPr="008129F6">
        <w:t xml:space="preserve">мм от существующей </w:t>
      </w:r>
      <w:r w:rsidR="006F04EA" w:rsidRPr="008129F6">
        <w:br/>
      </w:r>
      <w:r w:rsidRPr="008129F6">
        <w:t xml:space="preserve">КНС-27. Стоки от КНС-1 двумя напорными нитками перекачиваются в </w:t>
      </w:r>
      <w:r w:rsidR="00177BE2" w:rsidRPr="008129F6">
        <w:t xml:space="preserve">верхнюю камеру дюкера </w:t>
      </w:r>
      <w:r w:rsidRPr="008129F6">
        <w:t>Заельцовского дюкера.</w:t>
      </w:r>
    </w:p>
    <w:p w:rsidR="00D66EE1" w:rsidRPr="008129F6" w:rsidRDefault="00D66EE1" w:rsidP="00D66EE1">
      <w:r w:rsidRPr="008129F6">
        <w:t>КНС-2, расположенная в районе ул. Саратовской, перекачивает стоки с пр</w:t>
      </w:r>
      <w:r w:rsidRPr="008129F6">
        <w:t>о</w:t>
      </w:r>
      <w:r w:rsidRPr="008129F6">
        <w:t xml:space="preserve">ектируемого транзитного коллектора </w:t>
      </w:r>
      <w:r w:rsidR="00FD173D" w:rsidRPr="008129F6">
        <w:t>Д </w:t>
      </w:r>
      <w:r w:rsidRPr="008129F6">
        <w:t>2000</w:t>
      </w:r>
      <w:r w:rsidR="001D106A" w:rsidRPr="008129F6">
        <w:t xml:space="preserve"> </w:t>
      </w:r>
      <w:r w:rsidRPr="008129F6">
        <w:t>мм, а также с территории, огран</w:t>
      </w:r>
      <w:r w:rsidRPr="008129F6">
        <w:t>и</w:t>
      </w:r>
      <w:r w:rsidRPr="008129F6">
        <w:t xml:space="preserve">ченной дамбой Димитровского моста – ул. Владимировской – ул. Моцарта. Стоки от КНС-2 двумя напорными трубопроводами перекачиваются в </w:t>
      </w:r>
      <w:r w:rsidR="005B4219" w:rsidRPr="008129F6">
        <w:t>верхнюю камеру дюкера</w:t>
      </w:r>
      <w:r w:rsidRPr="008129F6">
        <w:t xml:space="preserve"> Правобережного дюкера.</w:t>
      </w:r>
    </w:p>
    <w:p w:rsidR="00D66EE1" w:rsidRPr="008129F6" w:rsidRDefault="00D66EE1" w:rsidP="00D66EE1">
      <w:r w:rsidRPr="008129F6">
        <w:t xml:space="preserve">Стоки от проектируемых КНС-1 и КНС-2 перекачиваются в самотечную часть коллекторов перед </w:t>
      </w:r>
      <w:r w:rsidR="005B4219" w:rsidRPr="008129F6">
        <w:t>верхней камерой дюкера</w:t>
      </w:r>
      <w:r w:rsidRPr="008129F6">
        <w:t>.</w:t>
      </w:r>
    </w:p>
    <w:p w:rsidR="00D66EE1" w:rsidRPr="008129F6" w:rsidRDefault="00D66EE1" w:rsidP="00D66EE1">
      <w:r w:rsidRPr="008129F6">
        <w:t>Для сбора стоков с центральной части проектируемого участка проектир</w:t>
      </w:r>
      <w:r w:rsidRPr="008129F6">
        <w:t>у</w:t>
      </w:r>
      <w:r w:rsidRPr="008129F6">
        <w:t xml:space="preserve">ется два коллектора </w:t>
      </w:r>
      <w:r w:rsidR="00FD173D" w:rsidRPr="008129F6">
        <w:t>Д </w:t>
      </w:r>
      <w:r w:rsidRPr="008129F6">
        <w:t>500 мм, проходящи</w:t>
      </w:r>
      <w:r w:rsidR="00A97209" w:rsidRPr="008129F6">
        <w:t>е</w:t>
      </w:r>
      <w:r w:rsidRPr="008129F6">
        <w:t xml:space="preserve"> в пойме р</w:t>
      </w:r>
      <w:r w:rsidR="001D106A" w:rsidRPr="008129F6">
        <w:t xml:space="preserve">еки 1-я </w:t>
      </w:r>
      <w:r w:rsidRPr="008129F6">
        <w:t xml:space="preserve">Ельцовка. Далее по коллектору </w:t>
      </w:r>
      <w:r w:rsidR="00FD173D" w:rsidRPr="008129F6">
        <w:t>Д </w:t>
      </w:r>
      <w:r w:rsidRPr="008129F6">
        <w:t>800 мм стоки отводятся в КНС-2.</w:t>
      </w:r>
    </w:p>
    <w:p w:rsidR="00D66EE1" w:rsidRPr="008129F6" w:rsidRDefault="00D66EE1" w:rsidP="00781BF2">
      <w:r w:rsidRPr="008129F6">
        <w:t>Расчетный расход сточных вод составит 19803,84 куб. м/сут</w:t>
      </w:r>
      <w:r w:rsidR="001D106A" w:rsidRPr="008129F6">
        <w:t>ки</w:t>
      </w:r>
      <w:r w:rsidRPr="008129F6">
        <w:t>.</w:t>
      </w:r>
    </w:p>
    <w:p w:rsidR="0052793E" w:rsidRPr="008129F6" w:rsidRDefault="0052793E" w:rsidP="00781BF2">
      <w:pPr>
        <w:pStyle w:val="afb"/>
        <w:widowControl w:val="0"/>
        <w:tabs>
          <w:tab w:val="left" w:pos="4678"/>
          <w:tab w:val="left" w:pos="9781"/>
        </w:tabs>
        <w:spacing w:line="240" w:lineRule="atLeast"/>
        <w:ind w:left="0" w:right="-2" w:firstLine="0"/>
        <w:jc w:val="center"/>
        <w:outlineLvl w:val="0"/>
        <w:rPr>
          <w:b/>
          <w:szCs w:val="28"/>
        </w:rPr>
      </w:pPr>
    </w:p>
    <w:p w:rsidR="00D66EE1" w:rsidRPr="008129F6" w:rsidRDefault="00D66EE1" w:rsidP="00781BF2">
      <w:pPr>
        <w:pStyle w:val="afb"/>
        <w:widowControl w:val="0"/>
        <w:tabs>
          <w:tab w:val="left" w:pos="4678"/>
          <w:tab w:val="left" w:pos="9781"/>
        </w:tabs>
        <w:spacing w:line="240" w:lineRule="atLeast"/>
        <w:ind w:left="0" w:right="-2" w:firstLine="0"/>
        <w:jc w:val="center"/>
        <w:outlineLvl w:val="0"/>
        <w:rPr>
          <w:b/>
          <w:szCs w:val="28"/>
        </w:rPr>
      </w:pPr>
      <w:r w:rsidRPr="008129F6">
        <w:rPr>
          <w:b/>
          <w:szCs w:val="28"/>
        </w:rPr>
        <w:t>3.5.3. Теплоснабжение</w:t>
      </w:r>
    </w:p>
    <w:p w:rsidR="00D66EE1" w:rsidRPr="008129F6" w:rsidRDefault="00D66EE1" w:rsidP="00781BF2">
      <w:pPr>
        <w:ind w:firstLine="0"/>
        <w:rPr>
          <w:szCs w:val="28"/>
        </w:rPr>
      </w:pPr>
    </w:p>
    <w:p w:rsidR="00D66EE1" w:rsidRPr="008129F6" w:rsidRDefault="00D66EE1" w:rsidP="00781BF2">
      <w:r w:rsidRPr="008129F6">
        <w:t xml:space="preserve">Проектом предлагается теплоснабжение части проектируемой территории осуществить от </w:t>
      </w:r>
      <w:r w:rsidR="008E1730" w:rsidRPr="008129F6">
        <w:t>«ТЭЦ-2</w:t>
      </w:r>
      <w:r w:rsidR="00A97209" w:rsidRPr="008129F6">
        <w:t>»</w:t>
      </w:r>
      <w:r w:rsidR="008E1730" w:rsidRPr="008129F6">
        <w:t xml:space="preserve"> – обособленного подразделения открытого акционерн</w:t>
      </w:r>
      <w:r w:rsidR="008E1730" w:rsidRPr="008129F6">
        <w:t>о</w:t>
      </w:r>
      <w:r w:rsidR="008E1730" w:rsidRPr="008129F6">
        <w:t xml:space="preserve">го общества энергетики и электрификации «Новосибирскэнерго». </w:t>
      </w:r>
      <w:r w:rsidRPr="008129F6">
        <w:t>Теплоснабж</w:t>
      </w:r>
      <w:r w:rsidRPr="008129F6">
        <w:t>е</w:t>
      </w:r>
      <w:r w:rsidRPr="008129F6">
        <w:t>ние перспективной застройки кварталов в соответствии с проектными решениями утвержденной Схемы теплоснабжения города Новосибирска до 2030 года на ра</w:t>
      </w:r>
      <w:r w:rsidRPr="008129F6">
        <w:t>с</w:t>
      </w:r>
      <w:r w:rsidRPr="008129F6">
        <w:t>четный срок строительства предлагается осуществить от нового теплоисточника – котельной «Прибрежная»</w:t>
      </w:r>
      <w:r w:rsidR="00FA4FCA" w:rsidRPr="008129F6">
        <w:t>.</w:t>
      </w:r>
    </w:p>
    <w:p w:rsidR="00D66EE1" w:rsidRPr="008129F6" w:rsidRDefault="00D66EE1" w:rsidP="00D66EE1">
      <w:r w:rsidRPr="008129F6">
        <w:t>Для обеспечения качественного и бесперебойного теплоснабжения террит</w:t>
      </w:r>
      <w:r w:rsidRPr="008129F6">
        <w:t>о</w:t>
      </w:r>
      <w:r w:rsidRPr="008129F6">
        <w:t>рии, прилегающей к ул. Владимировской в Железнодорожном районе и ул. Сухарной в Заельцовском районе</w:t>
      </w:r>
      <w:r w:rsidR="002E5770" w:rsidRPr="008129F6">
        <w:t>,</w:t>
      </w:r>
      <w:r w:rsidRPr="008129F6">
        <w:t xml:space="preserve"> проектом</w:t>
      </w:r>
      <w:r w:rsidR="00BC7480" w:rsidRPr="008129F6">
        <w:t xml:space="preserve"> планировки</w:t>
      </w:r>
      <w:r w:rsidRPr="008129F6">
        <w:t xml:space="preserve"> предусматривается выполнить реконструкцию существующих теплосетей и построить новые вн</w:t>
      </w:r>
      <w:r w:rsidRPr="008129F6">
        <w:t>е</w:t>
      </w:r>
      <w:r w:rsidRPr="008129F6">
        <w:lastRenderedPageBreak/>
        <w:t>площадочные и распределительные теплосети, что позволит дополнительно по</w:t>
      </w:r>
      <w:r w:rsidRPr="008129F6">
        <w:t>д</w:t>
      </w:r>
      <w:r w:rsidRPr="008129F6">
        <w:t>ключить тепловые нагрузки в рассматриваемом районе.</w:t>
      </w:r>
    </w:p>
    <w:p w:rsidR="00D66EE1" w:rsidRPr="008129F6" w:rsidRDefault="00D66EE1" w:rsidP="00D66EE1">
      <w:r w:rsidRPr="008129F6">
        <w:t>Для резервного теплоснабжения потребителей тепла первой категории (больница) предполагается использовать автономные источники тепла.</w:t>
      </w:r>
    </w:p>
    <w:p w:rsidR="00D66EE1" w:rsidRPr="008129F6" w:rsidRDefault="00D66EE1" w:rsidP="00B85A29">
      <w:pPr>
        <w:rPr>
          <w:strike/>
        </w:rPr>
      </w:pPr>
      <w:r w:rsidRPr="008129F6">
        <w:t>Кроме развития магистральных тепловых сетей</w:t>
      </w:r>
      <w:r w:rsidR="002E5770" w:rsidRPr="008129F6">
        <w:t>,</w:t>
      </w:r>
      <w:r w:rsidRPr="008129F6">
        <w:t xml:space="preserve"> необходимо выполнить р</w:t>
      </w:r>
      <w:r w:rsidRPr="008129F6">
        <w:t>а</w:t>
      </w:r>
      <w:r w:rsidRPr="008129F6">
        <w:t>боты по реконструкции центральных тепловых пунктов для обеспечения наде</w:t>
      </w:r>
      <w:r w:rsidRPr="008129F6">
        <w:t>ж</w:t>
      </w:r>
      <w:r w:rsidRPr="008129F6">
        <w:t xml:space="preserve">ности теплоснабжения и подключению дополнительных потребителей. </w:t>
      </w:r>
    </w:p>
    <w:p w:rsidR="00AB79D3" w:rsidRPr="008129F6" w:rsidRDefault="00D66EE1" w:rsidP="00AB79D3">
      <w:r w:rsidRPr="008129F6">
        <w:t>Окончательное решение о выборе трассировки магистральных сетей, ди</w:t>
      </w:r>
      <w:r w:rsidRPr="008129F6">
        <w:t>а</w:t>
      </w:r>
      <w:r w:rsidRPr="008129F6">
        <w:t xml:space="preserve">метров трубопроводов, местоположение </w:t>
      </w:r>
      <w:r w:rsidR="00AB79D3" w:rsidRPr="008129F6">
        <w:t>центральных тепловых пунктов</w:t>
      </w:r>
      <w:r w:rsidRPr="008129F6">
        <w:t xml:space="preserve"> должны быть уточнены на последующих стадиях проектирования.</w:t>
      </w:r>
    </w:p>
    <w:p w:rsidR="00D66EE1" w:rsidRPr="008129F6" w:rsidRDefault="00D66EE1" w:rsidP="00AB79D3">
      <w:r w:rsidRPr="008129F6">
        <w:rPr>
          <w:szCs w:val="28"/>
        </w:rPr>
        <w:t>Суммарный расход тепла составит 175,74 Гкал/час.</w:t>
      </w:r>
    </w:p>
    <w:p w:rsidR="00D66EE1" w:rsidRPr="008129F6" w:rsidRDefault="00D66EE1" w:rsidP="00D66EE1">
      <w:pPr>
        <w:ind w:firstLine="567"/>
      </w:pPr>
    </w:p>
    <w:p w:rsidR="00D66EE1" w:rsidRPr="008129F6" w:rsidRDefault="00D66EE1" w:rsidP="00D66EE1">
      <w:pPr>
        <w:pStyle w:val="10"/>
        <w:keepNext w:val="0"/>
        <w:spacing w:before="0" w:after="0" w:line="240" w:lineRule="atLeast"/>
        <w:ind w:firstLine="0"/>
      </w:pPr>
      <w:r w:rsidRPr="008129F6">
        <w:t>3.5.4. Газоснабжение</w:t>
      </w:r>
    </w:p>
    <w:p w:rsidR="00D66EE1" w:rsidRPr="008129F6" w:rsidRDefault="00D66EE1" w:rsidP="00D66EE1">
      <w:pPr>
        <w:spacing w:line="240" w:lineRule="atLeast"/>
        <w:ind w:firstLine="0"/>
        <w:rPr>
          <w:sz w:val="27"/>
          <w:szCs w:val="27"/>
        </w:rPr>
      </w:pPr>
    </w:p>
    <w:p w:rsidR="00D66EE1" w:rsidRPr="008129F6" w:rsidRDefault="00D66EE1" w:rsidP="00D66EE1">
      <w:r w:rsidRPr="008129F6">
        <w:t xml:space="preserve">Территория в границах проекта планировки частично газифицирована. </w:t>
      </w:r>
    </w:p>
    <w:p w:rsidR="00D66EE1" w:rsidRPr="008129F6" w:rsidRDefault="00D66EE1" w:rsidP="00FD173D">
      <w:r w:rsidRPr="008129F6">
        <w:t xml:space="preserve">По ул. Сухарной проложен газопровод высокого давления II категории (0,6 МПа) диаметром 500 мм. К этому газопроводу подключены промышленные потребители по ул. Сухарной, </w:t>
      </w:r>
      <w:r w:rsidR="002E5770" w:rsidRPr="008129F6">
        <w:t xml:space="preserve">ул. </w:t>
      </w:r>
      <w:r w:rsidRPr="008129F6">
        <w:t>Владимировской. Распределительная сеть ни</w:t>
      </w:r>
      <w:r w:rsidRPr="008129F6">
        <w:t>з</w:t>
      </w:r>
      <w:r w:rsidRPr="008129F6">
        <w:t xml:space="preserve">кого давления подключена через газорегуляторный пункт (далее </w:t>
      </w:r>
      <w:r w:rsidR="00FD173D" w:rsidRPr="008129F6">
        <w:t>–</w:t>
      </w:r>
      <w:r w:rsidRPr="008129F6">
        <w:t xml:space="preserve"> ГРП) </w:t>
      </w:r>
      <w:r w:rsidR="00FD173D" w:rsidRPr="008129F6">
        <w:br/>
      </w:r>
      <w:r w:rsidRPr="008129F6">
        <w:t>ГРПШ-07-2-У1 к газопроводу высокого давления. ГРП предназначен для пониж</w:t>
      </w:r>
      <w:r w:rsidRPr="008129F6">
        <w:t>е</w:t>
      </w:r>
      <w:r w:rsidRPr="008129F6">
        <w:t xml:space="preserve">ния давления с высокого (0,6 МПа) до низкого (0,003 МПа). </w:t>
      </w:r>
    </w:p>
    <w:p w:rsidR="00D66EE1" w:rsidRPr="008129F6" w:rsidRDefault="00D66EE1" w:rsidP="00D66EE1">
      <w:r w:rsidRPr="008129F6">
        <w:t>Проект не предусматривает строительств</w:t>
      </w:r>
      <w:r w:rsidR="004A7B51">
        <w:t>а</w:t>
      </w:r>
      <w:r w:rsidRPr="008129F6">
        <w:t xml:space="preserve"> новых газовых сетей на участках перспективной застройки и использование газа для бытовых нужд населения. Система газоснабжения принята только для обслуживания газовых котельных, с</w:t>
      </w:r>
      <w:r w:rsidRPr="008129F6">
        <w:t>о</w:t>
      </w:r>
      <w:r w:rsidRPr="008129F6">
        <w:t>сто</w:t>
      </w:r>
      <w:r w:rsidR="002E5770" w:rsidRPr="008129F6">
        <w:t>ит</w:t>
      </w:r>
      <w:r w:rsidRPr="008129F6">
        <w:t xml:space="preserve"> из тупиковых газопроводов. Для реализации проектных решений необх</w:t>
      </w:r>
      <w:r w:rsidRPr="008129F6">
        <w:t>о</w:t>
      </w:r>
      <w:r w:rsidRPr="008129F6">
        <w:t>дим вынос газопровода высокого давления за границы красных линий на участке ул. Сухарной – пойм</w:t>
      </w:r>
      <w:r w:rsidR="00FF65DE" w:rsidRPr="008129F6">
        <w:t>ы</w:t>
      </w:r>
      <w:r w:rsidRPr="008129F6">
        <w:t xml:space="preserve"> р</w:t>
      </w:r>
      <w:r w:rsidR="00FF65DE" w:rsidRPr="008129F6">
        <w:t>еки 1-</w:t>
      </w:r>
      <w:r w:rsidR="003D2DF2" w:rsidRPr="008129F6">
        <w:t>я</w:t>
      </w:r>
      <w:r w:rsidR="00FF65DE" w:rsidRPr="008129F6">
        <w:t xml:space="preserve"> </w:t>
      </w:r>
      <w:r w:rsidRPr="008129F6">
        <w:t>Ельцовк</w:t>
      </w:r>
      <w:r w:rsidR="003D2DF2" w:rsidRPr="008129F6">
        <w:t>а</w:t>
      </w:r>
      <w:r w:rsidRPr="008129F6">
        <w:t xml:space="preserve"> до котельной.</w:t>
      </w:r>
    </w:p>
    <w:p w:rsidR="00D66EE1" w:rsidRPr="008129F6" w:rsidRDefault="00D66EE1" w:rsidP="00D66EE1">
      <w:r w:rsidRPr="008129F6">
        <w:t>По числу ступеней давления система газоснабжения двухступенчатая</w:t>
      </w:r>
      <w:r w:rsidR="00EA4D9D" w:rsidRPr="008129F6">
        <w:t>.</w:t>
      </w:r>
    </w:p>
    <w:p w:rsidR="00D66EE1" w:rsidRPr="008129F6" w:rsidRDefault="00D66EE1" w:rsidP="00D66EE1">
      <w:r w:rsidRPr="008129F6">
        <w:t>Классификация проектируемых газопроводов:</w:t>
      </w:r>
    </w:p>
    <w:p w:rsidR="00D66EE1" w:rsidRPr="008129F6" w:rsidRDefault="00D66EE1" w:rsidP="00D66EE1">
      <w:r w:rsidRPr="008129F6">
        <w:t>вид транспортируемого газа – природный;</w:t>
      </w:r>
    </w:p>
    <w:p w:rsidR="00D66EE1" w:rsidRPr="008129F6" w:rsidRDefault="00D66EE1" w:rsidP="00D66EE1">
      <w:r w:rsidRPr="008129F6">
        <w:t>давление газа – низкое 0,003 МПа и высокое (II-категории) 0,6 МПа;</w:t>
      </w:r>
    </w:p>
    <w:p w:rsidR="00D66EE1" w:rsidRPr="008129F6" w:rsidRDefault="00D66EE1" w:rsidP="00D66EE1">
      <w:r w:rsidRPr="008129F6">
        <w:t>местоположение относительно земли – подземное;</w:t>
      </w:r>
    </w:p>
    <w:p w:rsidR="00D66EE1" w:rsidRPr="008129F6" w:rsidRDefault="00D66EE1" w:rsidP="00D66EE1">
      <w:r w:rsidRPr="008129F6">
        <w:t>назначение в системе га</w:t>
      </w:r>
      <w:r w:rsidR="008A47C5" w:rsidRPr="008129F6">
        <w:t>зораспределения – магистральные;</w:t>
      </w:r>
      <w:r w:rsidRPr="008129F6">
        <w:t xml:space="preserve"> </w:t>
      </w:r>
    </w:p>
    <w:p w:rsidR="00D66EE1" w:rsidRPr="008129F6" w:rsidRDefault="00D66EE1" w:rsidP="00D66EE1">
      <w:r w:rsidRPr="008129F6">
        <w:t>принцип построения (распределительные газопроводы) – тупиковые;</w:t>
      </w:r>
    </w:p>
    <w:p w:rsidR="00D66EE1" w:rsidRPr="008129F6" w:rsidRDefault="00D66EE1" w:rsidP="00D66EE1">
      <w:r w:rsidRPr="008129F6">
        <w:t>материал газопроводов высокого давления – сталь, газопроводов низкого давления – полиэтилен.</w:t>
      </w:r>
    </w:p>
    <w:p w:rsidR="00D66EE1" w:rsidRPr="008129F6" w:rsidRDefault="00D66EE1" w:rsidP="00D66EE1">
      <w:pPr>
        <w:rPr>
          <w:shd w:val="clear" w:color="auto" w:fill="66FFFF"/>
        </w:rPr>
      </w:pPr>
      <w:r w:rsidRPr="008129F6">
        <w:t>Проектируемые газопроводы высокого давления подключаются к сущес</w:t>
      </w:r>
      <w:r w:rsidRPr="008129F6">
        <w:t>т</w:t>
      </w:r>
      <w:r w:rsidRPr="008129F6">
        <w:t>вующей газораспределительной сети города Новосибирска.</w:t>
      </w:r>
    </w:p>
    <w:p w:rsidR="00D66EE1" w:rsidRPr="008129F6" w:rsidRDefault="00D66EE1" w:rsidP="00D66EE1"/>
    <w:p w:rsidR="00D66EE1" w:rsidRPr="008129F6" w:rsidRDefault="00D66EE1" w:rsidP="00D66EE1">
      <w:pPr>
        <w:pStyle w:val="10"/>
        <w:keepNext w:val="0"/>
        <w:spacing w:before="0" w:after="0" w:line="240" w:lineRule="atLeast"/>
        <w:ind w:firstLine="0"/>
      </w:pPr>
      <w:r w:rsidRPr="008129F6">
        <w:t>3.5.5. Электроснабжение</w:t>
      </w:r>
    </w:p>
    <w:p w:rsidR="00D66EE1" w:rsidRPr="008129F6" w:rsidRDefault="00D66EE1" w:rsidP="00D66EE1"/>
    <w:p w:rsidR="00D66EE1" w:rsidRPr="008129F6" w:rsidRDefault="00D66EE1" w:rsidP="00D66EE1">
      <w:pPr>
        <w:pStyle w:val="S2"/>
        <w:tabs>
          <w:tab w:val="left" w:pos="8064"/>
        </w:tabs>
      </w:pPr>
      <w:r w:rsidRPr="008129F6">
        <w:t>Проектом планировки для электроснабжения потребителей электрической энерг</w:t>
      </w:r>
      <w:r w:rsidR="001F1D1D" w:rsidRPr="008129F6">
        <w:t>и</w:t>
      </w:r>
      <w:r w:rsidR="00461FF8" w:rsidRPr="008129F6">
        <w:t>и</w:t>
      </w:r>
      <w:r w:rsidR="005B4219" w:rsidRPr="008129F6">
        <w:t>, расположенных на территории проектируемого участка</w:t>
      </w:r>
      <w:r w:rsidR="00461FF8" w:rsidRPr="008129F6">
        <w:t>,</w:t>
      </w:r>
      <w:r w:rsidR="005B4219" w:rsidRPr="008129F6">
        <w:t xml:space="preserve"> </w:t>
      </w:r>
      <w:r w:rsidRPr="008129F6">
        <w:t>предлагаются следующие мероприятия:</w:t>
      </w:r>
    </w:p>
    <w:p w:rsidR="009A5924" w:rsidRPr="008129F6" w:rsidRDefault="008A47C5" w:rsidP="009A5924">
      <w:pPr>
        <w:rPr>
          <w:szCs w:val="28"/>
        </w:rPr>
      </w:pPr>
      <w:r w:rsidRPr="008129F6">
        <w:rPr>
          <w:szCs w:val="28"/>
        </w:rPr>
        <w:t>в</w:t>
      </w:r>
      <w:r w:rsidR="009A5924" w:rsidRPr="008129F6">
        <w:rPr>
          <w:szCs w:val="28"/>
        </w:rPr>
        <w:t xml:space="preserve"> квартале 020.01.02.02 планируется строительство </w:t>
      </w:r>
      <w:r w:rsidR="009A5924" w:rsidRPr="008129F6">
        <w:t>трансформаторной</w:t>
      </w:r>
      <w:r w:rsidR="009A5924" w:rsidRPr="008129F6">
        <w:rPr>
          <w:szCs w:val="28"/>
        </w:rPr>
        <w:t xml:space="preserve"> по</w:t>
      </w:r>
      <w:r w:rsidR="009A5924" w:rsidRPr="008129F6">
        <w:rPr>
          <w:szCs w:val="28"/>
        </w:rPr>
        <w:t>д</w:t>
      </w:r>
      <w:r w:rsidRPr="008129F6">
        <w:rPr>
          <w:szCs w:val="28"/>
        </w:rPr>
        <w:t>станции 110/10 кВ;</w:t>
      </w:r>
      <w:r w:rsidR="009A5924" w:rsidRPr="008129F6">
        <w:rPr>
          <w:szCs w:val="28"/>
        </w:rPr>
        <w:t xml:space="preserve"> </w:t>
      </w:r>
    </w:p>
    <w:p w:rsidR="009A5924" w:rsidRPr="008129F6" w:rsidRDefault="008A47C5" w:rsidP="009A5924">
      <w:pPr>
        <w:rPr>
          <w:szCs w:val="28"/>
        </w:rPr>
      </w:pPr>
      <w:r w:rsidRPr="008129F6">
        <w:rPr>
          <w:szCs w:val="28"/>
        </w:rPr>
        <w:lastRenderedPageBreak/>
        <w:t>в</w:t>
      </w:r>
      <w:r w:rsidR="009A5924" w:rsidRPr="008129F6">
        <w:rPr>
          <w:szCs w:val="28"/>
        </w:rPr>
        <w:t xml:space="preserve"> кварталах 020.01.01.02, </w:t>
      </w:r>
      <w:r w:rsidR="00F55770" w:rsidRPr="008129F6">
        <w:rPr>
          <w:szCs w:val="28"/>
        </w:rPr>
        <w:t>020.01.03.01</w:t>
      </w:r>
      <w:r w:rsidR="009A5924" w:rsidRPr="008129F6">
        <w:rPr>
          <w:szCs w:val="28"/>
        </w:rPr>
        <w:t xml:space="preserve">, 020.01.04.01, 020.01.05.01, 020.01.05.02 предусмотрено размещение распределительных </w:t>
      </w:r>
      <w:r w:rsidR="009A5924" w:rsidRPr="008129F6">
        <w:t xml:space="preserve">РП-10/10 кВ </w:t>
      </w:r>
      <w:r w:rsidR="009A5924" w:rsidRPr="008129F6">
        <w:rPr>
          <w:szCs w:val="28"/>
        </w:rPr>
        <w:t>пунктов сетей электроснабжения.</w:t>
      </w:r>
    </w:p>
    <w:p w:rsidR="00D66EE1" w:rsidRPr="008129F6" w:rsidRDefault="00D66EE1" w:rsidP="00D66EE1">
      <w:pPr>
        <w:pStyle w:val="S2"/>
        <w:rPr>
          <w:spacing w:val="-4"/>
        </w:rPr>
      </w:pPr>
      <w:r w:rsidRPr="008129F6">
        <w:t>Местоположение и мощность трансформаторных подстанций и распредел</w:t>
      </w:r>
      <w:r w:rsidRPr="008129F6">
        <w:t>и</w:t>
      </w:r>
      <w:r w:rsidRPr="008129F6">
        <w:t xml:space="preserve">тельных пунктов уточняются на этапе дальнейшего проектирования. </w:t>
      </w:r>
    </w:p>
    <w:p w:rsidR="00D66EE1" w:rsidRPr="008129F6" w:rsidRDefault="00D66EE1" w:rsidP="00D66EE1">
      <w:pPr>
        <w:pStyle w:val="S2"/>
      </w:pPr>
      <w:r w:rsidRPr="008129F6">
        <w:t>Все мероприятия по развитию системы электроснабжения предложены в т</w:t>
      </w:r>
      <w:r w:rsidRPr="008129F6">
        <w:t>е</w:t>
      </w:r>
      <w:r w:rsidRPr="008129F6">
        <w:t>чение срока реализации проекта (до 2030 года). Однако большинство из предл</w:t>
      </w:r>
      <w:r w:rsidRPr="008129F6">
        <w:t>о</w:t>
      </w:r>
      <w:r w:rsidRPr="008129F6">
        <w:t>женных мероприятий необходимо реализовать в ближайшие время, синхрониз</w:t>
      </w:r>
      <w:r w:rsidRPr="008129F6">
        <w:t>и</w:t>
      </w:r>
      <w:r w:rsidRPr="008129F6">
        <w:t>руя их с освоением территории и вводом в эксплуатацию и подключением пр</w:t>
      </w:r>
      <w:r w:rsidRPr="008129F6">
        <w:t>о</w:t>
      </w:r>
      <w:r w:rsidRPr="008129F6">
        <w:t>ектных потребителей жилой и общественной застройки.</w:t>
      </w:r>
    </w:p>
    <w:p w:rsidR="00D66EE1" w:rsidRPr="008129F6" w:rsidRDefault="00D66EE1" w:rsidP="00D66EE1">
      <w:r w:rsidRPr="008129F6">
        <w:t xml:space="preserve">Перспективная расчетная электрическая нагрузка </w:t>
      </w:r>
      <w:r w:rsidR="005B4219" w:rsidRPr="008129F6">
        <w:t>–</w:t>
      </w:r>
      <w:r w:rsidR="008A47C5" w:rsidRPr="008129F6">
        <w:t xml:space="preserve"> </w:t>
      </w:r>
      <w:r w:rsidRPr="008129F6">
        <w:t>52453,52 кВт.</w:t>
      </w:r>
    </w:p>
    <w:p w:rsidR="00D66EE1" w:rsidRPr="008129F6" w:rsidRDefault="00D66EE1" w:rsidP="00D66EE1"/>
    <w:p w:rsidR="00D66EE1" w:rsidRPr="008129F6" w:rsidRDefault="00D66EE1" w:rsidP="00D66EE1">
      <w:pPr>
        <w:pStyle w:val="10"/>
        <w:keepNext w:val="0"/>
        <w:spacing w:before="0" w:after="0" w:line="240" w:lineRule="atLeast"/>
        <w:ind w:firstLine="0"/>
      </w:pPr>
      <w:r w:rsidRPr="008129F6">
        <w:t>3.5.</w:t>
      </w:r>
      <w:r w:rsidR="00CA0AB6" w:rsidRPr="008129F6">
        <w:t>6</w:t>
      </w:r>
      <w:r w:rsidRPr="008129F6">
        <w:t>. Сети связи</w:t>
      </w:r>
    </w:p>
    <w:p w:rsidR="00D66EE1" w:rsidRPr="008129F6" w:rsidRDefault="00D66EE1" w:rsidP="00D66EE1"/>
    <w:p w:rsidR="00D66EE1" w:rsidRPr="008129F6" w:rsidRDefault="00D66EE1" w:rsidP="00781BF2">
      <w:pPr>
        <w:rPr>
          <w:bCs/>
        </w:rPr>
      </w:pPr>
      <w:r w:rsidRPr="008129F6">
        <w:rPr>
          <w:bCs/>
        </w:rPr>
        <w:t xml:space="preserve">Телефонизация жилого района выполняется от существующих </w:t>
      </w:r>
      <w:r w:rsidRPr="008129F6">
        <w:t>автоматич</w:t>
      </w:r>
      <w:r w:rsidRPr="008129F6">
        <w:t>е</w:t>
      </w:r>
      <w:r w:rsidRPr="008129F6">
        <w:t>ских телефонных станций (далее – АТС)</w:t>
      </w:r>
      <w:r w:rsidRPr="008129F6">
        <w:rPr>
          <w:bCs/>
        </w:rPr>
        <w:t>. Емкость телефонной сети жилого сект</w:t>
      </w:r>
      <w:r w:rsidRPr="008129F6">
        <w:rPr>
          <w:bCs/>
        </w:rPr>
        <w:t>о</w:t>
      </w:r>
      <w:r w:rsidRPr="008129F6">
        <w:rPr>
          <w:bCs/>
        </w:rPr>
        <w:t>ра, согласно нормам проектирования, определена с учетом 100</w:t>
      </w:r>
      <w:r w:rsidR="008A47C5" w:rsidRPr="008129F6">
        <w:rPr>
          <w:bCs/>
        </w:rPr>
        <w:t xml:space="preserve"> </w:t>
      </w:r>
      <w:r w:rsidRPr="008129F6">
        <w:rPr>
          <w:bCs/>
        </w:rPr>
        <w:t>%</w:t>
      </w:r>
      <w:r w:rsidR="008A47C5" w:rsidRPr="008129F6">
        <w:rPr>
          <w:bCs/>
        </w:rPr>
        <w:t>-ной</w:t>
      </w:r>
      <w:r w:rsidRPr="008129F6">
        <w:rPr>
          <w:bCs/>
        </w:rPr>
        <w:t xml:space="preserve"> телефон</w:t>
      </w:r>
      <w:r w:rsidRPr="008129F6">
        <w:rPr>
          <w:bCs/>
        </w:rPr>
        <w:t>и</w:t>
      </w:r>
      <w:r w:rsidRPr="008129F6">
        <w:rPr>
          <w:bCs/>
        </w:rPr>
        <w:t xml:space="preserve">зации квартир. </w:t>
      </w:r>
      <w:r w:rsidR="008A47C5" w:rsidRPr="008129F6">
        <w:rPr>
          <w:bCs/>
        </w:rPr>
        <w:t>Потребное количество телефонов (</w:t>
      </w:r>
      <w:r w:rsidRPr="008129F6">
        <w:rPr>
          <w:bCs/>
        </w:rPr>
        <w:t>абонентов</w:t>
      </w:r>
      <w:r w:rsidR="008A47C5" w:rsidRPr="008129F6">
        <w:rPr>
          <w:bCs/>
        </w:rPr>
        <w:t>)</w:t>
      </w:r>
      <w:r w:rsidRPr="008129F6">
        <w:rPr>
          <w:bCs/>
        </w:rPr>
        <w:t xml:space="preserve"> определяется исходя из расчетной численности населения с приме</w:t>
      </w:r>
      <w:r w:rsidR="008A47C5" w:rsidRPr="008129F6">
        <w:rPr>
          <w:bCs/>
        </w:rPr>
        <w:t>нением коэффициента семейности (к=3.5)</w:t>
      </w:r>
      <w:r w:rsidRPr="008129F6">
        <w:rPr>
          <w:bCs/>
        </w:rPr>
        <w:t xml:space="preserve"> с учетом телефонов коллективного пользования и административно-бытового назначения. В настоящее время в границах проекта планировки прох</w:t>
      </w:r>
      <w:r w:rsidRPr="008129F6">
        <w:rPr>
          <w:bCs/>
        </w:rPr>
        <w:t>о</w:t>
      </w:r>
      <w:r w:rsidRPr="008129F6">
        <w:rPr>
          <w:bCs/>
        </w:rPr>
        <w:t>дят существующие сети связи:</w:t>
      </w:r>
    </w:p>
    <w:p w:rsidR="00D66EE1" w:rsidRPr="008129F6" w:rsidRDefault="00D66EE1" w:rsidP="00781BF2">
      <w:pPr>
        <w:rPr>
          <w:bCs/>
        </w:rPr>
      </w:pPr>
      <w:r w:rsidRPr="008129F6">
        <w:rPr>
          <w:bCs/>
        </w:rPr>
        <w:t xml:space="preserve">магистральные сети связи по ул. Владимировской, Туннельному спуску; </w:t>
      </w:r>
    </w:p>
    <w:p w:rsidR="00D66EE1" w:rsidRPr="008129F6" w:rsidRDefault="00D66EE1" w:rsidP="00781BF2">
      <w:pPr>
        <w:rPr>
          <w:bCs/>
        </w:rPr>
      </w:pPr>
      <w:r w:rsidRPr="008129F6">
        <w:rPr>
          <w:bCs/>
        </w:rPr>
        <w:t>телефонизаци</w:t>
      </w:r>
      <w:r w:rsidR="004A7B51">
        <w:rPr>
          <w:bCs/>
        </w:rPr>
        <w:t>я</w:t>
      </w:r>
      <w:r w:rsidRPr="008129F6">
        <w:rPr>
          <w:bCs/>
        </w:rPr>
        <w:t xml:space="preserve"> от АТС-2206 по ул. Прибрежной, ул. Владимировской, Вл</w:t>
      </w:r>
      <w:r w:rsidRPr="008129F6">
        <w:rPr>
          <w:bCs/>
        </w:rPr>
        <w:t>а</w:t>
      </w:r>
      <w:r w:rsidRPr="008129F6">
        <w:rPr>
          <w:bCs/>
        </w:rPr>
        <w:t>димирскому спуску;</w:t>
      </w:r>
    </w:p>
    <w:p w:rsidR="00D66EE1" w:rsidRPr="008129F6" w:rsidRDefault="00D66EE1" w:rsidP="00781BF2">
      <w:pPr>
        <w:rPr>
          <w:bCs/>
        </w:rPr>
      </w:pPr>
      <w:r w:rsidRPr="008129F6">
        <w:rPr>
          <w:bCs/>
        </w:rPr>
        <w:t>телефонизация частного сектора по ул.</w:t>
      </w:r>
      <w:r w:rsidR="00BC7480" w:rsidRPr="008129F6">
        <w:rPr>
          <w:bCs/>
        </w:rPr>
        <w:t xml:space="preserve"> </w:t>
      </w:r>
      <w:r w:rsidRPr="008129F6">
        <w:rPr>
          <w:bCs/>
        </w:rPr>
        <w:t xml:space="preserve">Шорной, </w:t>
      </w:r>
      <w:r w:rsidR="006B47F3" w:rsidRPr="008129F6">
        <w:rPr>
          <w:bCs/>
        </w:rPr>
        <w:t>ул.</w:t>
      </w:r>
      <w:r w:rsidR="00BC7480" w:rsidRPr="008129F6">
        <w:rPr>
          <w:bCs/>
        </w:rPr>
        <w:t xml:space="preserve"> </w:t>
      </w:r>
      <w:r w:rsidRPr="008129F6">
        <w:rPr>
          <w:bCs/>
        </w:rPr>
        <w:t xml:space="preserve">Ногина, </w:t>
      </w:r>
      <w:r w:rsidR="00E5725B">
        <w:rPr>
          <w:bCs/>
        </w:rPr>
        <w:t xml:space="preserve">ул. </w:t>
      </w:r>
      <w:r w:rsidRPr="008129F6">
        <w:rPr>
          <w:bCs/>
        </w:rPr>
        <w:t>Сургу</w:t>
      </w:r>
      <w:r w:rsidRPr="008129F6">
        <w:rPr>
          <w:bCs/>
        </w:rPr>
        <w:t>т</w:t>
      </w:r>
      <w:r w:rsidRPr="008129F6">
        <w:rPr>
          <w:bCs/>
        </w:rPr>
        <w:t xml:space="preserve">ской, </w:t>
      </w:r>
      <w:r w:rsidR="006B47F3" w:rsidRPr="008129F6">
        <w:rPr>
          <w:bCs/>
        </w:rPr>
        <w:t>ул. </w:t>
      </w:r>
      <w:r w:rsidRPr="008129F6">
        <w:rPr>
          <w:bCs/>
        </w:rPr>
        <w:t xml:space="preserve">Оренбургской, </w:t>
      </w:r>
      <w:r w:rsidR="006B47F3" w:rsidRPr="008129F6">
        <w:rPr>
          <w:bCs/>
        </w:rPr>
        <w:t>ул. </w:t>
      </w:r>
      <w:r w:rsidRPr="008129F6">
        <w:rPr>
          <w:bCs/>
        </w:rPr>
        <w:t>Саратовской.</w:t>
      </w:r>
    </w:p>
    <w:p w:rsidR="00D66EE1" w:rsidRPr="008129F6" w:rsidRDefault="00D66EE1" w:rsidP="00781BF2">
      <w:pPr>
        <w:rPr>
          <w:bCs/>
        </w:rPr>
      </w:pPr>
      <w:r w:rsidRPr="008129F6">
        <w:rPr>
          <w:bCs/>
        </w:rPr>
        <w:t xml:space="preserve">Количество номеров городской телефонной сети общего пользования для проектируемых объектов жилого района составит 20208. </w:t>
      </w:r>
    </w:p>
    <w:p w:rsidR="00D66EE1" w:rsidRPr="008129F6" w:rsidRDefault="00D66EE1" w:rsidP="008A2927">
      <w:pPr>
        <w:rPr>
          <w:bCs/>
        </w:rPr>
      </w:pPr>
      <w:r w:rsidRPr="008129F6">
        <w:rPr>
          <w:bCs/>
        </w:rPr>
        <w:t>Телефонизация должна осуществляться в соответствии с техническими у</w:t>
      </w:r>
      <w:r w:rsidRPr="008129F6">
        <w:rPr>
          <w:bCs/>
        </w:rPr>
        <w:t>с</w:t>
      </w:r>
      <w:r w:rsidRPr="008129F6">
        <w:rPr>
          <w:bCs/>
        </w:rPr>
        <w:t>ловиями Новосибирского филиала</w:t>
      </w:r>
      <w:r w:rsidR="00533ABD" w:rsidRPr="008129F6">
        <w:rPr>
          <w:bCs/>
        </w:rPr>
        <w:t xml:space="preserve"> </w:t>
      </w:r>
      <w:hyperlink r:id="rId11" w:tgtFrame="_blank" w:history="1">
        <w:r w:rsidR="008A2927" w:rsidRPr="008129F6">
          <w:rPr>
            <w:rStyle w:val="afc"/>
            <w:color w:val="auto"/>
            <w:u w:val="none"/>
          </w:rPr>
          <w:t>публичного акционерного общества</w:t>
        </w:r>
      </w:hyperlink>
      <w:r w:rsidR="008A2927" w:rsidRPr="008129F6">
        <w:rPr>
          <w:bCs/>
        </w:rPr>
        <w:t xml:space="preserve"> </w:t>
      </w:r>
      <w:r w:rsidRPr="008129F6">
        <w:rPr>
          <w:bCs/>
        </w:rPr>
        <w:t>«Ростел</w:t>
      </w:r>
      <w:r w:rsidRPr="008129F6">
        <w:rPr>
          <w:bCs/>
        </w:rPr>
        <w:t>е</w:t>
      </w:r>
      <w:r w:rsidRPr="008129F6">
        <w:rPr>
          <w:bCs/>
        </w:rPr>
        <w:t>ком» путем подключения абонентов к городским телефонным сетям по оптовол</w:t>
      </w:r>
      <w:r w:rsidRPr="008129F6">
        <w:rPr>
          <w:bCs/>
        </w:rPr>
        <w:t>о</w:t>
      </w:r>
      <w:r w:rsidRPr="008129F6">
        <w:rPr>
          <w:bCs/>
        </w:rPr>
        <w:t>конным линиям.</w:t>
      </w:r>
    </w:p>
    <w:p w:rsidR="00D66EE1" w:rsidRPr="008129F6" w:rsidRDefault="00D66EE1" w:rsidP="00781BF2">
      <w:pPr>
        <w:rPr>
          <w:bCs/>
        </w:rPr>
      </w:pPr>
      <w:r w:rsidRPr="008129F6">
        <w:rPr>
          <w:bCs/>
        </w:rPr>
        <w:t>Проект планировки предусматривает строительство телефонной канализ</w:t>
      </w:r>
      <w:r w:rsidRPr="008129F6">
        <w:rPr>
          <w:bCs/>
        </w:rPr>
        <w:t>а</w:t>
      </w:r>
      <w:r w:rsidRPr="008129F6">
        <w:rPr>
          <w:bCs/>
        </w:rPr>
        <w:t>ции на территории комплексной застройки с организацией стыковки с</w:t>
      </w:r>
      <w:r w:rsidR="001F1D1D" w:rsidRPr="008129F6">
        <w:rPr>
          <w:bCs/>
        </w:rPr>
        <w:t>о</w:t>
      </w:r>
      <w:r w:rsidRPr="008129F6">
        <w:rPr>
          <w:bCs/>
        </w:rPr>
        <w:t xml:space="preserve"> сущес</w:t>
      </w:r>
      <w:r w:rsidRPr="008129F6">
        <w:rPr>
          <w:bCs/>
        </w:rPr>
        <w:t>т</w:t>
      </w:r>
      <w:r w:rsidRPr="008129F6">
        <w:rPr>
          <w:bCs/>
        </w:rPr>
        <w:t xml:space="preserve">вующими линейными сооружениями связи </w:t>
      </w:r>
      <w:r w:rsidR="00F55770" w:rsidRPr="008129F6">
        <w:t xml:space="preserve">Новосибирского филиала </w:t>
      </w:r>
      <w:hyperlink r:id="rId12" w:tgtFrame="_blank" w:history="1">
        <w:r w:rsidR="005B4219" w:rsidRPr="008129F6">
          <w:rPr>
            <w:rStyle w:val="afc"/>
            <w:color w:val="auto"/>
            <w:u w:val="none"/>
          </w:rPr>
          <w:t>публичного акционерного общества</w:t>
        </w:r>
      </w:hyperlink>
      <w:r w:rsidR="005B4219" w:rsidRPr="008129F6">
        <w:rPr>
          <w:bCs/>
        </w:rPr>
        <w:t xml:space="preserve"> </w:t>
      </w:r>
      <w:r w:rsidRPr="008129F6">
        <w:rPr>
          <w:bCs/>
        </w:rPr>
        <w:t>«Ростелеком» кварталов, застраиваемых проектируемыми зданиями общественного назначения.</w:t>
      </w:r>
    </w:p>
    <w:p w:rsidR="00D66EE1" w:rsidRPr="008129F6" w:rsidRDefault="00D66EE1" w:rsidP="00D66EE1">
      <w:pPr>
        <w:rPr>
          <w:bCs/>
        </w:rPr>
      </w:pPr>
      <w:r w:rsidRPr="008129F6">
        <w:rPr>
          <w:bCs/>
        </w:rPr>
        <w:t>Тип устанавливаемого оборудования для предоставления услуг телефонии, широкополосного доступа, цифрового телевидения будет определятся оператором связи на этапе строительства объектов недвижимости.</w:t>
      </w:r>
    </w:p>
    <w:p w:rsidR="00D66EE1" w:rsidRPr="008129F6" w:rsidRDefault="00D66EE1" w:rsidP="00D66EE1">
      <w:r w:rsidRPr="008129F6">
        <w:rPr>
          <w:bCs/>
        </w:rPr>
        <w:t>В соответствии с концепцией перехода на эфирное вещание проектом рек</w:t>
      </w:r>
      <w:r w:rsidRPr="008129F6">
        <w:rPr>
          <w:bCs/>
        </w:rPr>
        <w:t>о</w:t>
      </w:r>
      <w:r w:rsidRPr="008129F6">
        <w:rPr>
          <w:bCs/>
        </w:rPr>
        <w:t>мендуется дальнейшее расширение услуг высококачественного вещания. В строящихся домах предлагается предусматривать установку радиоприемников, позволяющих осуществлять прием программ в диапазоне городского радиовещ</w:t>
      </w:r>
      <w:r w:rsidRPr="008129F6">
        <w:rPr>
          <w:bCs/>
        </w:rPr>
        <w:t>а</w:t>
      </w:r>
      <w:r w:rsidRPr="008129F6">
        <w:rPr>
          <w:bCs/>
        </w:rPr>
        <w:lastRenderedPageBreak/>
        <w:t>ния, с безусловным доведением сигналов</w:t>
      </w:r>
      <w:r w:rsidR="00EA4D9D" w:rsidRPr="008129F6">
        <w:rPr>
          <w:bCs/>
        </w:rPr>
        <w:t xml:space="preserve"> </w:t>
      </w:r>
      <w:r w:rsidR="00EA4D9D" w:rsidRPr="008129F6">
        <w:t>гражданской обороны и оповещения о чрезвычайных ситуациях.</w:t>
      </w:r>
    </w:p>
    <w:p w:rsidR="008131C1" w:rsidRPr="008129F6" w:rsidRDefault="008131C1" w:rsidP="00D66EE1"/>
    <w:p w:rsidR="00D66EE1" w:rsidRPr="008129F6" w:rsidRDefault="00D66EE1" w:rsidP="00D66EE1">
      <w:pPr>
        <w:pStyle w:val="10"/>
        <w:keepNext w:val="0"/>
        <w:spacing w:before="0" w:after="0"/>
        <w:ind w:firstLine="0"/>
      </w:pPr>
      <w:r w:rsidRPr="008129F6">
        <w:t>4. Инженерная подготовка территории</w:t>
      </w:r>
    </w:p>
    <w:p w:rsidR="00A7048C" w:rsidRPr="008129F6" w:rsidRDefault="00A7048C" w:rsidP="00E1610E"/>
    <w:p w:rsidR="00D66EE1" w:rsidRPr="008129F6" w:rsidRDefault="00D66EE1" w:rsidP="00D66EE1">
      <w:pPr>
        <w:pStyle w:val="10"/>
        <w:keepNext w:val="0"/>
        <w:spacing w:before="0" w:after="0"/>
        <w:ind w:firstLine="0"/>
      </w:pPr>
      <w:r w:rsidRPr="008129F6">
        <w:t>4.1. Вертикальная планировка</w:t>
      </w:r>
    </w:p>
    <w:p w:rsidR="00D66EE1" w:rsidRPr="008129F6" w:rsidRDefault="00D66EE1" w:rsidP="00D66EE1">
      <w:pPr>
        <w:spacing w:line="240" w:lineRule="atLeast"/>
        <w:rPr>
          <w:rFonts w:eastAsia="Calibri"/>
          <w:bCs/>
          <w:szCs w:val="28"/>
        </w:rPr>
      </w:pPr>
    </w:p>
    <w:p w:rsidR="00D66EE1" w:rsidRPr="008129F6" w:rsidRDefault="00D66EE1" w:rsidP="00D66EE1">
      <w:pPr>
        <w:spacing w:line="240" w:lineRule="atLeast"/>
        <w:rPr>
          <w:rFonts w:eastAsia="Calibri"/>
          <w:bCs/>
          <w:szCs w:val="28"/>
        </w:rPr>
      </w:pPr>
      <w:r w:rsidRPr="008129F6">
        <w:rPr>
          <w:rFonts w:eastAsia="Calibri"/>
          <w:bCs/>
          <w:szCs w:val="28"/>
        </w:rPr>
        <w:t>Территория имеет складчатый профиль с уклоном в сторону р</w:t>
      </w:r>
      <w:r w:rsidR="002A7CAB" w:rsidRPr="008129F6">
        <w:rPr>
          <w:rFonts w:eastAsia="Calibri"/>
          <w:bCs/>
          <w:szCs w:val="28"/>
        </w:rPr>
        <w:t>еки</w:t>
      </w:r>
      <w:r w:rsidRPr="008129F6">
        <w:rPr>
          <w:rFonts w:eastAsia="Calibri"/>
          <w:bCs/>
          <w:szCs w:val="28"/>
        </w:rPr>
        <w:t xml:space="preserve"> Оби. По территории проектируемого района пролегают русла рек </w:t>
      </w:r>
      <w:r w:rsidR="002A7CAB" w:rsidRPr="008129F6">
        <w:rPr>
          <w:rFonts w:eastAsia="Calibri"/>
          <w:bCs/>
          <w:szCs w:val="28"/>
        </w:rPr>
        <w:t xml:space="preserve">1-я </w:t>
      </w:r>
      <w:r w:rsidRPr="008129F6">
        <w:rPr>
          <w:rFonts w:eastAsia="Calibri"/>
          <w:bCs/>
          <w:szCs w:val="28"/>
        </w:rPr>
        <w:t xml:space="preserve">Ельцовка и </w:t>
      </w:r>
      <w:r w:rsidRPr="008129F6">
        <w:rPr>
          <w:rFonts w:eastAsia="Calibri"/>
          <w:bCs/>
          <w:szCs w:val="28"/>
        </w:rPr>
        <w:br/>
      </w:r>
      <w:r w:rsidR="002A7CAB" w:rsidRPr="008129F6">
        <w:rPr>
          <w:rFonts w:eastAsia="Calibri"/>
          <w:bCs/>
          <w:szCs w:val="28"/>
        </w:rPr>
        <w:t xml:space="preserve">2-я </w:t>
      </w:r>
      <w:r w:rsidRPr="008129F6">
        <w:rPr>
          <w:rFonts w:eastAsia="Calibri"/>
          <w:bCs/>
          <w:szCs w:val="28"/>
        </w:rPr>
        <w:t xml:space="preserve">Ельцовка. </w:t>
      </w:r>
    </w:p>
    <w:p w:rsidR="00D66EE1" w:rsidRPr="008129F6" w:rsidRDefault="00D66EE1" w:rsidP="00D66EE1">
      <w:pPr>
        <w:spacing w:line="240" w:lineRule="atLeast"/>
        <w:rPr>
          <w:rFonts w:eastAsia="Calibri"/>
          <w:bCs/>
          <w:szCs w:val="28"/>
        </w:rPr>
      </w:pPr>
      <w:r w:rsidRPr="008129F6">
        <w:rPr>
          <w:rFonts w:eastAsia="Calibri"/>
          <w:bCs/>
          <w:szCs w:val="28"/>
        </w:rPr>
        <w:t>Проектируемая застройка располагается вдоль прибрежной линии р</w:t>
      </w:r>
      <w:r w:rsidR="002A7CAB" w:rsidRPr="008129F6">
        <w:rPr>
          <w:rFonts w:eastAsia="Calibri"/>
          <w:bCs/>
          <w:szCs w:val="28"/>
        </w:rPr>
        <w:t>еки</w:t>
      </w:r>
      <w:r w:rsidRPr="008129F6">
        <w:rPr>
          <w:rFonts w:eastAsia="Calibri"/>
          <w:bCs/>
          <w:szCs w:val="28"/>
        </w:rPr>
        <w:t> Оби. Часть территории новой застройки находится в зоне затопления паводками 1</w:t>
      </w:r>
      <w:r w:rsidR="002A7CAB" w:rsidRPr="008129F6">
        <w:rPr>
          <w:rFonts w:eastAsia="Calibri"/>
          <w:bCs/>
          <w:szCs w:val="28"/>
        </w:rPr>
        <w:t> </w:t>
      </w:r>
      <w:r w:rsidRPr="008129F6">
        <w:rPr>
          <w:rFonts w:eastAsia="Calibri"/>
          <w:bCs/>
          <w:szCs w:val="28"/>
        </w:rPr>
        <w:t>% обеспеченности от р</w:t>
      </w:r>
      <w:r w:rsidR="002A7CAB" w:rsidRPr="008129F6">
        <w:rPr>
          <w:rFonts w:eastAsia="Calibri"/>
          <w:bCs/>
          <w:szCs w:val="28"/>
        </w:rPr>
        <w:t xml:space="preserve">еки </w:t>
      </w:r>
      <w:r w:rsidRPr="008129F6">
        <w:rPr>
          <w:rFonts w:eastAsia="Calibri"/>
          <w:bCs/>
          <w:szCs w:val="28"/>
        </w:rPr>
        <w:t xml:space="preserve">Оби. </w:t>
      </w:r>
    </w:p>
    <w:p w:rsidR="00D66EE1" w:rsidRPr="008129F6" w:rsidRDefault="00D66EE1" w:rsidP="00D66EE1">
      <w:pPr>
        <w:spacing w:line="240" w:lineRule="atLeast"/>
        <w:rPr>
          <w:rFonts w:eastAsia="Calibri"/>
          <w:bCs/>
          <w:szCs w:val="28"/>
        </w:rPr>
      </w:pPr>
      <w:r w:rsidRPr="008129F6">
        <w:rPr>
          <w:rFonts w:eastAsia="Calibri"/>
          <w:bCs/>
          <w:szCs w:val="28"/>
        </w:rPr>
        <w:t>Проектом предусматривается подсыпка проектируемых микрорайонов вдоль ул. 2-я Сухарная Береговая до незатопляемых отметок от 1</w:t>
      </w:r>
      <w:r w:rsidR="002A7CAB" w:rsidRPr="008129F6">
        <w:rPr>
          <w:rFonts w:eastAsia="Calibri"/>
          <w:bCs/>
          <w:szCs w:val="28"/>
        </w:rPr>
        <w:t> </w:t>
      </w:r>
      <w:r w:rsidRPr="008129F6">
        <w:rPr>
          <w:rFonts w:eastAsia="Calibri"/>
          <w:bCs/>
          <w:szCs w:val="28"/>
        </w:rPr>
        <w:t>% паводка р</w:t>
      </w:r>
      <w:r w:rsidR="002A7CAB" w:rsidRPr="008129F6">
        <w:rPr>
          <w:rFonts w:eastAsia="Calibri"/>
          <w:bCs/>
          <w:szCs w:val="28"/>
        </w:rPr>
        <w:t xml:space="preserve">еки </w:t>
      </w:r>
      <w:r w:rsidR="003D2DF2" w:rsidRPr="008129F6">
        <w:rPr>
          <w:rFonts w:eastAsia="Calibri"/>
          <w:bCs/>
          <w:szCs w:val="28"/>
        </w:rPr>
        <w:t>Оби.</w:t>
      </w:r>
    </w:p>
    <w:p w:rsidR="00D66EE1" w:rsidRPr="008129F6" w:rsidRDefault="00D66EE1" w:rsidP="00D66EE1">
      <w:pPr>
        <w:spacing w:line="240" w:lineRule="atLeast"/>
        <w:rPr>
          <w:rFonts w:eastAsia="Calibri"/>
          <w:bCs/>
          <w:szCs w:val="28"/>
        </w:rPr>
      </w:pPr>
      <w:r w:rsidRPr="008129F6">
        <w:rPr>
          <w:rFonts w:eastAsia="Calibri"/>
          <w:bCs/>
          <w:szCs w:val="28"/>
        </w:rPr>
        <w:t>Подсыпка территории на проектируемой застройке в среднем до отметок 1</w:t>
      </w:r>
      <w:r w:rsidR="002A7CAB" w:rsidRPr="008129F6">
        <w:rPr>
          <w:rFonts w:eastAsia="Calibri"/>
          <w:bCs/>
          <w:szCs w:val="28"/>
        </w:rPr>
        <w:t> </w:t>
      </w:r>
      <w:r w:rsidRPr="008129F6">
        <w:rPr>
          <w:rFonts w:eastAsia="Calibri"/>
          <w:bCs/>
          <w:szCs w:val="28"/>
        </w:rPr>
        <w:t>% паводка обеспечит самотечный режим ливневой канализации и не потребует специальных мероприятий по водопонижению.</w:t>
      </w:r>
    </w:p>
    <w:p w:rsidR="00D66EE1" w:rsidRPr="008129F6" w:rsidRDefault="00D66EE1" w:rsidP="00D66EE1">
      <w:pPr>
        <w:spacing w:line="240" w:lineRule="atLeast"/>
        <w:rPr>
          <w:rFonts w:eastAsia="Calibri"/>
          <w:bCs/>
          <w:szCs w:val="28"/>
        </w:rPr>
      </w:pPr>
      <w:r w:rsidRPr="008129F6">
        <w:rPr>
          <w:rFonts w:eastAsia="Calibri"/>
          <w:bCs/>
          <w:szCs w:val="28"/>
        </w:rPr>
        <w:t>Подсыпка при минимально возможном объеме насыпного грунта создаст на большей части застраиваемой территории почти плоский рельеф. В этом случае проезжая часть улиц решается с пилообразным продольным профилем и разм</w:t>
      </w:r>
      <w:r w:rsidRPr="008129F6">
        <w:rPr>
          <w:rFonts w:eastAsia="Calibri"/>
          <w:bCs/>
          <w:szCs w:val="28"/>
        </w:rPr>
        <w:t>е</w:t>
      </w:r>
      <w:r w:rsidRPr="008129F6">
        <w:rPr>
          <w:rFonts w:eastAsia="Calibri"/>
          <w:bCs/>
          <w:szCs w:val="28"/>
        </w:rPr>
        <w:t>щением дождеприемников в пониженных точках. Дальнейшее отведение стоков осуществляется системой ливневой канализации.</w:t>
      </w:r>
    </w:p>
    <w:p w:rsidR="004D7B9D" w:rsidRPr="008129F6" w:rsidRDefault="004D7B9D" w:rsidP="00D66EE1">
      <w:pPr>
        <w:spacing w:line="240" w:lineRule="atLeast"/>
        <w:rPr>
          <w:rFonts w:eastAsia="Calibri"/>
          <w:bCs/>
          <w:szCs w:val="28"/>
        </w:rPr>
      </w:pPr>
    </w:p>
    <w:p w:rsidR="00D66EE1" w:rsidRPr="008129F6" w:rsidRDefault="00D66EE1" w:rsidP="00875592">
      <w:pPr>
        <w:pStyle w:val="10"/>
        <w:keepNext w:val="0"/>
        <w:spacing w:before="0" w:after="0"/>
        <w:ind w:firstLine="0"/>
      </w:pPr>
      <w:r w:rsidRPr="008129F6">
        <w:t>4.2. </w:t>
      </w:r>
      <w:r w:rsidR="00A7048C" w:rsidRPr="008129F6">
        <w:t>Ливневая канализация</w:t>
      </w:r>
    </w:p>
    <w:p w:rsidR="00A7048C" w:rsidRPr="008129F6" w:rsidRDefault="00A7048C" w:rsidP="00875592">
      <w:pPr>
        <w:rPr>
          <w:szCs w:val="28"/>
        </w:rPr>
      </w:pPr>
    </w:p>
    <w:p w:rsidR="00D66EE1" w:rsidRPr="008129F6" w:rsidRDefault="00D66EE1" w:rsidP="00781BF2">
      <w:r w:rsidRPr="008129F6">
        <w:t>Отведение поверхностных стоков на незастроенных территориях и наб</w:t>
      </w:r>
      <w:r w:rsidRPr="008129F6">
        <w:t>е</w:t>
      </w:r>
      <w:r w:rsidRPr="008129F6">
        <w:t xml:space="preserve">режных предусматривается закрытым способом через ливневую канализацию. На парковых территориях водоотведение – открытое, по лоткам и канавам </w:t>
      </w:r>
      <w:r w:rsidR="004D7B9D" w:rsidRPr="008129F6">
        <w:t xml:space="preserve">- </w:t>
      </w:r>
      <w:r w:rsidRPr="008129F6">
        <w:t>с устро</w:t>
      </w:r>
      <w:r w:rsidRPr="008129F6">
        <w:t>й</w:t>
      </w:r>
      <w:r w:rsidRPr="008129F6">
        <w:t>ством мостиков или труб в местах пересечения с улицами, дорогами, проездами, тротуарами.</w:t>
      </w:r>
    </w:p>
    <w:p w:rsidR="00D66EE1" w:rsidRPr="008129F6" w:rsidRDefault="00D66EE1" w:rsidP="00781BF2">
      <w:pPr>
        <w:pStyle w:val="a9"/>
        <w:rPr>
          <w:rFonts w:ascii="Times New Roman CYR" w:eastAsia="Times New Roman CYR" w:hAnsi="Times New Roman CYR" w:cs="Times New Roman CYR"/>
        </w:rPr>
      </w:pPr>
      <w:r w:rsidRPr="008129F6">
        <w:t>В проекте намечена разветвленная сет</w:t>
      </w:r>
      <w:r w:rsidR="004D7B9D" w:rsidRPr="008129F6">
        <w:t>ь проектируемых водостоков с уче</w:t>
      </w:r>
      <w:r w:rsidRPr="008129F6">
        <w:t>том проектируемой и перспективной застройки, степени загруженности подземными коммуникациями. Существующие коллекторы включены в общую водосточную сеть.</w:t>
      </w:r>
    </w:p>
    <w:p w:rsidR="00D66EE1" w:rsidRPr="008129F6" w:rsidRDefault="00D66EE1" w:rsidP="00781BF2">
      <w:r w:rsidRPr="008129F6">
        <w:rPr>
          <w:rFonts w:ascii="Times New Roman CYR" w:eastAsia="Times New Roman CYR" w:hAnsi="Times New Roman CYR" w:cs="Times New Roman CYR"/>
        </w:rPr>
        <w:t>Рассматриваемый участок разбит на пять бассейн</w:t>
      </w:r>
      <w:r w:rsidR="00830C25" w:rsidRPr="008129F6">
        <w:rPr>
          <w:rFonts w:ascii="Times New Roman CYR" w:eastAsia="Times New Roman CYR" w:hAnsi="Times New Roman CYR" w:cs="Times New Roman CYR"/>
        </w:rPr>
        <w:t>ов</w:t>
      </w:r>
      <w:r w:rsidR="004D7B9D" w:rsidRPr="008129F6">
        <w:rPr>
          <w:rFonts w:ascii="Times New Roman CYR" w:eastAsia="Times New Roman CYR" w:hAnsi="Times New Roman CYR" w:cs="Times New Roman CYR"/>
        </w:rPr>
        <w:t xml:space="preserve"> стока, водоприе</w:t>
      </w:r>
      <w:r w:rsidRPr="008129F6">
        <w:rPr>
          <w:rFonts w:ascii="Times New Roman CYR" w:eastAsia="Times New Roman CYR" w:hAnsi="Times New Roman CYR" w:cs="Times New Roman CYR"/>
        </w:rPr>
        <w:t>мник</w:t>
      </w:r>
      <w:r w:rsidRPr="008129F6">
        <w:rPr>
          <w:rFonts w:ascii="Times New Roman CYR" w:eastAsia="Times New Roman CYR" w:hAnsi="Times New Roman CYR" w:cs="Times New Roman CYR"/>
        </w:rPr>
        <w:t>а</w:t>
      </w:r>
      <w:r w:rsidRPr="008129F6">
        <w:rPr>
          <w:rFonts w:ascii="Times New Roman CYR" w:eastAsia="Times New Roman CYR" w:hAnsi="Times New Roman CYR" w:cs="Times New Roman CYR"/>
        </w:rPr>
        <w:t xml:space="preserve">ми являются реки Обь, </w:t>
      </w:r>
      <w:r w:rsidR="004D7B9D" w:rsidRPr="008129F6">
        <w:rPr>
          <w:rFonts w:ascii="Times New Roman CYR" w:eastAsia="Times New Roman CYR" w:hAnsi="Times New Roman CYR" w:cs="Times New Roman CYR"/>
        </w:rPr>
        <w:t xml:space="preserve">1-я </w:t>
      </w:r>
      <w:r w:rsidRPr="008129F6">
        <w:rPr>
          <w:rFonts w:ascii="Times New Roman CYR" w:eastAsia="Times New Roman CYR" w:hAnsi="Times New Roman CYR" w:cs="Times New Roman CYR"/>
        </w:rPr>
        <w:t xml:space="preserve">Ельцовка и </w:t>
      </w:r>
      <w:r w:rsidR="004D7B9D" w:rsidRPr="008129F6">
        <w:rPr>
          <w:rFonts w:ascii="Times New Roman CYR" w:eastAsia="Times New Roman CYR" w:hAnsi="Times New Roman CYR" w:cs="Times New Roman CYR"/>
        </w:rPr>
        <w:t xml:space="preserve">2-я </w:t>
      </w:r>
      <w:r w:rsidRPr="008129F6">
        <w:rPr>
          <w:rFonts w:ascii="Times New Roman CYR" w:eastAsia="Times New Roman CYR" w:hAnsi="Times New Roman CYR" w:cs="Times New Roman CYR"/>
        </w:rPr>
        <w:t>Ельцовка.</w:t>
      </w:r>
    </w:p>
    <w:p w:rsidR="00D66EE1" w:rsidRPr="008129F6" w:rsidRDefault="00D66EE1" w:rsidP="00781BF2">
      <w:r w:rsidRPr="008129F6">
        <w:t>Общей границей для всех бассейнов стока явля</w:t>
      </w:r>
      <w:r w:rsidR="004D7B9D" w:rsidRPr="008129F6">
        <w:t>ю</w:t>
      </w:r>
      <w:r w:rsidRPr="008129F6">
        <w:t>тся ул. Сухарная</w:t>
      </w:r>
      <w:r w:rsidR="004D7B9D" w:rsidRPr="008129F6">
        <w:t xml:space="preserve">, ул. </w:t>
      </w:r>
      <w:r w:rsidRPr="008129F6">
        <w:t>Вл</w:t>
      </w:r>
      <w:r w:rsidRPr="008129F6">
        <w:t>а</w:t>
      </w:r>
      <w:r w:rsidRPr="008129F6">
        <w:t>димировская и береговая линия реки Об</w:t>
      </w:r>
      <w:r w:rsidR="004D7B9D" w:rsidRPr="008129F6">
        <w:t>и</w:t>
      </w:r>
      <w:r w:rsidRPr="008129F6">
        <w:t>.</w:t>
      </w:r>
    </w:p>
    <w:p w:rsidR="00D66EE1" w:rsidRPr="008129F6" w:rsidRDefault="00D66EE1" w:rsidP="00781BF2">
      <w:r w:rsidRPr="008129F6">
        <w:t xml:space="preserve">Первый бассейн стока находится в пределах водораздела реки </w:t>
      </w:r>
      <w:r w:rsidR="004D7B9D" w:rsidRPr="008129F6">
        <w:t xml:space="preserve">2-я </w:t>
      </w:r>
      <w:r w:rsidRPr="008129F6">
        <w:t>Ельцовк</w:t>
      </w:r>
      <w:r w:rsidR="004D7B9D" w:rsidRPr="008129F6">
        <w:t>а</w:t>
      </w:r>
      <w:r w:rsidRPr="008129F6">
        <w:t>.</w:t>
      </w:r>
    </w:p>
    <w:p w:rsidR="00D66EE1" w:rsidRPr="008129F6" w:rsidRDefault="00D66EE1" w:rsidP="00781BF2">
      <w:r w:rsidRPr="008129F6">
        <w:t xml:space="preserve">Второй бассейн стока находится в пределах водораздела реки </w:t>
      </w:r>
      <w:r w:rsidR="004D7B9D" w:rsidRPr="008129F6">
        <w:t xml:space="preserve">1-я </w:t>
      </w:r>
      <w:r w:rsidRPr="008129F6">
        <w:t>Ельцовк</w:t>
      </w:r>
      <w:r w:rsidR="004D7B9D" w:rsidRPr="008129F6">
        <w:t>а</w:t>
      </w:r>
      <w:r w:rsidRPr="008129F6">
        <w:t>.</w:t>
      </w:r>
    </w:p>
    <w:p w:rsidR="00D66EE1" w:rsidRPr="008129F6" w:rsidRDefault="00D66EE1" w:rsidP="00781BF2">
      <w:r w:rsidRPr="008129F6">
        <w:t>Третий бассейн стока со сбросом в р</w:t>
      </w:r>
      <w:r w:rsidR="004D7B9D" w:rsidRPr="008129F6">
        <w:t xml:space="preserve">еку </w:t>
      </w:r>
      <w:r w:rsidRPr="008129F6">
        <w:t>Обь примыкает к ул. Саратовской.</w:t>
      </w:r>
    </w:p>
    <w:p w:rsidR="00D66EE1" w:rsidRPr="008129F6" w:rsidRDefault="00D66EE1" w:rsidP="00781BF2">
      <w:r w:rsidRPr="008129F6">
        <w:t>Четвертый бассейн стока включает бассейн стока с ул. Владимировской и микрорайонов, прилегающих к Владимировск</w:t>
      </w:r>
      <w:r w:rsidR="004D7B9D" w:rsidRPr="008129F6">
        <w:t>ому</w:t>
      </w:r>
      <w:r w:rsidRPr="008129F6">
        <w:t xml:space="preserve"> спуск</w:t>
      </w:r>
      <w:r w:rsidR="004D7B9D" w:rsidRPr="008129F6">
        <w:t>у</w:t>
      </w:r>
      <w:r w:rsidRPr="008129F6">
        <w:t xml:space="preserve"> и </w:t>
      </w:r>
      <w:r w:rsidR="004D7B9D" w:rsidRPr="008129F6">
        <w:t>ул. </w:t>
      </w:r>
      <w:r w:rsidRPr="008129F6">
        <w:t>Кубановской.</w:t>
      </w:r>
    </w:p>
    <w:p w:rsidR="00D66EE1" w:rsidRPr="008129F6" w:rsidRDefault="00D66EE1" w:rsidP="00781BF2">
      <w:r w:rsidRPr="008129F6">
        <w:t>Пятый бассейн стока примыкает к дамбе Димитровского моста.</w:t>
      </w:r>
    </w:p>
    <w:p w:rsidR="00D66EE1" w:rsidRPr="008129F6" w:rsidRDefault="00D66EE1" w:rsidP="00781BF2">
      <w:pPr>
        <w:pStyle w:val="a9"/>
      </w:pPr>
      <w:r w:rsidRPr="008129F6">
        <w:lastRenderedPageBreak/>
        <w:t>Состав мероприятий по инженерной подготовке должен уточняться на п</w:t>
      </w:r>
      <w:r w:rsidRPr="008129F6">
        <w:t>о</w:t>
      </w:r>
      <w:r w:rsidRPr="008129F6">
        <w:t>следующих стадиях проектирования при разработке проектов инженерной подг</w:t>
      </w:r>
      <w:r w:rsidRPr="008129F6">
        <w:t>о</w:t>
      </w:r>
      <w:r w:rsidRPr="008129F6">
        <w:t>товки территории и проектов застройки участков.</w:t>
      </w:r>
    </w:p>
    <w:p w:rsidR="008131C1" w:rsidRPr="008129F6" w:rsidRDefault="008131C1" w:rsidP="00781BF2">
      <w:pPr>
        <w:pStyle w:val="a9"/>
      </w:pPr>
    </w:p>
    <w:p w:rsidR="00D66EE1" w:rsidRPr="008129F6" w:rsidRDefault="00D66EE1" w:rsidP="00781BF2">
      <w:pPr>
        <w:pStyle w:val="10"/>
        <w:keepNext w:val="0"/>
        <w:spacing w:before="0" w:after="0"/>
        <w:ind w:firstLine="0"/>
      </w:pPr>
      <w:r w:rsidRPr="008129F6">
        <w:t xml:space="preserve">5. Основные технико-экономические показатели проекта </w:t>
      </w:r>
      <w:r w:rsidR="00E1610E" w:rsidRPr="008129F6">
        <w:br/>
      </w:r>
      <w:r w:rsidRPr="008129F6">
        <w:t>планировки территории</w:t>
      </w:r>
    </w:p>
    <w:p w:rsidR="00D66EE1" w:rsidRPr="008129F6" w:rsidRDefault="00D66EE1" w:rsidP="00781BF2">
      <w:pPr>
        <w:jc w:val="right"/>
        <w:rPr>
          <w:sz w:val="27"/>
          <w:szCs w:val="27"/>
        </w:rPr>
      </w:pPr>
    </w:p>
    <w:p w:rsidR="00D66EE1" w:rsidRPr="008129F6" w:rsidRDefault="00D66EE1" w:rsidP="00781BF2">
      <w:pPr>
        <w:spacing w:line="240" w:lineRule="atLeast"/>
        <w:rPr>
          <w:szCs w:val="28"/>
        </w:rPr>
      </w:pPr>
      <w:r w:rsidRPr="008129F6">
        <w:rPr>
          <w:szCs w:val="28"/>
        </w:rPr>
        <w:t>Основные технико-экономические показатели развития планируемой терр</w:t>
      </w:r>
      <w:r w:rsidRPr="008129F6">
        <w:rPr>
          <w:szCs w:val="28"/>
        </w:rPr>
        <w:t>и</w:t>
      </w:r>
      <w:r w:rsidRPr="008129F6">
        <w:rPr>
          <w:szCs w:val="28"/>
        </w:rPr>
        <w:t>тории представлены в таблице.</w:t>
      </w:r>
    </w:p>
    <w:p w:rsidR="00D66EE1" w:rsidRPr="008129F6" w:rsidRDefault="00D66EE1" w:rsidP="00781BF2">
      <w:pPr>
        <w:spacing w:line="240" w:lineRule="atLeast"/>
        <w:jc w:val="right"/>
        <w:rPr>
          <w:szCs w:val="28"/>
        </w:rPr>
      </w:pPr>
    </w:p>
    <w:p w:rsidR="00D66EE1" w:rsidRPr="008129F6" w:rsidRDefault="00D66EE1" w:rsidP="00781BF2">
      <w:pPr>
        <w:spacing w:line="240" w:lineRule="atLeast"/>
        <w:jc w:val="right"/>
        <w:rPr>
          <w:szCs w:val="28"/>
        </w:rPr>
      </w:pPr>
      <w:r w:rsidRPr="008129F6">
        <w:rPr>
          <w:szCs w:val="28"/>
        </w:rPr>
        <w:t>Таблица</w:t>
      </w:r>
    </w:p>
    <w:p w:rsidR="00D66EE1" w:rsidRPr="008129F6" w:rsidRDefault="00D66EE1" w:rsidP="00A7048C">
      <w:pPr>
        <w:spacing w:line="240" w:lineRule="atLeast"/>
        <w:jc w:val="right"/>
        <w:rPr>
          <w:szCs w:val="28"/>
        </w:rPr>
      </w:pPr>
    </w:p>
    <w:p w:rsidR="00D66EE1" w:rsidRPr="008129F6" w:rsidRDefault="00D66EE1" w:rsidP="00D66EE1">
      <w:pPr>
        <w:ind w:firstLine="0"/>
        <w:jc w:val="center"/>
        <w:rPr>
          <w:szCs w:val="28"/>
        </w:rPr>
      </w:pPr>
      <w:r w:rsidRPr="008129F6">
        <w:rPr>
          <w:szCs w:val="28"/>
        </w:rPr>
        <w:t xml:space="preserve">Основные технико-экономические показатели развития </w:t>
      </w:r>
    </w:p>
    <w:p w:rsidR="00D66EE1" w:rsidRPr="008129F6" w:rsidRDefault="00D66EE1" w:rsidP="00D66EE1">
      <w:pPr>
        <w:ind w:firstLine="0"/>
        <w:jc w:val="center"/>
        <w:rPr>
          <w:szCs w:val="28"/>
        </w:rPr>
      </w:pPr>
      <w:r w:rsidRPr="008129F6">
        <w:rPr>
          <w:szCs w:val="28"/>
        </w:rPr>
        <w:t>планируемой территории</w:t>
      </w:r>
    </w:p>
    <w:p w:rsidR="00D66EE1" w:rsidRPr="008129F6" w:rsidRDefault="00D66EE1" w:rsidP="00D66EE1">
      <w:pPr>
        <w:ind w:firstLine="567"/>
        <w:jc w:val="center"/>
        <w:rPr>
          <w:szCs w:val="28"/>
        </w:rPr>
      </w:pPr>
    </w:p>
    <w:p w:rsidR="00D66EE1" w:rsidRPr="008129F6" w:rsidRDefault="00D66EE1" w:rsidP="00D66EE1">
      <w:pPr>
        <w:tabs>
          <w:tab w:val="left" w:pos="697"/>
          <w:tab w:val="left" w:pos="5012"/>
          <w:tab w:val="left" w:pos="8472"/>
        </w:tabs>
        <w:ind w:firstLine="567"/>
        <w:rPr>
          <w:sz w:val="2"/>
          <w:szCs w:val="2"/>
        </w:rPr>
      </w:pPr>
      <w:r w:rsidRPr="008129F6">
        <w:rPr>
          <w:sz w:val="2"/>
          <w:szCs w:val="2"/>
        </w:rPr>
        <w:tab/>
      </w:r>
      <w:r w:rsidRPr="008129F6">
        <w:rPr>
          <w:sz w:val="2"/>
          <w:szCs w:val="2"/>
        </w:rPr>
        <w:tab/>
      </w:r>
      <w:r w:rsidRPr="008129F6">
        <w:rPr>
          <w:sz w:val="2"/>
          <w:szCs w:val="2"/>
        </w:rPr>
        <w:tab/>
      </w:r>
    </w:p>
    <w:tbl>
      <w:tblPr>
        <w:tblW w:w="4893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151"/>
        <w:gridCol w:w="4889"/>
        <w:gridCol w:w="1292"/>
        <w:gridCol w:w="1294"/>
        <w:gridCol w:w="1294"/>
      </w:tblGrid>
      <w:tr w:rsidR="00D66EE1" w:rsidRPr="008129F6" w:rsidTr="00D66EE1">
        <w:trPr>
          <w:trHeight w:val="940"/>
        </w:trPr>
        <w:tc>
          <w:tcPr>
            <w:tcW w:w="580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п/п</w:t>
            </w:r>
          </w:p>
        </w:tc>
        <w:tc>
          <w:tcPr>
            <w:tcW w:w="2464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 xml:space="preserve">Наименование показателей </w:t>
            </w:r>
          </w:p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 xml:space="preserve">использования планируемой </w:t>
            </w:r>
          </w:p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территории</w:t>
            </w:r>
          </w:p>
        </w:tc>
        <w:tc>
          <w:tcPr>
            <w:tcW w:w="651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Един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 xml:space="preserve">цы </w:t>
            </w:r>
          </w:p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измер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ния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Совр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менное</w:t>
            </w:r>
          </w:p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испол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ь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зование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 xml:space="preserve">Итого </w:t>
            </w:r>
          </w:p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до 2030</w:t>
            </w:r>
          </w:p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года</w:t>
            </w:r>
          </w:p>
        </w:tc>
      </w:tr>
    </w:tbl>
    <w:p w:rsidR="00D66EE1" w:rsidRPr="008129F6" w:rsidRDefault="00D66EE1" w:rsidP="00D66EE1">
      <w:pPr>
        <w:ind w:firstLine="567"/>
        <w:rPr>
          <w:sz w:val="2"/>
        </w:rPr>
      </w:pPr>
    </w:p>
    <w:tbl>
      <w:tblPr>
        <w:tblW w:w="4893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142"/>
        <w:gridCol w:w="4887"/>
        <w:gridCol w:w="1294"/>
        <w:gridCol w:w="1294"/>
        <w:gridCol w:w="1303"/>
      </w:tblGrid>
      <w:tr w:rsidR="00D66EE1" w:rsidRPr="008129F6" w:rsidTr="00D66EE1">
        <w:trPr>
          <w:cantSplit/>
          <w:tblHeader/>
        </w:trPr>
        <w:tc>
          <w:tcPr>
            <w:tcW w:w="576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63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657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D66EE1" w:rsidRPr="008129F6" w:rsidTr="00D66EE1">
        <w:trPr>
          <w:cantSplit/>
        </w:trPr>
        <w:tc>
          <w:tcPr>
            <w:tcW w:w="5000" w:type="pct"/>
            <w:gridSpan w:val="5"/>
          </w:tcPr>
          <w:p w:rsidR="00D66EE1" w:rsidRPr="008129F6" w:rsidRDefault="00D66EE1" w:rsidP="00E13DA5">
            <w:pPr>
              <w:pStyle w:val="27"/>
              <w:ind w:firstLine="3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1. Территория</w:t>
            </w:r>
          </w:p>
        </w:tc>
      </w:tr>
      <w:tr w:rsidR="00D66EE1" w:rsidRPr="008129F6" w:rsidTr="00D66EE1">
        <w:trPr>
          <w:cantSplit/>
        </w:trPr>
        <w:tc>
          <w:tcPr>
            <w:tcW w:w="576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1.1</w:t>
            </w:r>
          </w:p>
        </w:tc>
        <w:tc>
          <w:tcPr>
            <w:tcW w:w="2463" w:type="pct"/>
          </w:tcPr>
          <w:p w:rsidR="00D66EE1" w:rsidRPr="008129F6" w:rsidRDefault="00D66EE1" w:rsidP="00D66EE1">
            <w:pPr>
              <w:pStyle w:val="27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Площадь планируемой территории, всего, в том числе: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347,32</w:t>
            </w:r>
          </w:p>
        </w:tc>
        <w:tc>
          <w:tcPr>
            <w:tcW w:w="657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347,32</w:t>
            </w:r>
          </w:p>
        </w:tc>
      </w:tr>
      <w:tr w:rsidR="007256A2" w:rsidRPr="008129F6" w:rsidTr="00D66EE1">
        <w:trPr>
          <w:cantSplit/>
        </w:trPr>
        <w:tc>
          <w:tcPr>
            <w:tcW w:w="576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1.1.1</w:t>
            </w:r>
          </w:p>
        </w:tc>
        <w:tc>
          <w:tcPr>
            <w:tcW w:w="2463" w:type="pct"/>
          </w:tcPr>
          <w:p w:rsidR="007256A2" w:rsidRPr="008129F6" w:rsidRDefault="007256A2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Зоны объектов рекреационного назн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чения, в том числе: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2,98</w:t>
            </w:r>
          </w:p>
        </w:tc>
        <w:tc>
          <w:tcPr>
            <w:tcW w:w="657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5,67</w:t>
            </w:r>
          </w:p>
        </w:tc>
      </w:tr>
      <w:tr w:rsidR="007256A2" w:rsidRPr="008129F6" w:rsidTr="00D66EE1">
        <w:trPr>
          <w:cantSplit/>
        </w:trPr>
        <w:tc>
          <w:tcPr>
            <w:tcW w:w="576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1.1.1.1</w:t>
            </w:r>
          </w:p>
        </w:tc>
        <w:tc>
          <w:tcPr>
            <w:tcW w:w="2463" w:type="pct"/>
          </w:tcPr>
          <w:p w:rsidR="007256A2" w:rsidRPr="008129F6" w:rsidRDefault="007256A2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Зона объектов культуры и спорта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га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</w:p>
        </w:tc>
        <w:tc>
          <w:tcPr>
            <w:tcW w:w="657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2,8</w:t>
            </w:r>
          </w:p>
        </w:tc>
      </w:tr>
      <w:tr w:rsidR="007256A2" w:rsidRPr="008129F6" w:rsidTr="00D66EE1">
        <w:trPr>
          <w:cantSplit/>
        </w:trPr>
        <w:tc>
          <w:tcPr>
            <w:tcW w:w="576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1.1.1.2</w:t>
            </w:r>
          </w:p>
        </w:tc>
        <w:tc>
          <w:tcPr>
            <w:tcW w:w="2463" w:type="pct"/>
          </w:tcPr>
          <w:p w:rsidR="007256A2" w:rsidRPr="008129F6" w:rsidRDefault="007256A2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Зона отдыха и оздоровления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га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2,98</w:t>
            </w:r>
          </w:p>
        </w:tc>
        <w:tc>
          <w:tcPr>
            <w:tcW w:w="657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2,87</w:t>
            </w:r>
          </w:p>
        </w:tc>
      </w:tr>
      <w:tr w:rsidR="007256A2" w:rsidRPr="008129F6" w:rsidTr="00D66EE1">
        <w:trPr>
          <w:cantSplit/>
        </w:trPr>
        <w:tc>
          <w:tcPr>
            <w:tcW w:w="576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1.1.2</w:t>
            </w:r>
          </w:p>
        </w:tc>
        <w:tc>
          <w:tcPr>
            <w:tcW w:w="2463" w:type="pct"/>
          </w:tcPr>
          <w:p w:rsidR="007256A2" w:rsidRPr="008129F6" w:rsidRDefault="007256A2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Зоны общественно-деловых объектов, в том числе: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17,8</w:t>
            </w:r>
          </w:p>
        </w:tc>
        <w:tc>
          <w:tcPr>
            <w:tcW w:w="657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48,55</w:t>
            </w:r>
          </w:p>
        </w:tc>
      </w:tr>
      <w:tr w:rsidR="007256A2" w:rsidRPr="008129F6" w:rsidTr="00D66EE1">
        <w:trPr>
          <w:cantSplit/>
        </w:trPr>
        <w:tc>
          <w:tcPr>
            <w:tcW w:w="576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1.1.2.1</w:t>
            </w:r>
          </w:p>
        </w:tc>
        <w:tc>
          <w:tcPr>
            <w:tcW w:w="2463" w:type="pct"/>
          </w:tcPr>
          <w:p w:rsidR="007256A2" w:rsidRPr="008129F6" w:rsidRDefault="007256A2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Зона объектов здравоохранения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га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10,0</w:t>
            </w:r>
          </w:p>
        </w:tc>
        <w:tc>
          <w:tcPr>
            <w:tcW w:w="657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11,19</w:t>
            </w:r>
          </w:p>
        </w:tc>
      </w:tr>
      <w:tr w:rsidR="007256A2" w:rsidRPr="008129F6" w:rsidTr="00D66EE1">
        <w:trPr>
          <w:cantSplit/>
        </w:trPr>
        <w:tc>
          <w:tcPr>
            <w:tcW w:w="576" w:type="pct"/>
          </w:tcPr>
          <w:p w:rsidR="007256A2" w:rsidRPr="008129F6" w:rsidRDefault="007256A2" w:rsidP="00D66EE1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1.1.2.2</w:t>
            </w:r>
          </w:p>
        </w:tc>
        <w:tc>
          <w:tcPr>
            <w:tcW w:w="2463" w:type="pct"/>
          </w:tcPr>
          <w:p w:rsidR="007256A2" w:rsidRPr="008129F6" w:rsidRDefault="007256A2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Зона объектов дошкольного, начал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ь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ного общего, основного общего и среднего общего образования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га</w:t>
            </w:r>
          </w:p>
        </w:tc>
        <w:tc>
          <w:tcPr>
            <w:tcW w:w="652" w:type="pct"/>
            <w:tcBorders>
              <w:bottom w:val="single" w:sz="4" w:space="0" w:color="auto"/>
            </w:tcBorders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4,25</w:t>
            </w:r>
          </w:p>
        </w:tc>
        <w:tc>
          <w:tcPr>
            <w:tcW w:w="657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27,7</w:t>
            </w:r>
          </w:p>
        </w:tc>
      </w:tr>
      <w:tr w:rsidR="007256A2" w:rsidRPr="008129F6" w:rsidTr="00D66EE1">
        <w:trPr>
          <w:cantSplit/>
        </w:trPr>
        <w:tc>
          <w:tcPr>
            <w:tcW w:w="576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1.1.2.3</w:t>
            </w:r>
          </w:p>
        </w:tc>
        <w:tc>
          <w:tcPr>
            <w:tcW w:w="2463" w:type="pct"/>
          </w:tcPr>
          <w:p w:rsidR="007256A2" w:rsidRPr="008129F6" w:rsidRDefault="007256A2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Зона специализированной малоэта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ж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ной общественной застройки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га</w:t>
            </w:r>
          </w:p>
        </w:tc>
        <w:tc>
          <w:tcPr>
            <w:tcW w:w="652" w:type="pct"/>
            <w:tcBorders>
              <w:top w:val="single" w:sz="4" w:space="0" w:color="auto"/>
              <w:bottom w:val="single" w:sz="4" w:space="0" w:color="auto"/>
            </w:tcBorders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1,92</w:t>
            </w:r>
          </w:p>
        </w:tc>
        <w:tc>
          <w:tcPr>
            <w:tcW w:w="657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0,74</w:t>
            </w:r>
          </w:p>
        </w:tc>
      </w:tr>
      <w:tr w:rsidR="007256A2" w:rsidRPr="008129F6" w:rsidTr="00D66EE1">
        <w:trPr>
          <w:cantSplit/>
        </w:trPr>
        <w:tc>
          <w:tcPr>
            <w:tcW w:w="576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1.1.2.4</w:t>
            </w:r>
          </w:p>
        </w:tc>
        <w:tc>
          <w:tcPr>
            <w:tcW w:w="2463" w:type="pct"/>
          </w:tcPr>
          <w:p w:rsidR="007256A2" w:rsidRPr="008129F6" w:rsidRDefault="007256A2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Зона специализированной средн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этажной общественной застройки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га</w:t>
            </w:r>
          </w:p>
        </w:tc>
        <w:tc>
          <w:tcPr>
            <w:tcW w:w="652" w:type="pct"/>
            <w:vMerge w:val="restar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1,63</w:t>
            </w:r>
          </w:p>
        </w:tc>
        <w:tc>
          <w:tcPr>
            <w:tcW w:w="657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</w:p>
        </w:tc>
      </w:tr>
      <w:tr w:rsidR="007256A2" w:rsidRPr="008129F6" w:rsidTr="00D66EE1">
        <w:trPr>
          <w:cantSplit/>
        </w:trPr>
        <w:tc>
          <w:tcPr>
            <w:tcW w:w="576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1.1.2.5</w:t>
            </w:r>
          </w:p>
        </w:tc>
        <w:tc>
          <w:tcPr>
            <w:tcW w:w="2463" w:type="pct"/>
          </w:tcPr>
          <w:p w:rsidR="007256A2" w:rsidRPr="008129F6" w:rsidRDefault="007256A2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Зона специализированной многоэта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ж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ной общественной застройки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га</w:t>
            </w:r>
          </w:p>
        </w:tc>
        <w:tc>
          <w:tcPr>
            <w:tcW w:w="652" w:type="pct"/>
            <w:vMerge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57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7,59</w:t>
            </w:r>
          </w:p>
        </w:tc>
      </w:tr>
      <w:tr w:rsidR="007256A2" w:rsidRPr="008129F6" w:rsidTr="00D66EE1">
        <w:trPr>
          <w:cantSplit/>
        </w:trPr>
        <w:tc>
          <w:tcPr>
            <w:tcW w:w="576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1.1.2.6</w:t>
            </w:r>
          </w:p>
        </w:tc>
        <w:tc>
          <w:tcPr>
            <w:tcW w:w="2463" w:type="pct"/>
          </w:tcPr>
          <w:p w:rsidR="007256A2" w:rsidRPr="008129F6" w:rsidRDefault="007256A2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Зона объектов среднего професси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нального и высшего профессионал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ь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ного образования, научно-исследо-вательских учреждений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га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</w:p>
        </w:tc>
        <w:tc>
          <w:tcPr>
            <w:tcW w:w="657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1,33</w:t>
            </w:r>
          </w:p>
        </w:tc>
      </w:tr>
      <w:tr w:rsidR="007256A2" w:rsidRPr="008129F6" w:rsidTr="00D66EE1">
        <w:trPr>
          <w:cantSplit/>
        </w:trPr>
        <w:tc>
          <w:tcPr>
            <w:tcW w:w="576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1.1.3</w:t>
            </w:r>
          </w:p>
        </w:tc>
        <w:tc>
          <w:tcPr>
            <w:tcW w:w="2463" w:type="pct"/>
          </w:tcPr>
          <w:p w:rsidR="007256A2" w:rsidRPr="008129F6" w:rsidRDefault="007256A2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Жилые зоны, в том числе: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65,9</w:t>
            </w:r>
          </w:p>
        </w:tc>
        <w:tc>
          <w:tcPr>
            <w:tcW w:w="657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79,49</w:t>
            </w:r>
          </w:p>
        </w:tc>
      </w:tr>
      <w:tr w:rsidR="007256A2" w:rsidRPr="008129F6" w:rsidTr="00D66EE1">
        <w:trPr>
          <w:cantSplit/>
        </w:trPr>
        <w:tc>
          <w:tcPr>
            <w:tcW w:w="576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1.1.3.1</w:t>
            </w:r>
          </w:p>
        </w:tc>
        <w:tc>
          <w:tcPr>
            <w:tcW w:w="2463" w:type="pct"/>
          </w:tcPr>
          <w:p w:rsidR="007256A2" w:rsidRPr="008129F6" w:rsidRDefault="007256A2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Зона застройки жилыми домами см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шанной этажности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га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1,33</w:t>
            </w:r>
          </w:p>
        </w:tc>
        <w:tc>
          <w:tcPr>
            <w:tcW w:w="657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52,75</w:t>
            </w:r>
          </w:p>
        </w:tc>
      </w:tr>
      <w:tr w:rsidR="007256A2" w:rsidRPr="008129F6" w:rsidTr="00D66EE1">
        <w:trPr>
          <w:cantSplit/>
        </w:trPr>
        <w:tc>
          <w:tcPr>
            <w:tcW w:w="576" w:type="pct"/>
          </w:tcPr>
          <w:p w:rsidR="007256A2" w:rsidRPr="008129F6" w:rsidRDefault="007256A2" w:rsidP="00D66EE1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1.1.3.2</w:t>
            </w:r>
          </w:p>
        </w:tc>
        <w:tc>
          <w:tcPr>
            <w:tcW w:w="2463" w:type="pct"/>
          </w:tcPr>
          <w:p w:rsidR="007256A2" w:rsidRPr="008129F6" w:rsidRDefault="007256A2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Зона застройки малоэтажными мног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квартирными жилыми домами (до 4 этажей, включая мансардный)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га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6,56</w:t>
            </w:r>
          </w:p>
        </w:tc>
        <w:tc>
          <w:tcPr>
            <w:tcW w:w="657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</w:p>
        </w:tc>
      </w:tr>
      <w:tr w:rsidR="007256A2" w:rsidRPr="008129F6" w:rsidTr="00D66EE1">
        <w:trPr>
          <w:cantSplit/>
        </w:trPr>
        <w:tc>
          <w:tcPr>
            <w:tcW w:w="576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1.1.3.3</w:t>
            </w:r>
          </w:p>
        </w:tc>
        <w:tc>
          <w:tcPr>
            <w:tcW w:w="2463" w:type="pct"/>
          </w:tcPr>
          <w:p w:rsidR="007256A2" w:rsidRPr="008129F6" w:rsidRDefault="007256A2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Зона застройки среднеэтажными ж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лыми домами (5 – 8 этажей, включая мансардный)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га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3,52</w:t>
            </w:r>
          </w:p>
        </w:tc>
        <w:tc>
          <w:tcPr>
            <w:tcW w:w="657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0,25</w:t>
            </w:r>
          </w:p>
        </w:tc>
      </w:tr>
      <w:tr w:rsidR="007256A2" w:rsidRPr="008129F6" w:rsidTr="00D66EE1">
        <w:trPr>
          <w:cantSplit/>
          <w:trHeight w:val="262"/>
        </w:trPr>
        <w:tc>
          <w:tcPr>
            <w:tcW w:w="576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1.1.3.4</w:t>
            </w:r>
          </w:p>
        </w:tc>
        <w:tc>
          <w:tcPr>
            <w:tcW w:w="2463" w:type="pct"/>
          </w:tcPr>
          <w:p w:rsidR="007256A2" w:rsidRPr="008129F6" w:rsidRDefault="007256A2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Зона застройки многоэтажными ж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лыми домами повышенной этажности (14 и более этажей)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ind w:firstLine="0"/>
              <w:jc w:val="center"/>
              <w:rPr>
                <w:szCs w:val="28"/>
              </w:rPr>
            </w:pPr>
          </w:p>
        </w:tc>
        <w:tc>
          <w:tcPr>
            <w:tcW w:w="652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3,37</w:t>
            </w:r>
          </w:p>
        </w:tc>
        <w:tc>
          <w:tcPr>
            <w:tcW w:w="657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</w:p>
        </w:tc>
      </w:tr>
      <w:tr w:rsidR="007256A2" w:rsidRPr="008129F6" w:rsidTr="00D66EE1">
        <w:trPr>
          <w:cantSplit/>
        </w:trPr>
        <w:tc>
          <w:tcPr>
            <w:tcW w:w="576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1.1.3.5</w:t>
            </w:r>
          </w:p>
        </w:tc>
        <w:tc>
          <w:tcPr>
            <w:tcW w:w="2463" w:type="pct"/>
          </w:tcPr>
          <w:p w:rsidR="007256A2" w:rsidRPr="008129F6" w:rsidRDefault="007256A2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Зона застройки объектами делового, общественного и коммерческого н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значения, в том числе многокварти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ными жилыми домами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га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–</w:t>
            </w:r>
          </w:p>
        </w:tc>
        <w:tc>
          <w:tcPr>
            <w:tcW w:w="657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26,49</w:t>
            </w:r>
          </w:p>
        </w:tc>
      </w:tr>
      <w:tr w:rsidR="007256A2" w:rsidRPr="008129F6" w:rsidTr="00D66EE1">
        <w:trPr>
          <w:cantSplit/>
          <w:trHeight w:val="692"/>
        </w:trPr>
        <w:tc>
          <w:tcPr>
            <w:tcW w:w="576" w:type="pct"/>
          </w:tcPr>
          <w:p w:rsidR="007256A2" w:rsidRPr="008129F6" w:rsidRDefault="007256A2" w:rsidP="00D66EE1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1.1.3.6</w:t>
            </w:r>
          </w:p>
        </w:tc>
        <w:tc>
          <w:tcPr>
            <w:tcW w:w="2463" w:type="pct"/>
          </w:tcPr>
          <w:p w:rsidR="007256A2" w:rsidRPr="008129F6" w:rsidRDefault="007256A2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Зона застройки индивидуальными ж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лыми домами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га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51,12</w:t>
            </w:r>
          </w:p>
        </w:tc>
        <w:tc>
          <w:tcPr>
            <w:tcW w:w="657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</w:p>
        </w:tc>
      </w:tr>
      <w:tr w:rsidR="007256A2" w:rsidRPr="008129F6" w:rsidTr="00D66EE1">
        <w:trPr>
          <w:cantSplit/>
        </w:trPr>
        <w:tc>
          <w:tcPr>
            <w:tcW w:w="576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1.1.4</w:t>
            </w:r>
          </w:p>
        </w:tc>
        <w:tc>
          <w:tcPr>
            <w:tcW w:w="2463" w:type="pct"/>
          </w:tcPr>
          <w:p w:rsidR="007256A2" w:rsidRPr="008129F6" w:rsidRDefault="007256A2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Производственные зоны, в том числе: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60,39</w:t>
            </w:r>
          </w:p>
        </w:tc>
        <w:tc>
          <w:tcPr>
            <w:tcW w:w="657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32,94</w:t>
            </w:r>
          </w:p>
        </w:tc>
      </w:tr>
      <w:tr w:rsidR="007256A2" w:rsidRPr="008129F6" w:rsidTr="00D66EE1">
        <w:trPr>
          <w:cantSplit/>
        </w:trPr>
        <w:tc>
          <w:tcPr>
            <w:tcW w:w="576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1.1.4.1</w:t>
            </w:r>
          </w:p>
        </w:tc>
        <w:tc>
          <w:tcPr>
            <w:tcW w:w="2463" w:type="pct"/>
          </w:tcPr>
          <w:p w:rsidR="007256A2" w:rsidRPr="008129F6" w:rsidRDefault="007256A2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Зона производственных объектов с различными нормативами воздействия на окружающую среду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га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20,49</w:t>
            </w:r>
          </w:p>
        </w:tc>
        <w:tc>
          <w:tcPr>
            <w:tcW w:w="657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15,17</w:t>
            </w:r>
          </w:p>
        </w:tc>
      </w:tr>
      <w:tr w:rsidR="007256A2" w:rsidRPr="008129F6" w:rsidTr="00D66EE1">
        <w:trPr>
          <w:cantSplit/>
        </w:trPr>
        <w:tc>
          <w:tcPr>
            <w:tcW w:w="576" w:type="pct"/>
          </w:tcPr>
          <w:p w:rsidR="007256A2" w:rsidRPr="008129F6" w:rsidRDefault="007256A2" w:rsidP="00D66EE1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1.1.4.2</w:t>
            </w:r>
          </w:p>
        </w:tc>
        <w:tc>
          <w:tcPr>
            <w:tcW w:w="2463" w:type="pct"/>
          </w:tcPr>
          <w:p w:rsidR="007256A2" w:rsidRPr="008129F6" w:rsidRDefault="007256A2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Зона коммунальных и складских об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ъ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ектов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га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39,9</w:t>
            </w:r>
          </w:p>
        </w:tc>
        <w:tc>
          <w:tcPr>
            <w:tcW w:w="657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17,77</w:t>
            </w:r>
          </w:p>
        </w:tc>
      </w:tr>
      <w:tr w:rsidR="007256A2" w:rsidRPr="008129F6" w:rsidTr="00D66EE1">
        <w:trPr>
          <w:cantSplit/>
        </w:trPr>
        <w:tc>
          <w:tcPr>
            <w:tcW w:w="576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1.1.5</w:t>
            </w:r>
          </w:p>
        </w:tc>
        <w:tc>
          <w:tcPr>
            <w:tcW w:w="2463" w:type="pct"/>
          </w:tcPr>
          <w:p w:rsidR="007256A2" w:rsidRPr="008129F6" w:rsidRDefault="007256A2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Зоны инженерной и транспортной и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фраструктур, в том числе: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82,26</w:t>
            </w:r>
          </w:p>
        </w:tc>
        <w:tc>
          <w:tcPr>
            <w:tcW w:w="657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54,87</w:t>
            </w:r>
          </w:p>
        </w:tc>
      </w:tr>
      <w:tr w:rsidR="007256A2" w:rsidRPr="008129F6" w:rsidTr="00D66EE1">
        <w:trPr>
          <w:cantSplit/>
        </w:trPr>
        <w:tc>
          <w:tcPr>
            <w:tcW w:w="576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1.1.5.1</w:t>
            </w:r>
          </w:p>
        </w:tc>
        <w:tc>
          <w:tcPr>
            <w:tcW w:w="2463" w:type="pct"/>
          </w:tcPr>
          <w:p w:rsidR="007256A2" w:rsidRPr="008129F6" w:rsidRDefault="007256A2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Зона улично-дорожной сети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га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82,26</w:t>
            </w:r>
          </w:p>
        </w:tc>
        <w:tc>
          <w:tcPr>
            <w:tcW w:w="657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47,36</w:t>
            </w:r>
          </w:p>
        </w:tc>
      </w:tr>
      <w:tr w:rsidR="007256A2" w:rsidRPr="008129F6" w:rsidTr="00D66EE1">
        <w:trPr>
          <w:cantSplit/>
        </w:trPr>
        <w:tc>
          <w:tcPr>
            <w:tcW w:w="576" w:type="pct"/>
            <w:vAlign w:val="center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1.1.5.2</w:t>
            </w:r>
          </w:p>
        </w:tc>
        <w:tc>
          <w:tcPr>
            <w:tcW w:w="2463" w:type="pct"/>
          </w:tcPr>
          <w:p w:rsidR="007256A2" w:rsidRPr="008129F6" w:rsidRDefault="007256A2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Зона перспективной улично-дорожной сети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га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</w:p>
        </w:tc>
        <w:tc>
          <w:tcPr>
            <w:tcW w:w="657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2,93</w:t>
            </w:r>
          </w:p>
        </w:tc>
      </w:tr>
      <w:tr w:rsidR="007256A2" w:rsidRPr="008129F6" w:rsidTr="00D66EE1">
        <w:trPr>
          <w:cantSplit/>
        </w:trPr>
        <w:tc>
          <w:tcPr>
            <w:tcW w:w="576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1.1.5.3</w:t>
            </w:r>
          </w:p>
        </w:tc>
        <w:tc>
          <w:tcPr>
            <w:tcW w:w="2463" w:type="pct"/>
          </w:tcPr>
          <w:p w:rsidR="007256A2" w:rsidRPr="008129F6" w:rsidRDefault="007256A2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Зона объектов инженерной инфр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структуры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га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0,55</w:t>
            </w:r>
          </w:p>
        </w:tc>
        <w:tc>
          <w:tcPr>
            <w:tcW w:w="657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4,58</w:t>
            </w:r>
          </w:p>
        </w:tc>
      </w:tr>
      <w:tr w:rsidR="007256A2" w:rsidRPr="008129F6" w:rsidTr="00D66EE1">
        <w:trPr>
          <w:cantSplit/>
        </w:trPr>
        <w:tc>
          <w:tcPr>
            <w:tcW w:w="576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1.1.6</w:t>
            </w:r>
          </w:p>
        </w:tc>
        <w:tc>
          <w:tcPr>
            <w:tcW w:w="2463" w:type="pct"/>
          </w:tcPr>
          <w:p w:rsidR="007256A2" w:rsidRPr="008129F6" w:rsidRDefault="007256A2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Зоны стоянок автомобильного тран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порта, в том числе: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га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0,25</w:t>
            </w:r>
          </w:p>
        </w:tc>
        <w:tc>
          <w:tcPr>
            <w:tcW w:w="657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1,06</w:t>
            </w:r>
          </w:p>
        </w:tc>
      </w:tr>
      <w:tr w:rsidR="007256A2" w:rsidRPr="008129F6" w:rsidTr="00D66EE1">
        <w:trPr>
          <w:cantSplit/>
        </w:trPr>
        <w:tc>
          <w:tcPr>
            <w:tcW w:w="576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1.1.6.1</w:t>
            </w:r>
          </w:p>
        </w:tc>
        <w:tc>
          <w:tcPr>
            <w:tcW w:w="2463" w:type="pct"/>
          </w:tcPr>
          <w:p w:rsidR="007256A2" w:rsidRPr="008129F6" w:rsidRDefault="007256A2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Зона стоянок для легковых автомоб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лей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га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0,25</w:t>
            </w:r>
          </w:p>
        </w:tc>
        <w:tc>
          <w:tcPr>
            <w:tcW w:w="657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1,06</w:t>
            </w:r>
          </w:p>
        </w:tc>
      </w:tr>
      <w:tr w:rsidR="007256A2" w:rsidRPr="008129F6" w:rsidTr="00D66EE1">
        <w:trPr>
          <w:cantSplit/>
        </w:trPr>
        <w:tc>
          <w:tcPr>
            <w:tcW w:w="576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1.1.7</w:t>
            </w:r>
          </w:p>
        </w:tc>
        <w:tc>
          <w:tcPr>
            <w:tcW w:w="2463" w:type="pct"/>
          </w:tcPr>
          <w:p w:rsidR="007256A2" w:rsidRPr="008129F6" w:rsidRDefault="007256A2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Озелененные территории ограниче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ного пользования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га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</w:p>
        </w:tc>
        <w:tc>
          <w:tcPr>
            <w:tcW w:w="657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7256A2" w:rsidRPr="008129F6" w:rsidTr="00D66EE1">
        <w:trPr>
          <w:cantSplit/>
        </w:trPr>
        <w:tc>
          <w:tcPr>
            <w:tcW w:w="576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1.1.8</w:t>
            </w:r>
          </w:p>
        </w:tc>
        <w:tc>
          <w:tcPr>
            <w:tcW w:w="2463" w:type="pct"/>
          </w:tcPr>
          <w:p w:rsidR="007256A2" w:rsidRPr="008129F6" w:rsidRDefault="007256A2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Природная зона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га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25,97</w:t>
            </w:r>
          </w:p>
        </w:tc>
        <w:tc>
          <w:tcPr>
            <w:tcW w:w="657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29,88</w:t>
            </w:r>
          </w:p>
        </w:tc>
      </w:tr>
      <w:tr w:rsidR="007256A2" w:rsidRPr="008129F6" w:rsidTr="00D66EE1">
        <w:trPr>
          <w:cantSplit/>
        </w:trPr>
        <w:tc>
          <w:tcPr>
            <w:tcW w:w="576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1.1.9</w:t>
            </w:r>
          </w:p>
        </w:tc>
        <w:tc>
          <w:tcPr>
            <w:tcW w:w="2463" w:type="pct"/>
          </w:tcPr>
          <w:p w:rsidR="007256A2" w:rsidRPr="008129F6" w:rsidRDefault="007256A2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Парки, скверы, бульвары, иные озел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ненные территории общего пользов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ния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га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5,91</w:t>
            </w:r>
          </w:p>
        </w:tc>
        <w:tc>
          <w:tcPr>
            <w:tcW w:w="657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39,15</w:t>
            </w:r>
          </w:p>
        </w:tc>
      </w:tr>
      <w:tr w:rsidR="007256A2" w:rsidRPr="008129F6" w:rsidTr="00D66EE1">
        <w:trPr>
          <w:cantSplit/>
        </w:trPr>
        <w:tc>
          <w:tcPr>
            <w:tcW w:w="576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1.1.10</w:t>
            </w:r>
          </w:p>
        </w:tc>
        <w:tc>
          <w:tcPr>
            <w:tcW w:w="2463" w:type="pct"/>
          </w:tcPr>
          <w:p w:rsidR="007256A2" w:rsidRPr="008129F6" w:rsidRDefault="007256A2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Водные объекты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га</w:t>
            </w:r>
          </w:p>
        </w:tc>
        <w:tc>
          <w:tcPr>
            <w:tcW w:w="652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70,17</w:t>
            </w:r>
          </w:p>
        </w:tc>
        <w:tc>
          <w:tcPr>
            <w:tcW w:w="657" w:type="pct"/>
          </w:tcPr>
          <w:p w:rsidR="007256A2" w:rsidRPr="008129F6" w:rsidRDefault="007256A2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54,71</w:t>
            </w:r>
          </w:p>
        </w:tc>
      </w:tr>
      <w:tr w:rsidR="00D66EE1" w:rsidRPr="008129F6" w:rsidTr="00781BF2">
        <w:trPr>
          <w:cantSplit/>
        </w:trPr>
        <w:tc>
          <w:tcPr>
            <w:tcW w:w="576" w:type="pct"/>
            <w:shd w:val="clear" w:color="auto" w:fill="auto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1.1.11</w:t>
            </w:r>
          </w:p>
        </w:tc>
        <w:tc>
          <w:tcPr>
            <w:tcW w:w="2463" w:type="pct"/>
            <w:shd w:val="clear" w:color="auto" w:fill="auto"/>
          </w:tcPr>
          <w:p w:rsidR="00D66EE1" w:rsidRDefault="00336BE2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Иные территории, свободные от з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стройки</w:t>
            </w:r>
          </w:p>
          <w:p w:rsidR="00E5725B" w:rsidRPr="008129F6" w:rsidRDefault="00E5725B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52" w:type="pct"/>
            <w:shd w:val="clear" w:color="auto" w:fill="auto"/>
          </w:tcPr>
          <w:p w:rsidR="00D66EE1" w:rsidRPr="008129F6" w:rsidRDefault="00D66EE1" w:rsidP="00D66EE1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га</w:t>
            </w:r>
          </w:p>
        </w:tc>
        <w:tc>
          <w:tcPr>
            <w:tcW w:w="652" w:type="pct"/>
            <w:shd w:val="clear" w:color="auto" w:fill="auto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15,14</w:t>
            </w:r>
          </w:p>
        </w:tc>
        <w:tc>
          <w:tcPr>
            <w:tcW w:w="657" w:type="pct"/>
            <w:shd w:val="clear" w:color="auto" w:fill="auto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</w:p>
        </w:tc>
      </w:tr>
      <w:tr w:rsidR="00D66EE1" w:rsidRPr="008129F6" w:rsidTr="00D66EE1">
        <w:trPr>
          <w:cantSplit/>
        </w:trPr>
        <w:tc>
          <w:tcPr>
            <w:tcW w:w="5000" w:type="pct"/>
            <w:gridSpan w:val="5"/>
          </w:tcPr>
          <w:p w:rsidR="00D66EE1" w:rsidRPr="008129F6" w:rsidRDefault="00D66EE1" w:rsidP="00E13DA5">
            <w:pPr>
              <w:pStyle w:val="27"/>
              <w:ind w:firstLine="3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2. Население</w:t>
            </w:r>
          </w:p>
        </w:tc>
      </w:tr>
      <w:tr w:rsidR="00D66EE1" w:rsidRPr="008129F6" w:rsidTr="00D66EE1">
        <w:trPr>
          <w:cantSplit/>
        </w:trPr>
        <w:tc>
          <w:tcPr>
            <w:tcW w:w="576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2.1</w:t>
            </w:r>
          </w:p>
        </w:tc>
        <w:tc>
          <w:tcPr>
            <w:tcW w:w="2463" w:type="pct"/>
          </w:tcPr>
          <w:p w:rsidR="00D66EE1" w:rsidRPr="008129F6" w:rsidRDefault="00D66EE1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Численность населения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 xml:space="preserve">тыс. </w:t>
            </w:r>
          </w:p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человек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8,82</w:t>
            </w:r>
          </w:p>
        </w:tc>
        <w:tc>
          <w:tcPr>
            <w:tcW w:w="657" w:type="pct"/>
          </w:tcPr>
          <w:p w:rsidR="00D66EE1" w:rsidRPr="008129F6" w:rsidRDefault="00FF4E84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57,03</w:t>
            </w:r>
          </w:p>
        </w:tc>
      </w:tr>
      <w:tr w:rsidR="00D66EE1" w:rsidRPr="008129F6" w:rsidTr="00D66EE1">
        <w:trPr>
          <w:cantSplit/>
        </w:trPr>
        <w:tc>
          <w:tcPr>
            <w:tcW w:w="576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2.2</w:t>
            </w:r>
          </w:p>
        </w:tc>
        <w:tc>
          <w:tcPr>
            <w:tcW w:w="2463" w:type="pct"/>
          </w:tcPr>
          <w:p w:rsidR="00D66EE1" w:rsidRPr="008129F6" w:rsidRDefault="00D66EE1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Средняя жилищная обеспеченность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кв. м/ человека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657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31</w:t>
            </w:r>
          </w:p>
        </w:tc>
      </w:tr>
      <w:tr w:rsidR="00D66EE1" w:rsidRPr="008129F6" w:rsidTr="00D66EE1">
        <w:trPr>
          <w:cantSplit/>
        </w:trPr>
        <w:tc>
          <w:tcPr>
            <w:tcW w:w="576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2.3</w:t>
            </w:r>
          </w:p>
        </w:tc>
        <w:tc>
          <w:tcPr>
            <w:tcW w:w="2463" w:type="pct"/>
          </w:tcPr>
          <w:p w:rsidR="00D66EE1" w:rsidRPr="008129F6" w:rsidRDefault="00D66EE1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Общая площадь жилищного фонда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 xml:space="preserve">тыс. </w:t>
            </w:r>
          </w:p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кв. м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283,1</w:t>
            </w:r>
          </w:p>
        </w:tc>
        <w:tc>
          <w:tcPr>
            <w:tcW w:w="657" w:type="pct"/>
          </w:tcPr>
          <w:p w:rsidR="00D66EE1" w:rsidRPr="008129F6" w:rsidRDefault="00FF4E84" w:rsidP="00FF4E8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1748,1</w:t>
            </w:r>
          </w:p>
        </w:tc>
      </w:tr>
      <w:tr w:rsidR="00D66EE1" w:rsidRPr="008129F6" w:rsidTr="00D66EE1">
        <w:trPr>
          <w:cantSplit/>
        </w:trPr>
        <w:tc>
          <w:tcPr>
            <w:tcW w:w="576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2.4</w:t>
            </w:r>
          </w:p>
        </w:tc>
        <w:tc>
          <w:tcPr>
            <w:tcW w:w="2463" w:type="pct"/>
          </w:tcPr>
          <w:p w:rsidR="00D66EE1" w:rsidRPr="008129F6" w:rsidRDefault="00D66EE1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Существующий сохраняемый жили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щ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ный фонд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 xml:space="preserve">тыс. </w:t>
            </w:r>
          </w:p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кв. м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</w:p>
        </w:tc>
        <w:tc>
          <w:tcPr>
            <w:tcW w:w="657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206,9</w:t>
            </w:r>
          </w:p>
        </w:tc>
      </w:tr>
      <w:tr w:rsidR="00D66EE1" w:rsidRPr="008129F6" w:rsidTr="00D66EE1">
        <w:trPr>
          <w:cantSplit/>
        </w:trPr>
        <w:tc>
          <w:tcPr>
            <w:tcW w:w="576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2.5</w:t>
            </w:r>
          </w:p>
        </w:tc>
        <w:tc>
          <w:tcPr>
            <w:tcW w:w="2463" w:type="pct"/>
          </w:tcPr>
          <w:p w:rsidR="00D66EE1" w:rsidRPr="008129F6" w:rsidRDefault="00D66EE1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Убыль жилищного фонда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 xml:space="preserve">тыс. </w:t>
            </w:r>
          </w:p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кв. м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</w:p>
        </w:tc>
        <w:tc>
          <w:tcPr>
            <w:tcW w:w="657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76,2</w:t>
            </w:r>
          </w:p>
        </w:tc>
      </w:tr>
      <w:tr w:rsidR="00D66EE1" w:rsidRPr="008129F6" w:rsidTr="00D66EE1">
        <w:trPr>
          <w:cantSplit/>
        </w:trPr>
        <w:tc>
          <w:tcPr>
            <w:tcW w:w="576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2.6</w:t>
            </w:r>
          </w:p>
        </w:tc>
        <w:tc>
          <w:tcPr>
            <w:tcW w:w="2463" w:type="pct"/>
          </w:tcPr>
          <w:p w:rsidR="00D66EE1" w:rsidRPr="008129F6" w:rsidRDefault="00D66EE1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Новое жилищное строительство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 xml:space="preserve">тыс. </w:t>
            </w:r>
          </w:p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кв. м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</w:p>
        </w:tc>
        <w:tc>
          <w:tcPr>
            <w:tcW w:w="657" w:type="pct"/>
          </w:tcPr>
          <w:p w:rsidR="00D66EE1" w:rsidRPr="008129F6" w:rsidRDefault="00D66EE1" w:rsidP="00FF4E8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  <w:r w:rsidR="00FF4E84" w:rsidRPr="008129F6">
              <w:rPr>
                <w:rFonts w:ascii="Times New Roman" w:hAnsi="Times New Roman" w:cs="Times New Roman"/>
                <w:sz w:val="28"/>
                <w:szCs w:val="28"/>
              </w:rPr>
              <w:t>41,2</w:t>
            </w:r>
          </w:p>
        </w:tc>
      </w:tr>
      <w:tr w:rsidR="00D66EE1" w:rsidRPr="008129F6" w:rsidTr="00D66EE1">
        <w:trPr>
          <w:cantSplit/>
        </w:trPr>
        <w:tc>
          <w:tcPr>
            <w:tcW w:w="5000" w:type="pct"/>
            <w:gridSpan w:val="5"/>
          </w:tcPr>
          <w:p w:rsidR="00D66EE1" w:rsidRPr="008129F6" w:rsidRDefault="00D66EE1" w:rsidP="00E13DA5">
            <w:pPr>
              <w:pStyle w:val="27"/>
              <w:ind w:firstLine="3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3. Транспортная инфраструктура</w:t>
            </w:r>
          </w:p>
        </w:tc>
      </w:tr>
      <w:tr w:rsidR="00D66EE1" w:rsidRPr="008129F6" w:rsidTr="00D66EE1">
        <w:trPr>
          <w:cantSplit/>
        </w:trPr>
        <w:tc>
          <w:tcPr>
            <w:tcW w:w="576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3.1</w:t>
            </w:r>
          </w:p>
        </w:tc>
        <w:tc>
          <w:tcPr>
            <w:tcW w:w="2463" w:type="pct"/>
          </w:tcPr>
          <w:p w:rsidR="00D66EE1" w:rsidRPr="008129F6" w:rsidRDefault="00D66EE1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Протяженность улично-дорожной с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ти, в том числе: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км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eastAsia="Calibri" w:hAnsi="Times New Roman" w:cs="Times New Roman"/>
                <w:sz w:val="28"/>
                <w:szCs w:val="28"/>
              </w:rPr>
              <w:t>12,71</w:t>
            </w:r>
          </w:p>
        </w:tc>
        <w:tc>
          <w:tcPr>
            <w:tcW w:w="657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eastAsia="Calibri" w:hAnsi="Times New Roman" w:cs="Times New Roman"/>
                <w:sz w:val="28"/>
                <w:szCs w:val="28"/>
              </w:rPr>
              <w:t>14,94</w:t>
            </w:r>
          </w:p>
        </w:tc>
      </w:tr>
      <w:tr w:rsidR="00D66EE1" w:rsidRPr="008129F6" w:rsidTr="00D66EE1">
        <w:trPr>
          <w:cantSplit/>
        </w:trPr>
        <w:tc>
          <w:tcPr>
            <w:tcW w:w="576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3.1.1</w:t>
            </w:r>
          </w:p>
        </w:tc>
        <w:tc>
          <w:tcPr>
            <w:tcW w:w="2463" w:type="pct"/>
          </w:tcPr>
          <w:p w:rsidR="00D66EE1" w:rsidRPr="008129F6" w:rsidRDefault="00D66EE1" w:rsidP="00D66EE1">
            <w:pPr>
              <w:pStyle w:val="27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129F6">
              <w:rPr>
                <w:rFonts w:ascii="Times New Roman" w:eastAsia="Calibri" w:hAnsi="Times New Roman" w:cs="Times New Roman"/>
                <w:sz w:val="28"/>
                <w:szCs w:val="28"/>
              </w:rPr>
              <w:t>Магистральные улицы общегородск</w:t>
            </w:r>
            <w:r w:rsidRPr="008129F6">
              <w:rPr>
                <w:rFonts w:ascii="Times New Roman" w:eastAsia="Calibri" w:hAnsi="Times New Roman" w:cs="Times New Roman"/>
                <w:sz w:val="28"/>
                <w:szCs w:val="28"/>
              </w:rPr>
              <w:t>о</w:t>
            </w:r>
            <w:r w:rsidRPr="008129F6">
              <w:rPr>
                <w:rFonts w:ascii="Times New Roman" w:eastAsia="Calibri" w:hAnsi="Times New Roman" w:cs="Times New Roman"/>
                <w:sz w:val="28"/>
                <w:szCs w:val="28"/>
              </w:rPr>
              <w:t>го значения регулируемого движения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км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4,1</w:t>
            </w:r>
          </w:p>
        </w:tc>
        <w:tc>
          <w:tcPr>
            <w:tcW w:w="657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eastAsia="Calibri" w:hAnsi="Times New Roman" w:cs="Times New Roman"/>
                <w:sz w:val="28"/>
                <w:szCs w:val="28"/>
              </w:rPr>
              <w:t>4,1</w:t>
            </w:r>
          </w:p>
        </w:tc>
      </w:tr>
      <w:tr w:rsidR="00D66EE1" w:rsidRPr="008129F6" w:rsidTr="00D66EE1">
        <w:trPr>
          <w:cantSplit/>
        </w:trPr>
        <w:tc>
          <w:tcPr>
            <w:tcW w:w="576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3.1.2</w:t>
            </w:r>
          </w:p>
        </w:tc>
        <w:tc>
          <w:tcPr>
            <w:tcW w:w="2463" w:type="pct"/>
          </w:tcPr>
          <w:p w:rsidR="00D66EE1" w:rsidRPr="008129F6" w:rsidRDefault="00D66EE1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br w:type="page"/>
            </w:r>
            <w:r w:rsidRPr="008129F6">
              <w:rPr>
                <w:rFonts w:ascii="Times New Roman" w:eastAsia="Calibri" w:hAnsi="Times New Roman" w:cs="Times New Roman"/>
                <w:sz w:val="28"/>
                <w:szCs w:val="28"/>
              </w:rPr>
              <w:t>Магистральные улицы районного зн</w:t>
            </w:r>
            <w:r w:rsidRPr="008129F6">
              <w:rPr>
                <w:rFonts w:ascii="Times New Roman" w:eastAsia="Calibri" w:hAnsi="Times New Roman" w:cs="Times New Roman"/>
                <w:sz w:val="28"/>
                <w:szCs w:val="28"/>
              </w:rPr>
              <w:t>а</w:t>
            </w:r>
            <w:r w:rsidRPr="008129F6">
              <w:rPr>
                <w:rFonts w:ascii="Times New Roman" w:eastAsia="Calibri" w:hAnsi="Times New Roman" w:cs="Times New Roman"/>
                <w:sz w:val="28"/>
                <w:szCs w:val="28"/>
              </w:rPr>
              <w:t>чения транспортно-пешеходные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км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eastAsia="Calibri" w:hAnsi="Times New Roman" w:cs="Times New Roman"/>
                <w:sz w:val="28"/>
                <w:szCs w:val="28"/>
              </w:rPr>
              <w:t>0,95</w:t>
            </w:r>
          </w:p>
        </w:tc>
        <w:tc>
          <w:tcPr>
            <w:tcW w:w="657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eastAsia="Calibri" w:hAnsi="Times New Roman" w:cs="Times New Roman"/>
                <w:sz w:val="28"/>
                <w:szCs w:val="28"/>
              </w:rPr>
              <w:t>7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,16</w:t>
            </w:r>
          </w:p>
        </w:tc>
      </w:tr>
      <w:tr w:rsidR="00D66EE1" w:rsidRPr="008129F6" w:rsidTr="00D66EE1">
        <w:trPr>
          <w:cantSplit/>
        </w:trPr>
        <w:tc>
          <w:tcPr>
            <w:tcW w:w="576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3.1.3</w:t>
            </w:r>
          </w:p>
        </w:tc>
        <w:tc>
          <w:tcPr>
            <w:tcW w:w="2463" w:type="pct"/>
          </w:tcPr>
          <w:p w:rsidR="00D66EE1" w:rsidRPr="008129F6" w:rsidRDefault="00D66EE1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eastAsia="Calibri" w:hAnsi="Times New Roman" w:cs="Times New Roman"/>
                <w:sz w:val="28"/>
                <w:szCs w:val="28"/>
              </w:rPr>
              <w:t>Улицы местного значения в жилой з</w:t>
            </w:r>
            <w:r w:rsidRPr="008129F6">
              <w:rPr>
                <w:rFonts w:ascii="Times New Roman" w:eastAsia="Calibri" w:hAnsi="Times New Roman" w:cs="Times New Roman"/>
                <w:sz w:val="28"/>
                <w:szCs w:val="28"/>
              </w:rPr>
              <w:t>а</w:t>
            </w:r>
            <w:r w:rsidRPr="008129F6">
              <w:rPr>
                <w:rFonts w:ascii="Times New Roman" w:eastAsia="Calibri" w:hAnsi="Times New Roman" w:cs="Times New Roman"/>
                <w:sz w:val="28"/>
                <w:szCs w:val="28"/>
              </w:rPr>
              <w:t>стройке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км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eastAsia="Calibri" w:hAnsi="Times New Roman" w:cs="Times New Roman"/>
                <w:sz w:val="28"/>
                <w:szCs w:val="28"/>
              </w:rPr>
              <w:t>7,66</w:t>
            </w:r>
          </w:p>
        </w:tc>
        <w:tc>
          <w:tcPr>
            <w:tcW w:w="657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eastAsia="Calibri" w:hAnsi="Times New Roman" w:cs="Times New Roman"/>
                <w:sz w:val="28"/>
                <w:szCs w:val="28"/>
              </w:rPr>
              <w:t>3,68</w:t>
            </w:r>
          </w:p>
        </w:tc>
      </w:tr>
      <w:tr w:rsidR="00D66EE1" w:rsidRPr="008129F6" w:rsidTr="00D66EE1">
        <w:trPr>
          <w:cantSplit/>
        </w:trPr>
        <w:tc>
          <w:tcPr>
            <w:tcW w:w="576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3.2</w:t>
            </w:r>
          </w:p>
        </w:tc>
        <w:tc>
          <w:tcPr>
            <w:tcW w:w="2463" w:type="pct"/>
          </w:tcPr>
          <w:p w:rsidR="00D66EE1" w:rsidRPr="008129F6" w:rsidRDefault="00D66EE1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Плотность улично-дорожной сети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ind w:left="-57" w:right="-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 xml:space="preserve">км/кв. км 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3,65</w:t>
            </w:r>
          </w:p>
        </w:tc>
        <w:tc>
          <w:tcPr>
            <w:tcW w:w="657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4,3</w:t>
            </w:r>
          </w:p>
        </w:tc>
      </w:tr>
      <w:tr w:rsidR="00D66EE1" w:rsidRPr="008129F6" w:rsidTr="00D66EE1">
        <w:trPr>
          <w:cantSplit/>
        </w:trPr>
        <w:tc>
          <w:tcPr>
            <w:tcW w:w="576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3.3</w:t>
            </w:r>
          </w:p>
        </w:tc>
        <w:tc>
          <w:tcPr>
            <w:tcW w:w="2463" w:type="pct"/>
          </w:tcPr>
          <w:p w:rsidR="00D66EE1" w:rsidRPr="008129F6" w:rsidRDefault="00D66EE1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Протяженность линий наземного о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щественного пассажирского тран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порта, в том числе: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км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6,75</w:t>
            </w:r>
          </w:p>
        </w:tc>
        <w:tc>
          <w:tcPr>
            <w:tcW w:w="657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13,91</w:t>
            </w:r>
          </w:p>
        </w:tc>
      </w:tr>
      <w:tr w:rsidR="00D66EE1" w:rsidRPr="008129F6" w:rsidTr="00D66EE1">
        <w:trPr>
          <w:cantSplit/>
        </w:trPr>
        <w:tc>
          <w:tcPr>
            <w:tcW w:w="576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3.3.1</w:t>
            </w:r>
          </w:p>
        </w:tc>
        <w:tc>
          <w:tcPr>
            <w:tcW w:w="2463" w:type="pct"/>
          </w:tcPr>
          <w:p w:rsidR="00D66EE1" w:rsidRPr="008129F6" w:rsidRDefault="00D66EE1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Автобуса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км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4,16</w:t>
            </w:r>
          </w:p>
        </w:tc>
        <w:tc>
          <w:tcPr>
            <w:tcW w:w="657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11,32</w:t>
            </w:r>
          </w:p>
        </w:tc>
      </w:tr>
      <w:tr w:rsidR="00D66EE1" w:rsidRPr="008129F6" w:rsidTr="00D66EE1">
        <w:trPr>
          <w:cantSplit/>
        </w:trPr>
        <w:tc>
          <w:tcPr>
            <w:tcW w:w="576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3.3.2</w:t>
            </w:r>
          </w:p>
        </w:tc>
        <w:tc>
          <w:tcPr>
            <w:tcW w:w="2463" w:type="pct"/>
          </w:tcPr>
          <w:p w:rsidR="00D66EE1" w:rsidRPr="008129F6" w:rsidRDefault="00D66EE1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Троллейбуса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км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2,59</w:t>
            </w:r>
          </w:p>
        </w:tc>
        <w:tc>
          <w:tcPr>
            <w:tcW w:w="657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2,59</w:t>
            </w:r>
          </w:p>
        </w:tc>
      </w:tr>
      <w:tr w:rsidR="00D66EE1" w:rsidRPr="008129F6" w:rsidTr="00D66EE1">
        <w:trPr>
          <w:cantSplit/>
        </w:trPr>
        <w:tc>
          <w:tcPr>
            <w:tcW w:w="5000" w:type="pct"/>
            <w:gridSpan w:val="5"/>
          </w:tcPr>
          <w:p w:rsidR="00D66EE1" w:rsidRPr="008129F6" w:rsidRDefault="00D66EE1" w:rsidP="00E13DA5">
            <w:pPr>
              <w:pStyle w:val="27"/>
              <w:keepNext/>
              <w:ind w:firstLine="3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 xml:space="preserve">4. Планируемые объекты социального и культурно-бытового </w:t>
            </w:r>
          </w:p>
          <w:p w:rsidR="00D66EE1" w:rsidRPr="008129F6" w:rsidRDefault="00D66EE1" w:rsidP="00D66EE1">
            <w:pPr>
              <w:pStyle w:val="27"/>
              <w:keepNext/>
              <w:ind w:left="102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обслуживания</w:t>
            </w:r>
          </w:p>
        </w:tc>
      </w:tr>
      <w:tr w:rsidR="00D66EE1" w:rsidRPr="008129F6" w:rsidTr="00D66EE1">
        <w:trPr>
          <w:cantSplit/>
        </w:trPr>
        <w:tc>
          <w:tcPr>
            <w:tcW w:w="576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4.1</w:t>
            </w:r>
          </w:p>
        </w:tc>
        <w:tc>
          <w:tcPr>
            <w:tcW w:w="2463" w:type="pct"/>
          </w:tcPr>
          <w:p w:rsidR="00D66EE1" w:rsidRPr="008129F6" w:rsidRDefault="00D66EE1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Дошкольные образовательные орган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зации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мест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120</w:t>
            </w:r>
          </w:p>
        </w:tc>
        <w:tc>
          <w:tcPr>
            <w:tcW w:w="657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2325</w:t>
            </w:r>
          </w:p>
        </w:tc>
      </w:tr>
      <w:tr w:rsidR="00D66EE1" w:rsidRPr="008129F6" w:rsidTr="00D66EE1">
        <w:trPr>
          <w:cantSplit/>
        </w:trPr>
        <w:tc>
          <w:tcPr>
            <w:tcW w:w="576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4.2</w:t>
            </w:r>
          </w:p>
        </w:tc>
        <w:tc>
          <w:tcPr>
            <w:tcW w:w="2463" w:type="pct"/>
          </w:tcPr>
          <w:p w:rsidR="00D66EE1" w:rsidRPr="008129F6" w:rsidRDefault="00D66EE1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Общеобразовательные организации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мест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650</w:t>
            </w:r>
          </w:p>
        </w:tc>
        <w:tc>
          <w:tcPr>
            <w:tcW w:w="657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7150</w:t>
            </w:r>
          </w:p>
        </w:tc>
      </w:tr>
      <w:tr w:rsidR="00D66EE1" w:rsidRPr="008129F6" w:rsidTr="00D66EE1">
        <w:trPr>
          <w:cantSplit/>
        </w:trPr>
        <w:tc>
          <w:tcPr>
            <w:tcW w:w="576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4.3</w:t>
            </w:r>
          </w:p>
        </w:tc>
        <w:tc>
          <w:tcPr>
            <w:tcW w:w="2463" w:type="pct"/>
          </w:tcPr>
          <w:p w:rsidR="00D66EE1" w:rsidRPr="008129F6" w:rsidRDefault="00D66EE1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Амбулаторно-поликлинические учр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ждения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посещ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ний в смену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657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1139</w:t>
            </w:r>
          </w:p>
        </w:tc>
      </w:tr>
      <w:tr w:rsidR="00D66EE1" w:rsidRPr="008129F6" w:rsidTr="00D66EE1">
        <w:trPr>
          <w:cantSplit/>
        </w:trPr>
        <w:tc>
          <w:tcPr>
            <w:tcW w:w="576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4.4</w:t>
            </w:r>
          </w:p>
        </w:tc>
        <w:tc>
          <w:tcPr>
            <w:tcW w:w="2463" w:type="pct"/>
          </w:tcPr>
          <w:p w:rsidR="00D66EE1" w:rsidRPr="008129F6" w:rsidRDefault="00D66EE1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Станции скорой помощи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автом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били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−</w:t>
            </w:r>
          </w:p>
        </w:tc>
        <w:tc>
          <w:tcPr>
            <w:tcW w:w="657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D66EE1" w:rsidRPr="008129F6" w:rsidTr="00D66EE1">
        <w:trPr>
          <w:cantSplit/>
        </w:trPr>
        <w:tc>
          <w:tcPr>
            <w:tcW w:w="576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4.5</w:t>
            </w:r>
          </w:p>
        </w:tc>
        <w:tc>
          <w:tcPr>
            <w:tcW w:w="2463" w:type="pct"/>
          </w:tcPr>
          <w:p w:rsidR="00D66EE1" w:rsidRPr="008129F6" w:rsidRDefault="00D66EE1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Помещения для культурно-досуговой деятельности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кв. м площади пола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−</w:t>
            </w:r>
          </w:p>
        </w:tc>
        <w:tc>
          <w:tcPr>
            <w:tcW w:w="657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2910</w:t>
            </w:r>
          </w:p>
        </w:tc>
      </w:tr>
      <w:tr w:rsidR="00D66EE1" w:rsidRPr="008129F6" w:rsidTr="00D66EE1">
        <w:trPr>
          <w:cantSplit/>
        </w:trPr>
        <w:tc>
          <w:tcPr>
            <w:tcW w:w="576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4.6</w:t>
            </w:r>
          </w:p>
        </w:tc>
        <w:tc>
          <w:tcPr>
            <w:tcW w:w="2463" w:type="pct"/>
          </w:tcPr>
          <w:p w:rsidR="00D66EE1" w:rsidRPr="008129F6" w:rsidRDefault="00D66EE1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Спортивные залы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кв. м площади пола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−</w:t>
            </w:r>
          </w:p>
        </w:tc>
        <w:tc>
          <w:tcPr>
            <w:tcW w:w="657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3490</w:t>
            </w:r>
          </w:p>
        </w:tc>
      </w:tr>
      <w:tr w:rsidR="00D66EE1" w:rsidRPr="008129F6" w:rsidTr="00D66EE1">
        <w:trPr>
          <w:cantSplit/>
        </w:trPr>
        <w:tc>
          <w:tcPr>
            <w:tcW w:w="576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4.7</w:t>
            </w:r>
          </w:p>
        </w:tc>
        <w:tc>
          <w:tcPr>
            <w:tcW w:w="2463" w:type="pct"/>
          </w:tcPr>
          <w:p w:rsidR="00D66EE1" w:rsidRPr="008129F6" w:rsidRDefault="00D66EE1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Плавательные бассейны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кв. м</w:t>
            </w:r>
          </w:p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зеркала</w:t>
            </w:r>
          </w:p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воды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−</w:t>
            </w:r>
          </w:p>
        </w:tc>
        <w:tc>
          <w:tcPr>
            <w:tcW w:w="657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1160</w:t>
            </w:r>
          </w:p>
        </w:tc>
      </w:tr>
      <w:tr w:rsidR="00D66EE1" w:rsidRPr="008129F6" w:rsidTr="00D66EE1">
        <w:trPr>
          <w:cantSplit/>
        </w:trPr>
        <w:tc>
          <w:tcPr>
            <w:tcW w:w="576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4.8</w:t>
            </w:r>
          </w:p>
        </w:tc>
        <w:tc>
          <w:tcPr>
            <w:tcW w:w="2463" w:type="pct"/>
          </w:tcPr>
          <w:p w:rsidR="00D66EE1" w:rsidRPr="008129F6" w:rsidRDefault="00D66EE1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Помещения для физкультурно-оздоровительных занятий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кв. м площади пола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−</w:t>
            </w:r>
          </w:p>
        </w:tc>
        <w:tc>
          <w:tcPr>
            <w:tcW w:w="657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4080</w:t>
            </w:r>
          </w:p>
        </w:tc>
      </w:tr>
      <w:tr w:rsidR="00D66EE1" w:rsidRPr="008129F6" w:rsidTr="00D66EE1">
        <w:trPr>
          <w:cantSplit/>
        </w:trPr>
        <w:tc>
          <w:tcPr>
            <w:tcW w:w="576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4.9</w:t>
            </w:r>
          </w:p>
        </w:tc>
        <w:tc>
          <w:tcPr>
            <w:tcW w:w="2463" w:type="pct"/>
          </w:tcPr>
          <w:p w:rsidR="00D66EE1" w:rsidRPr="008129F6" w:rsidRDefault="00D66EE1" w:rsidP="00D66EE1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Библиотека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объект</w:t>
            </w:r>
          </w:p>
        </w:tc>
        <w:tc>
          <w:tcPr>
            <w:tcW w:w="652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657" w:type="pct"/>
          </w:tcPr>
          <w:p w:rsidR="00D66EE1" w:rsidRPr="008129F6" w:rsidRDefault="00D66EE1" w:rsidP="00D66EE1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9F6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</w:tbl>
    <w:p w:rsidR="00D66EE1" w:rsidRPr="008129F6" w:rsidRDefault="00D66EE1" w:rsidP="00A7048C">
      <w:pPr>
        <w:pStyle w:val="afb"/>
        <w:tabs>
          <w:tab w:val="left" w:pos="0"/>
          <w:tab w:val="left" w:pos="1701"/>
        </w:tabs>
        <w:spacing w:line="240" w:lineRule="atLeast"/>
        <w:ind w:left="0" w:firstLine="0"/>
        <w:jc w:val="left"/>
        <w:rPr>
          <w:szCs w:val="28"/>
        </w:rPr>
      </w:pPr>
    </w:p>
    <w:p w:rsidR="00D66EE1" w:rsidRPr="008129F6" w:rsidRDefault="00D66EE1" w:rsidP="006A1CBB">
      <w:pPr>
        <w:spacing w:line="240" w:lineRule="atLeast"/>
        <w:ind w:firstLine="0"/>
        <w:jc w:val="center"/>
      </w:pPr>
      <w:r w:rsidRPr="008129F6">
        <w:t>_____</w:t>
      </w:r>
      <w:r w:rsidR="006A1CBB">
        <w:t>_</w:t>
      </w:r>
      <w:r w:rsidRPr="008129F6">
        <w:t>______</w:t>
      </w:r>
    </w:p>
    <w:p w:rsidR="00E13DA5" w:rsidRPr="008129F6" w:rsidRDefault="00E13DA5" w:rsidP="00D66EE1">
      <w:pPr>
        <w:ind w:firstLine="0"/>
        <w:jc w:val="left"/>
        <w:rPr>
          <w:szCs w:val="28"/>
        </w:rPr>
      </w:pPr>
    </w:p>
    <w:p w:rsidR="00E13DA5" w:rsidRPr="008129F6" w:rsidRDefault="00E13DA5" w:rsidP="00D66EE1">
      <w:pPr>
        <w:ind w:firstLine="0"/>
        <w:jc w:val="left"/>
        <w:rPr>
          <w:szCs w:val="28"/>
        </w:rPr>
        <w:sectPr w:rsidR="00E13DA5" w:rsidRPr="008129F6" w:rsidSect="00222852">
          <w:headerReference w:type="even" r:id="rId13"/>
          <w:headerReference w:type="default" r:id="rId14"/>
          <w:pgSz w:w="11906" w:h="16838"/>
          <w:pgMar w:top="1134" w:right="567" w:bottom="851" w:left="1418" w:header="709" w:footer="221" w:gutter="0"/>
          <w:pgNumType w:start="1"/>
          <w:cols w:space="708"/>
          <w:titlePg/>
          <w:docGrid w:linePitch="381"/>
        </w:sectPr>
      </w:pPr>
    </w:p>
    <w:p w:rsidR="00D66EE1" w:rsidRPr="008129F6" w:rsidRDefault="00D66EE1" w:rsidP="00D66EE1">
      <w:pPr>
        <w:ind w:left="5954" w:firstLine="0"/>
        <w:rPr>
          <w:sz w:val="24"/>
        </w:rPr>
      </w:pPr>
      <w:r w:rsidRPr="008129F6">
        <w:rPr>
          <w:sz w:val="24"/>
        </w:rPr>
        <w:lastRenderedPageBreak/>
        <w:t xml:space="preserve">Приложение 3 </w:t>
      </w:r>
    </w:p>
    <w:p w:rsidR="00D66EE1" w:rsidRPr="008129F6" w:rsidRDefault="00D66EE1" w:rsidP="00D66EE1">
      <w:pPr>
        <w:ind w:left="5954" w:firstLine="0"/>
      </w:pPr>
      <w:r w:rsidRPr="008129F6">
        <w:rPr>
          <w:sz w:val="24"/>
        </w:rPr>
        <w:t xml:space="preserve">к проекту планировки </w:t>
      </w:r>
      <w:r w:rsidRPr="008129F6">
        <w:rPr>
          <w:sz w:val="24"/>
          <w:szCs w:val="28"/>
        </w:rPr>
        <w:t xml:space="preserve">территории, </w:t>
      </w:r>
      <w:r w:rsidRPr="008129F6">
        <w:rPr>
          <w:sz w:val="24"/>
        </w:rPr>
        <w:t>о</w:t>
      </w:r>
      <w:r w:rsidRPr="008129F6">
        <w:rPr>
          <w:sz w:val="24"/>
        </w:rPr>
        <w:t>г</w:t>
      </w:r>
      <w:r w:rsidRPr="008129F6">
        <w:rPr>
          <w:sz w:val="24"/>
        </w:rPr>
        <w:t>раниченной улицами Сухарной, Вл</w:t>
      </w:r>
      <w:r w:rsidRPr="008129F6">
        <w:rPr>
          <w:sz w:val="24"/>
        </w:rPr>
        <w:t>а</w:t>
      </w:r>
      <w:r w:rsidRPr="008129F6">
        <w:rPr>
          <w:sz w:val="24"/>
        </w:rPr>
        <w:t>димировской, береговой линией реки Оби, в Железнодорожном и Заельцо</w:t>
      </w:r>
      <w:r w:rsidRPr="008129F6">
        <w:rPr>
          <w:sz w:val="24"/>
        </w:rPr>
        <w:t>в</w:t>
      </w:r>
      <w:r w:rsidRPr="008129F6">
        <w:rPr>
          <w:sz w:val="24"/>
        </w:rPr>
        <w:t>ском районах</w:t>
      </w:r>
    </w:p>
    <w:p w:rsidR="00D66EE1" w:rsidRPr="008129F6" w:rsidRDefault="00D66EE1" w:rsidP="00042539"/>
    <w:p w:rsidR="00E13DA5" w:rsidRPr="008129F6" w:rsidRDefault="00E13DA5" w:rsidP="00042539"/>
    <w:p w:rsidR="00D66EE1" w:rsidRPr="008129F6" w:rsidRDefault="00D66EE1" w:rsidP="004067FA">
      <w:pPr>
        <w:spacing w:line="240" w:lineRule="atLeast"/>
        <w:ind w:firstLine="0"/>
        <w:jc w:val="center"/>
        <w:rPr>
          <w:b/>
          <w:szCs w:val="28"/>
        </w:rPr>
      </w:pPr>
      <w:r w:rsidRPr="008129F6">
        <w:rPr>
          <w:b/>
          <w:szCs w:val="28"/>
        </w:rPr>
        <w:t xml:space="preserve">ПОЛОЖЕНИЯ </w:t>
      </w:r>
    </w:p>
    <w:p w:rsidR="00D66EE1" w:rsidRPr="008129F6" w:rsidRDefault="00D66EE1" w:rsidP="004067FA">
      <w:pPr>
        <w:spacing w:line="240" w:lineRule="atLeast"/>
        <w:ind w:firstLine="0"/>
        <w:jc w:val="center"/>
        <w:rPr>
          <w:b/>
          <w:szCs w:val="28"/>
        </w:rPr>
      </w:pPr>
      <w:r w:rsidRPr="008129F6">
        <w:rPr>
          <w:b/>
          <w:szCs w:val="28"/>
        </w:rPr>
        <w:t>об очередности планируемого развития территории</w:t>
      </w:r>
    </w:p>
    <w:p w:rsidR="00D66EE1" w:rsidRPr="008129F6" w:rsidRDefault="00D66EE1" w:rsidP="004067FA">
      <w:pPr>
        <w:spacing w:line="240" w:lineRule="atLeast"/>
        <w:ind w:firstLine="567"/>
        <w:jc w:val="center"/>
        <w:rPr>
          <w:b/>
          <w:szCs w:val="28"/>
        </w:rPr>
      </w:pPr>
    </w:p>
    <w:p w:rsidR="00D66EE1" w:rsidRPr="008129F6" w:rsidRDefault="00D66EE1" w:rsidP="00353864">
      <w:pPr>
        <w:pStyle w:val="S2"/>
        <w:spacing w:line="240" w:lineRule="atLeast"/>
        <w:ind w:right="-2"/>
        <w:rPr>
          <w:szCs w:val="28"/>
          <w:shd w:val="clear" w:color="auto" w:fill="FFFFFF"/>
        </w:rPr>
      </w:pPr>
      <w:r w:rsidRPr="008129F6">
        <w:rPr>
          <w:szCs w:val="28"/>
          <w:shd w:val="clear" w:color="auto" w:fill="FFFFFF"/>
        </w:rPr>
        <w:t xml:space="preserve">Выделяется один этап </w:t>
      </w:r>
      <w:r w:rsidRPr="008129F6">
        <w:rPr>
          <w:szCs w:val="28"/>
        </w:rPr>
        <w:t>строительства, реконструкции необходимых для функционирования объектов и обеспечения жизнедеятельности граждан объектов коммунальной, транспортной, социальной инфраструктур, в том числе включе</w:t>
      </w:r>
      <w:r w:rsidRPr="008129F6">
        <w:rPr>
          <w:szCs w:val="28"/>
        </w:rPr>
        <w:t>н</w:t>
      </w:r>
      <w:r w:rsidRPr="008129F6">
        <w:rPr>
          <w:szCs w:val="28"/>
        </w:rPr>
        <w:t>ных в программы комплексного развития систем коммунальной инфраструктуры, программы комплексного развития транспортной инфраструктуры, программы комплексного развития социальной инфраструктуры, до 2030 года.</w:t>
      </w:r>
    </w:p>
    <w:p w:rsidR="00D66EE1" w:rsidRPr="008129F6" w:rsidRDefault="00D66EE1" w:rsidP="00353864">
      <w:pPr>
        <w:pStyle w:val="S2"/>
        <w:spacing w:line="240" w:lineRule="atLeast"/>
        <w:ind w:right="-2"/>
        <w:rPr>
          <w:szCs w:val="28"/>
          <w:shd w:val="clear" w:color="auto" w:fill="FFFFFF"/>
        </w:rPr>
      </w:pPr>
      <w:r w:rsidRPr="008129F6">
        <w:rPr>
          <w:szCs w:val="28"/>
          <w:shd w:val="clear" w:color="auto" w:fill="FFFFFF"/>
        </w:rPr>
        <w:t>Объекты капитального строительства:</w:t>
      </w:r>
    </w:p>
    <w:p w:rsidR="00D66EE1" w:rsidRPr="008129F6" w:rsidRDefault="00D66EE1" w:rsidP="00353864">
      <w:pPr>
        <w:rPr>
          <w:szCs w:val="28"/>
        </w:rPr>
      </w:pPr>
      <w:r w:rsidRPr="008129F6">
        <w:rPr>
          <w:szCs w:val="28"/>
        </w:rPr>
        <w:t xml:space="preserve">реконструкция </w:t>
      </w:r>
      <w:r w:rsidR="00847F5C" w:rsidRPr="008129F6">
        <w:rPr>
          <w:szCs w:val="28"/>
        </w:rPr>
        <w:t>муниципального казенного дошкольного образовательного учреждения города Новосибирска</w:t>
      </w:r>
      <w:r w:rsidR="00875592" w:rsidRPr="008129F6">
        <w:rPr>
          <w:szCs w:val="28"/>
        </w:rPr>
        <w:t xml:space="preserve"> </w:t>
      </w:r>
      <w:r w:rsidR="008131C1" w:rsidRPr="008129F6">
        <w:rPr>
          <w:szCs w:val="28"/>
        </w:rPr>
        <w:t xml:space="preserve">«Детский сад № 215 «Кораблик детства» </w:t>
      </w:r>
      <w:r w:rsidRPr="008129F6">
        <w:rPr>
          <w:szCs w:val="28"/>
        </w:rPr>
        <w:t xml:space="preserve">по Владимировскому спуску, 3а в Железнодорожном районе (квартал 020.01.05.01) до 180 мест (в соответствии с </w:t>
      </w:r>
      <w:r w:rsidRPr="008129F6">
        <w:t>Программой комплексного развития социальной инфраструктуры города Новосибирска на 2017 – 2030 годы, утвержденной реш</w:t>
      </w:r>
      <w:r w:rsidRPr="008129F6">
        <w:t>е</w:t>
      </w:r>
      <w:r w:rsidRPr="008129F6">
        <w:t>нием Совета депутатов города Новосибирска от 21.12.2016 № 329 (далее – ПКРСИ)</w:t>
      </w:r>
      <w:r w:rsidRPr="008129F6">
        <w:rPr>
          <w:szCs w:val="28"/>
        </w:rPr>
        <w:t xml:space="preserve"> на 250 мест)</w:t>
      </w:r>
      <w:r w:rsidR="00E13DA5" w:rsidRPr="008129F6">
        <w:rPr>
          <w:szCs w:val="28"/>
        </w:rPr>
        <w:t xml:space="preserve"> </w:t>
      </w:r>
      <w:r w:rsidR="008131C1" w:rsidRPr="008129F6">
        <w:rPr>
          <w:szCs w:val="28"/>
        </w:rPr>
        <w:t>–</w:t>
      </w:r>
      <w:r w:rsidRPr="008129F6">
        <w:rPr>
          <w:szCs w:val="28"/>
        </w:rPr>
        <w:t xml:space="preserve"> в 2027 году. Максимально можно увеличить до 180 мест из-за отсутствия свободной территории;</w:t>
      </w:r>
    </w:p>
    <w:p w:rsidR="00D66EE1" w:rsidRPr="008129F6" w:rsidRDefault="00D66EE1" w:rsidP="00353864">
      <w:pPr>
        <w:rPr>
          <w:szCs w:val="28"/>
        </w:rPr>
      </w:pPr>
      <w:r w:rsidRPr="008129F6">
        <w:rPr>
          <w:szCs w:val="28"/>
        </w:rPr>
        <w:t xml:space="preserve">строительство средней общеобразовательной школы (квартал 020.01.01.02) на 1550 мест (в соответствии с ПКРСИ </w:t>
      </w:r>
      <w:r w:rsidRPr="008129F6">
        <w:t xml:space="preserve">строительство школы по ул. Сухарной в Заельцовском районе на 800 мест) </w:t>
      </w:r>
      <w:r w:rsidR="00082D9E" w:rsidRPr="008129F6">
        <w:t>–</w:t>
      </w:r>
      <w:r w:rsidR="00E13DA5" w:rsidRPr="008129F6">
        <w:t xml:space="preserve"> </w:t>
      </w:r>
      <w:r w:rsidRPr="008129F6">
        <w:t>в 2028 году</w:t>
      </w:r>
      <w:r w:rsidRPr="008129F6">
        <w:rPr>
          <w:szCs w:val="28"/>
        </w:rPr>
        <w:t xml:space="preserve">; </w:t>
      </w:r>
    </w:p>
    <w:p w:rsidR="00D66EE1" w:rsidRPr="008129F6" w:rsidRDefault="00D66EE1" w:rsidP="00353864">
      <w:pPr>
        <w:rPr>
          <w:szCs w:val="28"/>
        </w:rPr>
      </w:pPr>
      <w:r w:rsidRPr="008129F6">
        <w:rPr>
          <w:szCs w:val="28"/>
        </w:rPr>
        <w:t>строительство детского сада (квартал 020.01.01.02) на </w:t>
      </w:r>
      <w:r w:rsidRPr="008129F6">
        <w:t>450 мест</w:t>
      </w:r>
      <w:r w:rsidRPr="008129F6">
        <w:rPr>
          <w:szCs w:val="28"/>
        </w:rPr>
        <w:t xml:space="preserve"> (в соотве</w:t>
      </w:r>
      <w:r w:rsidRPr="008129F6">
        <w:rPr>
          <w:szCs w:val="28"/>
        </w:rPr>
        <w:t>т</w:t>
      </w:r>
      <w:r w:rsidRPr="008129F6">
        <w:rPr>
          <w:szCs w:val="28"/>
        </w:rPr>
        <w:t xml:space="preserve">ствии с ПКРСИ строительство детского сада по ул. Сухарной в Заельцовском районе на 320 мест) </w:t>
      </w:r>
      <w:r w:rsidR="00082D9E" w:rsidRPr="008129F6">
        <w:t>–</w:t>
      </w:r>
      <w:r w:rsidR="00E13DA5" w:rsidRPr="008129F6">
        <w:rPr>
          <w:szCs w:val="28"/>
        </w:rPr>
        <w:t xml:space="preserve"> </w:t>
      </w:r>
      <w:r w:rsidRPr="008129F6">
        <w:rPr>
          <w:szCs w:val="28"/>
        </w:rPr>
        <w:t>в 2026 году;</w:t>
      </w:r>
    </w:p>
    <w:p w:rsidR="00D66EE1" w:rsidRPr="008129F6" w:rsidRDefault="00D66EE1" w:rsidP="00353864">
      <w:pPr>
        <w:rPr>
          <w:szCs w:val="28"/>
        </w:rPr>
      </w:pPr>
      <w:r w:rsidRPr="008129F6">
        <w:rPr>
          <w:szCs w:val="28"/>
        </w:rPr>
        <w:t xml:space="preserve">строительство детского сада (квартал 020.01.02.01) на 160 мест </w:t>
      </w:r>
      <w:r w:rsidR="00082D9E" w:rsidRPr="008129F6">
        <w:t>–</w:t>
      </w:r>
      <w:r w:rsidR="00E13DA5" w:rsidRPr="008129F6">
        <w:rPr>
          <w:szCs w:val="28"/>
        </w:rPr>
        <w:t xml:space="preserve"> </w:t>
      </w:r>
      <w:r w:rsidRPr="008129F6">
        <w:rPr>
          <w:szCs w:val="28"/>
        </w:rPr>
        <w:t>до 2030 года;</w:t>
      </w:r>
    </w:p>
    <w:p w:rsidR="00D66EE1" w:rsidRPr="008129F6" w:rsidRDefault="00D66EE1" w:rsidP="00353864">
      <w:pPr>
        <w:rPr>
          <w:szCs w:val="28"/>
        </w:rPr>
      </w:pPr>
      <w:r w:rsidRPr="008129F6">
        <w:rPr>
          <w:szCs w:val="28"/>
        </w:rPr>
        <w:t xml:space="preserve">строительство детского сада (квартал 020.01.02.02) на 200 мест </w:t>
      </w:r>
      <w:r w:rsidR="00082D9E" w:rsidRPr="008129F6">
        <w:t>–</w:t>
      </w:r>
      <w:r w:rsidR="00E13DA5" w:rsidRPr="008129F6">
        <w:rPr>
          <w:szCs w:val="28"/>
        </w:rPr>
        <w:t xml:space="preserve"> </w:t>
      </w:r>
      <w:r w:rsidRPr="008129F6">
        <w:rPr>
          <w:szCs w:val="28"/>
        </w:rPr>
        <w:t>до 2030 года;</w:t>
      </w:r>
    </w:p>
    <w:p w:rsidR="00D66EE1" w:rsidRPr="008129F6" w:rsidRDefault="00D66EE1" w:rsidP="00353864">
      <w:pPr>
        <w:rPr>
          <w:szCs w:val="28"/>
        </w:rPr>
      </w:pPr>
      <w:r w:rsidRPr="008129F6">
        <w:rPr>
          <w:szCs w:val="28"/>
        </w:rPr>
        <w:t>строительство средней общеобразовательной школы (квартал 020.01.02.02) на</w:t>
      </w:r>
      <w:r w:rsidR="007003AD" w:rsidRPr="008129F6">
        <w:rPr>
          <w:szCs w:val="28"/>
        </w:rPr>
        <w:t xml:space="preserve"> </w:t>
      </w:r>
      <w:r w:rsidRPr="008129F6">
        <w:rPr>
          <w:szCs w:val="28"/>
        </w:rPr>
        <w:t xml:space="preserve">1100 мест </w:t>
      </w:r>
      <w:r w:rsidR="00082D9E" w:rsidRPr="008129F6">
        <w:t>–</w:t>
      </w:r>
      <w:r w:rsidR="00E13DA5" w:rsidRPr="008129F6">
        <w:rPr>
          <w:szCs w:val="28"/>
        </w:rPr>
        <w:t xml:space="preserve"> </w:t>
      </w:r>
      <w:r w:rsidRPr="008129F6">
        <w:rPr>
          <w:szCs w:val="28"/>
        </w:rPr>
        <w:t>до 2030 года;</w:t>
      </w:r>
    </w:p>
    <w:p w:rsidR="00D66EE1" w:rsidRPr="008129F6" w:rsidRDefault="00D66EE1" w:rsidP="00353864">
      <w:pPr>
        <w:rPr>
          <w:szCs w:val="28"/>
        </w:rPr>
      </w:pPr>
      <w:r w:rsidRPr="008129F6">
        <w:rPr>
          <w:szCs w:val="28"/>
        </w:rPr>
        <w:t>строительство детского сада (квартал 020.01.03.01) на 230 мест (в соотве</w:t>
      </w:r>
      <w:r w:rsidRPr="008129F6">
        <w:rPr>
          <w:szCs w:val="28"/>
        </w:rPr>
        <w:t>т</w:t>
      </w:r>
      <w:r w:rsidRPr="008129F6">
        <w:rPr>
          <w:szCs w:val="28"/>
        </w:rPr>
        <w:t>ствии с ПКРСИ строительство детского сада по ул. Сургутской в Железнодоро</w:t>
      </w:r>
      <w:r w:rsidRPr="008129F6">
        <w:rPr>
          <w:szCs w:val="28"/>
        </w:rPr>
        <w:t>ж</w:t>
      </w:r>
      <w:r w:rsidRPr="008129F6">
        <w:rPr>
          <w:szCs w:val="28"/>
        </w:rPr>
        <w:t>ном районе на 120 мест</w:t>
      </w:r>
      <w:r w:rsidR="00BC3608" w:rsidRPr="008129F6">
        <w:rPr>
          <w:szCs w:val="28"/>
        </w:rPr>
        <w:t>)</w:t>
      </w:r>
      <w:r w:rsidRPr="008129F6">
        <w:rPr>
          <w:szCs w:val="28"/>
        </w:rPr>
        <w:t xml:space="preserve"> </w:t>
      </w:r>
      <w:r w:rsidR="008131C1" w:rsidRPr="008129F6">
        <w:rPr>
          <w:szCs w:val="28"/>
        </w:rPr>
        <w:t>–</w:t>
      </w:r>
      <w:r w:rsidR="00E13DA5" w:rsidRPr="008129F6">
        <w:rPr>
          <w:szCs w:val="28"/>
        </w:rPr>
        <w:t xml:space="preserve"> </w:t>
      </w:r>
      <w:r w:rsidRPr="008129F6">
        <w:rPr>
          <w:szCs w:val="28"/>
        </w:rPr>
        <w:t>в 2025 г</w:t>
      </w:r>
      <w:r w:rsidR="00BC3608" w:rsidRPr="008129F6">
        <w:rPr>
          <w:szCs w:val="28"/>
        </w:rPr>
        <w:t>оду</w:t>
      </w:r>
      <w:r w:rsidRPr="008129F6">
        <w:rPr>
          <w:szCs w:val="28"/>
        </w:rPr>
        <w:t>;</w:t>
      </w:r>
    </w:p>
    <w:p w:rsidR="00D66EE1" w:rsidRPr="008129F6" w:rsidRDefault="00D66EE1" w:rsidP="00353864">
      <w:pPr>
        <w:rPr>
          <w:szCs w:val="28"/>
        </w:rPr>
      </w:pPr>
      <w:r w:rsidRPr="008129F6">
        <w:rPr>
          <w:szCs w:val="28"/>
        </w:rPr>
        <w:t>строительство детского сада (квартал 020.01.03.01) на 285 мест (в соотве</w:t>
      </w:r>
      <w:r w:rsidRPr="008129F6">
        <w:rPr>
          <w:szCs w:val="28"/>
        </w:rPr>
        <w:t>т</w:t>
      </w:r>
      <w:r w:rsidRPr="008129F6">
        <w:rPr>
          <w:szCs w:val="28"/>
        </w:rPr>
        <w:t>ствии с ПКРСИ строительство детского сада по Владимировскому спуску в Ж</w:t>
      </w:r>
      <w:r w:rsidRPr="008129F6">
        <w:rPr>
          <w:szCs w:val="28"/>
        </w:rPr>
        <w:t>е</w:t>
      </w:r>
      <w:r w:rsidRPr="008129F6">
        <w:rPr>
          <w:szCs w:val="28"/>
        </w:rPr>
        <w:t>лезнодорожном районе на 330 мест)</w:t>
      </w:r>
      <w:r w:rsidR="00E13DA5" w:rsidRPr="008129F6">
        <w:rPr>
          <w:szCs w:val="28"/>
        </w:rPr>
        <w:t xml:space="preserve"> </w:t>
      </w:r>
      <w:r w:rsidR="00082D9E" w:rsidRPr="008129F6">
        <w:t>–</w:t>
      </w:r>
      <w:r w:rsidR="00E13DA5" w:rsidRPr="008129F6">
        <w:rPr>
          <w:szCs w:val="28"/>
        </w:rPr>
        <w:t xml:space="preserve"> </w:t>
      </w:r>
      <w:r w:rsidRPr="008129F6">
        <w:rPr>
          <w:szCs w:val="28"/>
        </w:rPr>
        <w:t>в 2030 году;</w:t>
      </w:r>
    </w:p>
    <w:p w:rsidR="00D66EE1" w:rsidRPr="008129F6" w:rsidRDefault="00D66EE1" w:rsidP="00353864">
      <w:pPr>
        <w:rPr>
          <w:szCs w:val="28"/>
        </w:rPr>
      </w:pPr>
      <w:r w:rsidRPr="008129F6">
        <w:rPr>
          <w:szCs w:val="28"/>
        </w:rPr>
        <w:t>строительство средней общеобразовательной школы</w:t>
      </w:r>
      <w:r w:rsidR="009E1457" w:rsidRPr="008129F6">
        <w:rPr>
          <w:szCs w:val="28"/>
        </w:rPr>
        <w:t xml:space="preserve"> </w:t>
      </w:r>
      <w:r w:rsidRPr="008129F6">
        <w:rPr>
          <w:szCs w:val="28"/>
        </w:rPr>
        <w:t xml:space="preserve">(квартал 020.01.03.01) на 1100 мест </w:t>
      </w:r>
      <w:r w:rsidR="009E1457" w:rsidRPr="008129F6">
        <w:t>по ул. Сургутской</w:t>
      </w:r>
      <w:r w:rsidR="009E1457" w:rsidRPr="008129F6">
        <w:rPr>
          <w:szCs w:val="28"/>
        </w:rPr>
        <w:t xml:space="preserve"> </w:t>
      </w:r>
      <w:r w:rsidRPr="008129F6">
        <w:rPr>
          <w:szCs w:val="28"/>
        </w:rPr>
        <w:t xml:space="preserve">в соответствии с ПКРСИ </w:t>
      </w:r>
      <w:r w:rsidR="00082D9E" w:rsidRPr="008129F6">
        <w:t>–</w:t>
      </w:r>
      <w:r w:rsidR="00E13DA5" w:rsidRPr="008129F6">
        <w:rPr>
          <w:szCs w:val="28"/>
        </w:rPr>
        <w:t xml:space="preserve"> </w:t>
      </w:r>
      <w:r w:rsidRPr="008129F6">
        <w:rPr>
          <w:szCs w:val="28"/>
        </w:rPr>
        <w:t>в 2030 году;</w:t>
      </w:r>
    </w:p>
    <w:p w:rsidR="00D66EE1" w:rsidRPr="008129F6" w:rsidRDefault="00D66EE1" w:rsidP="00353864">
      <w:pPr>
        <w:rPr>
          <w:szCs w:val="28"/>
        </w:rPr>
      </w:pPr>
      <w:r w:rsidRPr="008129F6">
        <w:rPr>
          <w:szCs w:val="28"/>
        </w:rPr>
        <w:lastRenderedPageBreak/>
        <w:t xml:space="preserve">строительство средней общеобразовательной школы (квартал 020.01.03.01) на 550 мест </w:t>
      </w:r>
      <w:r w:rsidR="00082D9E" w:rsidRPr="008129F6">
        <w:t>–</w:t>
      </w:r>
      <w:r w:rsidR="00E13DA5" w:rsidRPr="008129F6">
        <w:rPr>
          <w:szCs w:val="28"/>
        </w:rPr>
        <w:t xml:space="preserve"> </w:t>
      </w:r>
      <w:r w:rsidRPr="008129F6">
        <w:rPr>
          <w:szCs w:val="28"/>
        </w:rPr>
        <w:t>до 2030 года;</w:t>
      </w:r>
    </w:p>
    <w:p w:rsidR="00D66EE1" w:rsidRPr="008129F6" w:rsidRDefault="00D66EE1" w:rsidP="00353864">
      <w:pPr>
        <w:rPr>
          <w:szCs w:val="28"/>
        </w:rPr>
      </w:pPr>
      <w:r w:rsidRPr="008129F6">
        <w:rPr>
          <w:szCs w:val="28"/>
        </w:rPr>
        <w:t>строительство детского сада (квартал 020.01.04.01) на 320 мест</w:t>
      </w:r>
      <w:r w:rsidR="009E1457" w:rsidRPr="008129F6">
        <w:rPr>
          <w:szCs w:val="28"/>
        </w:rPr>
        <w:t xml:space="preserve"> в соответс</w:t>
      </w:r>
      <w:r w:rsidR="009E1457" w:rsidRPr="008129F6">
        <w:rPr>
          <w:szCs w:val="28"/>
        </w:rPr>
        <w:t>т</w:t>
      </w:r>
      <w:r w:rsidR="009E1457" w:rsidRPr="008129F6">
        <w:rPr>
          <w:szCs w:val="28"/>
        </w:rPr>
        <w:t>вии с ПКРСИ срок</w:t>
      </w:r>
      <w:r w:rsidRPr="008129F6">
        <w:rPr>
          <w:szCs w:val="28"/>
        </w:rPr>
        <w:t xml:space="preserve"> </w:t>
      </w:r>
      <w:r w:rsidR="009E1457" w:rsidRPr="008129F6">
        <w:rPr>
          <w:szCs w:val="28"/>
        </w:rPr>
        <w:t xml:space="preserve">по ул. Майской </w:t>
      </w:r>
      <w:r w:rsidR="00082D9E" w:rsidRPr="008129F6">
        <w:t>–</w:t>
      </w:r>
      <w:r w:rsidR="00E13DA5" w:rsidRPr="008129F6">
        <w:rPr>
          <w:szCs w:val="28"/>
        </w:rPr>
        <w:t xml:space="preserve"> </w:t>
      </w:r>
      <w:r w:rsidR="00A663CE" w:rsidRPr="008129F6">
        <w:rPr>
          <w:szCs w:val="28"/>
        </w:rPr>
        <w:t>в</w:t>
      </w:r>
      <w:r w:rsidRPr="008129F6">
        <w:rPr>
          <w:szCs w:val="28"/>
        </w:rPr>
        <w:t xml:space="preserve"> 2030 год</w:t>
      </w:r>
      <w:r w:rsidR="00A663CE" w:rsidRPr="008129F6">
        <w:rPr>
          <w:szCs w:val="28"/>
        </w:rPr>
        <w:t>у</w:t>
      </w:r>
      <w:r w:rsidRPr="008129F6">
        <w:rPr>
          <w:szCs w:val="28"/>
        </w:rPr>
        <w:t>;</w:t>
      </w:r>
    </w:p>
    <w:p w:rsidR="00D66EE1" w:rsidRPr="008129F6" w:rsidRDefault="00D66EE1" w:rsidP="00353864">
      <w:pPr>
        <w:rPr>
          <w:bCs/>
          <w:iCs/>
          <w:szCs w:val="28"/>
        </w:rPr>
      </w:pPr>
      <w:r w:rsidRPr="008129F6">
        <w:rPr>
          <w:szCs w:val="28"/>
        </w:rPr>
        <w:t xml:space="preserve">средней общеобразовательной школы (квартал 020.01.04.01) на 1100 мест </w:t>
      </w:r>
      <w:r w:rsidR="00082D9E" w:rsidRPr="008129F6">
        <w:t>–</w:t>
      </w:r>
      <w:r w:rsidR="00E13DA5" w:rsidRPr="008129F6">
        <w:rPr>
          <w:szCs w:val="28"/>
        </w:rPr>
        <w:t xml:space="preserve"> </w:t>
      </w:r>
      <w:r w:rsidRPr="008129F6">
        <w:rPr>
          <w:szCs w:val="28"/>
        </w:rPr>
        <w:t>до 2030 года</w:t>
      </w:r>
      <w:r w:rsidRPr="008129F6">
        <w:rPr>
          <w:bCs/>
          <w:iCs/>
          <w:szCs w:val="28"/>
        </w:rPr>
        <w:t>;</w:t>
      </w:r>
    </w:p>
    <w:p w:rsidR="00D66EE1" w:rsidRPr="008129F6" w:rsidRDefault="00D66EE1" w:rsidP="00353864">
      <w:pPr>
        <w:rPr>
          <w:szCs w:val="28"/>
        </w:rPr>
      </w:pPr>
      <w:r w:rsidRPr="008129F6">
        <w:rPr>
          <w:szCs w:val="28"/>
        </w:rPr>
        <w:t xml:space="preserve">строительство детского сада (квартал 020.01.05.02) на 150 мест </w:t>
      </w:r>
      <w:r w:rsidR="00082D9E" w:rsidRPr="008129F6">
        <w:t>–</w:t>
      </w:r>
      <w:r w:rsidR="00E13DA5" w:rsidRPr="008129F6">
        <w:rPr>
          <w:szCs w:val="28"/>
        </w:rPr>
        <w:t xml:space="preserve"> </w:t>
      </w:r>
      <w:r w:rsidRPr="008129F6">
        <w:rPr>
          <w:szCs w:val="28"/>
        </w:rPr>
        <w:t xml:space="preserve">до </w:t>
      </w:r>
      <w:r w:rsidRPr="008129F6">
        <w:t>2030 года;</w:t>
      </w:r>
    </w:p>
    <w:p w:rsidR="00D66EE1" w:rsidRPr="008129F6" w:rsidRDefault="00D66EE1" w:rsidP="00353864">
      <w:pPr>
        <w:rPr>
          <w:szCs w:val="28"/>
        </w:rPr>
      </w:pPr>
      <w:r w:rsidRPr="008129F6">
        <w:rPr>
          <w:szCs w:val="28"/>
        </w:rPr>
        <w:t xml:space="preserve">строительство детского сада (квартал 020.01.05.02) на 150 мест </w:t>
      </w:r>
      <w:r w:rsidR="00082D9E" w:rsidRPr="008129F6">
        <w:t>–</w:t>
      </w:r>
      <w:r w:rsidR="00E13DA5" w:rsidRPr="008129F6">
        <w:rPr>
          <w:szCs w:val="28"/>
        </w:rPr>
        <w:t xml:space="preserve"> </w:t>
      </w:r>
      <w:r w:rsidRPr="008129F6">
        <w:rPr>
          <w:szCs w:val="28"/>
        </w:rPr>
        <w:t xml:space="preserve">до </w:t>
      </w:r>
      <w:r w:rsidRPr="008129F6">
        <w:t>2030 года</w:t>
      </w:r>
      <w:r w:rsidRPr="008129F6">
        <w:rPr>
          <w:szCs w:val="28"/>
        </w:rPr>
        <w:t>;</w:t>
      </w:r>
    </w:p>
    <w:p w:rsidR="00D66EE1" w:rsidRPr="008129F6" w:rsidRDefault="00D66EE1" w:rsidP="00353864">
      <w:pPr>
        <w:rPr>
          <w:szCs w:val="28"/>
        </w:rPr>
      </w:pPr>
      <w:r w:rsidRPr="008129F6">
        <w:rPr>
          <w:szCs w:val="28"/>
        </w:rPr>
        <w:t xml:space="preserve">строительство детского сада (квартал 020.01.05.02) на 200 мест </w:t>
      </w:r>
      <w:r w:rsidR="00082D9E" w:rsidRPr="008129F6">
        <w:t>–</w:t>
      </w:r>
      <w:r w:rsidR="00E13DA5" w:rsidRPr="008129F6">
        <w:rPr>
          <w:szCs w:val="28"/>
        </w:rPr>
        <w:t xml:space="preserve"> </w:t>
      </w:r>
      <w:r w:rsidRPr="008129F6">
        <w:rPr>
          <w:szCs w:val="28"/>
        </w:rPr>
        <w:t xml:space="preserve">до </w:t>
      </w:r>
      <w:r w:rsidRPr="008129F6">
        <w:t>2030 года</w:t>
      </w:r>
      <w:r w:rsidRPr="008129F6">
        <w:rPr>
          <w:szCs w:val="28"/>
        </w:rPr>
        <w:t>;</w:t>
      </w:r>
    </w:p>
    <w:p w:rsidR="00D66EE1" w:rsidRPr="008129F6" w:rsidRDefault="00D66EE1" w:rsidP="00353864">
      <w:pPr>
        <w:rPr>
          <w:szCs w:val="28"/>
        </w:rPr>
      </w:pPr>
      <w:r w:rsidRPr="008129F6">
        <w:rPr>
          <w:szCs w:val="28"/>
        </w:rPr>
        <w:t xml:space="preserve">строительство школы по ул. Понтонной в Железнодорожном районе на 1100 мест (квартал 020.01.05.02) в соответствии с ПКРСИ </w:t>
      </w:r>
      <w:r w:rsidR="00082D9E" w:rsidRPr="008129F6">
        <w:t>–</w:t>
      </w:r>
      <w:r w:rsidR="00E13DA5" w:rsidRPr="008129F6">
        <w:rPr>
          <w:szCs w:val="28"/>
        </w:rPr>
        <w:t xml:space="preserve"> </w:t>
      </w:r>
      <w:r w:rsidRPr="008129F6">
        <w:rPr>
          <w:szCs w:val="28"/>
        </w:rPr>
        <w:t>в 2026 </w:t>
      </w:r>
      <w:r w:rsidRPr="008129F6">
        <w:t>году</w:t>
      </w:r>
      <w:r w:rsidR="00E13DA5" w:rsidRPr="008129F6">
        <w:rPr>
          <w:szCs w:val="28"/>
        </w:rPr>
        <w:t>.</w:t>
      </w:r>
    </w:p>
    <w:p w:rsidR="00D66EE1" w:rsidRPr="008129F6" w:rsidRDefault="00D66EE1" w:rsidP="00353864">
      <w:pPr>
        <w:rPr>
          <w:szCs w:val="28"/>
        </w:rPr>
      </w:pPr>
      <w:r w:rsidRPr="008129F6">
        <w:rPr>
          <w:szCs w:val="28"/>
        </w:rPr>
        <w:t>Планируется строительство объектов культуры и искусства:</w:t>
      </w:r>
    </w:p>
    <w:p w:rsidR="00D66EE1" w:rsidRPr="008129F6" w:rsidRDefault="00D66EE1" w:rsidP="00353864">
      <w:pPr>
        <w:rPr>
          <w:szCs w:val="28"/>
        </w:rPr>
      </w:pPr>
      <w:r w:rsidRPr="008129F6">
        <w:rPr>
          <w:szCs w:val="28"/>
        </w:rPr>
        <w:t>детской школы искусств, дома творчества в</w:t>
      </w:r>
      <w:r w:rsidRPr="008129F6">
        <w:rPr>
          <w:snapToGrid w:val="0"/>
          <w:szCs w:val="28"/>
        </w:rPr>
        <w:t xml:space="preserve"> </w:t>
      </w:r>
      <w:r w:rsidRPr="008129F6">
        <w:rPr>
          <w:szCs w:val="28"/>
        </w:rPr>
        <w:t xml:space="preserve">квартале </w:t>
      </w:r>
      <w:r w:rsidRPr="008129F6">
        <w:t xml:space="preserve">020.01.03.01 </w:t>
      </w:r>
      <w:r w:rsidR="00082D9E" w:rsidRPr="008129F6">
        <w:t>–</w:t>
      </w:r>
      <w:r w:rsidR="00E13DA5" w:rsidRPr="008129F6">
        <w:t xml:space="preserve"> </w:t>
      </w:r>
      <w:r w:rsidRPr="008129F6">
        <w:t>до 2030 года</w:t>
      </w:r>
      <w:r w:rsidRPr="008129F6">
        <w:rPr>
          <w:szCs w:val="28"/>
        </w:rPr>
        <w:t>;</w:t>
      </w:r>
    </w:p>
    <w:p w:rsidR="00D66EE1" w:rsidRPr="008129F6" w:rsidRDefault="00D66EE1" w:rsidP="00353864">
      <w:pPr>
        <w:rPr>
          <w:szCs w:val="28"/>
        </w:rPr>
      </w:pPr>
      <w:r w:rsidRPr="008129F6">
        <w:rPr>
          <w:szCs w:val="28"/>
        </w:rPr>
        <w:t>детской школы искусств, дома творчества в</w:t>
      </w:r>
      <w:r w:rsidRPr="008129F6">
        <w:rPr>
          <w:snapToGrid w:val="0"/>
          <w:szCs w:val="28"/>
        </w:rPr>
        <w:t xml:space="preserve"> </w:t>
      </w:r>
      <w:r w:rsidRPr="008129F6">
        <w:rPr>
          <w:szCs w:val="28"/>
        </w:rPr>
        <w:t xml:space="preserve">квартале </w:t>
      </w:r>
      <w:r w:rsidRPr="008129F6">
        <w:t xml:space="preserve">020.01.05.02 </w:t>
      </w:r>
      <w:r w:rsidR="00082D9E" w:rsidRPr="008129F6">
        <w:t>–</w:t>
      </w:r>
      <w:r w:rsidR="00E13DA5" w:rsidRPr="008129F6">
        <w:t xml:space="preserve"> </w:t>
      </w:r>
      <w:r w:rsidR="00FE4589">
        <w:t>до 2030 года.</w:t>
      </w:r>
    </w:p>
    <w:p w:rsidR="00D66EE1" w:rsidRPr="008129F6" w:rsidRDefault="00D66EE1" w:rsidP="00353864">
      <w:r w:rsidRPr="008129F6">
        <w:t>Предусматривается строительство объектов спортивного назначения:</w:t>
      </w:r>
    </w:p>
    <w:p w:rsidR="00D66EE1" w:rsidRPr="008129F6" w:rsidRDefault="00D66EE1" w:rsidP="00353864">
      <w:r w:rsidRPr="008129F6">
        <w:t xml:space="preserve">спортивного объекта в квартале 020.01.03.01 </w:t>
      </w:r>
      <w:r w:rsidR="00082D9E" w:rsidRPr="008129F6">
        <w:t>–</w:t>
      </w:r>
      <w:r w:rsidR="00E13DA5" w:rsidRPr="008129F6">
        <w:t xml:space="preserve"> </w:t>
      </w:r>
      <w:r w:rsidRPr="008129F6">
        <w:t>до 2030 года;</w:t>
      </w:r>
    </w:p>
    <w:p w:rsidR="00D66EE1" w:rsidRPr="008129F6" w:rsidRDefault="00D66EE1" w:rsidP="00353864">
      <w:r w:rsidRPr="008129F6">
        <w:t xml:space="preserve">бассейна в квартале 020.01.03.01 </w:t>
      </w:r>
      <w:r w:rsidR="00082D9E" w:rsidRPr="008129F6">
        <w:t>–</w:t>
      </w:r>
      <w:r w:rsidR="00E13DA5" w:rsidRPr="008129F6">
        <w:t xml:space="preserve"> </w:t>
      </w:r>
      <w:r w:rsidRPr="008129F6">
        <w:t>до 2030 года;</w:t>
      </w:r>
    </w:p>
    <w:p w:rsidR="00D66EE1" w:rsidRPr="008129F6" w:rsidRDefault="00D66EE1" w:rsidP="00353864">
      <w:r w:rsidRPr="008129F6">
        <w:t xml:space="preserve">спортивного объекта в квартале 020.01.05.02 </w:t>
      </w:r>
      <w:r w:rsidR="00082D9E" w:rsidRPr="008129F6">
        <w:t>–</w:t>
      </w:r>
      <w:r w:rsidR="00E13DA5" w:rsidRPr="008129F6">
        <w:t xml:space="preserve"> </w:t>
      </w:r>
      <w:r w:rsidRPr="008129F6">
        <w:t>до 2030 года.</w:t>
      </w:r>
    </w:p>
    <w:p w:rsidR="00D66EE1" w:rsidRPr="008129F6" w:rsidRDefault="00D66EE1" w:rsidP="00353864">
      <w:pPr>
        <w:pStyle w:val="S2"/>
        <w:spacing w:line="240" w:lineRule="atLeast"/>
        <w:ind w:right="-2"/>
        <w:rPr>
          <w:szCs w:val="28"/>
        </w:rPr>
      </w:pPr>
      <w:r w:rsidRPr="008129F6">
        <w:rPr>
          <w:szCs w:val="28"/>
        </w:rPr>
        <w:t>Планируется строительство объектов здравоохранения:</w:t>
      </w:r>
    </w:p>
    <w:p w:rsidR="00D66EE1" w:rsidRPr="008129F6" w:rsidRDefault="00D66EE1" w:rsidP="00353864">
      <w:pPr>
        <w:spacing w:line="240" w:lineRule="atLeast"/>
        <w:rPr>
          <w:bCs/>
          <w:iCs/>
          <w:szCs w:val="28"/>
        </w:rPr>
      </w:pPr>
      <w:r w:rsidRPr="008129F6">
        <w:rPr>
          <w:bCs/>
          <w:iCs/>
          <w:szCs w:val="28"/>
        </w:rPr>
        <w:t xml:space="preserve">строительство станции скорой медицинской помощи по ул. Сухарной </w:t>
      </w:r>
      <w:r w:rsidRPr="008129F6">
        <w:rPr>
          <w:szCs w:val="28"/>
        </w:rPr>
        <w:t>(ква</w:t>
      </w:r>
      <w:r w:rsidRPr="008129F6">
        <w:rPr>
          <w:szCs w:val="28"/>
        </w:rPr>
        <w:t>р</w:t>
      </w:r>
      <w:r w:rsidRPr="008129F6">
        <w:rPr>
          <w:szCs w:val="28"/>
        </w:rPr>
        <w:t xml:space="preserve">тал 020.01.01.02) </w:t>
      </w:r>
      <w:r w:rsidR="00A70A6F" w:rsidRPr="008129F6">
        <w:rPr>
          <w:szCs w:val="28"/>
        </w:rPr>
        <w:t xml:space="preserve">в соответствии с ПКРСИ </w:t>
      </w:r>
      <w:r w:rsidR="00082D9E" w:rsidRPr="008129F6">
        <w:t>–</w:t>
      </w:r>
      <w:r w:rsidR="00E13DA5" w:rsidRPr="008129F6">
        <w:rPr>
          <w:szCs w:val="28"/>
        </w:rPr>
        <w:t xml:space="preserve"> </w:t>
      </w:r>
      <w:r w:rsidR="00A70A6F" w:rsidRPr="008129F6">
        <w:rPr>
          <w:szCs w:val="28"/>
        </w:rPr>
        <w:t>в</w:t>
      </w:r>
      <w:r w:rsidRPr="008129F6">
        <w:rPr>
          <w:szCs w:val="28"/>
        </w:rPr>
        <w:t xml:space="preserve"> 2030 год</w:t>
      </w:r>
      <w:r w:rsidR="00A70A6F" w:rsidRPr="008129F6">
        <w:rPr>
          <w:szCs w:val="28"/>
        </w:rPr>
        <w:t>у</w:t>
      </w:r>
      <w:r w:rsidRPr="008129F6">
        <w:rPr>
          <w:szCs w:val="28"/>
        </w:rPr>
        <w:t>;</w:t>
      </w:r>
      <w:r w:rsidRPr="008129F6">
        <w:rPr>
          <w:bCs/>
          <w:iCs/>
          <w:szCs w:val="28"/>
        </w:rPr>
        <w:t xml:space="preserve"> </w:t>
      </w:r>
    </w:p>
    <w:p w:rsidR="00D66EE1" w:rsidRPr="008129F6" w:rsidRDefault="00D66EE1" w:rsidP="00353864">
      <w:pPr>
        <w:spacing w:line="240" w:lineRule="atLeast"/>
        <w:rPr>
          <w:szCs w:val="28"/>
        </w:rPr>
      </w:pPr>
      <w:r w:rsidRPr="008129F6">
        <w:rPr>
          <w:bCs/>
          <w:iCs/>
          <w:szCs w:val="28"/>
        </w:rPr>
        <w:t xml:space="preserve">строительство станции скорой медицинской помощи по ул. Саратовской </w:t>
      </w:r>
      <w:r w:rsidRPr="008129F6">
        <w:rPr>
          <w:szCs w:val="28"/>
        </w:rPr>
        <w:t xml:space="preserve">(квартал 020.01.04.01) срок </w:t>
      </w:r>
      <w:r w:rsidR="00082D9E" w:rsidRPr="008129F6">
        <w:t>–</w:t>
      </w:r>
      <w:r w:rsidR="00E13DA5" w:rsidRPr="008129F6">
        <w:rPr>
          <w:szCs w:val="28"/>
        </w:rPr>
        <w:t xml:space="preserve"> </w:t>
      </w:r>
      <w:r w:rsidRPr="008129F6">
        <w:rPr>
          <w:szCs w:val="28"/>
        </w:rPr>
        <w:t>до 2030 года;</w:t>
      </w:r>
    </w:p>
    <w:p w:rsidR="0070789C" w:rsidRPr="008129F6" w:rsidRDefault="00D66EE1" w:rsidP="0001796C">
      <w:pPr>
        <w:spacing w:line="240" w:lineRule="atLeast"/>
        <w:rPr>
          <w:bCs/>
          <w:iCs/>
          <w:szCs w:val="28"/>
        </w:rPr>
      </w:pPr>
      <w:r w:rsidRPr="008129F6">
        <w:rPr>
          <w:bCs/>
          <w:iCs/>
          <w:szCs w:val="28"/>
        </w:rPr>
        <w:t xml:space="preserve">строительство молочной кухни по ул. Саратовской </w:t>
      </w:r>
      <w:r w:rsidRPr="008129F6">
        <w:rPr>
          <w:szCs w:val="28"/>
        </w:rPr>
        <w:t xml:space="preserve">(квартал 020.01.04.01) </w:t>
      </w:r>
      <w:r w:rsidR="00082D9E" w:rsidRPr="008129F6">
        <w:t>–</w:t>
      </w:r>
      <w:r w:rsidR="00E13DA5" w:rsidRPr="008129F6">
        <w:rPr>
          <w:szCs w:val="28"/>
        </w:rPr>
        <w:t xml:space="preserve"> </w:t>
      </w:r>
      <w:r w:rsidR="0070789C" w:rsidRPr="008129F6">
        <w:rPr>
          <w:szCs w:val="28"/>
        </w:rPr>
        <w:t>в 2030 году</w:t>
      </w:r>
      <w:r w:rsidR="000B4232" w:rsidRPr="008129F6">
        <w:rPr>
          <w:szCs w:val="28"/>
        </w:rPr>
        <w:t xml:space="preserve"> (в соответствии с ПКРСИ строительство молочной кухни по Влад</w:t>
      </w:r>
      <w:r w:rsidR="000B4232" w:rsidRPr="008129F6">
        <w:rPr>
          <w:szCs w:val="28"/>
        </w:rPr>
        <w:t>и</w:t>
      </w:r>
      <w:r w:rsidR="000B4232" w:rsidRPr="008129F6">
        <w:rPr>
          <w:szCs w:val="28"/>
        </w:rPr>
        <w:t>мировскому спуску)</w:t>
      </w:r>
      <w:r w:rsidR="0070789C" w:rsidRPr="008129F6">
        <w:rPr>
          <w:bCs/>
          <w:iCs/>
          <w:szCs w:val="28"/>
        </w:rPr>
        <w:t>;</w:t>
      </w:r>
    </w:p>
    <w:p w:rsidR="00D66EE1" w:rsidRPr="008129F6" w:rsidRDefault="00D66EE1" w:rsidP="0001796C">
      <w:pPr>
        <w:spacing w:line="240" w:lineRule="atLeast"/>
        <w:rPr>
          <w:szCs w:val="28"/>
        </w:rPr>
      </w:pPr>
      <w:r w:rsidRPr="008129F6">
        <w:rPr>
          <w:bCs/>
          <w:iCs/>
          <w:szCs w:val="28"/>
        </w:rPr>
        <w:t xml:space="preserve">строительство поликлиники по ул. Саратовской </w:t>
      </w:r>
      <w:r w:rsidRPr="008129F6">
        <w:rPr>
          <w:szCs w:val="28"/>
        </w:rPr>
        <w:t>(квартал 020.01.04.01)</w:t>
      </w:r>
      <w:r w:rsidR="001F1D1D" w:rsidRPr="008129F6">
        <w:rPr>
          <w:szCs w:val="28"/>
        </w:rPr>
        <w:t xml:space="preserve"> </w:t>
      </w:r>
      <w:r w:rsidR="00082D9E" w:rsidRPr="008129F6">
        <w:t>–</w:t>
      </w:r>
      <w:r w:rsidR="00E13DA5" w:rsidRPr="008129F6">
        <w:rPr>
          <w:szCs w:val="28"/>
        </w:rPr>
        <w:t xml:space="preserve"> </w:t>
      </w:r>
      <w:r w:rsidR="001F1D1D" w:rsidRPr="008129F6">
        <w:rPr>
          <w:szCs w:val="28"/>
        </w:rPr>
        <w:t>до</w:t>
      </w:r>
      <w:r w:rsidRPr="008129F6">
        <w:rPr>
          <w:szCs w:val="28"/>
        </w:rPr>
        <w:t xml:space="preserve"> 2030 год</w:t>
      </w:r>
      <w:r w:rsidR="001F1D1D" w:rsidRPr="008129F6">
        <w:rPr>
          <w:szCs w:val="28"/>
        </w:rPr>
        <w:t>а</w:t>
      </w:r>
      <w:r w:rsidRPr="008129F6">
        <w:rPr>
          <w:bCs/>
          <w:iCs/>
          <w:szCs w:val="28"/>
        </w:rPr>
        <w:t>.</w:t>
      </w:r>
    </w:p>
    <w:p w:rsidR="00D66EE1" w:rsidRPr="008129F6" w:rsidRDefault="00D66EE1" w:rsidP="0001796C">
      <w:pPr>
        <w:widowControl w:val="0"/>
        <w:autoSpaceDE w:val="0"/>
        <w:autoSpaceDN w:val="0"/>
        <w:adjustRightInd w:val="0"/>
        <w:rPr>
          <w:szCs w:val="28"/>
        </w:rPr>
      </w:pPr>
      <w:r w:rsidRPr="008129F6">
        <w:rPr>
          <w:szCs w:val="28"/>
        </w:rPr>
        <w:t>Жилищное строительство.</w:t>
      </w:r>
    </w:p>
    <w:p w:rsidR="00D66EE1" w:rsidRPr="008129F6" w:rsidRDefault="00D66EE1" w:rsidP="0001796C">
      <w:pPr>
        <w:rPr>
          <w:szCs w:val="28"/>
        </w:rPr>
      </w:pPr>
      <w:r w:rsidRPr="008129F6">
        <w:rPr>
          <w:szCs w:val="28"/>
        </w:rPr>
        <w:t>Планируемый объем нового жилищного строительства рассчитан с учетом существующей и планируемой мощности существующих и планируемых объе</w:t>
      </w:r>
      <w:r w:rsidRPr="008129F6">
        <w:rPr>
          <w:szCs w:val="28"/>
        </w:rPr>
        <w:t>к</w:t>
      </w:r>
      <w:r w:rsidRPr="008129F6">
        <w:rPr>
          <w:szCs w:val="28"/>
        </w:rPr>
        <w:t>тов социальной инфраструктуры и предусмотрен к реализации в течение всего расчетного срока.</w:t>
      </w:r>
    </w:p>
    <w:p w:rsidR="00D66EE1" w:rsidRPr="008129F6" w:rsidRDefault="00D66EE1" w:rsidP="0001796C">
      <w:pPr>
        <w:widowControl w:val="0"/>
        <w:rPr>
          <w:szCs w:val="28"/>
        </w:rPr>
      </w:pPr>
      <w:r w:rsidRPr="008129F6">
        <w:rPr>
          <w:szCs w:val="28"/>
        </w:rPr>
        <w:t>Строительство жилья возможно осуществлять на протяжении реализации всего проекта планировки до 2030 года только при его одновременном норма-тивном обеспечении муниципальными объектами дошкольного, начального о</w:t>
      </w:r>
      <w:r w:rsidRPr="008129F6">
        <w:rPr>
          <w:szCs w:val="28"/>
        </w:rPr>
        <w:t>б</w:t>
      </w:r>
      <w:r w:rsidRPr="008129F6">
        <w:rPr>
          <w:szCs w:val="28"/>
        </w:rPr>
        <w:t>щего, основного общего и среднего общего образования, что достигается пут</w:t>
      </w:r>
      <w:r w:rsidR="007401E5" w:rsidRPr="008129F6">
        <w:rPr>
          <w:szCs w:val="28"/>
        </w:rPr>
        <w:t>е</w:t>
      </w:r>
      <w:r w:rsidRPr="008129F6">
        <w:rPr>
          <w:szCs w:val="28"/>
        </w:rPr>
        <w:t>м реализации одного или нескольких условий (этапов), определенных в соответс</w:t>
      </w:r>
      <w:r w:rsidRPr="008129F6">
        <w:rPr>
          <w:szCs w:val="28"/>
        </w:rPr>
        <w:t>т</w:t>
      </w:r>
      <w:r w:rsidRPr="008129F6">
        <w:rPr>
          <w:szCs w:val="28"/>
        </w:rPr>
        <w:t xml:space="preserve">вии с </w:t>
      </w:r>
      <w:r w:rsidR="007003AD" w:rsidRPr="008129F6">
        <w:rPr>
          <w:szCs w:val="28"/>
        </w:rPr>
        <w:t>подразделом 2.1 приложения 2 к проекту планировки</w:t>
      </w:r>
      <w:r w:rsidRPr="008129F6">
        <w:rPr>
          <w:szCs w:val="28"/>
        </w:rPr>
        <w:t>.</w:t>
      </w:r>
    </w:p>
    <w:p w:rsidR="00D66EE1" w:rsidRPr="008129F6" w:rsidRDefault="00D66EE1" w:rsidP="0001796C">
      <w:pPr>
        <w:spacing w:line="240" w:lineRule="atLeast"/>
        <w:rPr>
          <w:szCs w:val="28"/>
        </w:rPr>
      </w:pPr>
      <w:r w:rsidRPr="008129F6">
        <w:rPr>
          <w:szCs w:val="28"/>
        </w:rPr>
        <w:t>Объекты транспортной инфраструктуры:</w:t>
      </w:r>
    </w:p>
    <w:p w:rsidR="00D66EE1" w:rsidRPr="008129F6" w:rsidRDefault="00D66EE1" w:rsidP="00353864">
      <w:pPr>
        <w:spacing w:line="240" w:lineRule="atLeast"/>
        <w:rPr>
          <w:szCs w:val="28"/>
        </w:rPr>
      </w:pPr>
      <w:r w:rsidRPr="008129F6">
        <w:rPr>
          <w:szCs w:val="28"/>
        </w:rPr>
        <w:lastRenderedPageBreak/>
        <w:t>строительство магистральной улицы районного значения (р.м.</w:t>
      </w:r>
      <w:r w:rsidR="00FE4589">
        <w:rPr>
          <w:szCs w:val="28"/>
        </w:rPr>
        <w:t xml:space="preserve"> </w:t>
      </w:r>
      <w:r w:rsidRPr="008129F6">
        <w:rPr>
          <w:szCs w:val="28"/>
        </w:rPr>
        <w:t>1) вдоль реки Оби от створа Димитровского моста до створа перспективного Ельцовского моста (4,3 км);</w:t>
      </w:r>
    </w:p>
    <w:p w:rsidR="00D66EE1" w:rsidRPr="008129F6" w:rsidRDefault="00D66EE1" w:rsidP="00353864">
      <w:pPr>
        <w:spacing w:line="240" w:lineRule="atLeast"/>
        <w:rPr>
          <w:szCs w:val="28"/>
        </w:rPr>
      </w:pPr>
      <w:r w:rsidRPr="008129F6">
        <w:rPr>
          <w:szCs w:val="28"/>
        </w:rPr>
        <w:t xml:space="preserve">строительство магистральных улиц районного значения </w:t>
      </w:r>
      <w:r w:rsidR="00CF1A71" w:rsidRPr="008129F6">
        <w:t>–</w:t>
      </w:r>
      <w:r w:rsidR="007401E5" w:rsidRPr="008129F6">
        <w:rPr>
          <w:szCs w:val="28"/>
        </w:rPr>
        <w:t xml:space="preserve"> </w:t>
      </w:r>
      <w:r w:rsidRPr="008129F6">
        <w:rPr>
          <w:szCs w:val="28"/>
        </w:rPr>
        <w:t>ул</w:t>
      </w:r>
      <w:r w:rsidR="009E4777">
        <w:rPr>
          <w:szCs w:val="28"/>
        </w:rPr>
        <w:t>.</w:t>
      </w:r>
      <w:r w:rsidRPr="008129F6">
        <w:rPr>
          <w:szCs w:val="28"/>
        </w:rPr>
        <w:t> Стартовой (0,45 км), ул. Стартовой (продолжение ул. Стасова) (0,85 км), ул. Саратовской (0,76 км), ул. Моцарта (0,83 км)</w:t>
      </w:r>
      <w:r w:rsidR="00BC3608" w:rsidRPr="008129F6">
        <w:rPr>
          <w:szCs w:val="28"/>
        </w:rPr>
        <w:t>;</w:t>
      </w:r>
    </w:p>
    <w:p w:rsidR="00D66EE1" w:rsidRPr="008129F6" w:rsidRDefault="00D66EE1" w:rsidP="00353864">
      <w:pPr>
        <w:spacing w:line="240" w:lineRule="atLeast"/>
      </w:pPr>
      <w:r w:rsidRPr="008129F6">
        <w:rPr>
          <w:szCs w:val="28"/>
        </w:rPr>
        <w:t xml:space="preserve">строительство улиц местного значения в жилой застройке </w:t>
      </w:r>
      <w:r w:rsidR="007003AD" w:rsidRPr="008129F6">
        <w:rPr>
          <w:szCs w:val="28"/>
        </w:rPr>
        <w:t>–</w:t>
      </w:r>
      <w:r w:rsidR="007401E5" w:rsidRPr="008129F6">
        <w:rPr>
          <w:szCs w:val="28"/>
        </w:rPr>
        <w:t xml:space="preserve"> </w:t>
      </w:r>
      <w:r w:rsidRPr="008129F6">
        <w:rPr>
          <w:szCs w:val="28"/>
        </w:rPr>
        <w:t>Владимиро</w:t>
      </w:r>
      <w:r w:rsidRPr="008129F6">
        <w:rPr>
          <w:szCs w:val="28"/>
        </w:rPr>
        <w:t>в</w:t>
      </w:r>
      <w:r w:rsidRPr="008129F6">
        <w:rPr>
          <w:szCs w:val="28"/>
        </w:rPr>
        <w:t>ского спуска (0,52 км), ул. Кубанской (0,26 км), ж.у.</w:t>
      </w:r>
      <w:r w:rsidR="00FE4589">
        <w:rPr>
          <w:szCs w:val="28"/>
        </w:rPr>
        <w:t xml:space="preserve"> </w:t>
      </w:r>
      <w:r w:rsidRPr="008129F6">
        <w:rPr>
          <w:szCs w:val="28"/>
        </w:rPr>
        <w:t>1 (0,55 км), ж.у.</w:t>
      </w:r>
      <w:r w:rsidR="00FE4589">
        <w:rPr>
          <w:szCs w:val="28"/>
        </w:rPr>
        <w:t xml:space="preserve"> </w:t>
      </w:r>
      <w:r w:rsidRPr="008129F6">
        <w:rPr>
          <w:szCs w:val="28"/>
        </w:rPr>
        <w:t>2 (0,56 </w:t>
      </w:r>
      <w:r w:rsidRPr="008129F6">
        <w:t>км).</w:t>
      </w:r>
    </w:p>
    <w:p w:rsidR="00D66EE1" w:rsidRPr="008129F6" w:rsidRDefault="00D66EE1" w:rsidP="00353864">
      <w:pPr>
        <w:pStyle w:val="S2"/>
        <w:spacing w:line="240" w:lineRule="atLeast"/>
        <w:ind w:right="-2"/>
        <w:rPr>
          <w:szCs w:val="28"/>
        </w:rPr>
      </w:pPr>
      <w:r w:rsidRPr="008129F6">
        <w:rPr>
          <w:szCs w:val="28"/>
        </w:rPr>
        <w:t>Планируется строительство гидротехнического объекта – набережной р</w:t>
      </w:r>
      <w:r w:rsidR="007401E5" w:rsidRPr="008129F6">
        <w:rPr>
          <w:szCs w:val="28"/>
        </w:rPr>
        <w:t xml:space="preserve">еки </w:t>
      </w:r>
      <w:r w:rsidRPr="008129F6">
        <w:rPr>
          <w:szCs w:val="28"/>
        </w:rPr>
        <w:t>Оби с пешеходной и проезжей частью (3,9 км) до 2030 г</w:t>
      </w:r>
      <w:r w:rsidR="00FE4589">
        <w:rPr>
          <w:szCs w:val="28"/>
        </w:rPr>
        <w:t>ода</w:t>
      </w:r>
      <w:r w:rsidRPr="008129F6">
        <w:rPr>
          <w:szCs w:val="28"/>
        </w:rPr>
        <w:t>.</w:t>
      </w:r>
    </w:p>
    <w:p w:rsidR="00D66EE1" w:rsidRPr="008129F6" w:rsidRDefault="00D66EE1" w:rsidP="00353864">
      <w:pPr>
        <w:pStyle w:val="S2"/>
        <w:spacing w:line="240" w:lineRule="atLeast"/>
        <w:ind w:right="-2"/>
        <w:rPr>
          <w:szCs w:val="28"/>
        </w:rPr>
      </w:pPr>
      <w:r w:rsidRPr="008129F6">
        <w:rPr>
          <w:szCs w:val="28"/>
        </w:rPr>
        <w:t xml:space="preserve">Также за расчетный срок планируется строительство следующих объектов транспортной инфраструктуры: </w:t>
      </w:r>
    </w:p>
    <w:p w:rsidR="00D66EE1" w:rsidRPr="008129F6" w:rsidRDefault="00D66EE1" w:rsidP="00353864">
      <w:pPr>
        <w:pStyle w:val="S2"/>
        <w:spacing w:line="240" w:lineRule="atLeast"/>
        <w:ind w:right="-2"/>
        <w:rPr>
          <w:szCs w:val="28"/>
        </w:rPr>
      </w:pPr>
      <w:r w:rsidRPr="008129F6">
        <w:rPr>
          <w:szCs w:val="28"/>
        </w:rPr>
        <w:t>Ельцовского моста через р</w:t>
      </w:r>
      <w:r w:rsidR="007401E5" w:rsidRPr="008129F6">
        <w:rPr>
          <w:szCs w:val="28"/>
        </w:rPr>
        <w:t xml:space="preserve">еку </w:t>
      </w:r>
      <w:r w:rsidRPr="008129F6">
        <w:rPr>
          <w:szCs w:val="28"/>
        </w:rPr>
        <w:t>Обь;</w:t>
      </w:r>
    </w:p>
    <w:p w:rsidR="00D66EE1" w:rsidRPr="008129F6" w:rsidRDefault="00D66EE1" w:rsidP="00353864">
      <w:pPr>
        <w:pStyle w:val="S2"/>
        <w:spacing w:line="240" w:lineRule="atLeast"/>
        <w:ind w:right="-2"/>
        <w:rPr>
          <w:szCs w:val="28"/>
        </w:rPr>
      </w:pPr>
      <w:r w:rsidRPr="008129F6">
        <w:rPr>
          <w:szCs w:val="28"/>
        </w:rPr>
        <w:t>Ельцовской скоростной магистрали;</w:t>
      </w:r>
    </w:p>
    <w:p w:rsidR="00D66EE1" w:rsidRPr="008129F6" w:rsidRDefault="00D66EE1" w:rsidP="00353864">
      <w:pPr>
        <w:pStyle w:val="S2"/>
        <w:spacing w:line="240" w:lineRule="atLeast"/>
        <w:ind w:right="-2"/>
      </w:pPr>
      <w:r w:rsidRPr="008129F6">
        <w:rPr>
          <w:szCs w:val="28"/>
        </w:rPr>
        <w:t>трамвайной линии по ул. </w:t>
      </w:r>
      <w:r w:rsidRPr="008129F6">
        <w:t>Сухарной с выходом на перспективный Ельцо</w:t>
      </w:r>
      <w:r w:rsidRPr="008129F6">
        <w:t>в</w:t>
      </w:r>
      <w:r w:rsidRPr="008129F6">
        <w:t>ский мост.</w:t>
      </w:r>
    </w:p>
    <w:p w:rsidR="00D66EE1" w:rsidRPr="008129F6" w:rsidRDefault="00D66EE1" w:rsidP="00353864">
      <w:pPr>
        <w:pStyle w:val="S2"/>
        <w:spacing w:line="240" w:lineRule="atLeast"/>
        <w:ind w:right="-2"/>
      </w:pPr>
      <w:r w:rsidRPr="008129F6">
        <w:rPr>
          <w:szCs w:val="28"/>
        </w:rPr>
        <w:t>Строительство иных объектов, размещение которых возможно в соответс</w:t>
      </w:r>
      <w:r w:rsidRPr="008129F6">
        <w:rPr>
          <w:szCs w:val="28"/>
        </w:rPr>
        <w:t>т</w:t>
      </w:r>
      <w:r w:rsidRPr="008129F6">
        <w:rPr>
          <w:szCs w:val="28"/>
        </w:rPr>
        <w:t>вии с приложениями 1, 2</w:t>
      </w:r>
      <w:r w:rsidR="007003AD" w:rsidRPr="008129F6">
        <w:rPr>
          <w:szCs w:val="28"/>
        </w:rPr>
        <w:t xml:space="preserve"> к проекту планировки</w:t>
      </w:r>
      <w:r w:rsidRPr="008129F6">
        <w:rPr>
          <w:szCs w:val="28"/>
        </w:rPr>
        <w:t>, возможно осуществлять на пр</w:t>
      </w:r>
      <w:r w:rsidRPr="008129F6">
        <w:rPr>
          <w:szCs w:val="28"/>
        </w:rPr>
        <w:t>о</w:t>
      </w:r>
      <w:r w:rsidRPr="008129F6">
        <w:rPr>
          <w:szCs w:val="28"/>
        </w:rPr>
        <w:t>тяжении реализации всего проекта планировки до 2030 года.</w:t>
      </w:r>
    </w:p>
    <w:p w:rsidR="00D66EE1" w:rsidRPr="008129F6" w:rsidRDefault="00D66EE1" w:rsidP="007401E5">
      <w:pPr>
        <w:spacing w:before="360"/>
        <w:ind w:firstLine="0"/>
        <w:jc w:val="center"/>
      </w:pPr>
      <w:r w:rsidRPr="008129F6">
        <w:t>____________</w:t>
      </w:r>
    </w:p>
    <w:p w:rsidR="00D66EE1" w:rsidRPr="008129F6" w:rsidRDefault="00D66EE1" w:rsidP="00D66EE1">
      <w:pPr>
        <w:spacing w:line="240" w:lineRule="atLeast"/>
        <w:ind w:firstLine="0"/>
        <w:jc w:val="center"/>
        <w:rPr>
          <w:sz w:val="20"/>
        </w:rPr>
      </w:pPr>
    </w:p>
    <w:p w:rsidR="00D66EE1" w:rsidRPr="008129F6" w:rsidRDefault="00D66EE1" w:rsidP="00D66EE1">
      <w:pPr>
        <w:spacing w:line="240" w:lineRule="atLeast"/>
        <w:ind w:firstLine="0"/>
        <w:rPr>
          <w:sz w:val="20"/>
        </w:rPr>
      </w:pPr>
    </w:p>
    <w:p w:rsidR="00125A72" w:rsidRPr="008129F6" w:rsidRDefault="00125A72" w:rsidP="00125A72">
      <w:pPr>
        <w:spacing w:line="240" w:lineRule="atLeast"/>
        <w:ind w:firstLine="0"/>
        <w:jc w:val="center"/>
        <w:rPr>
          <w:sz w:val="20"/>
        </w:rPr>
      </w:pPr>
    </w:p>
    <w:p w:rsidR="00125A72" w:rsidRPr="008129F6" w:rsidRDefault="00125A72" w:rsidP="00125A72">
      <w:pPr>
        <w:spacing w:line="240" w:lineRule="atLeast"/>
        <w:ind w:firstLine="0"/>
        <w:rPr>
          <w:sz w:val="20"/>
        </w:rPr>
      </w:pPr>
    </w:p>
    <w:p w:rsidR="00125A72" w:rsidRPr="008129F6" w:rsidRDefault="00125A72" w:rsidP="00287DC5">
      <w:pPr>
        <w:ind w:left="6521" w:firstLine="0"/>
        <w:jc w:val="left"/>
        <w:rPr>
          <w:sz w:val="24"/>
          <w:szCs w:val="28"/>
        </w:rPr>
        <w:sectPr w:rsidR="00125A72" w:rsidRPr="008129F6" w:rsidSect="00125A72">
          <w:headerReference w:type="even" r:id="rId15"/>
          <w:headerReference w:type="default" r:id="rId16"/>
          <w:pgSz w:w="11906" w:h="16838" w:code="9"/>
          <w:pgMar w:top="1134" w:right="567" w:bottom="993" w:left="1418" w:header="709" w:footer="0" w:gutter="0"/>
          <w:pgNumType w:start="1"/>
          <w:cols w:space="708"/>
          <w:titlePg/>
          <w:docGrid w:linePitch="381"/>
        </w:sectPr>
      </w:pPr>
    </w:p>
    <w:p w:rsidR="00287DC5" w:rsidRPr="008129F6" w:rsidRDefault="004F3F9F" w:rsidP="00287DC5">
      <w:pPr>
        <w:ind w:left="6521" w:firstLine="0"/>
        <w:jc w:val="left"/>
        <w:rPr>
          <w:szCs w:val="28"/>
        </w:rPr>
      </w:pPr>
      <w:r>
        <w:rPr>
          <w:noProof/>
          <w:szCs w:val="28"/>
        </w:rPr>
        <w:lastRenderedPageBreak/>
        <w:pict>
          <v:rect id="Прямоугольник 5" o:spid="_x0000_s1028" style="position:absolute;left:0;text-align:left;margin-left:239.45pt;margin-top:-26.8pt;width:26.25pt;height:30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" strokecolor="white"/>
        </w:pict>
      </w:r>
      <w:r w:rsidR="00435A8E" w:rsidRPr="008129F6">
        <w:rPr>
          <w:szCs w:val="28"/>
        </w:rPr>
        <w:t>Приложение 2</w:t>
      </w:r>
    </w:p>
    <w:p w:rsidR="00287DC5" w:rsidRPr="008129F6" w:rsidRDefault="00287DC5" w:rsidP="00287DC5">
      <w:pPr>
        <w:widowControl w:val="0"/>
        <w:tabs>
          <w:tab w:val="left" w:pos="6379"/>
        </w:tabs>
        <w:ind w:left="6521" w:right="264" w:firstLine="0"/>
        <w:jc w:val="left"/>
        <w:rPr>
          <w:szCs w:val="28"/>
        </w:rPr>
      </w:pPr>
      <w:r w:rsidRPr="008129F6">
        <w:rPr>
          <w:szCs w:val="28"/>
        </w:rPr>
        <w:t>к постановлению мэрии</w:t>
      </w:r>
    </w:p>
    <w:p w:rsidR="00287DC5" w:rsidRPr="008129F6" w:rsidRDefault="00287DC5" w:rsidP="00287DC5">
      <w:pPr>
        <w:widowControl w:val="0"/>
        <w:tabs>
          <w:tab w:val="left" w:pos="6379"/>
        </w:tabs>
        <w:ind w:left="6521" w:right="264" w:firstLine="0"/>
        <w:jc w:val="left"/>
        <w:rPr>
          <w:szCs w:val="28"/>
        </w:rPr>
      </w:pPr>
      <w:r w:rsidRPr="008129F6">
        <w:rPr>
          <w:szCs w:val="28"/>
        </w:rPr>
        <w:t>города Новосибирска</w:t>
      </w:r>
    </w:p>
    <w:p w:rsidR="00287DC5" w:rsidRPr="00A24FE6" w:rsidRDefault="00287DC5" w:rsidP="00287DC5">
      <w:pPr>
        <w:widowControl w:val="0"/>
        <w:tabs>
          <w:tab w:val="left" w:pos="6379"/>
        </w:tabs>
        <w:ind w:left="6521" w:right="-2" w:firstLine="0"/>
        <w:jc w:val="left"/>
        <w:rPr>
          <w:szCs w:val="28"/>
          <w:u w:val="single"/>
        </w:rPr>
      </w:pPr>
      <w:r w:rsidRPr="008129F6">
        <w:rPr>
          <w:szCs w:val="28"/>
        </w:rPr>
        <w:t xml:space="preserve">от </w:t>
      </w:r>
      <w:r w:rsidR="00A24FE6" w:rsidRPr="00A24FE6">
        <w:rPr>
          <w:szCs w:val="28"/>
          <w:u w:val="single"/>
        </w:rPr>
        <w:t>30.08.2022</w:t>
      </w:r>
      <w:r w:rsidRPr="008129F6">
        <w:rPr>
          <w:szCs w:val="28"/>
        </w:rPr>
        <w:t xml:space="preserve"> № </w:t>
      </w:r>
      <w:r w:rsidR="00A24FE6" w:rsidRPr="00A24FE6">
        <w:rPr>
          <w:szCs w:val="28"/>
          <w:u w:val="single"/>
        </w:rPr>
        <w:t>3018</w:t>
      </w:r>
    </w:p>
    <w:p w:rsidR="00287DC5" w:rsidRPr="008129F6" w:rsidRDefault="00287DC5" w:rsidP="00287DC5">
      <w:pPr>
        <w:widowControl w:val="0"/>
        <w:tabs>
          <w:tab w:val="left" w:pos="6379"/>
        </w:tabs>
        <w:ind w:left="6521" w:right="264" w:hanging="142"/>
        <w:rPr>
          <w:b/>
          <w:szCs w:val="28"/>
        </w:rPr>
      </w:pPr>
    </w:p>
    <w:p w:rsidR="006E75EB" w:rsidRPr="008129F6" w:rsidRDefault="006E75EB" w:rsidP="00287DC5">
      <w:pPr>
        <w:widowControl w:val="0"/>
        <w:tabs>
          <w:tab w:val="left" w:pos="6379"/>
        </w:tabs>
        <w:ind w:left="6521" w:right="264" w:hanging="142"/>
        <w:rPr>
          <w:b/>
          <w:szCs w:val="28"/>
        </w:rPr>
      </w:pPr>
    </w:p>
    <w:p w:rsidR="00287DC5" w:rsidRPr="008129F6" w:rsidRDefault="00287DC5" w:rsidP="00287DC5">
      <w:pPr>
        <w:widowControl w:val="0"/>
        <w:suppressAutoHyphens/>
        <w:ind w:firstLine="0"/>
        <w:jc w:val="center"/>
        <w:rPr>
          <w:b/>
          <w:szCs w:val="28"/>
        </w:rPr>
      </w:pPr>
      <w:r w:rsidRPr="008129F6">
        <w:rPr>
          <w:b/>
          <w:szCs w:val="28"/>
        </w:rPr>
        <w:t>ПРОЕКТ</w:t>
      </w:r>
    </w:p>
    <w:p w:rsidR="00287DC5" w:rsidRPr="008129F6" w:rsidRDefault="00287DC5" w:rsidP="00287DC5">
      <w:pPr>
        <w:tabs>
          <w:tab w:val="left" w:pos="-142"/>
        </w:tabs>
        <w:suppressAutoHyphens/>
        <w:ind w:firstLine="0"/>
        <w:jc w:val="center"/>
        <w:rPr>
          <w:b/>
          <w:szCs w:val="28"/>
        </w:rPr>
      </w:pPr>
      <w:r w:rsidRPr="008129F6">
        <w:rPr>
          <w:b/>
          <w:szCs w:val="28"/>
        </w:rPr>
        <w:t>межевания территории</w:t>
      </w:r>
      <w:r w:rsidRPr="008129F6">
        <w:t xml:space="preserve"> </w:t>
      </w:r>
      <w:r w:rsidRPr="008129F6">
        <w:rPr>
          <w:b/>
          <w:szCs w:val="28"/>
        </w:rPr>
        <w:t>квартала 020.01.01.02 в границах проекта планировки территории, ограниченной улицами Сухарной,</w:t>
      </w:r>
    </w:p>
    <w:p w:rsidR="00287DC5" w:rsidRPr="008129F6" w:rsidRDefault="00287DC5" w:rsidP="00287DC5">
      <w:pPr>
        <w:tabs>
          <w:tab w:val="left" w:pos="-142"/>
        </w:tabs>
        <w:suppressAutoHyphens/>
        <w:ind w:firstLine="0"/>
        <w:jc w:val="center"/>
        <w:rPr>
          <w:b/>
          <w:szCs w:val="28"/>
        </w:rPr>
      </w:pPr>
      <w:r w:rsidRPr="008129F6">
        <w:rPr>
          <w:b/>
          <w:szCs w:val="28"/>
        </w:rPr>
        <w:t xml:space="preserve"> Владимировской, береговой линией реки Оби,</w:t>
      </w:r>
    </w:p>
    <w:p w:rsidR="00287DC5" w:rsidRPr="008129F6" w:rsidRDefault="00287DC5" w:rsidP="00287DC5">
      <w:pPr>
        <w:tabs>
          <w:tab w:val="left" w:pos="-142"/>
        </w:tabs>
        <w:suppressAutoHyphens/>
        <w:ind w:firstLine="0"/>
        <w:jc w:val="center"/>
        <w:rPr>
          <w:b/>
          <w:szCs w:val="28"/>
        </w:rPr>
      </w:pPr>
      <w:r w:rsidRPr="008129F6">
        <w:rPr>
          <w:b/>
          <w:szCs w:val="28"/>
        </w:rPr>
        <w:t xml:space="preserve"> в Железнодорожном и Заельцовском районах</w:t>
      </w:r>
    </w:p>
    <w:p w:rsidR="00287DC5" w:rsidRPr="008129F6" w:rsidRDefault="00287DC5" w:rsidP="00287DC5">
      <w:pPr>
        <w:tabs>
          <w:tab w:val="left" w:pos="-142"/>
        </w:tabs>
        <w:suppressAutoHyphens/>
        <w:ind w:firstLine="0"/>
        <w:jc w:val="center"/>
        <w:rPr>
          <w:b/>
        </w:rPr>
      </w:pPr>
    </w:p>
    <w:p w:rsidR="00287DC5" w:rsidRPr="008129F6" w:rsidRDefault="00287DC5" w:rsidP="00287DC5">
      <w:pPr>
        <w:suppressAutoHyphens/>
        <w:rPr>
          <w:szCs w:val="28"/>
        </w:rPr>
      </w:pPr>
      <w:r w:rsidRPr="008129F6">
        <w:rPr>
          <w:szCs w:val="28"/>
        </w:rPr>
        <w:t>1. Текстовая часть проекта межевания территории:</w:t>
      </w:r>
    </w:p>
    <w:p w:rsidR="00287DC5" w:rsidRPr="008129F6" w:rsidRDefault="00287DC5" w:rsidP="00287DC5">
      <w:pPr>
        <w:suppressAutoHyphens/>
      </w:pPr>
      <w:r w:rsidRPr="008129F6">
        <w:rPr>
          <w:szCs w:val="28"/>
        </w:rPr>
        <w:t xml:space="preserve">1.1. Сведения об образуемых земельных участках </w:t>
      </w:r>
      <w:r w:rsidRPr="008129F6">
        <w:t>(приложение 1).</w:t>
      </w:r>
    </w:p>
    <w:p w:rsidR="00287DC5" w:rsidRPr="008129F6" w:rsidRDefault="00287DC5" w:rsidP="00287DC5">
      <w:pPr>
        <w:suppressAutoHyphens/>
      </w:pPr>
      <w:r w:rsidRPr="008129F6">
        <w:t>1.2. Сведения о границах территории, в отношении которой утвержден проект межевания (приложение 2).</w:t>
      </w:r>
    </w:p>
    <w:p w:rsidR="00287DC5" w:rsidRPr="008129F6" w:rsidRDefault="00287DC5" w:rsidP="00287DC5">
      <w:pPr>
        <w:suppressAutoHyphens/>
        <w:rPr>
          <w:szCs w:val="28"/>
        </w:rPr>
      </w:pPr>
      <w:r w:rsidRPr="008129F6">
        <w:rPr>
          <w:szCs w:val="28"/>
        </w:rPr>
        <w:t>2. Чертеж межевания территории (приложение 3).</w:t>
      </w:r>
    </w:p>
    <w:p w:rsidR="001B008B" w:rsidRPr="008129F6" w:rsidRDefault="001B008B" w:rsidP="001B008B">
      <w:pPr>
        <w:ind w:firstLine="0"/>
        <w:rPr>
          <w:sz w:val="24"/>
          <w:szCs w:val="24"/>
        </w:rPr>
      </w:pPr>
    </w:p>
    <w:p w:rsidR="002E04E3" w:rsidRPr="008129F6" w:rsidRDefault="002E04E3" w:rsidP="002E04E3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8129F6">
        <w:rPr>
          <w:szCs w:val="28"/>
        </w:rPr>
        <w:t>____________</w:t>
      </w:r>
    </w:p>
    <w:p w:rsidR="002E04E3" w:rsidRPr="008129F6" w:rsidRDefault="002E04E3" w:rsidP="001B008B">
      <w:pPr>
        <w:ind w:firstLine="0"/>
        <w:rPr>
          <w:sz w:val="24"/>
          <w:szCs w:val="24"/>
        </w:rPr>
        <w:sectPr w:rsidR="002E04E3" w:rsidRPr="008129F6" w:rsidSect="00125A72">
          <w:pgSz w:w="11906" w:h="16838" w:code="9"/>
          <w:pgMar w:top="1134" w:right="567" w:bottom="993" w:left="1418" w:header="709" w:footer="0" w:gutter="0"/>
          <w:pgNumType w:start="1"/>
          <w:cols w:space="708"/>
          <w:titlePg/>
          <w:docGrid w:linePitch="381"/>
        </w:sectPr>
      </w:pPr>
    </w:p>
    <w:p w:rsidR="001B008B" w:rsidRPr="008129F6" w:rsidRDefault="001B008B" w:rsidP="001B008B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287DC5" w:rsidRPr="008129F6" w:rsidRDefault="00435A8E" w:rsidP="00287DC5">
      <w:pPr>
        <w:tabs>
          <w:tab w:val="left" w:pos="1174"/>
        </w:tabs>
        <w:ind w:left="10915" w:firstLine="0"/>
        <w:rPr>
          <w:sz w:val="24"/>
          <w:szCs w:val="24"/>
        </w:rPr>
      </w:pPr>
      <w:r w:rsidRPr="008129F6">
        <w:rPr>
          <w:sz w:val="24"/>
          <w:szCs w:val="24"/>
        </w:rPr>
        <w:t xml:space="preserve">Приложение </w:t>
      </w:r>
      <w:r w:rsidR="003A6643" w:rsidRPr="008129F6">
        <w:rPr>
          <w:sz w:val="24"/>
          <w:szCs w:val="24"/>
        </w:rPr>
        <w:t>1</w:t>
      </w:r>
    </w:p>
    <w:p w:rsidR="00287DC5" w:rsidRPr="008129F6" w:rsidRDefault="00287DC5" w:rsidP="00287DC5">
      <w:pPr>
        <w:ind w:left="10915" w:firstLine="0"/>
        <w:rPr>
          <w:sz w:val="24"/>
          <w:szCs w:val="24"/>
        </w:rPr>
      </w:pPr>
      <w:r w:rsidRPr="008129F6">
        <w:rPr>
          <w:sz w:val="24"/>
          <w:szCs w:val="24"/>
        </w:rPr>
        <w:t xml:space="preserve">к проекту </w:t>
      </w:r>
      <w:bookmarkStart w:id="0" w:name="_Hlk101269812"/>
      <w:r w:rsidRPr="008129F6">
        <w:rPr>
          <w:sz w:val="24"/>
          <w:szCs w:val="24"/>
        </w:rPr>
        <w:t xml:space="preserve">межевания территории квартала </w:t>
      </w:r>
      <w:r w:rsidRPr="008129F6">
        <w:rPr>
          <w:sz w:val="24"/>
          <w:szCs w:val="28"/>
        </w:rPr>
        <w:t>020.01.01.02 в границах проекта планировки территории, ограниченной улицами Суха</w:t>
      </w:r>
      <w:r w:rsidRPr="008129F6">
        <w:rPr>
          <w:sz w:val="24"/>
          <w:szCs w:val="28"/>
        </w:rPr>
        <w:t>р</w:t>
      </w:r>
      <w:r w:rsidRPr="008129F6">
        <w:rPr>
          <w:sz w:val="24"/>
          <w:szCs w:val="28"/>
        </w:rPr>
        <w:t>ной, Владимировской, береговой линией реки Оби, в Железнодорожном и Заельцовском районах</w:t>
      </w:r>
      <w:bookmarkEnd w:id="0"/>
    </w:p>
    <w:p w:rsidR="00FE4589" w:rsidRDefault="00FE4589" w:rsidP="00287DC5">
      <w:pPr>
        <w:ind w:right="-31" w:hanging="1"/>
        <w:jc w:val="center"/>
        <w:rPr>
          <w:b/>
          <w:szCs w:val="28"/>
        </w:rPr>
      </w:pPr>
    </w:p>
    <w:p w:rsidR="00FE4589" w:rsidRDefault="00FE4589" w:rsidP="00287DC5">
      <w:pPr>
        <w:ind w:right="-31" w:hanging="1"/>
        <w:jc w:val="center"/>
        <w:rPr>
          <w:b/>
          <w:szCs w:val="28"/>
        </w:rPr>
      </w:pPr>
    </w:p>
    <w:p w:rsidR="00287DC5" w:rsidRPr="008129F6" w:rsidRDefault="00287DC5" w:rsidP="00287DC5">
      <w:pPr>
        <w:ind w:right="-31" w:hanging="1"/>
        <w:jc w:val="center"/>
        <w:rPr>
          <w:b/>
          <w:szCs w:val="28"/>
        </w:rPr>
      </w:pPr>
      <w:r w:rsidRPr="008129F6">
        <w:rPr>
          <w:b/>
          <w:szCs w:val="28"/>
        </w:rPr>
        <w:t>СВЕДЕНИЯ</w:t>
      </w:r>
    </w:p>
    <w:p w:rsidR="00287DC5" w:rsidRPr="008129F6" w:rsidRDefault="00287DC5" w:rsidP="00287DC5">
      <w:pPr>
        <w:ind w:right="-31" w:hanging="1"/>
        <w:jc w:val="center"/>
        <w:rPr>
          <w:b/>
          <w:szCs w:val="28"/>
        </w:rPr>
      </w:pPr>
      <w:r w:rsidRPr="008129F6">
        <w:rPr>
          <w:b/>
          <w:szCs w:val="28"/>
        </w:rPr>
        <w:t>об образуемых земельных участках</w:t>
      </w:r>
    </w:p>
    <w:p w:rsidR="00287DC5" w:rsidRPr="008129F6" w:rsidRDefault="00287DC5" w:rsidP="00287DC5">
      <w:pPr>
        <w:ind w:right="-31" w:hanging="1"/>
        <w:jc w:val="center"/>
        <w:rPr>
          <w:b/>
          <w:sz w:val="25"/>
          <w:szCs w:val="25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560"/>
        <w:gridCol w:w="5104"/>
        <w:gridCol w:w="1417"/>
        <w:gridCol w:w="3402"/>
        <w:gridCol w:w="4253"/>
      </w:tblGrid>
      <w:tr w:rsidR="00287DC5" w:rsidRPr="008129F6" w:rsidTr="002E04E3">
        <w:trPr>
          <w:jc w:val="center"/>
        </w:trPr>
        <w:tc>
          <w:tcPr>
            <w:tcW w:w="1560" w:type="dxa"/>
            <w:tcMar>
              <w:left w:w="57" w:type="dxa"/>
              <w:right w:w="57" w:type="dxa"/>
            </w:tcMar>
          </w:tcPr>
          <w:p w:rsidR="00287DC5" w:rsidRPr="008129F6" w:rsidRDefault="00287DC5" w:rsidP="00287DC5">
            <w:pPr>
              <w:widowControl w:val="0"/>
              <w:ind w:right="-6" w:firstLine="0"/>
              <w:jc w:val="center"/>
              <w:rPr>
                <w:sz w:val="24"/>
                <w:szCs w:val="24"/>
                <w:lang w:eastAsia="en-US"/>
              </w:rPr>
            </w:pPr>
            <w:r w:rsidRPr="008129F6">
              <w:rPr>
                <w:sz w:val="24"/>
                <w:szCs w:val="24"/>
                <w:lang w:eastAsia="en-US"/>
              </w:rPr>
              <w:t xml:space="preserve">Условный </w:t>
            </w:r>
          </w:p>
          <w:p w:rsidR="00287DC5" w:rsidRPr="008129F6" w:rsidRDefault="00287DC5" w:rsidP="00287DC5">
            <w:pPr>
              <w:widowControl w:val="0"/>
              <w:ind w:right="-6" w:firstLine="0"/>
              <w:jc w:val="center"/>
              <w:rPr>
                <w:sz w:val="24"/>
                <w:szCs w:val="24"/>
                <w:lang w:eastAsia="en-US"/>
              </w:rPr>
            </w:pPr>
            <w:r w:rsidRPr="008129F6">
              <w:rPr>
                <w:sz w:val="24"/>
                <w:szCs w:val="24"/>
                <w:lang w:eastAsia="en-US"/>
              </w:rPr>
              <w:t xml:space="preserve">номер </w:t>
            </w:r>
          </w:p>
          <w:p w:rsidR="00287DC5" w:rsidRPr="008129F6" w:rsidRDefault="00287DC5" w:rsidP="00287DC5">
            <w:pPr>
              <w:widowControl w:val="0"/>
              <w:ind w:right="-6" w:firstLine="0"/>
              <w:jc w:val="center"/>
              <w:rPr>
                <w:sz w:val="24"/>
                <w:szCs w:val="24"/>
                <w:lang w:eastAsia="en-US"/>
              </w:rPr>
            </w:pPr>
            <w:r w:rsidRPr="008129F6">
              <w:rPr>
                <w:sz w:val="24"/>
                <w:szCs w:val="24"/>
                <w:lang w:eastAsia="en-US"/>
              </w:rPr>
              <w:t xml:space="preserve">земельного участка на чертеже </w:t>
            </w:r>
          </w:p>
          <w:p w:rsidR="00287DC5" w:rsidRPr="008129F6" w:rsidRDefault="00287DC5" w:rsidP="00287DC5">
            <w:pPr>
              <w:widowControl w:val="0"/>
              <w:ind w:right="-6" w:firstLine="0"/>
              <w:jc w:val="center"/>
              <w:rPr>
                <w:sz w:val="24"/>
                <w:szCs w:val="24"/>
                <w:lang w:eastAsia="en-US"/>
              </w:rPr>
            </w:pPr>
            <w:r w:rsidRPr="008129F6">
              <w:rPr>
                <w:sz w:val="24"/>
                <w:szCs w:val="24"/>
                <w:lang w:eastAsia="en-US"/>
              </w:rPr>
              <w:t>межевания территории</w:t>
            </w:r>
          </w:p>
        </w:tc>
        <w:tc>
          <w:tcPr>
            <w:tcW w:w="5104" w:type="dxa"/>
            <w:tcMar>
              <w:left w:w="57" w:type="dxa"/>
              <w:right w:w="57" w:type="dxa"/>
            </w:tcMar>
          </w:tcPr>
          <w:p w:rsidR="00287DC5" w:rsidRPr="008129F6" w:rsidRDefault="00287DC5" w:rsidP="00287DC5">
            <w:pPr>
              <w:widowControl w:val="0"/>
              <w:ind w:right="-6" w:firstLine="0"/>
              <w:jc w:val="center"/>
              <w:rPr>
                <w:sz w:val="24"/>
                <w:szCs w:val="24"/>
                <w:lang w:eastAsia="en-US"/>
              </w:rPr>
            </w:pPr>
            <w:r w:rsidRPr="008129F6">
              <w:rPr>
                <w:sz w:val="24"/>
                <w:szCs w:val="24"/>
                <w:lang w:eastAsia="en-US"/>
              </w:rPr>
              <w:t xml:space="preserve">Вид разрешенного использования образуемого земельного участка в соответствии </w:t>
            </w:r>
          </w:p>
          <w:p w:rsidR="00287DC5" w:rsidRPr="008129F6" w:rsidRDefault="00287DC5" w:rsidP="00287DC5">
            <w:pPr>
              <w:widowControl w:val="0"/>
              <w:ind w:right="-6" w:firstLine="0"/>
              <w:jc w:val="center"/>
              <w:rPr>
                <w:sz w:val="24"/>
                <w:szCs w:val="24"/>
                <w:lang w:eastAsia="en-US"/>
              </w:rPr>
            </w:pPr>
            <w:r w:rsidRPr="008129F6">
              <w:rPr>
                <w:sz w:val="24"/>
                <w:szCs w:val="24"/>
                <w:lang w:eastAsia="en-US"/>
              </w:rPr>
              <w:t xml:space="preserve">с проектом планировки </w:t>
            </w:r>
          </w:p>
          <w:p w:rsidR="00287DC5" w:rsidRPr="008129F6" w:rsidRDefault="00287DC5" w:rsidP="00287DC5">
            <w:pPr>
              <w:widowControl w:val="0"/>
              <w:ind w:right="-6" w:firstLine="0"/>
              <w:jc w:val="center"/>
              <w:rPr>
                <w:sz w:val="24"/>
                <w:szCs w:val="24"/>
                <w:lang w:eastAsia="en-US"/>
              </w:rPr>
            </w:pPr>
            <w:r w:rsidRPr="008129F6">
              <w:rPr>
                <w:sz w:val="24"/>
                <w:szCs w:val="24"/>
                <w:lang w:eastAsia="en-US"/>
              </w:rPr>
              <w:t>территории</w:t>
            </w:r>
          </w:p>
        </w:tc>
        <w:tc>
          <w:tcPr>
            <w:tcW w:w="1417" w:type="dxa"/>
            <w:tcMar>
              <w:left w:w="57" w:type="dxa"/>
              <w:right w:w="57" w:type="dxa"/>
            </w:tcMar>
          </w:tcPr>
          <w:p w:rsidR="00287DC5" w:rsidRPr="008129F6" w:rsidRDefault="00287DC5" w:rsidP="00287DC5">
            <w:pPr>
              <w:widowControl w:val="0"/>
              <w:ind w:right="-6" w:firstLine="0"/>
              <w:jc w:val="center"/>
              <w:rPr>
                <w:sz w:val="24"/>
                <w:szCs w:val="24"/>
                <w:lang w:eastAsia="en-US"/>
              </w:rPr>
            </w:pPr>
            <w:r w:rsidRPr="008129F6">
              <w:rPr>
                <w:sz w:val="24"/>
                <w:szCs w:val="24"/>
                <w:lang w:eastAsia="en-US"/>
              </w:rPr>
              <w:t>Площадь образуемого</w:t>
            </w:r>
          </w:p>
          <w:p w:rsidR="00287DC5" w:rsidRPr="008129F6" w:rsidRDefault="00287DC5" w:rsidP="00287DC5">
            <w:pPr>
              <w:widowControl w:val="0"/>
              <w:ind w:right="-6" w:firstLine="0"/>
              <w:jc w:val="center"/>
              <w:rPr>
                <w:sz w:val="24"/>
                <w:szCs w:val="24"/>
                <w:lang w:eastAsia="en-US"/>
              </w:rPr>
            </w:pPr>
            <w:r w:rsidRPr="008129F6">
              <w:rPr>
                <w:sz w:val="24"/>
                <w:szCs w:val="24"/>
                <w:lang w:eastAsia="en-US"/>
              </w:rPr>
              <w:t xml:space="preserve">земельного участка, </w:t>
            </w:r>
          </w:p>
          <w:p w:rsidR="00287DC5" w:rsidRPr="008129F6" w:rsidRDefault="00287DC5" w:rsidP="00287DC5">
            <w:pPr>
              <w:widowControl w:val="0"/>
              <w:ind w:right="-6" w:firstLine="0"/>
              <w:jc w:val="center"/>
              <w:rPr>
                <w:sz w:val="24"/>
                <w:szCs w:val="24"/>
                <w:lang w:eastAsia="en-US"/>
              </w:rPr>
            </w:pPr>
            <w:r w:rsidRPr="008129F6">
              <w:rPr>
                <w:sz w:val="24"/>
                <w:szCs w:val="24"/>
                <w:lang w:eastAsia="en-US"/>
              </w:rPr>
              <w:t>га</w:t>
            </w:r>
          </w:p>
        </w:tc>
        <w:tc>
          <w:tcPr>
            <w:tcW w:w="3402" w:type="dxa"/>
            <w:tcMar>
              <w:left w:w="57" w:type="dxa"/>
              <w:right w:w="57" w:type="dxa"/>
            </w:tcMar>
          </w:tcPr>
          <w:p w:rsidR="00287DC5" w:rsidRPr="008129F6" w:rsidRDefault="00287DC5" w:rsidP="00287DC5">
            <w:pPr>
              <w:widowControl w:val="0"/>
              <w:ind w:right="-6" w:firstLine="0"/>
              <w:jc w:val="center"/>
              <w:rPr>
                <w:sz w:val="24"/>
                <w:szCs w:val="24"/>
                <w:lang w:eastAsia="en-US"/>
              </w:rPr>
            </w:pPr>
            <w:r w:rsidRPr="008129F6">
              <w:rPr>
                <w:sz w:val="24"/>
                <w:szCs w:val="24"/>
                <w:lang w:eastAsia="en-US"/>
              </w:rPr>
              <w:t>Адрес земельного участка</w:t>
            </w:r>
          </w:p>
        </w:tc>
        <w:tc>
          <w:tcPr>
            <w:tcW w:w="4253" w:type="dxa"/>
          </w:tcPr>
          <w:p w:rsidR="00287DC5" w:rsidRPr="008129F6" w:rsidRDefault="00287DC5" w:rsidP="00287DC5">
            <w:pPr>
              <w:widowControl w:val="0"/>
              <w:ind w:right="-6" w:firstLine="0"/>
              <w:jc w:val="center"/>
              <w:rPr>
                <w:sz w:val="24"/>
                <w:szCs w:val="24"/>
                <w:shd w:val="clear" w:color="auto" w:fill="FFFFFF"/>
                <w:lang w:eastAsia="en-US"/>
              </w:rPr>
            </w:pPr>
            <w:r w:rsidRPr="008129F6">
              <w:rPr>
                <w:sz w:val="24"/>
                <w:szCs w:val="24"/>
                <w:shd w:val="clear" w:color="auto" w:fill="FFFFFF"/>
                <w:lang w:eastAsia="en-US"/>
              </w:rPr>
              <w:t xml:space="preserve">Возможный способ </w:t>
            </w:r>
          </w:p>
          <w:p w:rsidR="00287DC5" w:rsidRPr="008129F6" w:rsidRDefault="00287DC5" w:rsidP="00287DC5">
            <w:pPr>
              <w:widowControl w:val="0"/>
              <w:ind w:right="-6" w:firstLine="0"/>
              <w:jc w:val="center"/>
              <w:rPr>
                <w:sz w:val="24"/>
                <w:szCs w:val="24"/>
                <w:shd w:val="clear" w:color="auto" w:fill="FFFFFF"/>
                <w:lang w:eastAsia="en-US"/>
              </w:rPr>
            </w:pPr>
            <w:r w:rsidRPr="008129F6">
              <w:rPr>
                <w:sz w:val="24"/>
                <w:szCs w:val="24"/>
                <w:shd w:val="clear" w:color="auto" w:fill="FFFFFF"/>
                <w:lang w:eastAsia="en-US"/>
              </w:rPr>
              <w:t xml:space="preserve">образования земельного </w:t>
            </w:r>
          </w:p>
          <w:p w:rsidR="00287DC5" w:rsidRPr="008129F6" w:rsidRDefault="00287DC5" w:rsidP="00287DC5">
            <w:pPr>
              <w:widowControl w:val="0"/>
              <w:ind w:right="-6" w:firstLine="0"/>
              <w:jc w:val="center"/>
              <w:rPr>
                <w:sz w:val="24"/>
                <w:szCs w:val="24"/>
                <w:lang w:eastAsia="en-US"/>
              </w:rPr>
            </w:pPr>
            <w:r w:rsidRPr="008129F6">
              <w:rPr>
                <w:sz w:val="24"/>
                <w:szCs w:val="24"/>
                <w:shd w:val="clear" w:color="auto" w:fill="FFFFFF"/>
                <w:lang w:eastAsia="en-US"/>
              </w:rPr>
              <w:t>участка</w:t>
            </w:r>
          </w:p>
        </w:tc>
      </w:tr>
    </w:tbl>
    <w:p w:rsidR="00287DC5" w:rsidRPr="008129F6" w:rsidRDefault="00287DC5" w:rsidP="00287DC5">
      <w:pPr>
        <w:rPr>
          <w:sz w:val="2"/>
          <w:szCs w:val="2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560"/>
        <w:gridCol w:w="5104"/>
        <w:gridCol w:w="1417"/>
        <w:gridCol w:w="3402"/>
        <w:gridCol w:w="4253"/>
      </w:tblGrid>
      <w:tr w:rsidR="00287DC5" w:rsidRPr="008129F6" w:rsidTr="002E04E3">
        <w:trPr>
          <w:tblHeader/>
          <w:jc w:val="center"/>
        </w:trPr>
        <w:tc>
          <w:tcPr>
            <w:tcW w:w="1560" w:type="dxa"/>
            <w:tcMar>
              <w:left w:w="57" w:type="dxa"/>
              <w:right w:w="57" w:type="dxa"/>
            </w:tcMar>
          </w:tcPr>
          <w:p w:rsidR="00287DC5" w:rsidRPr="008129F6" w:rsidRDefault="00287DC5" w:rsidP="00287DC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8129F6">
              <w:rPr>
                <w:sz w:val="24"/>
                <w:szCs w:val="24"/>
              </w:rPr>
              <w:t>1</w:t>
            </w:r>
          </w:p>
        </w:tc>
        <w:tc>
          <w:tcPr>
            <w:tcW w:w="5104" w:type="dxa"/>
          </w:tcPr>
          <w:p w:rsidR="00287DC5" w:rsidRPr="008129F6" w:rsidRDefault="00EF3F4F" w:rsidP="00287DC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8129F6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287DC5" w:rsidRPr="008129F6" w:rsidRDefault="00EF3F4F" w:rsidP="00287DC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8129F6">
              <w:rPr>
                <w:sz w:val="24"/>
                <w:szCs w:val="24"/>
              </w:rPr>
              <w:t>3</w:t>
            </w:r>
          </w:p>
        </w:tc>
        <w:tc>
          <w:tcPr>
            <w:tcW w:w="3402" w:type="dxa"/>
            <w:tcMar>
              <w:left w:w="108" w:type="dxa"/>
              <w:right w:w="108" w:type="dxa"/>
            </w:tcMar>
          </w:tcPr>
          <w:p w:rsidR="00287DC5" w:rsidRPr="008129F6" w:rsidRDefault="00EF3F4F" w:rsidP="00287DC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8129F6">
              <w:rPr>
                <w:sz w:val="24"/>
                <w:szCs w:val="24"/>
              </w:rPr>
              <w:t>4</w:t>
            </w:r>
          </w:p>
        </w:tc>
        <w:tc>
          <w:tcPr>
            <w:tcW w:w="4253" w:type="dxa"/>
          </w:tcPr>
          <w:p w:rsidR="00287DC5" w:rsidRPr="008129F6" w:rsidRDefault="00EF3F4F" w:rsidP="00287DC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8129F6">
              <w:rPr>
                <w:sz w:val="24"/>
                <w:szCs w:val="24"/>
              </w:rPr>
              <w:t>5</w:t>
            </w:r>
          </w:p>
        </w:tc>
      </w:tr>
      <w:tr w:rsidR="00287DC5" w:rsidRPr="008129F6" w:rsidTr="002E04E3">
        <w:trPr>
          <w:jc w:val="center"/>
        </w:trPr>
        <w:tc>
          <w:tcPr>
            <w:tcW w:w="1560" w:type="dxa"/>
            <w:tcMar>
              <w:left w:w="57" w:type="dxa"/>
              <w:right w:w="57" w:type="dxa"/>
            </w:tcMar>
          </w:tcPr>
          <w:p w:rsidR="00287DC5" w:rsidRPr="008129F6" w:rsidRDefault="00287DC5" w:rsidP="00287DC5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129F6">
              <w:rPr>
                <w:rFonts w:eastAsia="Calibri"/>
                <w:sz w:val="24"/>
                <w:szCs w:val="24"/>
                <w:lang w:eastAsia="en-US"/>
              </w:rPr>
              <w:t>ЗУ 1</w:t>
            </w:r>
          </w:p>
        </w:tc>
        <w:tc>
          <w:tcPr>
            <w:tcW w:w="5104" w:type="dxa"/>
          </w:tcPr>
          <w:p w:rsidR="00287DC5" w:rsidRPr="008129F6" w:rsidRDefault="00287DC5" w:rsidP="00D631F0">
            <w:pPr>
              <w:autoSpaceDE w:val="0"/>
              <w:autoSpaceDN w:val="0"/>
              <w:adjustRightInd w:val="0"/>
              <w:ind w:firstLine="0"/>
              <w:rPr>
                <w:rFonts w:eastAsia="Calibri"/>
                <w:sz w:val="24"/>
                <w:szCs w:val="24"/>
              </w:rPr>
            </w:pPr>
            <w:r w:rsidRPr="008129F6">
              <w:rPr>
                <w:sz w:val="24"/>
                <w:szCs w:val="24"/>
              </w:rPr>
              <w:t>Многоэтажная жилая застройка (высотная з</w:t>
            </w:r>
            <w:r w:rsidRPr="008129F6">
              <w:rPr>
                <w:sz w:val="24"/>
                <w:szCs w:val="24"/>
              </w:rPr>
              <w:t>а</w:t>
            </w:r>
            <w:r w:rsidRPr="008129F6">
              <w:rPr>
                <w:sz w:val="24"/>
                <w:szCs w:val="24"/>
              </w:rPr>
              <w:t xml:space="preserve">стройка) (2.6) </w:t>
            </w:r>
            <w:r w:rsidR="00D631F0" w:rsidRPr="008129F6">
              <w:rPr>
                <w:sz w:val="24"/>
                <w:szCs w:val="24"/>
              </w:rPr>
              <w:t>–</w:t>
            </w:r>
            <w:r w:rsidRPr="008129F6">
              <w:rPr>
                <w:sz w:val="24"/>
                <w:szCs w:val="24"/>
              </w:rPr>
              <w:t xml:space="preserve"> </w:t>
            </w:r>
            <w:r w:rsidR="006E75EB" w:rsidRPr="008129F6">
              <w:rPr>
                <w:sz w:val="24"/>
                <w:szCs w:val="24"/>
              </w:rPr>
              <w:t>м</w:t>
            </w:r>
            <w:r w:rsidRPr="008129F6">
              <w:rPr>
                <w:sz w:val="24"/>
                <w:szCs w:val="24"/>
              </w:rPr>
              <w:t>ногоквартирные многоэта</w:t>
            </w:r>
            <w:r w:rsidRPr="008129F6">
              <w:rPr>
                <w:sz w:val="24"/>
                <w:szCs w:val="24"/>
              </w:rPr>
              <w:t>ж</w:t>
            </w:r>
            <w:r w:rsidRPr="008129F6">
              <w:rPr>
                <w:sz w:val="24"/>
                <w:szCs w:val="24"/>
              </w:rPr>
              <w:t>ные дома; подземные гаражи и автостоянки;  объекты обслуживания жилой застройки во встроенных, пристроенных и встроенно-пристроенных помещениях многоквартирного многоэтажного дома в отдельных помещениях дома, если площадь таких помещений в мног</w:t>
            </w:r>
            <w:r w:rsidRPr="008129F6">
              <w:rPr>
                <w:sz w:val="24"/>
                <w:szCs w:val="24"/>
              </w:rPr>
              <w:t>о</w:t>
            </w:r>
            <w:r w:rsidRPr="008129F6">
              <w:rPr>
                <w:sz w:val="24"/>
                <w:szCs w:val="24"/>
              </w:rPr>
              <w:t>квартирном доме не составляет более 15</w:t>
            </w:r>
            <w:r w:rsidR="006E75EB" w:rsidRPr="008129F6">
              <w:rPr>
                <w:sz w:val="24"/>
                <w:szCs w:val="24"/>
              </w:rPr>
              <w:t> </w:t>
            </w:r>
            <w:r w:rsidRPr="008129F6">
              <w:rPr>
                <w:sz w:val="24"/>
                <w:szCs w:val="24"/>
              </w:rPr>
              <w:t>% от общей площади дома</w:t>
            </w:r>
          </w:p>
        </w:tc>
        <w:tc>
          <w:tcPr>
            <w:tcW w:w="1417" w:type="dxa"/>
          </w:tcPr>
          <w:p w:rsidR="00287DC5" w:rsidRPr="008129F6" w:rsidRDefault="00F75464" w:rsidP="00287DC5">
            <w:pPr>
              <w:ind w:firstLine="0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1,1694</w:t>
            </w:r>
          </w:p>
        </w:tc>
        <w:tc>
          <w:tcPr>
            <w:tcW w:w="3402" w:type="dxa"/>
            <w:tcMar>
              <w:left w:w="108" w:type="dxa"/>
              <w:right w:w="108" w:type="dxa"/>
            </w:tcMar>
          </w:tcPr>
          <w:p w:rsidR="00287DC5" w:rsidRPr="008129F6" w:rsidRDefault="00287DC5" w:rsidP="00287DC5">
            <w:pPr>
              <w:ind w:left="33" w:firstLine="0"/>
            </w:pPr>
            <w:r w:rsidRPr="008129F6">
              <w:rPr>
                <w:sz w:val="24"/>
                <w:szCs w:val="24"/>
                <w:lang w:eastAsia="en-US"/>
              </w:rPr>
              <w:t>Российская Федерация, Нов</w:t>
            </w:r>
            <w:r w:rsidRPr="008129F6">
              <w:rPr>
                <w:sz w:val="24"/>
                <w:szCs w:val="24"/>
                <w:lang w:eastAsia="en-US"/>
              </w:rPr>
              <w:t>о</w:t>
            </w:r>
            <w:r w:rsidRPr="008129F6">
              <w:rPr>
                <w:sz w:val="24"/>
                <w:szCs w:val="24"/>
                <w:lang w:eastAsia="en-US"/>
              </w:rPr>
              <w:t>сибирская область, городской округ город Новосибирск, г</w:t>
            </w:r>
            <w:r w:rsidRPr="008129F6">
              <w:rPr>
                <w:sz w:val="24"/>
                <w:szCs w:val="24"/>
                <w:lang w:eastAsia="en-US"/>
              </w:rPr>
              <w:t>о</w:t>
            </w:r>
            <w:r w:rsidRPr="008129F6">
              <w:rPr>
                <w:sz w:val="24"/>
                <w:szCs w:val="24"/>
                <w:lang w:eastAsia="en-US"/>
              </w:rPr>
              <w:t>род Новосибирск, ул. 2-я С</w:t>
            </w:r>
            <w:r w:rsidRPr="008129F6">
              <w:rPr>
                <w:sz w:val="24"/>
                <w:szCs w:val="24"/>
                <w:lang w:eastAsia="en-US"/>
              </w:rPr>
              <w:t>у</w:t>
            </w:r>
            <w:r w:rsidRPr="008129F6">
              <w:rPr>
                <w:sz w:val="24"/>
                <w:szCs w:val="24"/>
                <w:lang w:eastAsia="en-US"/>
              </w:rPr>
              <w:t>харная, з/у 237</w:t>
            </w:r>
          </w:p>
        </w:tc>
        <w:tc>
          <w:tcPr>
            <w:tcW w:w="4253" w:type="dxa"/>
          </w:tcPr>
          <w:p w:rsidR="00287DC5" w:rsidRPr="008129F6" w:rsidRDefault="00287DC5" w:rsidP="00287DC5">
            <w:pPr>
              <w:ind w:right="35" w:firstLine="0"/>
              <w:rPr>
                <w:rFonts w:eastAsia="Calibri"/>
                <w:sz w:val="24"/>
                <w:szCs w:val="24"/>
              </w:rPr>
            </w:pPr>
            <w:r w:rsidRPr="008129F6">
              <w:rPr>
                <w:sz w:val="24"/>
                <w:szCs w:val="24"/>
              </w:rPr>
              <w:t>Перераспределение земельных учас</w:t>
            </w:r>
            <w:r w:rsidRPr="008129F6">
              <w:rPr>
                <w:sz w:val="24"/>
                <w:szCs w:val="24"/>
              </w:rPr>
              <w:t>т</w:t>
            </w:r>
            <w:r w:rsidRPr="008129F6">
              <w:rPr>
                <w:sz w:val="24"/>
                <w:szCs w:val="24"/>
              </w:rPr>
              <w:t>ков с кадастровыми номерами 54:35:032516:1, 54:35:032516:6, 54:35:032516:33, 54:35:032510:4, 54:35:000000:30605, 54:35:032510:95, 54:35:032510:20, 54:35:032510:96, 54:35:032510:94, 54:35:032510:8, 54:35:032510:92, 54:35:032510:3 и з</w:t>
            </w:r>
            <w:r w:rsidRPr="008129F6">
              <w:rPr>
                <w:sz w:val="24"/>
                <w:szCs w:val="24"/>
              </w:rPr>
              <w:t>е</w:t>
            </w:r>
            <w:r w:rsidRPr="008129F6">
              <w:rPr>
                <w:sz w:val="24"/>
                <w:szCs w:val="24"/>
              </w:rPr>
              <w:t>мель, государственная собственность на которые не разграничена</w:t>
            </w:r>
          </w:p>
        </w:tc>
      </w:tr>
      <w:tr w:rsidR="00287DC5" w:rsidRPr="008129F6" w:rsidTr="002E04E3">
        <w:trPr>
          <w:jc w:val="center"/>
        </w:trPr>
        <w:tc>
          <w:tcPr>
            <w:tcW w:w="1560" w:type="dxa"/>
            <w:tcMar>
              <w:left w:w="57" w:type="dxa"/>
              <w:right w:w="57" w:type="dxa"/>
            </w:tcMar>
          </w:tcPr>
          <w:p w:rsidR="00287DC5" w:rsidRPr="008129F6" w:rsidRDefault="00287DC5" w:rsidP="00287DC5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129F6">
              <w:rPr>
                <w:rFonts w:eastAsia="Calibri"/>
                <w:sz w:val="24"/>
                <w:szCs w:val="24"/>
                <w:lang w:eastAsia="en-US"/>
              </w:rPr>
              <w:t>ЗУ 2</w:t>
            </w:r>
          </w:p>
        </w:tc>
        <w:tc>
          <w:tcPr>
            <w:tcW w:w="5104" w:type="dxa"/>
          </w:tcPr>
          <w:p w:rsidR="00287DC5" w:rsidRPr="008129F6" w:rsidRDefault="00287DC5" w:rsidP="009A7C93">
            <w:pPr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8129F6">
              <w:rPr>
                <w:sz w:val="24"/>
                <w:szCs w:val="24"/>
              </w:rPr>
              <w:t xml:space="preserve">Хранение автотранспорта (2.7.1) – гаражи, пристроенные гаражи, в том числе подземные, </w:t>
            </w:r>
            <w:r w:rsidRPr="008129F6">
              <w:rPr>
                <w:sz w:val="24"/>
                <w:szCs w:val="24"/>
              </w:rPr>
              <w:lastRenderedPageBreak/>
              <w:t>предназначенные для хранения автотранспо</w:t>
            </w:r>
            <w:r w:rsidRPr="008129F6">
              <w:rPr>
                <w:sz w:val="24"/>
                <w:szCs w:val="24"/>
              </w:rPr>
              <w:t>р</w:t>
            </w:r>
            <w:r w:rsidRPr="008129F6">
              <w:rPr>
                <w:sz w:val="24"/>
                <w:szCs w:val="24"/>
              </w:rPr>
              <w:t>та, в том числе с разделением на машино-места (за исключением гаражей, размещение кот</w:t>
            </w:r>
            <w:r w:rsidRPr="008129F6">
              <w:rPr>
                <w:sz w:val="24"/>
                <w:szCs w:val="24"/>
              </w:rPr>
              <w:t>о</w:t>
            </w:r>
            <w:r w:rsidRPr="008129F6">
              <w:rPr>
                <w:sz w:val="24"/>
                <w:szCs w:val="24"/>
              </w:rPr>
              <w:t xml:space="preserve">рых предусмотрено содержанием </w:t>
            </w:r>
            <w:r w:rsidR="00895A6F">
              <w:rPr>
                <w:sz w:val="24"/>
                <w:szCs w:val="24"/>
              </w:rPr>
              <w:t>видов ра</w:t>
            </w:r>
            <w:r w:rsidR="00895A6F">
              <w:rPr>
                <w:sz w:val="24"/>
                <w:szCs w:val="24"/>
              </w:rPr>
              <w:t>з</w:t>
            </w:r>
            <w:r w:rsidR="00895A6F">
              <w:rPr>
                <w:sz w:val="24"/>
                <w:szCs w:val="24"/>
              </w:rPr>
              <w:t>решенного использования «размещение гар</w:t>
            </w:r>
            <w:r w:rsidR="00895A6F">
              <w:rPr>
                <w:sz w:val="24"/>
                <w:szCs w:val="24"/>
              </w:rPr>
              <w:t>а</w:t>
            </w:r>
            <w:r w:rsidR="00895A6F">
              <w:rPr>
                <w:sz w:val="24"/>
                <w:szCs w:val="24"/>
              </w:rPr>
              <w:t>жей для собственных нужд (2.7.2)», «служе</w:t>
            </w:r>
            <w:r w:rsidR="00895A6F">
              <w:rPr>
                <w:sz w:val="24"/>
                <w:szCs w:val="24"/>
              </w:rPr>
              <w:t>б</w:t>
            </w:r>
            <w:r w:rsidR="00895A6F">
              <w:rPr>
                <w:sz w:val="24"/>
                <w:szCs w:val="24"/>
              </w:rPr>
              <w:t>ные гаражи (4.9)»)</w:t>
            </w:r>
          </w:p>
        </w:tc>
        <w:tc>
          <w:tcPr>
            <w:tcW w:w="1417" w:type="dxa"/>
          </w:tcPr>
          <w:p w:rsidR="00287DC5" w:rsidRPr="008129F6" w:rsidRDefault="00287DC5" w:rsidP="00287DC5">
            <w:pPr>
              <w:ind w:firstLine="0"/>
              <w:jc w:val="center"/>
              <w:rPr>
                <w:rFonts w:eastAsia="Calibri"/>
                <w:sz w:val="24"/>
                <w:szCs w:val="24"/>
              </w:rPr>
            </w:pPr>
            <w:r w:rsidRPr="008129F6">
              <w:rPr>
                <w:rFonts w:eastAsia="Calibri"/>
                <w:sz w:val="24"/>
                <w:szCs w:val="24"/>
              </w:rPr>
              <w:lastRenderedPageBreak/>
              <w:t>0,1156</w:t>
            </w:r>
          </w:p>
        </w:tc>
        <w:tc>
          <w:tcPr>
            <w:tcW w:w="3402" w:type="dxa"/>
            <w:tcMar>
              <w:left w:w="108" w:type="dxa"/>
              <w:right w:w="108" w:type="dxa"/>
            </w:tcMar>
          </w:tcPr>
          <w:p w:rsidR="00287DC5" w:rsidRPr="008129F6" w:rsidRDefault="00287DC5" w:rsidP="0064366D">
            <w:pPr>
              <w:ind w:left="33" w:firstLine="0"/>
              <w:rPr>
                <w:sz w:val="24"/>
                <w:szCs w:val="24"/>
                <w:lang w:eastAsia="en-US"/>
              </w:rPr>
            </w:pPr>
            <w:r w:rsidRPr="008129F6">
              <w:rPr>
                <w:sz w:val="24"/>
                <w:szCs w:val="24"/>
                <w:lang w:eastAsia="en-US"/>
              </w:rPr>
              <w:t xml:space="preserve">Российская Федерация, Ново-сибирская область, городской </w:t>
            </w:r>
            <w:r w:rsidRPr="008129F6">
              <w:rPr>
                <w:sz w:val="24"/>
                <w:szCs w:val="24"/>
                <w:lang w:eastAsia="en-US"/>
              </w:rPr>
              <w:lastRenderedPageBreak/>
              <w:t>округ город Новосибирск, г</w:t>
            </w:r>
            <w:r w:rsidRPr="008129F6">
              <w:rPr>
                <w:sz w:val="24"/>
                <w:szCs w:val="24"/>
                <w:lang w:eastAsia="en-US"/>
              </w:rPr>
              <w:t>о</w:t>
            </w:r>
            <w:r w:rsidRPr="008129F6">
              <w:rPr>
                <w:sz w:val="24"/>
                <w:szCs w:val="24"/>
                <w:lang w:eastAsia="en-US"/>
              </w:rPr>
              <w:t>род Новосибирск, ул. 2-я С</w:t>
            </w:r>
            <w:r w:rsidRPr="008129F6">
              <w:rPr>
                <w:sz w:val="24"/>
                <w:szCs w:val="24"/>
                <w:lang w:eastAsia="en-US"/>
              </w:rPr>
              <w:t>у</w:t>
            </w:r>
            <w:r w:rsidRPr="008129F6">
              <w:rPr>
                <w:sz w:val="24"/>
                <w:szCs w:val="24"/>
                <w:lang w:eastAsia="en-US"/>
              </w:rPr>
              <w:t>харная Береговая, з/у 229/1</w:t>
            </w:r>
          </w:p>
        </w:tc>
        <w:tc>
          <w:tcPr>
            <w:tcW w:w="4253" w:type="dxa"/>
          </w:tcPr>
          <w:p w:rsidR="00287DC5" w:rsidRPr="008129F6" w:rsidRDefault="00287DC5" w:rsidP="00287DC5">
            <w:pPr>
              <w:ind w:right="35" w:firstLine="0"/>
              <w:rPr>
                <w:sz w:val="24"/>
                <w:szCs w:val="24"/>
              </w:rPr>
            </w:pPr>
            <w:r w:rsidRPr="008129F6">
              <w:rPr>
                <w:sz w:val="24"/>
                <w:szCs w:val="24"/>
              </w:rPr>
              <w:lastRenderedPageBreak/>
              <w:t>Раздел земельного участка с кадастр</w:t>
            </w:r>
            <w:r w:rsidRPr="008129F6">
              <w:rPr>
                <w:sz w:val="24"/>
                <w:szCs w:val="24"/>
              </w:rPr>
              <w:t>о</w:t>
            </w:r>
            <w:r w:rsidRPr="008129F6">
              <w:rPr>
                <w:sz w:val="24"/>
                <w:szCs w:val="24"/>
              </w:rPr>
              <w:t>вым номером 54:35:032516:28 с с</w:t>
            </w:r>
            <w:r w:rsidRPr="008129F6">
              <w:rPr>
                <w:sz w:val="24"/>
                <w:szCs w:val="24"/>
              </w:rPr>
              <w:t>о</w:t>
            </w:r>
            <w:r w:rsidRPr="008129F6">
              <w:rPr>
                <w:sz w:val="24"/>
                <w:szCs w:val="24"/>
              </w:rPr>
              <w:lastRenderedPageBreak/>
              <w:t>хранением исходного участка в изм</w:t>
            </w:r>
            <w:r w:rsidRPr="008129F6">
              <w:rPr>
                <w:sz w:val="24"/>
                <w:szCs w:val="24"/>
              </w:rPr>
              <w:t>е</w:t>
            </w:r>
            <w:r w:rsidRPr="008129F6">
              <w:rPr>
                <w:sz w:val="24"/>
                <w:szCs w:val="24"/>
              </w:rPr>
              <w:t>ненных границах</w:t>
            </w:r>
          </w:p>
        </w:tc>
      </w:tr>
      <w:tr w:rsidR="00287DC5" w:rsidRPr="008129F6" w:rsidTr="002E04E3">
        <w:trPr>
          <w:jc w:val="center"/>
        </w:trPr>
        <w:tc>
          <w:tcPr>
            <w:tcW w:w="1560" w:type="dxa"/>
            <w:tcMar>
              <w:left w:w="57" w:type="dxa"/>
              <w:right w:w="57" w:type="dxa"/>
            </w:tcMar>
          </w:tcPr>
          <w:p w:rsidR="00287DC5" w:rsidRPr="008129F6" w:rsidRDefault="00287DC5" w:rsidP="00287DC5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129F6">
              <w:rPr>
                <w:rFonts w:eastAsia="Calibri"/>
                <w:sz w:val="24"/>
                <w:szCs w:val="24"/>
                <w:lang w:eastAsia="en-US"/>
              </w:rPr>
              <w:lastRenderedPageBreak/>
              <w:t>ЗУ 3</w:t>
            </w:r>
          </w:p>
        </w:tc>
        <w:tc>
          <w:tcPr>
            <w:tcW w:w="5104" w:type="dxa"/>
          </w:tcPr>
          <w:p w:rsidR="00287DC5" w:rsidRPr="008129F6" w:rsidRDefault="00287DC5" w:rsidP="006E75EB">
            <w:pPr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8129F6">
              <w:rPr>
                <w:sz w:val="24"/>
                <w:szCs w:val="24"/>
              </w:rPr>
              <w:t>Многоэтажная жилая застройка (высотная з</w:t>
            </w:r>
            <w:r w:rsidRPr="008129F6">
              <w:rPr>
                <w:sz w:val="24"/>
                <w:szCs w:val="24"/>
              </w:rPr>
              <w:t>а</w:t>
            </w:r>
            <w:r w:rsidRPr="008129F6">
              <w:rPr>
                <w:sz w:val="24"/>
                <w:szCs w:val="24"/>
              </w:rPr>
              <w:t xml:space="preserve">стройка) (2.6) - </w:t>
            </w:r>
            <w:r w:rsidR="006E75EB" w:rsidRPr="008129F6">
              <w:rPr>
                <w:sz w:val="24"/>
                <w:szCs w:val="24"/>
              </w:rPr>
              <w:t>м</w:t>
            </w:r>
            <w:r w:rsidRPr="008129F6">
              <w:rPr>
                <w:sz w:val="24"/>
                <w:szCs w:val="24"/>
              </w:rPr>
              <w:t>ногоквартирные многоэта</w:t>
            </w:r>
            <w:r w:rsidRPr="008129F6">
              <w:rPr>
                <w:sz w:val="24"/>
                <w:szCs w:val="24"/>
              </w:rPr>
              <w:t>ж</w:t>
            </w:r>
            <w:r w:rsidRPr="008129F6">
              <w:rPr>
                <w:sz w:val="24"/>
                <w:szCs w:val="24"/>
              </w:rPr>
              <w:t>ные дома; подземные гаражи и автостоянки; объекты обслуживания жилой застройки во встроенных, пристроенных и встроенно-пристроенных помещениях многоквартирного многоэтажного дома в отдельных помещениях дома, если площадь таких помещений в мног</w:t>
            </w:r>
            <w:r w:rsidRPr="008129F6">
              <w:rPr>
                <w:sz w:val="24"/>
                <w:szCs w:val="24"/>
              </w:rPr>
              <w:t>о</w:t>
            </w:r>
            <w:r w:rsidRPr="008129F6">
              <w:rPr>
                <w:sz w:val="24"/>
                <w:szCs w:val="24"/>
              </w:rPr>
              <w:t>квартирном доме не составляет более 15</w:t>
            </w:r>
            <w:r w:rsidR="006E75EB" w:rsidRPr="008129F6">
              <w:rPr>
                <w:sz w:val="24"/>
                <w:szCs w:val="24"/>
              </w:rPr>
              <w:t> </w:t>
            </w:r>
            <w:r w:rsidRPr="008129F6">
              <w:rPr>
                <w:sz w:val="24"/>
                <w:szCs w:val="24"/>
              </w:rPr>
              <w:t>% от общей площади дома</w:t>
            </w:r>
          </w:p>
        </w:tc>
        <w:tc>
          <w:tcPr>
            <w:tcW w:w="1417" w:type="dxa"/>
          </w:tcPr>
          <w:p w:rsidR="00287DC5" w:rsidRPr="008129F6" w:rsidRDefault="00287DC5" w:rsidP="00287DC5">
            <w:pPr>
              <w:ind w:firstLine="0"/>
              <w:jc w:val="center"/>
              <w:rPr>
                <w:rFonts w:eastAsia="Calibri"/>
                <w:sz w:val="24"/>
                <w:szCs w:val="24"/>
              </w:rPr>
            </w:pPr>
            <w:r w:rsidRPr="008129F6">
              <w:rPr>
                <w:rFonts w:eastAsia="Calibri"/>
                <w:sz w:val="24"/>
                <w:szCs w:val="24"/>
              </w:rPr>
              <w:t>0,5515</w:t>
            </w:r>
          </w:p>
        </w:tc>
        <w:tc>
          <w:tcPr>
            <w:tcW w:w="3402" w:type="dxa"/>
            <w:tcMar>
              <w:left w:w="108" w:type="dxa"/>
              <w:right w:w="108" w:type="dxa"/>
            </w:tcMar>
          </w:tcPr>
          <w:p w:rsidR="00287DC5" w:rsidRPr="008129F6" w:rsidRDefault="00287DC5" w:rsidP="00287DC5">
            <w:pPr>
              <w:ind w:left="33" w:firstLine="0"/>
              <w:rPr>
                <w:sz w:val="24"/>
                <w:szCs w:val="24"/>
                <w:lang w:eastAsia="en-US"/>
              </w:rPr>
            </w:pPr>
            <w:r w:rsidRPr="008129F6">
              <w:rPr>
                <w:sz w:val="24"/>
                <w:szCs w:val="24"/>
                <w:lang w:eastAsia="en-US"/>
              </w:rPr>
              <w:t xml:space="preserve">Российская Федерация, </w:t>
            </w:r>
            <w:r w:rsidR="009F6F44" w:rsidRPr="008129F6">
              <w:rPr>
                <w:sz w:val="24"/>
                <w:szCs w:val="24"/>
                <w:lang w:eastAsia="en-US"/>
              </w:rPr>
              <w:t>Нов</w:t>
            </w:r>
            <w:r w:rsidR="009F6F44" w:rsidRPr="008129F6">
              <w:rPr>
                <w:sz w:val="24"/>
                <w:szCs w:val="24"/>
                <w:lang w:eastAsia="en-US"/>
              </w:rPr>
              <w:t>о</w:t>
            </w:r>
            <w:r w:rsidR="009F6F44" w:rsidRPr="008129F6">
              <w:rPr>
                <w:sz w:val="24"/>
                <w:szCs w:val="24"/>
                <w:lang w:eastAsia="en-US"/>
              </w:rPr>
              <w:t>сибирская</w:t>
            </w:r>
            <w:r w:rsidRPr="008129F6">
              <w:rPr>
                <w:sz w:val="24"/>
                <w:szCs w:val="24"/>
                <w:lang w:eastAsia="en-US"/>
              </w:rPr>
              <w:t xml:space="preserve"> область, городской округ город Новосибирск, </w:t>
            </w:r>
            <w:r w:rsidR="009F6F44" w:rsidRPr="008129F6">
              <w:rPr>
                <w:sz w:val="24"/>
                <w:szCs w:val="24"/>
                <w:lang w:eastAsia="en-US"/>
              </w:rPr>
              <w:t>г</w:t>
            </w:r>
            <w:r w:rsidR="009F6F44" w:rsidRPr="008129F6">
              <w:rPr>
                <w:sz w:val="24"/>
                <w:szCs w:val="24"/>
                <w:lang w:eastAsia="en-US"/>
              </w:rPr>
              <w:t>о</w:t>
            </w:r>
            <w:r w:rsidR="009F6F44" w:rsidRPr="008129F6">
              <w:rPr>
                <w:sz w:val="24"/>
                <w:szCs w:val="24"/>
                <w:lang w:eastAsia="en-US"/>
              </w:rPr>
              <w:t>род</w:t>
            </w:r>
            <w:r w:rsidRPr="008129F6">
              <w:rPr>
                <w:sz w:val="24"/>
                <w:szCs w:val="24"/>
                <w:lang w:eastAsia="en-US"/>
              </w:rPr>
              <w:t xml:space="preserve"> Новосибирск, ул. Суха</w:t>
            </w:r>
            <w:r w:rsidRPr="008129F6">
              <w:rPr>
                <w:sz w:val="24"/>
                <w:szCs w:val="24"/>
                <w:lang w:eastAsia="en-US"/>
              </w:rPr>
              <w:t>р</w:t>
            </w:r>
            <w:r w:rsidRPr="008129F6">
              <w:rPr>
                <w:sz w:val="24"/>
                <w:szCs w:val="24"/>
                <w:lang w:eastAsia="en-US"/>
              </w:rPr>
              <w:t>ная, з/у 107/2</w:t>
            </w:r>
          </w:p>
        </w:tc>
        <w:tc>
          <w:tcPr>
            <w:tcW w:w="4253" w:type="dxa"/>
          </w:tcPr>
          <w:p w:rsidR="00287DC5" w:rsidRPr="008129F6" w:rsidRDefault="00287DC5" w:rsidP="00287DC5">
            <w:pPr>
              <w:ind w:right="35" w:firstLine="0"/>
              <w:rPr>
                <w:sz w:val="24"/>
                <w:szCs w:val="24"/>
              </w:rPr>
            </w:pPr>
            <w:r w:rsidRPr="008129F6">
              <w:rPr>
                <w:sz w:val="24"/>
                <w:szCs w:val="24"/>
              </w:rPr>
              <w:t>Перераспределение земельного учас</w:t>
            </w:r>
            <w:r w:rsidRPr="008129F6">
              <w:rPr>
                <w:sz w:val="24"/>
                <w:szCs w:val="24"/>
              </w:rPr>
              <w:t>т</w:t>
            </w:r>
            <w:r w:rsidRPr="008129F6">
              <w:rPr>
                <w:sz w:val="24"/>
                <w:szCs w:val="24"/>
              </w:rPr>
              <w:t>ка с кадастровым номером 54:35:032505:1461</w:t>
            </w:r>
            <w:r w:rsidRPr="008129F6">
              <w:rPr>
                <w:szCs w:val="24"/>
              </w:rPr>
              <w:t xml:space="preserve"> </w:t>
            </w:r>
            <w:r w:rsidRPr="008129F6">
              <w:rPr>
                <w:sz w:val="24"/>
                <w:szCs w:val="24"/>
              </w:rPr>
              <w:t>и земель, госуда</w:t>
            </w:r>
            <w:r w:rsidRPr="008129F6">
              <w:rPr>
                <w:sz w:val="24"/>
                <w:szCs w:val="24"/>
              </w:rPr>
              <w:t>р</w:t>
            </w:r>
            <w:r w:rsidRPr="008129F6">
              <w:rPr>
                <w:sz w:val="24"/>
                <w:szCs w:val="24"/>
              </w:rPr>
              <w:t>ственная собственность на которые не разграничена</w:t>
            </w:r>
          </w:p>
        </w:tc>
      </w:tr>
      <w:tr w:rsidR="00BE5C22" w:rsidRPr="008129F6" w:rsidTr="002E04E3">
        <w:trPr>
          <w:jc w:val="center"/>
        </w:trPr>
        <w:tc>
          <w:tcPr>
            <w:tcW w:w="1560" w:type="dxa"/>
            <w:tcMar>
              <w:left w:w="57" w:type="dxa"/>
              <w:right w:w="57" w:type="dxa"/>
            </w:tcMar>
          </w:tcPr>
          <w:p w:rsidR="00BE5C22" w:rsidRPr="008129F6" w:rsidRDefault="00BE5C22" w:rsidP="00BE5C22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129F6">
              <w:rPr>
                <w:rFonts w:eastAsia="Calibri"/>
                <w:sz w:val="24"/>
                <w:szCs w:val="24"/>
                <w:lang w:eastAsia="en-US"/>
              </w:rPr>
              <w:t xml:space="preserve">ЗУ 4 </w:t>
            </w:r>
          </w:p>
        </w:tc>
        <w:tc>
          <w:tcPr>
            <w:tcW w:w="5104" w:type="dxa"/>
          </w:tcPr>
          <w:p w:rsidR="00BE5C22" w:rsidRPr="008129F6" w:rsidRDefault="00BE5C22" w:rsidP="00BE5C22">
            <w:pPr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8129F6">
              <w:rPr>
                <w:sz w:val="24"/>
                <w:szCs w:val="24"/>
              </w:rPr>
              <w:t>Для индивидуального жилищного строител</w:t>
            </w:r>
            <w:r w:rsidRPr="008129F6">
              <w:rPr>
                <w:sz w:val="24"/>
                <w:szCs w:val="24"/>
              </w:rPr>
              <w:t>ь</w:t>
            </w:r>
            <w:r w:rsidRPr="008129F6">
              <w:rPr>
                <w:sz w:val="24"/>
                <w:szCs w:val="24"/>
              </w:rPr>
              <w:t xml:space="preserve">ства </w:t>
            </w:r>
            <w:hyperlink r:id="rId17" w:history="1">
              <w:r w:rsidRPr="008129F6">
                <w:rPr>
                  <w:sz w:val="24"/>
                  <w:szCs w:val="24"/>
                </w:rPr>
                <w:t>(2.1)</w:t>
              </w:r>
            </w:hyperlink>
            <w:r w:rsidRPr="008129F6">
              <w:rPr>
                <w:sz w:val="24"/>
                <w:szCs w:val="24"/>
              </w:rPr>
              <w:t xml:space="preserve"> </w:t>
            </w:r>
            <w:r w:rsidR="00D631F0" w:rsidRPr="008129F6">
              <w:rPr>
                <w:sz w:val="24"/>
                <w:szCs w:val="24"/>
              </w:rPr>
              <w:t>–</w:t>
            </w:r>
            <w:r w:rsidRPr="008129F6">
              <w:rPr>
                <w:sz w:val="24"/>
                <w:szCs w:val="24"/>
              </w:rPr>
              <w:t xml:space="preserve"> индивидуальные ж</w:t>
            </w:r>
            <w:r w:rsidR="006C48F8" w:rsidRPr="008129F6">
              <w:rPr>
                <w:sz w:val="24"/>
                <w:szCs w:val="24"/>
              </w:rPr>
              <w:t xml:space="preserve">илые дома; </w:t>
            </w:r>
            <w:r w:rsidRPr="008129F6">
              <w:rPr>
                <w:sz w:val="24"/>
                <w:szCs w:val="24"/>
              </w:rPr>
              <w:t>г</w:t>
            </w:r>
            <w:r w:rsidRPr="008129F6">
              <w:rPr>
                <w:sz w:val="24"/>
                <w:szCs w:val="24"/>
              </w:rPr>
              <w:t>а</w:t>
            </w:r>
            <w:r w:rsidRPr="008129F6">
              <w:rPr>
                <w:sz w:val="24"/>
                <w:szCs w:val="24"/>
              </w:rPr>
              <w:t>ражи для собственных нужд и хозяйственные постройки; объекты для выращивания сел</w:t>
            </w:r>
            <w:r w:rsidRPr="008129F6">
              <w:rPr>
                <w:sz w:val="24"/>
                <w:szCs w:val="24"/>
              </w:rPr>
              <w:t>ь</w:t>
            </w:r>
            <w:r w:rsidRPr="008129F6">
              <w:rPr>
                <w:sz w:val="24"/>
                <w:szCs w:val="24"/>
              </w:rPr>
              <w:t>скохозяйственных культур</w:t>
            </w:r>
          </w:p>
        </w:tc>
        <w:tc>
          <w:tcPr>
            <w:tcW w:w="1417" w:type="dxa"/>
          </w:tcPr>
          <w:p w:rsidR="00BE5C22" w:rsidRPr="008129F6" w:rsidRDefault="00BE5C22" w:rsidP="00BE5C22">
            <w:pPr>
              <w:ind w:firstLine="0"/>
              <w:jc w:val="center"/>
              <w:rPr>
                <w:rFonts w:eastAsia="Calibri"/>
                <w:sz w:val="24"/>
                <w:szCs w:val="24"/>
              </w:rPr>
            </w:pPr>
            <w:r w:rsidRPr="008129F6">
              <w:rPr>
                <w:rFonts w:eastAsia="Calibri"/>
                <w:sz w:val="24"/>
                <w:szCs w:val="24"/>
              </w:rPr>
              <w:t>0,0330</w:t>
            </w:r>
          </w:p>
        </w:tc>
        <w:tc>
          <w:tcPr>
            <w:tcW w:w="3402" w:type="dxa"/>
            <w:tcMar>
              <w:left w:w="108" w:type="dxa"/>
              <w:right w:w="108" w:type="dxa"/>
            </w:tcMar>
          </w:tcPr>
          <w:p w:rsidR="00BE5C22" w:rsidRPr="008129F6" w:rsidRDefault="00E92BD7" w:rsidP="00BE5C22">
            <w:pPr>
              <w:ind w:left="33" w:firstLine="0"/>
              <w:rPr>
                <w:color w:val="FF0000"/>
                <w:sz w:val="24"/>
                <w:szCs w:val="24"/>
                <w:lang w:eastAsia="en-US"/>
              </w:rPr>
            </w:pPr>
            <w:r w:rsidRPr="008129F6">
              <w:rPr>
                <w:sz w:val="24"/>
                <w:szCs w:val="24"/>
                <w:lang w:eastAsia="en-US"/>
              </w:rPr>
              <w:t>Российская Федерация, Ново-сибирская область, городс</w:t>
            </w:r>
            <w:r w:rsidR="0064366D" w:rsidRPr="008129F6">
              <w:rPr>
                <w:sz w:val="24"/>
                <w:szCs w:val="24"/>
                <w:lang w:eastAsia="en-US"/>
              </w:rPr>
              <w:t>кой округ город Новосибирск, г</w:t>
            </w:r>
            <w:r w:rsidR="0064366D" w:rsidRPr="008129F6">
              <w:rPr>
                <w:sz w:val="24"/>
                <w:szCs w:val="24"/>
                <w:lang w:eastAsia="en-US"/>
              </w:rPr>
              <w:t>о</w:t>
            </w:r>
            <w:r w:rsidRPr="008129F6">
              <w:rPr>
                <w:sz w:val="24"/>
                <w:szCs w:val="24"/>
                <w:lang w:eastAsia="en-US"/>
              </w:rPr>
              <w:t>род Новосибирск, ул. , 2-я С</w:t>
            </w:r>
            <w:r w:rsidRPr="008129F6">
              <w:rPr>
                <w:sz w:val="24"/>
                <w:szCs w:val="24"/>
                <w:lang w:eastAsia="en-US"/>
              </w:rPr>
              <w:t>у</w:t>
            </w:r>
            <w:r w:rsidRPr="008129F6">
              <w:rPr>
                <w:sz w:val="24"/>
                <w:szCs w:val="24"/>
                <w:lang w:eastAsia="en-US"/>
              </w:rPr>
              <w:t>харная, з/у 229</w:t>
            </w:r>
          </w:p>
        </w:tc>
        <w:tc>
          <w:tcPr>
            <w:tcW w:w="4253" w:type="dxa"/>
          </w:tcPr>
          <w:p w:rsidR="00BE5C22" w:rsidRPr="008129F6" w:rsidRDefault="00BE5C22" w:rsidP="00BE5C22">
            <w:pPr>
              <w:ind w:right="35" w:firstLine="0"/>
              <w:rPr>
                <w:sz w:val="24"/>
                <w:szCs w:val="24"/>
              </w:rPr>
            </w:pPr>
            <w:r w:rsidRPr="008129F6">
              <w:rPr>
                <w:sz w:val="24"/>
              </w:rPr>
              <w:t>Образование из земель, государстве</w:t>
            </w:r>
            <w:r w:rsidRPr="008129F6">
              <w:rPr>
                <w:sz w:val="24"/>
              </w:rPr>
              <w:t>н</w:t>
            </w:r>
            <w:r w:rsidRPr="008129F6">
              <w:rPr>
                <w:sz w:val="24"/>
              </w:rPr>
              <w:t>ная собственность на которые не ра</w:t>
            </w:r>
            <w:r w:rsidRPr="008129F6">
              <w:rPr>
                <w:sz w:val="24"/>
              </w:rPr>
              <w:t>з</w:t>
            </w:r>
            <w:r w:rsidRPr="008129F6">
              <w:rPr>
                <w:sz w:val="24"/>
              </w:rPr>
              <w:t>граничена</w:t>
            </w:r>
            <w:r w:rsidR="006C48F8" w:rsidRPr="008129F6">
              <w:rPr>
                <w:sz w:val="24"/>
              </w:rPr>
              <w:t>,</w:t>
            </w:r>
            <w:r w:rsidRPr="008129F6">
              <w:rPr>
                <w:sz w:val="24"/>
              </w:rPr>
              <w:t xml:space="preserve"> в кадастровом квартале 54:35:032510</w:t>
            </w:r>
          </w:p>
        </w:tc>
      </w:tr>
    </w:tbl>
    <w:p w:rsidR="00287DC5" w:rsidRPr="008129F6" w:rsidRDefault="00287DC5" w:rsidP="00287DC5">
      <w:pPr>
        <w:jc w:val="center"/>
        <w:rPr>
          <w:sz w:val="24"/>
          <w:szCs w:val="24"/>
        </w:rPr>
      </w:pPr>
    </w:p>
    <w:p w:rsidR="00287DC5" w:rsidRPr="008129F6" w:rsidRDefault="00287DC5" w:rsidP="00287DC5">
      <w:pPr>
        <w:rPr>
          <w:sz w:val="2"/>
          <w:szCs w:val="2"/>
        </w:rPr>
      </w:pPr>
    </w:p>
    <w:p w:rsidR="00287DC5" w:rsidRPr="008129F6" w:rsidRDefault="00287DC5" w:rsidP="00287DC5">
      <w:pPr>
        <w:suppressAutoHyphens/>
        <w:spacing w:before="480"/>
        <w:ind w:firstLine="0"/>
        <w:jc w:val="center"/>
        <w:rPr>
          <w:sz w:val="24"/>
          <w:szCs w:val="24"/>
        </w:rPr>
      </w:pPr>
      <w:r w:rsidRPr="008129F6">
        <w:rPr>
          <w:sz w:val="24"/>
          <w:szCs w:val="24"/>
        </w:rPr>
        <w:t>______________</w:t>
      </w:r>
    </w:p>
    <w:p w:rsidR="00287DC5" w:rsidRPr="008129F6" w:rsidRDefault="00287DC5" w:rsidP="00287DC5">
      <w:pPr>
        <w:jc w:val="center"/>
        <w:rPr>
          <w:sz w:val="24"/>
          <w:szCs w:val="24"/>
        </w:rPr>
        <w:sectPr w:rsidR="00287DC5" w:rsidRPr="008129F6" w:rsidSect="0001796C">
          <w:headerReference w:type="even" r:id="rId18"/>
          <w:pgSz w:w="16840" w:h="11907" w:orient="landscape" w:code="9"/>
          <w:pgMar w:top="1418" w:right="567" w:bottom="851" w:left="567" w:header="709" w:footer="709" w:gutter="0"/>
          <w:pgNumType w:start="1"/>
          <w:cols w:space="708"/>
          <w:titlePg/>
          <w:docGrid w:linePitch="381"/>
        </w:sectPr>
      </w:pPr>
    </w:p>
    <w:p w:rsidR="00287DC5" w:rsidRPr="008129F6" w:rsidRDefault="00287DC5" w:rsidP="00287DC5">
      <w:pPr>
        <w:tabs>
          <w:tab w:val="left" w:pos="1174"/>
        </w:tabs>
        <w:ind w:left="5954" w:firstLine="0"/>
        <w:rPr>
          <w:sz w:val="24"/>
          <w:szCs w:val="24"/>
        </w:rPr>
      </w:pPr>
      <w:r w:rsidRPr="008129F6">
        <w:rPr>
          <w:sz w:val="24"/>
          <w:szCs w:val="24"/>
        </w:rPr>
        <w:lastRenderedPageBreak/>
        <w:t>Приложение 2</w:t>
      </w:r>
    </w:p>
    <w:p w:rsidR="00287DC5" w:rsidRPr="008129F6" w:rsidRDefault="00287DC5" w:rsidP="00287DC5">
      <w:pPr>
        <w:ind w:left="5954" w:firstLine="0"/>
        <w:rPr>
          <w:szCs w:val="28"/>
        </w:rPr>
      </w:pPr>
      <w:r w:rsidRPr="008129F6">
        <w:rPr>
          <w:sz w:val="24"/>
          <w:szCs w:val="24"/>
        </w:rPr>
        <w:t>к проекту межевания территории квартала 020.01.01.02 в границах пр</w:t>
      </w:r>
      <w:r w:rsidRPr="008129F6">
        <w:rPr>
          <w:sz w:val="24"/>
          <w:szCs w:val="24"/>
        </w:rPr>
        <w:t>о</w:t>
      </w:r>
      <w:r w:rsidRPr="008129F6">
        <w:rPr>
          <w:sz w:val="24"/>
          <w:szCs w:val="24"/>
        </w:rPr>
        <w:t>екта планировки территории, огран</w:t>
      </w:r>
      <w:r w:rsidRPr="008129F6">
        <w:rPr>
          <w:sz w:val="24"/>
          <w:szCs w:val="24"/>
        </w:rPr>
        <w:t>и</w:t>
      </w:r>
      <w:r w:rsidRPr="008129F6">
        <w:rPr>
          <w:sz w:val="24"/>
          <w:szCs w:val="24"/>
        </w:rPr>
        <w:t>ченной улицами Сухарной, Владим</w:t>
      </w:r>
      <w:r w:rsidRPr="008129F6">
        <w:rPr>
          <w:sz w:val="24"/>
          <w:szCs w:val="24"/>
        </w:rPr>
        <w:t>и</w:t>
      </w:r>
      <w:r w:rsidRPr="008129F6">
        <w:rPr>
          <w:sz w:val="24"/>
          <w:szCs w:val="24"/>
        </w:rPr>
        <w:t>ровской, береговой линией реки Оби, в Железнодорожном и Заельцовском районах</w:t>
      </w:r>
    </w:p>
    <w:p w:rsidR="00287DC5" w:rsidRPr="008129F6" w:rsidRDefault="00287DC5" w:rsidP="00287DC5">
      <w:pPr>
        <w:jc w:val="center"/>
        <w:rPr>
          <w:szCs w:val="28"/>
        </w:rPr>
      </w:pPr>
    </w:p>
    <w:p w:rsidR="00EF3F4F" w:rsidRPr="008129F6" w:rsidRDefault="00EF3F4F" w:rsidP="00287DC5">
      <w:pPr>
        <w:jc w:val="center"/>
        <w:rPr>
          <w:szCs w:val="28"/>
        </w:rPr>
      </w:pPr>
    </w:p>
    <w:p w:rsidR="00287DC5" w:rsidRPr="008129F6" w:rsidRDefault="00287DC5" w:rsidP="00287DC5">
      <w:pPr>
        <w:ind w:firstLine="0"/>
        <w:jc w:val="center"/>
        <w:rPr>
          <w:b/>
          <w:bCs/>
          <w:szCs w:val="28"/>
        </w:rPr>
      </w:pPr>
      <w:r w:rsidRPr="008129F6">
        <w:rPr>
          <w:b/>
          <w:bCs/>
          <w:szCs w:val="28"/>
        </w:rPr>
        <w:t>СВЕДЕНИЯ</w:t>
      </w:r>
    </w:p>
    <w:p w:rsidR="00287DC5" w:rsidRPr="008129F6" w:rsidRDefault="00287DC5" w:rsidP="00287DC5">
      <w:pPr>
        <w:ind w:firstLine="0"/>
        <w:jc w:val="center"/>
        <w:rPr>
          <w:b/>
          <w:bCs/>
          <w:szCs w:val="28"/>
        </w:rPr>
      </w:pPr>
      <w:r w:rsidRPr="008129F6">
        <w:rPr>
          <w:b/>
        </w:rPr>
        <w:t>о границах территории, в отношении которой утвержден проект межевания</w:t>
      </w:r>
    </w:p>
    <w:p w:rsidR="00287DC5" w:rsidRPr="008129F6" w:rsidRDefault="00287DC5" w:rsidP="00287DC5">
      <w:pPr>
        <w:jc w:val="center"/>
        <w:rPr>
          <w:b/>
          <w:szCs w:val="28"/>
        </w:rPr>
      </w:pPr>
    </w:p>
    <w:tbl>
      <w:tblPr>
        <w:tblStyle w:val="2f2"/>
        <w:tblW w:w="0" w:type="auto"/>
        <w:jc w:val="center"/>
        <w:tblLayout w:type="fixed"/>
        <w:tblCellMar>
          <w:left w:w="0" w:type="dxa"/>
          <w:right w:w="0" w:type="dxa"/>
        </w:tblCellMar>
        <w:tblLook w:val="04A0"/>
      </w:tblPr>
      <w:tblGrid>
        <w:gridCol w:w="1970"/>
        <w:gridCol w:w="4111"/>
        <w:gridCol w:w="3811"/>
      </w:tblGrid>
      <w:tr w:rsidR="00287DC5" w:rsidRPr="008129F6" w:rsidTr="00BE0B38">
        <w:trPr>
          <w:trHeight w:val="184"/>
          <w:jc w:val="center"/>
        </w:trPr>
        <w:tc>
          <w:tcPr>
            <w:tcW w:w="1970" w:type="dxa"/>
            <w:vMerge w:val="restart"/>
          </w:tcPr>
          <w:p w:rsidR="00287DC5" w:rsidRPr="008129F6" w:rsidRDefault="00287DC5" w:rsidP="00287DC5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8129F6">
              <w:rPr>
                <w:rFonts w:ascii="Times New Roman" w:hAnsi="Times New Roman"/>
                <w:noProof/>
                <w:szCs w:val="28"/>
              </w:rPr>
              <w:t xml:space="preserve">№ </w:t>
            </w:r>
          </w:p>
          <w:p w:rsidR="00287DC5" w:rsidRPr="008129F6" w:rsidRDefault="00287DC5" w:rsidP="00287DC5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8129F6">
              <w:rPr>
                <w:rFonts w:ascii="Times New Roman" w:hAnsi="Times New Roman"/>
                <w:noProof/>
                <w:szCs w:val="28"/>
              </w:rPr>
              <w:t>точки</w:t>
            </w:r>
          </w:p>
        </w:tc>
        <w:tc>
          <w:tcPr>
            <w:tcW w:w="7922" w:type="dxa"/>
            <w:gridSpan w:val="2"/>
          </w:tcPr>
          <w:p w:rsidR="00287DC5" w:rsidRPr="008129F6" w:rsidRDefault="00287DC5" w:rsidP="00287DC5">
            <w:pPr>
              <w:ind w:firstLine="59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8129F6">
              <w:rPr>
                <w:rFonts w:ascii="Times New Roman" w:hAnsi="Times New Roman"/>
                <w:noProof/>
                <w:szCs w:val="28"/>
              </w:rPr>
              <w:t>Координаты</w:t>
            </w:r>
          </w:p>
        </w:tc>
      </w:tr>
      <w:tr w:rsidR="00287DC5" w:rsidRPr="008129F6" w:rsidTr="00BE0B38">
        <w:trPr>
          <w:trHeight w:val="340"/>
          <w:jc w:val="center"/>
        </w:trPr>
        <w:tc>
          <w:tcPr>
            <w:tcW w:w="1970" w:type="dxa"/>
            <w:vMerge/>
          </w:tcPr>
          <w:p w:rsidR="00287DC5" w:rsidRPr="008129F6" w:rsidRDefault="00287DC5" w:rsidP="00287DC5">
            <w:pPr>
              <w:jc w:val="center"/>
              <w:rPr>
                <w:rFonts w:ascii="Times New Roman" w:hAnsi="Times New Roman"/>
                <w:noProof/>
                <w:szCs w:val="28"/>
              </w:rPr>
            </w:pPr>
          </w:p>
        </w:tc>
        <w:tc>
          <w:tcPr>
            <w:tcW w:w="4111" w:type="dxa"/>
          </w:tcPr>
          <w:p w:rsidR="00287DC5" w:rsidRPr="008129F6" w:rsidRDefault="00287DC5" w:rsidP="00287DC5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8129F6">
              <w:rPr>
                <w:rFonts w:ascii="Times New Roman" w:hAnsi="Times New Roman"/>
                <w:noProof/>
                <w:szCs w:val="28"/>
                <w:lang w:val="en-US"/>
              </w:rPr>
              <w:t>X</w:t>
            </w:r>
          </w:p>
        </w:tc>
        <w:tc>
          <w:tcPr>
            <w:tcW w:w="3811" w:type="dxa"/>
          </w:tcPr>
          <w:p w:rsidR="00287DC5" w:rsidRPr="008129F6" w:rsidRDefault="00287DC5" w:rsidP="00287DC5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8129F6">
              <w:rPr>
                <w:rFonts w:ascii="Times New Roman" w:hAnsi="Times New Roman"/>
                <w:noProof/>
                <w:szCs w:val="28"/>
                <w:lang w:val="en-US"/>
              </w:rPr>
              <w:t>Y</w:t>
            </w:r>
          </w:p>
        </w:tc>
      </w:tr>
    </w:tbl>
    <w:p w:rsidR="00287DC5" w:rsidRPr="008129F6" w:rsidRDefault="00287DC5" w:rsidP="00287DC5">
      <w:pPr>
        <w:rPr>
          <w:sz w:val="2"/>
          <w:szCs w:val="2"/>
        </w:rPr>
      </w:pPr>
    </w:p>
    <w:p w:rsidR="00287DC5" w:rsidRPr="008129F6" w:rsidRDefault="00287DC5" w:rsidP="00287DC5">
      <w:pPr>
        <w:ind w:firstLine="0"/>
        <w:jc w:val="center"/>
        <w:rPr>
          <w:sz w:val="2"/>
          <w:szCs w:val="2"/>
        </w:rPr>
      </w:pPr>
    </w:p>
    <w:tbl>
      <w:tblPr>
        <w:tblStyle w:val="215"/>
        <w:tblW w:w="5000" w:type="pct"/>
        <w:jc w:val="center"/>
        <w:tblLayout w:type="fixed"/>
        <w:tblCellMar>
          <w:left w:w="0" w:type="dxa"/>
          <w:right w:w="0" w:type="dxa"/>
        </w:tblCellMar>
        <w:tblLook w:val="04A0"/>
      </w:tblPr>
      <w:tblGrid>
        <w:gridCol w:w="2014"/>
        <w:gridCol w:w="4088"/>
        <w:gridCol w:w="3830"/>
      </w:tblGrid>
      <w:tr w:rsidR="00287DC5" w:rsidRPr="008129F6" w:rsidTr="00BE0B38">
        <w:trPr>
          <w:trHeight w:val="300"/>
          <w:tblHeader/>
          <w:jc w:val="center"/>
        </w:trPr>
        <w:tc>
          <w:tcPr>
            <w:tcW w:w="1014" w:type="pct"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</w:rPr>
              <w:t>1</w:t>
            </w:r>
          </w:p>
        </w:tc>
        <w:tc>
          <w:tcPr>
            <w:tcW w:w="2058" w:type="pct"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</w:rPr>
              <w:t>2</w:t>
            </w:r>
          </w:p>
        </w:tc>
        <w:tc>
          <w:tcPr>
            <w:tcW w:w="1928" w:type="pct"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</w:rPr>
              <w:t>3</w:t>
            </w:r>
          </w:p>
        </w:tc>
      </w:tr>
      <w:tr w:rsidR="009B7B48" w:rsidRPr="008129F6" w:rsidTr="00BE0B38">
        <w:trPr>
          <w:trHeight w:val="300"/>
          <w:jc w:val="center"/>
        </w:trPr>
        <w:tc>
          <w:tcPr>
            <w:tcW w:w="1014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1</w:t>
            </w:r>
          </w:p>
        </w:tc>
        <w:tc>
          <w:tcPr>
            <w:tcW w:w="2058" w:type="pct"/>
          </w:tcPr>
          <w:p w:rsidR="009B7B48" w:rsidRPr="008129F6" w:rsidRDefault="00D631F0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490060,</w:t>
            </w:r>
            <w:r w:rsidR="009B7B48" w:rsidRPr="008129F6">
              <w:rPr>
                <w:rFonts w:ascii="Times New Roman" w:hAnsi="Times New Roman"/>
              </w:rPr>
              <w:t>13</w:t>
            </w:r>
          </w:p>
        </w:tc>
        <w:tc>
          <w:tcPr>
            <w:tcW w:w="192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4194319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31</w:t>
            </w:r>
          </w:p>
        </w:tc>
      </w:tr>
      <w:tr w:rsidR="009B7B48" w:rsidRPr="008129F6" w:rsidTr="00BE0B38">
        <w:trPr>
          <w:trHeight w:val="300"/>
          <w:jc w:val="center"/>
        </w:trPr>
        <w:tc>
          <w:tcPr>
            <w:tcW w:w="1014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2</w:t>
            </w:r>
          </w:p>
        </w:tc>
        <w:tc>
          <w:tcPr>
            <w:tcW w:w="2058" w:type="pct"/>
          </w:tcPr>
          <w:p w:rsidR="009B7B48" w:rsidRPr="008129F6" w:rsidRDefault="00D631F0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489990,</w:t>
            </w:r>
            <w:r w:rsidR="009B7B48" w:rsidRPr="008129F6">
              <w:rPr>
                <w:rFonts w:ascii="Times New Roman" w:hAnsi="Times New Roman"/>
              </w:rPr>
              <w:t>56</w:t>
            </w:r>
          </w:p>
        </w:tc>
        <w:tc>
          <w:tcPr>
            <w:tcW w:w="192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4194544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47</w:t>
            </w:r>
          </w:p>
        </w:tc>
      </w:tr>
      <w:tr w:rsidR="009B7B48" w:rsidRPr="008129F6" w:rsidTr="00BE0B38">
        <w:trPr>
          <w:trHeight w:val="300"/>
          <w:jc w:val="center"/>
        </w:trPr>
        <w:tc>
          <w:tcPr>
            <w:tcW w:w="1014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3</w:t>
            </w:r>
          </w:p>
        </w:tc>
        <w:tc>
          <w:tcPr>
            <w:tcW w:w="205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489985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11</w:t>
            </w:r>
          </w:p>
        </w:tc>
        <w:tc>
          <w:tcPr>
            <w:tcW w:w="192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4194660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36</w:t>
            </w:r>
          </w:p>
        </w:tc>
      </w:tr>
      <w:tr w:rsidR="009B7B48" w:rsidRPr="008129F6" w:rsidTr="00BE0B38">
        <w:trPr>
          <w:trHeight w:val="300"/>
          <w:jc w:val="center"/>
        </w:trPr>
        <w:tc>
          <w:tcPr>
            <w:tcW w:w="1014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</w:t>
            </w:r>
          </w:p>
        </w:tc>
        <w:tc>
          <w:tcPr>
            <w:tcW w:w="205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489777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36</w:t>
            </w:r>
          </w:p>
        </w:tc>
        <w:tc>
          <w:tcPr>
            <w:tcW w:w="192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4194556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00</w:t>
            </w:r>
          </w:p>
        </w:tc>
      </w:tr>
      <w:tr w:rsidR="009B7B48" w:rsidRPr="008129F6" w:rsidTr="00BE0B38">
        <w:trPr>
          <w:trHeight w:val="300"/>
          <w:jc w:val="center"/>
        </w:trPr>
        <w:tc>
          <w:tcPr>
            <w:tcW w:w="1014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5</w:t>
            </w:r>
          </w:p>
        </w:tc>
        <w:tc>
          <w:tcPr>
            <w:tcW w:w="205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489719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98</w:t>
            </w:r>
          </w:p>
        </w:tc>
        <w:tc>
          <w:tcPr>
            <w:tcW w:w="192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4194528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36</w:t>
            </w:r>
          </w:p>
        </w:tc>
      </w:tr>
      <w:tr w:rsidR="009B7B48" w:rsidRPr="008129F6" w:rsidTr="00BE0B38">
        <w:trPr>
          <w:trHeight w:val="300"/>
          <w:jc w:val="center"/>
        </w:trPr>
        <w:tc>
          <w:tcPr>
            <w:tcW w:w="1014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6</w:t>
            </w:r>
          </w:p>
        </w:tc>
        <w:tc>
          <w:tcPr>
            <w:tcW w:w="205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489655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06</w:t>
            </w:r>
          </w:p>
        </w:tc>
        <w:tc>
          <w:tcPr>
            <w:tcW w:w="192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4194495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34</w:t>
            </w:r>
          </w:p>
        </w:tc>
      </w:tr>
      <w:tr w:rsidR="009B7B48" w:rsidRPr="008129F6" w:rsidTr="00BE0B38">
        <w:trPr>
          <w:trHeight w:val="300"/>
          <w:jc w:val="center"/>
        </w:trPr>
        <w:tc>
          <w:tcPr>
            <w:tcW w:w="1014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7</w:t>
            </w:r>
          </w:p>
        </w:tc>
        <w:tc>
          <w:tcPr>
            <w:tcW w:w="205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489635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00</w:t>
            </w:r>
          </w:p>
        </w:tc>
        <w:tc>
          <w:tcPr>
            <w:tcW w:w="192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4194485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30</w:t>
            </w:r>
          </w:p>
        </w:tc>
      </w:tr>
      <w:tr w:rsidR="009B7B48" w:rsidRPr="008129F6" w:rsidTr="00BE0B38">
        <w:trPr>
          <w:trHeight w:val="300"/>
          <w:jc w:val="center"/>
        </w:trPr>
        <w:tc>
          <w:tcPr>
            <w:tcW w:w="1014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8</w:t>
            </w:r>
          </w:p>
        </w:tc>
        <w:tc>
          <w:tcPr>
            <w:tcW w:w="205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489569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09</w:t>
            </w:r>
          </w:p>
        </w:tc>
        <w:tc>
          <w:tcPr>
            <w:tcW w:w="192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4194448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61</w:t>
            </w:r>
          </w:p>
        </w:tc>
      </w:tr>
      <w:tr w:rsidR="009B7B48" w:rsidRPr="008129F6" w:rsidTr="00BE0B38">
        <w:trPr>
          <w:trHeight w:val="300"/>
          <w:jc w:val="center"/>
        </w:trPr>
        <w:tc>
          <w:tcPr>
            <w:tcW w:w="1014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9</w:t>
            </w:r>
          </w:p>
        </w:tc>
        <w:tc>
          <w:tcPr>
            <w:tcW w:w="205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489652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76</w:t>
            </w:r>
          </w:p>
        </w:tc>
        <w:tc>
          <w:tcPr>
            <w:tcW w:w="192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4194284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51</w:t>
            </w:r>
          </w:p>
        </w:tc>
      </w:tr>
      <w:tr w:rsidR="009B7B48" w:rsidRPr="008129F6" w:rsidTr="00BE0B38">
        <w:trPr>
          <w:trHeight w:val="300"/>
          <w:jc w:val="center"/>
        </w:trPr>
        <w:tc>
          <w:tcPr>
            <w:tcW w:w="1014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10</w:t>
            </w:r>
          </w:p>
        </w:tc>
        <w:tc>
          <w:tcPr>
            <w:tcW w:w="205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489677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73</w:t>
            </w:r>
          </w:p>
        </w:tc>
        <w:tc>
          <w:tcPr>
            <w:tcW w:w="192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4194237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99</w:t>
            </w:r>
          </w:p>
        </w:tc>
      </w:tr>
      <w:tr w:rsidR="009B7B48" w:rsidRPr="008129F6" w:rsidTr="00BE0B38">
        <w:trPr>
          <w:trHeight w:val="300"/>
          <w:jc w:val="center"/>
        </w:trPr>
        <w:tc>
          <w:tcPr>
            <w:tcW w:w="1014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11</w:t>
            </w:r>
          </w:p>
        </w:tc>
        <w:tc>
          <w:tcPr>
            <w:tcW w:w="205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489683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09</w:t>
            </w:r>
          </w:p>
        </w:tc>
        <w:tc>
          <w:tcPr>
            <w:tcW w:w="192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4194228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10</w:t>
            </w:r>
          </w:p>
        </w:tc>
      </w:tr>
      <w:tr w:rsidR="009B7B48" w:rsidRPr="008129F6" w:rsidTr="00BE0B38">
        <w:trPr>
          <w:trHeight w:val="300"/>
          <w:jc w:val="center"/>
        </w:trPr>
        <w:tc>
          <w:tcPr>
            <w:tcW w:w="1014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12</w:t>
            </w:r>
          </w:p>
        </w:tc>
        <w:tc>
          <w:tcPr>
            <w:tcW w:w="205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489725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66</w:t>
            </w:r>
          </w:p>
        </w:tc>
        <w:tc>
          <w:tcPr>
            <w:tcW w:w="192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4194148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67</w:t>
            </w:r>
          </w:p>
        </w:tc>
      </w:tr>
      <w:tr w:rsidR="009B7B48" w:rsidRPr="008129F6" w:rsidTr="00BE0B38">
        <w:trPr>
          <w:trHeight w:val="300"/>
          <w:jc w:val="center"/>
        </w:trPr>
        <w:tc>
          <w:tcPr>
            <w:tcW w:w="1014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13</w:t>
            </w:r>
          </w:p>
        </w:tc>
        <w:tc>
          <w:tcPr>
            <w:tcW w:w="205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489741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14</w:t>
            </w:r>
          </w:p>
        </w:tc>
        <w:tc>
          <w:tcPr>
            <w:tcW w:w="192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4194116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60</w:t>
            </w:r>
          </w:p>
        </w:tc>
      </w:tr>
      <w:tr w:rsidR="009B7B48" w:rsidRPr="008129F6" w:rsidTr="00BE0B38">
        <w:trPr>
          <w:trHeight w:val="300"/>
          <w:jc w:val="center"/>
        </w:trPr>
        <w:tc>
          <w:tcPr>
            <w:tcW w:w="1014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14</w:t>
            </w:r>
          </w:p>
        </w:tc>
        <w:tc>
          <w:tcPr>
            <w:tcW w:w="205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489753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78</w:t>
            </w:r>
          </w:p>
        </w:tc>
        <w:tc>
          <w:tcPr>
            <w:tcW w:w="192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4194083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31</w:t>
            </w:r>
          </w:p>
        </w:tc>
      </w:tr>
      <w:tr w:rsidR="009B7B48" w:rsidRPr="008129F6" w:rsidTr="00BE0B38">
        <w:trPr>
          <w:trHeight w:val="300"/>
          <w:jc w:val="center"/>
        </w:trPr>
        <w:tc>
          <w:tcPr>
            <w:tcW w:w="1014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15</w:t>
            </w:r>
          </w:p>
        </w:tc>
        <w:tc>
          <w:tcPr>
            <w:tcW w:w="205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489763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50</w:t>
            </w:r>
          </w:p>
        </w:tc>
        <w:tc>
          <w:tcPr>
            <w:tcW w:w="192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4194049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06</w:t>
            </w:r>
          </w:p>
        </w:tc>
      </w:tr>
      <w:tr w:rsidR="009B7B48" w:rsidRPr="008129F6" w:rsidTr="00BE0B38">
        <w:trPr>
          <w:trHeight w:val="300"/>
          <w:jc w:val="center"/>
        </w:trPr>
        <w:tc>
          <w:tcPr>
            <w:tcW w:w="1014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16</w:t>
            </w:r>
          </w:p>
        </w:tc>
        <w:tc>
          <w:tcPr>
            <w:tcW w:w="205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489791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88</w:t>
            </w:r>
          </w:p>
        </w:tc>
        <w:tc>
          <w:tcPr>
            <w:tcW w:w="192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4193929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76</w:t>
            </w:r>
          </w:p>
        </w:tc>
      </w:tr>
      <w:tr w:rsidR="009B7B48" w:rsidRPr="008129F6" w:rsidTr="00BE0B38">
        <w:trPr>
          <w:trHeight w:val="300"/>
          <w:jc w:val="center"/>
        </w:trPr>
        <w:tc>
          <w:tcPr>
            <w:tcW w:w="1014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17</w:t>
            </w:r>
          </w:p>
        </w:tc>
        <w:tc>
          <w:tcPr>
            <w:tcW w:w="205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489799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80</w:t>
            </w:r>
          </w:p>
        </w:tc>
        <w:tc>
          <w:tcPr>
            <w:tcW w:w="192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4193896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15</w:t>
            </w:r>
          </w:p>
        </w:tc>
      </w:tr>
      <w:tr w:rsidR="009B7B48" w:rsidRPr="008129F6" w:rsidTr="00BE0B38">
        <w:trPr>
          <w:trHeight w:val="300"/>
          <w:jc w:val="center"/>
        </w:trPr>
        <w:tc>
          <w:tcPr>
            <w:tcW w:w="1014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18</w:t>
            </w:r>
          </w:p>
        </w:tc>
        <w:tc>
          <w:tcPr>
            <w:tcW w:w="205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489809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53</w:t>
            </w:r>
          </w:p>
        </w:tc>
        <w:tc>
          <w:tcPr>
            <w:tcW w:w="192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4193890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84</w:t>
            </w:r>
          </w:p>
        </w:tc>
      </w:tr>
      <w:tr w:rsidR="009B7B48" w:rsidRPr="008129F6" w:rsidTr="00BE0B38">
        <w:trPr>
          <w:trHeight w:val="300"/>
          <w:jc w:val="center"/>
        </w:trPr>
        <w:tc>
          <w:tcPr>
            <w:tcW w:w="1014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19</w:t>
            </w:r>
          </w:p>
        </w:tc>
        <w:tc>
          <w:tcPr>
            <w:tcW w:w="205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489819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28</w:t>
            </w:r>
          </w:p>
        </w:tc>
        <w:tc>
          <w:tcPr>
            <w:tcW w:w="192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4193902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03</w:t>
            </w:r>
          </w:p>
        </w:tc>
      </w:tr>
      <w:tr w:rsidR="009B7B48" w:rsidRPr="008129F6" w:rsidTr="00BE0B38">
        <w:trPr>
          <w:trHeight w:val="300"/>
          <w:jc w:val="center"/>
        </w:trPr>
        <w:tc>
          <w:tcPr>
            <w:tcW w:w="1014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20</w:t>
            </w:r>
          </w:p>
        </w:tc>
        <w:tc>
          <w:tcPr>
            <w:tcW w:w="205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489853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56</w:t>
            </w:r>
          </w:p>
        </w:tc>
        <w:tc>
          <w:tcPr>
            <w:tcW w:w="192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4193906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35</w:t>
            </w:r>
          </w:p>
        </w:tc>
      </w:tr>
      <w:tr w:rsidR="009B7B48" w:rsidRPr="008129F6" w:rsidTr="00BE0B38">
        <w:trPr>
          <w:trHeight w:val="300"/>
          <w:jc w:val="center"/>
        </w:trPr>
        <w:tc>
          <w:tcPr>
            <w:tcW w:w="1014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21</w:t>
            </w:r>
          </w:p>
        </w:tc>
        <w:tc>
          <w:tcPr>
            <w:tcW w:w="205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489882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68</w:t>
            </w:r>
          </w:p>
        </w:tc>
        <w:tc>
          <w:tcPr>
            <w:tcW w:w="192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4193913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59</w:t>
            </w:r>
          </w:p>
        </w:tc>
      </w:tr>
      <w:tr w:rsidR="009B7B48" w:rsidRPr="008129F6" w:rsidTr="00BE0B38">
        <w:trPr>
          <w:trHeight w:val="300"/>
          <w:jc w:val="center"/>
        </w:trPr>
        <w:tc>
          <w:tcPr>
            <w:tcW w:w="1014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22</w:t>
            </w:r>
          </w:p>
        </w:tc>
        <w:tc>
          <w:tcPr>
            <w:tcW w:w="205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489898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94</w:t>
            </w:r>
          </w:p>
        </w:tc>
        <w:tc>
          <w:tcPr>
            <w:tcW w:w="192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4193917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90</w:t>
            </w:r>
          </w:p>
        </w:tc>
      </w:tr>
      <w:tr w:rsidR="009B7B48" w:rsidRPr="008129F6" w:rsidTr="00BE0B38">
        <w:trPr>
          <w:trHeight w:val="300"/>
          <w:jc w:val="center"/>
        </w:trPr>
        <w:tc>
          <w:tcPr>
            <w:tcW w:w="1014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23</w:t>
            </w:r>
          </w:p>
        </w:tc>
        <w:tc>
          <w:tcPr>
            <w:tcW w:w="205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489925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78</w:t>
            </w:r>
          </w:p>
        </w:tc>
        <w:tc>
          <w:tcPr>
            <w:tcW w:w="192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4193937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54</w:t>
            </w:r>
          </w:p>
        </w:tc>
      </w:tr>
      <w:tr w:rsidR="009B7B48" w:rsidRPr="008129F6" w:rsidTr="00BE0B38">
        <w:trPr>
          <w:trHeight w:val="300"/>
          <w:jc w:val="center"/>
        </w:trPr>
        <w:tc>
          <w:tcPr>
            <w:tcW w:w="1014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24</w:t>
            </w:r>
          </w:p>
        </w:tc>
        <w:tc>
          <w:tcPr>
            <w:tcW w:w="205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489948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56</w:t>
            </w:r>
          </w:p>
        </w:tc>
        <w:tc>
          <w:tcPr>
            <w:tcW w:w="192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4193968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19</w:t>
            </w:r>
          </w:p>
        </w:tc>
      </w:tr>
      <w:tr w:rsidR="009B7B48" w:rsidRPr="008129F6" w:rsidTr="00BE0B38">
        <w:trPr>
          <w:trHeight w:val="300"/>
          <w:jc w:val="center"/>
        </w:trPr>
        <w:tc>
          <w:tcPr>
            <w:tcW w:w="1014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25</w:t>
            </w:r>
          </w:p>
        </w:tc>
        <w:tc>
          <w:tcPr>
            <w:tcW w:w="205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489965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75</w:t>
            </w:r>
          </w:p>
        </w:tc>
        <w:tc>
          <w:tcPr>
            <w:tcW w:w="192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4193984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70</w:t>
            </w:r>
          </w:p>
        </w:tc>
      </w:tr>
      <w:tr w:rsidR="009B7B48" w:rsidRPr="008129F6" w:rsidTr="00BE0B38">
        <w:trPr>
          <w:trHeight w:val="300"/>
          <w:jc w:val="center"/>
        </w:trPr>
        <w:tc>
          <w:tcPr>
            <w:tcW w:w="1014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26</w:t>
            </w:r>
          </w:p>
        </w:tc>
        <w:tc>
          <w:tcPr>
            <w:tcW w:w="205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489960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28</w:t>
            </w:r>
          </w:p>
        </w:tc>
        <w:tc>
          <w:tcPr>
            <w:tcW w:w="192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4194016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41</w:t>
            </w:r>
          </w:p>
        </w:tc>
      </w:tr>
      <w:tr w:rsidR="009B7B48" w:rsidRPr="008129F6" w:rsidTr="00BE0B38">
        <w:trPr>
          <w:trHeight w:val="300"/>
          <w:jc w:val="center"/>
        </w:trPr>
        <w:tc>
          <w:tcPr>
            <w:tcW w:w="1014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27</w:t>
            </w:r>
          </w:p>
        </w:tc>
        <w:tc>
          <w:tcPr>
            <w:tcW w:w="205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489991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95</w:t>
            </w:r>
          </w:p>
        </w:tc>
        <w:tc>
          <w:tcPr>
            <w:tcW w:w="192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4194100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48</w:t>
            </w:r>
          </w:p>
        </w:tc>
      </w:tr>
      <w:tr w:rsidR="009B7B48" w:rsidRPr="008129F6" w:rsidTr="00BE0B38">
        <w:trPr>
          <w:trHeight w:val="300"/>
          <w:jc w:val="center"/>
        </w:trPr>
        <w:tc>
          <w:tcPr>
            <w:tcW w:w="1014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28</w:t>
            </w:r>
          </w:p>
        </w:tc>
        <w:tc>
          <w:tcPr>
            <w:tcW w:w="205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490006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23</w:t>
            </w:r>
          </w:p>
        </w:tc>
        <w:tc>
          <w:tcPr>
            <w:tcW w:w="192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4194138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39</w:t>
            </w:r>
          </w:p>
        </w:tc>
      </w:tr>
      <w:tr w:rsidR="009B7B48" w:rsidRPr="008129F6" w:rsidTr="00BE0B38">
        <w:trPr>
          <w:trHeight w:val="300"/>
          <w:jc w:val="center"/>
        </w:trPr>
        <w:tc>
          <w:tcPr>
            <w:tcW w:w="1014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29</w:t>
            </w:r>
          </w:p>
        </w:tc>
        <w:tc>
          <w:tcPr>
            <w:tcW w:w="205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489999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58</w:t>
            </w:r>
          </w:p>
        </w:tc>
        <w:tc>
          <w:tcPr>
            <w:tcW w:w="192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4194163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53</w:t>
            </w:r>
          </w:p>
        </w:tc>
      </w:tr>
      <w:tr w:rsidR="009B7B48" w:rsidRPr="008129F6" w:rsidTr="00BE0B38">
        <w:trPr>
          <w:trHeight w:val="300"/>
          <w:jc w:val="center"/>
        </w:trPr>
        <w:tc>
          <w:tcPr>
            <w:tcW w:w="1014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lastRenderedPageBreak/>
              <w:t>30</w:t>
            </w:r>
          </w:p>
        </w:tc>
        <w:tc>
          <w:tcPr>
            <w:tcW w:w="205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490014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98</w:t>
            </w:r>
          </w:p>
        </w:tc>
        <w:tc>
          <w:tcPr>
            <w:tcW w:w="192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4194211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33</w:t>
            </w:r>
          </w:p>
        </w:tc>
      </w:tr>
      <w:tr w:rsidR="009B7B48" w:rsidRPr="008129F6" w:rsidTr="00BE0B38">
        <w:trPr>
          <w:trHeight w:val="300"/>
          <w:jc w:val="center"/>
        </w:trPr>
        <w:tc>
          <w:tcPr>
            <w:tcW w:w="1014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31</w:t>
            </w:r>
          </w:p>
        </w:tc>
        <w:tc>
          <w:tcPr>
            <w:tcW w:w="205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490048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48</w:t>
            </w:r>
          </w:p>
        </w:tc>
        <w:tc>
          <w:tcPr>
            <w:tcW w:w="192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4194298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03</w:t>
            </w:r>
          </w:p>
        </w:tc>
      </w:tr>
      <w:tr w:rsidR="009B7B48" w:rsidRPr="008129F6" w:rsidTr="00BE0B38">
        <w:trPr>
          <w:trHeight w:val="300"/>
          <w:jc w:val="center"/>
        </w:trPr>
        <w:tc>
          <w:tcPr>
            <w:tcW w:w="1014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32</w:t>
            </w:r>
          </w:p>
        </w:tc>
        <w:tc>
          <w:tcPr>
            <w:tcW w:w="205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490052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98</w:t>
            </w:r>
          </w:p>
        </w:tc>
        <w:tc>
          <w:tcPr>
            <w:tcW w:w="1928" w:type="pct"/>
          </w:tcPr>
          <w:p w:rsidR="009B7B48" w:rsidRPr="008129F6" w:rsidRDefault="009B7B48" w:rsidP="009B7B48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</w:rPr>
              <w:t>4194298</w:t>
            </w:r>
            <w:r w:rsidR="00D631F0" w:rsidRPr="008129F6">
              <w:rPr>
                <w:rFonts w:ascii="Times New Roman" w:hAnsi="Times New Roman"/>
              </w:rPr>
              <w:t>,</w:t>
            </w:r>
            <w:r w:rsidRPr="008129F6">
              <w:rPr>
                <w:rFonts w:ascii="Times New Roman" w:hAnsi="Times New Roman"/>
              </w:rPr>
              <w:t>34</w:t>
            </w:r>
          </w:p>
        </w:tc>
      </w:tr>
    </w:tbl>
    <w:p w:rsidR="00287DC5" w:rsidRPr="008129F6" w:rsidRDefault="00287DC5" w:rsidP="00287DC5">
      <w:pPr>
        <w:spacing w:before="480"/>
        <w:ind w:firstLine="0"/>
        <w:jc w:val="center"/>
        <w:rPr>
          <w:sz w:val="25"/>
          <w:szCs w:val="25"/>
        </w:rPr>
      </w:pPr>
      <w:r w:rsidRPr="008129F6">
        <w:rPr>
          <w:sz w:val="25"/>
          <w:szCs w:val="25"/>
        </w:rPr>
        <w:t>____________</w:t>
      </w:r>
    </w:p>
    <w:p w:rsidR="00287DC5" w:rsidRPr="008129F6" w:rsidRDefault="00287DC5" w:rsidP="00287DC5">
      <w:pPr>
        <w:ind w:firstLine="0"/>
        <w:rPr>
          <w:sz w:val="24"/>
          <w:szCs w:val="24"/>
        </w:rPr>
      </w:pPr>
    </w:p>
    <w:p w:rsidR="00287DC5" w:rsidRPr="008129F6" w:rsidRDefault="00287DC5" w:rsidP="00287DC5">
      <w:pPr>
        <w:ind w:firstLine="0"/>
        <w:rPr>
          <w:sz w:val="24"/>
          <w:szCs w:val="24"/>
        </w:rPr>
      </w:pPr>
    </w:p>
    <w:p w:rsidR="00287DC5" w:rsidRPr="008129F6" w:rsidRDefault="00287DC5" w:rsidP="00287DC5">
      <w:pPr>
        <w:ind w:firstLine="0"/>
        <w:rPr>
          <w:sz w:val="24"/>
          <w:szCs w:val="24"/>
        </w:rPr>
      </w:pPr>
    </w:p>
    <w:p w:rsidR="00287DC5" w:rsidRPr="008129F6" w:rsidRDefault="00287DC5" w:rsidP="00287DC5">
      <w:pPr>
        <w:jc w:val="center"/>
        <w:rPr>
          <w:sz w:val="24"/>
          <w:szCs w:val="24"/>
        </w:rPr>
      </w:pPr>
    </w:p>
    <w:p w:rsidR="00287DC5" w:rsidRPr="008129F6" w:rsidRDefault="00287DC5" w:rsidP="00287DC5">
      <w:pPr>
        <w:jc w:val="center"/>
        <w:rPr>
          <w:sz w:val="24"/>
          <w:szCs w:val="24"/>
        </w:rPr>
      </w:pPr>
    </w:p>
    <w:p w:rsidR="00287DC5" w:rsidRPr="008129F6" w:rsidRDefault="00287DC5" w:rsidP="00287DC5">
      <w:pPr>
        <w:jc w:val="center"/>
        <w:rPr>
          <w:sz w:val="24"/>
          <w:szCs w:val="24"/>
        </w:rPr>
        <w:sectPr w:rsidR="00287DC5" w:rsidRPr="008129F6" w:rsidSect="008D01C8">
          <w:pgSz w:w="11907" w:h="16840" w:code="9"/>
          <w:pgMar w:top="1134" w:right="567" w:bottom="851" w:left="1418" w:header="709" w:footer="709" w:gutter="0"/>
          <w:pgNumType w:start="1"/>
          <w:cols w:space="708"/>
          <w:titlePg/>
          <w:docGrid w:linePitch="381"/>
        </w:sectPr>
      </w:pPr>
    </w:p>
    <w:p w:rsidR="00435A8E" w:rsidRPr="008129F6" w:rsidRDefault="00435A8E" w:rsidP="001414FD">
      <w:pPr>
        <w:tabs>
          <w:tab w:val="left" w:pos="1174"/>
        </w:tabs>
        <w:ind w:left="10206" w:firstLine="0"/>
        <w:rPr>
          <w:sz w:val="24"/>
          <w:szCs w:val="24"/>
        </w:rPr>
      </w:pPr>
      <w:r w:rsidRPr="008129F6">
        <w:rPr>
          <w:sz w:val="24"/>
          <w:szCs w:val="24"/>
        </w:rPr>
        <w:lastRenderedPageBreak/>
        <w:t xml:space="preserve">Приложение </w:t>
      </w:r>
      <w:r w:rsidR="003A6643" w:rsidRPr="008129F6">
        <w:rPr>
          <w:sz w:val="24"/>
          <w:szCs w:val="24"/>
        </w:rPr>
        <w:t>3</w:t>
      </w:r>
    </w:p>
    <w:p w:rsidR="00435A8E" w:rsidRPr="00F75464" w:rsidRDefault="00435A8E" w:rsidP="00F75464">
      <w:pPr>
        <w:ind w:left="10206" w:firstLine="0"/>
        <w:rPr>
          <w:szCs w:val="28"/>
        </w:rPr>
      </w:pPr>
      <w:r w:rsidRPr="008129F6">
        <w:rPr>
          <w:sz w:val="24"/>
          <w:szCs w:val="24"/>
        </w:rPr>
        <w:t>к проекту межевания территории квартала 020.01.01.02 в границах проекта планировки территории, ограниченной улицами Суха</w:t>
      </w:r>
      <w:r w:rsidRPr="008129F6">
        <w:rPr>
          <w:sz w:val="24"/>
          <w:szCs w:val="24"/>
        </w:rPr>
        <w:t>р</w:t>
      </w:r>
      <w:r w:rsidRPr="008129F6">
        <w:rPr>
          <w:sz w:val="24"/>
          <w:szCs w:val="24"/>
        </w:rPr>
        <w:t>ной, Владимировской, береговой линией р</w:t>
      </w:r>
      <w:r w:rsidRPr="008129F6">
        <w:rPr>
          <w:sz w:val="24"/>
          <w:szCs w:val="24"/>
        </w:rPr>
        <w:t>е</w:t>
      </w:r>
      <w:r w:rsidRPr="008129F6">
        <w:rPr>
          <w:sz w:val="24"/>
          <w:szCs w:val="24"/>
        </w:rPr>
        <w:t>ки Оби, в Железнодорожном и Заельцовском районах</w:t>
      </w:r>
    </w:p>
    <w:p w:rsidR="00F75464" w:rsidRDefault="00F75464" w:rsidP="002E04E3">
      <w:pPr>
        <w:spacing w:before="480"/>
        <w:ind w:firstLine="0"/>
        <w:jc w:val="center"/>
        <w:rPr>
          <w:sz w:val="25"/>
          <w:szCs w:val="25"/>
        </w:rPr>
      </w:pPr>
      <w:r>
        <w:rPr>
          <w:noProof/>
          <w:sz w:val="25"/>
          <w:szCs w:val="25"/>
        </w:rPr>
        <w:drawing>
          <wp:inline distT="0" distB="0" distL="0" distR="0">
            <wp:extent cx="7877175" cy="4183587"/>
            <wp:effectExtent l="0" t="0" r="0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1928" cy="41861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E04E3" w:rsidRPr="008129F6" w:rsidRDefault="002E04E3" w:rsidP="002E04E3">
      <w:pPr>
        <w:spacing w:before="480"/>
        <w:ind w:firstLine="0"/>
        <w:jc w:val="center"/>
        <w:rPr>
          <w:sz w:val="25"/>
          <w:szCs w:val="25"/>
        </w:rPr>
      </w:pPr>
      <w:r w:rsidRPr="008129F6">
        <w:rPr>
          <w:sz w:val="25"/>
          <w:szCs w:val="25"/>
        </w:rPr>
        <w:t>____________</w:t>
      </w:r>
    </w:p>
    <w:p w:rsidR="002E04E3" w:rsidRPr="008129F6" w:rsidRDefault="002E04E3" w:rsidP="00287DC5">
      <w:pPr>
        <w:ind w:firstLine="0"/>
        <w:rPr>
          <w:sz w:val="24"/>
          <w:szCs w:val="24"/>
        </w:rPr>
        <w:sectPr w:rsidR="002E04E3" w:rsidRPr="008129F6" w:rsidSect="00435A8E">
          <w:type w:val="continuous"/>
          <w:pgSz w:w="16840" w:h="11907" w:orient="landscape" w:code="9"/>
          <w:pgMar w:top="1134" w:right="567" w:bottom="851" w:left="1418" w:header="709" w:footer="709" w:gutter="0"/>
          <w:pgNumType w:start="1"/>
          <w:cols w:space="708"/>
          <w:titlePg/>
          <w:docGrid w:linePitch="381"/>
        </w:sectPr>
      </w:pPr>
    </w:p>
    <w:p w:rsidR="00CE5E4F" w:rsidRPr="008129F6" w:rsidRDefault="004F3F9F" w:rsidP="00CE5E4F">
      <w:pPr>
        <w:ind w:left="6521" w:firstLine="142"/>
        <w:jc w:val="left"/>
        <w:rPr>
          <w:szCs w:val="28"/>
        </w:rPr>
      </w:pPr>
      <w:r w:rsidRPr="004F3F9F">
        <w:rPr>
          <w:noProof/>
        </w:rPr>
        <w:lastRenderedPageBreak/>
        <w:pict>
          <v:rect id="Прямоугольник 1" o:spid="_x0000_s1027" style="position:absolute;left:0;text-align:left;margin-left:239.45pt;margin-top:-26.8pt;width:26.25pt;height:30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" strokecolor="white">
            <v:path arrowok="t"/>
          </v:rect>
        </w:pict>
      </w:r>
      <w:r w:rsidR="00CE5E4F" w:rsidRPr="008129F6">
        <w:rPr>
          <w:szCs w:val="28"/>
        </w:rPr>
        <w:t>Приложение 3</w:t>
      </w:r>
    </w:p>
    <w:p w:rsidR="00CE5E4F" w:rsidRPr="008129F6" w:rsidRDefault="00CE5E4F" w:rsidP="00CE5E4F">
      <w:pPr>
        <w:widowControl w:val="0"/>
        <w:tabs>
          <w:tab w:val="left" w:pos="6379"/>
        </w:tabs>
        <w:ind w:left="6521" w:right="264" w:firstLine="142"/>
        <w:jc w:val="left"/>
        <w:rPr>
          <w:szCs w:val="28"/>
        </w:rPr>
      </w:pPr>
      <w:r w:rsidRPr="008129F6">
        <w:rPr>
          <w:szCs w:val="28"/>
        </w:rPr>
        <w:t>к постановлению мэрии</w:t>
      </w:r>
    </w:p>
    <w:p w:rsidR="00CE5E4F" w:rsidRPr="008129F6" w:rsidRDefault="00CE5E4F" w:rsidP="00CE5E4F">
      <w:pPr>
        <w:widowControl w:val="0"/>
        <w:tabs>
          <w:tab w:val="left" w:pos="6379"/>
        </w:tabs>
        <w:ind w:left="6521" w:right="264" w:firstLine="142"/>
        <w:jc w:val="left"/>
        <w:rPr>
          <w:szCs w:val="28"/>
        </w:rPr>
      </w:pPr>
      <w:r w:rsidRPr="008129F6">
        <w:rPr>
          <w:szCs w:val="28"/>
        </w:rPr>
        <w:t>города Новосибирска</w:t>
      </w:r>
    </w:p>
    <w:p w:rsidR="00CE5E4F" w:rsidRPr="008129F6" w:rsidRDefault="00EF3F4F" w:rsidP="00CE5E4F">
      <w:pPr>
        <w:widowControl w:val="0"/>
        <w:tabs>
          <w:tab w:val="left" w:pos="6379"/>
        </w:tabs>
        <w:ind w:left="6521" w:right="-2" w:firstLine="142"/>
        <w:jc w:val="left"/>
        <w:rPr>
          <w:szCs w:val="28"/>
        </w:rPr>
      </w:pPr>
      <w:r w:rsidRPr="008129F6">
        <w:rPr>
          <w:szCs w:val="28"/>
        </w:rPr>
        <w:t xml:space="preserve">от </w:t>
      </w:r>
      <w:r w:rsidR="00A24FE6" w:rsidRPr="00A24FE6">
        <w:rPr>
          <w:szCs w:val="28"/>
          <w:u w:val="single"/>
        </w:rPr>
        <w:t>30.08.2022</w:t>
      </w:r>
      <w:r w:rsidRPr="008129F6">
        <w:rPr>
          <w:szCs w:val="28"/>
        </w:rPr>
        <w:t xml:space="preserve"> </w:t>
      </w:r>
      <w:r w:rsidR="00CE5E4F" w:rsidRPr="008129F6">
        <w:rPr>
          <w:szCs w:val="28"/>
        </w:rPr>
        <w:t xml:space="preserve">№ </w:t>
      </w:r>
      <w:r w:rsidR="00A24FE6" w:rsidRPr="00A24FE6">
        <w:rPr>
          <w:szCs w:val="28"/>
          <w:u w:val="single"/>
        </w:rPr>
        <w:t>3018</w:t>
      </w:r>
    </w:p>
    <w:p w:rsidR="00CE5E4F" w:rsidRPr="008129F6" w:rsidRDefault="00CE5E4F" w:rsidP="00CE5E4F">
      <w:pPr>
        <w:widowControl w:val="0"/>
        <w:tabs>
          <w:tab w:val="left" w:pos="6379"/>
        </w:tabs>
        <w:ind w:left="6521" w:right="264" w:hanging="142"/>
        <w:rPr>
          <w:szCs w:val="28"/>
        </w:rPr>
      </w:pPr>
    </w:p>
    <w:p w:rsidR="00EF3F4F" w:rsidRPr="008129F6" w:rsidRDefault="00EF3F4F" w:rsidP="00CE5E4F">
      <w:pPr>
        <w:widowControl w:val="0"/>
        <w:tabs>
          <w:tab w:val="left" w:pos="6379"/>
        </w:tabs>
        <w:ind w:left="6521" w:right="264" w:hanging="142"/>
        <w:rPr>
          <w:szCs w:val="28"/>
        </w:rPr>
      </w:pPr>
    </w:p>
    <w:p w:rsidR="00CE5E4F" w:rsidRPr="008129F6" w:rsidRDefault="00CE5E4F" w:rsidP="00353864">
      <w:pPr>
        <w:widowControl w:val="0"/>
        <w:jc w:val="center"/>
        <w:rPr>
          <w:b/>
          <w:szCs w:val="28"/>
        </w:rPr>
      </w:pPr>
      <w:r w:rsidRPr="008129F6">
        <w:rPr>
          <w:b/>
          <w:szCs w:val="28"/>
        </w:rPr>
        <w:t>ПРОЕКТ</w:t>
      </w:r>
    </w:p>
    <w:p w:rsidR="00CE5E4F" w:rsidRPr="008129F6" w:rsidRDefault="00CE5E4F" w:rsidP="00353864">
      <w:pPr>
        <w:tabs>
          <w:tab w:val="left" w:pos="-142"/>
        </w:tabs>
        <w:jc w:val="center"/>
        <w:rPr>
          <w:b/>
          <w:szCs w:val="28"/>
        </w:rPr>
      </w:pPr>
      <w:r w:rsidRPr="008129F6">
        <w:rPr>
          <w:b/>
          <w:szCs w:val="28"/>
        </w:rPr>
        <w:t>межевания территории</w:t>
      </w:r>
      <w:r w:rsidRPr="008129F6">
        <w:t xml:space="preserve"> </w:t>
      </w:r>
      <w:r w:rsidRPr="008129F6">
        <w:rPr>
          <w:b/>
          <w:szCs w:val="28"/>
        </w:rPr>
        <w:t>квартала 020.01.05.01 в границах проекта</w:t>
      </w:r>
    </w:p>
    <w:p w:rsidR="00CE5E4F" w:rsidRPr="008129F6" w:rsidRDefault="00CE5E4F" w:rsidP="00353864">
      <w:pPr>
        <w:tabs>
          <w:tab w:val="left" w:pos="-142"/>
        </w:tabs>
        <w:jc w:val="center"/>
        <w:rPr>
          <w:b/>
          <w:szCs w:val="28"/>
        </w:rPr>
      </w:pPr>
      <w:r w:rsidRPr="008129F6">
        <w:rPr>
          <w:b/>
          <w:szCs w:val="28"/>
        </w:rPr>
        <w:t xml:space="preserve"> планировки территории, ограниченной улицами Сухарной,</w:t>
      </w:r>
    </w:p>
    <w:p w:rsidR="00CE5E4F" w:rsidRPr="008129F6" w:rsidRDefault="00CE5E4F" w:rsidP="00353864">
      <w:pPr>
        <w:tabs>
          <w:tab w:val="left" w:pos="-142"/>
        </w:tabs>
        <w:jc w:val="center"/>
        <w:rPr>
          <w:b/>
          <w:szCs w:val="28"/>
        </w:rPr>
      </w:pPr>
      <w:r w:rsidRPr="008129F6">
        <w:rPr>
          <w:b/>
          <w:szCs w:val="28"/>
        </w:rPr>
        <w:t xml:space="preserve"> Владимировской, береговой линией реки Оби,</w:t>
      </w:r>
    </w:p>
    <w:p w:rsidR="00CE5E4F" w:rsidRPr="008129F6" w:rsidRDefault="00CE5E4F" w:rsidP="00353864">
      <w:pPr>
        <w:tabs>
          <w:tab w:val="left" w:pos="-142"/>
        </w:tabs>
        <w:jc w:val="center"/>
        <w:rPr>
          <w:b/>
          <w:szCs w:val="28"/>
        </w:rPr>
      </w:pPr>
      <w:r w:rsidRPr="008129F6">
        <w:rPr>
          <w:b/>
          <w:szCs w:val="28"/>
        </w:rPr>
        <w:t xml:space="preserve"> в Железнодорожном и Заельцовском районах</w:t>
      </w:r>
    </w:p>
    <w:p w:rsidR="00CE5E4F" w:rsidRPr="008129F6" w:rsidRDefault="00CE5E4F" w:rsidP="00353864">
      <w:pPr>
        <w:tabs>
          <w:tab w:val="left" w:pos="-142"/>
        </w:tabs>
        <w:jc w:val="center"/>
        <w:rPr>
          <w:b/>
        </w:rPr>
      </w:pPr>
    </w:p>
    <w:p w:rsidR="00CE5E4F" w:rsidRPr="008129F6" w:rsidRDefault="00CE5E4F" w:rsidP="00353864">
      <w:pPr>
        <w:jc w:val="left"/>
        <w:rPr>
          <w:szCs w:val="28"/>
        </w:rPr>
      </w:pPr>
      <w:r w:rsidRPr="008129F6">
        <w:rPr>
          <w:szCs w:val="28"/>
        </w:rPr>
        <w:t>1. Текстовая часть проекта межевания территории:</w:t>
      </w:r>
    </w:p>
    <w:p w:rsidR="00CE5E4F" w:rsidRPr="008129F6" w:rsidRDefault="00CE5E4F" w:rsidP="00353864">
      <w:pPr>
        <w:jc w:val="left"/>
      </w:pPr>
      <w:r w:rsidRPr="008129F6">
        <w:rPr>
          <w:szCs w:val="28"/>
        </w:rPr>
        <w:t xml:space="preserve">1.1. Сведения об образуемых земельных участках </w:t>
      </w:r>
      <w:r w:rsidRPr="008129F6">
        <w:t>(приложение 1).</w:t>
      </w:r>
    </w:p>
    <w:p w:rsidR="00CE5E4F" w:rsidRPr="008129F6" w:rsidRDefault="00CE5E4F" w:rsidP="00353864">
      <w:pPr>
        <w:jc w:val="left"/>
      </w:pPr>
      <w:r w:rsidRPr="008129F6">
        <w:t>1.2. Сведения о границах территории, в отношении которой утвержден пр</w:t>
      </w:r>
      <w:r w:rsidRPr="008129F6">
        <w:t>о</w:t>
      </w:r>
      <w:r w:rsidRPr="008129F6">
        <w:t>ект межевания (приложение 2).</w:t>
      </w:r>
    </w:p>
    <w:p w:rsidR="00CE5E4F" w:rsidRPr="008129F6" w:rsidRDefault="00CE5E4F" w:rsidP="00353864">
      <w:pPr>
        <w:jc w:val="left"/>
        <w:rPr>
          <w:szCs w:val="28"/>
        </w:rPr>
      </w:pPr>
      <w:r w:rsidRPr="008129F6">
        <w:rPr>
          <w:szCs w:val="28"/>
        </w:rPr>
        <w:t>2. Чертеж межевания территории (приложение 3).</w:t>
      </w:r>
    </w:p>
    <w:p w:rsidR="00CE5E4F" w:rsidRPr="008129F6" w:rsidRDefault="00CE5E4F" w:rsidP="00CE5E4F">
      <w:pPr>
        <w:tabs>
          <w:tab w:val="left" w:pos="0"/>
          <w:tab w:val="left" w:pos="1701"/>
        </w:tabs>
        <w:spacing w:before="480"/>
        <w:ind w:firstLine="0"/>
        <w:jc w:val="center"/>
        <w:rPr>
          <w:szCs w:val="28"/>
        </w:rPr>
      </w:pPr>
      <w:r w:rsidRPr="008129F6">
        <w:rPr>
          <w:szCs w:val="28"/>
        </w:rPr>
        <w:t>____________</w:t>
      </w:r>
    </w:p>
    <w:p w:rsidR="00CE5E4F" w:rsidRPr="008129F6" w:rsidRDefault="00CE5E4F" w:rsidP="00CE5E4F">
      <w:pPr>
        <w:ind w:firstLine="0"/>
        <w:jc w:val="left"/>
        <w:rPr>
          <w:szCs w:val="28"/>
        </w:rPr>
        <w:sectPr w:rsidR="00CE5E4F" w:rsidRPr="008129F6" w:rsidSect="00353864">
          <w:type w:val="continuous"/>
          <w:pgSz w:w="11907" w:h="16840"/>
          <w:pgMar w:top="567" w:right="567" w:bottom="567" w:left="1418" w:header="709" w:footer="709" w:gutter="0"/>
          <w:pgNumType w:start="1"/>
          <w:cols w:space="720"/>
        </w:sectPr>
      </w:pPr>
    </w:p>
    <w:p w:rsidR="00CE5E4F" w:rsidRPr="008129F6" w:rsidRDefault="000E0FA0" w:rsidP="00CE5E4F">
      <w:pPr>
        <w:tabs>
          <w:tab w:val="left" w:pos="1174"/>
        </w:tabs>
        <w:ind w:left="10915" w:firstLine="0"/>
        <w:rPr>
          <w:sz w:val="24"/>
          <w:szCs w:val="24"/>
        </w:rPr>
      </w:pPr>
      <w:r w:rsidRPr="008129F6">
        <w:rPr>
          <w:sz w:val="24"/>
          <w:szCs w:val="24"/>
        </w:rPr>
        <w:lastRenderedPageBreak/>
        <w:t xml:space="preserve">Приложение </w:t>
      </w:r>
      <w:r w:rsidR="00CA33C1" w:rsidRPr="008129F6">
        <w:rPr>
          <w:sz w:val="24"/>
          <w:szCs w:val="24"/>
        </w:rPr>
        <w:t>1</w:t>
      </w:r>
    </w:p>
    <w:p w:rsidR="00CE5E4F" w:rsidRPr="008129F6" w:rsidRDefault="00CE5E4F" w:rsidP="00CE5E4F">
      <w:pPr>
        <w:ind w:left="10915" w:firstLine="0"/>
        <w:rPr>
          <w:sz w:val="24"/>
          <w:szCs w:val="24"/>
        </w:rPr>
      </w:pPr>
      <w:r w:rsidRPr="008129F6">
        <w:rPr>
          <w:sz w:val="24"/>
          <w:szCs w:val="24"/>
        </w:rPr>
        <w:t xml:space="preserve">к проекту межевания территории квартала </w:t>
      </w:r>
      <w:r w:rsidRPr="008129F6">
        <w:rPr>
          <w:sz w:val="24"/>
          <w:szCs w:val="28"/>
        </w:rPr>
        <w:t>020.01.05.01 в границах проекта планировки территории, ограниченной улицами Суха</w:t>
      </w:r>
      <w:r w:rsidRPr="008129F6">
        <w:rPr>
          <w:sz w:val="24"/>
          <w:szCs w:val="28"/>
        </w:rPr>
        <w:t>р</w:t>
      </w:r>
      <w:r w:rsidRPr="008129F6">
        <w:rPr>
          <w:sz w:val="24"/>
          <w:szCs w:val="28"/>
        </w:rPr>
        <w:t>ной, Владимировской, береговой линией реки Оби, в Железнодорожном и Заельцовском районах</w:t>
      </w:r>
    </w:p>
    <w:p w:rsidR="009F6F44" w:rsidRPr="008129F6" w:rsidRDefault="009F6F44" w:rsidP="009F6F44">
      <w:pPr>
        <w:ind w:right="-31" w:firstLine="0"/>
        <w:rPr>
          <w:b/>
          <w:szCs w:val="28"/>
        </w:rPr>
      </w:pPr>
    </w:p>
    <w:p w:rsidR="00EF3F4F" w:rsidRPr="008129F6" w:rsidRDefault="00EF3F4F" w:rsidP="009F6F44">
      <w:pPr>
        <w:ind w:right="-31" w:firstLine="0"/>
        <w:rPr>
          <w:b/>
          <w:szCs w:val="28"/>
        </w:rPr>
      </w:pPr>
    </w:p>
    <w:p w:rsidR="00CE5E4F" w:rsidRPr="008129F6" w:rsidRDefault="00CE5E4F" w:rsidP="00CE5E4F">
      <w:pPr>
        <w:ind w:right="-31" w:hanging="1"/>
        <w:jc w:val="center"/>
        <w:rPr>
          <w:b/>
          <w:szCs w:val="28"/>
        </w:rPr>
      </w:pPr>
      <w:r w:rsidRPr="008129F6">
        <w:rPr>
          <w:b/>
          <w:szCs w:val="28"/>
        </w:rPr>
        <w:t>СВЕДЕНИЯ</w:t>
      </w:r>
    </w:p>
    <w:p w:rsidR="00CE5E4F" w:rsidRPr="008129F6" w:rsidRDefault="00CE5E4F" w:rsidP="00CE5E4F">
      <w:pPr>
        <w:ind w:right="-31" w:hanging="1"/>
        <w:jc w:val="center"/>
        <w:rPr>
          <w:b/>
          <w:szCs w:val="28"/>
        </w:rPr>
      </w:pPr>
      <w:r w:rsidRPr="008129F6">
        <w:rPr>
          <w:b/>
          <w:szCs w:val="28"/>
        </w:rPr>
        <w:t>об образуемых земельных участках</w:t>
      </w:r>
    </w:p>
    <w:p w:rsidR="00CE5E4F" w:rsidRPr="008129F6" w:rsidRDefault="00CE5E4F" w:rsidP="00CE5E4F">
      <w:pPr>
        <w:ind w:right="-31" w:hanging="1"/>
        <w:jc w:val="center"/>
        <w:rPr>
          <w:b/>
          <w:sz w:val="25"/>
          <w:szCs w:val="25"/>
        </w:rPr>
      </w:pPr>
    </w:p>
    <w:tbl>
      <w:tblPr>
        <w:tblW w:w="0" w:type="auto"/>
        <w:tblInd w:w="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560"/>
        <w:gridCol w:w="5104"/>
        <w:gridCol w:w="1417"/>
        <w:gridCol w:w="3402"/>
        <w:gridCol w:w="4253"/>
      </w:tblGrid>
      <w:tr w:rsidR="00CE5E4F" w:rsidRPr="008129F6" w:rsidTr="00CE5E4F"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CE5E4F" w:rsidRPr="008129F6" w:rsidRDefault="00CE5E4F" w:rsidP="00CE5E4F">
            <w:pPr>
              <w:widowControl w:val="0"/>
              <w:ind w:right="-6" w:firstLine="0"/>
              <w:jc w:val="center"/>
              <w:rPr>
                <w:sz w:val="24"/>
                <w:szCs w:val="24"/>
                <w:lang w:eastAsia="en-US"/>
              </w:rPr>
            </w:pPr>
            <w:r w:rsidRPr="008129F6">
              <w:rPr>
                <w:sz w:val="24"/>
                <w:szCs w:val="24"/>
                <w:lang w:eastAsia="en-US"/>
              </w:rPr>
              <w:t xml:space="preserve">Условный </w:t>
            </w:r>
          </w:p>
          <w:p w:rsidR="00CE5E4F" w:rsidRPr="008129F6" w:rsidRDefault="00CE5E4F" w:rsidP="00CE5E4F">
            <w:pPr>
              <w:widowControl w:val="0"/>
              <w:ind w:right="-6" w:firstLine="0"/>
              <w:jc w:val="center"/>
              <w:rPr>
                <w:sz w:val="24"/>
                <w:szCs w:val="24"/>
                <w:lang w:eastAsia="en-US"/>
              </w:rPr>
            </w:pPr>
            <w:r w:rsidRPr="008129F6">
              <w:rPr>
                <w:sz w:val="24"/>
                <w:szCs w:val="24"/>
                <w:lang w:eastAsia="en-US"/>
              </w:rPr>
              <w:t xml:space="preserve">номер </w:t>
            </w:r>
          </w:p>
          <w:p w:rsidR="00CE5E4F" w:rsidRPr="008129F6" w:rsidRDefault="00CE5E4F" w:rsidP="00CE5E4F">
            <w:pPr>
              <w:widowControl w:val="0"/>
              <w:ind w:right="-6" w:firstLine="0"/>
              <w:jc w:val="center"/>
              <w:rPr>
                <w:sz w:val="24"/>
                <w:szCs w:val="24"/>
                <w:lang w:eastAsia="en-US"/>
              </w:rPr>
            </w:pPr>
            <w:r w:rsidRPr="008129F6">
              <w:rPr>
                <w:sz w:val="24"/>
                <w:szCs w:val="24"/>
                <w:lang w:eastAsia="en-US"/>
              </w:rPr>
              <w:t xml:space="preserve">земельного участка на чертеже </w:t>
            </w:r>
          </w:p>
          <w:p w:rsidR="00CE5E4F" w:rsidRPr="008129F6" w:rsidRDefault="00CE5E4F" w:rsidP="00CE5E4F">
            <w:pPr>
              <w:widowControl w:val="0"/>
              <w:ind w:right="-6" w:firstLine="0"/>
              <w:jc w:val="center"/>
              <w:rPr>
                <w:sz w:val="24"/>
                <w:szCs w:val="24"/>
                <w:lang w:eastAsia="en-US"/>
              </w:rPr>
            </w:pPr>
            <w:r w:rsidRPr="008129F6">
              <w:rPr>
                <w:sz w:val="24"/>
                <w:szCs w:val="24"/>
                <w:lang w:eastAsia="en-US"/>
              </w:rPr>
              <w:t>межевания территории</w:t>
            </w:r>
          </w:p>
        </w:tc>
        <w:tc>
          <w:tcPr>
            <w:tcW w:w="5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CE5E4F" w:rsidRPr="008129F6" w:rsidRDefault="00CE5E4F" w:rsidP="00CE5E4F">
            <w:pPr>
              <w:widowControl w:val="0"/>
              <w:ind w:right="-6" w:firstLine="0"/>
              <w:jc w:val="center"/>
              <w:rPr>
                <w:sz w:val="24"/>
                <w:szCs w:val="24"/>
                <w:lang w:eastAsia="en-US"/>
              </w:rPr>
            </w:pPr>
            <w:r w:rsidRPr="008129F6">
              <w:rPr>
                <w:sz w:val="24"/>
                <w:szCs w:val="24"/>
                <w:lang w:eastAsia="en-US"/>
              </w:rPr>
              <w:t xml:space="preserve">Вид разрешенного использования образуемого земельного участка в соответствии </w:t>
            </w:r>
          </w:p>
          <w:p w:rsidR="00CE5E4F" w:rsidRPr="008129F6" w:rsidRDefault="00CE5E4F" w:rsidP="00CE5E4F">
            <w:pPr>
              <w:widowControl w:val="0"/>
              <w:ind w:right="-6" w:firstLine="0"/>
              <w:jc w:val="center"/>
              <w:rPr>
                <w:sz w:val="24"/>
                <w:szCs w:val="24"/>
                <w:lang w:eastAsia="en-US"/>
              </w:rPr>
            </w:pPr>
            <w:r w:rsidRPr="008129F6">
              <w:rPr>
                <w:sz w:val="24"/>
                <w:szCs w:val="24"/>
                <w:lang w:eastAsia="en-US"/>
              </w:rPr>
              <w:t xml:space="preserve">с проектом планировки </w:t>
            </w:r>
          </w:p>
          <w:p w:rsidR="00CE5E4F" w:rsidRPr="008129F6" w:rsidRDefault="00CE5E4F" w:rsidP="00CE5E4F">
            <w:pPr>
              <w:widowControl w:val="0"/>
              <w:ind w:right="-6" w:firstLine="0"/>
              <w:jc w:val="center"/>
              <w:rPr>
                <w:sz w:val="24"/>
                <w:szCs w:val="24"/>
                <w:lang w:eastAsia="en-US"/>
              </w:rPr>
            </w:pPr>
            <w:r w:rsidRPr="008129F6">
              <w:rPr>
                <w:sz w:val="24"/>
                <w:szCs w:val="24"/>
                <w:lang w:eastAsia="en-US"/>
              </w:rPr>
              <w:t>территории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CE5E4F" w:rsidRPr="008129F6" w:rsidRDefault="00CE5E4F" w:rsidP="00CE5E4F">
            <w:pPr>
              <w:widowControl w:val="0"/>
              <w:ind w:right="-6" w:firstLine="0"/>
              <w:jc w:val="center"/>
              <w:rPr>
                <w:sz w:val="24"/>
                <w:szCs w:val="24"/>
                <w:lang w:eastAsia="en-US"/>
              </w:rPr>
            </w:pPr>
            <w:r w:rsidRPr="008129F6">
              <w:rPr>
                <w:sz w:val="24"/>
                <w:szCs w:val="24"/>
                <w:lang w:eastAsia="en-US"/>
              </w:rPr>
              <w:t>Площадь образуемого</w:t>
            </w:r>
          </w:p>
          <w:p w:rsidR="00CE5E4F" w:rsidRPr="008129F6" w:rsidRDefault="00CE5E4F" w:rsidP="00CE5E4F">
            <w:pPr>
              <w:widowControl w:val="0"/>
              <w:ind w:right="-6" w:firstLine="0"/>
              <w:jc w:val="center"/>
              <w:rPr>
                <w:sz w:val="24"/>
                <w:szCs w:val="24"/>
                <w:lang w:eastAsia="en-US"/>
              </w:rPr>
            </w:pPr>
            <w:r w:rsidRPr="008129F6">
              <w:rPr>
                <w:sz w:val="24"/>
                <w:szCs w:val="24"/>
                <w:lang w:eastAsia="en-US"/>
              </w:rPr>
              <w:t xml:space="preserve">земельного участка, </w:t>
            </w:r>
          </w:p>
          <w:p w:rsidR="00CE5E4F" w:rsidRPr="008129F6" w:rsidRDefault="00CE5E4F" w:rsidP="00CE5E4F">
            <w:pPr>
              <w:widowControl w:val="0"/>
              <w:ind w:right="-6" w:firstLine="0"/>
              <w:jc w:val="center"/>
              <w:rPr>
                <w:sz w:val="24"/>
                <w:szCs w:val="24"/>
                <w:lang w:eastAsia="en-US"/>
              </w:rPr>
            </w:pPr>
            <w:r w:rsidRPr="008129F6">
              <w:rPr>
                <w:sz w:val="24"/>
                <w:szCs w:val="24"/>
                <w:lang w:eastAsia="en-US"/>
              </w:rPr>
              <w:t>га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CE5E4F" w:rsidRPr="008129F6" w:rsidRDefault="00CE5E4F" w:rsidP="00CE5E4F">
            <w:pPr>
              <w:widowControl w:val="0"/>
              <w:ind w:right="-6" w:firstLine="0"/>
              <w:jc w:val="center"/>
              <w:rPr>
                <w:sz w:val="24"/>
                <w:szCs w:val="24"/>
                <w:lang w:eastAsia="en-US"/>
              </w:rPr>
            </w:pPr>
            <w:r w:rsidRPr="008129F6">
              <w:rPr>
                <w:sz w:val="24"/>
                <w:szCs w:val="24"/>
                <w:lang w:eastAsia="en-US"/>
              </w:rPr>
              <w:t>Адрес земельного участка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E5E4F" w:rsidRPr="008129F6" w:rsidRDefault="00CE5E4F" w:rsidP="00CE5E4F">
            <w:pPr>
              <w:widowControl w:val="0"/>
              <w:ind w:right="-6" w:firstLine="0"/>
              <w:jc w:val="center"/>
              <w:rPr>
                <w:sz w:val="24"/>
                <w:szCs w:val="24"/>
                <w:shd w:val="clear" w:color="auto" w:fill="FFFFFF"/>
                <w:lang w:eastAsia="en-US"/>
              </w:rPr>
            </w:pPr>
            <w:r w:rsidRPr="008129F6">
              <w:rPr>
                <w:sz w:val="24"/>
                <w:szCs w:val="24"/>
                <w:shd w:val="clear" w:color="auto" w:fill="FFFFFF"/>
                <w:lang w:eastAsia="en-US"/>
              </w:rPr>
              <w:t xml:space="preserve">Возможный способ </w:t>
            </w:r>
          </w:p>
          <w:p w:rsidR="00CE5E4F" w:rsidRPr="008129F6" w:rsidRDefault="00CE5E4F" w:rsidP="00CE5E4F">
            <w:pPr>
              <w:widowControl w:val="0"/>
              <w:ind w:right="-6" w:firstLine="0"/>
              <w:jc w:val="center"/>
              <w:rPr>
                <w:sz w:val="24"/>
                <w:szCs w:val="24"/>
                <w:shd w:val="clear" w:color="auto" w:fill="FFFFFF"/>
                <w:lang w:eastAsia="en-US"/>
              </w:rPr>
            </w:pPr>
            <w:r w:rsidRPr="008129F6">
              <w:rPr>
                <w:sz w:val="24"/>
                <w:szCs w:val="24"/>
                <w:shd w:val="clear" w:color="auto" w:fill="FFFFFF"/>
                <w:lang w:eastAsia="en-US"/>
              </w:rPr>
              <w:t xml:space="preserve">образования земельного </w:t>
            </w:r>
          </w:p>
          <w:p w:rsidR="00CE5E4F" w:rsidRPr="008129F6" w:rsidRDefault="00CE5E4F" w:rsidP="00CE5E4F">
            <w:pPr>
              <w:widowControl w:val="0"/>
              <w:ind w:right="-6" w:firstLine="0"/>
              <w:jc w:val="center"/>
              <w:rPr>
                <w:sz w:val="24"/>
                <w:szCs w:val="24"/>
                <w:lang w:eastAsia="en-US"/>
              </w:rPr>
            </w:pPr>
            <w:r w:rsidRPr="008129F6">
              <w:rPr>
                <w:sz w:val="24"/>
                <w:szCs w:val="24"/>
                <w:shd w:val="clear" w:color="auto" w:fill="FFFFFF"/>
                <w:lang w:eastAsia="en-US"/>
              </w:rPr>
              <w:t>участка</w:t>
            </w:r>
          </w:p>
        </w:tc>
      </w:tr>
    </w:tbl>
    <w:p w:rsidR="00CE5E4F" w:rsidRPr="008129F6" w:rsidRDefault="00CE5E4F" w:rsidP="00CE5E4F">
      <w:pPr>
        <w:rPr>
          <w:sz w:val="2"/>
          <w:szCs w:val="2"/>
        </w:rPr>
      </w:pPr>
    </w:p>
    <w:tbl>
      <w:tblPr>
        <w:tblW w:w="0" w:type="auto"/>
        <w:tblInd w:w="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560"/>
        <w:gridCol w:w="5104"/>
        <w:gridCol w:w="1417"/>
        <w:gridCol w:w="3402"/>
        <w:gridCol w:w="4253"/>
      </w:tblGrid>
      <w:tr w:rsidR="00CE5E4F" w:rsidRPr="008129F6" w:rsidTr="00CE5E4F">
        <w:trPr>
          <w:tblHeader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CE5E4F" w:rsidRPr="008129F6" w:rsidRDefault="00CE5E4F" w:rsidP="00CE5E4F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8129F6">
              <w:rPr>
                <w:sz w:val="24"/>
                <w:szCs w:val="24"/>
              </w:rPr>
              <w:t>1</w:t>
            </w:r>
          </w:p>
        </w:tc>
        <w:tc>
          <w:tcPr>
            <w:tcW w:w="5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E5E4F" w:rsidRPr="008129F6" w:rsidRDefault="00EF3F4F" w:rsidP="00EF3F4F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8129F6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E5E4F" w:rsidRPr="008129F6" w:rsidRDefault="00EF3F4F" w:rsidP="00CE5E4F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8129F6">
              <w:rPr>
                <w:sz w:val="24"/>
                <w:szCs w:val="24"/>
              </w:rPr>
              <w:t>3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E5E4F" w:rsidRPr="008129F6" w:rsidRDefault="00EF3F4F" w:rsidP="00CE5E4F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8129F6">
              <w:rPr>
                <w:sz w:val="24"/>
                <w:szCs w:val="24"/>
              </w:rPr>
              <w:t>4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E5E4F" w:rsidRPr="008129F6" w:rsidRDefault="00EF3F4F" w:rsidP="00CE5E4F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8129F6">
              <w:rPr>
                <w:sz w:val="24"/>
                <w:szCs w:val="24"/>
              </w:rPr>
              <w:t>5</w:t>
            </w:r>
          </w:p>
        </w:tc>
      </w:tr>
      <w:tr w:rsidR="00CE5E4F" w:rsidRPr="008129F6" w:rsidTr="00CE5E4F"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129F6">
              <w:rPr>
                <w:rFonts w:eastAsia="Calibri"/>
                <w:sz w:val="24"/>
                <w:szCs w:val="24"/>
                <w:lang w:eastAsia="en-US"/>
              </w:rPr>
              <w:t>ЗУ 1</w:t>
            </w:r>
          </w:p>
        </w:tc>
        <w:tc>
          <w:tcPr>
            <w:tcW w:w="5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E5E4F" w:rsidRPr="008129F6" w:rsidRDefault="00CE5E4F" w:rsidP="00194D10">
            <w:pPr>
              <w:ind w:firstLine="0"/>
              <w:rPr>
                <w:sz w:val="24"/>
                <w:szCs w:val="24"/>
              </w:rPr>
            </w:pPr>
            <w:r w:rsidRPr="008129F6">
              <w:rPr>
                <w:sz w:val="24"/>
                <w:szCs w:val="24"/>
              </w:rPr>
              <w:t>Для индивидуального жилищного строител</w:t>
            </w:r>
            <w:r w:rsidRPr="008129F6">
              <w:rPr>
                <w:sz w:val="24"/>
                <w:szCs w:val="24"/>
              </w:rPr>
              <w:t>ь</w:t>
            </w:r>
            <w:r w:rsidRPr="008129F6">
              <w:rPr>
                <w:sz w:val="24"/>
                <w:szCs w:val="24"/>
              </w:rPr>
              <w:t xml:space="preserve">ства (2.1) </w:t>
            </w:r>
            <w:r w:rsidR="00D631F0" w:rsidRPr="008129F6">
              <w:rPr>
                <w:sz w:val="24"/>
                <w:szCs w:val="24"/>
              </w:rPr>
              <w:t>–</w:t>
            </w:r>
            <w:r w:rsidRPr="008129F6">
              <w:rPr>
                <w:sz w:val="24"/>
                <w:szCs w:val="24"/>
              </w:rPr>
              <w:t xml:space="preserve"> индивидуальные жилые дома; г</w:t>
            </w:r>
            <w:r w:rsidRPr="008129F6">
              <w:rPr>
                <w:sz w:val="24"/>
                <w:szCs w:val="24"/>
              </w:rPr>
              <w:t>а</w:t>
            </w:r>
            <w:r w:rsidRPr="008129F6">
              <w:rPr>
                <w:sz w:val="24"/>
                <w:szCs w:val="24"/>
              </w:rPr>
              <w:t xml:space="preserve">ражи </w:t>
            </w:r>
            <w:r w:rsidR="00194D10" w:rsidRPr="008129F6">
              <w:rPr>
                <w:sz w:val="24"/>
                <w:szCs w:val="24"/>
              </w:rPr>
              <w:t xml:space="preserve">для собственных нужд </w:t>
            </w:r>
            <w:r w:rsidRPr="008129F6">
              <w:rPr>
                <w:sz w:val="24"/>
                <w:szCs w:val="24"/>
              </w:rPr>
              <w:t>и хозяйственные постройки; объекты для выращивания сел</w:t>
            </w:r>
            <w:r w:rsidRPr="008129F6">
              <w:rPr>
                <w:sz w:val="24"/>
                <w:szCs w:val="24"/>
              </w:rPr>
              <w:t>ь</w:t>
            </w:r>
            <w:r w:rsidRPr="008129F6">
              <w:rPr>
                <w:sz w:val="24"/>
                <w:szCs w:val="24"/>
              </w:rPr>
              <w:t>скохозяйственных культур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rFonts w:eastAsia="Calibri"/>
                <w:sz w:val="24"/>
                <w:szCs w:val="24"/>
              </w:rPr>
            </w:pPr>
            <w:r w:rsidRPr="008129F6">
              <w:rPr>
                <w:rFonts w:eastAsia="Calibri"/>
                <w:sz w:val="24"/>
                <w:szCs w:val="24"/>
              </w:rPr>
              <w:t>0,0509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E5E4F" w:rsidRPr="008129F6" w:rsidRDefault="00CE5E4F" w:rsidP="001414FD">
            <w:pPr>
              <w:ind w:left="33" w:firstLine="0"/>
              <w:rPr>
                <w:sz w:val="24"/>
                <w:szCs w:val="24"/>
                <w:lang w:eastAsia="en-US"/>
              </w:rPr>
            </w:pPr>
            <w:r w:rsidRPr="008129F6">
              <w:rPr>
                <w:sz w:val="24"/>
                <w:szCs w:val="24"/>
                <w:lang w:eastAsia="en-US"/>
              </w:rPr>
              <w:t>Российская Федерация, Нов</w:t>
            </w:r>
            <w:r w:rsidRPr="008129F6">
              <w:rPr>
                <w:sz w:val="24"/>
                <w:szCs w:val="24"/>
                <w:lang w:eastAsia="en-US"/>
              </w:rPr>
              <w:t>о</w:t>
            </w:r>
            <w:r w:rsidRPr="008129F6">
              <w:rPr>
                <w:sz w:val="24"/>
                <w:szCs w:val="24"/>
                <w:lang w:eastAsia="en-US"/>
              </w:rPr>
              <w:t>сибирская область, городской округ город Новосибирск, г</w:t>
            </w:r>
            <w:r w:rsidRPr="008129F6">
              <w:rPr>
                <w:sz w:val="24"/>
                <w:szCs w:val="24"/>
                <w:lang w:eastAsia="en-US"/>
              </w:rPr>
              <w:t>о</w:t>
            </w:r>
            <w:r w:rsidR="00B82CEF">
              <w:rPr>
                <w:sz w:val="24"/>
                <w:szCs w:val="24"/>
                <w:lang w:eastAsia="en-US"/>
              </w:rPr>
              <w:t xml:space="preserve">род Новосибирск, ул. </w:t>
            </w:r>
            <w:r w:rsidR="001414FD" w:rsidRPr="008129F6">
              <w:rPr>
                <w:sz w:val="24"/>
                <w:szCs w:val="24"/>
                <w:lang w:eastAsia="en-US"/>
              </w:rPr>
              <w:t>Свет</w:t>
            </w:r>
            <w:r w:rsidR="001414FD" w:rsidRPr="008129F6">
              <w:rPr>
                <w:sz w:val="24"/>
                <w:szCs w:val="24"/>
                <w:lang w:eastAsia="en-US"/>
              </w:rPr>
              <w:t>о</w:t>
            </w:r>
            <w:r w:rsidR="001414FD" w:rsidRPr="008129F6">
              <w:rPr>
                <w:sz w:val="24"/>
                <w:szCs w:val="24"/>
                <w:lang w:eastAsia="en-US"/>
              </w:rPr>
              <w:t xml:space="preserve">форная, з/у </w:t>
            </w:r>
            <w:r w:rsidRPr="008129F6">
              <w:rPr>
                <w:sz w:val="24"/>
                <w:szCs w:val="24"/>
                <w:lang w:eastAsia="en-US"/>
              </w:rPr>
              <w:t>8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E5E4F" w:rsidRPr="008129F6" w:rsidRDefault="00CE5E4F" w:rsidP="00CE5E4F">
            <w:pPr>
              <w:ind w:right="35" w:firstLine="0"/>
              <w:rPr>
                <w:szCs w:val="24"/>
              </w:rPr>
            </w:pPr>
            <w:r w:rsidRPr="008129F6">
              <w:rPr>
                <w:rFonts w:eastAsia="Calibri"/>
                <w:sz w:val="24"/>
                <w:szCs w:val="24"/>
              </w:rPr>
              <w:t>Перераспределение земельного учас</w:t>
            </w:r>
            <w:r w:rsidRPr="008129F6">
              <w:rPr>
                <w:rFonts w:eastAsia="Calibri"/>
                <w:sz w:val="24"/>
                <w:szCs w:val="24"/>
              </w:rPr>
              <w:t>т</w:t>
            </w:r>
            <w:r w:rsidRPr="008129F6">
              <w:rPr>
                <w:rFonts w:eastAsia="Calibri"/>
                <w:sz w:val="24"/>
                <w:szCs w:val="24"/>
              </w:rPr>
              <w:t>ка с кадастровым номером 54:35:000000:29825 и земель,</w:t>
            </w:r>
            <w:r w:rsidRPr="008129F6">
              <w:rPr>
                <w:rFonts w:eastAsia="Calibri"/>
                <w:sz w:val="24"/>
              </w:rPr>
              <w:t xml:space="preserve"> </w:t>
            </w:r>
            <w:r w:rsidRPr="008129F6">
              <w:rPr>
                <w:rFonts w:eastAsia="Calibri"/>
                <w:sz w:val="24"/>
                <w:szCs w:val="24"/>
              </w:rPr>
              <w:t>госуда</w:t>
            </w:r>
            <w:r w:rsidRPr="008129F6">
              <w:rPr>
                <w:rFonts w:eastAsia="Calibri"/>
                <w:sz w:val="24"/>
                <w:szCs w:val="24"/>
              </w:rPr>
              <w:t>р</w:t>
            </w:r>
            <w:r w:rsidRPr="008129F6">
              <w:rPr>
                <w:rFonts w:eastAsia="Calibri"/>
                <w:sz w:val="24"/>
                <w:szCs w:val="24"/>
              </w:rPr>
              <w:t>ственная собственность на которые не разграничена</w:t>
            </w:r>
          </w:p>
        </w:tc>
      </w:tr>
      <w:tr w:rsidR="00CE5E4F" w:rsidRPr="008129F6" w:rsidTr="00CE5E4F"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129F6">
              <w:rPr>
                <w:sz w:val="24"/>
                <w:szCs w:val="24"/>
              </w:rPr>
              <w:t>ЗУ</w:t>
            </w:r>
            <w:r w:rsidR="00EF3F4F" w:rsidRPr="008129F6">
              <w:rPr>
                <w:sz w:val="24"/>
                <w:szCs w:val="24"/>
              </w:rPr>
              <w:t xml:space="preserve"> </w:t>
            </w:r>
            <w:r w:rsidRPr="008129F6">
              <w:rPr>
                <w:sz w:val="24"/>
                <w:szCs w:val="24"/>
              </w:rPr>
              <w:t>2</w:t>
            </w:r>
          </w:p>
        </w:tc>
        <w:tc>
          <w:tcPr>
            <w:tcW w:w="5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E5E4F" w:rsidRPr="008129F6" w:rsidRDefault="00CE5E4F" w:rsidP="00080BFF">
            <w:pPr>
              <w:ind w:firstLine="0"/>
              <w:rPr>
                <w:sz w:val="24"/>
                <w:szCs w:val="24"/>
              </w:rPr>
            </w:pPr>
            <w:r w:rsidRPr="008129F6">
              <w:rPr>
                <w:sz w:val="24"/>
                <w:szCs w:val="24"/>
              </w:rPr>
              <w:t>Коммунальное обслуживание (3.1)</w:t>
            </w:r>
            <w:r w:rsidR="009C7DEC" w:rsidRPr="008129F6">
              <w:rPr>
                <w:sz w:val="24"/>
                <w:szCs w:val="24"/>
              </w:rPr>
              <w:t xml:space="preserve"> </w:t>
            </w:r>
            <w:r w:rsidR="00D631F0" w:rsidRPr="008129F6">
              <w:rPr>
                <w:sz w:val="24"/>
                <w:szCs w:val="24"/>
              </w:rPr>
              <w:t>–</w:t>
            </w:r>
            <w:r w:rsidRPr="008129F6">
              <w:rPr>
                <w:sz w:val="24"/>
                <w:szCs w:val="24"/>
              </w:rPr>
              <w:t xml:space="preserve"> объекты для обеспечения физических и юридических лиц коммунальными услугами (холодного и горячего водоснабжения, электроснабжения, водоотведения (канализации), газоснабжения (в том числе поставки на регулярной основе бытового газа в баллонах), теплоснабжения (отопления), в том числе поставки на регуля</w:t>
            </w:r>
            <w:r w:rsidRPr="008129F6">
              <w:rPr>
                <w:sz w:val="24"/>
                <w:szCs w:val="24"/>
              </w:rPr>
              <w:t>р</w:t>
            </w:r>
            <w:r w:rsidRPr="008129F6">
              <w:rPr>
                <w:sz w:val="24"/>
                <w:szCs w:val="24"/>
              </w:rPr>
              <w:t>ной основе твердого топлива при наличии пе</w:t>
            </w:r>
            <w:r w:rsidRPr="008129F6">
              <w:rPr>
                <w:sz w:val="24"/>
                <w:szCs w:val="24"/>
              </w:rPr>
              <w:t>ч</w:t>
            </w:r>
            <w:r w:rsidRPr="008129F6">
              <w:rPr>
                <w:sz w:val="24"/>
                <w:szCs w:val="24"/>
              </w:rPr>
              <w:lastRenderedPageBreak/>
              <w:t>ного отопления, сбора неопасных твердых о</w:t>
            </w:r>
            <w:r w:rsidRPr="008129F6">
              <w:rPr>
                <w:sz w:val="24"/>
                <w:szCs w:val="24"/>
              </w:rPr>
              <w:t>т</w:t>
            </w:r>
            <w:r w:rsidR="00D631F0" w:rsidRPr="008129F6">
              <w:rPr>
                <w:sz w:val="24"/>
                <w:szCs w:val="24"/>
              </w:rPr>
              <w:t>ходов)</w:t>
            </w:r>
            <w:r w:rsidR="00080BFF" w:rsidRPr="008129F6">
              <w:rPr>
                <w:sz w:val="24"/>
                <w:szCs w:val="24"/>
              </w:rPr>
              <w:t>;</w:t>
            </w:r>
            <w:r w:rsidR="00D631F0" w:rsidRPr="008129F6">
              <w:rPr>
                <w:sz w:val="24"/>
                <w:szCs w:val="24"/>
              </w:rPr>
              <w:br/>
            </w:r>
            <w:r w:rsidR="00080BFF" w:rsidRPr="008129F6">
              <w:rPr>
                <w:sz w:val="24"/>
                <w:szCs w:val="24"/>
              </w:rPr>
              <w:t>б</w:t>
            </w:r>
            <w:r w:rsidRPr="008129F6">
              <w:rPr>
                <w:sz w:val="24"/>
                <w:szCs w:val="24"/>
              </w:rPr>
              <w:t xml:space="preserve">лагоустройство территории (12.0.2) </w:t>
            </w:r>
            <w:r w:rsidR="00D631F0" w:rsidRPr="008129F6">
              <w:rPr>
                <w:sz w:val="24"/>
                <w:szCs w:val="24"/>
              </w:rPr>
              <w:t xml:space="preserve">– </w:t>
            </w:r>
            <w:r w:rsidRPr="008129F6">
              <w:rPr>
                <w:sz w:val="24"/>
                <w:szCs w:val="24"/>
              </w:rPr>
              <w:t>объекты благоустройства территории; малые архите</w:t>
            </w:r>
            <w:r w:rsidRPr="008129F6">
              <w:rPr>
                <w:sz w:val="24"/>
                <w:szCs w:val="24"/>
              </w:rPr>
              <w:t>к</w:t>
            </w:r>
            <w:r w:rsidRPr="008129F6">
              <w:rPr>
                <w:sz w:val="24"/>
                <w:szCs w:val="24"/>
              </w:rPr>
              <w:t>турные формы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rFonts w:eastAsia="Calibri"/>
                <w:sz w:val="24"/>
                <w:szCs w:val="24"/>
              </w:rPr>
            </w:pPr>
            <w:r w:rsidRPr="008129F6">
              <w:rPr>
                <w:rFonts w:eastAsia="Calibri"/>
                <w:sz w:val="24"/>
                <w:szCs w:val="24"/>
              </w:rPr>
              <w:lastRenderedPageBreak/>
              <w:t>0,1893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E5E4F" w:rsidRPr="008129F6" w:rsidRDefault="00CE5E4F" w:rsidP="00CE5E4F">
            <w:pPr>
              <w:ind w:left="33" w:firstLine="0"/>
              <w:rPr>
                <w:sz w:val="24"/>
                <w:szCs w:val="24"/>
                <w:lang w:eastAsia="en-US"/>
              </w:rPr>
            </w:pPr>
            <w:r w:rsidRPr="008129F6">
              <w:rPr>
                <w:rFonts w:eastAsia="Calibri"/>
                <w:sz w:val="24"/>
                <w:szCs w:val="24"/>
              </w:rPr>
              <w:t>Российская Федерация. Нов</w:t>
            </w:r>
            <w:r w:rsidRPr="008129F6">
              <w:rPr>
                <w:rFonts w:eastAsia="Calibri"/>
                <w:sz w:val="24"/>
                <w:szCs w:val="24"/>
              </w:rPr>
              <w:t>о</w:t>
            </w:r>
            <w:r w:rsidRPr="008129F6">
              <w:rPr>
                <w:rFonts w:eastAsia="Calibri"/>
                <w:sz w:val="24"/>
                <w:szCs w:val="24"/>
              </w:rPr>
              <w:t>сибирская область, городской округ город Новосибирск, г</w:t>
            </w:r>
            <w:r w:rsidRPr="008129F6">
              <w:rPr>
                <w:rFonts w:eastAsia="Calibri"/>
                <w:sz w:val="24"/>
                <w:szCs w:val="24"/>
              </w:rPr>
              <w:t>о</w:t>
            </w:r>
            <w:r w:rsidR="00B82CEF">
              <w:rPr>
                <w:rFonts w:eastAsia="Calibri"/>
                <w:sz w:val="24"/>
                <w:szCs w:val="24"/>
              </w:rPr>
              <w:t xml:space="preserve">род Новосибирск, ул. </w:t>
            </w:r>
            <w:r w:rsidRPr="008129F6">
              <w:rPr>
                <w:rFonts w:eastAsia="Calibri"/>
                <w:sz w:val="24"/>
                <w:szCs w:val="24"/>
              </w:rPr>
              <w:t>Влад</w:t>
            </w:r>
            <w:r w:rsidRPr="008129F6">
              <w:rPr>
                <w:rFonts w:eastAsia="Calibri"/>
                <w:sz w:val="24"/>
                <w:szCs w:val="24"/>
              </w:rPr>
              <w:t>и</w:t>
            </w:r>
            <w:r w:rsidRPr="008129F6">
              <w:rPr>
                <w:rFonts w:eastAsia="Calibri"/>
                <w:sz w:val="24"/>
                <w:szCs w:val="24"/>
              </w:rPr>
              <w:t>мировская, з/у 1/1а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E5E4F" w:rsidRPr="008129F6" w:rsidRDefault="005E0ED6" w:rsidP="00080BFF">
            <w:pPr>
              <w:ind w:right="35" w:firstLine="0"/>
              <w:rPr>
                <w:rFonts w:eastAsia="Calibri"/>
                <w:sz w:val="24"/>
                <w:szCs w:val="24"/>
              </w:rPr>
            </w:pPr>
            <w:r w:rsidRPr="008129F6">
              <w:rPr>
                <w:rFonts w:eastAsia="Calibri"/>
                <w:sz w:val="24"/>
                <w:szCs w:val="24"/>
              </w:rPr>
              <w:t>Образование земельного участка из земель, государственная собстве</w:t>
            </w:r>
            <w:r w:rsidRPr="008129F6">
              <w:rPr>
                <w:rFonts w:eastAsia="Calibri"/>
                <w:sz w:val="24"/>
                <w:szCs w:val="24"/>
              </w:rPr>
              <w:t>н</w:t>
            </w:r>
            <w:r w:rsidRPr="008129F6">
              <w:rPr>
                <w:rFonts w:eastAsia="Calibri"/>
                <w:sz w:val="24"/>
                <w:szCs w:val="24"/>
              </w:rPr>
              <w:t>ность на которые не разграничена</w:t>
            </w:r>
            <w:r w:rsidR="009C7DEC" w:rsidRPr="008129F6">
              <w:rPr>
                <w:rFonts w:eastAsia="Calibri"/>
                <w:sz w:val="24"/>
                <w:szCs w:val="24"/>
              </w:rPr>
              <w:t>,</w:t>
            </w:r>
            <w:r w:rsidRPr="008129F6">
              <w:rPr>
                <w:rFonts w:eastAsia="Calibri"/>
                <w:sz w:val="24"/>
                <w:szCs w:val="24"/>
              </w:rPr>
              <w:t xml:space="preserve"> в кадастровых кварталах 54:35 0214</w:t>
            </w:r>
            <w:r w:rsidR="00080BFF" w:rsidRPr="008129F6">
              <w:rPr>
                <w:rFonts w:eastAsia="Calibri"/>
                <w:sz w:val="24"/>
                <w:szCs w:val="24"/>
              </w:rPr>
              <w:t xml:space="preserve">30, 54:35:021450, 54:35:021380, </w:t>
            </w:r>
            <w:r w:rsidRPr="008129F6">
              <w:rPr>
                <w:rFonts w:eastAsia="Calibri"/>
                <w:sz w:val="24"/>
                <w:szCs w:val="24"/>
              </w:rPr>
              <w:t>54:35:021390</w:t>
            </w:r>
          </w:p>
        </w:tc>
      </w:tr>
      <w:tr w:rsidR="00CE5E4F" w:rsidRPr="008129F6" w:rsidTr="00CE5E4F"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129F6">
              <w:rPr>
                <w:sz w:val="24"/>
                <w:szCs w:val="24"/>
              </w:rPr>
              <w:lastRenderedPageBreak/>
              <w:t>ЗУ</w:t>
            </w:r>
            <w:r w:rsidR="00EF3F4F" w:rsidRPr="008129F6">
              <w:rPr>
                <w:sz w:val="24"/>
                <w:szCs w:val="24"/>
              </w:rPr>
              <w:t xml:space="preserve"> </w:t>
            </w:r>
            <w:r w:rsidRPr="008129F6">
              <w:rPr>
                <w:sz w:val="24"/>
                <w:szCs w:val="24"/>
              </w:rPr>
              <w:t>3</w:t>
            </w:r>
          </w:p>
        </w:tc>
        <w:tc>
          <w:tcPr>
            <w:tcW w:w="5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31F0" w:rsidRPr="008129F6" w:rsidRDefault="00CE5E4F" w:rsidP="00D631F0">
            <w:pPr>
              <w:ind w:firstLine="0"/>
              <w:rPr>
                <w:sz w:val="24"/>
                <w:szCs w:val="24"/>
              </w:rPr>
            </w:pPr>
            <w:r w:rsidRPr="008129F6">
              <w:rPr>
                <w:sz w:val="24"/>
                <w:szCs w:val="24"/>
              </w:rPr>
              <w:t>Коммунальное обслуживание (3.1)</w:t>
            </w:r>
            <w:r w:rsidR="0001796C" w:rsidRPr="008129F6">
              <w:rPr>
                <w:sz w:val="24"/>
                <w:szCs w:val="24"/>
              </w:rPr>
              <w:t xml:space="preserve"> </w:t>
            </w:r>
            <w:r w:rsidR="00D631F0" w:rsidRPr="008129F6">
              <w:rPr>
                <w:sz w:val="24"/>
                <w:szCs w:val="24"/>
              </w:rPr>
              <w:t>–</w:t>
            </w:r>
            <w:r w:rsidRPr="008129F6">
              <w:rPr>
                <w:sz w:val="24"/>
                <w:szCs w:val="24"/>
              </w:rPr>
              <w:t xml:space="preserve"> объекты для обеспечения физических и юридических лиц коммунальными услугами (холодного и горячего водоснабжения, электроснабжения, водоотведения (канализации), газоснабжения (в том числе поставки на регулярной основе бытового газа в баллонах), теплоснабжения (отопления), в том числе поставки на регуля</w:t>
            </w:r>
            <w:r w:rsidRPr="008129F6">
              <w:rPr>
                <w:sz w:val="24"/>
                <w:szCs w:val="24"/>
              </w:rPr>
              <w:t>р</w:t>
            </w:r>
            <w:r w:rsidRPr="008129F6">
              <w:rPr>
                <w:sz w:val="24"/>
                <w:szCs w:val="24"/>
              </w:rPr>
              <w:t>ной основе твердого топлива при наличии пе</w:t>
            </w:r>
            <w:r w:rsidRPr="008129F6">
              <w:rPr>
                <w:sz w:val="24"/>
                <w:szCs w:val="24"/>
              </w:rPr>
              <w:t>ч</w:t>
            </w:r>
            <w:r w:rsidRPr="008129F6">
              <w:rPr>
                <w:sz w:val="24"/>
                <w:szCs w:val="24"/>
              </w:rPr>
              <w:t>ного отопления, сбора неопасных твердых о</w:t>
            </w:r>
            <w:r w:rsidRPr="008129F6">
              <w:rPr>
                <w:sz w:val="24"/>
                <w:szCs w:val="24"/>
              </w:rPr>
              <w:t>т</w:t>
            </w:r>
            <w:r w:rsidR="00D631F0" w:rsidRPr="008129F6">
              <w:rPr>
                <w:sz w:val="24"/>
                <w:szCs w:val="24"/>
              </w:rPr>
              <w:t>ходов)</w:t>
            </w:r>
            <w:r w:rsidR="00C93CC8" w:rsidRPr="008129F6">
              <w:rPr>
                <w:sz w:val="24"/>
                <w:szCs w:val="24"/>
              </w:rPr>
              <w:t>;</w:t>
            </w:r>
          </w:p>
          <w:p w:rsidR="00CE5E4F" w:rsidRPr="008129F6" w:rsidRDefault="00C93CC8" w:rsidP="00D631F0">
            <w:pPr>
              <w:ind w:firstLine="0"/>
              <w:rPr>
                <w:sz w:val="24"/>
                <w:szCs w:val="24"/>
              </w:rPr>
            </w:pPr>
            <w:r w:rsidRPr="008129F6">
              <w:rPr>
                <w:sz w:val="24"/>
                <w:szCs w:val="24"/>
              </w:rPr>
              <w:t>б</w:t>
            </w:r>
            <w:r w:rsidR="00CE5E4F" w:rsidRPr="008129F6">
              <w:rPr>
                <w:sz w:val="24"/>
                <w:szCs w:val="24"/>
              </w:rPr>
              <w:t xml:space="preserve">лагоустройство территории (12.0.2) </w:t>
            </w:r>
            <w:r w:rsidR="00D631F0" w:rsidRPr="008129F6">
              <w:rPr>
                <w:sz w:val="24"/>
                <w:szCs w:val="24"/>
              </w:rPr>
              <w:t>–</w:t>
            </w:r>
            <w:r w:rsidRPr="008129F6">
              <w:rPr>
                <w:sz w:val="24"/>
                <w:szCs w:val="24"/>
              </w:rPr>
              <w:t xml:space="preserve"> </w:t>
            </w:r>
            <w:r w:rsidR="00CE5E4F" w:rsidRPr="008129F6">
              <w:rPr>
                <w:sz w:val="24"/>
                <w:szCs w:val="24"/>
              </w:rPr>
              <w:t>объекты благоустройства территории; малые архите</w:t>
            </w:r>
            <w:r w:rsidR="00CE5E4F" w:rsidRPr="008129F6">
              <w:rPr>
                <w:sz w:val="24"/>
                <w:szCs w:val="24"/>
              </w:rPr>
              <w:t>к</w:t>
            </w:r>
            <w:r w:rsidR="00CE5E4F" w:rsidRPr="008129F6">
              <w:rPr>
                <w:sz w:val="24"/>
                <w:szCs w:val="24"/>
              </w:rPr>
              <w:t>турные формы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rFonts w:eastAsia="Calibri"/>
                <w:sz w:val="24"/>
                <w:szCs w:val="24"/>
              </w:rPr>
            </w:pPr>
            <w:r w:rsidRPr="008129F6">
              <w:rPr>
                <w:rFonts w:eastAsia="Calibri"/>
                <w:sz w:val="24"/>
                <w:szCs w:val="24"/>
              </w:rPr>
              <w:t>0,0739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E5E4F" w:rsidRPr="008129F6" w:rsidRDefault="00CE5E4F" w:rsidP="00FE4589">
            <w:pPr>
              <w:ind w:left="33" w:firstLine="0"/>
              <w:rPr>
                <w:sz w:val="24"/>
                <w:szCs w:val="24"/>
                <w:lang w:eastAsia="en-US"/>
              </w:rPr>
            </w:pPr>
            <w:r w:rsidRPr="008129F6">
              <w:rPr>
                <w:rFonts w:eastAsia="Calibri"/>
                <w:sz w:val="24"/>
                <w:szCs w:val="24"/>
              </w:rPr>
              <w:t>Российская Федерация. Нов</w:t>
            </w:r>
            <w:r w:rsidRPr="008129F6">
              <w:rPr>
                <w:rFonts w:eastAsia="Calibri"/>
                <w:sz w:val="24"/>
                <w:szCs w:val="24"/>
              </w:rPr>
              <w:t>о</w:t>
            </w:r>
            <w:r w:rsidRPr="008129F6">
              <w:rPr>
                <w:rFonts w:eastAsia="Calibri"/>
                <w:sz w:val="24"/>
                <w:szCs w:val="24"/>
              </w:rPr>
              <w:t>сибирская область, городской округ город Новосибирск, г</w:t>
            </w:r>
            <w:r w:rsidRPr="008129F6">
              <w:rPr>
                <w:rFonts w:eastAsia="Calibri"/>
                <w:sz w:val="24"/>
                <w:szCs w:val="24"/>
              </w:rPr>
              <w:t>о</w:t>
            </w:r>
            <w:r w:rsidRPr="008129F6">
              <w:rPr>
                <w:rFonts w:eastAsia="Calibri"/>
                <w:sz w:val="24"/>
                <w:szCs w:val="24"/>
              </w:rPr>
              <w:t>род Новосибирск, Владим</w:t>
            </w:r>
            <w:r w:rsidRPr="008129F6">
              <w:rPr>
                <w:rFonts w:eastAsia="Calibri"/>
                <w:sz w:val="24"/>
                <w:szCs w:val="24"/>
              </w:rPr>
              <w:t>и</w:t>
            </w:r>
            <w:r w:rsidRPr="008129F6">
              <w:rPr>
                <w:rFonts w:eastAsia="Calibri"/>
                <w:sz w:val="24"/>
                <w:szCs w:val="24"/>
              </w:rPr>
              <w:t>ровский</w:t>
            </w:r>
            <w:r w:rsidR="00FE4589" w:rsidRPr="008129F6">
              <w:rPr>
                <w:rFonts w:eastAsia="Calibri"/>
                <w:sz w:val="24"/>
                <w:szCs w:val="24"/>
              </w:rPr>
              <w:t xml:space="preserve"> спуск</w:t>
            </w:r>
            <w:r w:rsidRPr="008129F6">
              <w:rPr>
                <w:rFonts w:eastAsia="Calibri"/>
                <w:sz w:val="24"/>
                <w:szCs w:val="24"/>
              </w:rPr>
              <w:t>, з/у 11а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E5E4F" w:rsidRPr="008129F6" w:rsidRDefault="005E0ED6" w:rsidP="00CE5E4F">
            <w:pPr>
              <w:ind w:right="35" w:firstLine="0"/>
              <w:rPr>
                <w:rFonts w:eastAsia="Calibri"/>
                <w:sz w:val="24"/>
                <w:szCs w:val="24"/>
              </w:rPr>
            </w:pPr>
            <w:r w:rsidRPr="008129F6">
              <w:rPr>
                <w:rFonts w:eastAsia="Calibri"/>
                <w:sz w:val="24"/>
                <w:szCs w:val="24"/>
              </w:rPr>
              <w:t>Образование земельного участка из з</w:t>
            </w:r>
            <w:r w:rsidR="00B74C46" w:rsidRPr="008129F6">
              <w:rPr>
                <w:rFonts w:eastAsia="Calibri"/>
                <w:sz w:val="24"/>
                <w:szCs w:val="24"/>
              </w:rPr>
              <w:t>емель, государственная собстве</w:t>
            </w:r>
            <w:r w:rsidR="00B74C46" w:rsidRPr="008129F6">
              <w:rPr>
                <w:rFonts w:eastAsia="Calibri"/>
                <w:sz w:val="24"/>
                <w:szCs w:val="24"/>
              </w:rPr>
              <w:t>н</w:t>
            </w:r>
            <w:r w:rsidRPr="008129F6">
              <w:rPr>
                <w:rFonts w:eastAsia="Calibri"/>
                <w:sz w:val="24"/>
                <w:szCs w:val="24"/>
              </w:rPr>
              <w:t>ность на которые не разграничена</w:t>
            </w:r>
            <w:r w:rsidR="009C7DEC" w:rsidRPr="008129F6">
              <w:rPr>
                <w:rFonts w:eastAsia="Calibri"/>
                <w:sz w:val="24"/>
                <w:szCs w:val="24"/>
              </w:rPr>
              <w:t>,</w:t>
            </w:r>
            <w:r w:rsidRPr="008129F6">
              <w:rPr>
                <w:rFonts w:eastAsia="Calibri"/>
                <w:sz w:val="24"/>
                <w:szCs w:val="24"/>
              </w:rPr>
              <w:t xml:space="preserve"> в кадастровом квартале 54:35:021450</w:t>
            </w:r>
          </w:p>
        </w:tc>
      </w:tr>
      <w:tr w:rsidR="009F6F44" w:rsidRPr="008129F6" w:rsidTr="0039307F"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9F6F44" w:rsidRPr="008129F6" w:rsidRDefault="009F6F44" w:rsidP="009F6F44">
            <w:pPr>
              <w:ind w:firstLine="0"/>
              <w:jc w:val="center"/>
              <w:rPr>
                <w:sz w:val="24"/>
                <w:szCs w:val="24"/>
              </w:rPr>
            </w:pPr>
            <w:r w:rsidRPr="008129F6">
              <w:rPr>
                <w:sz w:val="24"/>
                <w:szCs w:val="24"/>
              </w:rPr>
              <w:t>ЗУ 4</w:t>
            </w:r>
          </w:p>
        </w:tc>
        <w:tc>
          <w:tcPr>
            <w:tcW w:w="5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F6F44" w:rsidRPr="008129F6" w:rsidRDefault="00C11139" w:rsidP="00D60C7D">
            <w:pPr>
              <w:ind w:firstLine="0"/>
              <w:rPr>
                <w:sz w:val="24"/>
                <w:szCs w:val="24"/>
              </w:rPr>
            </w:pPr>
            <w:r w:rsidRPr="008129F6">
              <w:rPr>
                <w:sz w:val="24"/>
                <w:szCs w:val="24"/>
              </w:rPr>
              <w:t xml:space="preserve">Среднеэтажная жилая застройка </w:t>
            </w:r>
            <w:hyperlink r:id="rId20" w:history="1">
              <w:r w:rsidRPr="008129F6">
                <w:rPr>
                  <w:sz w:val="24"/>
                  <w:szCs w:val="24"/>
                </w:rPr>
                <w:t>(2.5)</w:t>
              </w:r>
            </w:hyperlink>
            <w:r w:rsidRPr="008129F6">
              <w:rPr>
                <w:sz w:val="24"/>
                <w:szCs w:val="24"/>
              </w:rPr>
              <w:t xml:space="preserve"> </w:t>
            </w:r>
            <w:r w:rsidR="00D631F0" w:rsidRPr="008129F6">
              <w:rPr>
                <w:sz w:val="24"/>
                <w:szCs w:val="24"/>
              </w:rPr>
              <w:t>–</w:t>
            </w:r>
            <w:r w:rsidRPr="008129F6">
              <w:rPr>
                <w:sz w:val="24"/>
                <w:szCs w:val="24"/>
              </w:rPr>
              <w:t xml:space="preserve"> </w:t>
            </w:r>
            <w:r w:rsidR="00D60C7D">
              <w:rPr>
                <w:sz w:val="24"/>
                <w:szCs w:val="24"/>
              </w:rPr>
              <w:t>м</w:t>
            </w:r>
            <w:r w:rsidRPr="008129F6">
              <w:rPr>
                <w:sz w:val="24"/>
                <w:szCs w:val="24"/>
              </w:rPr>
              <w:t>ног</w:t>
            </w:r>
            <w:r w:rsidRPr="008129F6">
              <w:rPr>
                <w:sz w:val="24"/>
                <w:szCs w:val="24"/>
              </w:rPr>
              <w:t>о</w:t>
            </w:r>
            <w:r w:rsidRPr="008129F6">
              <w:rPr>
                <w:sz w:val="24"/>
                <w:szCs w:val="24"/>
              </w:rPr>
              <w:t>квартирные среднеэтажные дома; подземные гаражи и автостоянки; объекты обслуживания жилой застройки во встроенных, пристрое</w:t>
            </w:r>
            <w:r w:rsidRPr="008129F6">
              <w:rPr>
                <w:sz w:val="24"/>
                <w:szCs w:val="24"/>
              </w:rPr>
              <w:t>н</w:t>
            </w:r>
            <w:r w:rsidRPr="008129F6">
              <w:rPr>
                <w:sz w:val="24"/>
                <w:szCs w:val="24"/>
              </w:rPr>
              <w:t>ных и встроенно-пристроенных помещениях многоквартирного среднеэтажного дома, если общая площадь таких помещений в мног</w:t>
            </w:r>
            <w:r w:rsidRPr="008129F6">
              <w:rPr>
                <w:sz w:val="24"/>
                <w:szCs w:val="24"/>
              </w:rPr>
              <w:t>о</w:t>
            </w:r>
            <w:r w:rsidRPr="008129F6">
              <w:rPr>
                <w:sz w:val="24"/>
                <w:szCs w:val="24"/>
              </w:rPr>
              <w:t>квартирном доме не составляет более 20</w:t>
            </w:r>
            <w:r w:rsidR="00FD156B" w:rsidRPr="008129F6">
              <w:rPr>
                <w:sz w:val="24"/>
                <w:szCs w:val="24"/>
              </w:rPr>
              <w:t xml:space="preserve"> </w:t>
            </w:r>
            <w:r w:rsidRPr="008129F6">
              <w:rPr>
                <w:sz w:val="24"/>
                <w:szCs w:val="24"/>
              </w:rPr>
              <w:t>% общей площади помещений дома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F6F44" w:rsidRPr="008129F6" w:rsidRDefault="009F6F44" w:rsidP="009F6F44">
            <w:pPr>
              <w:ind w:firstLine="0"/>
              <w:jc w:val="center"/>
              <w:rPr>
                <w:rFonts w:eastAsia="Calibri"/>
                <w:sz w:val="24"/>
                <w:szCs w:val="24"/>
              </w:rPr>
            </w:pPr>
            <w:r w:rsidRPr="008129F6">
              <w:rPr>
                <w:rFonts w:eastAsia="Calibri"/>
                <w:sz w:val="24"/>
                <w:szCs w:val="24"/>
              </w:rPr>
              <w:t>0,3268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F6F44" w:rsidRPr="008129F6" w:rsidRDefault="009F6F44" w:rsidP="00FE4589">
            <w:pPr>
              <w:ind w:left="33" w:firstLine="0"/>
              <w:rPr>
                <w:rFonts w:eastAsia="Calibri"/>
                <w:sz w:val="24"/>
                <w:szCs w:val="24"/>
              </w:rPr>
            </w:pPr>
            <w:r w:rsidRPr="008129F6">
              <w:rPr>
                <w:rFonts w:eastAsia="Calibri"/>
                <w:sz w:val="24"/>
                <w:szCs w:val="24"/>
              </w:rPr>
              <w:t>Российская Федерация. Нов</w:t>
            </w:r>
            <w:r w:rsidRPr="008129F6">
              <w:rPr>
                <w:rFonts w:eastAsia="Calibri"/>
                <w:sz w:val="24"/>
                <w:szCs w:val="24"/>
              </w:rPr>
              <w:t>о</w:t>
            </w:r>
            <w:r w:rsidRPr="008129F6">
              <w:rPr>
                <w:rFonts w:eastAsia="Calibri"/>
                <w:sz w:val="24"/>
                <w:szCs w:val="24"/>
              </w:rPr>
              <w:t>сибирская область, городской округ город Новосибирск, г</w:t>
            </w:r>
            <w:r w:rsidRPr="008129F6">
              <w:rPr>
                <w:rFonts w:eastAsia="Calibri"/>
                <w:sz w:val="24"/>
                <w:szCs w:val="24"/>
              </w:rPr>
              <w:t>о</w:t>
            </w:r>
            <w:r w:rsidRPr="008129F6">
              <w:rPr>
                <w:rFonts w:eastAsia="Calibri"/>
                <w:sz w:val="24"/>
                <w:szCs w:val="24"/>
              </w:rPr>
              <w:t>род Новосибирск, Владим</w:t>
            </w:r>
            <w:r w:rsidRPr="008129F6">
              <w:rPr>
                <w:rFonts w:eastAsia="Calibri"/>
                <w:sz w:val="24"/>
                <w:szCs w:val="24"/>
              </w:rPr>
              <w:t>и</w:t>
            </w:r>
            <w:r w:rsidRPr="008129F6">
              <w:rPr>
                <w:rFonts w:eastAsia="Calibri"/>
                <w:sz w:val="24"/>
                <w:szCs w:val="24"/>
              </w:rPr>
              <w:t>ровский</w:t>
            </w:r>
            <w:r w:rsidR="00FE4589" w:rsidRPr="008129F6">
              <w:rPr>
                <w:rFonts w:eastAsia="Calibri"/>
                <w:sz w:val="24"/>
                <w:szCs w:val="24"/>
              </w:rPr>
              <w:t xml:space="preserve"> спуск</w:t>
            </w:r>
            <w:r w:rsidRPr="008129F6">
              <w:rPr>
                <w:rFonts w:eastAsia="Calibri"/>
                <w:sz w:val="24"/>
                <w:szCs w:val="24"/>
              </w:rPr>
              <w:t>, з/у 11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F6F44" w:rsidRPr="008129F6" w:rsidRDefault="009F6F44" w:rsidP="009F6F44">
            <w:pPr>
              <w:ind w:right="35" w:firstLine="0"/>
              <w:rPr>
                <w:rFonts w:eastAsia="Calibri"/>
                <w:sz w:val="24"/>
                <w:szCs w:val="24"/>
              </w:rPr>
            </w:pPr>
            <w:r w:rsidRPr="008129F6">
              <w:rPr>
                <w:rFonts w:eastAsia="Calibri"/>
                <w:sz w:val="24"/>
              </w:rPr>
              <w:t>Образование земельного участка из земель, государственная собстве</w:t>
            </w:r>
            <w:r w:rsidRPr="008129F6">
              <w:rPr>
                <w:rFonts w:eastAsia="Calibri"/>
                <w:sz w:val="24"/>
              </w:rPr>
              <w:t>н</w:t>
            </w:r>
            <w:r w:rsidRPr="008129F6">
              <w:rPr>
                <w:rFonts w:eastAsia="Calibri"/>
                <w:sz w:val="24"/>
              </w:rPr>
              <w:t>ность на которые не разграничена</w:t>
            </w:r>
            <w:r w:rsidR="009C7DEC" w:rsidRPr="008129F6">
              <w:rPr>
                <w:rFonts w:eastAsia="Calibri"/>
                <w:sz w:val="24"/>
              </w:rPr>
              <w:t>,</w:t>
            </w:r>
            <w:r w:rsidRPr="008129F6">
              <w:rPr>
                <w:rFonts w:eastAsia="Calibri"/>
                <w:sz w:val="24"/>
              </w:rPr>
              <w:t xml:space="preserve"> в кадастровом квартале 54:35:021450</w:t>
            </w:r>
          </w:p>
        </w:tc>
      </w:tr>
      <w:tr w:rsidR="009F6F44" w:rsidRPr="008129F6" w:rsidTr="00CE5E4F"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9F6F44" w:rsidRPr="008129F6" w:rsidRDefault="009F6F44" w:rsidP="009F6F44">
            <w:pPr>
              <w:ind w:firstLine="0"/>
              <w:jc w:val="center"/>
              <w:rPr>
                <w:sz w:val="24"/>
                <w:szCs w:val="24"/>
              </w:rPr>
            </w:pPr>
            <w:r w:rsidRPr="008129F6">
              <w:rPr>
                <w:sz w:val="24"/>
                <w:szCs w:val="24"/>
              </w:rPr>
              <w:t>ЗУ 5</w:t>
            </w:r>
          </w:p>
        </w:tc>
        <w:tc>
          <w:tcPr>
            <w:tcW w:w="5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F6F44" w:rsidRPr="008129F6" w:rsidRDefault="009F6F44" w:rsidP="00D631F0">
            <w:pPr>
              <w:ind w:firstLine="0"/>
              <w:rPr>
                <w:sz w:val="24"/>
                <w:szCs w:val="24"/>
              </w:rPr>
            </w:pPr>
            <w:r w:rsidRPr="008129F6">
              <w:rPr>
                <w:sz w:val="24"/>
                <w:szCs w:val="24"/>
              </w:rPr>
              <w:t xml:space="preserve">Коммунальное обслуживание (3.1) </w:t>
            </w:r>
            <w:r w:rsidR="00D631F0" w:rsidRPr="008129F6">
              <w:rPr>
                <w:sz w:val="24"/>
                <w:szCs w:val="24"/>
              </w:rPr>
              <w:t>–</w:t>
            </w:r>
            <w:r w:rsidRPr="008129F6">
              <w:rPr>
                <w:sz w:val="24"/>
                <w:szCs w:val="24"/>
              </w:rPr>
              <w:t xml:space="preserve"> объекты для обеспечения физических и юридических лиц коммунальными услугами (холодного и горячего водоснабжения, электроснабжения, водоотведения (канализации), газоснабжения (в том числе поставки на регулярной основе </w:t>
            </w:r>
            <w:r w:rsidRPr="008129F6">
              <w:rPr>
                <w:sz w:val="24"/>
                <w:szCs w:val="24"/>
              </w:rPr>
              <w:lastRenderedPageBreak/>
              <w:t>бытового газа в баллонах), теплоснабжения (отопления), в том числе поставки на регул</w:t>
            </w:r>
            <w:r w:rsidR="009C7DEC" w:rsidRPr="008129F6">
              <w:rPr>
                <w:sz w:val="24"/>
                <w:szCs w:val="24"/>
              </w:rPr>
              <w:t>я</w:t>
            </w:r>
            <w:r w:rsidR="009C7DEC" w:rsidRPr="008129F6">
              <w:rPr>
                <w:sz w:val="24"/>
                <w:szCs w:val="24"/>
              </w:rPr>
              <w:t>р</w:t>
            </w:r>
            <w:r w:rsidRPr="008129F6">
              <w:rPr>
                <w:sz w:val="24"/>
                <w:szCs w:val="24"/>
              </w:rPr>
              <w:t>ной основе твердого топлива при наличии пе</w:t>
            </w:r>
            <w:r w:rsidRPr="008129F6">
              <w:rPr>
                <w:sz w:val="24"/>
                <w:szCs w:val="24"/>
              </w:rPr>
              <w:t>ч</w:t>
            </w:r>
            <w:r w:rsidRPr="008129F6">
              <w:rPr>
                <w:sz w:val="24"/>
                <w:szCs w:val="24"/>
              </w:rPr>
              <w:t>ного отопления, сбора неопасных твердых о</w:t>
            </w:r>
            <w:r w:rsidRPr="008129F6">
              <w:rPr>
                <w:sz w:val="24"/>
                <w:szCs w:val="24"/>
              </w:rPr>
              <w:t>т</w:t>
            </w:r>
            <w:r w:rsidRPr="008129F6">
              <w:rPr>
                <w:sz w:val="24"/>
                <w:szCs w:val="24"/>
              </w:rPr>
              <w:t>ходов)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F6F44" w:rsidRPr="008129F6" w:rsidRDefault="009F6F44" w:rsidP="009F6F44">
            <w:pPr>
              <w:ind w:firstLine="0"/>
              <w:jc w:val="center"/>
              <w:rPr>
                <w:rFonts w:eastAsia="Calibri"/>
                <w:sz w:val="24"/>
                <w:szCs w:val="24"/>
              </w:rPr>
            </w:pPr>
            <w:r w:rsidRPr="008129F6">
              <w:rPr>
                <w:rFonts w:eastAsia="Calibri"/>
                <w:sz w:val="24"/>
                <w:szCs w:val="24"/>
              </w:rPr>
              <w:lastRenderedPageBreak/>
              <w:t>0,0048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F6F44" w:rsidRPr="008129F6" w:rsidRDefault="009F6F44" w:rsidP="00FE4589">
            <w:pPr>
              <w:ind w:left="33" w:firstLine="0"/>
              <w:rPr>
                <w:rFonts w:eastAsia="Calibri"/>
                <w:sz w:val="24"/>
                <w:szCs w:val="24"/>
              </w:rPr>
            </w:pPr>
            <w:r w:rsidRPr="008129F6">
              <w:rPr>
                <w:rFonts w:eastAsia="Calibri"/>
                <w:sz w:val="24"/>
                <w:szCs w:val="24"/>
              </w:rPr>
              <w:t>Российская Федерация. Нов</w:t>
            </w:r>
            <w:r w:rsidRPr="008129F6">
              <w:rPr>
                <w:rFonts w:eastAsia="Calibri"/>
                <w:sz w:val="24"/>
                <w:szCs w:val="24"/>
              </w:rPr>
              <w:t>о</w:t>
            </w:r>
            <w:r w:rsidRPr="008129F6">
              <w:rPr>
                <w:rFonts w:eastAsia="Calibri"/>
                <w:sz w:val="24"/>
                <w:szCs w:val="24"/>
              </w:rPr>
              <w:t>сибирская область, городской округ город Новосибирск, г</w:t>
            </w:r>
            <w:r w:rsidRPr="008129F6">
              <w:rPr>
                <w:rFonts w:eastAsia="Calibri"/>
                <w:sz w:val="24"/>
                <w:szCs w:val="24"/>
              </w:rPr>
              <w:t>о</w:t>
            </w:r>
            <w:r w:rsidRPr="008129F6">
              <w:rPr>
                <w:rFonts w:eastAsia="Calibri"/>
                <w:sz w:val="24"/>
                <w:szCs w:val="24"/>
              </w:rPr>
              <w:t>род Новосибирск, Владим</w:t>
            </w:r>
            <w:r w:rsidRPr="008129F6">
              <w:rPr>
                <w:rFonts w:eastAsia="Calibri"/>
                <w:sz w:val="24"/>
                <w:szCs w:val="24"/>
              </w:rPr>
              <w:t>и</w:t>
            </w:r>
            <w:r w:rsidRPr="008129F6">
              <w:rPr>
                <w:rFonts w:eastAsia="Calibri"/>
                <w:sz w:val="24"/>
                <w:szCs w:val="24"/>
              </w:rPr>
              <w:t>ровский</w:t>
            </w:r>
            <w:r w:rsidR="00FE4589" w:rsidRPr="008129F6">
              <w:rPr>
                <w:rFonts w:eastAsia="Calibri"/>
                <w:sz w:val="24"/>
                <w:szCs w:val="24"/>
              </w:rPr>
              <w:t xml:space="preserve"> спуск</w:t>
            </w:r>
            <w:r w:rsidRPr="008129F6">
              <w:rPr>
                <w:rFonts w:eastAsia="Calibri"/>
                <w:sz w:val="24"/>
                <w:szCs w:val="24"/>
              </w:rPr>
              <w:t>, з/у 11б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F6F44" w:rsidRPr="008129F6" w:rsidRDefault="009F6F44" w:rsidP="009F6F44">
            <w:pPr>
              <w:ind w:right="35" w:firstLine="0"/>
              <w:rPr>
                <w:rFonts w:eastAsia="Calibri"/>
                <w:sz w:val="24"/>
                <w:szCs w:val="24"/>
              </w:rPr>
            </w:pPr>
            <w:r w:rsidRPr="008129F6">
              <w:rPr>
                <w:rFonts w:eastAsia="Calibri"/>
                <w:sz w:val="24"/>
              </w:rPr>
              <w:t>Образование земельного участка из земель, государственная собстве</w:t>
            </w:r>
            <w:r w:rsidRPr="008129F6">
              <w:rPr>
                <w:rFonts w:eastAsia="Calibri"/>
                <w:sz w:val="24"/>
              </w:rPr>
              <w:t>н</w:t>
            </w:r>
            <w:r w:rsidRPr="008129F6">
              <w:rPr>
                <w:rFonts w:eastAsia="Calibri"/>
                <w:sz w:val="24"/>
              </w:rPr>
              <w:t>ность на которые не разграничена</w:t>
            </w:r>
            <w:r w:rsidR="009C7DEC" w:rsidRPr="008129F6">
              <w:rPr>
                <w:rFonts w:eastAsia="Calibri"/>
                <w:sz w:val="24"/>
              </w:rPr>
              <w:t>,</w:t>
            </w:r>
            <w:r w:rsidRPr="008129F6">
              <w:rPr>
                <w:rFonts w:eastAsia="Calibri"/>
                <w:sz w:val="24"/>
              </w:rPr>
              <w:t xml:space="preserve"> в кадастровом квартале 54:35:021450</w:t>
            </w:r>
          </w:p>
        </w:tc>
      </w:tr>
    </w:tbl>
    <w:p w:rsidR="00CE5E4F" w:rsidRPr="008129F6" w:rsidRDefault="00CE5E4F" w:rsidP="00353864">
      <w:pPr>
        <w:spacing w:before="480"/>
        <w:ind w:firstLine="0"/>
        <w:jc w:val="center"/>
        <w:rPr>
          <w:sz w:val="24"/>
          <w:szCs w:val="24"/>
        </w:rPr>
      </w:pPr>
      <w:r w:rsidRPr="008129F6">
        <w:rPr>
          <w:sz w:val="24"/>
          <w:szCs w:val="24"/>
        </w:rPr>
        <w:lastRenderedPageBreak/>
        <w:t>_____________</w:t>
      </w:r>
    </w:p>
    <w:p w:rsidR="00CE5E4F" w:rsidRPr="008129F6" w:rsidRDefault="00CE5E4F" w:rsidP="00CE5E4F">
      <w:pPr>
        <w:ind w:firstLine="0"/>
        <w:jc w:val="left"/>
        <w:rPr>
          <w:szCs w:val="28"/>
        </w:rPr>
        <w:sectPr w:rsidR="00CE5E4F" w:rsidRPr="008129F6" w:rsidSect="0001796C">
          <w:pgSz w:w="16840" w:h="11907" w:orient="landscape"/>
          <w:pgMar w:top="1418" w:right="567" w:bottom="567" w:left="567" w:header="709" w:footer="709" w:gutter="0"/>
          <w:pgNumType w:start="1"/>
          <w:cols w:space="720"/>
          <w:titlePg/>
          <w:docGrid w:linePitch="381"/>
        </w:sectPr>
      </w:pPr>
    </w:p>
    <w:p w:rsidR="00CE5E4F" w:rsidRPr="008129F6" w:rsidRDefault="000E0FA0" w:rsidP="00B82CEF">
      <w:pPr>
        <w:tabs>
          <w:tab w:val="left" w:pos="3969"/>
        </w:tabs>
        <w:ind w:left="5954" w:firstLine="0"/>
        <w:rPr>
          <w:sz w:val="24"/>
          <w:szCs w:val="24"/>
        </w:rPr>
      </w:pPr>
      <w:r w:rsidRPr="008129F6">
        <w:rPr>
          <w:sz w:val="24"/>
          <w:szCs w:val="24"/>
        </w:rPr>
        <w:lastRenderedPageBreak/>
        <w:t xml:space="preserve">Приложение </w:t>
      </w:r>
      <w:r w:rsidR="00CA33C1" w:rsidRPr="008129F6">
        <w:rPr>
          <w:sz w:val="24"/>
          <w:szCs w:val="24"/>
        </w:rPr>
        <w:t>2</w:t>
      </w:r>
    </w:p>
    <w:p w:rsidR="00CE5E4F" w:rsidRPr="008129F6" w:rsidRDefault="00CE5E4F" w:rsidP="00B82CEF">
      <w:pPr>
        <w:tabs>
          <w:tab w:val="left" w:pos="3969"/>
        </w:tabs>
        <w:ind w:left="5954" w:firstLine="0"/>
        <w:rPr>
          <w:sz w:val="24"/>
          <w:szCs w:val="24"/>
        </w:rPr>
      </w:pPr>
      <w:r w:rsidRPr="008129F6">
        <w:rPr>
          <w:sz w:val="24"/>
          <w:szCs w:val="24"/>
        </w:rPr>
        <w:t>к проекту межевания территории квартала 020.01.05.01 в границах пр</w:t>
      </w:r>
      <w:r w:rsidRPr="008129F6">
        <w:rPr>
          <w:sz w:val="24"/>
          <w:szCs w:val="24"/>
        </w:rPr>
        <w:t>о</w:t>
      </w:r>
      <w:r w:rsidRPr="008129F6">
        <w:rPr>
          <w:sz w:val="24"/>
          <w:szCs w:val="24"/>
        </w:rPr>
        <w:t>екта планировки территории, огран</w:t>
      </w:r>
      <w:r w:rsidRPr="008129F6">
        <w:rPr>
          <w:sz w:val="24"/>
          <w:szCs w:val="24"/>
        </w:rPr>
        <w:t>и</w:t>
      </w:r>
      <w:r w:rsidRPr="008129F6">
        <w:rPr>
          <w:sz w:val="24"/>
          <w:szCs w:val="24"/>
        </w:rPr>
        <w:t>ченной улицами Сухарной, Владим</w:t>
      </w:r>
      <w:r w:rsidRPr="008129F6">
        <w:rPr>
          <w:sz w:val="24"/>
          <w:szCs w:val="24"/>
        </w:rPr>
        <w:t>и</w:t>
      </w:r>
      <w:r w:rsidRPr="008129F6">
        <w:rPr>
          <w:sz w:val="24"/>
          <w:szCs w:val="24"/>
        </w:rPr>
        <w:t>ровской, береговой линией реки Оби, в Железнодорожном и Заельцовском районах</w:t>
      </w:r>
    </w:p>
    <w:p w:rsidR="00CE5E4F" w:rsidRPr="008129F6" w:rsidRDefault="00CE5E4F" w:rsidP="00CE5E4F">
      <w:pPr>
        <w:tabs>
          <w:tab w:val="left" w:pos="3969"/>
        </w:tabs>
        <w:ind w:left="4536" w:firstLine="0"/>
        <w:rPr>
          <w:sz w:val="24"/>
          <w:szCs w:val="24"/>
        </w:rPr>
      </w:pPr>
    </w:p>
    <w:p w:rsidR="00CE5E4F" w:rsidRPr="008129F6" w:rsidRDefault="00CE5E4F" w:rsidP="00CE5E4F">
      <w:pPr>
        <w:tabs>
          <w:tab w:val="left" w:pos="3969"/>
        </w:tabs>
        <w:ind w:left="4536" w:firstLine="0"/>
        <w:rPr>
          <w:bCs/>
          <w:sz w:val="24"/>
          <w:szCs w:val="24"/>
        </w:rPr>
      </w:pPr>
    </w:p>
    <w:p w:rsidR="00CE5E4F" w:rsidRPr="008129F6" w:rsidRDefault="00CE5E4F" w:rsidP="00CE5E4F">
      <w:pPr>
        <w:widowControl w:val="0"/>
        <w:ind w:firstLine="0"/>
        <w:jc w:val="center"/>
        <w:rPr>
          <w:b/>
          <w:bCs/>
          <w:szCs w:val="28"/>
        </w:rPr>
      </w:pPr>
      <w:r w:rsidRPr="008129F6">
        <w:rPr>
          <w:b/>
          <w:bCs/>
          <w:szCs w:val="28"/>
        </w:rPr>
        <w:t>СВЕДЕНИЯ</w:t>
      </w:r>
    </w:p>
    <w:p w:rsidR="00CE5E4F" w:rsidRPr="008129F6" w:rsidRDefault="00CE5E4F" w:rsidP="00CE5E4F">
      <w:pPr>
        <w:widowControl w:val="0"/>
        <w:ind w:firstLine="0"/>
        <w:jc w:val="center"/>
        <w:rPr>
          <w:b/>
          <w:bCs/>
          <w:szCs w:val="28"/>
        </w:rPr>
      </w:pPr>
      <w:r w:rsidRPr="008129F6">
        <w:rPr>
          <w:b/>
          <w:bCs/>
          <w:szCs w:val="28"/>
        </w:rPr>
        <w:t xml:space="preserve">о границах территории, в отношении которой утвержден </w:t>
      </w:r>
      <w:r w:rsidRPr="008129F6">
        <w:rPr>
          <w:b/>
          <w:bCs/>
          <w:szCs w:val="28"/>
        </w:rPr>
        <w:br/>
        <w:t>проект межевания</w:t>
      </w:r>
    </w:p>
    <w:p w:rsidR="00CE5E4F" w:rsidRPr="008129F6" w:rsidRDefault="00CE5E4F" w:rsidP="00CE5E4F">
      <w:pPr>
        <w:widowControl w:val="0"/>
        <w:ind w:firstLine="0"/>
        <w:jc w:val="center"/>
        <w:rPr>
          <w:b/>
          <w:bCs/>
          <w:szCs w:val="28"/>
        </w:rPr>
      </w:pPr>
    </w:p>
    <w:tbl>
      <w:tblPr>
        <w:tblStyle w:val="2210"/>
        <w:tblW w:w="4750" w:type="pct"/>
        <w:jc w:val="center"/>
        <w:tblCellMar>
          <w:left w:w="0" w:type="dxa"/>
          <w:right w:w="0" w:type="dxa"/>
        </w:tblCellMar>
        <w:tblLook w:val="04A0"/>
      </w:tblPr>
      <w:tblGrid>
        <w:gridCol w:w="1742"/>
        <w:gridCol w:w="3968"/>
        <w:gridCol w:w="3725"/>
      </w:tblGrid>
      <w:tr w:rsidR="00CE5E4F" w:rsidRPr="008129F6" w:rsidTr="009C7DEC">
        <w:trPr>
          <w:trHeight w:val="300"/>
          <w:tblHeader/>
          <w:jc w:val="center"/>
        </w:trPr>
        <w:tc>
          <w:tcPr>
            <w:tcW w:w="923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C7DEC" w:rsidRPr="008129F6" w:rsidRDefault="00CE5E4F" w:rsidP="00CE5E4F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</w:rPr>
              <w:t xml:space="preserve">№ </w:t>
            </w:r>
          </w:p>
          <w:p w:rsidR="00CE5E4F" w:rsidRPr="008129F6" w:rsidRDefault="00CE5E4F" w:rsidP="00CE5E4F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</w:rPr>
              <w:t>точки</w:t>
            </w:r>
          </w:p>
        </w:tc>
        <w:tc>
          <w:tcPr>
            <w:tcW w:w="4077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E5E4F" w:rsidRPr="008129F6" w:rsidRDefault="00CE5E4F" w:rsidP="00CE5E4F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</w:rPr>
              <w:t>Координаты</w:t>
            </w:r>
          </w:p>
        </w:tc>
      </w:tr>
      <w:tr w:rsidR="00CE5E4F" w:rsidRPr="008129F6" w:rsidTr="009C7DEC">
        <w:trPr>
          <w:trHeight w:val="340"/>
          <w:tblHeader/>
          <w:jc w:val="center"/>
        </w:trPr>
        <w:tc>
          <w:tcPr>
            <w:tcW w:w="923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E5E4F" w:rsidRPr="008129F6" w:rsidRDefault="00CE5E4F" w:rsidP="00CE5E4F">
            <w:pPr>
              <w:ind w:firstLine="0"/>
              <w:jc w:val="left"/>
              <w:rPr>
                <w:rFonts w:ascii="Times New Roman" w:hAnsi="Times New Roman"/>
                <w:szCs w:val="28"/>
              </w:rPr>
            </w:pPr>
          </w:p>
        </w:tc>
        <w:tc>
          <w:tcPr>
            <w:tcW w:w="21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E5E4F" w:rsidRPr="008129F6" w:rsidRDefault="00CE5E4F" w:rsidP="00CE5E4F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val="en-US"/>
              </w:rPr>
            </w:pPr>
            <w:r w:rsidRPr="008129F6">
              <w:rPr>
                <w:rFonts w:ascii="Times New Roman" w:hAnsi="Times New Roman"/>
                <w:szCs w:val="28"/>
                <w:lang w:val="en-US"/>
              </w:rPr>
              <w:t>X</w:t>
            </w:r>
          </w:p>
        </w:tc>
        <w:tc>
          <w:tcPr>
            <w:tcW w:w="19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E5E4F" w:rsidRPr="008129F6" w:rsidRDefault="00CE5E4F" w:rsidP="00CE5E4F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  <w:lang w:val="en-US"/>
              </w:rPr>
              <w:t>Y</w:t>
            </w:r>
          </w:p>
        </w:tc>
      </w:tr>
    </w:tbl>
    <w:p w:rsidR="00CE5E4F" w:rsidRPr="008129F6" w:rsidRDefault="00CE5E4F" w:rsidP="00CE5E4F">
      <w:pPr>
        <w:widowControl w:val="0"/>
        <w:ind w:left="426" w:firstLine="0"/>
        <w:jc w:val="left"/>
        <w:rPr>
          <w:sz w:val="2"/>
          <w:szCs w:val="2"/>
        </w:rPr>
      </w:pPr>
    </w:p>
    <w:tbl>
      <w:tblPr>
        <w:tblW w:w="475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/>
      </w:tblPr>
      <w:tblGrid>
        <w:gridCol w:w="1742"/>
        <w:gridCol w:w="3968"/>
        <w:gridCol w:w="3725"/>
      </w:tblGrid>
      <w:tr w:rsidR="00CE5E4F" w:rsidRPr="008129F6" w:rsidTr="009C7DEC">
        <w:trPr>
          <w:trHeight w:val="170"/>
          <w:tblHeader/>
          <w:jc w:val="center"/>
        </w:trPr>
        <w:tc>
          <w:tcPr>
            <w:tcW w:w="9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5E4F" w:rsidRPr="008129F6" w:rsidRDefault="00CE5E4F" w:rsidP="00CE5E4F">
            <w:pPr>
              <w:spacing w:line="240" w:lineRule="atLeast"/>
              <w:ind w:firstLine="5"/>
              <w:jc w:val="center"/>
              <w:rPr>
                <w:rFonts w:eastAsia="Calibri"/>
                <w:szCs w:val="28"/>
              </w:rPr>
            </w:pPr>
            <w:r w:rsidRPr="008129F6">
              <w:rPr>
                <w:rFonts w:eastAsia="Calibri"/>
                <w:szCs w:val="28"/>
              </w:rPr>
              <w:t>1</w:t>
            </w:r>
          </w:p>
        </w:tc>
        <w:tc>
          <w:tcPr>
            <w:tcW w:w="2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5E4F" w:rsidRPr="008129F6" w:rsidRDefault="00CE5E4F" w:rsidP="00CE5E4F">
            <w:pPr>
              <w:spacing w:line="240" w:lineRule="atLeast"/>
              <w:jc w:val="center"/>
              <w:rPr>
                <w:rFonts w:eastAsia="Calibri"/>
                <w:szCs w:val="28"/>
              </w:rPr>
            </w:pPr>
            <w:r w:rsidRPr="008129F6">
              <w:rPr>
                <w:rFonts w:eastAsia="Calibri"/>
                <w:szCs w:val="28"/>
              </w:rPr>
              <w:t>2</w:t>
            </w:r>
          </w:p>
        </w:tc>
        <w:tc>
          <w:tcPr>
            <w:tcW w:w="19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5E4F" w:rsidRPr="008129F6" w:rsidRDefault="00CE5E4F" w:rsidP="00CE5E4F">
            <w:pPr>
              <w:spacing w:line="240" w:lineRule="atLeast"/>
              <w:jc w:val="center"/>
              <w:rPr>
                <w:rFonts w:eastAsia="Calibri"/>
                <w:szCs w:val="28"/>
              </w:rPr>
            </w:pPr>
            <w:r w:rsidRPr="008129F6">
              <w:rPr>
                <w:rFonts w:eastAsia="Calibri"/>
                <w:szCs w:val="28"/>
              </w:rPr>
              <w:t>3</w:t>
            </w:r>
          </w:p>
        </w:tc>
      </w:tr>
      <w:tr w:rsidR="00CE5E4F" w:rsidRPr="008129F6" w:rsidTr="009C7DEC">
        <w:trPr>
          <w:trHeight w:val="300"/>
          <w:jc w:val="center"/>
        </w:trPr>
        <w:tc>
          <w:tcPr>
            <w:tcW w:w="9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1</w:t>
            </w:r>
          </w:p>
        </w:tc>
        <w:tc>
          <w:tcPr>
            <w:tcW w:w="2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488474,75</w:t>
            </w:r>
          </w:p>
        </w:tc>
        <w:tc>
          <w:tcPr>
            <w:tcW w:w="19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4196174,23</w:t>
            </w:r>
          </w:p>
        </w:tc>
      </w:tr>
      <w:tr w:rsidR="00CE5E4F" w:rsidRPr="008129F6" w:rsidTr="009C7DEC">
        <w:trPr>
          <w:trHeight w:val="300"/>
          <w:jc w:val="center"/>
        </w:trPr>
        <w:tc>
          <w:tcPr>
            <w:tcW w:w="9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2</w:t>
            </w:r>
          </w:p>
        </w:tc>
        <w:tc>
          <w:tcPr>
            <w:tcW w:w="2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488166,64</w:t>
            </w:r>
          </w:p>
        </w:tc>
        <w:tc>
          <w:tcPr>
            <w:tcW w:w="19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4196274,92</w:t>
            </w:r>
          </w:p>
        </w:tc>
      </w:tr>
      <w:tr w:rsidR="00CE5E4F" w:rsidRPr="008129F6" w:rsidTr="009C7DEC">
        <w:trPr>
          <w:trHeight w:val="300"/>
          <w:jc w:val="center"/>
        </w:trPr>
        <w:tc>
          <w:tcPr>
            <w:tcW w:w="9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3</w:t>
            </w:r>
          </w:p>
        </w:tc>
        <w:tc>
          <w:tcPr>
            <w:tcW w:w="2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488055,11</w:t>
            </w:r>
          </w:p>
        </w:tc>
        <w:tc>
          <w:tcPr>
            <w:tcW w:w="19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4196311,12</w:t>
            </w:r>
          </w:p>
        </w:tc>
      </w:tr>
      <w:tr w:rsidR="00CE5E4F" w:rsidRPr="008129F6" w:rsidTr="009C7DEC">
        <w:trPr>
          <w:trHeight w:val="300"/>
          <w:jc w:val="center"/>
        </w:trPr>
        <w:tc>
          <w:tcPr>
            <w:tcW w:w="9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4</w:t>
            </w:r>
          </w:p>
        </w:tc>
        <w:tc>
          <w:tcPr>
            <w:tcW w:w="2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488030,44</w:t>
            </w:r>
          </w:p>
        </w:tc>
        <w:tc>
          <w:tcPr>
            <w:tcW w:w="19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4196318,71</w:t>
            </w:r>
          </w:p>
        </w:tc>
      </w:tr>
      <w:tr w:rsidR="00CE5E4F" w:rsidRPr="008129F6" w:rsidTr="009C7DEC">
        <w:trPr>
          <w:trHeight w:val="300"/>
          <w:jc w:val="center"/>
        </w:trPr>
        <w:tc>
          <w:tcPr>
            <w:tcW w:w="9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5</w:t>
            </w:r>
          </w:p>
        </w:tc>
        <w:tc>
          <w:tcPr>
            <w:tcW w:w="2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488016,71</w:t>
            </w:r>
          </w:p>
        </w:tc>
        <w:tc>
          <w:tcPr>
            <w:tcW w:w="19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4196299,86</w:t>
            </w:r>
          </w:p>
        </w:tc>
      </w:tr>
      <w:tr w:rsidR="00CE5E4F" w:rsidRPr="008129F6" w:rsidTr="009C7DEC">
        <w:trPr>
          <w:trHeight w:val="300"/>
          <w:jc w:val="center"/>
        </w:trPr>
        <w:tc>
          <w:tcPr>
            <w:tcW w:w="9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6</w:t>
            </w:r>
          </w:p>
        </w:tc>
        <w:tc>
          <w:tcPr>
            <w:tcW w:w="2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488001,58</w:t>
            </w:r>
          </w:p>
        </w:tc>
        <w:tc>
          <w:tcPr>
            <w:tcW w:w="19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4196279,40</w:t>
            </w:r>
          </w:p>
        </w:tc>
      </w:tr>
      <w:tr w:rsidR="00CE5E4F" w:rsidRPr="008129F6" w:rsidTr="009C7DEC">
        <w:trPr>
          <w:trHeight w:val="300"/>
          <w:jc w:val="center"/>
        </w:trPr>
        <w:tc>
          <w:tcPr>
            <w:tcW w:w="9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7</w:t>
            </w:r>
          </w:p>
        </w:tc>
        <w:tc>
          <w:tcPr>
            <w:tcW w:w="2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487988,00</w:t>
            </w:r>
          </w:p>
        </w:tc>
        <w:tc>
          <w:tcPr>
            <w:tcW w:w="19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4196250,70</w:t>
            </w:r>
          </w:p>
        </w:tc>
      </w:tr>
      <w:tr w:rsidR="00CE5E4F" w:rsidRPr="008129F6" w:rsidTr="009C7DEC">
        <w:trPr>
          <w:trHeight w:val="300"/>
          <w:jc w:val="center"/>
        </w:trPr>
        <w:tc>
          <w:tcPr>
            <w:tcW w:w="9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8</w:t>
            </w:r>
          </w:p>
        </w:tc>
        <w:tc>
          <w:tcPr>
            <w:tcW w:w="2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487954,09</w:t>
            </w:r>
          </w:p>
        </w:tc>
        <w:tc>
          <w:tcPr>
            <w:tcW w:w="19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4196178,91</w:t>
            </w:r>
          </w:p>
        </w:tc>
      </w:tr>
      <w:tr w:rsidR="00CE5E4F" w:rsidRPr="008129F6" w:rsidTr="009C7DEC">
        <w:trPr>
          <w:trHeight w:val="300"/>
          <w:jc w:val="center"/>
        </w:trPr>
        <w:tc>
          <w:tcPr>
            <w:tcW w:w="9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9</w:t>
            </w:r>
          </w:p>
        </w:tc>
        <w:tc>
          <w:tcPr>
            <w:tcW w:w="2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487940,88</w:t>
            </w:r>
          </w:p>
        </w:tc>
        <w:tc>
          <w:tcPr>
            <w:tcW w:w="19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4196160,58</w:t>
            </w:r>
          </w:p>
        </w:tc>
      </w:tr>
      <w:tr w:rsidR="00CE5E4F" w:rsidRPr="008129F6" w:rsidTr="009C7DEC">
        <w:trPr>
          <w:trHeight w:val="300"/>
          <w:jc w:val="center"/>
        </w:trPr>
        <w:tc>
          <w:tcPr>
            <w:tcW w:w="9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10</w:t>
            </w:r>
          </w:p>
        </w:tc>
        <w:tc>
          <w:tcPr>
            <w:tcW w:w="2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487933,07</w:t>
            </w:r>
          </w:p>
        </w:tc>
        <w:tc>
          <w:tcPr>
            <w:tcW w:w="19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4196149,86</w:t>
            </w:r>
          </w:p>
        </w:tc>
      </w:tr>
      <w:tr w:rsidR="00CE5E4F" w:rsidRPr="008129F6" w:rsidTr="009C7DEC">
        <w:trPr>
          <w:trHeight w:val="300"/>
          <w:jc w:val="center"/>
        </w:trPr>
        <w:tc>
          <w:tcPr>
            <w:tcW w:w="9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11</w:t>
            </w:r>
          </w:p>
        </w:tc>
        <w:tc>
          <w:tcPr>
            <w:tcW w:w="2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487925,17</w:t>
            </w:r>
          </w:p>
        </w:tc>
        <w:tc>
          <w:tcPr>
            <w:tcW w:w="19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4196139,15</w:t>
            </w:r>
          </w:p>
        </w:tc>
      </w:tr>
      <w:tr w:rsidR="00CE5E4F" w:rsidRPr="008129F6" w:rsidTr="009C7DEC">
        <w:trPr>
          <w:trHeight w:val="300"/>
          <w:jc w:val="center"/>
        </w:trPr>
        <w:tc>
          <w:tcPr>
            <w:tcW w:w="9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12</w:t>
            </w:r>
          </w:p>
        </w:tc>
        <w:tc>
          <w:tcPr>
            <w:tcW w:w="2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488128,35</w:t>
            </w:r>
          </w:p>
        </w:tc>
        <w:tc>
          <w:tcPr>
            <w:tcW w:w="19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4195892,08</w:t>
            </w:r>
          </w:p>
        </w:tc>
      </w:tr>
      <w:tr w:rsidR="00CE5E4F" w:rsidRPr="008129F6" w:rsidTr="009C7DEC">
        <w:trPr>
          <w:trHeight w:val="300"/>
          <w:jc w:val="center"/>
        </w:trPr>
        <w:tc>
          <w:tcPr>
            <w:tcW w:w="9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13</w:t>
            </w:r>
          </w:p>
        </w:tc>
        <w:tc>
          <w:tcPr>
            <w:tcW w:w="2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488204,89</w:t>
            </w:r>
          </w:p>
        </w:tc>
        <w:tc>
          <w:tcPr>
            <w:tcW w:w="19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4195799,24</w:t>
            </w:r>
          </w:p>
        </w:tc>
      </w:tr>
      <w:tr w:rsidR="00CE5E4F" w:rsidRPr="008129F6" w:rsidTr="009C7DEC">
        <w:trPr>
          <w:trHeight w:val="300"/>
          <w:jc w:val="center"/>
        </w:trPr>
        <w:tc>
          <w:tcPr>
            <w:tcW w:w="9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14</w:t>
            </w:r>
          </w:p>
        </w:tc>
        <w:tc>
          <w:tcPr>
            <w:tcW w:w="2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488229,72</w:t>
            </w:r>
          </w:p>
        </w:tc>
        <w:tc>
          <w:tcPr>
            <w:tcW w:w="19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4195798,03</w:t>
            </w:r>
          </w:p>
        </w:tc>
      </w:tr>
      <w:tr w:rsidR="00CE5E4F" w:rsidRPr="008129F6" w:rsidTr="009C7DEC">
        <w:trPr>
          <w:trHeight w:val="300"/>
          <w:jc w:val="center"/>
        </w:trPr>
        <w:tc>
          <w:tcPr>
            <w:tcW w:w="9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15</w:t>
            </w:r>
          </w:p>
        </w:tc>
        <w:tc>
          <w:tcPr>
            <w:tcW w:w="2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488360,58</w:t>
            </w:r>
          </w:p>
        </w:tc>
        <w:tc>
          <w:tcPr>
            <w:tcW w:w="19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4195906,03</w:t>
            </w:r>
          </w:p>
        </w:tc>
      </w:tr>
      <w:tr w:rsidR="00CE5E4F" w:rsidRPr="008129F6" w:rsidTr="009C7DEC">
        <w:trPr>
          <w:trHeight w:val="300"/>
          <w:jc w:val="center"/>
        </w:trPr>
        <w:tc>
          <w:tcPr>
            <w:tcW w:w="9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16</w:t>
            </w:r>
          </w:p>
        </w:tc>
        <w:tc>
          <w:tcPr>
            <w:tcW w:w="2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488411,60</w:t>
            </w:r>
          </w:p>
        </w:tc>
        <w:tc>
          <w:tcPr>
            <w:tcW w:w="19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4195948,14</w:t>
            </w:r>
          </w:p>
        </w:tc>
      </w:tr>
      <w:tr w:rsidR="00CE5E4F" w:rsidRPr="008129F6" w:rsidTr="009C7DEC">
        <w:trPr>
          <w:trHeight w:val="300"/>
          <w:jc w:val="center"/>
        </w:trPr>
        <w:tc>
          <w:tcPr>
            <w:tcW w:w="9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17</w:t>
            </w:r>
          </w:p>
        </w:tc>
        <w:tc>
          <w:tcPr>
            <w:tcW w:w="2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488450,37</w:t>
            </w:r>
          </w:p>
        </w:tc>
        <w:tc>
          <w:tcPr>
            <w:tcW w:w="19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E5E4F" w:rsidRPr="008129F6" w:rsidRDefault="00CE5E4F" w:rsidP="00CE5E4F">
            <w:pPr>
              <w:ind w:firstLine="0"/>
              <w:jc w:val="center"/>
              <w:rPr>
                <w:szCs w:val="28"/>
              </w:rPr>
            </w:pPr>
            <w:r w:rsidRPr="008129F6">
              <w:rPr>
                <w:szCs w:val="28"/>
              </w:rPr>
              <w:t>4196086,95</w:t>
            </w:r>
          </w:p>
        </w:tc>
      </w:tr>
    </w:tbl>
    <w:p w:rsidR="00353864" w:rsidRPr="008129F6" w:rsidRDefault="00353864" w:rsidP="00CE5E4F">
      <w:pPr>
        <w:ind w:firstLine="0"/>
        <w:jc w:val="center"/>
        <w:rPr>
          <w:szCs w:val="28"/>
        </w:rPr>
      </w:pPr>
    </w:p>
    <w:p w:rsidR="00353864" w:rsidRPr="008129F6" w:rsidRDefault="00353864" w:rsidP="00CE5E4F">
      <w:pPr>
        <w:ind w:firstLine="0"/>
        <w:jc w:val="center"/>
        <w:rPr>
          <w:szCs w:val="28"/>
        </w:rPr>
      </w:pPr>
    </w:p>
    <w:p w:rsidR="00CE5E4F" w:rsidRPr="008129F6" w:rsidRDefault="00CE5E4F" w:rsidP="00CE5E4F">
      <w:pPr>
        <w:ind w:firstLine="0"/>
        <w:jc w:val="center"/>
        <w:rPr>
          <w:szCs w:val="28"/>
        </w:rPr>
      </w:pPr>
      <w:r w:rsidRPr="008129F6">
        <w:rPr>
          <w:szCs w:val="28"/>
        </w:rPr>
        <w:t>______</w:t>
      </w:r>
      <w:r w:rsidR="00B82CEF">
        <w:rPr>
          <w:szCs w:val="28"/>
        </w:rPr>
        <w:t>__</w:t>
      </w:r>
      <w:r w:rsidRPr="008129F6">
        <w:rPr>
          <w:szCs w:val="28"/>
        </w:rPr>
        <w:t>_____</w:t>
      </w:r>
    </w:p>
    <w:p w:rsidR="000E0FA0" w:rsidRPr="008129F6" w:rsidRDefault="000E0FA0" w:rsidP="000E0FA0">
      <w:pPr>
        <w:ind w:firstLine="0"/>
        <w:rPr>
          <w:szCs w:val="28"/>
        </w:rPr>
      </w:pPr>
    </w:p>
    <w:p w:rsidR="000E0FA0" w:rsidRPr="008129F6" w:rsidRDefault="00CE5E4F" w:rsidP="00CE5E4F">
      <w:pPr>
        <w:ind w:firstLine="0"/>
        <w:jc w:val="center"/>
        <w:rPr>
          <w:szCs w:val="28"/>
        </w:rPr>
      </w:pPr>
      <w:r w:rsidRPr="008129F6">
        <w:rPr>
          <w:szCs w:val="28"/>
        </w:rPr>
        <w:br w:type="page"/>
      </w:r>
    </w:p>
    <w:p w:rsidR="000E0FA0" w:rsidRPr="008129F6" w:rsidRDefault="000E0FA0" w:rsidP="000E0FA0">
      <w:pPr>
        <w:ind w:firstLine="0"/>
        <w:jc w:val="left"/>
        <w:rPr>
          <w:szCs w:val="28"/>
        </w:rPr>
        <w:sectPr w:rsidR="000E0FA0" w:rsidRPr="008129F6" w:rsidSect="00353864">
          <w:pgSz w:w="11907" w:h="16840" w:code="9"/>
          <w:pgMar w:top="1134" w:right="567" w:bottom="851" w:left="1418" w:header="709" w:footer="709" w:gutter="0"/>
          <w:pgNumType w:start="1"/>
          <w:cols w:space="708"/>
          <w:titlePg/>
          <w:docGrid w:linePitch="381"/>
        </w:sectPr>
      </w:pPr>
    </w:p>
    <w:p w:rsidR="000E0FA0" w:rsidRPr="008129F6" w:rsidRDefault="000E0FA0" w:rsidP="000E0FA0">
      <w:pPr>
        <w:ind w:left="10206" w:firstLine="0"/>
        <w:jc w:val="left"/>
        <w:rPr>
          <w:sz w:val="24"/>
          <w:szCs w:val="28"/>
        </w:rPr>
      </w:pPr>
      <w:r w:rsidRPr="008129F6">
        <w:rPr>
          <w:sz w:val="24"/>
          <w:szCs w:val="28"/>
        </w:rPr>
        <w:lastRenderedPageBreak/>
        <w:t>Приложение 3</w:t>
      </w:r>
    </w:p>
    <w:p w:rsidR="000E0FA0" w:rsidRPr="008129F6" w:rsidRDefault="00660685" w:rsidP="00C859F1">
      <w:pPr>
        <w:ind w:left="10206" w:firstLine="0"/>
        <w:rPr>
          <w:sz w:val="24"/>
          <w:szCs w:val="28"/>
        </w:rPr>
      </w:pPr>
      <w:r w:rsidRPr="008129F6">
        <w:rPr>
          <w:noProof/>
        </w:rPr>
        <w:drawing>
          <wp:anchor distT="0" distB="0" distL="114300" distR="114300" simplePos="0" relativeHeight="251656704" behindDoc="1" locked="0" layoutInCell="1" allowOverlap="1">
            <wp:simplePos x="0" y="0"/>
            <wp:positionH relativeFrom="column">
              <wp:posOffset>154341</wp:posOffset>
            </wp:positionH>
            <wp:positionV relativeFrom="paragraph">
              <wp:posOffset>738717</wp:posOffset>
            </wp:positionV>
            <wp:extent cx="9145485" cy="5528733"/>
            <wp:effectExtent l="1905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4556"/>
                    <a:stretch/>
                  </pic:blipFill>
                  <pic:spPr bwMode="auto">
                    <a:xfrm>
                      <a:off x="0" y="0"/>
                      <a:ext cx="9150681" cy="5531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0E0FA0" w:rsidRPr="008129F6">
        <w:rPr>
          <w:sz w:val="24"/>
          <w:szCs w:val="28"/>
        </w:rPr>
        <w:t>к проекту межевания территории кварт</w:t>
      </w:r>
      <w:r w:rsidR="000E0FA0" w:rsidRPr="008129F6">
        <w:rPr>
          <w:sz w:val="24"/>
          <w:szCs w:val="28"/>
        </w:rPr>
        <w:t>а</w:t>
      </w:r>
      <w:r w:rsidR="000E0FA0" w:rsidRPr="008129F6">
        <w:rPr>
          <w:sz w:val="24"/>
          <w:szCs w:val="28"/>
        </w:rPr>
        <w:t>ла 020.01.05.01 в границах проекта пл</w:t>
      </w:r>
      <w:r w:rsidR="000E0FA0" w:rsidRPr="008129F6">
        <w:rPr>
          <w:sz w:val="24"/>
          <w:szCs w:val="28"/>
        </w:rPr>
        <w:t>а</w:t>
      </w:r>
      <w:r w:rsidR="000E0FA0" w:rsidRPr="008129F6">
        <w:rPr>
          <w:sz w:val="24"/>
          <w:szCs w:val="28"/>
        </w:rPr>
        <w:t>нировки территории, ограниченной ул</w:t>
      </w:r>
      <w:r w:rsidR="000E0FA0" w:rsidRPr="008129F6">
        <w:rPr>
          <w:sz w:val="24"/>
          <w:szCs w:val="28"/>
        </w:rPr>
        <w:t>и</w:t>
      </w:r>
      <w:r w:rsidR="000E0FA0" w:rsidRPr="008129F6">
        <w:rPr>
          <w:sz w:val="24"/>
          <w:szCs w:val="28"/>
        </w:rPr>
        <w:t>цами Сухарной, Владимировской, берег</w:t>
      </w:r>
      <w:r w:rsidR="000E0FA0" w:rsidRPr="008129F6">
        <w:rPr>
          <w:sz w:val="24"/>
          <w:szCs w:val="28"/>
        </w:rPr>
        <w:t>о</w:t>
      </w:r>
      <w:r w:rsidR="000E0FA0" w:rsidRPr="008129F6">
        <w:rPr>
          <w:sz w:val="24"/>
          <w:szCs w:val="28"/>
        </w:rPr>
        <w:t>вой линией реки Оби, в Железнодоро</w:t>
      </w:r>
      <w:r w:rsidR="000E0FA0" w:rsidRPr="008129F6">
        <w:rPr>
          <w:sz w:val="24"/>
          <w:szCs w:val="28"/>
        </w:rPr>
        <w:t>ж</w:t>
      </w:r>
      <w:r w:rsidR="000E0FA0" w:rsidRPr="008129F6">
        <w:rPr>
          <w:sz w:val="24"/>
          <w:szCs w:val="28"/>
        </w:rPr>
        <w:t>ном и Заельцовском районах</w:t>
      </w:r>
    </w:p>
    <w:p w:rsidR="00660685" w:rsidRPr="008129F6" w:rsidRDefault="00660685" w:rsidP="000E0FA0">
      <w:pPr>
        <w:widowControl w:val="0"/>
        <w:tabs>
          <w:tab w:val="left" w:pos="0"/>
          <w:tab w:val="left" w:pos="1701"/>
        </w:tabs>
        <w:spacing w:before="360"/>
        <w:ind w:firstLine="0"/>
        <w:jc w:val="center"/>
        <w:rPr>
          <w:noProof/>
        </w:rPr>
      </w:pPr>
    </w:p>
    <w:p w:rsidR="000E0FA0" w:rsidRPr="008129F6" w:rsidRDefault="000E0FA0" w:rsidP="000E0FA0">
      <w:pPr>
        <w:widowControl w:val="0"/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</w:p>
    <w:p w:rsidR="00660685" w:rsidRPr="008129F6" w:rsidRDefault="00660685" w:rsidP="001414FD">
      <w:pPr>
        <w:widowControl w:val="0"/>
        <w:tabs>
          <w:tab w:val="left" w:pos="0"/>
          <w:tab w:val="left" w:pos="1701"/>
        </w:tabs>
        <w:spacing w:before="360"/>
        <w:ind w:firstLine="0"/>
        <w:jc w:val="center"/>
        <w:rPr>
          <w:noProof/>
        </w:rPr>
      </w:pPr>
    </w:p>
    <w:p w:rsidR="00660685" w:rsidRPr="008129F6" w:rsidRDefault="00660685" w:rsidP="001414FD">
      <w:pPr>
        <w:widowControl w:val="0"/>
        <w:tabs>
          <w:tab w:val="left" w:pos="0"/>
          <w:tab w:val="left" w:pos="1701"/>
        </w:tabs>
        <w:spacing w:before="360"/>
        <w:ind w:firstLine="0"/>
        <w:jc w:val="center"/>
        <w:rPr>
          <w:noProof/>
        </w:rPr>
      </w:pPr>
    </w:p>
    <w:p w:rsidR="00660685" w:rsidRPr="008129F6" w:rsidRDefault="00660685" w:rsidP="001414FD">
      <w:pPr>
        <w:widowControl w:val="0"/>
        <w:tabs>
          <w:tab w:val="left" w:pos="0"/>
          <w:tab w:val="left" w:pos="1701"/>
        </w:tabs>
        <w:spacing w:before="360"/>
        <w:ind w:firstLine="0"/>
        <w:jc w:val="center"/>
        <w:rPr>
          <w:noProof/>
        </w:rPr>
      </w:pPr>
    </w:p>
    <w:p w:rsidR="00660685" w:rsidRPr="008129F6" w:rsidRDefault="00660685" w:rsidP="001414FD">
      <w:pPr>
        <w:widowControl w:val="0"/>
        <w:tabs>
          <w:tab w:val="left" w:pos="0"/>
          <w:tab w:val="left" w:pos="1701"/>
        </w:tabs>
        <w:spacing w:before="360"/>
        <w:ind w:firstLine="0"/>
        <w:jc w:val="center"/>
        <w:rPr>
          <w:noProof/>
        </w:rPr>
      </w:pPr>
    </w:p>
    <w:p w:rsidR="00660685" w:rsidRPr="008129F6" w:rsidRDefault="00660685" w:rsidP="001414FD">
      <w:pPr>
        <w:widowControl w:val="0"/>
        <w:tabs>
          <w:tab w:val="left" w:pos="0"/>
          <w:tab w:val="left" w:pos="1701"/>
        </w:tabs>
        <w:spacing w:before="360"/>
        <w:ind w:firstLine="0"/>
        <w:jc w:val="center"/>
        <w:rPr>
          <w:noProof/>
        </w:rPr>
      </w:pPr>
    </w:p>
    <w:p w:rsidR="00660685" w:rsidRPr="008129F6" w:rsidRDefault="00660685" w:rsidP="001414FD">
      <w:pPr>
        <w:widowControl w:val="0"/>
        <w:tabs>
          <w:tab w:val="left" w:pos="0"/>
          <w:tab w:val="left" w:pos="1701"/>
        </w:tabs>
        <w:spacing w:before="360"/>
        <w:ind w:firstLine="0"/>
        <w:jc w:val="center"/>
        <w:rPr>
          <w:noProof/>
        </w:rPr>
      </w:pPr>
    </w:p>
    <w:p w:rsidR="00660685" w:rsidRPr="008129F6" w:rsidRDefault="00660685" w:rsidP="001414FD">
      <w:pPr>
        <w:widowControl w:val="0"/>
        <w:tabs>
          <w:tab w:val="left" w:pos="0"/>
          <w:tab w:val="left" w:pos="1701"/>
        </w:tabs>
        <w:spacing w:before="360"/>
        <w:ind w:firstLine="0"/>
        <w:jc w:val="center"/>
        <w:rPr>
          <w:noProof/>
        </w:rPr>
      </w:pPr>
    </w:p>
    <w:p w:rsidR="00660685" w:rsidRPr="008129F6" w:rsidRDefault="00660685" w:rsidP="001414FD">
      <w:pPr>
        <w:widowControl w:val="0"/>
        <w:tabs>
          <w:tab w:val="left" w:pos="0"/>
          <w:tab w:val="left" w:pos="1701"/>
        </w:tabs>
        <w:spacing w:before="360"/>
        <w:ind w:firstLine="0"/>
        <w:jc w:val="center"/>
        <w:rPr>
          <w:noProof/>
        </w:rPr>
      </w:pPr>
    </w:p>
    <w:p w:rsidR="00660685" w:rsidRPr="008129F6" w:rsidRDefault="00660685" w:rsidP="001414FD">
      <w:pPr>
        <w:widowControl w:val="0"/>
        <w:tabs>
          <w:tab w:val="left" w:pos="0"/>
          <w:tab w:val="left" w:pos="1701"/>
        </w:tabs>
        <w:spacing w:before="360"/>
        <w:ind w:firstLine="0"/>
        <w:jc w:val="center"/>
        <w:rPr>
          <w:noProof/>
        </w:rPr>
      </w:pPr>
    </w:p>
    <w:p w:rsidR="00660685" w:rsidRPr="008129F6" w:rsidRDefault="00660685" w:rsidP="001414FD">
      <w:pPr>
        <w:widowControl w:val="0"/>
        <w:tabs>
          <w:tab w:val="left" w:pos="0"/>
          <w:tab w:val="left" w:pos="1701"/>
        </w:tabs>
        <w:spacing w:before="360"/>
        <w:ind w:firstLine="0"/>
        <w:jc w:val="center"/>
        <w:rPr>
          <w:noProof/>
        </w:rPr>
      </w:pPr>
    </w:p>
    <w:p w:rsidR="001414FD" w:rsidRPr="008129F6" w:rsidRDefault="00660685" w:rsidP="001414FD">
      <w:pPr>
        <w:widowControl w:val="0"/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8129F6">
        <w:rPr>
          <w:noProof/>
        </w:rPr>
        <w:lastRenderedPageBreak/>
        <w:drawing>
          <wp:inline distT="0" distB="0" distL="0" distR="0">
            <wp:extent cx="8639175" cy="58007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399" t="5821" r="3191" b="5532"/>
                    <a:stretch/>
                  </pic:blipFill>
                  <pic:spPr bwMode="auto">
                    <a:xfrm>
                      <a:off x="0" y="0"/>
                      <a:ext cx="8639175" cy="580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1414FD" w:rsidRPr="008129F6">
        <w:rPr>
          <w:szCs w:val="28"/>
        </w:rPr>
        <w:t>____________</w:t>
      </w:r>
    </w:p>
    <w:p w:rsidR="00660685" w:rsidRPr="008129F6" w:rsidRDefault="00660685" w:rsidP="000E0FA0">
      <w:pPr>
        <w:widowControl w:val="0"/>
        <w:tabs>
          <w:tab w:val="left" w:pos="0"/>
          <w:tab w:val="left" w:pos="1701"/>
        </w:tabs>
        <w:spacing w:before="360"/>
        <w:ind w:firstLine="0"/>
        <w:rPr>
          <w:szCs w:val="28"/>
        </w:rPr>
      </w:pPr>
    </w:p>
    <w:p w:rsidR="00660685" w:rsidRPr="008129F6" w:rsidRDefault="00660685" w:rsidP="000E0FA0">
      <w:pPr>
        <w:widowControl w:val="0"/>
        <w:tabs>
          <w:tab w:val="left" w:pos="0"/>
          <w:tab w:val="left" w:pos="1701"/>
        </w:tabs>
        <w:spacing w:before="360"/>
        <w:ind w:firstLine="0"/>
        <w:rPr>
          <w:szCs w:val="28"/>
        </w:rPr>
        <w:sectPr w:rsidR="00660685" w:rsidRPr="008129F6" w:rsidSect="00353864">
          <w:pgSz w:w="16840" w:h="11907" w:orient="landscape" w:code="9"/>
          <w:pgMar w:top="1134" w:right="851" w:bottom="567" w:left="1418" w:header="709" w:footer="709" w:gutter="0"/>
          <w:pgNumType w:start="1"/>
          <w:cols w:space="708"/>
          <w:titlePg/>
          <w:docGrid w:linePitch="381"/>
        </w:sectPr>
      </w:pPr>
    </w:p>
    <w:p w:rsidR="00287DC5" w:rsidRPr="008129F6" w:rsidRDefault="000E0FA0" w:rsidP="00C859F1">
      <w:pPr>
        <w:ind w:left="6521" w:firstLine="0"/>
        <w:jc w:val="left"/>
        <w:rPr>
          <w:szCs w:val="28"/>
        </w:rPr>
      </w:pPr>
      <w:r w:rsidRPr="008129F6">
        <w:rPr>
          <w:szCs w:val="28"/>
        </w:rPr>
        <w:lastRenderedPageBreak/>
        <w:t>Приложение 4</w:t>
      </w:r>
    </w:p>
    <w:p w:rsidR="00287DC5" w:rsidRPr="008129F6" w:rsidRDefault="00287DC5" w:rsidP="00C859F1">
      <w:pPr>
        <w:widowControl w:val="0"/>
        <w:tabs>
          <w:tab w:val="left" w:pos="6379"/>
        </w:tabs>
        <w:ind w:left="6521" w:right="264" w:firstLine="0"/>
        <w:jc w:val="left"/>
        <w:rPr>
          <w:szCs w:val="28"/>
        </w:rPr>
      </w:pPr>
      <w:r w:rsidRPr="008129F6">
        <w:rPr>
          <w:szCs w:val="28"/>
        </w:rPr>
        <w:t>к постановлению мэрии</w:t>
      </w:r>
    </w:p>
    <w:p w:rsidR="00287DC5" w:rsidRPr="008129F6" w:rsidRDefault="00287DC5" w:rsidP="00C859F1">
      <w:pPr>
        <w:widowControl w:val="0"/>
        <w:tabs>
          <w:tab w:val="left" w:pos="6379"/>
        </w:tabs>
        <w:ind w:left="6521" w:right="264" w:firstLine="0"/>
        <w:jc w:val="left"/>
        <w:rPr>
          <w:szCs w:val="28"/>
        </w:rPr>
      </w:pPr>
      <w:r w:rsidRPr="008129F6">
        <w:rPr>
          <w:szCs w:val="28"/>
        </w:rPr>
        <w:t>города Новосибирска</w:t>
      </w:r>
    </w:p>
    <w:p w:rsidR="00287DC5" w:rsidRPr="00A24FE6" w:rsidRDefault="00C859F1" w:rsidP="00C859F1">
      <w:pPr>
        <w:widowControl w:val="0"/>
        <w:tabs>
          <w:tab w:val="left" w:pos="6379"/>
        </w:tabs>
        <w:ind w:left="6521" w:right="-2" w:firstLine="0"/>
        <w:jc w:val="left"/>
        <w:rPr>
          <w:szCs w:val="28"/>
          <w:u w:val="single"/>
        </w:rPr>
      </w:pPr>
      <w:r w:rsidRPr="008129F6">
        <w:rPr>
          <w:szCs w:val="28"/>
        </w:rPr>
        <w:t xml:space="preserve">от </w:t>
      </w:r>
      <w:r w:rsidR="00A24FE6" w:rsidRPr="00A24FE6">
        <w:rPr>
          <w:szCs w:val="28"/>
          <w:u w:val="single"/>
        </w:rPr>
        <w:t>30.08.2022</w:t>
      </w:r>
      <w:r w:rsidRPr="008129F6">
        <w:rPr>
          <w:szCs w:val="28"/>
        </w:rPr>
        <w:t xml:space="preserve"> </w:t>
      </w:r>
      <w:r w:rsidR="00287DC5" w:rsidRPr="008129F6">
        <w:rPr>
          <w:szCs w:val="28"/>
        </w:rPr>
        <w:t xml:space="preserve">№ </w:t>
      </w:r>
      <w:bookmarkStart w:id="1" w:name="_GoBack"/>
      <w:r w:rsidR="00A24FE6" w:rsidRPr="00A24FE6">
        <w:rPr>
          <w:szCs w:val="28"/>
          <w:u w:val="single"/>
        </w:rPr>
        <w:t>3018</w:t>
      </w:r>
    </w:p>
    <w:bookmarkEnd w:id="1"/>
    <w:p w:rsidR="00287DC5" w:rsidRPr="008129F6" w:rsidRDefault="00287DC5" w:rsidP="00287DC5">
      <w:pPr>
        <w:widowControl w:val="0"/>
        <w:tabs>
          <w:tab w:val="left" w:pos="6379"/>
        </w:tabs>
        <w:ind w:left="6521" w:right="264" w:hanging="142"/>
        <w:rPr>
          <w:szCs w:val="28"/>
        </w:rPr>
      </w:pPr>
    </w:p>
    <w:p w:rsidR="00287DC5" w:rsidRPr="008129F6" w:rsidRDefault="00287DC5" w:rsidP="00287DC5">
      <w:pPr>
        <w:widowControl w:val="0"/>
        <w:tabs>
          <w:tab w:val="left" w:pos="6379"/>
        </w:tabs>
        <w:ind w:left="6521" w:right="264" w:hanging="142"/>
        <w:rPr>
          <w:szCs w:val="28"/>
        </w:rPr>
      </w:pPr>
    </w:p>
    <w:p w:rsidR="00287DC5" w:rsidRPr="008129F6" w:rsidRDefault="00287DC5" w:rsidP="00287DC5">
      <w:pPr>
        <w:widowControl w:val="0"/>
        <w:suppressAutoHyphens/>
        <w:ind w:firstLine="0"/>
        <w:jc w:val="center"/>
        <w:rPr>
          <w:b/>
          <w:szCs w:val="28"/>
        </w:rPr>
      </w:pPr>
      <w:r w:rsidRPr="008129F6">
        <w:rPr>
          <w:b/>
          <w:szCs w:val="28"/>
        </w:rPr>
        <w:t>ПРОЕКТ</w:t>
      </w:r>
    </w:p>
    <w:p w:rsidR="00287DC5" w:rsidRPr="008129F6" w:rsidRDefault="00287DC5" w:rsidP="00287DC5">
      <w:pPr>
        <w:tabs>
          <w:tab w:val="left" w:pos="-142"/>
        </w:tabs>
        <w:suppressAutoHyphens/>
        <w:ind w:firstLine="0"/>
        <w:jc w:val="center"/>
        <w:rPr>
          <w:b/>
          <w:szCs w:val="28"/>
        </w:rPr>
      </w:pPr>
      <w:r w:rsidRPr="008129F6">
        <w:rPr>
          <w:b/>
          <w:szCs w:val="28"/>
        </w:rPr>
        <w:t>межевания территории</w:t>
      </w:r>
      <w:r w:rsidRPr="008129F6">
        <w:t xml:space="preserve"> </w:t>
      </w:r>
      <w:r w:rsidRPr="008129F6">
        <w:rPr>
          <w:b/>
          <w:szCs w:val="28"/>
        </w:rPr>
        <w:t>квартала 020.01.05.02 в границах проекта</w:t>
      </w:r>
    </w:p>
    <w:p w:rsidR="00287DC5" w:rsidRPr="008129F6" w:rsidRDefault="00287DC5" w:rsidP="00287DC5">
      <w:pPr>
        <w:tabs>
          <w:tab w:val="left" w:pos="-142"/>
        </w:tabs>
        <w:suppressAutoHyphens/>
        <w:ind w:firstLine="0"/>
        <w:jc w:val="center"/>
        <w:rPr>
          <w:b/>
          <w:szCs w:val="28"/>
        </w:rPr>
      </w:pPr>
      <w:r w:rsidRPr="008129F6">
        <w:rPr>
          <w:b/>
          <w:szCs w:val="28"/>
        </w:rPr>
        <w:t xml:space="preserve"> планировки территории, ограниченной улицами Сухарной,</w:t>
      </w:r>
    </w:p>
    <w:p w:rsidR="00287DC5" w:rsidRPr="008129F6" w:rsidRDefault="00287DC5" w:rsidP="00287DC5">
      <w:pPr>
        <w:tabs>
          <w:tab w:val="left" w:pos="-142"/>
        </w:tabs>
        <w:suppressAutoHyphens/>
        <w:ind w:firstLine="0"/>
        <w:jc w:val="center"/>
        <w:rPr>
          <w:b/>
          <w:szCs w:val="28"/>
        </w:rPr>
      </w:pPr>
      <w:r w:rsidRPr="008129F6">
        <w:rPr>
          <w:b/>
          <w:szCs w:val="28"/>
        </w:rPr>
        <w:t xml:space="preserve"> Владимировской, береговой линией реки Оби,</w:t>
      </w:r>
    </w:p>
    <w:p w:rsidR="00287DC5" w:rsidRPr="008129F6" w:rsidRDefault="00287DC5" w:rsidP="00287DC5">
      <w:pPr>
        <w:tabs>
          <w:tab w:val="left" w:pos="-142"/>
        </w:tabs>
        <w:suppressAutoHyphens/>
        <w:ind w:firstLine="0"/>
        <w:jc w:val="center"/>
        <w:rPr>
          <w:b/>
          <w:szCs w:val="28"/>
        </w:rPr>
      </w:pPr>
      <w:r w:rsidRPr="008129F6">
        <w:rPr>
          <w:b/>
          <w:szCs w:val="28"/>
        </w:rPr>
        <w:t xml:space="preserve"> в Железнодорожном и Заельцовском районах</w:t>
      </w:r>
    </w:p>
    <w:p w:rsidR="00287DC5" w:rsidRPr="008129F6" w:rsidRDefault="00287DC5" w:rsidP="00287DC5">
      <w:pPr>
        <w:tabs>
          <w:tab w:val="left" w:pos="-142"/>
        </w:tabs>
        <w:suppressAutoHyphens/>
        <w:ind w:firstLine="0"/>
        <w:jc w:val="center"/>
        <w:rPr>
          <w:b/>
        </w:rPr>
      </w:pPr>
    </w:p>
    <w:p w:rsidR="00287DC5" w:rsidRPr="008129F6" w:rsidRDefault="00287DC5" w:rsidP="00287DC5">
      <w:pPr>
        <w:suppressAutoHyphens/>
        <w:rPr>
          <w:szCs w:val="28"/>
        </w:rPr>
      </w:pPr>
      <w:r w:rsidRPr="008129F6">
        <w:rPr>
          <w:szCs w:val="28"/>
        </w:rPr>
        <w:t>1. Текстовая часть проекта межевания территории:</w:t>
      </w:r>
    </w:p>
    <w:p w:rsidR="00287DC5" w:rsidRPr="008129F6" w:rsidRDefault="00287DC5" w:rsidP="00287DC5">
      <w:pPr>
        <w:suppressAutoHyphens/>
      </w:pPr>
      <w:r w:rsidRPr="008129F6">
        <w:rPr>
          <w:szCs w:val="28"/>
        </w:rPr>
        <w:t xml:space="preserve">1.1. Сведения об образуемых земельных участках </w:t>
      </w:r>
      <w:r w:rsidRPr="008129F6">
        <w:t>(приложение 1).</w:t>
      </w:r>
    </w:p>
    <w:p w:rsidR="00287DC5" w:rsidRPr="008129F6" w:rsidRDefault="00287DC5" w:rsidP="00287DC5">
      <w:pPr>
        <w:suppressAutoHyphens/>
      </w:pPr>
      <w:r w:rsidRPr="008129F6">
        <w:t>1.2. Сведения о границах территории, в отношении которой утвержден проект межевания (приложение 2).</w:t>
      </w:r>
    </w:p>
    <w:p w:rsidR="00287DC5" w:rsidRPr="008129F6" w:rsidRDefault="00287DC5" w:rsidP="00287DC5">
      <w:pPr>
        <w:suppressAutoHyphens/>
        <w:rPr>
          <w:szCs w:val="28"/>
        </w:rPr>
      </w:pPr>
      <w:r w:rsidRPr="008129F6">
        <w:rPr>
          <w:szCs w:val="28"/>
        </w:rPr>
        <w:t>2. Чертеж межевания территории (приложение 3).</w:t>
      </w:r>
    </w:p>
    <w:p w:rsidR="00287DC5" w:rsidRPr="008129F6" w:rsidRDefault="00287DC5" w:rsidP="00287DC5">
      <w:pPr>
        <w:tabs>
          <w:tab w:val="left" w:pos="0"/>
          <w:tab w:val="left" w:pos="1701"/>
        </w:tabs>
        <w:spacing w:before="480"/>
        <w:ind w:firstLine="0"/>
        <w:jc w:val="center"/>
        <w:rPr>
          <w:szCs w:val="28"/>
        </w:rPr>
        <w:sectPr w:rsidR="00287DC5" w:rsidRPr="008129F6" w:rsidSect="000E0FA0">
          <w:pgSz w:w="11907" w:h="16840" w:code="9"/>
          <w:pgMar w:top="1134" w:right="567" w:bottom="851" w:left="1418" w:header="709" w:footer="709" w:gutter="0"/>
          <w:pgNumType w:start="1"/>
          <w:cols w:space="708"/>
          <w:titlePg/>
          <w:docGrid w:linePitch="381"/>
        </w:sectPr>
      </w:pPr>
      <w:r w:rsidRPr="008129F6">
        <w:rPr>
          <w:szCs w:val="28"/>
        </w:rPr>
        <w:t>____________</w:t>
      </w:r>
    </w:p>
    <w:p w:rsidR="00287DC5" w:rsidRPr="008129F6" w:rsidRDefault="000E0FA0" w:rsidP="00287DC5">
      <w:pPr>
        <w:tabs>
          <w:tab w:val="left" w:pos="1174"/>
        </w:tabs>
        <w:ind w:left="10915" w:firstLine="0"/>
        <w:rPr>
          <w:sz w:val="24"/>
          <w:szCs w:val="24"/>
        </w:rPr>
      </w:pPr>
      <w:r w:rsidRPr="008129F6">
        <w:rPr>
          <w:sz w:val="24"/>
          <w:szCs w:val="24"/>
        </w:rPr>
        <w:lastRenderedPageBreak/>
        <w:t xml:space="preserve">Приложение </w:t>
      </w:r>
      <w:r w:rsidR="00CA33C1" w:rsidRPr="008129F6">
        <w:rPr>
          <w:sz w:val="24"/>
          <w:szCs w:val="24"/>
        </w:rPr>
        <w:t>1</w:t>
      </w:r>
    </w:p>
    <w:p w:rsidR="00287DC5" w:rsidRPr="008129F6" w:rsidRDefault="00287DC5" w:rsidP="00287DC5">
      <w:pPr>
        <w:ind w:left="10915" w:firstLine="0"/>
        <w:rPr>
          <w:sz w:val="24"/>
          <w:szCs w:val="24"/>
        </w:rPr>
      </w:pPr>
      <w:r w:rsidRPr="008129F6">
        <w:rPr>
          <w:sz w:val="24"/>
          <w:szCs w:val="24"/>
        </w:rPr>
        <w:t xml:space="preserve">к проекту межевания территории квартала </w:t>
      </w:r>
      <w:r w:rsidRPr="008129F6">
        <w:rPr>
          <w:sz w:val="24"/>
          <w:szCs w:val="28"/>
        </w:rPr>
        <w:t>020.01.05.02 в границах проекта планировки территории, ограниченной улицами Суха</w:t>
      </w:r>
      <w:r w:rsidRPr="008129F6">
        <w:rPr>
          <w:sz w:val="24"/>
          <w:szCs w:val="28"/>
        </w:rPr>
        <w:t>р</w:t>
      </w:r>
      <w:r w:rsidRPr="008129F6">
        <w:rPr>
          <w:sz w:val="24"/>
          <w:szCs w:val="28"/>
        </w:rPr>
        <w:t>ной, Владимировской, береговой линией реки Оби, в Железнодорожном и Заельцовском районах</w:t>
      </w:r>
    </w:p>
    <w:p w:rsidR="00287DC5" w:rsidRPr="008129F6" w:rsidRDefault="00287DC5" w:rsidP="00287DC5">
      <w:pPr>
        <w:ind w:right="-31" w:hanging="1"/>
        <w:jc w:val="center"/>
        <w:rPr>
          <w:b/>
          <w:szCs w:val="28"/>
        </w:rPr>
      </w:pPr>
    </w:p>
    <w:p w:rsidR="00287DC5" w:rsidRPr="008129F6" w:rsidRDefault="00287DC5" w:rsidP="00287DC5">
      <w:pPr>
        <w:ind w:right="-31" w:hanging="1"/>
        <w:jc w:val="center"/>
        <w:rPr>
          <w:b/>
          <w:szCs w:val="28"/>
        </w:rPr>
      </w:pPr>
    </w:p>
    <w:p w:rsidR="00287DC5" w:rsidRPr="008129F6" w:rsidRDefault="00287DC5" w:rsidP="00287DC5">
      <w:pPr>
        <w:ind w:right="-31" w:hanging="1"/>
        <w:jc w:val="center"/>
        <w:rPr>
          <w:b/>
          <w:szCs w:val="28"/>
        </w:rPr>
      </w:pPr>
      <w:r w:rsidRPr="008129F6">
        <w:rPr>
          <w:b/>
          <w:szCs w:val="28"/>
        </w:rPr>
        <w:t>СВЕДЕНИЯ</w:t>
      </w:r>
    </w:p>
    <w:p w:rsidR="00287DC5" w:rsidRPr="008129F6" w:rsidRDefault="00287DC5" w:rsidP="00287DC5">
      <w:pPr>
        <w:ind w:right="-31" w:hanging="1"/>
        <w:jc w:val="center"/>
        <w:rPr>
          <w:b/>
          <w:szCs w:val="28"/>
        </w:rPr>
      </w:pPr>
      <w:r w:rsidRPr="008129F6">
        <w:rPr>
          <w:b/>
          <w:szCs w:val="28"/>
        </w:rPr>
        <w:t>об образуемых земельных участках</w:t>
      </w:r>
    </w:p>
    <w:p w:rsidR="00287DC5" w:rsidRPr="008129F6" w:rsidRDefault="00287DC5" w:rsidP="00287DC5">
      <w:pPr>
        <w:ind w:right="-31" w:hanging="1"/>
        <w:jc w:val="center"/>
        <w:rPr>
          <w:b/>
          <w:sz w:val="25"/>
          <w:szCs w:val="25"/>
        </w:rPr>
      </w:pPr>
    </w:p>
    <w:tbl>
      <w:tblPr>
        <w:tblW w:w="0" w:type="auto"/>
        <w:tblInd w:w="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560"/>
        <w:gridCol w:w="5104"/>
        <w:gridCol w:w="1417"/>
        <w:gridCol w:w="3402"/>
        <w:gridCol w:w="4253"/>
      </w:tblGrid>
      <w:tr w:rsidR="00287DC5" w:rsidRPr="008129F6" w:rsidTr="009D6C8C">
        <w:tc>
          <w:tcPr>
            <w:tcW w:w="1560" w:type="dxa"/>
            <w:tcMar>
              <w:left w:w="57" w:type="dxa"/>
              <w:right w:w="57" w:type="dxa"/>
            </w:tcMar>
          </w:tcPr>
          <w:p w:rsidR="00287DC5" w:rsidRPr="008129F6" w:rsidRDefault="00287DC5" w:rsidP="00287DC5">
            <w:pPr>
              <w:widowControl w:val="0"/>
              <w:ind w:right="-6" w:firstLine="0"/>
              <w:jc w:val="center"/>
              <w:rPr>
                <w:sz w:val="24"/>
                <w:szCs w:val="24"/>
                <w:lang w:eastAsia="en-US"/>
              </w:rPr>
            </w:pPr>
            <w:r w:rsidRPr="008129F6">
              <w:rPr>
                <w:sz w:val="24"/>
                <w:szCs w:val="24"/>
                <w:lang w:eastAsia="en-US"/>
              </w:rPr>
              <w:t xml:space="preserve">Условный </w:t>
            </w:r>
          </w:p>
          <w:p w:rsidR="00287DC5" w:rsidRPr="008129F6" w:rsidRDefault="00287DC5" w:rsidP="00287DC5">
            <w:pPr>
              <w:widowControl w:val="0"/>
              <w:ind w:right="-6" w:firstLine="0"/>
              <w:jc w:val="center"/>
              <w:rPr>
                <w:sz w:val="24"/>
                <w:szCs w:val="24"/>
                <w:lang w:eastAsia="en-US"/>
              </w:rPr>
            </w:pPr>
            <w:r w:rsidRPr="008129F6">
              <w:rPr>
                <w:sz w:val="24"/>
                <w:szCs w:val="24"/>
                <w:lang w:eastAsia="en-US"/>
              </w:rPr>
              <w:t xml:space="preserve">номер </w:t>
            </w:r>
          </w:p>
          <w:p w:rsidR="00287DC5" w:rsidRPr="008129F6" w:rsidRDefault="00287DC5" w:rsidP="00287DC5">
            <w:pPr>
              <w:widowControl w:val="0"/>
              <w:ind w:right="-6" w:firstLine="0"/>
              <w:jc w:val="center"/>
              <w:rPr>
                <w:sz w:val="24"/>
                <w:szCs w:val="24"/>
                <w:lang w:eastAsia="en-US"/>
              </w:rPr>
            </w:pPr>
            <w:r w:rsidRPr="008129F6">
              <w:rPr>
                <w:sz w:val="24"/>
                <w:szCs w:val="24"/>
                <w:lang w:eastAsia="en-US"/>
              </w:rPr>
              <w:t xml:space="preserve">земельного участка на чертеже </w:t>
            </w:r>
          </w:p>
          <w:p w:rsidR="00287DC5" w:rsidRPr="008129F6" w:rsidRDefault="00287DC5" w:rsidP="00287DC5">
            <w:pPr>
              <w:widowControl w:val="0"/>
              <w:ind w:right="-6" w:firstLine="0"/>
              <w:jc w:val="center"/>
              <w:rPr>
                <w:sz w:val="24"/>
                <w:szCs w:val="24"/>
                <w:lang w:eastAsia="en-US"/>
              </w:rPr>
            </w:pPr>
            <w:r w:rsidRPr="008129F6">
              <w:rPr>
                <w:sz w:val="24"/>
                <w:szCs w:val="24"/>
                <w:lang w:eastAsia="en-US"/>
              </w:rPr>
              <w:t>межевания территории</w:t>
            </w:r>
          </w:p>
        </w:tc>
        <w:tc>
          <w:tcPr>
            <w:tcW w:w="5104" w:type="dxa"/>
            <w:tcMar>
              <w:left w:w="57" w:type="dxa"/>
              <w:right w:w="57" w:type="dxa"/>
            </w:tcMar>
          </w:tcPr>
          <w:p w:rsidR="00287DC5" w:rsidRPr="008129F6" w:rsidRDefault="00287DC5" w:rsidP="00287DC5">
            <w:pPr>
              <w:widowControl w:val="0"/>
              <w:ind w:right="-6" w:firstLine="0"/>
              <w:jc w:val="center"/>
              <w:rPr>
                <w:sz w:val="24"/>
                <w:szCs w:val="24"/>
                <w:lang w:eastAsia="en-US"/>
              </w:rPr>
            </w:pPr>
            <w:r w:rsidRPr="008129F6">
              <w:rPr>
                <w:sz w:val="24"/>
                <w:szCs w:val="24"/>
                <w:lang w:eastAsia="en-US"/>
              </w:rPr>
              <w:t xml:space="preserve">Вид разрешенного использования образуемого земельного участка в соответствии </w:t>
            </w:r>
          </w:p>
          <w:p w:rsidR="00287DC5" w:rsidRPr="008129F6" w:rsidRDefault="00287DC5" w:rsidP="00287DC5">
            <w:pPr>
              <w:widowControl w:val="0"/>
              <w:ind w:right="-6" w:firstLine="0"/>
              <w:jc w:val="center"/>
              <w:rPr>
                <w:sz w:val="24"/>
                <w:szCs w:val="24"/>
                <w:lang w:eastAsia="en-US"/>
              </w:rPr>
            </w:pPr>
            <w:r w:rsidRPr="008129F6">
              <w:rPr>
                <w:sz w:val="24"/>
                <w:szCs w:val="24"/>
                <w:lang w:eastAsia="en-US"/>
              </w:rPr>
              <w:t xml:space="preserve">с проектом планировки </w:t>
            </w:r>
          </w:p>
          <w:p w:rsidR="00287DC5" w:rsidRPr="008129F6" w:rsidRDefault="00287DC5" w:rsidP="00287DC5">
            <w:pPr>
              <w:widowControl w:val="0"/>
              <w:ind w:right="-6" w:firstLine="0"/>
              <w:jc w:val="center"/>
              <w:rPr>
                <w:sz w:val="24"/>
                <w:szCs w:val="24"/>
                <w:lang w:eastAsia="en-US"/>
              </w:rPr>
            </w:pPr>
            <w:r w:rsidRPr="008129F6">
              <w:rPr>
                <w:sz w:val="24"/>
                <w:szCs w:val="24"/>
                <w:lang w:eastAsia="en-US"/>
              </w:rPr>
              <w:t>территории</w:t>
            </w:r>
          </w:p>
        </w:tc>
        <w:tc>
          <w:tcPr>
            <w:tcW w:w="1417" w:type="dxa"/>
            <w:tcMar>
              <w:left w:w="57" w:type="dxa"/>
              <w:right w:w="57" w:type="dxa"/>
            </w:tcMar>
          </w:tcPr>
          <w:p w:rsidR="00287DC5" w:rsidRPr="008129F6" w:rsidRDefault="00287DC5" w:rsidP="00287DC5">
            <w:pPr>
              <w:widowControl w:val="0"/>
              <w:ind w:right="-6" w:firstLine="0"/>
              <w:jc w:val="center"/>
              <w:rPr>
                <w:sz w:val="24"/>
                <w:szCs w:val="24"/>
                <w:lang w:eastAsia="en-US"/>
              </w:rPr>
            </w:pPr>
            <w:r w:rsidRPr="008129F6">
              <w:rPr>
                <w:sz w:val="24"/>
                <w:szCs w:val="24"/>
                <w:lang w:eastAsia="en-US"/>
              </w:rPr>
              <w:t>Площадь образуемого</w:t>
            </w:r>
          </w:p>
          <w:p w:rsidR="00287DC5" w:rsidRPr="008129F6" w:rsidRDefault="00287DC5" w:rsidP="00287DC5">
            <w:pPr>
              <w:widowControl w:val="0"/>
              <w:ind w:right="-6" w:firstLine="0"/>
              <w:jc w:val="center"/>
              <w:rPr>
                <w:sz w:val="24"/>
                <w:szCs w:val="24"/>
                <w:lang w:eastAsia="en-US"/>
              </w:rPr>
            </w:pPr>
            <w:r w:rsidRPr="008129F6">
              <w:rPr>
                <w:sz w:val="24"/>
                <w:szCs w:val="24"/>
                <w:lang w:eastAsia="en-US"/>
              </w:rPr>
              <w:t xml:space="preserve">земельного участка, </w:t>
            </w:r>
          </w:p>
          <w:p w:rsidR="00287DC5" w:rsidRPr="008129F6" w:rsidRDefault="00287DC5" w:rsidP="00287DC5">
            <w:pPr>
              <w:widowControl w:val="0"/>
              <w:ind w:right="-6" w:firstLine="0"/>
              <w:jc w:val="center"/>
              <w:rPr>
                <w:sz w:val="24"/>
                <w:szCs w:val="24"/>
                <w:lang w:eastAsia="en-US"/>
              </w:rPr>
            </w:pPr>
            <w:r w:rsidRPr="008129F6">
              <w:rPr>
                <w:sz w:val="24"/>
                <w:szCs w:val="24"/>
                <w:lang w:eastAsia="en-US"/>
              </w:rPr>
              <w:t>га</w:t>
            </w:r>
          </w:p>
        </w:tc>
        <w:tc>
          <w:tcPr>
            <w:tcW w:w="3402" w:type="dxa"/>
            <w:tcMar>
              <w:left w:w="57" w:type="dxa"/>
              <w:right w:w="57" w:type="dxa"/>
            </w:tcMar>
          </w:tcPr>
          <w:p w:rsidR="00287DC5" w:rsidRPr="008129F6" w:rsidRDefault="00287DC5" w:rsidP="00287DC5">
            <w:pPr>
              <w:widowControl w:val="0"/>
              <w:ind w:right="-6" w:firstLine="0"/>
              <w:jc w:val="center"/>
              <w:rPr>
                <w:sz w:val="24"/>
                <w:szCs w:val="24"/>
                <w:lang w:eastAsia="en-US"/>
              </w:rPr>
            </w:pPr>
            <w:r w:rsidRPr="008129F6">
              <w:rPr>
                <w:sz w:val="24"/>
                <w:szCs w:val="24"/>
                <w:lang w:eastAsia="en-US"/>
              </w:rPr>
              <w:t>Адрес земельного участка</w:t>
            </w:r>
          </w:p>
        </w:tc>
        <w:tc>
          <w:tcPr>
            <w:tcW w:w="4253" w:type="dxa"/>
          </w:tcPr>
          <w:p w:rsidR="00287DC5" w:rsidRPr="008129F6" w:rsidRDefault="00287DC5" w:rsidP="00287DC5">
            <w:pPr>
              <w:widowControl w:val="0"/>
              <w:ind w:right="-6" w:firstLine="0"/>
              <w:jc w:val="center"/>
              <w:rPr>
                <w:sz w:val="24"/>
                <w:szCs w:val="24"/>
                <w:shd w:val="clear" w:color="auto" w:fill="FFFFFF"/>
                <w:lang w:eastAsia="en-US"/>
              </w:rPr>
            </w:pPr>
            <w:r w:rsidRPr="008129F6">
              <w:rPr>
                <w:sz w:val="24"/>
                <w:szCs w:val="24"/>
                <w:shd w:val="clear" w:color="auto" w:fill="FFFFFF"/>
                <w:lang w:eastAsia="en-US"/>
              </w:rPr>
              <w:t xml:space="preserve">Возможный способ </w:t>
            </w:r>
          </w:p>
          <w:p w:rsidR="00287DC5" w:rsidRPr="008129F6" w:rsidRDefault="00287DC5" w:rsidP="00287DC5">
            <w:pPr>
              <w:widowControl w:val="0"/>
              <w:ind w:right="-6" w:firstLine="0"/>
              <w:jc w:val="center"/>
              <w:rPr>
                <w:sz w:val="24"/>
                <w:szCs w:val="24"/>
                <w:shd w:val="clear" w:color="auto" w:fill="FFFFFF"/>
                <w:lang w:eastAsia="en-US"/>
              </w:rPr>
            </w:pPr>
            <w:r w:rsidRPr="008129F6">
              <w:rPr>
                <w:sz w:val="24"/>
                <w:szCs w:val="24"/>
                <w:shd w:val="clear" w:color="auto" w:fill="FFFFFF"/>
                <w:lang w:eastAsia="en-US"/>
              </w:rPr>
              <w:t xml:space="preserve">образования земельного </w:t>
            </w:r>
          </w:p>
          <w:p w:rsidR="00287DC5" w:rsidRPr="008129F6" w:rsidRDefault="00287DC5" w:rsidP="00287DC5">
            <w:pPr>
              <w:widowControl w:val="0"/>
              <w:ind w:right="-6" w:firstLine="0"/>
              <w:jc w:val="center"/>
              <w:rPr>
                <w:sz w:val="24"/>
                <w:szCs w:val="24"/>
                <w:lang w:eastAsia="en-US"/>
              </w:rPr>
            </w:pPr>
            <w:r w:rsidRPr="008129F6">
              <w:rPr>
                <w:sz w:val="24"/>
                <w:szCs w:val="24"/>
                <w:shd w:val="clear" w:color="auto" w:fill="FFFFFF"/>
                <w:lang w:eastAsia="en-US"/>
              </w:rPr>
              <w:t>участка</w:t>
            </w:r>
          </w:p>
        </w:tc>
      </w:tr>
    </w:tbl>
    <w:p w:rsidR="00C859F1" w:rsidRPr="008129F6" w:rsidRDefault="00C859F1">
      <w:pPr>
        <w:rPr>
          <w:sz w:val="2"/>
          <w:szCs w:val="2"/>
        </w:rPr>
      </w:pPr>
    </w:p>
    <w:tbl>
      <w:tblPr>
        <w:tblW w:w="0" w:type="auto"/>
        <w:tblInd w:w="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560"/>
        <w:gridCol w:w="5104"/>
        <w:gridCol w:w="1417"/>
        <w:gridCol w:w="3402"/>
        <w:gridCol w:w="4253"/>
      </w:tblGrid>
      <w:tr w:rsidR="009D6C8C" w:rsidRPr="008129F6" w:rsidTr="00D83712">
        <w:trPr>
          <w:tblHeader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9D6C8C" w:rsidRPr="008129F6" w:rsidRDefault="009D6C8C">
            <w:pPr>
              <w:pStyle w:val="S9"/>
              <w:ind w:right="-3" w:firstLine="0"/>
              <w:jc w:val="center"/>
              <w:rPr>
                <w:sz w:val="24"/>
              </w:rPr>
            </w:pPr>
            <w:r w:rsidRPr="008129F6">
              <w:rPr>
                <w:sz w:val="24"/>
              </w:rPr>
              <w:t>1</w:t>
            </w:r>
          </w:p>
        </w:tc>
        <w:tc>
          <w:tcPr>
            <w:tcW w:w="5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D6C8C" w:rsidRPr="008129F6" w:rsidRDefault="00C859F1" w:rsidP="00C859F1">
            <w:pPr>
              <w:pStyle w:val="S9"/>
              <w:ind w:right="-3" w:firstLine="0"/>
              <w:jc w:val="center"/>
              <w:rPr>
                <w:sz w:val="24"/>
              </w:rPr>
            </w:pPr>
            <w:r w:rsidRPr="008129F6">
              <w:rPr>
                <w:sz w:val="24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D6C8C" w:rsidRPr="008129F6" w:rsidRDefault="00C859F1">
            <w:pPr>
              <w:pStyle w:val="S9"/>
              <w:ind w:right="-3" w:firstLine="0"/>
              <w:jc w:val="center"/>
              <w:rPr>
                <w:sz w:val="24"/>
              </w:rPr>
            </w:pPr>
            <w:r w:rsidRPr="008129F6">
              <w:rPr>
                <w:sz w:val="24"/>
              </w:rPr>
              <w:t>3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D6C8C" w:rsidRPr="008129F6" w:rsidRDefault="00C859F1">
            <w:pPr>
              <w:pStyle w:val="S9"/>
              <w:ind w:right="-3" w:firstLine="0"/>
              <w:jc w:val="center"/>
              <w:rPr>
                <w:sz w:val="24"/>
              </w:rPr>
            </w:pPr>
            <w:r w:rsidRPr="008129F6">
              <w:rPr>
                <w:sz w:val="24"/>
              </w:rPr>
              <w:t>4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D6C8C" w:rsidRPr="008129F6" w:rsidRDefault="00C859F1" w:rsidP="00C859F1">
            <w:pPr>
              <w:pStyle w:val="S9"/>
              <w:ind w:right="-3" w:firstLine="0"/>
              <w:jc w:val="center"/>
              <w:rPr>
                <w:sz w:val="24"/>
              </w:rPr>
            </w:pPr>
            <w:r w:rsidRPr="008129F6">
              <w:rPr>
                <w:sz w:val="24"/>
              </w:rPr>
              <w:t>5</w:t>
            </w:r>
          </w:p>
        </w:tc>
      </w:tr>
      <w:tr w:rsidR="00D83712" w:rsidRPr="008129F6" w:rsidTr="00D83712"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D83712" w:rsidRPr="008129F6" w:rsidRDefault="00D83712" w:rsidP="00D83712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129F6">
              <w:rPr>
                <w:rFonts w:eastAsia="Calibri"/>
                <w:sz w:val="24"/>
                <w:szCs w:val="24"/>
                <w:lang w:eastAsia="en-US"/>
              </w:rPr>
              <w:t>ЗУ 1</w:t>
            </w:r>
          </w:p>
        </w:tc>
        <w:tc>
          <w:tcPr>
            <w:tcW w:w="5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83712" w:rsidRPr="008129F6" w:rsidRDefault="00D83712" w:rsidP="00D631F0">
            <w:pPr>
              <w:autoSpaceDE w:val="0"/>
              <w:autoSpaceDN w:val="0"/>
              <w:adjustRightInd w:val="0"/>
              <w:ind w:firstLine="0"/>
              <w:rPr>
                <w:rFonts w:eastAsia="Calibri"/>
                <w:sz w:val="24"/>
                <w:szCs w:val="24"/>
              </w:rPr>
            </w:pPr>
            <w:r w:rsidRPr="008129F6">
              <w:rPr>
                <w:rFonts w:eastAsia="Calibri"/>
                <w:sz w:val="24"/>
                <w:szCs w:val="24"/>
              </w:rPr>
              <w:t xml:space="preserve">Спорт (5.1) </w:t>
            </w:r>
            <w:r w:rsidR="00D631F0" w:rsidRPr="008129F6">
              <w:rPr>
                <w:rFonts w:eastAsia="Calibri"/>
                <w:sz w:val="24"/>
                <w:szCs w:val="24"/>
              </w:rPr>
              <w:t>–</w:t>
            </w:r>
            <w:r w:rsidRPr="008129F6">
              <w:rPr>
                <w:rFonts w:eastAsia="Calibri"/>
                <w:sz w:val="24"/>
                <w:szCs w:val="24"/>
              </w:rPr>
              <w:t xml:space="preserve"> объекты для занятия спортом: спортивные клубы в зданиях и сооружениях; бассейны в зданиях и сооружениях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83712" w:rsidRPr="008129F6" w:rsidRDefault="00D83712" w:rsidP="00D83712">
            <w:pPr>
              <w:ind w:firstLine="0"/>
              <w:jc w:val="center"/>
              <w:rPr>
                <w:rFonts w:eastAsia="Calibri"/>
                <w:sz w:val="24"/>
                <w:szCs w:val="24"/>
              </w:rPr>
            </w:pPr>
            <w:r w:rsidRPr="008129F6">
              <w:rPr>
                <w:rFonts w:eastAsia="Calibri"/>
                <w:sz w:val="24"/>
                <w:szCs w:val="24"/>
              </w:rPr>
              <w:t>0,4918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83712" w:rsidRPr="008129F6" w:rsidRDefault="00D83712" w:rsidP="00FE4589">
            <w:pPr>
              <w:ind w:left="33" w:firstLine="0"/>
              <w:rPr>
                <w:rFonts w:eastAsia="Calibri"/>
                <w:sz w:val="24"/>
                <w:szCs w:val="24"/>
              </w:rPr>
            </w:pPr>
            <w:r w:rsidRPr="008129F6">
              <w:rPr>
                <w:rFonts w:eastAsia="Calibri"/>
                <w:sz w:val="24"/>
                <w:szCs w:val="24"/>
              </w:rPr>
              <w:t>Российская Федерация, Нов</w:t>
            </w:r>
            <w:r w:rsidRPr="008129F6">
              <w:rPr>
                <w:rFonts w:eastAsia="Calibri"/>
                <w:sz w:val="24"/>
                <w:szCs w:val="24"/>
              </w:rPr>
              <w:t>о</w:t>
            </w:r>
            <w:r w:rsidRPr="008129F6">
              <w:rPr>
                <w:rFonts w:eastAsia="Calibri"/>
                <w:sz w:val="24"/>
                <w:szCs w:val="24"/>
              </w:rPr>
              <w:t>сибирская область, городской округ город Новосибирск, г</w:t>
            </w:r>
            <w:r w:rsidRPr="008129F6">
              <w:rPr>
                <w:rFonts w:eastAsia="Calibri"/>
                <w:sz w:val="24"/>
                <w:szCs w:val="24"/>
              </w:rPr>
              <w:t>о</w:t>
            </w:r>
            <w:r w:rsidRPr="008129F6">
              <w:rPr>
                <w:rFonts w:eastAsia="Calibri"/>
                <w:sz w:val="24"/>
                <w:szCs w:val="24"/>
              </w:rPr>
              <w:t>род Новосибирск, Черныше</w:t>
            </w:r>
            <w:r w:rsidRPr="008129F6">
              <w:rPr>
                <w:rFonts w:eastAsia="Calibri"/>
                <w:sz w:val="24"/>
                <w:szCs w:val="24"/>
              </w:rPr>
              <w:t>в</w:t>
            </w:r>
            <w:r w:rsidRPr="008129F6">
              <w:rPr>
                <w:rFonts w:eastAsia="Calibri"/>
                <w:sz w:val="24"/>
                <w:szCs w:val="24"/>
              </w:rPr>
              <w:t>ский</w:t>
            </w:r>
            <w:r w:rsidR="00FE4589" w:rsidRPr="008129F6">
              <w:rPr>
                <w:rFonts w:eastAsia="Calibri"/>
                <w:sz w:val="24"/>
                <w:szCs w:val="24"/>
              </w:rPr>
              <w:t xml:space="preserve"> спуск</w:t>
            </w:r>
            <w:r w:rsidRPr="008129F6">
              <w:rPr>
                <w:rFonts w:eastAsia="Calibri"/>
                <w:sz w:val="24"/>
                <w:szCs w:val="24"/>
              </w:rPr>
              <w:t xml:space="preserve">, з/у 18 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83712" w:rsidRPr="008129F6" w:rsidRDefault="005E0ED6" w:rsidP="00D83712">
            <w:pPr>
              <w:pStyle w:val="S9"/>
              <w:ind w:right="35" w:firstLine="0"/>
              <w:rPr>
                <w:rFonts w:eastAsia="Calibri"/>
                <w:sz w:val="24"/>
              </w:rPr>
            </w:pPr>
            <w:r w:rsidRPr="008129F6">
              <w:rPr>
                <w:rFonts w:eastAsia="Calibri"/>
                <w:sz w:val="24"/>
              </w:rPr>
              <w:t>О</w:t>
            </w:r>
            <w:r w:rsidR="00D83712" w:rsidRPr="008129F6">
              <w:rPr>
                <w:rFonts w:eastAsia="Calibri"/>
                <w:sz w:val="24"/>
              </w:rPr>
              <w:t>бъединение земельных участков с кадастровыми номерами 54:35:</w:t>
            </w:r>
            <w:r w:rsidR="00D83712" w:rsidRPr="008129F6">
              <w:rPr>
                <w:rFonts w:eastAsia="Calibri"/>
                <w:bCs/>
                <w:sz w:val="24"/>
              </w:rPr>
              <w:t>021310:15; 54:35:021310:5, 54:35:021310:14</w:t>
            </w:r>
          </w:p>
        </w:tc>
      </w:tr>
      <w:tr w:rsidR="00D83712" w:rsidRPr="008129F6" w:rsidTr="00D83712"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D83712" w:rsidRPr="008129F6" w:rsidRDefault="00D83712" w:rsidP="00D83712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129F6">
              <w:rPr>
                <w:rFonts w:eastAsia="Calibri"/>
                <w:sz w:val="24"/>
                <w:szCs w:val="24"/>
                <w:lang w:eastAsia="en-US"/>
              </w:rPr>
              <w:t>ЗУ 2</w:t>
            </w:r>
          </w:p>
        </w:tc>
        <w:tc>
          <w:tcPr>
            <w:tcW w:w="5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83712" w:rsidRPr="008129F6" w:rsidRDefault="00D83712" w:rsidP="00D631F0">
            <w:pPr>
              <w:autoSpaceDE w:val="0"/>
              <w:autoSpaceDN w:val="0"/>
              <w:adjustRightInd w:val="0"/>
              <w:ind w:firstLine="0"/>
              <w:rPr>
                <w:rFonts w:eastAsia="Calibri"/>
                <w:sz w:val="24"/>
                <w:szCs w:val="24"/>
              </w:rPr>
            </w:pPr>
            <w:r w:rsidRPr="008129F6">
              <w:rPr>
                <w:sz w:val="24"/>
                <w:szCs w:val="24"/>
              </w:rPr>
              <w:t>Для индивидуального жилищного строител</w:t>
            </w:r>
            <w:r w:rsidRPr="008129F6">
              <w:rPr>
                <w:sz w:val="24"/>
                <w:szCs w:val="24"/>
              </w:rPr>
              <w:t>ь</w:t>
            </w:r>
            <w:r w:rsidRPr="008129F6">
              <w:rPr>
                <w:sz w:val="24"/>
                <w:szCs w:val="24"/>
              </w:rPr>
              <w:t xml:space="preserve">ства (2.1) </w:t>
            </w:r>
            <w:r w:rsidR="00D631F0" w:rsidRPr="008129F6">
              <w:rPr>
                <w:sz w:val="24"/>
                <w:szCs w:val="24"/>
              </w:rPr>
              <w:t>–</w:t>
            </w:r>
            <w:r w:rsidRPr="008129F6">
              <w:rPr>
                <w:sz w:val="24"/>
                <w:szCs w:val="24"/>
              </w:rPr>
              <w:t xml:space="preserve"> индивидуальные жилые дома; и</w:t>
            </w:r>
            <w:r w:rsidRPr="008129F6">
              <w:rPr>
                <w:sz w:val="24"/>
                <w:szCs w:val="24"/>
              </w:rPr>
              <w:t>н</w:t>
            </w:r>
            <w:r w:rsidRPr="008129F6">
              <w:rPr>
                <w:sz w:val="24"/>
                <w:szCs w:val="24"/>
              </w:rPr>
              <w:t>дивидуальные гаражи и хозяйственные п</w:t>
            </w:r>
            <w:r w:rsidRPr="008129F6">
              <w:rPr>
                <w:sz w:val="24"/>
                <w:szCs w:val="24"/>
              </w:rPr>
              <w:t>о</w:t>
            </w:r>
            <w:r w:rsidRPr="008129F6">
              <w:rPr>
                <w:sz w:val="24"/>
                <w:szCs w:val="24"/>
              </w:rPr>
              <w:t>стройки; объекты для выращивания сельскох</w:t>
            </w:r>
            <w:r w:rsidRPr="008129F6">
              <w:rPr>
                <w:sz w:val="24"/>
                <w:szCs w:val="24"/>
              </w:rPr>
              <w:t>о</w:t>
            </w:r>
            <w:r w:rsidRPr="008129F6">
              <w:rPr>
                <w:sz w:val="24"/>
                <w:szCs w:val="24"/>
              </w:rPr>
              <w:t>зяйственных культур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83712" w:rsidRPr="008129F6" w:rsidRDefault="00D83712" w:rsidP="00D83712">
            <w:pPr>
              <w:ind w:firstLine="0"/>
              <w:jc w:val="center"/>
              <w:rPr>
                <w:rFonts w:eastAsia="Calibri"/>
                <w:sz w:val="24"/>
                <w:szCs w:val="24"/>
              </w:rPr>
            </w:pPr>
            <w:r w:rsidRPr="008129F6">
              <w:rPr>
                <w:rFonts w:eastAsia="Calibri"/>
                <w:sz w:val="24"/>
                <w:szCs w:val="24"/>
              </w:rPr>
              <w:t>0,1000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83712" w:rsidRPr="008129F6" w:rsidRDefault="00D83712" w:rsidP="00D83712">
            <w:pPr>
              <w:ind w:left="33" w:firstLine="0"/>
              <w:rPr>
                <w:rFonts w:eastAsia="Calibri"/>
                <w:sz w:val="24"/>
                <w:szCs w:val="24"/>
              </w:rPr>
            </w:pPr>
            <w:r w:rsidRPr="008129F6">
              <w:rPr>
                <w:rFonts w:eastAsia="Calibri"/>
                <w:sz w:val="24"/>
                <w:szCs w:val="24"/>
              </w:rPr>
              <w:t>Российская Федерация, Нов</w:t>
            </w:r>
            <w:r w:rsidRPr="008129F6">
              <w:rPr>
                <w:rFonts w:eastAsia="Calibri"/>
                <w:sz w:val="24"/>
                <w:szCs w:val="24"/>
              </w:rPr>
              <w:t>о</w:t>
            </w:r>
            <w:r w:rsidRPr="008129F6">
              <w:rPr>
                <w:rFonts w:eastAsia="Calibri"/>
                <w:sz w:val="24"/>
                <w:szCs w:val="24"/>
              </w:rPr>
              <w:t>сибирская область, городской округ город Новосибирск, г</w:t>
            </w:r>
            <w:r w:rsidRPr="008129F6">
              <w:rPr>
                <w:rFonts w:eastAsia="Calibri"/>
                <w:sz w:val="24"/>
                <w:szCs w:val="24"/>
              </w:rPr>
              <w:t>о</w:t>
            </w:r>
            <w:r w:rsidRPr="008129F6">
              <w:rPr>
                <w:rFonts w:eastAsia="Calibri"/>
                <w:sz w:val="24"/>
                <w:szCs w:val="24"/>
              </w:rPr>
              <w:t>род Новосибирск, ул. Куб</w:t>
            </w:r>
            <w:r w:rsidRPr="008129F6">
              <w:rPr>
                <w:rFonts w:eastAsia="Calibri"/>
                <w:sz w:val="24"/>
                <w:szCs w:val="24"/>
              </w:rPr>
              <w:t>а</w:t>
            </w:r>
            <w:r w:rsidRPr="008129F6">
              <w:rPr>
                <w:rFonts w:eastAsia="Calibri"/>
                <w:sz w:val="24"/>
                <w:szCs w:val="24"/>
              </w:rPr>
              <w:t>новская, з/у 208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83712" w:rsidRPr="008129F6" w:rsidRDefault="005E0ED6" w:rsidP="00D83712">
            <w:pPr>
              <w:pStyle w:val="S9"/>
              <w:ind w:right="35" w:firstLine="0"/>
              <w:rPr>
                <w:rFonts w:eastAsia="Calibri"/>
                <w:sz w:val="24"/>
              </w:rPr>
            </w:pPr>
            <w:r w:rsidRPr="008129F6">
              <w:rPr>
                <w:sz w:val="24"/>
              </w:rPr>
              <w:t>О</w:t>
            </w:r>
            <w:r w:rsidR="00D83712" w:rsidRPr="008129F6">
              <w:rPr>
                <w:sz w:val="24"/>
              </w:rPr>
              <w:t>бразование из земель, государстве</w:t>
            </w:r>
            <w:r w:rsidR="00D83712" w:rsidRPr="008129F6">
              <w:rPr>
                <w:sz w:val="24"/>
              </w:rPr>
              <w:t>н</w:t>
            </w:r>
            <w:r w:rsidR="00D83712" w:rsidRPr="008129F6">
              <w:rPr>
                <w:sz w:val="24"/>
              </w:rPr>
              <w:t>ная собственность на которые не ра</w:t>
            </w:r>
            <w:r w:rsidR="00D83712" w:rsidRPr="008129F6">
              <w:rPr>
                <w:sz w:val="24"/>
              </w:rPr>
              <w:t>з</w:t>
            </w:r>
            <w:r w:rsidR="00D83712" w:rsidRPr="008129F6">
              <w:rPr>
                <w:sz w:val="24"/>
              </w:rPr>
              <w:t>граничена</w:t>
            </w:r>
            <w:r w:rsidR="00FE4589">
              <w:rPr>
                <w:sz w:val="24"/>
              </w:rPr>
              <w:t>,</w:t>
            </w:r>
            <w:r w:rsidR="00D83712" w:rsidRPr="008129F6">
              <w:rPr>
                <w:sz w:val="24"/>
              </w:rPr>
              <w:t xml:space="preserve"> в кадастровом квартале 54:35:021345</w:t>
            </w:r>
          </w:p>
        </w:tc>
      </w:tr>
      <w:tr w:rsidR="009D6C8C" w:rsidRPr="008129F6" w:rsidTr="00D83712"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:rsidR="009D6C8C" w:rsidRPr="008129F6" w:rsidRDefault="009D6C8C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129F6">
              <w:rPr>
                <w:rFonts w:eastAsia="Calibri"/>
                <w:sz w:val="24"/>
                <w:szCs w:val="24"/>
                <w:lang w:eastAsia="en-US"/>
              </w:rPr>
              <w:t>ЗУ 3</w:t>
            </w:r>
          </w:p>
        </w:tc>
        <w:tc>
          <w:tcPr>
            <w:tcW w:w="5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6C8C" w:rsidRPr="008129F6" w:rsidRDefault="009D6C8C" w:rsidP="00433FD6">
            <w:pPr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8129F6">
              <w:rPr>
                <w:sz w:val="24"/>
                <w:szCs w:val="24"/>
              </w:rPr>
              <w:t>Дошкольное, начальное и среднее общее обр</w:t>
            </w:r>
            <w:r w:rsidRPr="008129F6">
              <w:rPr>
                <w:sz w:val="24"/>
                <w:szCs w:val="24"/>
              </w:rPr>
              <w:t>а</w:t>
            </w:r>
            <w:r w:rsidRPr="008129F6">
              <w:rPr>
                <w:sz w:val="24"/>
                <w:szCs w:val="24"/>
              </w:rPr>
              <w:t xml:space="preserve">зование (3.5.1) </w:t>
            </w:r>
            <w:r w:rsidR="00D631F0" w:rsidRPr="008129F6">
              <w:rPr>
                <w:sz w:val="24"/>
                <w:szCs w:val="24"/>
              </w:rPr>
              <w:t>–</w:t>
            </w:r>
            <w:r w:rsidRPr="008129F6">
              <w:rPr>
                <w:sz w:val="24"/>
                <w:szCs w:val="24"/>
              </w:rPr>
              <w:t xml:space="preserve"> </w:t>
            </w:r>
            <w:r w:rsidR="0001796C" w:rsidRPr="008129F6">
              <w:rPr>
                <w:sz w:val="24"/>
                <w:szCs w:val="24"/>
              </w:rPr>
              <w:t>о</w:t>
            </w:r>
            <w:r w:rsidR="00433FD6">
              <w:rPr>
                <w:sz w:val="24"/>
                <w:szCs w:val="24"/>
              </w:rPr>
              <w:t>бъекты</w:t>
            </w:r>
            <w:r w:rsidRPr="008129F6">
              <w:rPr>
                <w:sz w:val="24"/>
                <w:szCs w:val="24"/>
              </w:rPr>
              <w:t xml:space="preserve"> для просвещения, дошкольного, начального и среднего общего </w:t>
            </w:r>
            <w:r w:rsidRPr="008129F6">
              <w:rPr>
                <w:sz w:val="24"/>
                <w:szCs w:val="24"/>
              </w:rPr>
              <w:lastRenderedPageBreak/>
              <w:t>образова</w:t>
            </w:r>
            <w:r w:rsidR="00C859F1" w:rsidRPr="008129F6">
              <w:rPr>
                <w:sz w:val="24"/>
                <w:szCs w:val="24"/>
              </w:rPr>
              <w:t>ния; детские ясли; детские сады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D6C8C" w:rsidRPr="008129F6" w:rsidRDefault="009D6C8C">
            <w:pPr>
              <w:ind w:firstLine="0"/>
              <w:jc w:val="center"/>
              <w:rPr>
                <w:rFonts w:eastAsia="Calibri"/>
                <w:sz w:val="24"/>
                <w:szCs w:val="24"/>
              </w:rPr>
            </w:pPr>
            <w:r w:rsidRPr="008129F6">
              <w:rPr>
                <w:rFonts w:eastAsia="Calibri"/>
                <w:sz w:val="24"/>
                <w:szCs w:val="24"/>
              </w:rPr>
              <w:lastRenderedPageBreak/>
              <w:t>0,839</w:t>
            </w:r>
            <w:r w:rsidR="00254348" w:rsidRPr="008129F6">
              <w:rPr>
                <w:rFonts w:eastAsia="Calibri"/>
                <w:sz w:val="24"/>
                <w:szCs w:val="24"/>
              </w:rPr>
              <w:t>7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D6C8C" w:rsidRPr="008129F6" w:rsidRDefault="0047324B" w:rsidP="00FE4589">
            <w:pPr>
              <w:ind w:left="33" w:firstLine="0"/>
              <w:rPr>
                <w:rFonts w:eastAsia="Calibri"/>
                <w:sz w:val="24"/>
                <w:szCs w:val="24"/>
              </w:rPr>
            </w:pPr>
            <w:r w:rsidRPr="008129F6">
              <w:rPr>
                <w:rFonts w:eastAsia="Calibri"/>
                <w:sz w:val="24"/>
                <w:szCs w:val="24"/>
              </w:rPr>
              <w:t>Российская Федерация, Нов</w:t>
            </w:r>
            <w:r w:rsidRPr="008129F6">
              <w:rPr>
                <w:rFonts w:eastAsia="Calibri"/>
                <w:sz w:val="24"/>
                <w:szCs w:val="24"/>
              </w:rPr>
              <w:t>о</w:t>
            </w:r>
            <w:r w:rsidRPr="008129F6">
              <w:rPr>
                <w:rFonts w:eastAsia="Calibri"/>
                <w:sz w:val="24"/>
                <w:szCs w:val="24"/>
              </w:rPr>
              <w:t>сибирская область, городской округ город Новосибирск, г</w:t>
            </w:r>
            <w:r w:rsidRPr="008129F6">
              <w:rPr>
                <w:rFonts w:eastAsia="Calibri"/>
                <w:sz w:val="24"/>
                <w:szCs w:val="24"/>
              </w:rPr>
              <w:t>о</w:t>
            </w:r>
            <w:r w:rsidRPr="008129F6">
              <w:rPr>
                <w:rFonts w:eastAsia="Calibri"/>
                <w:sz w:val="24"/>
                <w:szCs w:val="24"/>
              </w:rPr>
              <w:lastRenderedPageBreak/>
              <w:t>род Новосибирск, Черныше</w:t>
            </w:r>
            <w:r w:rsidRPr="008129F6">
              <w:rPr>
                <w:rFonts w:eastAsia="Calibri"/>
                <w:sz w:val="24"/>
                <w:szCs w:val="24"/>
              </w:rPr>
              <w:t>в</w:t>
            </w:r>
            <w:r w:rsidRPr="008129F6">
              <w:rPr>
                <w:rFonts w:eastAsia="Calibri"/>
                <w:sz w:val="24"/>
                <w:szCs w:val="24"/>
              </w:rPr>
              <w:t>ский</w:t>
            </w:r>
            <w:r w:rsidR="00FE4589" w:rsidRPr="008129F6">
              <w:rPr>
                <w:rFonts w:eastAsia="Calibri"/>
                <w:sz w:val="24"/>
                <w:szCs w:val="24"/>
              </w:rPr>
              <w:t xml:space="preserve"> спуск</w:t>
            </w:r>
            <w:r w:rsidRPr="008129F6">
              <w:rPr>
                <w:rFonts w:eastAsia="Calibri"/>
                <w:sz w:val="24"/>
                <w:szCs w:val="24"/>
              </w:rPr>
              <w:t>, з/у 1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D6C8C" w:rsidRPr="008129F6" w:rsidRDefault="005E0ED6">
            <w:pPr>
              <w:pStyle w:val="S9"/>
              <w:ind w:right="35" w:firstLine="0"/>
              <w:rPr>
                <w:sz w:val="24"/>
              </w:rPr>
            </w:pPr>
            <w:r w:rsidRPr="008129F6">
              <w:rPr>
                <w:sz w:val="24"/>
              </w:rPr>
              <w:lastRenderedPageBreak/>
              <w:t>П</w:t>
            </w:r>
            <w:r w:rsidR="009D6C8C" w:rsidRPr="008129F6">
              <w:rPr>
                <w:sz w:val="24"/>
              </w:rPr>
              <w:t>ерераспределение земельных учас</w:t>
            </w:r>
            <w:r w:rsidR="009D6C8C" w:rsidRPr="008129F6">
              <w:rPr>
                <w:sz w:val="24"/>
              </w:rPr>
              <w:t>т</w:t>
            </w:r>
            <w:r w:rsidR="009D6C8C" w:rsidRPr="008129F6">
              <w:rPr>
                <w:sz w:val="24"/>
              </w:rPr>
              <w:t>ков 54:35:021355:3, 54:35:021355:6 и земель, государственная собстве</w:t>
            </w:r>
            <w:r w:rsidR="009D6C8C" w:rsidRPr="008129F6">
              <w:rPr>
                <w:sz w:val="24"/>
              </w:rPr>
              <w:t>н</w:t>
            </w:r>
            <w:r w:rsidR="009D6C8C" w:rsidRPr="008129F6">
              <w:rPr>
                <w:sz w:val="24"/>
              </w:rPr>
              <w:lastRenderedPageBreak/>
              <w:t>ность на которые не разграничена</w:t>
            </w:r>
            <w:r w:rsidR="00C859F1" w:rsidRPr="008129F6">
              <w:rPr>
                <w:sz w:val="24"/>
              </w:rPr>
              <w:t>,</w:t>
            </w:r>
            <w:r w:rsidR="009D6C8C" w:rsidRPr="008129F6">
              <w:rPr>
                <w:sz w:val="24"/>
              </w:rPr>
              <w:t xml:space="preserve"> в кадастровом квартале </w:t>
            </w:r>
          </w:p>
        </w:tc>
      </w:tr>
    </w:tbl>
    <w:p w:rsidR="00287DC5" w:rsidRPr="008129F6" w:rsidRDefault="00287DC5" w:rsidP="00287DC5">
      <w:pPr>
        <w:suppressAutoHyphens/>
        <w:spacing w:before="480"/>
        <w:ind w:firstLine="0"/>
        <w:jc w:val="center"/>
        <w:rPr>
          <w:sz w:val="24"/>
          <w:szCs w:val="24"/>
        </w:rPr>
      </w:pPr>
      <w:r w:rsidRPr="008129F6">
        <w:rPr>
          <w:sz w:val="24"/>
          <w:szCs w:val="24"/>
        </w:rPr>
        <w:lastRenderedPageBreak/>
        <w:t>_____</w:t>
      </w:r>
      <w:r w:rsidR="00FE4589">
        <w:rPr>
          <w:sz w:val="24"/>
          <w:szCs w:val="24"/>
        </w:rPr>
        <w:t>___</w:t>
      </w:r>
      <w:r w:rsidRPr="008129F6">
        <w:rPr>
          <w:sz w:val="24"/>
          <w:szCs w:val="24"/>
        </w:rPr>
        <w:t>______</w:t>
      </w:r>
    </w:p>
    <w:p w:rsidR="00287DC5" w:rsidRPr="008129F6" w:rsidRDefault="00287DC5" w:rsidP="00287DC5">
      <w:pPr>
        <w:tabs>
          <w:tab w:val="left" w:pos="0"/>
          <w:tab w:val="left" w:pos="1701"/>
        </w:tabs>
        <w:spacing w:before="480"/>
        <w:ind w:firstLine="0"/>
        <w:jc w:val="center"/>
        <w:rPr>
          <w:szCs w:val="28"/>
        </w:rPr>
        <w:sectPr w:rsidR="00287DC5" w:rsidRPr="008129F6" w:rsidSect="0001796C">
          <w:pgSz w:w="16840" w:h="11907" w:orient="landscape" w:code="9"/>
          <w:pgMar w:top="1418" w:right="567" w:bottom="851" w:left="567" w:header="709" w:footer="709" w:gutter="0"/>
          <w:pgNumType w:start="1"/>
          <w:cols w:space="708"/>
          <w:titlePg/>
          <w:docGrid w:linePitch="381"/>
        </w:sectPr>
      </w:pPr>
    </w:p>
    <w:p w:rsidR="00287DC5" w:rsidRPr="008129F6" w:rsidRDefault="001E32BA" w:rsidP="00287DC5">
      <w:pPr>
        <w:tabs>
          <w:tab w:val="left" w:pos="3969"/>
        </w:tabs>
        <w:ind w:left="5670" w:firstLine="0"/>
        <w:rPr>
          <w:sz w:val="24"/>
          <w:szCs w:val="24"/>
        </w:rPr>
      </w:pPr>
      <w:r w:rsidRPr="008129F6">
        <w:rPr>
          <w:sz w:val="24"/>
          <w:szCs w:val="24"/>
        </w:rPr>
        <w:lastRenderedPageBreak/>
        <w:t xml:space="preserve">Приложение </w:t>
      </w:r>
      <w:r w:rsidR="00CA33C1" w:rsidRPr="008129F6">
        <w:rPr>
          <w:sz w:val="24"/>
          <w:szCs w:val="24"/>
        </w:rPr>
        <w:t>2</w:t>
      </w:r>
    </w:p>
    <w:p w:rsidR="00287DC5" w:rsidRPr="008129F6" w:rsidRDefault="00287DC5" w:rsidP="00287DC5">
      <w:pPr>
        <w:tabs>
          <w:tab w:val="left" w:pos="3969"/>
        </w:tabs>
        <w:ind w:left="5670" w:firstLine="0"/>
        <w:rPr>
          <w:sz w:val="24"/>
          <w:szCs w:val="24"/>
        </w:rPr>
      </w:pPr>
      <w:r w:rsidRPr="008129F6">
        <w:rPr>
          <w:sz w:val="24"/>
          <w:szCs w:val="24"/>
        </w:rPr>
        <w:t>к проекту межевания территории ква</w:t>
      </w:r>
      <w:r w:rsidRPr="008129F6">
        <w:rPr>
          <w:sz w:val="24"/>
          <w:szCs w:val="24"/>
        </w:rPr>
        <w:t>р</w:t>
      </w:r>
      <w:r w:rsidRPr="008129F6">
        <w:rPr>
          <w:sz w:val="24"/>
          <w:szCs w:val="24"/>
        </w:rPr>
        <w:t>тала 020.01.05.02 в границах проекта планировки территории, ограниченной улицами Сухарной, Владимировской, береговой линией реки Оби, в Железн</w:t>
      </w:r>
      <w:r w:rsidRPr="008129F6">
        <w:rPr>
          <w:sz w:val="24"/>
          <w:szCs w:val="24"/>
        </w:rPr>
        <w:t>о</w:t>
      </w:r>
      <w:r w:rsidRPr="008129F6">
        <w:rPr>
          <w:sz w:val="24"/>
          <w:szCs w:val="24"/>
        </w:rPr>
        <w:t>дорожном и Заельцовском районах</w:t>
      </w:r>
    </w:p>
    <w:p w:rsidR="00287DC5" w:rsidRPr="008129F6" w:rsidRDefault="00287DC5" w:rsidP="00287DC5">
      <w:pPr>
        <w:tabs>
          <w:tab w:val="left" w:pos="3969"/>
        </w:tabs>
        <w:ind w:left="4536" w:firstLine="0"/>
        <w:rPr>
          <w:sz w:val="24"/>
          <w:szCs w:val="24"/>
        </w:rPr>
      </w:pPr>
    </w:p>
    <w:p w:rsidR="00287DC5" w:rsidRPr="008129F6" w:rsidRDefault="00287DC5" w:rsidP="00287DC5">
      <w:pPr>
        <w:tabs>
          <w:tab w:val="left" w:pos="3969"/>
        </w:tabs>
        <w:ind w:left="4536" w:firstLine="0"/>
        <w:rPr>
          <w:bCs/>
          <w:sz w:val="24"/>
          <w:szCs w:val="24"/>
        </w:rPr>
      </w:pPr>
    </w:p>
    <w:p w:rsidR="00287DC5" w:rsidRPr="008129F6" w:rsidRDefault="00287DC5" w:rsidP="00287DC5">
      <w:pPr>
        <w:widowControl w:val="0"/>
        <w:ind w:firstLine="0"/>
        <w:jc w:val="center"/>
        <w:rPr>
          <w:b/>
          <w:bCs/>
          <w:szCs w:val="28"/>
        </w:rPr>
      </w:pPr>
      <w:r w:rsidRPr="008129F6">
        <w:rPr>
          <w:b/>
          <w:bCs/>
          <w:szCs w:val="28"/>
        </w:rPr>
        <w:t>СВЕДЕНИЯ</w:t>
      </w:r>
    </w:p>
    <w:p w:rsidR="00287DC5" w:rsidRPr="008129F6" w:rsidRDefault="00287DC5" w:rsidP="00287DC5">
      <w:pPr>
        <w:widowControl w:val="0"/>
        <w:ind w:firstLine="0"/>
        <w:jc w:val="center"/>
        <w:rPr>
          <w:b/>
          <w:bCs/>
          <w:szCs w:val="28"/>
        </w:rPr>
      </w:pPr>
      <w:r w:rsidRPr="008129F6">
        <w:rPr>
          <w:b/>
          <w:bCs/>
          <w:szCs w:val="28"/>
        </w:rPr>
        <w:t xml:space="preserve">о границах территории, в отношении которой утвержден </w:t>
      </w:r>
      <w:r w:rsidRPr="008129F6">
        <w:rPr>
          <w:b/>
          <w:bCs/>
          <w:szCs w:val="28"/>
        </w:rPr>
        <w:br/>
        <w:t>проект межевания</w:t>
      </w:r>
    </w:p>
    <w:p w:rsidR="00287DC5" w:rsidRPr="008129F6" w:rsidRDefault="00287DC5" w:rsidP="00287DC5">
      <w:pPr>
        <w:widowControl w:val="0"/>
        <w:ind w:firstLine="0"/>
        <w:jc w:val="center"/>
        <w:rPr>
          <w:b/>
          <w:bCs/>
          <w:szCs w:val="28"/>
        </w:rPr>
      </w:pPr>
    </w:p>
    <w:tbl>
      <w:tblPr>
        <w:tblStyle w:val="221"/>
        <w:tblW w:w="4797" w:type="pct"/>
        <w:jc w:val="center"/>
        <w:tblLayout w:type="fixed"/>
        <w:tblCellMar>
          <w:left w:w="0" w:type="dxa"/>
          <w:right w:w="0" w:type="dxa"/>
        </w:tblCellMar>
        <w:tblLook w:val="04A0"/>
      </w:tblPr>
      <w:tblGrid>
        <w:gridCol w:w="1612"/>
        <w:gridCol w:w="4052"/>
        <w:gridCol w:w="3865"/>
      </w:tblGrid>
      <w:tr w:rsidR="00287DC5" w:rsidRPr="008129F6" w:rsidTr="00BE0B38">
        <w:trPr>
          <w:trHeight w:val="300"/>
          <w:tblHeader/>
          <w:jc w:val="center"/>
        </w:trPr>
        <w:tc>
          <w:tcPr>
            <w:tcW w:w="846" w:type="pct"/>
            <w:vMerge w:val="restart"/>
          </w:tcPr>
          <w:p w:rsidR="00C859F1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8129F6">
              <w:rPr>
                <w:rFonts w:ascii="Times New Roman" w:hAnsi="Times New Roman"/>
                <w:noProof/>
                <w:szCs w:val="28"/>
              </w:rPr>
              <w:t xml:space="preserve">№ </w:t>
            </w:r>
          </w:p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8129F6">
              <w:rPr>
                <w:rFonts w:ascii="Times New Roman" w:hAnsi="Times New Roman"/>
                <w:noProof/>
                <w:szCs w:val="28"/>
              </w:rPr>
              <w:t>точки</w:t>
            </w:r>
          </w:p>
        </w:tc>
        <w:tc>
          <w:tcPr>
            <w:tcW w:w="4154" w:type="pct"/>
            <w:gridSpan w:val="2"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8129F6">
              <w:rPr>
                <w:rFonts w:ascii="Times New Roman" w:hAnsi="Times New Roman"/>
                <w:noProof/>
                <w:szCs w:val="28"/>
              </w:rPr>
              <w:t>Координаты</w:t>
            </w:r>
          </w:p>
        </w:tc>
      </w:tr>
      <w:tr w:rsidR="00287DC5" w:rsidRPr="008129F6" w:rsidTr="00BE0B38">
        <w:trPr>
          <w:trHeight w:val="340"/>
          <w:tblHeader/>
          <w:jc w:val="center"/>
        </w:trPr>
        <w:tc>
          <w:tcPr>
            <w:tcW w:w="846" w:type="pct"/>
            <w:vMerge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</w:p>
        </w:tc>
        <w:tc>
          <w:tcPr>
            <w:tcW w:w="2126" w:type="pct"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noProof/>
                <w:szCs w:val="28"/>
                <w:lang w:val="en-US"/>
              </w:rPr>
            </w:pPr>
            <w:r w:rsidRPr="008129F6">
              <w:rPr>
                <w:rFonts w:ascii="Times New Roman" w:hAnsi="Times New Roman"/>
                <w:noProof/>
                <w:szCs w:val="28"/>
                <w:lang w:val="en-US"/>
              </w:rPr>
              <w:t>X</w:t>
            </w:r>
          </w:p>
        </w:tc>
        <w:tc>
          <w:tcPr>
            <w:tcW w:w="2028" w:type="pct"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8129F6">
              <w:rPr>
                <w:rFonts w:ascii="Times New Roman" w:hAnsi="Times New Roman"/>
                <w:noProof/>
                <w:szCs w:val="28"/>
                <w:lang w:val="en-US"/>
              </w:rPr>
              <w:t>Y</w:t>
            </w:r>
          </w:p>
        </w:tc>
      </w:tr>
    </w:tbl>
    <w:p w:rsidR="00C859F1" w:rsidRPr="008129F6" w:rsidRDefault="00C859F1">
      <w:pPr>
        <w:rPr>
          <w:sz w:val="2"/>
          <w:szCs w:val="2"/>
        </w:rPr>
      </w:pPr>
    </w:p>
    <w:tbl>
      <w:tblPr>
        <w:tblStyle w:val="221"/>
        <w:tblW w:w="4797" w:type="pct"/>
        <w:jc w:val="center"/>
        <w:tblLayout w:type="fixed"/>
        <w:tblCellMar>
          <w:left w:w="0" w:type="dxa"/>
          <w:right w:w="0" w:type="dxa"/>
        </w:tblCellMar>
        <w:tblLook w:val="04A0"/>
      </w:tblPr>
      <w:tblGrid>
        <w:gridCol w:w="1612"/>
        <w:gridCol w:w="4052"/>
        <w:gridCol w:w="3865"/>
      </w:tblGrid>
      <w:tr w:rsidR="00C859F1" w:rsidRPr="008129F6" w:rsidTr="00BE0B38">
        <w:trPr>
          <w:trHeight w:val="340"/>
          <w:tblHeader/>
          <w:jc w:val="center"/>
        </w:trPr>
        <w:tc>
          <w:tcPr>
            <w:tcW w:w="846" w:type="pct"/>
          </w:tcPr>
          <w:p w:rsidR="00C859F1" w:rsidRPr="008129F6" w:rsidRDefault="00C859F1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8129F6">
              <w:rPr>
                <w:rFonts w:ascii="Times New Roman" w:hAnsi="Times New Roman"/>
                <w:noProof/>
                <w:szCs w:val="28"/>
              </w:rPr>
              <w:t>1</w:t>
            </w:r>
          </w:p>
        </w:tc>
        <w:tc>
          <w:tcPr>
            <w:tcW w:w="2126" w:type="pct"/>
          </w:tcPr>
          <w:p w:rsidR="00C859F1" w:rsidRPr="008129F6" w:rsidRDefault="00C859F1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8129F6">
              <w:rPr>
                <w:rFonts w:ascii="Times New Roman" w:hAnsi="Times New Roman"/>
                <w:noProof/>
                <w:szCs w:val="28"/>
              </w:rPr>
              <w:t>2</w:t>
            </w:r>
          </w:p>
        </w:tc>
        <w:tc>
          <w:tcPr>
            <w:tcW w:w="2028" w:type="pct"/>
          </w:tcPr>
          <w:p w:rsidR="00C859F1" w:rsidRPr="008129F6" w:rsidRDefault="00C859F1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noProof/>
                <w:szCs w:val="28"/>
                <w:lang w:val="en-US"/>
              </w:rPr>
            </w:pPr>
            <w:r w:rsidRPr="008129F6">
              <w:rPr>
                <w:rFonts w:ascii="Times New Roman" w:hAnsi="Times New Roman"/>
                <w:noProof/>
                <w:szCs w:val="28"/>
              </w:rPr>
              <w:t>3</w:t>
            </w:r>
          </w:p>
        </w:tc>
      </w:tr>
      <w:tr w:rsidR="00287DC5" w:rsidRPr="008129F6" w:rsidTr="00BE0B38">
        <w:trPr>
          <w:trHeight w:val="300"/>
          <w:jc w:val="center"/>
        </w:trPr>
        <w:tc>
          <w:tcPr>
            <w:tcW w:w="846" w:type="pct"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</w:rPr>
              <w:t>1</w:t>
            </w:r>
          </w:p>
        </w:tc>
        <w:tc>
          <w:tcPr>
            <w:tcW w:w="2126" w:type="pct"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</w:rPr>
              <w:t>488014</w:t>
            </w:r>
            <w:r w:rsidR="00D631F0" w:rsidRPr="008129F6">
              <w:rPr>
                <w:rFonts w:ascii="Times New Roman" w:hAnsi="Times New Roman"/>
                <w:szCs w:val="28"/>
              </w:rPr>
              <w:t>,</w:t>
            </w:r>
            <w:r w:rsidRPr="008129F6">
              <w:rPr>
                <w:rFonts w:ascii="Times New Roman" w:hAnsi="Times New Roman"/>
                <w:szCs w:val="28"/>
              </w:rPr>
              <w:t>50</w:t>
            </w:r>
          </w:p>
        </w:tc>
        <w:tc>
          <w:tcPr>
            <w:tcW w:w="2028" w:type="pct"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</w:rPr>
              <w:t>4196353</w:t>
            </w:r>
            <w:r w:rsidR="00D631F0" w:rsidRPr="008129F6">
              <w:rPr>
                <w:rFonts w:ascii="Times New Roman" w:hAnsi="Times New Roman"/>
                <w:szCs w:val="28"/>
              </w:rPr>
              <w:t>,</w:t>
            </w:r>
            <w:r w:rsidRPr="008129F6">
              <w:rPr>
                <w:rFonts w:ascii="Times New Roman" w:hAnsi="Times New Roman"/>
                <w:szCs w:val="28"/>
              </w:rPr>
              <w:t>41</w:t>
            </w:r>
          </w:p>
        </w:tc>
      </w:tr>
      <w:tr w:rsidR="00287DC5" w:rsidRPr="008129F6" w:rsidTr="00BE0B38">
        <w:trPr>
          <w:trHeight w:val="300"/>
          <w:jc w:val="center"/>
        </w:trPr>
        <w:tc>
          <w:tcPr>
            <w:tcW w:w="846" w:type="pct"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</w:rPr>
              <w:t>2</w:t>
            </w:r>
          </w:p>
        </w:tc>
        <w:tc>
          <w:tcPr>
            <w:tcW w:w="2126" w:type="pct"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</w:rPr>
              <w:t>487945</w:t>
            </w:r>
            <w:r w:rsidR="00D631F0" w:rsidRPr="008129F6">
              <w:rPr>
                <w:rFonts w:ascii="Times New Roman" w:hAnsi="Times New Roman"/>
                <w:szCs w:val="28"/>
              </w:rPr>
              <w:t>,</w:t>
            </w:r>
            <w:r w:rsidRPr="008129F6">
              <w:rPr>
                <w:rFonts w:ascii="Times New Roman" w:hAnsi="Times New Roman"/>
                <w:szCs w:val="28"/>
              </w:rPr>
              <w:t>37</w:t>
            </w:r>
          </w:p>
        </w:tc>
        <w:tc>
          <w:tcPr>
            <w:tcW w:w="2028" w:type="pct"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</w:rPr>
              <w:t>4196461</w:t>
            </w:r>
            <w:r w:rsidR="00D631F0" w:rsidRPr="008129F6">
              <w:rPr>
                <w:rFonts w:ascii="Times New Roman" w:hAnsi="Times New Roman"/>
                <w:szCs w:val="28"/>
              </w:rPr>
              <w:t>,</w:t>
            </w:r>
            <w:r w:rsidRPr="008129F6">
              <w:rPr>
                <w:rFonts w:ascii="Times New Roman" w:hAnsi="Times New Roman"/>
                <w:szCs w:val="28"/>
              </w:rPr>
              <w:t>49</w:t>
            </w:r>
          </w:p>
        </w:tc>
      </w:tr>
      <w:tr w:rsidR="00287DC5" w:rsidRPr="008129F6" w:rsidTr="00BE0B38">
        <w:trPr>
          <w:trHeight w:val="300"/>
          <w:jc w:val="center"/>
        </w:trPr>
        <w:tc>
          <w:tcPr>
            <w:tcW w:w="846" w:type="pct"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</w:rPr>
              <w:t>3</w:t>
            </w:r>
          </w:p>
        </w:tc>
        <w:tc>
          <w:tcPr>
            <w:tcW w:w="2126" w:type="pct"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</w:rPr>
              <w:t>487782</w:t>
            </w:r>
            <w:r w:rsidR="00D631F0" w:rsidRPr="008129F6">
              <w:rPr>
                <w:rFonts w:ascii="Times New Roman" w:hAnsi="Times New Roman"/>
                <w:szCs w:val="28"/>
              </w:rPr>
              <w:t>,</w:t>
            </w:r>
            <w:r w:rsidRPr="008129F6">
              <w:rPr>
                <w:rFonts w:ascii="Times New Roman" w:hAnsi="Times New Roman"/>
                <w:szCs w:val="28"/>
              </w:rPr>
              <w:t>68</w:t>
            </w:r>
          </w:p>
        </w:tc>
        <w:tc>
          <w:tcPr>
            <w:tcW w:w="2028" w:type="pct"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</w:rPr>
              <w:t>4196580</w:t>
            </w:r>
            <w:r w:rsidR="00D631F0" w:rsidRPr="008129F6">
              <w:rPr>
                <w:rFonts w:ascii="Times New Roman" w:hAnsi="Times New Roman"/>
                <w:szCs w:val="28"/>
              </w:rPr>
              <w:t>,</w:t>
            </w:r>
            <w:r w:rsidRPr="008129F6">
              <w:rPr>
                <w:rFonts w:ascii="Times New Roman" w:hAnsi="Times New Roman"/>
                <w:szCs w:val="28"/>
              </w:rPr>
              <w:t>28</w:t>
            </w:r>
          </w:p>
        </w:tc>
      </w:tr>
      <w:tr w:rsidR="00287DC5" w:rsidRPr="008129F6" w:rsidTr="00BE0B38">
        <w:trPr>
          <w:trHeight w:val="300"/>
          <w:jc w:val="center"/>
        </w:trPr>
        <w:tc>
          <w:tcPr>
            <w:tcW w:w="846" w:type="pct"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</w:rPr>
              <w:t>4</w:t>
            </w:r>
          </w:p>
        </w:tc>
        <w:tc>
          <w:tcPr>
            <w:tcW w:w="2126" w:type="pct"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</w:rPr>
              <w:t>487710</w:t>
            </w:r>
            <w:r w:rsidR="00D631F0" w:rsidRPr="008129F6">
              <w:rPr>
                <w:rFonts w:ascii="Times New Roman" w:hAnsi="Times New Roman"/>
                <w:szCs w:val="28"/>
              </w:rPr>
              <w:t>,</w:t>
            </w:r>
            <w:r w:rsidRPr="008129F6">
              <w:rPr>
                <w:rFonts w:ascii="Times New Roman" w:hAnsi="Times New Roman"/>
                <w:szCs w:val="28"/>
              </w:rPr>
              <w:t>94</w:t>
            </w:r>
          </w:p>
        </w:tc>
        <w:tc>
          <w:tcPr>
            <w:tcW w:w="2028" w:type="pct"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</w:rPr>
              <w:t>4196605</w:t>
            </w:r>
            <w:r w:rsidR="00D631F0" w:rsidRPr="008129F6">
              <w:rPr>
                <w:rFonts w:ascii="Times New Roman" w:hAnsi="Times New Roman"/>
                <w:szCs w:val="28"/>
              </w:rPr>
              <w:t>,</w:t>
            </w:r>
            <w:r w:rsidRPr="008129F6">
              <w:rPr>
                <w:rFonts w:ascii="Times New Roman" w:hAnsi="Times New Roman"/>
                <w:szCs w:val="28"/>
              </w:rPr>
              <w:t>37</w:t>
            </w:r>
          </w:p>
        </w:tc>
      </w:tr>
      <w:tr w:rsidR="00287DC5" w:rsidRPr="008129F6" w:rsidTr="00BE0B38">
        <w:trPr>
          <w:trHeight w:val="300"/>
          <w:jc w:val="center"/>
        </w:trPr>
        <w:tc>
          <w:tcPr>
            <w:tcW w:w="846" w:type="pct"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</w:rPr>
              <w:t>5</w:t>
            </w:r>
          </w:p>
        </w:tc>
        <w:tc>
          <w:tcPr>
            <w:tcW w:w="2126" w:type="pct"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</w:rPr>
              <w:t>487661</w:t>
            </w:r>
            <w:r w:rsidR="00D631F0" w:rsidRPr="008129F6">
              <w:rPr>
                <w:rFonts w:ascii="Times New Roman" w:hAnsi="Times New Roman"/>
                <w:szCs w:val="28"/>
              </w:rPr>
              <w:t>,</w:t>
            </w:r>
            <w:r w:rsidRPr="008129F6">
              <w:rPr>
                <w:rFonts w:ascii="Times New Roman" w:hAnsi="Times New Roman"/>
                <w:szCs w:val="28"/>
              </w:rPr>
              <w:t>76</w:t>
            </w:r>
          </w:p>
        </w:tc>
        <w:tc>
          <w:tcPr>
            <w:tcW w:w="2028" w:type="pct"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</w:rPr>
              <w:t>4196636</w:t>
            </w:r>
            <w:r w:rsidR="00D631F0" w:rsidRPr="008129F6">
              <w:rPr>
                <w:rFonts w:ascii="Times New Roman" w:hAnsi="Times New Roman"/>
                <w:szCs w:val="28"/>
              </w:rPr>
              <w:t>,</w:t>
            </w:r>
            <w:r w:rsidRPr="008129F6">
              <w:rPr>
                <w:rFonts w:ascii="Times New Roman" w:hAnsi="Times New Roman"/>
                <w:szCs w:val="28"/>
              </w:rPr>
              <w:t>42</w:t>
            </w:r>
          </w:p>
        </w:tc>
      </w:tr>
      <w:tr w:rsidR="00287DC5" w:rsidRPr="008129F6" w:rsidTr="00BE0B38">
        <w:trPr>
          <w:trHeight w:val="300"/>
          <w:jc w:val="center"/>
        </w:trPr>
        <w:tc>
          <w:tcPr>
            <w:tcW w:w="846" w:type="pct"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</w:rPr>
              <w:t>6</w:t>
            </w:r>
          </w:p>
        </w:tc>
        <w:tc>
          <w:tcPr>
            <w:tcW w:w="2126" w:type="pct"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</w:rPr>
              <w:t>487620</w:t>
            </w:r>
            <w:r w:rsidR="00D631F0" w:rsidRPr="008129F6">
              <w:rPr>
                <w:rFonts w:ascii="Times New Roman" w:hAnsi="Times New Roman"/>
                <w:szCs w:val="28"/>
              </w:rPr>
              <w:t>,</w:t>
            </w:r>
            <w:r w:rsidRPr="008129F6">
              <w:rPr>
                <w:rFonts w:ascii="Times New Roman" w:hAnsi="Times New Roman"/>
                <w:szCs w:val="28"/>
              </w:rPr>
              <w:t>90</w:t>
            </w:r>
          </w:p>
        </w:tc>
        <w:tc>
          <w:tcPr>
            <w:tcW w:w="2028" w:type="pct"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</w:rPr>
              <w:t>4196637</w:t>
            </w:r>
            <w:r w:rsidR="00D631F0" w:rsidRPr="008129F6">
              <w:rPr>
                <w:rFonts w:ascii="Times New Roman" w:hAnsi="Times New Roman"/>
                <w:szCs w:val="28"/>
              </w:rPr>
              <w:t>,</w:t>
            </w:r>
            <w:r w:rsidRPr="008129F6">
              <w:rPr>
                <w:rFonts w:ascii="Times New Roman" w:hAnsi="Times New Roman"/>
                <w:szCs w:val="28"/>
              </w:rPr>
              <w:t>73</w:t>
            </w:r>
          </w:p>
        </w:tc>
      </w:tr>
      <w:tr w:rsidR="00287DC5" w:rsidRPr="008129F6" w:rsidTr="00BE0B38">
        <w:trPr>
          <w:trHeight w:val="300"/>
          <w:jc w:val="center"/>
        </w:trPr>
        <w:tc>
          <w:tcPr>
            <w:tcW w:w="846" w:type="pct"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</w:rPr>
              <w:t>7</w:t>
            </w:r>
          </w:p>
        </w:tc>
        <w:tc>
          <w:tcPr>
            <w:tcW w:w="2126" w:type="pct"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</w:rPr>
              <w:t>487559</w:t>
            </w:r>
            <w:r w:rsidR="00D631F0" w:rsidRPr="008129F6">
              <w:rPr>
                <w:rFonts w:ascii="Times New Roman" w:hAnsi="Times New Roman"/>
                <w:szCs w:val="28"/>
              </w:rPr>
              <w:t>,</w:t>
            </w:r>
            <w:r w:rsidRPr="008129F6">
              <w:rPr>
                <w:rFonts w:ascii="Times New Roman" w:hAnsi="Times New Roman"/>
                <w:szCs w:val="28"/>
              </w:rPr>
              <w:t>91</w:t>
            </w:r>
          </w:p>
        </w:tc>
        <w:tc>
          <w:tcPr>
            <w:tcW w:w="2028" w:type="pct"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</w:rPr>
              <w:t>4196612</w:t>
            </w:r>
            <w:r w:rsidR="00D631F0" w:rsidRPr="008129F6">
              <w:rPr>
                <w:rFonts w:ascii="Times New Roman" w:hAnsi="Times New Roman"/>
                <w:szCs w:val="28"/>
              </w:rPr>
              <w:t>,</w:t>
            </w:r>
            <w:r w:rsidRPr="008129F6">
              <w:rPr>
                <w:rFonts w:ascii="Times New Roman" w:hAnsi="Times New Roman"/>
                <w:szCs w:val="28"/>
              </w:rPr>
              <w:t>87</w:t>
            </w:r>
          </w:p>
        </w:tc>
      </w:tr>
      <w:tr w:rsidR="00287DC5" w:rsidRPr="008129F6" w:rsidTr="00BE0B38">
        <w:trPr>
          <w:trHeight w:val="300"/>
          <w:jc w:val="center"/>
        </w:trPr>
        <w:tc>
          <w:tcPr>
            <w:tcW w:w="846" w:type="pct"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</w:rPr>
              <w:t>8</w:t>
            </w:r>
          </w:p>
        </w:tc>
        <w:tc>
          <w:tcPr>
            <w:tcW w:w="2126" w:type="pct"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</w:rPr>
              <w:t>487446</w:t>
            </w:r>
            <w:r w:rsidR="00D631F0" w:rsidRPr="008129F6">
              <w:rPr>
                <w:rFonts w:ascii="Times New Roman" w:hAnsi="Times New Roman"/>
                <w:szCs w:val="28"/>
              </w:rPr>
              <w:t>,</w:t>
            </w:r>
            <w:r w:rsidRPr="008129F6">
              <w:rPr>
                <w:rFonts w:ascii="Times New Roman" w:hAnsi="Times New Roman"/>
                <w:szCs w:val="28"/>
              </w:rPr>
              <w:t>46</w:t>
            </w:r>
          </w:p>
        </w:tc>
        <w:tc>
          <w:tcPr>
            <w:tcW w:w="2028" w:type="pct"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</w:rPr>
              <w:t>4196535</w:t>
            </w:r>
            <w:r w:rsidR="00D631F0" w:rsidRPr="008129F6">
              <w:rPr>
                <w:rFonts w:ascii="Times New Roman" w:hAnsi="Times New Roman"/>
                <w:szCs w:val="28"/>
              </w:rPr>
              <w:t>,</w:t>
            </w:r>
            <w:r w:rsidRPr="008129F6">
              <w:rPr>
                <w:rFonts w:ascii="Times New Roman" w:hAnsi="Times New Roman"/>
                <w:szCs w:val="28"/>
              </w:rPr>
              <w:t>38</w:t>
            </w:r>
          </w:p>
        </w:tc>
      </w:tr>
      <w:tr w:rsidR="00287DC5" w:rsidRPr="008129F6" w:rsidTr="00BE0B38">
        <w:trPr>
          <w:trHeight w:val="300"/>
          <w:jc w:val="center"/>
        </w:trPr>
        <w:tc>
          <w:tcPr>
            <w:tcW w:w="846" w:type="pct"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</w:rPr>
              <w:t>9</w:t>
            </w:r>
          </w:p>
        </w:tc>
        <w:tc>
          <w:tcPr>
            <w:tcW w:w="2126" w:type="pct"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</w:rPr>
              <w:t>487395</w:t>
            </w:r>
            <w:r w:rsidR="00D631F0" w:rsidRPr="008129F6">
              <w:rPr>
                <w:rFonts w:ascii="Times New Roman" w:hAnsi="Times New Roman"/>
                <w:szCs w:val="28"/>
              </w:rPr>
              <w:t>,</w:t>
            </w:r>
            <w:r w:rsidRPr="008129F6">
              <w:rPr>
                <w:rFonts w:ascii="Times New Roman" w:hAnsi="Times New Roman"/>
                <w:szCs w:val="28"/>
              </w:rPr>
              <w:t>53</w:t>
            </w:r>
          </w:p>
        </w:tc>
        <w:tc>
          <w:tcPr>
            <w:tcW w:w="2028" w:type="pct"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</w:rPr>
              <w:t>4196491</w:t>
            </w:r>
            <w:r w:rsidR="00D631F0" w:rsidRPr="008129F6">
              <w:rPr>
                <w:rFonts w:ascii="Times New Roman" w:hAnsi="Times New Roman"/>
                <w:szCs w:val="28"/>
              </w:rPr>
              <w:t>,</w:t>
            </w:r>
            <w:r w:rsidRPr="008129F6">
              <w:rPr>
                <w:rFonts w:ascii="Times New Roman" w:hAnsi="Times New Roman"/>
                <w:szCs w:val="28"/>
              </w:rPr>
              <w:t>96</w:t>
            </w:r>
          </w:p>
        </w:tc>
      </w:tr>
      <w:tr w:rsidR="00287DC5" w:rsidRPr="008129F6" w:rsidTr="00BE0B38">
        <w:trPr>
          <w:trHeight w:val="300"/>
          <w:jc w:val="center"/>
        </w:trPr>
        <w:tc>
          <w:tcPr>
            <w:tcW w:w="846" w:type="pct"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</w:rPr>
              <w:t>10</w:t>
            </w:r>
          </w:p>
        </w:tc>
        <w:tc>
          <w:tcPr>
            <w:tcW w:w="2126" w:type="pct"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</w:rPr>
              <w:t>487337</w:t>
            </w:r>
            <w:r w:rsidR="00D631F0" w:rsidRPr="008129F6">
              <w:rPr>
                <w:rFonts w:ascii="Times New Roman" w:hAnsi="Times New Roman"/>
                <w:szCs w:val="28"/>
              </w:rPr>
              <w:t>,</w:t>
            </w:r>
            <w:r w:rsidRPr="008129F6">
              <w:rPr>
                <w:rFonts w:ascii="Times New Roman" w:hAnsi="Times New Roman"/>
                <w:szCs w:val="28"/>
              </w:rPr>
              <w:t>21</w:t>
            </w:r>
          </w:p>
        </w:tc>
        <w:tc>
          <w:tcPr>
            <w:tcW w:w="2028" w:type="pct"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</w:rPr>
              <w:t>4196439</w:t>
            </w:r>
            <w:r w:rsidR="00D631F0" w:rsidRPr="008129F6">
              <w:rPr>
                <w:rFonts w:ascii="Times New Roman" w:hAnsi="Times New Roman"/>
                <w:szCs w:val="28"/>
              </w:rPr>
              <w:t>,</w:t>
            </w:r>
            <w:r w:rsidRPr="008129F6">
              <w:rPr>
                <w:rFonts w:ascii="Times New Roman" w:hAnsi="Times New Roman"/>
                <w:szCs w:val="28"/>
              </w:rPr>
              <w:t>82</w:t>
            </w:r>
          </w:p>
        </w:tc>
      </w:tr>
      <w:tr w:rsidR="00287DC5" w:rsidRPr="008129F6" w:rsidTr="00BE0B38">
        <w:trPr>
          <w:trHeight w:val="300"/>
          <w:jc w:val="center"/>
        </w:trPr>
        <w:tc>
          <w:tcPr>
            <w:tcW w:w="846" w:type="pct"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</w:rPr>
              <w:t>11</w:t>
            </w:r>
          </w:p>
        </w:tc>
        <w:tc>
          <w:tcPr>
            <w:tcW w:w="2126" w:type="pct"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</w:rPr>
              <w:t>487338</w:t>
            </w:r>
            <w:r w:rsidR="00D631F0" w:rsidRPr="008129F6">
              <w:rPr>
                <w:rFonts w:ascii="Times New Roman" w:hAnsi="Times New Roman"/>
                <w:szCs w:val="28"/>
              </w:rPr>
              <w:t>,</w:t>
            </w:r>
            <w:r w:rsidRPr="008129F6">
              <w:rPr>
                <w:rFonts w:ascii="Times New Roman" w:hAnsi="Times New Roman"/>
                <w:szCs w:val="28"/>
              </w:rPr>
              <w:t>48</w:t>
            </w:r>
          </w:p>
        </w:tc>
        <w:tc>
          <w:tcPr>
            <w:tcW w:w="2028" w:type="pct"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</w:rPr>
              <w:t>4196420</w:t>
            </w:r>
            <w:r w:rsidR="00D631F0" w:rsidRPr="008129F6">
              <w:rPr>
                <w:rFonts w:ascii="Times New Roman" w:hAnsi="Times New Roman"/>
                <w:szCs w:val="28"/>
              </w:rPr>
              <w:t>,</w:t>
            </w:r>
            <w:r w:rsidRPr="008129F6">
              <w:rPr>
                <w:rFonts w:ascii="Times New Roman" w:hAnsi="Times New Roman"/>
                <w:szCs w:val="28"/>
              </w:rPr>
              <w:t>91</w:t>
            </w:r>
          </w:p>
        </w:tc>
      </w:tr>
      <w:tr w:rsidR="00287DC5" w:rsidRPr="008129F6" w:rsidTr="00BE0B38">
        <w:trPr>
          <w:trHeight w:val="300"/>
          <w:jc w:val="center"/>
        </w:trPr>
        <w:tc>
          <w:tcPr>
            <w:tcW w:w="846" w:type="pct"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</w:rPr>
              <w:t>12</w:t>
            </w:r>
          </w:p>
        </w:tc>
        <w:tc>
          <w:tcPr>
            <w:tcW w:w="2126" w:type="pct"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</w:rPr>
              <w:t>487662</w:t>
            </w:r>
            <w:r w:rsidR="00D631F0" w:rsidRPr="008129F6">
              <w:rPr>
                <w:rFonts w:ascii="Times New Roman" w:hAnsi="Times New Roman"/>
                <w:szCs w:val="28"/>
              </w:rPr>
              <w:t>,</w:t>
            </w:r>
            <w:r w:rsidRPr="008129F6">
              <w:rPr>
                <w:rFonts w:ascii="Times New Roman" w:hAnsi="Times New Roman"/>
                <w:szCs w:val="28"/>
              </w:rPr>
              <w:t>16</w:t>
            </w:r>
          </w:p>
        </w:tc>
        <w:tc>
          <w:tcPr>
            <w:tcW w:w="2028" w:type="pct"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</w:rPr>
              <w:t>4196208</w:t>
            </w:r>
            <w:r w:rsidR="00D631F0" w:rsidRPr="008129F6">
              <w:rPr>
                <w:rFonts w:ascii="Times New Roman" w:hAnsi="Times New Roman"/>
                <w:szCs w:val="28"/>
              </w:rPr>
              <w:t>,</w:t>
            </w:r>
            <w:r w:rsidRPr="008129F6">
              <w:rPr>
                <w:rFonts w:ascii="Times New Roman" w:hAnsi="Times New Roman"/>
                <w:szCs w:val="28"/>
              </w:rPr>
              <w:t>85</w:t>
            </w:r>
          </w:p>
        </w:tc>
      </w:tr>
      <w:tr w:rsidR="00287DC5" w:rsidRPr="008129F6" w:rsidTr="00BE0B38">
        <w:trPr>
          <w:trHeight w:val="300"/>
          <w:jc w:val="center"/>
        </w:trPr>
        <w:tc>
          <w:tcPr>
            <w:tcW w:w="846" w:type="pct"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</w:rPr>
              <w:t>13</w:t>
            </w:r>
          </w:p>
        </w:tc>
        <w:tc>
          <w:tcPr>
            <w:tcW w:w="2126" w:type="pct"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</w:rPr>
              <w:t>487897</w:t>
            </w:r>
            <w:r w:rsidR="00D631F0" w:rsidRPr="008129F6">
              <w:rPr>
                <w:rFonts w:ascii="Times New Roman" w:hAnsi="Times New Roman"/>
                <w:szCs w:val="28"/>
              </w:rPr>
              <w:t>,</w:t>
            </w:r>
            <w:r w:rsidRPr="008129F6">
              <w:rPr>
                <w:rFonts w:ascii="Times New Roman" w:hAnsi="Times New Roman"/>
                <w:szCs w:val="28"/>
              </w:rPr>
              <w:t>59</w:t>
            </w:r>
          </w:p>
        </w:tc>
        <w:tc>
          <w:tcPr>
            <w:tcW w:w="2028" w:type="pct"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</w:rPr>
              <w:t>4196160</w:t>
            </w:r>
            <w:r w:rsidR="00D631F0" w:rsidRPr="008129F6">
              <w:rPr>
                <w:rFonts w:ascii="Times New Roman" w:hAnsi="Times New Roman"/>
                <w:szCs w:val="28"/>
              </w:rPr>
              <w:t>,</w:t>
            </w:r>
            <w:r w:rsidRPr="008129F6">
              <w:rPr>
                <w:rFonts w:ascii="Times New Roman" w:hAnsi="Times New Roman"/>
                <w:szCs w:val="28"/>
              </w:rPr>
              <w:t>58</w:t>
            </w:r>
          </w:p>
        </w:tc>
      </w:tr>
      <w:tr w:rsidR="00287DC5" w:rsidRPr="008129F6" w:rsidTr="00BE0B38">
        <w:trPr>
          <w:trHeight w:val="300"/>
          <w:jc w:val="center"/>
        </w:trPr>
        <w:tc>
          <w:tcPr>
            <w:tcW w:w="846" w:type="pct"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</w:rPr>
              <w:t>14</w:t>
            </w:r>
          </w:p>
        </w:tc>
        <w:tc>
          <w:tcPr>
            <w:tcW w:w="2126" w:type="pct"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</w:rPr>
              <w:t>487922</w:t>
            </w:r>
            <w:r w:rsidR="00D631F0" w:rsidRPr="008129F6">
              <w:rPr>
                <w:rFonts w:ascii="Times New Roman" w:hAnsi="Times New Roman"/>
                <w:szCs w:val="28"/>
              </w:rPr>
              <w:t>,</w:t>
            </w:r>
            <w:r w:rsidRPr="008129F6">
              <w:rPr>
                <w:rFonts w:ascii="Times New Roman" w:hAnsi="Times New Roman"/>
                <w:szCs w:val="28"/>
              </w:rPr>
              <w:t>87</w:t>
            </w:r>
          </w:p>
        </w:tc>
        <w:tc>
          <w:tcPr>
            <w:tcW w:w="2028" w:type="pct"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</w:rPr>
              <w:t>4196195</w:t>
            </w:r>
            <w:r w:rsidR="00D631F0" w:rsidRPr="008129F6">
              <w:rPr>
                <w:rFonts w:ascii="Times New Roman" w:hAnsi="Times New Roman"/>
                <w:szCs w:val="28"/>
              </w:rPr>
              <w:t>,</w:t>
            </w:r>
            <w:r w:rsidRPr="008129F6">
              <w:rPr>
                <w:rFonts w:ascii="Times New Roman" w:hAnsi="Times New Roman"/>
                <w:szCs w:val="28"/>
              </w:rPr>
              <w:t>35</w:t>
            </w:r>
          </w:p>
        </w:tc>
      </w:tr>
      <w:tr w:rsidR="00287DC5" w:rsidRPr="008129F6" w:rsidTr="00BE0B38">
        <w:trPr>
          <w:trHeight w:val="300"/>
          <w:jc w:val="center"/>
        </w:trPr>
        <w:tc>
          <w:tcPr>
            <w:tcW w:w="846" w:type="pct"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</w:rPr>
              <w:t>15</w:t>
            </w:r>
          </w:p>
        </w:tc>
        <w:tc>
          <w:tcPr>
            <w:tcW w:w="2126" w:type="pct"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</w:rPr>
              <w:t>487948</w:t>
            </w:r>
            <w:r w:rsidR="00D631F0" w:rsidRPr="008129F6">
              <w:rPr>
                <w:rFonts w:ascii="Times New Roman" w:hAnsi="Times New Roman"/>
                <w:szCs w:val="28"/>
              </w:rPr>
              <w:t>,</w:t>
            </w:r>
            <w:r w:rsidRPr="008129F6">
              <w:rPr>
                <w:rFonts w:ascii="Times New Roman" w:hAnsi="Times New Roman"/>
                <w:szCs w:val="28"/>
              </w:rPr>
              <w:t>19</w:t>
            </w:r>
          </w:p>
        </w:tc>
        <w:tc>
          <w:tcPr>
            <w:tcW w:w="2028" w:type="pct"/>
          </w:tcPr>
          <w:p w:rsidR="00287DC5" w:rsidRPr="008129F6" w:rsidRDefault="00287DC5" w:rsidP="00287DC5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</w:rPr>
            </w:pPr>
            <w:r w:rsidRPr="008129F6">
              <w:rPr>
                <w:rFonts w:ascii="Times New Roman" w:hAnsi="Times New Roman"/>
                <w:szCs w:val="28"/>
              </w:rPr>
              <w:t>4196262</w:t>
            </w:r>
            <w:r w:rsidR="00D631F0" w:rsidRPr="008129F6">
              <w:rPr>
                <w:rFonts w:ascii="Times New Roman" w:hAnsi="Times New Roman"/>
                <w:szCs w:val="28"/>
              </w:rPr>
              <w:t>,</w:t>
            </w:r>
            <w:r w:rsidRPr="008129F6">
              <w:rPr>
                <w:rFonts w:ascii="Times New Roman" w:hAnsi="Times New Roman"/>
                <w:szCs w:val="28"/>
              </w:rPr>
              <w:t>56</w:t>
            </w:r>
          </w:p>
        </w:tc>
      </w:tr>
    </w:tbl>
    <w:p w:rsidR="00287DC5" w:rsidRPr="008129F6" w:rsidRDefault="00287DC5" w:rsidP="00287DC5">
      <w:pPr>
        <w:widowControl w:val="0"/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  <w:sectPr w:rsidR="00287DC5" w:rsidRPr="008129F6" w:rsidSect="008D01C8">
          <w:pgSz w:w="11907" w:h="16840" w:code="9"/>
          <w:pgMar w:top="1134" w:right="567" w:bottom="851" w:left="1418" w:header="709" w:footer="709" w:gutter="0"/>
          <w:pgNumType w:start="1"/>
          <w:cols w:space="708"/>
          <w:titlePg/>
          <w:docGrid w:linePitch="381"/>
        </w:sectPr>
      </w:pPr>
      <w:r w:rsidRPr="008129F6">
        <w:rPr>
          <w:szCs w:val="28"/>
        </w:rPr>
        <w:t>_____</w:t>
      </w:r>
      <w:r w:rsidR="00C859F1" w:rsidRPr="008129F6">
        <w:rPr>
          <w:szCs w:val="28"/>
        </w:rPr>
        <w:t>__</w:t>
      </w:r>
      <w:r w:rsidRPr="008129F6">
        <w:rPr>
          <w:szCs w:val="28"/>
        </w:rPr>
        <w:t>_____</w:t>
      </w:r>
    </w:p>
    <w:p w:rsidR="000E0FA0" w:rsidRPr="008129F6" w:rsidRDefault="000E0FA0" w:rsidP="000E0FA0">
      <w:pPr>
        <w:tabs>
          <w:tab w:val="left" w:pos="3969"/>
        </w:tabs>
        <w:ind w:left="10206" w:firstLine="0"/>
        <w:rPr>
          <w:sz w:val="24"/>
          <w:szCs w:val="24"/>
        </w:rPr>
      </w:pPr>
      <w:r w:rsidRPr="008129F6">
        <w:rPr>
          <w:sz w:val="24"/>
          <w:szCs w:val="24"/>
        </w:rPr>
        <w:lastRenderedPageBreak/>
        <w:t xml:space="preserve">Приложение </w:t>
      </w:r>
      <w:r w:rsidR="00CA33C1" w:rsidRPr="008129F6">
        <w:rPr>
          <w:sz w:val="24"/>
          <w:szCs w:val="24"/>
        </w:rPr>
        <w:t>3</w:t>
      </w:r>
    </w:p>
    <w:p w:rsidR="000E0FA0" w:rsidRPr="008129F6" w:rsidRDefault="000E0FA0" w:rsidP="000E0FA0">
      <w:pPr>
        <w:tabs>
          <w:tab w:val="left" w:pos="3969"/>
        </w:tabs>
        <w:ind w:left="10206" w:firstLine="0"/>
        <w:rPr>
          <w:sz w:val="24"/>
          <w:szCs w:val="24"/>
        </w:rPr>
      </w:pPr>
      <w:r w:rsidRPr="008129F6">
        <w:rPr>
          <w:sz w:val="24"/>
          <w:szCs w:val="24"/>
        </w:rPr>
        <w:t>к проекту межевания территории квартала 020.01.05.02 в границах проекта планировки территории, ограниченной улицами Суха</w:t>
      </w:r>
      <w:r w:rsidRPr="008129F6">
        <w:rPr>
          <w:sz w:val="24"/>
          <w:szCs w:val="24"/>
        </w:rPr>
        <w:t>р</w:t>
      </w:r>
      <w:r w:rsidRPr="008129F6">
        <w:rPr>
          <w:sz w:val="24"/>
          <w:szCs w:val="24"/>
        </w:rPr>
        <w:t>ной, Владимировской, береговой линией р</w:t>
      </w:r>
      <w:r w:rsidRPr="008129F6">
        <w:rPr>
          <w:sz w:val="24"/>
          <w:szCs w:val="24"/>
        </w:rPr>
        <w:t>е</w:t>
      </w:r>
      <w:r w:rsidRPr="008129F6">
        <w:rPr>
          <w:sz w:val="24"/>
          <w:szCs w:val="24"/>
        </w:rPr>
        <w:t>ки Оби, в Железнодорожном и Заельцовском районах</w:t>
      </w:r>
    </w:p>
    <w:p w:rsidR="00C859F1" w:rsidRPr="008129F6" w:rsidRDefault="00C859F1" w:rsidP="009D6C8C">
      <w:pPr>
        <w:ind w:firstLine="0"/>
        <w:jc w:val="center"/>
        <w:rPr>
          <w:sz w:val="24"/>
        </w:rPr>
      </w:pPr>
    </w:p>
    <w:p w:rsidR="00287DC5" w:rsidRDefault="009D6C8C" w:rsidP="009D6C8C">
      <w:pPr>
        <w:ind w:firstLine="0"/>
        <w:jc w:val="center"/>
        <w:rPr>
          <w:sz w:val="24"/>
        </w:rPr>
      </w:pPr>
      <w:r w:rsidRPr="008129F6">
        <w:rPr>
          <w:noProof/>
          <w:sz w:val="24"/>
        </w:rPr>
        <w:drawing>
          <wp:inline distT="0" distB="0" distL="0" distR="0">
            <wp:extent cx="7848600" cy="4883683"/>
            <wp:effectExtent l="0" t="0" r="0" b="0"/>
            <wp:docPr id="4" name="Рисунок 4" descr="C:\Users\esivanova\Downloads\Приложение_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sivanova\Downloads\Приложение_3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438" t="17543" r="5038" b="6340"/>
                    <a:stretch/>
                  </pic:blipFill>
                  <pic:spPr bwMode="auto">
                    <a:xfrm>
                      <a:off x="0" y="0"/>
                      <a:ext cx="7850563" cy="4884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sectPr w:rsidR="00287DC5" w:rsidSect="00C859F1">
      <w:headerReference w:type="even" r:id="rId24"/>
      <w:headerReference w:type="default" r:id="rId25"/>
      <w:pgSz w:w="16838" w:h="11906" w:orient="landscape"/>
      <w:pgMar w:top="1418" w:right="1134" w:bottom="567" w:left="851" w:header="709" w:footer="221" w:gutter="0"/>
      <w:pgNumType w:start="1"/>
      <w:cols w:space="708"/>
      <w:titlePg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1236E" w:rsidRDefault="0071236E" w:rsidP="007B56B1">
      <w:r>
        <w:separator/>
      </w:r>
    </w:p>
    <w:p w:rsidR="0071236E" w:rsidRDefault="0071236E"/>
  </w:endnote>
  <w:endnote w:type="continuationSeparator" w:id="0">
    <w:p w:rsidR="0071236E" w:rsidRDefault="0071236E" w:rsidP="007B56B1">
      <w:r>
        <w:continuationSeparator/>
      </w:r>
    </w:p>
    <w:p w:rsidR="0071236E" w:rsidRDefault="0071236E"/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Peterburg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1236E" w:rsidRDefault="0071236E" w:rsidP="007B56B1">
      <w:r>
        <w:separator/>
      </w:r>
    </w:p>
    <w:p w:rsidR="0071236E" w:rsidRDefault="0071236E"/>
  </w:footnote>
  <w:footnote w:type="continuationSeparator" w:id="0">
    <w:p w:rsidR="0071236E" w:rsidRDefault="0071236E" w:rsidP="007B56B1">
      <w:r>
        <w:continuationSeparator/>
      </w:r>
    </w:p>
    <w:p w:rsidR="0071236E" w:rsidRDefault="0071236E"/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60C7D" w:rsidRPr="003F7CFD" w:rsidRDefault="004F3F9F" w:rsidP="001B008B">
    <w:pPr>
      <w:pStyle w:val="a3"/>
      <w:tabs>
        <w:tab w:val="clear" w:pos="4153"/>
        <w:tab w:val="clear" w:pos="8306"/>
      </w:tabs>
      <w:ind w:firstLine="0"/>
      <w:jc w:val="center"/>
      <w:rPr>
        <w:sz w:val="24"/>
        <w:szCs w:val="24"/>
      </w:rPr>
    </w:pPr>
    <w:sdt>
      <w:sdtPr>
        <w:id w:val="30096259"/>
        <w:docPartObj>
          <w:docPartGallery w:val="Page Numbers (Top of Page)"/>
          <w:docPartUnique/>
        </w:docPartObj>
      </w:sdtPr>
      <w:sdtEndPr>
        <w:rPr>
          <w:sz w:val="24"/>
          <w:szCs w:val="24"/>
        </w:rPr>
      </w:sdtEndPr>
      <w:sdtContent>
        <w:r w:rsidRPr="003F7CFD">
          <w:rPr>
            <w:sz w:val="24"/>
            <w:szCs w:val="24"/>
          </w:rPr>
          <w:fldChar w:fldCharType="begin"/>
        </w:r>
        <w:r w:rsidR="00D60C7D" w:rsidRPr="003F7CFD">
          <w:rPr>
            <w:sz w:val="24"/>
            <w:szCs w:val="24"/>
          </w:rPr>
          <w:instrText xml:space="preserve"> PAGE   \* MERGEFORMAT </w:instrText>
        </w:r>
        <w:r w:rsidRPr="003F7CFD">
          <w:rPr>
            <w:sz w:val="24"/>
            <w:szCs w:val="24"/>
          </w:rPr>
          <w:fldChar w:fldCharType="separate"/>
        </w:r>
        <w:r w:rsidR="006B0FFA">
          <w:rPr>
            <w:noProof/>
            <w:sz w:val="24"/>
            <w:szCs w:val="24"/>
          </w:rPr>
          <w:t>2</w:t>
        </w:r>
        <w:r w:rsidRPr="003F7CFD">
          <w:rPr>
            <w:sz w:val="24"/>
            <w:szCs w:val="24"/>
          </w:rPr>
          <w:fldChar w:fldCharType="end"/>
        </w:r>
      </w:sdtContent>
    </w:sdt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60C7D" w:rsidRDefault="00D60C7D" w:rsidP="00912AD6">
    <w:pPr>
      <w:pStyle w:val="a3"/>
      <w:ind w:firstLine="0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60C7D" w:rsidRPr="004747FB" w:rsidRDefault="004F3F9F" w:rsidP="009C5692">
    <w:pPr>
      <w:pStyle w:val="a3"/>
      <w:ind w:firstLine="0"/>
      <w:jc w:val="center"/>
      <w:rPr>
        <w:sz w:val="24"/>
        <w:szCs w:val="24"/>
      </w:rPr>
    </w:pPr>
    <w:sdt>
      <w:sdtPr>
        <w:id w:val="272425861"/>
        <w:docPartObj>
          <w:docPartGallery w:val="Page Numbers (Top of Page)"/>
          <w:docPartUnique/>
        </w:docPartObj>
      </w:sdtPr>
      <w:sdtEndPr>
        <w:rPr>
          <w:sz w:val="24"/>
          <w:szCs w:val="24"/>
        </w:rPr>
      </w:sdtEndPr>
      <w:sdtContent>
        <w:r w:rsidRPr="004747FB">
          <w:rPr>
            <w:sz w:val="24"/>
            <w:szCs w:val="24"/>
          </w:rPr>
          <w:fldChar w:fldCharType="begin"/>
        </w:r>
        <w:r w:rsidR="00D60C7D" w:rsidRPr="004747FB">
          <w:rPr>
            <w:sz w:val="24"/>
            <w:szCs w:val="24"/>
          </w:rPr>
          <w:instrText>PAGE   \* MERGEFORMAT</w:instrText>
        </w:r>
        <w:r w:rsidRPr="004747FB">
          <w:rPr>
            <w:sz w:val="24"/>
            <w:szCs w:val="24"/>
          </w:rPr>
          <w:fldChar w:fldCharType="separate"/>
        </w:r>
        <w:r w:rsidR="006B0FFA">
          <w:rPr>
            <w:noProof/>
            <w:sz w:val="24"/>
            <w:szCs w:val="24"/>
          </w:rPr>
          <w:t>23</w:t>
        </w:r>
        <w:r w:rsidRPr="004747FB">
          <w:rPr>
            <w:sz w:val="24"/>
            <w:szCs w:val="24"/>
          </w:rPr>
          <w:fldChar w:fldCharType="end"/>
        </w:r>
      </w:sdtContent>
    </w:sdt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60C7D" w:rsidRDefault="00D60C7D" w:rsidP="00912AD6">
    <w:pPr>
      <w:pStyle w:val="a3"/>
      <w:ind w:firstLine="0"/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60C7D" w:rsidRPr="004747FB" w:rsidRDefault="004F3F9F" w:rsidP="009C5692">
    <w:pPr>
      <w:pStyle w:val="a3"/>
      <w:ind w:firstLine="0"/>
      <w:jc w:val="center"/>
      <w:rPr>
        <w:sz w:val="24"/>
        <w:szCs w:val="24"/>
      </w:rPr>
    </w:pPr>
    <w:sdt>
      <w:sdtPr>
        <w:id w:val="272425860"/>
        <w:docPartObj>
          <w:docPartGallery w:val="Page Numbers (Top of Page)"/>
          <w:docPartUnique/>
        </w:docPartObj>
      </w:sdtPr>
      <w:sdtEndPr>
        <w:rPr>
          <w:sz w:val="24"/>
          <w:szCs w:val="24"/>
        </w:rPr>
      </w:sdtEndPr>
      <w:sdtContent>
        <w:r w:rsidRPr="004747FB">
          <w:rPr>
            <w:sz w:val="24"/>
            <w:szCs w:val="24"/>
          </w:rPr>
          <w:fldChar w:fldCharType="begin"/>
        </w:r>
        <w:r w:rsidR="00D60C7D" w:rsidRPr="004747FB">
          <w:rPr>
            <w:sz w:val="24"/>
            <w:szCs w:val="24"/>
          </w:rPr>
          <w:instrText>PAGE   \* MERGEFORMAT</w:instrText>
        </w:r>
        <w:r w:rsidRPr="004747FB">
          <w:rPr>
            <w:sz w:val="24"/>
            <w:szCs w:val="24"/>
          </w:rPr>
          <w:fldChar w:fldCharType="separate"/>
        </w:r>
        <w:r w:rsidR="006B0FFA">
          <w:rPr>
            <w:noProof/>
            <w:sz w:val="24"/>
            <w:szCs w:val="24"/>
          </w:rPr>
          <w:t>2</w:t>
        </w:r>
        <w:r w:rsidRPr="004747FB">
          <w:rPr>
            <w:sz w:val="24"/>
            <w:szCs w:val="24"/>
          </w:rPr>
          <w:fldChar w:fldCharType="end"/>
        </w:r>
      </w:sdtContent>
    </w:sdt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60C7D" w:rsidRDefault="004F3F9F" w:rsidP="00BE0B38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 w:rsidR="00D60C7D">
      <w:rPr>
        <w:rStyle w:val="a5"/>
      </w:rPr>
      <w:instrText xml:space="preserve">PAGE  </w:instrText>
    </w:r>
    <w:r>
      <w:rPr>
        <w:rStyle w:val="a5"/>
      </w:rPr>
      <w:fldChar w:fldCharType="separate"/>
    </w:r>
    <w:r w:rsidR="00D60C7D">
      <w:rPr>
        <w:rStyle w:val="a5"/>
        <w:noProof/>
      </w:rPr>
      <w:t>2</w:t>
    </w:r>
    <w:r>
      <w:rPr>
        <w:rStyle w:val="a5"/>
      </w:rPr>
      <w:fldChar w:fldCharType="end"/>
    </w:r>
  </w:p>
  <w:p w:rsidR="00D60C7D" w:rsidRDefault="00D60C7D" w:rsidP="00BE0B38">
    <w:pPr>
      <w:pStyle w:val="a3"/>
      <w:ind w:right="360"/>
    </w:pP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60C7D" w:rsidRDefault="00D60C7D" w:rsidP="00912AD6">
    <w:pPr>
      <w:pStyle w:val="a3"/>
      <w:ind w:firstLine="0"/>
    </w:pP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60C7D" w:rsidRPr="004747FB" w:rsidRDefault="004F3F9F" w:rsidP="009C5692">
    <w:pPr>
      <w:pStyle w:val="a3"/>
      <w:ind w:firstLine="0"/>
      <w:jc w:val="center"/>
      <w:rPr>
        <w:sz w:val="24"/>
        <w:szCs w:val="24"/>
      </w:rPr>
    </w:pPr>
    <w:sdt>
      <w:sdtPr>
        <w:id w:val="506787254"/>
        <w:docPartObj>
          <w:docPartGallery w:val="Page Numbers (Top of Page)"/>
          <w:docPartUnique/>
        </w:docPartObj>
      </w:sdtPr>
      <w:sdtEndPr>
        <w:rPr>
          <w:sz w:val="24"/>
          <w:szCs w:val="24"/>
        </w:rPr>
      </w:sdtEndPr>
      <w:sdtContent>
        <w:r w:rsidRPr="004747FB">
          <w:rPr>
            <w:sz w:val="24"/>
            <w:szCs w:val="24"/>
          </w:rPr>
          <w:fldChar w:fldCharType="begin"/>
        </w:r>
        <w:r w:rsidR="00D60C7D" w:rsidRPr="004747FB">
          <w:rPr>
            <w:sz w:val="24"/>
            <w:szCs w:val="24"/>
          </w:rPr>
          <w:instrText>PAGE   \* MERGEFORMAT</w:instrText>
        </w:r>
        <w:r w:rsidRPr="004747FB">
          <w:rPr>
            <w:sz w:val="24"/>
            <w:szCs w:val="24"/>
          </w:rPr>
          <w:fldChar w:fldCharType="separate"/>
        </w:r>
        <w:r w:rsidR="00D60C7D">
          <w:rPr>
            <w:noProof/>
            <w:sz w:val="24"/>
            <w:szCs w:val="24"/>
          </w:rPr>
          <w:t>2</w:t>
        </w:r>
        <w:r w:rsidRPr="004747FB">
          <w:rPr>
            <w:sz w:val="24"/>
            <w:szCs w:val="24"/>
          </w:rPr>
          <w:fldChar w:fldCharType="end"/>
        </w:r>
      </w:sdtContent>
    </w:sdt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single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/>
      </w:rPr>
    </w:lvl>
  </w:abstractNum>
  <w:abstractNum w:abstractNumId="1">
    <w:nsid w:val="147802DB"/>
    <w:multiLevelType w:val="multilevel"/>
    <w:tmpl w:val="58A2D1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77F5C91"/>
    <w:multiLevelType w:val="hybridMultilevel"/>
    <w:tmpl w:val="C448B99E"/>
    <w:lvl w:ilvl="0" w:tplc="04190001">
      <w:start w:val="1"/>
      <w:numFmt w:val="bullet"/>
      <w:lvlText w:val=""/>
      <w:lvlJc w:val="left"/>
      <w:pPr>
        <w:ind w:left="163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3">
    <w:nsid w:val="2AB6333D"/>
    <w:multiLevelType w:val="multilevel"/>
    <w:tmpl w:val="48FC63E6"/>
    <w:lvl w:ilvl="0">
      <w:start w:val="1"/>
      <w:numFmt w:val="decimal"/>
      <w:pStyle w:val="2"/>
      <w:lvlText w:val="%1."/>
      <w:lvlJc w:val="left"/>
      <w:pPr>
        <w:ind w:left="360" w:hanging="360"/>
      </w:pPr>
      <w:rPr>
        <w:b w:val="0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>
    <w:nsid w:val="38345307"/>
    <w:multiLevelType w:val="multilevel"/>
    <w:tmpl w:val="F44ED704"/>
    <w:lvl w:ilvl="0">
      <w:start w:val="1"/>
      <w:numFmt w:val="decimal"/>
      <w:pStyle w:val="S1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  <w:b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360"/>
      </w:pPr>
      <w:rPr>
        <w:rFonts w:cs="Times New Roman" w:hint="default"/>
        <w:b/>
      </w:rPr>
    </w:lvl>
    <w:lvl w:ilvl="2">
      <w:start w:val="1"/>
      <w:numFmt w:val="decimal"/>
      <w:pStyle w:val="S3"/>
      <w:lvlText w:val="%1.%2.%3"/>
      <w:lvlJc w:val="left"/>
      <w:pPr>
        <w:tabs>
          <w:tab w:val="num" w:pos="1800"/>
        </w:tabs>
        <w:ind w:left="1800" w:hanging="720"/>
      </w:pPr>
      <w:rPr>
        <w:rFonts w:cs="Times New Roman" w:hint="default"/>
      </w:rPr>
    </w:lvl>
    <w:lvl w:ilvl="3">
      <w:start w:val="1"/>
      <w:numFmt w:val="decimal"/>
      <w:pStyle w:val="S4"/>
      <w:lvlText w:val="%1.%2.%3.%4"/>
      <w:lvlJc w:val="left"/>
      <w:pPr>
        <w:tabs>
          <w:tab w:val="num" w:pos="1800"/>
        </w:tabs>
        <w:ind w:left="180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2880"/>
        </w:tabs>
        <w:ind w:left="28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960"/>
        </w:tabs>
        <w:ind w:left="396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680"/>
        </w:tabs>
        <w:ind w:left="4680" w:hanging="1800"/>
      </w:pPr>
      <w:rPr>
        <w:rFonts w:cs="Times New Roman" w:hint="default"/>
      </w:rPr>
    </w:lvl>
  </w:abstractNum>
  <w:abstractNum w:abstractNumId="5">
    <w:nsid w:val="3BDC3813"/>
    <w:multiLevelType w:val="hybridMultilevel"/>
    <w:tmpl w:val="02C6B2F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4CE532D6"/>
    <w:multiLevelType w:val="hybridMultilevel"/>
    <w:tmpl w:val="DFAA24A8"/>
    <w:lvl w:ilvl="0" w:tplc="50E6EFE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51C951AC"/>
    <w:multiLevelType w:val="hybridMultilevel"/>
    <w:tmpl w:val="EF4E1430"/>
    <w:lvl w:ilvl="0" w:tplc="50E6EF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9E60585"/>
    <w:multiLevelType w:val="hybridMultilevel"/>
    <w:tmpl w:val="E78C7934"/>
    <w:lvl w:ilvl="0" w:tplc="DD0A8B74">
      <w:start w:val="1"/>
      <w:numFmt w:val="bullet"/>
      <w:lvlText w:val=""/>
      <w:lvlJc w:val="left"/>
      <w:pPr>
        <w:tabs>
          <w:tab w:val="num" w:pos="3346"/>
        </w:tabs>
        <w:ind w:left="3346" w:hanging="360"/>
      </w:pPr>
      <w:rPr>
        <w:rFonts w:ascii="Symbol" w:hAnsi="Symbol" w:hint="default"/>
        <w:color w:val="auto"/>
      </w:rPr>
    </w:lvl>
    <w:lvl w:ilvl="1" w:tplc="338A7C1A">
      <w:start w:val="1"/>
      <w:numFmt w:val="bullet"/>
      <w:pStyle w:val="1"/>
      <w:lvlText w:val=""/>
      <w:lvlJc w:val="left"/>
      <w:pPr>
        <w:tabs>
          <w:tab w:val="num" w:pos="2149"/>
        </w:tabs>
        <w:ind w:left="2149" w:hanging="360"/>
      </w:pPr>
      <w:rPr>
        <w:rFonts w:ascii="Symbol" w:hAnsi="Symbol" w:hint="default"/>
        <w:color w:val="auto"/>
      </w:rPr>
    </w:lvl>
    <w:lvl w:ilvl="2" w:tplc="0419001B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9">
    <w:nsid w:val="5AFE1C8E"/>
    <w:multiLevelType w:val="hybridMultilevel"/>
    <w:tmpl w:val="56EE7EC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>
    <w:nsid w:val="661047A8"/>
    <w:multiLevelType w:val="hybridMultilevel"/>
    <w:tmpl w:val="76FAB03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3"/>
  </w:num>
  <w:num w:numId="3">
    <w:abstractNumId w:val="8"/>
  </w:num>
  <w:num w:numId="4">
    <w:abstractNumId w:val="10"/>
  </w:num>
  <w:num w:numId="5">
    <w:abstractNumId w:val="2"/>
  </w:num>
  <w:num w:numId="6">
    <w:abstractNumId w:val="7"/>
  </w:num>
  <w:num w:numId="7">
    <w:abstractNumId w:val="9"/>
  </w:num>
  <w:num w:numId="8">
    <w:abstractNumId w:val="6"/>
  </w:num>
  <w:num w:numId="9">
    <w:abstractNumId w:val="5"/>
  </w:num>
  <w:num w:numId="10">
    <w:abstractNumId w:val="1"/>
  </w:num>
  <w:numIdMacAtCleanup w:val="3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embedSystemFonts/>
  <w:attachedTemplate r:id="rId1"/>
  <w:defaultTabStop w:val="720"/>
  <w:autoHyphenation/>
  <w:consecutiveHyphenLimit w:val="32"/>
  <w:hyphenationZone w:val="357"/>
  <w:doNotHyphenateCaps/>
  <w:drawingGridHorizontalSpacing w:val="140"/>
  <w:displayHorizontalDrawingGridEvery w:val="0"/>
  <w:displayVerticalDrawingGridEvery w:val="0"/>
  <w:characterSpacingControl w:val="doNotCompress"/>
  <w:doNotValidateAgainstSchema/>
  <w:doNotDemarcateInvalidXml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/>
  <w:rsids>
    <w:rsidRoot w:val="00830C3B"/>
    <w:rsid w:val="00000301"/>
    <w:rsid w:val="0000087C"/>
    <w:rsid w:val="000010E6"/>
    <w:rsid w:val="0000159B"/>
    <w:rsid w:val="00001B3B"/>
    <w:rsid w:val="00001BC1"/>
    <w:rsid w:val="00001F3E"/>
    <w:rsid w:val="00002417"/>
    <w:rsid w:val="0000258E"/>
    <w:rsid w:val="00002CAA"/>
    <w:rsid w:val="00003AA4"/>
    <w:rsid w:val="00004343"/>
    <w:rsid w:val="00004951"/>
    <w:rsid w:val="00004F0A"/>
    <w:rsid w:val="00005277"/>
    <w:rsid w:val="00005D02"/>
    <w:rsid w:val="00005D6C"/>
    <w:rsid w:val="00006468"/>
    <w:rsid w:val="0000717A"/>
    <w:rsid w:val="000075B6"/>
    <w:rsid w:val="00007E88"/>
    <w:rsid w:val="00010BE9"/>
    <w:rsid w:val="00011868"/>
    <w:rsid w:val="00011AEA"/>
    <w:rsid w:val="000120C5"/>
    <w:rsid w:val="00012254"/>
    <w:rsid w:val="00012A95"/>
    <w:rsid w:val="00012BC2"/>
    <w:rsid w:val="00012F1D"/>
    <w:rsid w:val="0001308D"/>
    <w:rsid w:val="000130F5"/>
    <w:rsid w:val="00013F14"/>
    <w:rsid w:val="0001466D"/>
    <w:rsid w:val="00014EF1"/>
    <w:rsid w:val="00015199"/>
    <w:rsid w:val="0001543D"/>
    <w:rsid w:val="0001650A"/>
    <w:rsid w:val="0001796C"/>
    <w:rsid w:val="00017C86"/>
    <w:rsid w:val="000201A5"/>
    <w:rsid w:val="00020C64"/>
    <w:rsid w:val="00020E33"/>
    <w:rsid w:val="00022731"/>
    <w:rsid w:val="00023052"/>
    <w:rsid w:val="00023130"/>
    <w:rsid w:val="00023CC8"/>
    <w:rsid w:val="0002407E"/>
    <w:rsid w:val="000241D9"/>
    <w:rsid w:val="00025F4B"/>
    <w:rsid w:val="000261EC"/>
    <w:rsid w:val="0002627A"/>
    <w:rsid w:val="00026B7F"/>
    <w:rsid w:val="000272F1"/>
    <w:rsid w:val="000301D4"/>
    <w:rsid w:val="000314B6"/>
    <w:rsid w:val="00031B0B"/>
    <w:rsid w:val="00031E02"/>
    <w:rsid w:val="00032939"/>
    <w:rsid w:val="00032999"/>
    <w:rsid w:val="0003302F"/>
    <w:rsid w:val="00033375"/>
    <w:rsid w:val="000333CB"/>
    <w:rsid w:val="0003426C"/>
    <w:rsid w:val="00034A82"/>
    <w:rsid w:val="00035246"/>
    <w:rsid w:val="00035915"/>
    <w:rsid w:val="00035EEF"/>
    <w:rsid w:val="0003645D"/>
    <w:rsid w:val="00036492"/>
    <w:rsid w:val="000372F4"/>
    <w:rsid w:val="000401D7"/>
    <w:rsid w:val="000406FA"/>
    <w:rsid w:val="00041429"/>
    <w:rsid w:val="0004147D"/>
    <w:rsid w:val="000416F1"/>
    <w:rsid w:val="00042539"/>
    <w:rsid w:val="00042ADF"/>
    <w:rsid w:val="00042F32"/>
    <w:rsid w:val="00042F68"/>
    <w:rsid w:val="000448FC"/>
    <w:rsid w:val="000456B7"/>
    <w:rsid w:val="00046182"/>
    <w:rsid w:val="00047CF1"/>
    <w:rsid w:val="00050117"/>
    <w:rsid w:val="000502F6"/>
    <w:rsid w:val="0005241B"/>
    <w:rsid w:val="00053ADE"/>
    <w:rsid w:val="00053FD7"/>
    <w:rsid w:val="00054818"/>
    <w:rsid w:val="0005483E"/>
    <w:rsid w:val="00054877"/>
    <w:rsid w:val="00054A9F"/>
    <w:rsid w:val="00054C30"/>
    <w:rsid w:val="00054EE8"/>
    <w:rsid w:val="00054F0F"/>
    <w:rsid w:val="0005531B"/>
    <w:rsid w:val="00056D44"/>
    <w:rsid w:val="00057B46"/>
    <w:rsid w:val="00057C6A"/>
    <w:rsid w:val="000602AC"/>
    <w:rsid w:val="000605A2"/>
    <w:rsid w:val="00061572"/>
    <w:rsid w:val="0006181F"/>
    <w:rsid w:val="0006197F"/>
    <w:rsid w:val="00061BBF"/>
    <w:rsid w:val="0006220D"/>
    <w:rsid w:val="000625FC"/>
    <w:rsid w:val="00062EA7"/>
    <w:rsid w:val="00063048"/>
    <w:rsid w:val="00063287"/>
    <w:rsid w:val="000636BA"/>
    <w:rsid w:val="000652B1"/>
    <w:rsid w:val="00065AD0"/>
    <w:rsid w:val="00066AD7"/>
    <w:rsid w:val="000672F4"/>
    <w:rsid w:val="00067E11"/>
    <w:rsid w:val="00067F1C"/>
    <w:rsid w:val="00070B8E"/>
    <w:rsid w:val="00070CC4"/>
    <w:rsid w:val="000719DE"/>
    <w:rsid w:val="00071C99"/>
    <w:rsid w:val="00071E36"/>
    <w:rsid w:val="00072862"/>
    <w:rsid w:val="00072E4D"/>
    <w:rsid w:val="000736DD"/>
    <w:rsid w:val="00073A34"/>
    <w:rsid w:val="00073C2F"/>
    <w:rsid w:val="00073E31"/>
    <w:rsid w:val="000740EE"/>
    <w:rsid w:val="00074210"/>
    <w:rsid w:val="000743E1"/>
    <w:rsid w:val="0007471A"/>
    <w:rsid w:val="0007499E"/>
    <w:rsid w:val="00074A43"/>
    <w:rsid w:val="000751FA"/>
    <w:rsid w:val="00075AF2"/>
    <w:rsid w:val="000768B0"/>
    <w:rsid w:val="00080109"/>
    <w:rsid w:val="000804BB"/>
    <w:rsid w:val="00080840"/>
    <w:rsid w:val="00080BFF"/>
    <w:rsid w:val="00080C9E"/>
    <w:rsid w:val="00081A8A"/>
    <w:rsid w:val="000826F9"/>
    <w:rsid w:val="00082CF7"/>
    <w:rsid w:val="00082D9E"/>
    <w:rsid w:val="00083339"/>
    <w:rsid w:val="00083EB2"/>
    <w:rsid w:val="00084BE0"/>
    <w:rsid w:val="00084CC1"/>
    <w:rsid w:val="00084D80"/>
    <w:rsid w:val="00085A9D"/>
    <w:rsid w:val="00086655"/>
    <w:rsid w:val="000868BD"/>
    <w:rsid w:val="00086DEF"/>
    <w:rsid w:val="0008717C"/>
    <w:rsid w:val="000877A0"/>
    <w:rsid w:val="0008795D"/>
    <w:rsid w:val="00087B60"/>
    <w:rsid w:val="00087C9F"/>
    <w:rsid w:val="000902C8"/>
    <w:rsid w:val="000908B3"/>
    <w:rsid w:val="0009164B"/>
    <w:rsid w:val="000919FD"/>
    <w:rsid w:val="00091D7D"/>
    <w:rsid w:val="000921F5"/>
    <w:rsid w:val="00092A0A"/>
    <w:rsid w:val="00092A24"/>
    <w:rsid w:val="00092D47"/>
    <w:rsid w:val="000940BF"/>
    <w:rsid w:val="00094678"/>
    <w:rsid w:val="00095251"/>
    <w:rsid w:val="00095932"/>
    <w:rsid w:val="00095C66"/>
    <w:rsid w:val="00096BA6"/>
    <w:rsid w:val="00097390"/>
    <w:rsid w:val="000A108F"/>
    <w:rsid w:val="000A1A78"/>
    <w:rsid w:val="000A1EEC"/>
    <w:rsid w:val="000A3E08"/>
    <w:rsid w:val="000A4147"/>
    <w:rsid w:val="000A5182"/>
    <w:rsid w:val="000A5B0B"/>
    <w:rsid w:val="000A69D7"/>
    <w:rsid w:val="000A6BB2"/>
    <w:rsid w:val="000A6DE1"/>
    <w:rsid w:val="000B0688"/>
    <w:rsid w:val="000B1404"/>
    <w:rsid w:val="000B1E8F"/>
    <w:rsid w:val="000B2554"/>
    <w:rsid w:val="000B25B8"/>
    <w:rsid w:val="000B26C9"/>
    <w:rsid w:val="000B26CE"/>
    <w:rsid w:val="000B2761"/>
    <w:rsid w:val="000B27B1"/>
    <w:rsid w:val="000B2E0F"/>
    <w:rsid w:val="000B3663"/>
    <w:rsid w:val="000B4232"/>
    <w:rsid w:val="000B440B"/>
    <w:rsid w:val="000B465E"/>
    <w:rsid w:val="000B6772"/>
    <w:rsid w:val="000B7267"/>
    <w:rsid w:val="000C1A3E"/>
    <w:rsid w:val="000C1C6B"/>
    <w:rsid w:val="000C21A8"/>
    <w:rsid w:val="000C2C81"/>
    <w:rsid w:val="000C384C"/>
    <w:rsid w:val="000C3E0E"/>
    <w:rsid w:val="000C400B"/>
    <w:rsid w:val="000C486C"/>
    <w:rsid w:val="000C5245"/>
    <w:rsid w:val="000C5391"/>
    <w:rsid w:val="000C6195"/>
    <w:rsid w:val="000C694F"/>
    <w:rsid w:val="000C6E96"/>
    <w:rsid w:val="000C731C"/>
    <w:rsid w:val="000C77A3"/>
    <w:rsid w:val="000C7F6D"/>
    <w:rsid w:val="000D050E"/>
    <w:rsid w:val="000D0B79"/>
    <w:rsid w:val="000D0ED4"/>
    <w:rsid w:val="000D13A8"/>
    <w:rsid w:val="000D1BA7"/>
    <w:rsid w:val="000D23A9"/>
    <w:rsid w:val="000D2FB5"/>
    <w:rsid w:val="000D3124"/>
    <w:rsid w:val="000D330C"/>
    <w:rsid w:val="000D3742"/>
    <w:rsid w:val="000D4486"/>
    <w:rsid w:val="000D67AD"/>
    <w:rsid w:val="000D684B"/>
    <w:rsid w:val="000D72B9"/>
    <w:rsid w:val="000D73BE"/>
    <w:rsid w:val="000E0FA0"/>
    <w:rsid w:val="000E103B"/>
    <w:rsid w:val="000E2483"/>
    <w:rsid w:val="000E282E"/>
    <w:rsid w:val="000E291A"/>
    <w:rsid w:val="000E32A0"/>
    <w:rsid w:val="000E3654"/>
    <w:rsid w:val="000E3F83"/>
    <w:rsid w:val="000E52BC"/>
    <w:rsid w:val="000E5391"/>
    <w:rsid w:val="000E6891"/>
    <w:rsid w:val="000E6CED"/>
    <w:rsid w:val="000E7E95"/>
    <w:rsid w:val="000F0D6F"/>
    <w:rsid w:val="000F0FC8"/>
    <w:rsid w:val="000F13D2"/>
    <w:rsid w:val="000F1654"/>
    <w:rsid w:val="000F2602"/>
    <w:rsid w:val="000F3886"/>
    <w:rsid w:val="000F3B16"/>
    <w:rsid w:val="000F3CC3"/>
    <w:rsid w:val="000F4037"/>
    <w:rsid w:val="000F4321"/>
    <w:rsid w:val="000F4E08"/>
    <w:rsid w:val="000F558A"/>
    <w:rsid w:val="000F5767"/>
    <w:rsid w:val="000F64D1"/>
    <w:rsid w:val="000F7837"/>
    <w:rsid w:val="000F795B"/>
    <w:rsid w:val="000F7F73"/>
    <w:rsid w:val="001002A2"/>
    <w:rsid w:val="00100AE0"/>
    <w:rsid w:val="00100ED8"/>
    <w:rsid w:val="00100F16"/>
    <w:rsid w:val="00101141"/>
    <w:rsid w:val="00101631"/>
    <w:rsid w:val="001023A8"/>
    <w:rsid w:val="001026EA"/>
    <w:rsid w:val="00102762"/>
    <w:rsid w:val="00105380"/>
    <w:rsid w:val="001059A2"/>
    <w:rsid w:val="00105F78"/>
    <w:rsid w:val="00106445"/>
    <w:rsid w:val="00106496"/>
    <w:rsid w:val="00107607"/>
    <w:rsid w:val="0011073D"/>
    <w:rsid w:val="001121CF"/>
    <w:rsid w:val="00112B27"/>
    <w:rsid w:val="0011321F"/>
    <w:rsid w:val="001133FD"/>
    <w:rsid w:val="00113E68"/>
    <w:rsid w:val="001141D2"/>
    <w:rsid w:val="00114D5D"/>
    <w:rsid w:val="001155F5"/>
    <w:rsid w:val="00115AF2"/>
    <w:rsid w:val="0011665B"/>
    <w:rsid w:val="001171BF"/>
    <w:rsid w:val="00117802"/>
    <w:rsid w:val="00117E9B"/>
    <w:rsid w:val="00120699"/>
    <w:rsid w:val="00120C44"/>
    <w:rsid w:val="001215FA"/>
    <w:rsid w:val="001217D3"/>
    <w:rsid w:val="00122351"/>
    <w:rsid w:val="00122ADE"/>
    <w:rsid w:val="001232A7"/>
    <w:rsid w:val="00123C55"/>
    <w:rsid w:val="0012435C"/>
    <w:rsid w:val="00124BE2"/>
    <w:rsid w:val="00124E7B"/>
    <w:rsid w:val="00124ED8"/>
    <w:rsid w:val="001255E7"/>
    <w:rsid w:val="00125A72"/>
    <w:rsid w:val="00126584"/>
    <w:rsid w:val="0012678E"/>
    <w:rsid w:val="0012698F"/>
    <w:rsid w:val="00126D9C"/>
    <w:rsid w:val="0012733A"/>
    <w:rsid w:val="001273F1"/>
    <w:rsid w:val="00127A95"/>
    <w:rsid w:val="001326EC"/>
    <w:rsid w:val="0013327D"/>
    <w:rsid w:val="00133DC1"/>
    <w:rsid w:val="00133E90"/>
    <w:rsid w:val="001349DA"/>
    <w:rsid w:val="00135597"/>
    <w:rsid w:val="00137009"/>
    <w:rsid w:val="00137395"/>
    <w:rsid w:val="00137A09"/>
    <w:rsid w:val="00140733"/>
    <w:rsid w:val="001414FD"/>
    <w:rsid w:val="00141731"/>
    <w:rsid w:val="00142032"/>
    <w:rsid w:val="00142A48"/>
    <w:rsid w:val="00143506"/>
    <w:rsid w:val="00144120"/>
    <w:rsid w:val="00144289"/>
    <w:rsid w:val="00145875"/>
    <w:rsid w:val="0014611E"/>
    <w:rsid w:val="001463AF"/>
    <w:rsid w:val="00146D1A"/>
    <w:rsid w:val="00146D51"/>
    <w:rsid w:val="001470A7"/>
    <w:rsid w:val="00147A91"/>
    <w:rsid w:val="0015004A"/>
    <w:rsid w:val="0015031F"/>
    <w:rsid w:val="00150C19"/>
    <w:rsid w:val="00152A6B"/>
    <w:rsid w:val="0015383F"/>
    <w:rsid w:val="00154209"/>
    <w:rsid w:val="00156969"/>
    <w:rsid w:val="00156A6B"/>
    <w:rsid w:val="00156DE0"/>
    <w:rsid w:val="00157528"/>
    <w:rsid w:val="00157ED5"/>
    <w:rsid w:val="0016022C"/>
    <w:rsid w:val="00160B30"/>
    <w:rsid w:val="00160B8F"/>
    <w:rsid w:val="00161110"/>
    <w:rsid w:val="00161199"/>
    <w:rsid w:val="001612A3"/>
    <w:rsid w:val="00162676"/>
    <w:rsid w:val="0016290B"/>
    <w:rsid w:val="00162FDE"/>
    <w:rsid w:val="001630DF"/>
    <w:rsid w:val="001632C6"/>
    <w:rsid w:val="0016489B"/>
    <w:rsid w:val="00165C64"/>
    <w:rsid w:val="001669E3"/>
    <w:rsid w:val="00166A14"/>
    <w:rsid w:val="00166B7A"/>
    <w:rsid w:val="001674AA"/>
    <w:rsid w:val="0016772D"/>
    <w:rsid w:val="001677E4"/>
    <w:rsid w:val="00167AA8"/>
    <w:rsid w:val="00167E8D"/>
    <w:rsid w:val="00170327"/>
    <w:rsid w:val="00171561"/>
    <w:rsid w:val="00171972"/>
    <w:rsid w:val="0017278D"/>
    <w:rsid w:val="001727CA"/>
    <w:rsid w:val="001728B4"/>
    <w:rsid w:val="00175728"/>
    <w:rsid w:val="00175B5D"/>
    <w:rsid w:val="00176AB3"/>
    <w:rsid w:val="00176C0F"/>
    <w:rsid w:val="00176DF6"/>
    <w:rsid w:val="00176E97"/>
    <w:rsid w:val="00177976"/>
    <w:rsid w:val="00177BE2"/>
    <w:rsid w:val="00177C43"/>
    <w:rsid w:val="0018074E"/>
    <w:rsid w:val="00180982"/>
    <w:rsid w:val="001813A0"/>
    <w:rsid w:val="00181586"/>
    <w:rsid w:val="00181603"/>
    <w:rsid w:val="00181C22"/>
    <w:rsid w:val="00181DA2"/>
    <w:rsid w:val="00181E7E"/>
    <w:rsid w:val="00182266"/>
    <w:rsid w:val="0018241B"/>
    <w:rsid w:val="00182503"/>
    <w:rsid w:val="001830C3"/>
    <w:rsid w:val="001835D3"/>
    <w:rsid w:val="0018480E"/>
    <w:rsid w:val="00186416"/>
    <w:rsid w:val="001870B1"/>
    <w:rsid w:val="0018742E"/>
    <w:rsid w:val="00187D77"/>
    <w:rsid w:val="00190764"/>
    <w:rsid w:val="0019083F"/>
    <w:rsid w:val="0019121D"/>
    <w:rsid w:val="00191C00"/>
    <w:rsid w:val="00191CD5"/>
    <w:rsid w:val="00191E30"/>
    <w:rsid w:val="00192A27"/>
    <w:rsid w:val="00192C45"/>
    <w:rsid w:val="00193AAC"/>
    <w:rsid w:val="00193DC0"/>
    <w:rsid w:val="00194652"/>
    <w:rsid w:val="00194D10"/>
    <w:rsid w:val="00194FA6"/>
    <w:rsid w:val="00196B3D"/>
    <w:rsid w:val="00197CD2"/>
    <w:rsid w:val="001A00F5"/>
    <w:rsid w:val="001A081B"/>
    <w:rsid w:val="001A0D68"/>
    <w:rsid w:val="001A14C1"/>
    <w:rsid w:val="001A1D7F"/>
    <w:rsid w:val="001A1E24"/>
    <w:rsid w:val="001A21D5"/>
    <w:rsid w:val="001A29E7"/>
    <w:rsid w:val="001A34DE"/>
    <w:rsid w:val="001A3551"/>
    <w:rsid w:val="001A42AA"/>
    <w:rsid w:val="001A4907"/>
    <w:rsid w:val="001A4936"/>
    <w:rsid w:val="001A4D18"/>
    <w:rsid w:val="001A4D77"/>
    <w:rsid w:val="001A535B"/>
    <w:rsid w:val="001A5FE7"/>
    <w:rsid w:val="001A7086"/>
    <w:rsid w:val="001A7089"/>
    <w:rsid w:val="001A757E"/>
    <w:rsid w:val="001A7683"/>
    <w:rsid w:val="001A77DB"/>
    <w:rsid w:val="001A79D3"/>
    <w:rsid w:val="001A7BC2"/>
    <w:rsid w:val="001A7DBD"/>
    <w:rsid w:val="001A7E89"/>
    <w:rsid w:val="001B008B"/>
    <w:rsid w:val="001B0385"/>
    <w:rsid w:val="001B0656"/>
    <w:rsid w:val="001B14FF"/>
    <w:rsid w:val="001B151C"/>
    <w:rsid w:val="001B166C"/>
    <w:rsid w:val="001B1A19"/>
    <w:rsid w:val="001B2443"/>
    <w:rsid w:val="001B288D"/>
    <w:rsid w:val="001B2ADD"/>
    <w:rsid w:val="001B2B98"/>
    <w:rsid w:val="001B30EC"/>
    <w:rsid w:val="001B52F3"/>
    <w:rsid w:val="001B5462"/>
    <w:rsid w:val="001B5697"/>
    <w:rsid w:val="001B56BB"/>
    <w:rsid w:val="001B5C01"/>
    <w:rsid w:val="001B628B"/>
    <w:rsid w:val="001B6298"/>
    <w:rsid w:val="001B6445"/>
    <w:rsid w:val="001B662D"/>
    <w:rsid w:val="001B6640"/>
    <w:rsid w:val="001B6B0B"/>
    <w:rsid w:val="001B6FD8"/>
    <w:rsid w:val="001B7AB3"/>
    <w:rsid w:val="001B7F00"/>
    <w:rsid w:val="001C038F"/>
    <w:rsid w:val="001C04FD"/>
    <w:rsid w:val="001C0EAA"/>
    <w:rsid w:val="001C1047"/>
    <w:rsid w:val="001C1C8B"/>
    <w:rsid w:val="001C2005"/>
    <w:rsid w:val="001C231A"/>
    <w:rsid w:val="001C2BFD"/>
    <w:rsid w:val="001C35AE"/>
    <w:rsid w:val="001C3A91"/>
    <w:rsid w:val="001C3B08"/>
    <w:rsid w:val="001C44B6"/>
    <w:rsid w:val="001C473B"/>
    <w:rsid w:val="001C5533"/>
    <w:rsid w:val="001C5EA4"/>
    <w:rsid w:val="001C6BB9"/>
    <w:rsid w:val="001C6CED"/>
    <w:rsid w:val="001C6D9D"/>
    <w:rsid w:val="001C6E68"/>
    <w:rsid w:val="001C700D"/>
    <w:rsid w:val="001C7286"/>
    <w:rsid w:val="001C75AC"/>
    <w:rsid w:val="001C7EC7"/>
    <w:rsid w:val="001C7FA8"/>
    <w:rsid w:val="001D036E"/>
    <w:rsid w:val="001D088D"/>
    <w:rsid w:val="001D106A"/>
    <w:rsid w:val="001D1C97"/>
    <w:rsid w:val="001D1DC3"/>
    <w:rsid w:val="001D2627"/>
    <w:rsid w:val="001D40BA"/>
    <w:rsid w:val="001D459C"/>
    <w:rsid w:val="001D462C"/>
    <w:rsid w:val="001D47F7"/>
    <w:rsid w:val="001D553A"/>
    <w:rsid w:val="001D5AEA"/>
    <w:rsid w:val="001D60BD"/>
    <w:rsid w:val="001D61B9"/>
    <w:rsid w:val="001D65B4"/>
    <w:rsid w:val="001D6BF4"/>
    <w:rsid w:val="001D6FA6"/>
    <w:rsid w:val="001D7B31"/>
    <w:rsid w:val="001D7C75"/>
    <w:rsid w:val="001E0245"/>
    <w:rsid w:val="001E02BE"/>
    <w:rsid w:val="001E08D1"/>
    <w:rsid w:val="001E0982"/>
    <w:rsid w:val="001E1590"/>
    <w:rsid w:val="001E1672"/>
    <w:rsid w:val="001E32BA"/>
    <w:rsid w:val="001E3454"/>
    <w:rsid w:val="001E369E"/>
    <w:rsid w:val="001E3CF4"/>
    <w:rsid w:val="001E400A"/>
    <w:rsid w:val="001E4605"/>
    <w:rsid w:val="001E48CF"/>
    <w:rsid w:val="001E56AA"/>
    <w:rsid w:val="001E5CD9"/>
    <w:rsid w:val="001E6117"/>
    <w:rsid w:val="001E65A7"/>
    <w:rsid w:val="001E7DBC"/>
    <w:rsid w:val="001F013A"/>
    <w:rsid w:val="001F0625"/>
    <w:rsid w:val="001F0E4C"/>
    <w:rsid w:val="001F158B"/>
    <w:rsid w:val="001F1D1D"/>
    <w:rsid w:val="001F2239"/>
    <w:rsid w:val="001F2A12"/>
    <w:rsid w:val="001F414C"/>
    <w:rsid w:val="001F4F94"/>
    <w:rsid w:val="001F505F"/>
    <w:rsid w:val="001F50C2"/>
    <w:rsid w:val="001F5661"/>
    <w:rsid w:val="001F590B"/>
    <w:rsid w:val="001F59DE"/>
    <w:rsid w:val="001F6479"/>
    <w:rsid w:val="001F7454"/>
    <w:rsid w:val="00201283"/>
    <w:rsid w:val="00201A14"/>
    <w:rsid w:val="00201B08"/>
    <w:rsid w:val="00201C63"/>
    <w:rsid w:val="002036C1"/>
    <w:rsid w:val="0020373F"/>
    <w:rsid w:val="00203871"/>
    <w:rsid w:val="002044D2"/>
    <w:rsid w:val="002049B8"/>
    <w:rsid w:val="00205431"/>
    <w:rsid w:val="00206DF5"/>
    <w:rsid w:val="0020762E"/>
    <w:rsid w:val="002079B2"/>
    <w:rsid w:val="00210340"/>
    <w:rsid w:val="0021059A"/>
    <w:rsid w:val="00210EDC"/>
    <w:rsid w:val="00211306"/>
    <w:rsid w:val="002118B4"/>
    <w:rsid w:val="00211CB7"/>
    <w:rsid w:val="00211F51"/>
    <w:rsid w:val="0021203D"/>
    <w:rsid w:val="00213F11"/>
    <w:rsid w:val="00213F9D"/>
    <w:rsid w:val="002146B9"/>
    <w:rsid w:val="002146BB"/>
    <w:rsid w:val="00216519"/>
    <w:rsid w:val="00216FE5"/>
    <w:rsid w:val="002171C5"/>
    <w:rsid w:val="002173F2"/>
    <w:rsid w:val="002174D4"/>
    <w:rsid w:val="00221904"/>
    <w:rsid w:val="0022214B"/>
    <w:rsid w:val="00222222"/>
    <w:rsid w:val="00222852"/>
    <w:rsid w:val="002239A1"/>
    <w:rsid w:val="00223A37"/>
    <w:rsid w:val="0022438D"/>
    <w:rsid w:val="00224861"/>
    <w:rsid w:val="00225882"/>
    <w:rsid w:val="0022612C"/>
    <w:rsid w:val="00226C55"/>
    <w:rsid w:val="00226C57"/>
    <w:rsid w:val="00226CEB"/>
    <w:rsid w:val="0022780E"/>
    <w:rsid w:val="00230152"/>
    <w:rsid w:val="00230487"/>
    <w:rsid w:val="00230BFE"/>
    <w:rsid w:val="0023258B"/>
    <w:rsid w:val="002336AB"/>
    <w:rsid w:val="00233729"/>
    <w:rsid w:val="00233B51"/>
    <w:rsid w:val="002341F8"/>
    <w:rsid w:val="002344B8"/>
    <w:rsid w:val="00234AAC"/>
    <w:rsid w:val="00234C5C"/>
    <w:rsid w:val="0023525A"/>
    <w:rsid w:val="00235266"/>
    <w:rsid w:val="0023585B"/>
    <w:rsid w:val="00235B58"/>
    <w:rsid w:val="00235C9A"/>
    <w:rsid w:val="00235ED6"/>
    <w:rsid w:val="002361A6"/>
    <w:rsid w:val="00236313"/>
    <w:rsid w:val="00236900"/>
    <w:rsid w:val="00236B99"/>
    <w:rsid w:val="00236CC8"/>
    <w:rsid w:val="00237218"/>
    <w:rsid w:val="00237479"/>
    <w:rsid w:val="00237820"/>
    <w:rsid w:val="00237823"/>
    <w:rsid w:val="00237ABA"/>
    <w:rsid w:val="00241015"/>
    <w:rsid w:val="0024175A"/>
    <w:rsid w:val="00241D35"/>
    <w:rsid w:val="002432F0"/>
    <w:rsid w:val="00244507"/>
    <w:rsid w:val="00245173"/>
    <w:rsid w:val="002454D9"/>
    <w:rsid w:val="00245DDC"/>
    <w:rsid w:val="0024645E"/>
    <w:rsid w:val="002464A1"/>
    <w:rsid w:val="00246586"/>
    <w:rsid w:val="0024678E"/>
    <w:rsid w:val="00247861"/>
    <w:rsid w:val="00247B54"/>
    <w:rsid w:val="00247CB2"/>
    <w:rsid w:val="002500F2"/>
    <w:rsid w:val="002513EF"/>
    <w:rsid w:val="0025166E"/>
    <w:rsid w:val="00251AD2"/>
    <w:rsid w:val="00253195"/>
    <w:rsid w:val="00254348"/>
    <w:rsid w:val="00254D40"/>
    <w:rsid w:val="00255D4B"/>
    <w:rsid w:val="002562C4"/>
    <w:rsid w:val="00256420"/>
    <w:rsid w:val="002568E4"/>
    <w:rsid w:val="00257132"/>
    <w:rsid w:val="00257331"/>
    <w:rsid w:val="002578FA"/>
    <w:rsid w:val="0026036C"/>
    <w:rsid w:val="00261326"/>
    <w:rsid w:val="00261AAD"/>
    <w:rsid w:val="00261F40"/>
    <w:rsid w:val="00263A17"/>
    <w:rsid w:val="00263B72"/>
    <w:rsid w:val="00263E64"/>
    <w:rsid w:val="00264046"/>
    <w:rsid w:val="00264663"/>
    <w:rsid w:val="00265464"/>
    <w:rsid w:val="0026661A"/>
    <w:rsid w:val="00266C2E"/>
    <w:rsid w:val="00266F44"/>
    <w:rsid w:val="002676C9"/>
    <w:rsid w:val="00270984"/>
    <w:rsid w:val="00270FB2"/>
    <w:rsid w:val="00271585"/>
    <w:rsid w:val="002715E9"/>
    <w:rsid w:val="0027164C"/>
    <w:rsid w:val="0027169D"/>
    <w:rsid w:val="00271A1B"/>
    <w:rsid w:val="00271F8C"/>
    <w:rsid w:val="00272597"/>
    <w:rsid w:val="002730FA"/>
    <w:rsid w:val="0027375D"/>
    <w:rsid w:val="0027422B"/>
    <w:rsid w:val="002759E9"/>
    <w:rsid w:val="00276574"/>
    <w:rsid w:val="002766D0"/>
    <w:rsid w:val="00276E39"/>
    <w:rsid w:val="0027719B"/>
    <w:rsid w:val="0027728F"/>
    <w:rsid w:val="002800C3"/>
    <w:rsid w:val="00281224"/>
    <w:rsid w:val="00281755"/>
    <w:rsid w:val="002818BA"/>
    <w:rsid w:val="00282807"/>
    <w:rsid w:val="0028333E"/>
    <w:rsid w:val="0028412E"/>
    <w:rsid w:val="002851ED"/>
    <w:rsid w:val="00286EC3"/>
    <w:rsid w:val="00287DC5"/>
    <w:rsid w:val="00287E6F"/>
    <w:rsid w:val="002901B1"/>
    <w:rsid w:val="0029117E"/>
    <w:rsid w:val="00291386"/>
    <w:rsid w:val="00291DF6"/>
    <w:rsid w:val="00291DF7"/>
    <w:rsid w:val="00291ED8"/>
    <w:rsid w:val="002935F2"/>
    <w:rsid w:val="00293879"/>
    <w:rsid w:val="002941B8"/>
    <w:rsid w:val="002943E5"/>
    <w:rsid w:val="00294605"/>
    <w:rsid w:val="00295E6C"/>
    <w:rsid w:val="002962B6"/>
    <w:rsid w:val="00296CC7"/>
    <w:rsid w:val="0029713C"/>
    <w:rsid w:val="002976AB"/>
    <w:rsid w:val="00297D7C"/>
    <w:rsid w:val="002A0003"/>
    <w:rsid w:val="002A005A"/>
    <w:rsid w:val="002A076D"/>
    <w:rsid w:val="002A07FE"/>
    <w:rsid w:val="002A17C0"/>
    <w:rsid w:val="002A1D15"/>
    <w:rsid w:val="002A1FC0"/>
    <w:rsid w:val="002A2E13"/>
    <w:rsid w:val="002A2E57"/>
    <w:rsid w:val="002A3445"/>
    <w:rsid w:val="002A3B33"/>
    <w:rsid w:val="002A3C4B"/>
    <w:rsid w:val="002A4167"/>
    <w:rsid w:val="002A56F8"/>
    <w:rsid w:val="002A5F17"/>
    <w:rsid w:val="002A6131"/>
    <w:rsid w:val="002A6D8F"/>
    <w:rsid w:val="002A6F08"/>
    <w:rsid w:val="002A73F8"/>
    <w:rsid w:val="002A75B1"/>
    <w:rsid w:val="002A76A9"/>
    <w:rsid w:val="002A7B47"/>
    <w:rsid w:val="002A7CAB"/>
    <w:rsid w:val="002B01C1"/>
    <w:rsid w:val="002B1D3E"/>
    <w:rsid w:val="002B23AB"/>
    <w:rsid w:val="002B39AA"/>
    <w:rsid w:val="002B40A3"/>
    <w:rsid w:val="002B4175"/>
    <w:rsid w:val="002B4742"/>
    <w:rsid w:val="002B50F9"/>
    <w:rsid w:val="002B5C90"/>
    <w:rsid w:val="002B6970"/>
    <w:rsid w:val="002B7009"/>
    <w:rsid w:val="002B77AA"/>
    <w:rsid w:val="002B79D3"/>
    <w:rsid w:val="002B7FE1"/>
    <w:rsid w:val="002C0219"/>
    <w:rsid w:val="002C0249"/>
    <w:rsid w:val="002C03E9"/>
    <w:rsid w:val="002C0CB9"/>
    <w:rsid w:val="002C19E0"/>
    <w:rsid w:val="002C1E59"/>
    <w:rsid w:val="002C1EC8"/>
    <w:rsid w:val="002C2565"/>
    <w:rsid w:val="002C3280"/>
    <w:rsid w:val="002C361A"/>
    <w:rsid w:val="002C38CE"/>
    <w:rsid w:val="002C3A26"/>
    <w:rsid w:val="002C4914"/>
    <w:rsid w:val="002C4BDC"/>
    <w:rsid w:val="002C4FD3"/>
    <w:rsid w:val="002C534C"/>
    <w:rsid w:val="002C58AD"/>
    <w:rsid w:val="002C69B1"/>
    <w:rsid w:val="002C6ACA"/>
    <w:rsid w:val="002C74AB"/>
    <w:rsid w:val="002D0B9A"/>
    <w:rsid w:val="002D1767"/>
    <w:rsid w:val="002D18EF"/>
    <w:rsid w:val="002D1D93"/>
    <w:rsid w:val="002D2269"/>
    <w:rsid w:val="002D280B"/>
    <w:rsid w:val="002D45A4"/>
    <w:rsid w:val="002D4B72"/>
    <w:rsid w:val="002D4CEE"/>
    <w:rsid w:val="002D53E5"/>
    <w:rsid w:val="002D575D"/>
    <w:rsid w:val="002D6344"/>
    <w:rsid w:val="002D71A5"/>
    <w:rsid w:val="002D7356"/>
    <w:rsid w:val="002E03AB"/>
    <w:rsid w:val="002E04E3"/>
    <w:rsid w:val="002E0612"/>
    <w:rsid w:val="002E0B94"/>
    <w:rsid w:val="002E136A"/>
    <w:rsid w:val="002E16BA"/>
    <w:rsid w:val="002E1B24"/>
    <w:rsid w:val="002E1C63"/>
    <w:rsid w:val="002E367D"/>
    <w:rsid w:val="002E4E9D"/>
    <w:rsid w:val="002E4F19"/>
    <w:rsid w:val="002E55DB"/>
    <w:rsid w:val="002E5770"/>
    <w:rsid w:val="002E59BF"/>
    <w:rsid w:val="002E75FF"/>
    <w:rsid w:val="002E7E9F"/>
    <w:rsid w:val="002F0266"/>
    <w:rsid w:val="002F03D4"/>
    <w:rsid w:val="002F0659"/>
    <w:rsid w:val="002F0B62"/>
    <w:rsid w:val="002F1D74"/>
    <w:rsid w:val="002F1D8A"/>
    <w:rsid w:val="002F22C5"/>
    <w:rsid w:val="002F29D5"/>
    <w:rsid w:val="002F3168"/>
    <w:rsid w:val="002F3F2C"/>
    <w:rsid w:val="002F444C"/>
    <w:rsid w:val="002F575E"/>
    <w:rsid w:val="002F5BE4"/>
    <w:rsid w:val="002F5CAF"/>
    <w:rsid w:val="002F5FBC"/>
    <w:rsid w:val="002F6139"/>
    <w:rsid w:val="002F6390"/>
    <w:rsid w:val="002F719C"/>
    <w:rsid w:val="002F7467"/>
    <w:rsid w:val="0030051D"/>
    <w:rsid w:val="00300959"/>
    <w:rsid w:val="00300CD0"/>
    <w:rsid w:val="00301013"/>
    <w:rsid w:val="00301796"/>
    <w:rsid w:val="00301BC5"/>
    <w:rsid w:val="00302051"/>
    <w:rsid w:val="00302152"/>
    <w:rsid w:val="0030249E"/>
    <w:rsid w:val="00302E91"/>
    <w:rsid w:val="00303194"/>
    <w:rsid w:val="00303EEA"/>
    <w:rsid w:val="00305274"/>
    <w:rsid w:val="003060B5"/>
    <w:rsid w:val="003067B1"/>
    <w:rsid w:val="003068A8"/>
    <w:rsid w:val="00306F49"/>
    <w:rsid w:val="00307480"/>
    <w:rsid w:val="00307870"/>
    <w:rsid w:val="0031034C"/>
    <w:rsid w:val="00310FDA"/>
    <w:rsid w:val="003112D3"/>
    <w:rsid w:val="0031261F"/>
    <w:rsid w:val="00313226"/>
    <w:rsid w:val="00314554"/>
    <w:rsid w:val="0031468D"/>
    <w:rsid w:val="00315093"/>
    <w:rsid w:val="003158D6"/>
    <w:rsid w:val="00315CA5"/>
    <w:rsid w:val="00315D31"/>
    <w:rsid w:val="003166BF"/>
    <w:rsid w:val="00317162"/>
    <w:rsid w:val="00317533"/>
    <w:rsid w:val="003176F0"/>
    <w:rsid w:val="003178D5"/>
    <w:rsid w:val="00320656"/>
    <w:rsid w:val="0032146F"/>
    <w:rsid w:val="00321D89"/>
    <w:rsid w:val="00321E15"/>
    <w:rsid w:val="003220FF"/>
    <w:rsid w:val="00322676"/>
    <w:rsid w:val="003228AF"/>
    <w:rsid w:val="00324556"/>
    <w:rsid w:val="003246BD"/>
    <w:rsid w:val="00326E69"/>
    <w:rsid w:val="0032753E"/>
    <w:rsid w:val="00327901"/>
    <w:rsid w:val="00327C75"/>
    <w:rsid w:val="0033087E"/>
    <w:rsid w:val="003309BB"/>
    <w:rsid w:val="00330C7C"/>
    <w:rsid w:val="003310F2"/>
    <w:rsid w:val="00331D65"/>
    <w:rsid w:val="00331DF7"/>
    <w:rsid w:val="003336F5"/>
    <w:rsid w:val="0033420C"/>
    <w:rsid w:val="00334846"/>
    <w:rsid w:val="00334A06"/>
    <w:rsid w:val="00334B30"/>
    <w:rsid w:val="00335A3D"/>
    <w:rsid w:val="00335B74"/>
    <w:rsid w:val="00336BE2"/>
    <w:rsid w:val="003372CB"/>
    <w:rsid w:val="00337538"/>
    <w:rsid w:val="00337833"/>
    <w:rsid w:val="00337D7E"/>
    <w:rsid w:val="00337E8B"/>
    <w:rsid w:val="003400F0"/>
    <w:rsid w:val="003401CE"/>
    <w:rsid w:val="00340276"/>
    <w:rsid w:val="00340309"/>
    <w:rsid w:val="003405F8"/>
    <w:rsid w:val="0034082A"/>
    <w:rsid w:val="00340DB6"/>
    <w:rsid w:val="00341048"/>
    <w:rsid w:val="003410E5"/>
    <w:rsid w:val="00342032"/>
    <w:rsid w:val="003445C2"/>
    <w:rsid w:val="00345039"/>
    <w:rsid w:val="00345B50"/>
    <w:rsid w:val="00345FA5"/>
    <w:rsid w:val="00345FC3"/>
    <w:rsid w:val="00345FE4"/>
    <w:rsid w:val="003461BF"/>
    <w:rsid w:val="00346290"/>
    <w:rsid w:val="003467E5"/>
    <w:rsid w:val="00347F5E"/>
    <w:rsid w:val="0035010A"/>
    <w:rsid w:val="00350455"/>
    <w:rsid w:val="00350674"/>
    <w:rsid w:val="003517C9"/>
    <w:rsid w:val="00351928"/>
    <w:rsid w:val="00351B9D"/>
    <w:rsid w:val="00352869"/>
    <w:rsid w:val="00352BC3"/>
    <w:rsid w:val="003534BC"/>
    <w:rsid w:val="00353798"/>
    <w:rsid w:val="00353864"/>
    <w:rsid w:val="00354078"/>
    <w:rsid w:val="0035420A"/>
    <w:rsid w:val="00355B54"/>
    <w:rsid w:val="00355B66"/>
    <w:rsid w:val="003563D4"/>
    <w:rsid w:val="00356897"/>
    <w:rsid w:val="00357192"/>
    <w:rsid w:val="00357391"/>
    <w:rsid w:val="00357E2D"/>
    <w:rsid w:val="00360C75"/>
    <w:rsid w:val="00360F57"/>
    <w:rsid w:val="00361256"/>
    <w:rsid w:val="00362525"/>
    <w:rsid w:val="00362667"/>
    <w:rsid w:val="00363CF7"/>
    <w:rsid w:val="003640D8"/>
    <w:rsid w:val="00364B69"/>
    <w:rsid w:val="00364E14"/>
    <w:rsid w:val="0036590E"/>
    <w:rsid w:val="003664EF"/>
    <w:rsid w:val="00366695"/>
    <w:rsid w:val="00366885"/>
    <w:rsid w:val="00366F0E"/>
    <w:rsid w:val="00367B8C"/>
    <w:rsid w:val="00370056"/>
    <w:rsid w:val="003702E7"/>
    <w:rsid w:val="0037046A"/>
    <w:rsid w:val="00370978"/>
    <w:rsid w:val="00370DD4"/>
    <w:rsid w:val="00370ED8"/>
    <w:rsid w:val="00370F54"/>
    <w:rsid w:val="00371802"/>
    <w:rsid w:val="00371D23"/>
    <w:rsid w:val="0037237F"/>
    <w:rsid w:val="00372CBE"/>
    <w:rsid w:val="00373430"/>
    <w:rsid w:val="0037349B"/>
    <w:rsid w:val="00374C34"/>
    <w:rsid w:val="00375479"/>
    <w:rsid w:val="003758AB"/>
    <w:rsid w:val="003758B7"/>
    <w:rsid w:val="00376269"/>
    <w:rsid w:val="003775F5"/>
    <w:rsid w:val="00377BFE"/>
    <w:rsid w:val="00377E4F"/>
    <w:rsid w:val="00380662"/>
    <w:rsid w:val="00380D18"/>
    <w:rsid w:val="00381ADC"/>
    <w:rsid w:val="00382721"/>
    <w:rsid w:val="00382AA3"/>
    <w:rsid w:val="00382AE9"/>
    <w:rsid w:val="00382EAA"/>
    <w:rsid w:val="00382FB2"/>
    <w:rsid w:val="0038443E"/>
    <w:rsid w:val="0038486A"/>
    <w:rsid w:val="00385906"/>
    <w:rsid w:val="00385A15"/>
    <w:rsid w:val="00385D2B"/>
    <w:rsid w:val="0038642F"/>
    <w:rsid w:val="003864CD"/>
    <w:rsid w:val="003867FE"/>
    <w:rsid w:val="00386B7F"/>
    <w:rsid w:val="00386CF7"/>
    <w:rsid w:val="0038729A"/>
    <w:rsid w:val="00387454"/>
    <w:rsid w:val="00387962"/>
    <w:rsid w:val="003903F2"/>
    <w:rsid w:val="003905B5"/>
    <w:rsid w:val="00390F61"/>
    <w:rsid w:val="00391103"/>
    <w:rsid w:val="0039166D"/>
    <w:rsid w:val="003918E4"/>
    <w:rsid w:val="00392236"/>
    <w:rsid w:val="00392FB5"/>
    <w:rsid w:val="0039307F"/>
    <w:rsid w:val="003932F4"/>
    <w:rsid w:val="00393AD5"/>
    <w:rsid w:val="003947DF"/>
    <w:rsid w:val="00394DCC"/>
    <w:rsid w:val="00394FAE"/>
    <w:rsid w:val="0039537F"/>
    <w:rsid w:val="00395771"/>
    <w:rsid w:val="003963F8"/>
    <w:rsid w:val="003964B4"/>
    <w:rsid w:val="0039680D"/>
    <w:rsid w:val="00396975"/>
    <w:rsid w:val="00396A6C"/>
    <w:rsid w:val="00396C16"/>
    <w:rsid w:val="00397CDD"/>
    <w:rsid w:val="003A0305"/>
    <w:rsid w:val="003A095E"/>
    <w:rsid w:val="003A13D4"/>
    <w:rsid w:val="003A1F5F"/>
    <w:rsid w:val="003A3B39"/>
    <w:rsid w:val="003A3D8E"/>
    <w:rsid w:val="003A3F7F"/>
    <w:rsid w:val="003A3FBC"/>
    <w:rsid w:val="003A5694"/>
    <w:rsid w:val="003A5BF8"/>
    <w:rsid w:val="003A6643"/>
    <w:rsid w:val="003A692B"/>
    <w:rsid w:val="003A6F83"/>
    <w:rsid w:val="003A6FBE"/>
    <w:rsid w:val="003A73A7"/>
    <w:rsid w:val="003A78B1"/>
    <w:rsid w:val="003B0422"/>
    <w:rsid w:val="003B16AA"/>
    <w:rsid w:val="003B23D3"/>
    <w:rsid w:val="003B277C"/>
    <w:rsid w:val="003B362A"/>
    <w:rsid w:val="003B3BFD"/>
    <w:rsid w:val="003B3C7A"/>
    <w:rsid w:val="003B43D7"/>
    <w:rsid w:val="003B4C5E"/>
    <w:rsid w:val="003B4ED4"/>
    <w:rsid w:val="003B4F32"/>
    <w:rsid w:val="003B524D"/>
    <w:rsid w:val="003B5C5D"/>
    <w:rsid w:val="003B6A6E"/>
    <w:rsid w:val="003B6FC5"/>
    <w:rsid w:val="003C05A9"/>
    <w:rsid w:val="003C162C"/>
    <w:rsid w:val="003C3487"/>
    <w:rsid w:val="003C35F7"/>
    <w:rsid w:val="003C392F"/>
    <w:rsid w:val="003C4A96"/>
    <w:rsid w:val="003C500B"/>
    <w:rsid w:val="003C50EB"/>
    <w:rsid w:val="003C5177"/>
    <w:rsid w:val="003C5416"/>
    <w:rsid w:val="003C73F6"/>
    <w:rsid w:val="003C772D"/>
    <w:rsid w:val="003C77DF"/>
    <w:rsid w:val="003D197E"/>
    <w:rsid w:val="003D2AC1"/>
    <w:rsid w:val="003D2DF2"/>
    <w:rsid w:val="003D3211"/>
    <w:rsid w:val="003D3926"/>
    <w:rsid w:val="003D3C2C"/>
    <w:rsid w:val="003D3EEE"/>
    <w:rsid w:val="003D45BD"/>
    <w:rsid w:val="003D48CE"/>
    <w:rsid w:val="003D4BFB"/>
    <w:rsid w:val="003D5B2E"/>
    <w:rsid w:val="003D6B7A"/>
    <w:rsid w:val="003D75E2"/>
    <w:rsid w:val="003E0CF2"/>
    <w:rsid w:val="003E0F48"/>
    <w:rsid w:val="003E1595"/>
    <w:rsid w:val="003E159A"/>
    <w:rsid w:val="003E2A89"/>
    <w:rsid w:val="003E3E25"/>
    <w:rsid w:val="003E4066"/>
    <w:rsid w:val="003E4328"/>
    <w:rsid w:val="003E4D64"/>
    <w:rsid w:val="003E4EA3"/>
    <w:rsid w:val="003E5659"/>
    <w:rsid w:val="003E5AFA"/>
    <w:rsid w:val="003E5F3C"/>
    <w:rsid w:val="003E64A9"/>
    <w:rsid w:val="003E6818"/>
    <w:rsid w:val="003E6B53"/>
    <w:rsid w:val="003E757F"/>
    <w:rsid w:val="003E7A43"/>
    <w:rsid w:val="003E7BE1"/>
    <w:rsid w:val="003F013F"/>
    <w:rsid w:val="003F03A5"/>
    <w:rsid w:val="003F0685"/>
    <w:rsid w:val="003F09A2"/>
    <w:rsid w:val="003F0A7F"/>
    <w:rsid w:val="003F0D1D"/>
    <w:rsid w:val="003F0EEC"/>
    <w:rsid w:val="003F13C5"/>
    <w:rsid w:val="003F17EC"/>
    <w:rsid w:val="003F1D3D"/>
    <w:rsid w:val="003F2BDF"/>
    <w:rsid w:val="003F3027"/>
    <w:rsid w:val="003F324E"/>
    <w:rsid w:val="003F39B7"/>
    <w:rsid w:val="003F3AFB"/>
    <w:rsid w:val="003F3F01"/>
    <w:rsid w:val="003F3F07"/>
    <w:rsid w:val="003F4686"/>
    <w:rsid w:val="003F4AFE"/>
    <w:rsid w:val="003F50F0"/>
    <w:rsid w:val="003F531C"/>
    <w:rsid w:val="003F5E98"/>
    <w:rsid w:val="003F6166"/>
    <w:rsid w:val="003F73B6"/>
    <w:rsid w:val="003F754F"/>
    <w:rsid w:val="003F7CFD"/>
    <w:rsid w:val="0040003F"/>
    <w:rsid w:val="00400ADB"/>
    <w:rsid w:val="00401EA9"/>
    <w:rsid w:val="0040233D"/>
    <w:rsid w:val="00402ED3"/>
    <w:rsid w:val="00403179"/>
    <w:rsid w:val="00403F8B"/>
    <w:rsid w:val="00404156"/>
    <w:rsid w:val="004050A4"/>
    <w:rsid w:val="00405DFC"/>
    <w:rsid w:val="004067FA"/>
    <w:rsid w:val="0040717F"/>
    <w:rsid w:val="00407DC8"/>
    <w:rsid w:val="00407E52"/>
    <w:rsid w:val="0041018A"/>
    <w:rsid w:val="004107D1"/>
    <w:rsid w:val="004114DE"/>
    <w:rsid w:val="00411FF2"/>
    <w:rsid w:val="0041232B"/>
    <w:rsid w:val="00412CBF"/>
    <w:rsid w:val="004132AA"/>
    <w:rsid w:val="00414592"/>
    <w:rsid w:val="004146B5"/>
    <w:rsid w:val="004146BB"/>
    <w:rsid w:val="00415053"/>
    <w:rsid w:val="004158F9"/>
    <w:rsid w:val="00415F51"/>
    <w:rsid w:val="0041634F"/>
    <w:rsid w:val="00416350"/>
    <w:rsid w:val="00416577"/>
    <w:rsid w:val="0041687C"/>
    <w:rsid w:val="00417CBC"/>
    <w:rsid w:val="00420E06"/>
    <w:rsid w:val="0042112D"/>
    <w:rsid w:val="004212F6"/>
    <w:rsid w:val="004217C3"/>
    <w:rsid w:val="00421BD2"/>
    <w:rsid w:val="00421DF2"/>
    <w:rsid w:val="004228F7"/>
    <w:rsid w:val="00422E1D"/>
    <w:rsid w:val="00422F0B"/>
    <w:rsid w:val="00423E47"/>
    <w:rsid w:val="004246FE"/>
    <w:rsid w:val="0042473E"/>
    <w:rsid w:val="004262E6"/>
    <w:rsid w:val="004275F1"/>
    <w:rsid w:val="00430728"/>
    <w:rsid w:val="00430C1C"/>
    <w:rsid w:val="00431718"/>
    <w:rsid w:val="00431B61"/>
    <w:rsid w:val="00432874"/>
    <w:rsid w:val="0043288F"/>
    <w:rsid w:val="00433326"/>
    <w:rsid w:val="0043388E"/>
    <w:rsid w:val="0043393B"/>
    <w:rsid w:val="00433A5A"/>
    <w:rsid w:val="00433CCE"/>
    <w:rsid w:val="00433FD6"/>
    <w:rsid w:val="00434D65"/>
    <w:rsid w:val="00435123"/>
    <w:rsid w:val="00435402"/>
    <w:rsid w:val="00435736"/>
    <w:rsid w:val="0043581A"/>
    <w:rsid w:val="00435A8E"/>
    <w:rsid w:val="00435AA0"/>
    <w:rsid w:val="00435C4A"/>
    <w:rsid w:val="00435D63"/>
    <w:rsid w:val="00436B62"/>
    <w:rsid w:val="00437056"/>
    <w:rsid w:val="00437374"/>
    <w:rsid w:val="00437493"/>
    <w:rsid w:val="00440C5D"/>
    <w:rsid w:val="0044105C"/>
    <w:rsid w:val="0044172F"/>
    <w:rsid w:val="00441829"/>
    <w:rsid w:val="004418D6"/>
    <w:rsid w:val="004432E8"/>
    <w:rsid w:val="0044368B"/>
    <w:rsid w:val="00443E26"/>
    <w:rsid w:val="0044425E"/>
    <w:rsid w:val="004442C9"/>
    <w:rsid w:val="00444735"/>
    <w:rsid w:val="00444C3B"/>
    <w:rsid w:val="00445C3D"/>
    <w:rsid w:val="00445E97"/>
    <w:rsid w:val="0044602E"/>
    <w:rsid w:val="00446C02"/>
    <w:rsid w:val="00446FED"/>
    <w:rsid w:val="00447741"/>
    <w:rsid w:val="00447E72"/>
    <w:rsid w:val="00450964"/>
    <w:rsid w:val="00450E82"/>
    <w:rsid w:val="00451C25"/>
    <w:rsid w:val="0045245C"/>
    <w:rsid w:val="00452ED3"/>
    <w:rsid w:val="00452EF0"/>
    <w:rsid w:val="00453192"/>
    <w:rsid w:val="00453D67"/>
    <w:rsid w:val="00454458"/>
    <w:rsid w:val="00454F2F"/>
    <w:rsid w:val="0045503A"/>
    <w:rsid w:val="004550A1"/>
    <w:rsid w:val="00455242"/>
    <w:rsid w:val="004558ED"/>
    <w:rsid w:val="00455EBB"/>
    <w:rsid w:val="0045654D"/>
    <w:rsid w:val="004577DB"/>
    <w:rsid w:val="00457928"/>
    <w:rsid w:val="00457B81"/>
    <w:rsid w:val="00457DD1"/>
    <w:rsid w:val="00457DF4"/>
    <w:rsid w:val="00461A47"/>
    <w:rsid w:val="00461FF8"/>
    <w:rsid w:val="00462787"/>
    <w:rsid w:val="004636CD"/>
    <w:rsid w:val="00463C12"/>
    <w:rsid w:val="00464926"/>
    <w:rsid w:val="0046506D"/>
    <w:rsid w:val="004665F8"/>
    <w:rsid w:val="0046703F"/>
    <w:rsid w:val="00467901"/>
    <w:rsid w:val="0046791C"/>
    <w:rsid w:val="00467DFC"/>
    <w:rsid w:val="00467E5C"/>
    <w:rsid w:val="00470019"/>
    <w:rsid w:val="0047158D"/>
    <w:rsid w:val="0047225F"/>
    <w:rsid w:val="004722AC"/>
    <w:rsid w:val="004723DA"/>
    <w:rsid w:val="00473238"/>
    <w:rsid w:val="0047324B"/>
    <w:rsid w:val="0047465B"/>
    <w:rsid w:val="004747C8"/>
    <w:rsid w:val="004747FB"/>
    <w:rsid w:val="004750A4"/>
    <w:rsid w:val="004764DB"/>
    <w:rsid w:val="00476577"/>
    <w:rsid w:val="00476E47"/>
    <w:rsid w:val="004775CF"/>
    <w:rsid w:val="00477F25"/>
    <w:rsid w:val="00480377"/>
    <w:rsid w:val="0048135E"/>
    <w:rsid w:val="004816D2"/>
    <w:rsid w:val="00481FB4"/>
    <w:rsid w:val="004828A2"/>
    <w:rsid w:val="00482E58"/>
    <w:rsid w:val="00483B5A"/>
    <w:rsid w:val="00483BAA"/>
    <w:rsid w:val="00483C6C"/>
    <w:rsid w:val="004847DC"/>
    <w:rsid w:val="004858C7"/>
    <w:rsid w:val="00485A6A"/>
    <w:rsid w:val="0048603B"/>
    <w:rsid w:val="00486499"/>
    <w:rsid w:val="004864C3"/>
    <w:rsid w:val="00486923"/>
    <w:rsid w:val="00486B64"/>
    <w:rsid w:val="004876D6"/>
    <w:rsid w:val="00490A63"/>
    <w:rsid w:val="004917BF"/>
    <w:rsid w:val="00492669"/>
    <w:rsid w:val="00492DDF"/>
    <w:rsid w:val="00493705"/>
    <w:rsid w:val="0049379B"/>
    <w:rsid w:val="004946F9"/>
    <w:rsid w:val="004952DB"/>
    <w:rsid w:val="00495807"/>
    <w:rsid w:val="0049593F"/>
    <w:rsid w:val="00496F4E"/>
    <w:rsid w:val="004972AA"/>
    <w:rsid w:val="004976CF"/>
    <w:rsid w:val="004A0488"/>
    <w:rsid w:val="004A132F"/>
    <w:rsid w:val="004A1AC7"/>
    <w:rsid w:val="004A1D3D"/>
    <w:rsid w:val="004A1DEE"/>
    <w:rsid w:val="004A1EBC"/>
    <w:rsid w:val="004A1F1F"/>
    <w:rsid w:val="004A2047"/>
    <w:rsid w:val="004A361E"/>
    <w:rsid w:val="004A3D2C"/>
    <w:rsid w:val="004A4205"/>
    <w:rsid w:val="004A4B1E"/>
    <w:rsid w:val="004A5018"/>
    <w:rsid w:val="004A5075"/>
    <w:rsid w:val="004A540B"/>
    <w:rsid w:val="004A5BEA"/>
    <w:rsid w:val="004A6991"/>
    <w:rsid w:val="004A7B51"/>
    <w:rsid w:val="004A7BDB"/>
    <w:rsid w:val="004A7D9B"/>
    <w:rsid w:val="004B01BF"/>
    <w:rsid w:val="004B1435"/>
    <w:rsid w:val="004B164C"/>
    <w:rsid w:val="004B17CC"/>
    <w:rsid w:val="004B1A0B"/>
    <w:rsid w:val="004B1D2C"/>
    <w:rsid w:val="004B2357"/>
    <w:rsid w:val="004B2D44"/>
    <w:rsid w:val="004B2F34"/>
    <w:rsid w:val="004B3C10"/>
    <w:rsid w:val="004B3FBA"/>
    <w:rsid w:val="004B4558"/>
    <w:rsid w:val="004B4CF6"/>
    <w:rsid w:val="004B4F4F"/>
    <w:rsid w:val="004B51C7"/>
    <w:rsid w:val="004B52D1"/>
    <w:rsid w:val="004B5606"/>
    <w:rsid w:val="004B5716"/>
    <w:rsid w:val="004B58B0"/>
    <w:rsid w:val="004B5DEB"/>
    <w:rsid w:val="004B5E9A"/>
    <w:rsid w:val="004B6343"/>
    <w:rsid w:val="004B696E"/>
    <w:rsid w:val="004B73FF"/>
    <w:rsid w:val="004B7A17"/>
    <w:rsid w:val="004C0873"/>
    <w:rsid w:val="004C0932"/>
    <w:rsid w:val="004C0B39"/>
    <w:rsid w:val="004C10BA"/>
    <w:rsid w:val="004C194A"/>
    <w:rsid w:val="004C1CF0"/>
    <w:rsid w:val="004C1DDC"/>
    <w:rsid w:val="004C2142"/>
    <w:rsid w:val="004C2ECA"/>
    <w:rsid w:val="004C3733"/>
    <w:rsid w:val="004C38F2"/>
    <w:rsid w:val="004C393B"/>
    <w:rsid w:val="004C4885"/>
    <w:rsid w:val="004C5142"/>
    <w:rsid w:val="004C597C"/>
    <w:rsid w:val="004C6546"/>
    <w:rsid w:val="004C744C"/>
    <w:rsid w:val="004D0632"/>
    <w:rsid w:val="004D0A0C"/>
    <w:rsid w:val="004D287D"/>
    <w:rsid w:val="004D3607"/>
    <w:rsid w:val="004D3AF3"/>
    <w:rsid w:val="004D3BDE"/>
    <w:rsid w:val="004D49A9"/>
    <w:rsid w:val="004D5403"/>
    <w:rsid w:val="004D5CB8"/>
    <w:rsid w:val="004D6467"/>
    <w:rsid w:val="004D6622"/>
    <w:rsid w:val="004D693B"/>
    <w:rsid w:val="004D6C5D"/>
    <w:rsid w:val="004D7B9D"/>
    <w:rsid w:val="004E02DC"/>
    <w:rsid w:val="004E0F60"/>
    <w:rsid w:val="004E14F8"/>
    <w:rsid w:val="004E28F5"/>
    <w:rsid w:val="004E3830"/>
    <w:rsid w:val="004E3DDE"/>
    <w:rsid w:val="004E42BD"/>
    <w:rsid w:val="004E4D0E"/>
    <w:rsid w:val="004E58B4"/>
    <w:rsid w:val="004E6A5B"/>
    <w:rsid w:val="004E6D7B"/>
    <w:rsid w:val="004E738E"/>
    <w:rsid w:val="004F1125"/>
    <w:rsid w:val="004F1618"/>
    <w:rsid w:val="004F2244"/>
    <w:rsid w:val="004F2321"/>
    <w:rsid w:val="004F2A32"/>
    <w:rsid w:val="004F3280"/>
    <w:rsid w:val="004F3F9F"/>
    <w:rsid w:val="004F5004"/>
    <w:rsid w:val="004F535D"/>
    <w:rsid w:val="004F5FDB"/>
    <w:rsid w:val="004F670D"/>
    <w:rsid w:val="004F6DA9"/>
    <w:rsid w:val="004F6E79"/>
    <w:rsid w:val="005014B4"/>
    <w:rsid w:val="00502309"/>
    <w:rsid w:val="005027AE"/>
    <w:rsid w:val="00502B88"/>
    <w:rsid w:val="005035DE"/>
    <w:rsid w:val="0050398D"/>
    <w:rsid w:val="00503EDB"/>
    <w:rsid w:val="00503EFD"/>
    <w:rsid w:val="0050656F"/>
    <w:rsid w:val="00507202"/>
    <w:rsid w:val="005074D1"/>
    <w:rsid w:val="00507855"/>
    <w:rsid w:val="00507BD9"/>
    <w:rsid w:val="0051058B"/>
    <w:rsid w:val="00510B17"/>
    <w:rsid w:val="00511E77"/>
    <w:rsid w:val="00513287"/>
    <w:rsid w:val="005139EB"/>
    <w:rsid w:val="005139F9"/>
    <w:rsid w:val="00513EF2"/>
    <w:rsid w:val="00514307"/>
    <w:rsid w:val="0051589B"/>
    <w:rsid w:val="00515F6A"/>
    <w:rsid w:val="005165D2"/>
    <w:rsid w:val="00516DBE"/>
    <w:rsid w:val="00516F4C"/>
    <w:rsid w:val="005171CC"/>
    <w:rsid w:val="00517A6E"/>
    <w:rsid w:val="00517B42"/>
    <w:rsid w:val="0052181E"/>
    <w:rsid w:val="00521F64"/>
    <w:rsid w:val="0052243A"/>
    <w:rsid w:val="00522690"/>
    <w:rsid w:val="005227A0"/>
    <w:rsid w:val="005230D5"/>
    <w:rsid w:val="0052322A"/>
    <w:rsid w:val="00523B77"/>
    <w:rsid w:val="00523D6A"/>
    <w:rsid w:val="00524C4D"/>
    <w:rsid w:val="005259AD"/>
    <w:rsid w:val="00525E2F"/>
    <w:rsid w:val="00526FDC"/>
    <w:rsid w:val="0052714F"/>
    <w:rsid w:val="0052793E"/>
    <w:rsid w:val="0053019E"/>
    <w:rsid w:val="00530F9A"/>
    <w:rsid w:val="005313D7"/>
    <w:rsid w:val="00531B4A"/>
    <w:rsid w:val="0053280E"/>
    <w:rsid w:val="00532F9B"/>
    <w:rsid w:val="005339A9"/>
    <w:rsid w:val="00533ABD"/>
    <w:rsid w:val="005348FF"/>
    <w:rsid w:val="00534E00"/>
    <w:rsid w:val="00535268"/>
    <w:rsid w:val="005355B0"/>
    <w:rsid w:val="005358D8"/>
    <w:rsid w:val="00535C99"/>
    <w:rsid w:val="00535E63"/>
    <w:rsid w:val="005365DC"/>
    <w:rsid w:val="005378BF"/>
    <w:rsid w:val="00537BF9"/>
    <w:rsid w:val="00537E7E"/>
    <w:rsid w:val="005401AE"/>
    <w:rsid w:val="00540518"/>
    <w:rsid w:val="00541172"/>
    <w:rsid w:val="0054179B"/>
    <w:rsid w:val="00541B16"/>
    <w:rsid w:val="0054233B"/>
    <w:rsid w:val="005426A4"/>
    <w:rsid w:val="00542F20"/>
    <w:rsid w:val="0054530C"/>
    <w:rsid w:val="0054564B"/>
    <w:rsid w:val="00545665"/>
    <w:rsid w:val="00545BAB"/>
    <w:rsid w:val="0054703A"/>
    <w:rsid w:val="005505C3"/>
    <w:rsid w:val="00550BF7"/>
    <w:rsid w:val="00550C41"/>
    <w:rsid w:val="0055191C"/>
    <w:rsid w:val="005519AF"/>
    <w:rsid w:val="005519C4"/>
    <w:rsid w:val="00552758"/>
    <w:rsid w:val="00552929"/>
    <w:rsid w:val="00552E15"/>
    <w:rsid w:val="0055333A"/>
    <w:rsid w:val="00553DA9"/>
    <w:rsid w:val="00554CA4"/>
    <w:rsid w:val="00555293"/>
    <w:rsid w:val="00555792"/>
    <w:rsid w:val="00557A50"/>
    <w:rsid w:val="00557ACE"/>
    <w:rsid w:val="0056079A"/>
    <w:rsid w:val="00560E89"/>
    <w:rsid w:val="005618D3"/>
    <w:rsid w:val="005622F7"/>
    <w:rsid w:val="00562598"/>
    <w:rsid w:val="00563A56"/>
    <w:rsid w:val="00563C46"/>
    <w:rsid w:val="005645A1"/>
    <w:rsid w:val="00564BD4"/>
    <w:rsid w:val="00565141"/>
    <w:rsid w:val="0056727F"/>
    <w:rsid w:val="00567651"/>
    <w:rsid w:val="00567982"/>
    <w:rsid w:val="00567A73"/>
    <w:rsid w:val="00570225"/>
    <w:rsid w:val="00571CD9"/>
    <w:rsid w:val="00571F3C"/>
    <w:rsid w:val="00572965"/>
    <w:rsid w:val="00572AE6"/>
    <w:rsid w:val="00572CC6"/>
    <w:rsid w:val="00572E8D"/>
    <w:rsid w:val="00574729"/>
    <w:rsid w:val="00574A04"/>
    <w:rsid w:val="005761DD"/>
    <w:rsid w:val="00576FFD"/>
    <w:rsid w:val="00577D4D"/>
    <w:rsid w:val="00580022"/>
    <w:rsid w:val="0058035C"/>
    <w:rsid w:val="0058057C"/>
    <w:rsid w:val="00580ADB"/>
    <w:rsid w:val="00581ECA"/>
    <w:rsid w:val="00582041"/>
    <w:rsid w:val="005822A6"/>
    <w:rsid w:val="00582C58"/>
    <w:rsid w:val="0058376A"/>
    <w:rsid w:val="005837D2"/>
    <w:rsid w:val="005842EB"/>
    <w:rsid w:val="00584624"/>
    <w:rsid w:val="00584A48"/>
    <w:rsid w:val="00584AAD"/>
    <w:rsid w:val="00584FDC"/>
    <w:rsid w:val="005857A6"/>
    <w:rsid w:val="00585843"/>
    <w:rsid w:val="005859BE"/>
    <w:rsid w:val="00585AC1"/>
    <w:rsid w:val="00585F05"/>
    <w:rsid w:val="00585FEB"/>
    <w:rsid w:val="00586AC9"/>
    <w:rsid w:val="00586CE8"/>
    <w:rsid w:val="00586EEE"/>
    <w:rsid w:val="00586F7C"/>
    <w:rsid w:val="00587EBF"/>
    <w:rsid w:val="00587EE9"/>
    <w:rsid w:val="00590066"/>
    <w:rsid w:val="005915A8"/>
    <w:rsid w:val="00591C3C"/>
    <w:rsid w:val="005922D7"/>
    <w:rsid w:val="005929E8"/>
    <w:rsid w:val="005933BD"/>
    <w:rsid w:val="00593796"/>
    <w:rsid w:val="00593DA7"/>
    <w:rsid w:val="00594348"/>
    <w:rsid w:val="00594698"/>
    <w:rsid w:val="00595B88"/>
    <w:rsid w:val="005961B0"/>
    <w:rsid w:val="0059635C"/>
    <w:rsid w:val="005968B3"/>
    <w:rsid w:val="00597527"/>
    <w:rsid w:val="00597721"/>
    <w:rsid w:val="00597B4E"/>
    <w:rsid w:val="00597DC4"/>
    <w:rsid w:val="005A10E9"/>
    <w:rsid w:val="005A19CC"/>
    <w:rsid w:val="005A1AFB"/>
    <w:rsid w:val="005A1EEE"/>
    <w:rsid w:val="005A3549"/>
    <w:rsid w:val="005A5684"/>
    <w:rsid w:val="005A6D7C"/>
    <w:rsid w:val="005A73E8"/>
    <w:rsid w:val="005A751C"/>
    <w:rsid w:val="005B0F54"/>
    <w:rsid w:val="005B15D0"/>
    <w:rsid w:val="005B196D"/>
    <w:rsid w:val="005B1BE5"/>
    <w:rsid w:val="005B2EA2"/>
    <w:rsid w:val="005B34AE"/>
    <w:rsid w:val="005B39CA"/>
    <w:rsid w:val="005B4219"/>
    <w:rsid w:val="005B44D7"/>
    <w:rsid w:val="005B4923"/>
    <w:rsid w:val="005B4C50"/>
    <w:rsid w:val="005B4FA7"/>
    <w:rsid w:val="005B63A9"/>
    <w:rsid w:val="005B6743"/>
    <w:rsid w:val="005B7C72"/>
    <w:rsid w:val="005B7EFB"/>
    <w:rsid w:val="005C0AC8"/>
    <w:rsid w:val="005C0E5B"/>
    <w:rsid w:val="005C149A"/>
    <w:rsid w:val="005C16AC"/>
    <w:rsid w:val="005C18D7"/>
    <w:rsid w:val="005C1C57"/>
    <w:rsid w:val="005C1DCE"/>
    <w:rsid w:val="005C34F4"/>
    <w:rsid w:val="005C3855"/>
    <w:rsid w:val="005C3B47"/>
    <w:rsid w:val="005C407C"/>
    <w:rsid w:val="005C4198"/>
    <w:rsid w:val="005C5AAC"/>
    <w:rsid w:val="005C6D86"/>
    <w:rsid w:val="005C71B7"/>
    <w:rsid w:val="005D0281"/>
    <w:rsid w:val="005D09C9"/>
    <w:rsid w:val="005D0A38"/>
    <w:rsid w:val="005D0D04"/>
    <w:rsid w:val="005D11CA"/>
    <w:rsid w:val="005D1441"/>
    <w:rsid w:val="005D16FE"/>
    <w:rsid w:val="005D29E2"/>
    <w:rsid w:val="005D2DFC"/>
    <w:rsid w:val="005D3E09"/>
    <w:rsid w:val="005D41B1"/>
    <w:rsid w:val="005D533C"/>
    <w:rsid w:val="005D55BE"/>
    <w:rsid w:val="005D5990"/>
    <w:rsid w:val="005D5C5C"/>
    <w:rsid w:val="005D5DFA"/>
    <w:rsid w:val="005D5F80"/>
    <w:rsid w:val="005D6265"/>
    <w:rsid w:val="005D7B3E"/>
    <w:rsid w:val="005E03EE"/>
    <w:rsid w:val="005E0ED6"/>
    <w:rsid w:val="005E1EF4"/>
    <w:rsid w:val="005E2577"/>
    <w:rsid w:val="005E2807"/>
    <w:rsid w:val="005E28D0"/>
    <w:rsid w:val="005E2D65"/>
    <w:rsid w:val="005E2E7C"/>
    <w:rsid w:val="005E3F34"/>
    <w:rsid w:val="005E5882"/>
    <w:rsid w:val="005E5A52"/>
    <w:rsid w:val="005E6656"/>
    <w:rsid w:val="005F0A04"/>
    <w:rsid w:val="005F0C8C"/>
    <w:rsid w:val="005F2ACC"/>
    <w:rsid w:val="005F2F53"/>
    <w:rsid w:val="005F2FA9"/>
    <w:rsid w:val="005F2FE1"/>
    <w:rsid w:val="005F31F6"/>
    <w:rsid w:val="005F3506"/>
    <w:rsid w:val="005F4070"/>
    <w:rsid w:val="005F53AE"/>
    <w:rsid w:val="005F54F8"/>
    <w:rsid w:val="005F5971"/>
    <w:rsid w:val="005F6055"/>
    <w:rsid w:val="005F67BE"/>
    <w:rsid w:val="005F6A67"/>
    <w:rsid w:val="005F750C"/>
    <w:rsid w:val="005F7714"/>
    <w:rsid w:val="006004BE"/>
    <w:rsid w:val="006005EB"/>
    <w:rsid w:val="00600A69"/>
    <w:rsid w:val="006011B6"/>
    <w:rsid w:val="00601973"/>
    <w:rsid w:val="00602423"/>
    <w:rsid w:val="00602684"/>
    <w:rsid w:val="00604386"/>
    <w:rsid w:val="006043C0"/>
    <w:rsid w:val="00605DD7"/>
    <w:rsid w:val="00605DE9"/>
    <w:rsid w:val="006067B9"/>
    <w:rsid w:val="00607674"/>
    <w:rsid w:val="006107CF"/>
    <w:rsid w:val="006116E8"/>
    <w:rsid w:val="00612176"/>
    <w:rsid w:val="006122BE"/>
    <w:rsid w:val="006134A2"/>
    <w:rsid w:val="006135FA"/>
    <w:rsid w:val="00613EC7"/>
    <w:rsid w:val="006141B8"/>
    <w:rsid w:val="00614DAF"/>
    <w:rsid w:val="00614E2C"/>
    <w:rsid w:val="00615C92"/>
    <w:rsid w:val="00615E46"/>
    <w:rsid w:val="006162AE"/>
    <w:rsid w:val="006170D6"/>
    <w:rsid w:val="006172A1"/>
    <w:rsid w:val="0061748D"/>
    <w:rsid w:val="0061754F"/>
    <w:rsid w:val="00620264"/>
    <w:rsid w:val="0062097A"/>
    <w:rsid w:val="006220A0"/>
    <w:rsid w:val="0062236C"/>
    <w:rsid w:val="00622CC6"/>
    <w:rsid w:val="00623488"/>
    <w:rsid w:val="00623624"/>
    <w:rsid w:val="006238FB"/>
    <w:rsid w:val="00624133"/>
    <w:rsid w:val="006243A9"/>
    <w:rsid w:val="00624B86"/>
    <w:rsid w:val="006259B8"/>
    <w:rsid w:val="00625A0F"/>
    <w:rsid w:val="00625E20"/>
    <w:rsid w:val="00625EA9"/>
    <w:rsid w:val="00625F5B"/>
    <w:rsid w:val="0062608E"/>
    <w:rsid w:val="006266B8"/>
    <w:rsid w:val="00626840"/>
    <w:rsid w:val="00626C65"/>
    <w:rsid w:val="00627679"/>
    <w:rsid w:val="006315BB"/>
    <w:rsid w:val="00632249"/>
    <w:rsid w:val="00632299"/>
    <w:rsid w:val="006326B6"/>
    <w:rsid w:val="00632FA0"/>
    <w:rsid w:val="006335EC"/>
    <w:rsid w:val="00633F44"/>
    <w:rsid w:val="006346FF"/>
    <w:rsid w:val="00634ECF"/>
    <w:rsid w:val="006354A3"/>
    <w:rsid w:val="00635D64"/>
    <w:rsid w:val="006367FE"/>
    <w:rsid w:val="00636D7D"/>
    <w:rsid w:val="00637527"/>
    <w:rsid w:val="00642659"/>
    <w:rsid w:val="00642CBC"/>
    <w:rsid w:val="0064300B"/>
    <w:rsid w:val="0064366D"/>
    <w:rsid w:val="006450B2"/>
    <w:rsid w:val="0064601B"/>
    <w:rsid w:val="00646126"/>
    <w:rsid w:val="00646404"/>
    <w:rsid w:val="00646F22"/>
    <w:rsid w:val="00647030"/>
    <w:rsid w:val="00647096"/>
    <w:rsid w:val="0064784D"/>
    <w:rsid w:val="00647D50"/>
    <w:rsid w:val="00650A8E"/>
    <w:rsid w:val="0065163B"/>
    <w:rsid w:val="00652D5B"/>
    <w:rsid w:val="00655038"/>
    <w:rsid w:val="0065592D"/>
    <w:rsid w:val="00655A3B"/>
    <w:rsid w:val="00656516"/>
    <w:rsid w:val="00657038"/>
    <w:rsid w:val="0065713D"/>
    <w:rsid w:val="00657399"/>
    <w:rsid w:val="00657529"/>
    <w:rsid w:val="00657CE5"/>
    <w:rsid w:val="006600E7"/>
    <w:rsid w:val="0066049B"/>
    <w:rsid w:val="00660685"/>
    <w:rsid w:val="00660C2F"/>
    <w:rsid w:val="00660F65"/>
    <w:rsid w:val="00661E71"/>
    <w:rsid w:val="006623A2"/>
    <w:rsid w:val="00663021"/>
    <w:rsid w:val="00663282"/>
    <w:rsid w:val="006638C1"/>
    <w:rsid w:val="00663B41"/>
    <w:rsid w:val="0066402C"/>
    <w:rsid w:val="0066437F"/>
    <w:rsid w:val="006651D1"/>
    <w:rsid w:val="00665759"/>
    <w:rsid w:val="00666081"/>
    <w:rsid w:val="0066625B"/>
    <w:rsid w:val="00666330"/>
    <w:rsid w:val="006663A8"/>
    <w:rsid w:val="00666ED6"/>
    <w:rsid w:val="0066729E"/>
    <w:rsid w:val="0067104A"/>
    <w:rsid w:val="0067109D"/>
    <w:rsid w:val="00671D05"/>
    <w:rsid w:val="00671D35"/>
    <w:rsid w:val="00672E3B"/>
    <w:rsid w:val="00674064"/>
    <w:rsid w:val="00675579"/>
    <w:rsid w:val="00675CA3"/>
    <w:rsid w:val="006762BB"/>
    <w:rsid w:val="00676EEE"/>
    <w:rsid w:val="006770B5"/>
    <w:rsid w:val="00677470"/>
    <w:rsid w:val="00677832"/>
    <w:rsid w:val="00677F2F"/>
    <w:rsid w:val="006804C9"/>
    <w:rsid w:val="00682301"/>
    <w:rsid w:val="006826A6"/>
    <w:rsid w:val="00682E49"/>
    <w:rsid w:val="00683354"/>
    <w:rsid w:val="00683760"/>
    <w:rsid w:val="00683F3F"/>
    <w:rsid w:val="006845FE"/>
    <w:rsid w:val="00685EC3"/>
    <w:rsid w:val="006866DC"/>
    <w:rsid w:val="006867AB"/>
    <w:rsid w:val="00686FF5"/>
    <w:rsid w:val="0068709C"/>
    <w:rsid w:val="006910D2"/>
    <w:rsid w:val="0069126F"/>
    <w:rsid w:val="0069264A"/>
    <w:rsid w:val="00692E81"/>
    <w:rsid w:val="00693D59"/>
    <w:rsid w:val="00693F3B"/>
    <w:rsid w:val="0069414F"/>
    <w:rsid w:val="00696E4D"/>
    <w:rsid w:val="0069716F"/>
    <w:rsid w:val="00697EBB"/>
    <w:rsid w:val="006A0355"/>
    <w:rsid w:val="006A07AB"/>
    <w:rsid w:val="006A090C"/>
    <w:rsid w:val="006A0B36"/>
    <w:rsid w:val="006A1CBB"/>
    <w:rsid w:val="006A1CD4"/>
    <w:rsid w:val="006A3C25"/>
    <w:rsid w:val="006A415A"/>
    <w:rsid w:val="006A4FAA"/>
    <w:rsid w:val="006A56CD"/>
    <w:rsid w:val="006A5BEB"/>
    <w:rsid w:val="006A5F72"/>
    <w:rsid w:val="006A712B"/>
    <w:rsid w:val="006B0508"/>
    <w:rsid w:val="006B0689"/>
    <w:rsid w:val="006B07BD"/>
    <w:rsid w:val="006B0FFA"/>
    <w:rsid w:val="006B10F5"/>
    <w:rsid w:val="006B12B6"/>
    <w:rsid w:val="006B1348"/>
    <w:rsid w:val="006B30D9"/>
    <w:rsid w:val="006B323A"/>
    <w:rsid w:val="006B37AC"/>
    <w:rsid w:val="006B41C2"/>
    <w:rsid w:val="006B45B7"/>
    <w:rsid w:val="006B47F3"/>
    <w:rsid w:val="006B4EA7"/>
    <w:rsid w:val="006B4F47"/>
    <w:rsid w:val="006B5A13"/>
    <w:rsid w:val="006B5A29"/>
    <w:rsid w:val="006B7BD5"/>
    <w:rsid w:val="006C031F"/>
    <w:rsid w:val="006C07E7"/>
    <w:rsid w:val="006C085E"/>
    <w:rsid w:val="006C0F03"/>
    <w:rsid w:val="006C2A2F"/>
    <w:rsid w:val="006C2F7A"/>
    <w:rsid w:val="006C3128"/>
    <w:rsid w:val="006C37D8"/>
    <w:rsid w:val="006C3C36"/>
    <w:rsid w:val="006C3DDB"/>
    <w:rsid w:val="006C4590"/>
    <w:rsid w:val="006C48F8"/>
    <w:rsid w:val="006C59C3"/>
    <w:rsid w:val="006C5AE3"/>
    <w:rsid w:val="006C5E6F"/>
    <w:rsid w:val="006C67AB"/>
    <w:rsid w:val="006C6D34"/>
    <w:rsid w:val="006C6E1B"/>
    <w:rsid w:val="006C6FE0"/>
    <w:rsid w:val="006C7559"/>
    <w:rsid w:val="006D02EE"/>
    <w:rsid w:val="006D0373"/>
    <w:rsid w:val="006D1119"/>
    <w:rsid w:val="006D1251"/>
    <w:rsid w:val="006D1523"/>
    <w:rsid w:val="006D16AF"/>
    <w:rsid w:val="006D1C47"/>
    <w:rsid w:val="006D1E39"/>
    <w:rsid w:val="006D28C0"/>
    <w:rsid w:val="006D30C6"/>
    <w:rsid w:val="006D32D2"/>
    <w:rsid w:val="006D4042"/>
    <w:rsid w:val="006D422F"/>
    <w:rsid w:val="006D5656"/>
    <w:rsid w:val="006D588C"/>
    <w:rsid w:val="006D611C"/>
    <w:rsid w:val="006D61A7"/>
    <w:rsid w:val="006D7BA1"/>
    <w:rsid w:val="006D7DFA"/>
    <w:rsid w:val="006E060A"/>
    <w:rsid w:val="006E0907"/>
    <w:rsid w:val="006E0B5D"/>
    <w:rsid w:val="006E1F2F"/>
    <w:rsid w:val="006E2383"/>
    <w:rsid w:val="006E2524"/>
    <w:rsid w:val="006E2C91"/>
    <w:rsid w:val="006E324A"/>
    <w:rsid w:val="006E3708"/>
    <w:rsid w:val="006E383F"/>
    <w:rsid w:val="006E4D11"/>
    <w:rsid w:val="006E62B5"/>
    <w:rsid w:val="006E6378"/>
    <w:rsid w:val="006E7544"/>
    <w:rsid w:val="006E75EB"/>
    <w:rsid w:val="006E77EF"/>
    <w:rsid w:val="006F04EA"/>
    <w:rsid w:val="006F11BA"/>
    <w:rsid w:val="006F171B"/>
    <w:rsid w:val="006F1841"/>
    <w:rsid w:val="006F2309"/>
    <w:rsid w:val="006F230A"/>
    <w:rsid w:val="006F2398"/>
    <w:rsid w:val="006F2B3E"/>
    <w:rsid w:val="006F2F23"/>
    <w:rsid w:val="006F3888"/>
    <w:rsid w:val="006F3A26"/>
    <w:rsid w:val="006F4D24"/>
    <w:rsid w:val="006F4EB0"/>
    <w:rsid w:val="006F504E"/>
    <w:rsid w:val="006F59F1"/>
    <w:rsid w:val="006F6949"/>
    <w:rsid w:val="006F73FF"/>
    <w:rsid w:val="006F7C63"/>
    <w:rsid w:val="007003AD"/>
    <w:rsid w:val="00700513"/>
    <w:rsid w:val="00700539"/>
    <w:rsid w:val="00700B2B"/>
    <w:rsid w:val="007024C9"/>
    <w:rsid w:val="007024E2"/>
    <w:rsid w:val="0070308C"/>
    <w:rsid w:val="00703255"/>
    <w:rsid w:val="00703670"/>
    <w:rsid w:val="00705073"/>
    <w:rsid w:val="007051A2"/>
    <w:rsid w:val="0070643D"/>
    <w:rsid w:val="00706B88"/>
    <w:rsid w:val="00706DEE"/>
    <w:rsid w:val="0070705D"/>
    <w:rsid w:val="00707112"/>
    <w:rsid w:val="0070789C"/>
    <w:rsid w:val="007079F8"/>
    <w:rsid w:val="007079FB"/>
    <w:rsid w:val="00707A40"/>
    <w:rsid w:val="00707FC3"/>
    <w:rsid w:val="0071093A"/>
    <w:rsid w:val="0071236E"/>
    <w:rsid w:val="00713FB8"/>
    <w:rsid w:val="007149F5"/>
    <w:rsid w:val="00714E24"/>
    <w:rsid w:val="007152DD"/>
    <w:rsid w:val="0071534A"/>
    <w:rsid w:val="00715F0F"/>
    <w:rsid w:val="0071713F"/>
    <w:rsid w:val="00720219"/>
    <w:rsid w:val="00720670"/>
    <w:rsid w:val="00721B33"/>
    <w:rsid w:val="00721EF7"/>
    <w:rsid w:val="0072264E"/>
    <w:rsid w:val="00722705"/>
    <w:rsid w:val="00722A1D"/>
    <w:rsid w:val="00723101"/>
    <w:rsid w:val="007233D5"/>
    <w:rsid w:val="0072391F"/>
    <w:rsid w:val="007244C9"/>
    <w:rsid w:val="007252D0"/>
    <w:rsid w:val="00725623"/>
    <w:rsid w:val="007256A2"/>
    <w:rsid w:val="0072591F"/>
    <w:rsid w:val="00725AD7"/>
    <w:rsid w:val="00726BC8"/>
    <w:rsid w:val="00727D5E"/>
    <w:rsid w:val="00727E9B"/>
    <w:rsid w:val="007302BD"/>
    <w:rsid w:val="00730ECC"/>
    <w:rsid w:val="0073125A"/>
    <w:rsid w:val="00731800"/>
    <w:rsid w:val="00732488"/>
    <w:rsid w:val="007326A5"/>
    <w:rsid w:val="007326CE"/>
    <w:rsid w:val="00733043"/>
    <w:rsid w:val="00733B74"/>
    <w:rsid w:val="00733CF2"/>
    <w:rsid w:val="007344DC"/>
    <w:rsid w:val="00734768"/>
    <w:rsid w:val="0073485E"/>
    <w:rsid w:val="00734E3B"/>
    <w:rsid w:val="00735562"/>
    <w:rsid w:val="00735B99"/>
    <w:rsid w:val="00735D33"/>
    <w:rsid w:val="00735E8F"/>
    <w:rsid w:val="00735ED9"/>
    <w:rsid w:val="00735F40"/>
    <w:rsid w:val="00736152"/>
    <w:rsid w:val="007361DE"/>
    <w:rsid w:val="0073746E"/>
    <w:rsid w:val="007375D5"/>
    <w:rsid w:val="00737648"/>
    <w:rsid w:val="00737BB8"/>
    <w:rsid w:val="007401E5"/>
    <w:rsid w:val="00740484"/>
    <w:rsid w:val="007404A0"/>
    <w:rsid w:val="007404A3"/>
    <w:rsid w:val="00740725"/>
    <w:rsid w:val="0074131E"/>
    <w:rsid w:val="007417E0"/>
    <w:rsid w:val="00742634"/>
    <w:rsid w:val="007427EC"/>
    <w:rsid w:val="00742CFA"/>
    <w:rsid w:val="00743212"/>
    <w:rsid w:val="00744186"/>
    <w:rsid w:val="00746485"/>
    <w:rsid w:val="007472E2"/>
    <w:rsid w:val="00747B8A"/>
    <w:rsid w:val="00747FCB"/>
    <w:rsid w:val="00750613"/>
    <w:rsid w:val="00751157"/>
    <w:rsid w:val="007516C4"/>
    <w:rsid w:val="00751CBF"/>
    <w:rsid w:val="00751D54"/>
    <w:rsid w:val="00753EA8"/>
    <w:rsid w:val="007544BF"/>
    <w:rsid w:val="00754756"/>
    <w:rsid w:val="007547DE"/>
    <w:rsid w:val="0075547C"/>
    <w:rsid w:val="007575E4"/>
    <w:rsid w:val="00757818"/>
    <w:rsid w:val="0075782E"/>
    <w:rsid w:val="00757DCE"/>
    <w:rsid w:val="00760971"/>
    <w:rsid w:val="007612BC"/>
    <w:rsid w:val="007614CD"/>
    <w:rsid w:val="007619CA"/>
    <w:rsid w:val="00761FD2"/>
    <w:rsid w:val="007628FB"/>
    <w:rsid w:val="00763EB7"/>
    <w:rsid w:val="007640FB"/>
    <w:rsid w:val="00764776"/>
    <w:rsid w:val="00764DF8"/>
    <w:rsid w:val="007654A3"/>
    <w:rsid w:val="00766FF0"/>
    <w:rsid w:val="007675F6"/>
    <w:rsid w:val="007701D0"/>
    <w:rsid w:val="00770297"/>
    <w:rsid w:val="0077116E"/>
    <w:rsid w:val="00771C9F"/>
    <w:rsid w:val="00771E9F"/>
    <w:rsid w:val="00772037"/>
    <w:rsid w:val="0077245A"/>
    <w:rsid w:val="00775303"/>
    <w:rsid w:val="00775469"/>
    <w:rsid w:val="00775A94"/>
    <w:rsid w:val="00776715"/>
    <w:rsid w:val="00776A20"/>
    <w:rsid w:val="00777A32"/>
    <w:rsid w:val="00777F65"/>
    <w:rsid w:val="00780EED"/>
    <w:rsid w:val="00781148"/>
    <w:rsid w:val="00781226"/>
    <w:rsid w:val="007819F9"/>
    <w:rsid w:val="00781BF2"/>
    <w:rsid w:val="00781CC6"/>
    <w:rsid w:val="00782409"/>
    <w:rsid w:val="00782A70"/>
    <w:rsid w:val="00783024"/>
    <w:rsid w:val="007831F2"/>
    <w:rsid w:val="007844DC"/>
    <w:rsid w:val="007853E2"/>
    <w:rsid w:val="0078566C"/>
    <w:rsid w:val="00785873"/>
    <w:rsid w:val="0078615D"/>
    <w:rsid w:val="00786360"/>
    <w:rsid w:val="00787B72"/>
    <w:rsid w:val="00787D04"/>
    <w:rsid w:val="0079022D"/>
    <w:rsid w:val="0079073E"/>
    <w:rsid w:val="007908D0"/>
    <w:rsid w:val="00791504"/>
    <w:rsid w:val="00791F3B"/>
    <w:rsid w:val="0079414E"/>
    <w:rsid w:val="0079593C"/>
    <w:rsid w:val="00795C6C"/>
    <w:rsid w:val="00795CA6"/>
    <w:rsid w:val="007962A8"/>
    <w:rsid w:val="007964C6"/>
    <w:rsid w:val="00796811"/>
    <w:rsid w:val="00796DE2"/>
    <w:rsid w:val="00797B77"/>
    <w:rsid w:val="00797C3B"/>
    <w:rsid w:val="00797E77"/>
    <w:rsid w:val="007A0300"/>
    <w:rsid w:val="007A0B30"/>
    <w:rsid w:val="007A12CC"/>
    <w:rsid w:val="007A1954"/>
    <w:rsid w:val="007A1D2C"/>
    <w:rsid w:val="007A2786"/>
    <w:rsid w:val="007A4A61"/>
    <w:rsid w:val="007A4BB2"/>
    <w:rsid w:val="007A513B"/>
    <w:rsid w:val="007A579C"/>
    <w:rsid w:val="007A68D7"/>
    <w:rsid w:val="007A6B79"/>
    <w:rsid w:val="007A7718"/>
    <w:rsid w:val="007B077C"/>
    <w:rsid w:val="007B0A7A"/>
    <w:rsid w:val="007B1287"/>
    <w:rsid w:val="007B1FEA"/>
    <w:rsid w:val="007B2CA0"/>
    <w:rsid w:val="007B2CDD"/>
    <w:rsid w:val="007B2DFF"/>
    <w:rsid w:val="007B3157"/>
    <w:rsid w:val="007B56B1"/>
    <w:rsid w:val="007B60C1"/>
    <w:rsid w:val="007B6145"/>
    <w:rsid w:val="007B64FE"/>
    <w:rsid w:val="007B6B5C"/>
    <w:rsid w:val="007B7FFC"/>
    <w:rsid w:val="007C01F5"/>
    <w:rsid w:val="007C0E93"/>
    <w:rsid w:val="007C15D4"/>
    <w:rsid w:val="007C17FB"/>
    <w:rsid w:val="007C1FD8"/>
    <w:rsid w:val="007C22BB"/>
    <w:rsid w:val="007C293B"/>
    <w:rsid w:val="007C2A88"/>
    <w:rsid w:val="007C2B95"/>
    <w:rsid w:val="007C2DF6"/>
    <w:rsid w:val="007C3FCB"/>
    <w:rsid w:val="007C4089"/>
    <w:rsid w:val="007C46C7"/>
    <w:rsid w:val="007C4809"/>
    <w:rsid w:val="007C5986"/>
    <w:rsid w:val="007C6FF5"/>
    <w:rsid w:val="007C78F2"/>
    <w:rsid w:val="007C7D6D"/>
    <w:rsid w:val="007D1034"/>
    <w:rsid w:val="007D1E3C"/>
    <w:rsid w:val="007D239E"/>
    <w:rsid w:val="007D29FA"/>
    <w:rsid w:val="007D2A22"/>
    <w:rsid w:val="007D36E4"/>
    <w:rsid w:val="007D3A30"/>
    <w:rsid w:val="007D418A"/>
    <w:rsid w:val="007D4E33"/>
    <w:rsid w:val="007D5EAE"/>
    <w:rsid w:val="007D628A"/>
    <w:rsid w:val="007D6756"/>
    <w:rsid w:val="007D7108"/>
    <w:rsid w:val="007D7822"/>
    <w:rsid w:val="007D7AD4"/>
    <w:rsid w:val="007D7F0D"/>
    <w:rsid w:val="007E0565"/>
    <w:rsid w:val="007E089B"/>
    <w:rsid w:val="007E14ED"/>
    <w:rsid w:val="007E15A5"/>
    <w:rsid w:val="007E1EEC"/>
    <w:rsid w:val="007E280A"/>
    <w:rsid w:val="007E2B3C"/>
    <w:rsid w:val="007E3353"/>
    <w:rsid w:val="007E402F"/>
    <w:rsid w:val="007E4083"/>
    <w:rsid w:val="007E4246"/>
    <w:rsid w:val="007E55AC"/>
    <w:rsid w:val="007E6EF6"/>
    <w:rsid w:val="007E6F80"/>
    <w:rsid w:val="007E78B2"/>
    <w:rsid w:val="007F0F1B"/>
    <w:rsid w:val="007F2370"/>
    <w:rsid w:val="007F2618"/>
    <w:rsid w:val="007F2673"/>
    <w:rsid w:val="007F2938"/>
    <w:rsid w:val="007F3C20"/>
    <w:rsid w:val="007F3E67"/>
    <w:rsid w:val="007F44CA"/>
    <w:rsid w:val="007F60F1"/>
    <w:rsid w:val="007F62F2"/>
    <w:rsid w:val="007F66F1"/>
    <w:rsid w:val="007F74BE"/>
    <w:rsid w:val="007F7E73"/>
    <w:rsid w:val="00800104"/>
    <w:rsid w:val="00800526"/>
    <w:rsid w:val="00800AAD"/>
    <w:rsid w:val="00800F17"/>
    <w:rsid w:val="0080124B"/>
    <w:rsid w:val="00801521"/>
    <w:rsid w:val="00802431"/>
    <w:rsid w:val="00802821"/>
    <w:rsid w:val="00802A4F"/>
    <w:rsid w:val="00802D5A"/>
    <w:rsid w:val="008034B5"/>
    <w:rsid w:val="0080421E"/>
    <w:rsid w:val="00804425"/>
    <w:rsid w:val="008049CC"/>
    <w:rsid w:val="00804FCE"/>
    <w:rsid w:val="0080535C"/>
    <w:rsid w:val="00805694"/>
    <w:rsid w:val="008058A7"/>
    <w:rsid w:val="0080698F"/>
    <w:rsid w:val="00807E93"/>
    <w:rsid w:val="00810A22"/>
    <w:rsid w:val="00810B41"/>
    <w:rsid w:val="00810CF2"/>
    <w:rsid w:val="00810F6D"/>
    <w:rsid w:val="0081110E"/>
    <w:rsid w:val="00812200"/>
    <w:rsid w:val="008129F6"/>
    <w:rsid w:val="00812F55"/>
    <w:rsid w:val="008131C1"/>
    <w:rsid w:val="00813259"/>
    <w:rsid w:val="0081446E"/>
    <w:rsid w:val="00814632"/>
    <w:rsid w:val="008149E6"/>
    <w:rsid w:val="00814A99"/>
    <w:rsid w:val="00815BC1"/>
    <w:rsid w:val="008165A7"/>
    <w:rsid w:val="00816E5A"/>
    <w:rsid w:val="00820521"/>
    <w:rsid w:val="0082084A"/>
    <w:rsid w:val="00821865"/>
    <w:rsid w:val="008218D8"/>
    <w:rsid w:val="00821E0E"/>
    <w:rsid w:val="008225E0"/>
    <w:rsid w:val="00822AC0"/>
    <w:rsid w:val="00822D70"/>
    <w:rsid w:val="0082306E"/>
    <w:rsid w:val="008230FD"/>
    <w:rsid w:val="008238B5"/>
    <w:rsid w:val="00823BED"/>
    <w:rsid w:val="008247EF"/>
    <w:rsid w:val="00825581"/>
    <w:rsid w:val="00825C01"/>
    <w:rsid w:val="008260F8"/>
    <w:rsid w:val="00826C9D"/>
    <w:rsid w:val="00827C42"/>
    <w:rsid w:val="008305DA"/>
    <w:rsid w:val="00830624"/>
    <w:rsid w:val="00830C25"/>
    <w:rsid w:val="00830C3B"/>
    <w:rsid w:val="00831874"/>
    <w:rsid w:val="00831C3E"/>
    <w:rsid w:val="00831CEA"/>
    <w:rsid w:val="008320E8"/>
    <w:rsid w:val="00832442"/>
    <w:rsid w:val="00833BFC"/>
    <w:rsid w:val="00833C4C"/>
    <w:rsid w:val="008344FD"/>
    <w:rsid w:val="0083489B"/>
    <w:rsid w:val="008355DB"/>
    <w:rsid w:val="008356EB"/>
    <w:rsid w:val="008358FC"/>
    <w:rsid w:val="008374A3"/>
    <w:rsid w:val="0084185A"/>
    <w:rsid w:val="00841A9F"/>
    <w:rsid w:val="00841DD3"/>
    <w:rsid w:val="00841FAB"/>
    <w:rsid w:val="00841FE6"/>
    <w:rsid w:val="0084277B"/>
    <w:rsid w:val="00842A35"/>
    <w:rsid w:val="008432AB"/>
    <w:rsid w:val="00844A55"/>
    <w:rsid w:val="00845A91"/>
    <w:rsid w:val="008461A2"/>
    <w:rsid w:val="00846246"/>
    <w:rsid w:val="0084653A"/>
    <w:rsid w:val="00846AED"/>
    <w:rsid w:val="00846BE9"/>
    <w:rsid w:val="00847D36"/>
    <w:rsid w:val="00847F5C"/>
    <w:rsid w:val="0085055A"/>
    <w:rsid w:val="00850738"/>
    <w:rsid w:val="00851BF6"/>
    <w:rsid w:val="008522F9"/>
    <w:rsid w:val="00852546"/>
    <w:rsid w:val="008530F9"/>
    <w:rsid w:val="00853983"/>
    <w:rsid w:val="00853BB7"/>
    <w:rsid w:val="008544C3"/>
    <w:rsid w:val="008546A1"/>
    <w:rsid w:val="00854A9D"/>
    <w:rsid w:val="0085500E"/>
    <w:rsid w:val="008559C1"/>
    <w:rsid w:val="008563BD"/>
    <w:rsid w:val="00856F1D"/>
    <w:rsid w:val="0085723F"/>
    <w:rsid w:val="00857437"/>
    <w:rsid w:val="008601B0"/>
    <w:rsid w:val="00860794"/>
    <w:rsid w:val="00860FD0"/>
    <w:rsid w:val="00861524"/>
    <w:rsid w:val="00862B19"/>
    <w:rsid w:val="00862C3C"/>
    <w:rsid w:val="00862D88"/>
    <w:rsid w:val="0086463F"/>
    <w:rsid w:val="00865412"/>
    <w:rsid w:val="0086588A"/>
    <w:rsid w:val="00866FFD"/>
    <w:rsid w:val="008671F7"/>
    <w:rsid w:val="00867F5B"/>
    <w:rsid w:val="00870EFE"/>
    <w:rsid w:val="0087132E"/>
    <w:rsid w:val="00871426"/>
    <w:rsid w:val="008718E6"/>
    <w:rsid w:val="00871F04"/>
    <w:rsid w:val="0087283C"/>
    <w:rsid w:val="00872865"/>
    <w:rsid w:val="008732CF"/>
    <w:rsid w:val="00873874"/>
    <w:rsid w:val="00873940"/>
    <w:rsid w:val="00873B74"/>
    <w:rsid w:val="00874B9F"/>
    <w:rsid w:val="008752D4"/>
    <w:rsid w:val="00875391"/>
    <w:rsid w:val="00875592"/>
    <w:rsid w:val="00875640"/>
    <w:rsid w:val="00875ABC"/>
    <w:rsid w:val="00876169"/>
    <w:rsid w:val="008762E8"/>
    <w:rsid w:val="008767CD"/>
    <w:rsid w:val="008768FA"/>
    <w:rsid w:val="00877AF6"/>
    <w:rsid w:val="00877B42"/>
    <w:rsid w:val="00877B45"/>
    <w:rsid w:val="00877FD8"/>
    <w:rsid w:val="00880598"/>
    <w:rsid w:val="008807AA"/>
    <w:rsid w:val="008807D5"/>
    <w:rsid w:val="00881168"/>
    <w:rsid w:val="00882943"/>
    <w:rsid w:val="00883224"/>
    <w:rsid w:val="00883546"/>
    <w:rsid w:val="00883D89"/>
    <w:rsid w:val="00883E89"/>
    <w:rsid w:val="0088425F"/>
    <w:rsid w:val="0088480B"/>
    <w:rsid w:val="00885359"/>
    <w:rsid w:val="00885765"/>
    <w:rsid w:val="008864F5"/>
    <w:rsid w:val="0088772F"/>
    <w:rsid w:val="00887F4D"/>
    <w:rsid w:val="00890103"/>
    <w:rsid w:val="00890E30"/>
    <w:rsid w:val="00890F0E"/>
    <w:rsid w:val="00891150"/>
    <w:rsid w:val="008921B0"/>
    <w:rsid w:val="0089246F"/>
    <w:rsid w:val="00892DCA"/>
    <w:rsid w:val="00892E5C"/>
    <w:rsid w:val="00893936"/>
    <w:rsid w:val="00893A87"/>
    <w:rsid w:val="00894301"/>
    <w:rsid w:val="00895325"/>
    <w:rsid w:val="0089572D"/>
    <w:rsid w:val="008959D3"/>
    <w:rsid w:val="00895A64"/>
    <w:rsid w:val="00895A6F"/>
    <w:rsid w:val="00895CBB"/>
    <w:rsid w:val="00895EDC"/>
    <w:rsid w:val="0089604A"/>
    <w:rsid w:val="008961EA"/>
    <w:rsid w:val="0089690F"/>
    <w:rsid w:val="008A0411"/>
    <w:rsid w:val="008A108C"/>
    <w:rsid w:val="008A1754"/>
    <w:rsid w:val="008A2927"/>
    <w:rsid w:val="008A36FF"/>
    <w:rsid w:val="008A3978"/>
    <w:rsid w:val="008A47C5"/>
    <w:rsid w:val="008A49CA"/>
    <w:rsid w:val="008A4B5B"/>
    <w:rsid w:val="008A4EEC"/>
    <w:rsid w:val="008A54CE"/>
    <w:rsid w:val="008A5B4F"/>
    <w:rsid w:val="008A6341"/>
    <w:rsid w:val="008A733B"/>
    <w:rsid w:val="008B015D"/>
    <w:rsid w:val="008B061E"/>
    <w:rsid w:val="008B0780"/>
    <w:rsid w:val="008B0EC1"/>
    <w:rsid w:val="008B1223"/>
    <w:rsid w:val="008B1A39"/>
    <w:rsid w:val="008B1EB9"/>
    <w:rsid w:val="008B203A"/>
    <w:rsid w:val="008B24A4"/>
    <w:rsid w:val="008B2C33"/>
    <w:rsid w:val="008B327E"/>
    <w:rsid w:val="008B3B2A"/>
    <w:rsid w:val="008B3C1C"/>
    <w:rsid w:val="008B5789"/>
    <w:rsid w:val="008B5876"/>
    <w:rsid w:val="008B614F"/>
    <w:rsid w:val="008B6680"/>
    <w:rsid w:val="008B69D7"/>
    <w:rsid w:val="008B6A9C"/>
    <w:rsid w:val="008B7317"/>
    <w:rsid w:val="008B76B4"/>
    <w:rsid w:val="008C0710"/>
    <w:rsid w:val="008C1EB2"/>
    <w:rsid w:val="008C2050"/>
    <w:rsid w:val="008C24DB"/>
    <w:rsid w:val="008C2528"/>
    <w:rsid w:val="008C2611"/>
    <w:rsid w:val="008C2B5C"/>
    <w:rsid w:val="008C2BF5"/>
    <w:rsid w:val="008C30E1"/>
    <w:rsid w:val="008C33C9"/>
    <w:rsid w:val="008C3B13"/>
    <w:rsid w:val="008C3BC7"/>
    <w:rsid w:val="008C4949"/>
    <w:rsid w:val="008C49EA"/>
    <w:rsid w:val="008C5082"/>
    <w:rsid w:val="008C56E3"/>
    <w:rsid w:val="008C68FA"/>
    <w:rsid w:val="008C69B9"/>
    <w:rsid w:val="008C6DBC"/>
    <w:rsid w:val="008C7921"/>
    <w:rsid w:val="008C79F9"/>
    <w:rsid w:val="008C7D65"/>
    <w:rsid w:val="008D01C8"/>
    <w:rsid w:val="008D07AF"/>
    <w:rsid w:val="008D0E86"/>
    <w:rsid w:val="008D1A4A"/>
    <w:rsid w:val="008D1DA4"/>
    <w:rsid w:val="008D280C"/>
    <w:rsid w:val="008D2859"/>
    <w:rsid w:val="008D3538"/>
    <w:rsid w:val="008D3AE9"/>
    <w:rsid w:val="008D44AC"/>
    <w:rsid w:val="008D4587"/>
    <w:rsid w:val="008D46C2"/>
    <w:rsid w:val="008D52CE"/>
    <w:rsid w:val="008D55A9"/>
    <w:rsid w:val="008D56B8"/>
    <w:rsid w:val="008D5A43"/>
    <w:rsid w:val="008D6C8E"/>
    <w:rsid w:val="008D7AD3"/>
    <w:rsid w:val="008E04B2"/>
    <w:rsid w:val="008E0CCF"/>
    <w:rsid w:val="008E0E5C"/>
    <w:rsid w:val="008E1063"/>
    <w:rsid w:val="008E1730"/>
    <w:rsid w:val="008E1D7D"/>
    <w:rsid w:val="008E2779"/>
    <w:rsid w:val="008E34FD"/>
    <w:rsid w:val="008E3705"/>
    <w:rsid w:val="008E3A3A"/>
    <w:rsid w:val="008E4993"/>
    <w:rsid w:val="008E4DE9"/>
    <w:rsid w:val="008E5243"/>
    <w:rsid w:val="008E59A8"/>
    <w:rsid w:val="008E5ABB"/>
    <w:rsid w:val="008E5FF7"/>
    <w:rsid w:val="008E64ED"/>
    <w:rsid w:val="008E6527"/>
    <w:rsid w:val="008E662B"/>
    <w:rsid w:val="008E6E4D"/>
    <w:rsid w:val="008E7228"/>
    <w:rsid w:val="008E74D2"/>
    <w:rsid w:val="008E7B60"/>
    <w:rsid w:val="008E7FFB"/>
    <w:rsid w:val="008F1009"/>
    <w:rsid w:val="008F11C6"/>
    <w:rsid w:val="008F1310"/>
    <w:rsid w:val="008F2AED"/>
    <w:rsid w:val="008F4894"/>
    <w:rsid w:val="008F4E40"/>
    <w:rsid w:val="008F5CB3"/>
    <w:rsid w:val="008F5E91"/>
    <w:rsid w:val="008F6959"/>
    <w:rsid w:val="008F736F"/>
    <w:rsid w:val="008F7DAD"/>
    <w:rsid w:val="00900AB7"/>
    <w:rsid w:val="0090181E"/>
    <w:rsid w:val="00901C17"/>
    <w:rsid w:val="0090213D"/>
    <w:rsid w:val="00902155"/>
    <w:rsid w:val="00902DD8"/>
    <w:rsid w:val="00902E19"/>
    <w:rsid w:val="00902F5E"/>
    <w:rsid w:val="009039F9"/>
    <w:rsid w:val="00903A40"/>
    <w:rsid w:val="00903DB2"/>
    <w:rsid w:val="00904A69"/>
    <w:rsid w:val="00904E7D"/>
    <w:rsid w:val="00904F50"/>
    <w:rsid w:val="00905DED"/>
    <w:rsid w:val="00906940"/>
    <w:rsid w:val="009073B2"/>
    <w:rsid w:val="00907597"/>
    <w:rsid w:val="00907B7E"/>
    <w:rsid w:val="009100AF"/>
    <w:rsid w:val="009103AF"/>
    <w:rsid w:val="00910464"/>
    <w:rsid w:val="009107AA"/>
    <w:rsid w:val="00910F4A"/>
    <w:rsid w:val="009112C6"/>
    <w:rsid w:val="00911349"/>
    <w:rsid w:val="0091166A"/>
    <w:rsid w:val="009123F7"/>
    <w:rsid w:val="00912756"/>
    <w:rsid w:val="0091280D"/>
    <w:rsid w:val="00912AC0"/>
    <w:rsid w:val="00912AD6"/>
    <w:rsid w:val="00912C6E"/>
    <w:rsid w:val="00912C81"/>
    <w:rsid w:val="00913215"/>
    <w:rsid w:val="0091322A"/>
    <w:rsid w:val="00913379"/>
    <w:rsid w:val="009138F5"/>
    <w:rsid w:val="0091394E"/>
    <w:rsid w:val="00913F46"/>
    <w:rsid w:val="00914739"/>
    <w:rsid w:val="009147C7"/>
    <w:rsid w:val="009148E4"/>
    <w:rsid w:val="0091645B"/>
    <w:rsid w:val="009174A1"/>
    <w:rsid w:val="00920860"/>
    <w:rsid w:val="00920BDB"/>
    <w:rsid w:val="00920D35"/>
    <w:rsid w:val="009210A7"/>
    <w:rsid w:val="00922FCD"/>
    <w:rsid w:val="009232C7"/>
    <w:rsid w:val="00923964"/>
    <w:rsid w:val="00923FC7"/>
    <w:rsid w:val="00924721"/>
    <w:rsid w:val="00924C7D"/>
    <w:rsid w:val="0092681D"/>
    <w:rsid w:val="00930AB3"/>
    <w:rsid w:val="00930AB7"/>
    <w:rsid w:val="0093110C"/>
    <w:rsid w:val="00931C5E"/>
    <w:rsid w:val="0093201C"/>
    <w:rsid w:val="00932143"/>
    <w:rsid w:val="00932287"/>
    <w:rsid w:val="00932423"/>
    <w:rsid w:val="00932555"/>
    <w:rsid w:val="00933E27"/>
    <w:rsid w:val="00934112"/>
    <w:rsid w:val="00934DEC"/>
    <w:rsid w:val="00934F43"/>
    <w:rsid w:val="009350DF"/>
    <w:rsid w:val="00935BD6"/>
    <w:rsid w:val="00935EC6"/>
    <w:rsid w:val="00935F35"/>
    <w:rsid w:val="009360C0"/>
    <w:rsid w:val="00936BB5"/>
    <w:rsid w:val="00937084"/>
    <w:rsid w:val="00937CC8"/>
    <w:rsid w:val="00940FFE"/>
    <w:rsid w:val="0094122F"/>
    <w:rsid w:val="00941236"/>
    <w:rsid w:val="00941F82"/>
    <w:rsid w:val="009428EE"/>
    <w:rsid w:val="009430E4"/>
    <w:rsid w:val="0094357F"/>
    <w:rsid w:val="009449CA"/>
    <w:rsid w:val="009452FA"/>
    <w:rsid w:val="00945AF0"/>
    <w:rsid w:val="00945B0D"/>
    <w:rsid w:val="009462D7"/>
    <w:rsid w:val="00946707"/>
    <w:rsid w:val="009469AB"/>
    <w:rsid w:val="00947227"/>
    <w:rsid w:val="00947470"/>
    <w:rsid w:val="00947804"/>
    <w:rsid w:val="00947998"/>
    <w:rsid w:val="00947D0A"/>
    <w:rsid w:val="00947D79"/>
    <w:rsid w:val="00947D9D"/>
    <w:rsid w:val="00950220"/>
    <w:rsid w:val="009502B5"/>
    <w:rsid w:val="00950810"/>
    <w:rsid w:val="00950968"/>
    <w:rsid w:val="00950AE2"/>
    <w:rsid w:val="00951988"/>
    <w:rsid w:val="00951D92"/>
    <w:rsid w:val="00952335"/>
    <w:rsid w:val="0095298A"/>
    <w:rsid w:val="0095361D"/>
    <w:rsid w:val="0095407B"/>
    <w:rsid w:val="00954176"/>
    <w:rsid w:val="00954530"/>
    <w:rsid w:val="00954D3F"/>
    <w:rsid w:val="00955159"/>
    <w:rsid w:val="009552F4"/>
    <w:rsid w:val="009558DF"/>
    <w:rsid w:val="0095685D"/>
    <w:rsid w:val="009569DA"/>
    <w:rsid w:val="00956D02"/>
    <w:rsid w:val="0096051F"/>
    <w:rsid w:val="0096092A"/>
    <w:rsid w:val="009618FB"/>
    <w:rsid w:val="00961F9A"/>
    <w:rsid w:val="00962182"/>
    <w:rsid w:val="00962385"/>
    <w:rsid w:val="00962C22"/>
    <w:rsid w:val="009631FE"/>
    <w:rsid w:val="00963214"/>
    <w:rsid w:val="00963B22"/>
    <w:rsid w:val="00963F0C"/>
    <w:rsid w:val="0096471D"/>
    <w:rsid w:val="00964788"/>
    <w:rsid w:val="00964BE3"/>
    <w:rsid w:val="00964DE6"/>
    <w:rsid w:val="009650F7"/>
    <w:rsid w:val="009657D3"/>
    <w:rsid w:val="00965A3A"/>
    <w:rsid w:val="00966009"/>
    <w:rsid w:val="00966D65"/>
    <w:rsid w:val="00967664"/>
    <w:rsid w:val="009678E2"/>
    <w:rsid w:val="009679F1"/>
    <w:rsid w:val="00967B79"/>
    <w:rsid w:val="00967C66"/>
    <w:rsid w:val="00967CE9"/>
    <w:rsid w:val="00967FA6"/>
    <w:rsid w:val="00970B06"/>
    <w:rsid w:val="00970CAF"/>
    <w:rsid w:val="00970E33"/>
    <w:rsid w:val="00970F39"/>
    <w:rsid w:val="009713B4"/>
    <w:rsid w:val="0097147A"/>
    <w:rsid w:val="00971AC6"/>
    <w:rsid w:val="0097215E"/>
    <w:rsid w:val="009723AF"/>
    <w:rsid w:val="00972674"/>
    <w:rsid w:val="00972787"/>
    <w:rsid w:val="0097291B"/>
    <w:rsid w:val="00972FBB"/>
    <w:rsid w:val="00973F34"/>
    <w:rsid w:val="00974575"/>
    <w:rsid w:val="0097498A"/>
    <w:rsid w:val="009752FB"/>
    <w:rsid w:val="00976656"/>
    <w:rsid w:val="009768A6"/>
    <w:rsid w:val="00976E40"/>
    <w:rsid w:val="009775F6"/>
    <w:rsid w:val="0098047C"/>
    <w:rsid w:val="0098050D"/>
    <w:rsid w:val="0098106E"/>
    <w:rsid w:val="009814BC"/>
    <w:rsid w:val="00981A61"/>
    <w:rsid w:val="00982631"/>
    <w:rsid w:val="00982B76"/>
    <w:rsid w:val="00982DC1"/>
    <w:rsid w:val="00982FD6"/>
    <w:rsid w:val="00983318"/>
    <w:rsid w:val="00983C28"/>
    <w:rsid w:val="00985103"/>
    <w:rsid w:val="00985898"/>
    <w:rsid w:val="00985A91"/>
    <w:rsid w:val="00985E19"/>
    <w:rsid w:val="00985EDA"/>
    <w:rsid w:val="00985F6B"/>
    <w:rsid w:val="00985F93"/>
    <w:rsid w:val="00986B29"/>
    <w:rsid w:val="00987632"/>
    <w:rsid w:val="00990F72"/>
    <w:rsid w:val="009910AF"/>
    <w:rsid w:val="00991503"/>
    <w:rsid w:val="009917CE"/>
    <w:rsid w:val="00991C13"/>
    <w:rsid w:val="00991E89"/>
    <w:rsid w:val="00991F76"/>
    <w:rsid w:val="00992AE2"/>
    <w:rsid w:val="00993232"/>
    <w:rsid w:val="0099335C"/>
    <w:rsid w:val="009933FB"/>
    <w:rsid w:val="009936FA"/>
    <w:rsid w:val="00993774"/>
    <w:rsid w:val="00993AE4"/>
    <w:rsid w:val="00993B0D"/>
    <w:rsid w:val="00993F7D"/>
    <w:rsid w:val="0099441E"/>
    <w:rsid w:val="00996B96"/>
    <w:rsid w:val="0099736A"/>
    <w:rsid w:val="0099760A"/>
    <w:rsid w:val="00997B0B"/>
    <w:rsid w:val="00997DF3"/>
    <w:rsid w:val="009A0B48"/>
    <w:rsid w:val="009A0E44"/>
    <w:rsid w:val="009A11B3"/>
    <w:rsid w:val="009A1604"/>
    <w:rsid w:val="009A1691"/>
    <w:rsid w:val="009A1734"/>
    <w:rsid w:val="009A193D"/>
    <w:rsid w:val="009A1A63"/>
    <w:rsid w:val="009A2BE7"/>
    <w:rsid w:val="009A432D"/>
    <w:rsid w:val="009A4BCB"/>
    <w:rsid w:val="009A4E26"/>
    <w:rsid w:val="009A5029"/>
    <w:rsid w:val="009A5138"/>
    <w:rsid w:val="009A541A"/>
    <w:rsid w:val="009A5668"/>
    <w:rsid w:val="009A5924"/>
    <w:rsid w:val="009A63BA"/>
    <w:rsid w:val="009A6409"/>
    <w:rsid w:val="009A6446"/>
    <w:rsid w:val="009A6490"/>
    <w:rsid w:val="009A6721"/>
    <w:rsid w:val="009A6EA8"/>
    <w:rsid w:val="009A754B"/>
    <w:rsid w:val="009A7C93"/>
    <w:rsid w:val="009B0442"/>
    <w:rsid w:val="009B0D7B"/>
    <w:rsid w:val="009B11E4"/>
    <w:rsid w:val="009B1EF1"/>
    <w:rsid w:val="009B1F5D"/>
    <w:rsid w:val="009B22BB"/>
    <w:rsid w:val="009B298B"/>
    <w:rsid w:val="009B2E6B"/>
    <w:rsid w:val="009B4B6C"/>
    <w:rsid w:val="009B606F"/>
    <w:rsid w:val="009B6E02"/>
    <w:rsid w:val="009B789A"/>
    <w:rsid w:val="009B7B48"/>
    <w:rsid w:val="009C0903"/>
    <w:rsid w:val="009C0C14"/>
    <w:rsid w:val="009C0E37"/>
    <w:rsid w:val="009C1106"/>
    <w:rsid w:val="009C13D1"/>
    <w:rsid w:val="009C16EA"/>
    <w:rsid w:val="009C1F51"/>
    <w:rsid w:val="009C22A2"/>
    <w:rsid w:val="009C295B"/>
    <w:rsid w:val="009C3B12"/>
    <w:rsid w:val="009C4B79"/>
    <w:rsid w:val="009C539A"/>
    <w:rsid w:val="009C5692"/>
    <w:rsid w:val="009C56FC"/>
    <w:rsid w:val="009C5995"/>
    <w:rsid w:val="009C5BA4"/>
    <w:rsid w:val="009C6476"/>
    <w:rsid w:val="009C6A88"/>
    <w:rsid w:val="009C71DC"/>
    <w:rsid w:val="009C75E2"/>
    <w:rsid w:val="009C7C5A"/>
    <w:rsid w:val="009C7D3E"/>
    <w:rsid w:val="009C7DEC"/>
    <w:rsid w:val="009D0F21"/>
    <w:rsid w:val="009D2AA7"/>
    <w:rsid w:val="009D2B6C"/>
    <w:rsid w:val="009D2CDF"/>
    <w:rsid w:val="009D50E9"/>
    <w:rsid w:val="009D64B6"/>
    <w:rsid w:val="009D6900"/>
    <w:rsid w:val="009D6C8C"/>
    <w:rsid w:val="009D77C6"/>
    <w:rsid w:val="009D7A1F"/>
    <w:rsid w:val="009D7DFF"/>
    <w:rsid w:val="009E09B1"/>
    <w:rsid w:val="009E0A1E"/>
    <w:rsid w:val="009E0D4D"/>
    <w:rsid w:val="009E0E53"/>
    <w:rsid w:val="009E1457"/>
    <w:rsid w:val="009E1FB2"/>
    <w:rsid w:val="009E2038"/>
    <w:rsid w:val="009E270C"/>
    <w:rsid w:val="009E3476"/>
    <w:rsid w:val="009E3831"/>
    <w:rsid w:val="009E3D4F"/>
    <w:rsid w:val="009E402E"/>
    <w:rsid w:val="009E46E1"/>
    <w:rsid w:val="009E4777"/>
    <w:rsid w:val="009E54AC"/>
    <w:rsid w:val="009E55C3"/>
    <w:rsid w:val="009E5795"/>
    <w:rsid w:val="009E580A"/>
    <w:rsid w:val="009E5870"/>
    <w:rsid w:val="009E5871"/>
    <w:rsid w:val="009E5BD7"/>
    <w:rsid w:val="009E686D"/>
    <w:rsid w:val="009E7502"/>
    <w:rsid w:val="009E75FD"/>
    <w:rsid w:val="009F002D"/>
    <w:rsid w:val="009F041F"/>
    <w:rsid w:val="009F0949"/>
    <w:rsid w:val="009F0AC7"/>
    <w:rsid w:val="009F0C50"/>
    <w:rsid w:val="009F106F"/>
    <w:rsid w:val="009F10BE"/>
    <w:rsid w:val="009F1438"/>
    <w:rsid w:val="009F3414"/>
    <w:rsid w:val="009F3F37"/>
    <w:rsid w:val="009F4336"/>
    <w:rsid w:val="009F525A"/>
    <w:rsid w:val="009F613E"/>
    <w:rsid w:val="009F6227"/>
    <w:rsid w:val="009F6389"/>
    <w:rsid w:val="009F64D0"/>
    <w:rsid w:val="009F6F44"/>
    <w:rsid w:val="009F73F5"/>
    <w:rsid w:val="009F7665"/>
    <w:rsid w:val="00A00068"/>
    <w:rsid w:val="00A0043C"/>
    <w:rsid w:val="00A0057D"/>
    <w:rsid w:val="00A011CA"/>
    <w:rsid w:val="00A013FD"/>
    <w:rsid w:val="00A014E3"/>
    <w:rsid w:val="00A029F9"/>
    <w:rsid w:val="00A02D9C"/>
    <w:rsid w:val="00A03A7B"/>
    <w:rsid w:val="00A03ECB"/>
    <w:rsid w:val="00A047ED"/>
    <w:rsid w:val="00A0584C"/>
    <w:rsid w:val="00A06266"/>
    <w:rsid w:val="00A0663D"/>
    <w:rsid w:val="00A06761"/>
    <w:rsid w:val="00A06BF8"/>
    <w:rsid w:val="00A07665"/>
    <w:rsid w:val="00A07BFE"/>
    <w:rsid w:val="00A1018A"/>
    <w:rsid w:val="00A10545"/>
    <w:rsid w:val="00A110E7"/>
    <w:rsid w:val="00A1142F"/>
    <w:rsid w:val="00A1204D"/>
    <w:rsid w:val="00A1261A"/>
    <w:rsid w:val="00A1293C"/>
    <w:rsid w:val="00A12C84"/>
    <w:rsid w:val="00A1316A"/>
    <w:rsid w:val="00A1376E"/>
    <w:rsid w:val="00A139F1"/>
    <w:rsid w:val="00A13A41"/>
    <w:rsid w:val="00A13F21"/>
    <w:rsid w:val="00A140FA"/>
    <w:rsid w:val="00A14CF7"/>
    <w:rsid w:val="00A15A30"/>
    <w:rsid w:val="00A15F9D"/>
    <w:rsid w:val="00A167BE"/>
    <w:rsid w:val="00A16E38"/>
    <w:rsid w:val="00A1719D"/>
    <w:rsid w:val="00A17956"/>
    <w:rsid w:val="00A17B39"/>
    <w:rsid w:val="00A17CE8"/>
    <w:rsid w:val="00A20059"/>
    <w:rsid w:val="00A2048A"/>
    <w:rsid w:val="00A204E7"/>
    <w:rsid w:val="00A22F31"/>
    <w:rsid w:val="00A239EA"/>
    <w:rsid w:val="00A2477F"/>
    <w:rsid w:val="00A2494E"/>
    <w:rsid w:val="00A24FE6"/>
    <w:rsid w:val="00A25315"/>
    <w:rsid w:val="00A2580F"/>
    <w:rsid w:val="00A25D8E"/>
    <w:rsid w:val="00A267A4"/>
    <w:rsid w:val="00A270F1"/>
    <w:rsid w:val="00A306D6"/>
    <w:rsid w:val="00A32296"/>
    <w:rsid w:val="00A324D4"/>
    <w:rsid w:val="00A32657"/>
    <w:rsid w:val="00A328D2"/>
    <w:rsid w:val="00A3297C"/>
    <w:rsid w:val="00A33697"/>
    <w:rsid w:val="00A33991"/>
    <w:rsid w:val="00A33FA5"/>
    <w:rsid w:val="00A33FED"/>
    <w:rsid w:val="00A3417F"/>
    <w:rsid w:val="00A3531B"/>
    <w:rsid w:val="00A35679"/>
    <w:rsid w:val="00A35C2C"/>
    <w:rsid w:val="00A36389"/>
    <w:rsid w:val="00A367D0"/>
    <w:rsid w:val="00A36F58"/>
    <w:rsid w:val="00A41D2B"/>
    <w:rsid w:val="00A42CB9"/>
    <w:rsid w:val="00A43AFC"/>
    <w:rsid w:val="00A44C47"/>
    <w:rsid w:val="00A458EE"/>
    <w:rsid w:val="00A45F2E"/>
    <w:rsid w:val="00A4653C"/>
    <w:rsid w:val="00A46FBE"/>
    <w:rsid w:val="00A4717F"/>
    <w:rsid w:val="00A47968"/>
    <w:rsid w:val="00A47BD0"/>
    <w:rsid w:val="00A50FD7"/>
    <w:rsid w:val="00A512BE"/>
    <w:rsid w:val="00A5136E"/>
    <w:rsid w:val="00A52A58"/>
    <w:rsid w:val="00A52FC5"/>
    <w:rsid w:val="00A537D8"/>
    <w:rsid w:val="00A539FE"/>
    <w:rsid w:val="00A5425A"/>
    <w:rsid w:val="00A5442E"/>
    <w:rsid w:val="00A54D8D"/>
    <w:rsid w:val="00A55CA4"/>
    <w:rsid w:val="00A55E7F"/>
    <w:rsid w:val="00A57290"/>
    <w:rsid w:val="00A60920"/>
    <w:rsid w:val="00A60EBD"/>
    <w:rsid w:val="00A614F3"/>
    <w:rsid w:val="00A6204E"/>
    <w:rsid w:val="00A62351"/>
    <w:rsid w:val="00A623E2"/>
    <w:rsid w:val="00A65218"/>
    <w:rsid w:val="00A65AED"/>
    <w:rsid w:val="00A65C16"/>
    <w:rsid w:val="00A65ED8"/>
    <w:rsid w:val="00A663CE"/>
    <w:rsid w:val="00A6705D"/>
    <w:rsid w:val="00A6723B"/>
    <w:rsid w:val="00A6794B"/>
    <w:rsid w:val="00A67C0B"/>
    <w:rsid w:val="00A67C64"/>
    <w:rsid w:val="00A7048C"/>
    <w:rsid w:val="00A7091E"/>
    <w:rsid w:val="00A70A6F"/>
    <w:rsid w:val="00A712C1"/>
    <w:rsid w:val="00A71549"/>
    <w:rsid w:val="00A71BC8"/>
    <w:rsid w:val="00A726F2"/>
    <w:rsid w:val="00A738D1"/>
    <w:rsid w:val="00A739F5"/>
    <w:rsid w:val="00A73FC0"/>
    <w:rsid w:val="00A746C4"/>
    <w:rsid w:val="00A747A1"/>
    <w:rsid w:val="00A7516B"/>
    <w:rsid w:val="00A75C93"/>
    <w:rsid w:val="00A76344"/>
    <w:rsid w:val="00A775FB"/>
    <w:rsid w:val="00A77BE1"/>
    <w:rsid w:val="00A80136"/>
    <w:rsid w:val="00A802CB"/>
    <w:rsid w:val="00A80877"/>
    <w:rsid w:val="00A808F4"/>
    <w:rsid w:val="00A80E68"/>
    <w:rsid w:val="00A81DA1"/>
    <w:rsid w:val="00A822D3"/>
    <w:rsid w:val="00A82347"/>
    <w:rsid w:val="00A82622"/>
    <w:rsid w:val="00A82670"/>
    <w:rsid w:val="00A827D8"/>
    <w:rsid w:val="00A82B81"/>
    <w:rsid w:val="00A83098"/>
    <w:rsid w:val="00A83372"/>
    <w:rsid w:val="00A837D5"/>
    <w:rsid w:val="00A83835"/>
    <w:rsid w:val="00A84BD8"/>
    <w:rsid w:val="00A84C01"/>
    <w:rsid w:val="00A857AA"/>
    <w:rsid w:val="00A85804"/>
    <w:rsid w:val="00A8611B"/>
    <w:rsid w:val="00A865F2"/>
    <w:rsid w:val="00A86CF0"/>
    <w:rsid w:val="00A86D96"/>
    <w:rsid w:val="00A86E3C"/>
    <w:rsid w:val="00A876CF"/>
    <w:rsid w:val="00A901F4"/>
    <w:rsid w:val="00A91565"/>
    <w:rsid w:val="00A920E8"/>
    <w:rsid w:val="00A9247A"/>
    <w:rsid w:val="00A92CE1"/>
    <w:rsid w:val="00A93101"/>
    <w:rsid w:val="00A9344A"/>
    <w:rsid w:val="00A93AA7"/>
    <w:rsid w:val="00A93B68"/>
    <w:rsid w:val="00A941DD"/>
    <w:rsid w:val="00A96036"/>
    <w:rsid w:val="00A969A7"/>
    <w:rsid w:val="00A96B06"/>
    <w:rsid w:val="00A971BF"/>
    <w:rsid w:val="00A97209"/>
    <w:rsid w:val="00A97441"/>
    <w:rsid w:val="00AA03A8"/>
    <w:rsid w:val="00AA1333"/>
    <w:rsid w:val="00AA1B94"/>
    <w:rsid w:val="00AA1E12"/>
    <w:rsid w:val="00AA1EEE"/>
    <w:rsid w:val="00AA21C7"/>
    <w:rsid w:val="00AA2A1E"/>
    <w:rsid w:val="00AA33C7"/>
    <w:rsid w:val="00AA36B3"/>
    <w:rsid w:val="00AA38AB"/>
    <w:rsid w:val="00AA396E"/>
    <w:rsid w:val="00AA3AF7"/>
    <w:rsid w:val="00AA42BF"/>
    <w:rsid w:val="00AA43CE"/>
    <w:rsid w:val="00AA5BFD"/>
    <w:rsid w:val="00AA5F71"/>
    <w:rsid w:val="00AA6DD5"/>
    <w:rsid w:val="00AB0A70"/>
    <w:rsid w:val="00AB1CE0"/>
    <w:rsid w:val="00AB2D9B"/>
    <w:rsid w:val="00AB303E"/>
    <w:rsid w:val="00AB34A2"/>
    <w:rsid w:val="00AB3B4B"/>
    <w:rsid w:val="00AB5A32"/>
    <w:rsid w:val="00AB5E3C"/>
    <w:rsid w:val="00AB669C"/>
    <w:rsid w:val="00AB709D"/>
    <w:rsid w:val="00AB7445"/>
    <w:rsid w:val="00AB79D3"/>
    <w:rsid w:val="00AC0392"/>
    <w:rsid w:val="00AC0B05"/>
    <w:rsid w:val="00AC0BEA"/>
    <w:rsid w:val="00AC1357"/>
    <w:rsid w:val="00AC149B"/>
    <w:rsid w:val="00AC1F99"/>
    <w:rsid w:val="00AC3A1D"/>
    <w:rsid w:val="00AC4006"/>
    <w:rsid w:val="00AC4832"/>
    <w:rsid w:val="00AC6CF2"/>
    <w:rsid w:val="00AC790A"/>
    <w:rsid w:val="00AC7A1B"/>
    <w:rsid w:val="00AC7E86"/>
    <w:rsid w:val="00AD0A9A"/>
    <w:rsid w:val="00AD1156"/>
    <w:rsid w:val="00AD1970"/>
    <w:rsid w:val="00AD1E54"/>
    <w:rsid w:val="00AD208E"/>
    <w:rsid w:val="00AD3395"/>
    <w:rsid w:val="00AD3CDC"/>
    <w:rsid w:val="00AD4793"/>
    <w:rsid w:val="00AD47F8"/>
    <w:rsid w:val="00AD4A8F"/>
    <w:rsid w:val="00AD4AED"/>
    <w:rsid w:val="00AD4C0F"/>
    <w:rsid w:val="00AD4DC6"/>
    <w:rsid w:val="00AD4F8A"/>
    <w:rsid w:val="00AD559D"/>
    <w:rsid w:val="00AD5DD3"/>
    <w:rsid w:val="00AD65C4"/>
    <w:rsid w:val="00AD68CF"/>
    <w:rsid w:val="00AD7395"/>
    <w:rsid w:val="00AD7FBA"/>
    <w:rsid w:val="00AE057A"/>
    <w:rsid w:val="00AE08D9"/>
    <w:rsid w:val="00AE13A4"/>
    <w:rsid w:val="00AE17E4"/>
    <w:rsid w:val="00AE1E41"/>
    <w:rsid w:val="00AE261A"/>
    <w:rsid w:val="00AE3590"/>
    <w:rsid w:val="00AE3EFD"/>
    <w:rsid w:val="00AE4236"/>
    <w:rsid w:val="00AE425F"/>
    <w:rsid w:val="00AE4319"/>
    <w:rsid w:val="00AE442A"/>
    <w:rsid w:val="00AE4CAF"/>
    <w:rsid w:val="00AE59CB"/>
    <w:rsid w:val="00AE5AEB"/>
    <w:rsid w:val="00AE5C83"/>
    <w:rsid w:val="00AE6364"/>
    <w:rsid w:val="00AE69D5"/>
    <w:rsid w:val="00AE6BA3"/>
    <w:rsid w:val="00AE7288"/>
    <w:rsid w:val="00AE79E2"/>
    <w:rsid w:val="00AE7E3F"/>
    <w:rsid w:val="00AF0062"/>
    <w:rsid w:val="00AF0332"/>
    <w:rsid w:val="00AF0824"/>
    <w:rsid w:val="00AF0E22"/>
    <w:rsid w:val="00AF1963"/>
    <w:rsid w:val="00AF1ACE"/>
    <w:rsid w:val="00AF24E4"/>
    <w:rsid w:val="00AF2618"/>
    <w:rsid w:val="00AF29C4"/>
    <w:rsid w:val="00AF2BD0"/>
    <w:rsid w:val="00AF4309"/>
    <w:rsid w:val="00AF4DB5"/>
    <w:rsid w:val="00AF524C"/>
    <w:rsid w:val="00AF568B"/>
    <w:rsid w:val="00AF5963"/>
    <w:rsid w:val="00AF5B45"/>
    <w:rsid w:val="00AF64E7"/>
    <w:rsid w:val="00AF6728"/>
    <w:rsid w:val="00AF683F"/>
    <w:rsid w:val="00AF68D7"/>
    <w:rsid w:val="00AF7214"/>
    <w:rsid w:val="00B00C1A"/>
    <w:rsid w:val="00B01220"/>
    <w:rsid w:val="00B01702"/>
    <w:rsid w:val="00B01B4B"/>
    <w:rsid w:val="00B0222E"/>
    <w:rsid w:val="00B029DE"/>
    <w:rsid w:val="00B02ACE"/>
    <w:rsid w:val="00B02ED7"/>
    <w:rsid w:val="00B03731"/>
    <w:rsid w:val="00B03AB0"/>
    <w:rsid w:val="00B05C94"/>
    <w:rsid w:val="00B069D5"/>
    <w:rsid w:val="00B0761F"/>
    <w:rsid w:val="00B0787E"/>
    <w:rsid w:val="00B07A79"/>
    <w:rsid w:val="00B103D8"/>
    <w:rsid w:val="00B10964"/>
    <w:rsid w:val="00B11C44"/>
    <w:rsid w:val="00B11FED"/>
    <w:rsid w:val="00B122A8"/>
    <w:rsid w:val="00B13B3D"/>
    <w:rsid w:val="00B13BBB"/>
    <w:rsid w:val="00B13E0F"/>
    <w:rsid w:val="00B14909"/>
    <w:rsid w:val="00B14BD4"/>
    <w:rsid w:val="00B14E2A"/>
    <w:rsid w:val="00B154AF"/>
    <w:rsid w:val="00B160B9"/>
    <w:rsid w:val="00B16B8B"/>
    <w:rsid w:val="00B177F0"/>
    <w:rsid w:val="00B20150"/>
    <w:rsid w:val="00B20185"/>
    <w:rsid w:val="00B20462"/>
    <w:rsid w:val="00B2069E"/>
    <w:rsid w:val="00B213A5"/>
    <w:rsid w:val="00B219AF"/>
    <w:rsid w:val="00B22EE6"/>
    <w:rsid w:val="00B23791"/>
    <w:rsid w:val="00B23E82"/>
    <w:rsid w:val="00B24896"/>
    <w:rsid w:val="00B25170"/>
    <w:rsid w:val="00B254A0"/>
    <w:rsid w:val="00B25D67"/>
    <w:rsid w:val="00B2602C"/>
    <w:rsid w:val="00B26287"/>
    <w:rsid w:val="00B26F35"/>
    <w:rsid w:val="00B27241"/>
    <w:rsid w:val="00B2755D"/>
    <w:rsid w:val="00B302A9"/>
    <w:rsid w:val="00B30D05"/>
    <w:rsid w:val="00B31D00"/>
    <w:rsid w:val="00B32536"/>
    <w:rsid w:val="00B33552"/>
    <w:rsid w:val="00B33606"/>
    <w:rsid w:val="00B33CF8"/>
    <w:rsid w:val="00B33DF3"/>
    <w:rsid w:val="00B34269"/>
    <w:rsid w:val="00B34B31"/>
    <w:rsid w:val="00B34E96"/>
    <w:rsid w:val="00B35101"/>
    <w:rsid w:val="00B359C5"/>
    <w:rsid w:val="00B35BB7"/>
    <w:rsid w:val="00B37081"/>
    <w:rsid w:val="00B37365"/>
    <w:rsid w:val="00B373CB"/>
    <w:rsid w:val="00B411F3"/>
    <w:rsid w:val="00B421AE"/>
    <w:rsid w:val="00B42305"/>
    <w:rsid w:val="00B42487"/>
    <w:rsid w:val="00B426F0"/>
    <w:rsid w:val="00B42828"/>
    <w:rsid w:val="00B42ABD"/>
    <w:rsid w:val="00B42B02"/>
    <w:rsid w:val="00B43E0B"/>
    <w:rsid w:val="00B4423F"/>
    <w:rsid w:val="00B442C6"/>
    <w:rsid w:val="00B44631"/>
    <w:rsid w:val="00B45A4C"/>
    <w:rsid w:val="00B45F14"/>
    <w:rsid w:val="00B46038"/>
    <w:rsid w:val="00B465A5"/>
    <w:rsid w:val="00B46A76"/>
    <w:rsid w:val="00B476A6"/>
    <w:rsid w:val="00B47954"/>
    <w:rsid w:val="00B4798C"/>
    <w:rsid w:val="00B47A85"/>
    <w:rsid w:val="00B47DA5"/>
    <w:rsid w:val="00B47F87"/>
    <w:rsid w:val="00B50059"/>
    <w:rsid w:val="00B513FB"/>
    <w:rsid w:val="00B51B56"/>
    <w:rsid w:val="00B520A3"/>
    <w:rsid w:val="00B5261D"/>
    <w:rsid w:val="00B52C79"/>
    <w:rsid w:val="00B52DDD"/>
    <w:rsid w:val="00B53065"/>
    <w:rsid w:val="00B5325E"/>
    <w:rsid w:val="00B53E02"/>
    <w:rsid w:val="00B5496D"/>
    <w:rsid w:val="00B54D69"/>
    <w:rsid w:val="00B55D1F"/>
    <w:rsid w:val="00B57276"/>
    <w:rsid w:val="00B57E87"/>
    <w:rsid w:val="00B6067F"/>
    <w:rsid w:val="00B6190D"/>
    <w:rsid w:val="00B63198"/>
    <w:rsid w:val="00B63500"/>
    <w:rsid w:val="00B639EB"/>
    <w:rsid w:val="00B63D8C"/>
    <w:rsid w:val="00B644AC"/>
    <w:rsid w:val="00B646E7"/>
    <w:rsid w:val="00B64715"/>
    <w:rsid w:val="00B64C22"/>
    <w:rsid w:val="00B66375"/>
    <w:rsid w:val="00B66711"/>
    <w:rsid w:val="00B6675B"/>
    <w:rsid w:val="00B6697B"/>
    <w:rsid w:val="00B66C51"/>
    <w:rsid w:val="00B674C6"/>
    <w:rsid w:val="00B67F5E"/>
    <w:rsid w:val="00B70396"/>
    <w:rsid w:val="00B7086C"/>
    <w:rsid w:val="00B70CDB"/>
    <w:rsid w:val="00B71204"/>
    <w:rsid w:val="00B713BA"/>
    <w:rsid w:val="00B72744"/>
    <w:rsid w:val="00B728A7"/>
    <w:rsid w:val="00B72E28"/>
    <w:rsid w:val="00B739E8"/>
    <w:rsid w:val="00B73D8E"/>
    <w:rsid w:val="00B740E8"/>
    <w:rsid w:val="00B74BF3"/>
    <w:rsid w:val="00B74C46"/>
    <w:rsid w:val="00B751D6"/>
    <w:rsid w:val="00B75BCD"/>
    <w:rsid w:val="00B760EF"/>
    <w:rsid w:val="00B76712"/>
    <w:rsid w:val="00B7693F"/>
    <w:rsid w:val="00B7773E"/>
    <w:rsid w:val="00B80125"/>
    <w:rsid w:val="00B80E23"/>
    <w:rsid w:val="00B80F71"/>
    <w:rsid w:val="00B814E8"/>
    <w:rsid w:val="00B81BD9"/>
    <w:rsid w:val="00B82BE0"/>
    <w:rsid w:val="00B82CEF"/>
    <w:rsid w:val="00B82FD1"/>
    <w:rsid w:val="00B836A0"/>
    <w:rsid w:val="00B83A5B"/>
    <w:rsid w:val="00B85A29"/>
    <w:rsid w:val="00B85A7D"/>
    <w:rsid w:val="00B85F0C"/>
    <w:rsid w:val="00B863D3"/>
    <w:rsid w:val="00B8643A"/>
    <w:rsid w:val="00B86EF2"/>
    <w:rsid w:val="00B9066C"/>
    <w:rsid w:val="00B90C00"/>
    <w:rsid w:val="00B91458"/>
    <w:rsid w:val="00B9337B"/>
    <w:rsid w:val="00B94EBE"/>
    <w:rsid w:val="00B94ED7"/>
    <w:rsid w:val="00B95806"/>
    <w:rsid w:val="00B95B49"/>
    <w:rsid w:val="00B95B8A"/>
    <w:rsid w:val="00B95D69"/>
    <w:rsid w:val="00B960E8"/>
    <w:rsid w:val="00B96227"/>
    <w:rsid w:val="00B969D2"/>
    <w:rsid w:val="00B96E06"/>
    <w:rsid w:val="00BA03AF"/>
    <w:rsid w:val="00BA1DFF"/>
    <w:rsid w:val="00BA22D3"/>
    <w:rsid w:val="00BA28E8"/>
    <w:rsid w:val="00BA2DBF"/>
    <w:rsid w:val="00BA3A03"/>
    <w:rsid w:val="00BA3AA0"/>
    <w:rsid w:val="00BA3B5A"/>
    <w:rsid w:val="00BA3E35"/>
    <w:rsid w:val="00BA4665"/>
    <w:rsid w:val="00BA4C25"/>
    <w:rsid w:val="00BA502D"/>
    <w:rsid w:val="00BA53AC"/>
    <w:rsid w:val="00BA5A49"/>
    <w:rsid w:val="00BA5BBC"/>
    <w:rsid w:val="00BA5FAA"/>
    <w:rsid w:val="00BA6007"/>
    <w:rsid w:val="00BA6187"/>
    <w:rsid w:val="00BA6D26"/>
    <w:rsid w:val="00BB0358"/>
    <w:rsid w:val="00BB086E"/>
    <w:rsid w:val="00BB10F2"/>
    <w:rsid w:val="00BB2105"/>
    <w:rsid w:val="00BB2176"/>
    <w:rsid w:val="00BB2ADD"/>
    <w:rsid w:val="00BB2C26"/>
    <w:rsid w:val="00BB3025"/>
    <w:rsid w:val="00BB3C2C"/>
    <w:rsid w:val="00BB3D7A"/>
    <w:rsid w:val="00BB3F97"/>
    <w:rsid w:val="00BB4068"/>
    <w:rsid w:val="00BB4328"/>
    <w:rsid w:val="00BB50A9"/>
    <w:rsid w:val="00BB5877"/>
    <w:rsid w:val="00BB58B7"/>
    <w:rsid w:val="00BB5F75"/>
    <w:rsid w:val="00BB6EE4"/>
    <w:rsid w:val="00BB72CD"/>
    <w:rsid w:val="00BB757B"/>
    <w:rsid w:val="00BB7D10"/>
    <w:rsid w:val="00BC0CD1"/>
    <w:rsid w:val="00BC15FD"/>
    <w:rsid w:val="00BC17D9"/>
    <w:rsid w:val="00BC1CB7"/>
    <w:rsid w:val="00BC1FF7"/>
    <w:rsid w:val="00BC2CB0"/>
    <w:rsid w:val="00BC342E"/>
    <w:rsid w:val="00BC3608"/>
    <w:rsid w:val="00BC3BDD"/>
    <w:rsid w:val="00BC3C05"/>
    <w:rsid w:val="00BC47E7"/>
    <w:rsid w:val="00BC4F09"/>
    <w:rsid w:val="00BC4F5C"/>
    <w:rsid w:val="00BC60ED"/>
    <w:rsid w:val="00BC6A69"/>
    <w:rsid w:val="00BC7480"/>
    <w:rsid w:val="00BC7839"/>
    <w:rsid w:val="00BD00C3"/>
    <w:rsid w:val="00BD03CF"/>
    <w:rsid w:val="00BD0B64"/>
    <w:rsid w:val="00BD0BB8"/>
    <w:rsid w:val="00BD1352"/>
    <w:rsid w:val="00BD1367"/>
    <w:rsid w:val="00BD1E3E"/>
    <w:rsid w:val="00BD1F46"/>
    <w:rsid w:val="00BD214A"/>
    <w:rsid w:val="00BD33E1"/>
    <w:rsid w:val="00BD42B0"/>
    <w:rsid w:val="00BD436C"/>
    <w:rsid w:val="00BD50EC"/>
    <w:rsid w:val="00BD58D8"/>
    <w:rsid w:val="00BD5A3E"/>
    <w:rsid w:val="00BD5E05"/>
    <w:rsid w:val="00BD68A1"/>
    <w:rsid w:val="00BD71F2"/>
    <w:rsid w:val="00BD72AF"/>
    <w:rsid w:val="00BD78B0"/>
    <w:rsid w:val="00BD78CF"/>
    <w:rsid w:val="00BD7A06"/>
    <w:rsid w:val="00BD7B99"/>
    <w:rsid w:val="00BD7EDB"/>
    <w:rsid w:val="00BE0535"/>
    <w:rsid w:val="00BE0B38"/>
    <w:rsid w:val="00BE0D78"/>
    <w:rsid w:val="00BE1792"/>
    <w:rsid w:val="00BE1BFD"/>
    <w:rsid w:val="00BE5B55"/>
    <w:rsid w:val="00BE5C22"/>
    <w:rsid w:val="00BE5CAB"/>
    <w:rsid w:val="00BE64C5"/>
    <w:rsid w:val="00BE6EE8"/>
    <w:rsid w:val="00BE7C56"/>
    <w:rsid w:val="00BF05E2"/>
    <w:rsid w:val="00BF0967"/>
    <w:rsid w:val="00BF0BBF"/>
    <w:rsid w:val="00BF1276"/>
    <w:rsid w:val="00BF17FF"/>
    <w:rsid w:val="00BF2292"/>
    <w:rsid w:val="00BF23CA"/>
    <w:rsid w:val="00BF2ABD"/>
    <w:rsid w:val="00BF3C03"/>
    <w:rsid w:val="00BF4065"/>
    <w:rsid w:val="00BF439F"/>
    <w:rsid w:val="00BF48B8"/>
    <w:rsid w:val="00BF4949"/>
    <w:rsid w:val="00BF49C9"/>
    <w:rsid w:val="00BF4BE3"/>
    <w:rsid w:val="00BF4BEE"/>
    <w:rsid w:val="00BF4E89"/>
    <w:rsid w:val="00BF5390"/>
    <w:rsid w:val="00BF625E"/>
    <w:rsid w:val="00BF64E7"/>
    <w:rsid w:val="00BF6BBC"/>
    <w:rsid w:val="00BF6BCA"/>
    <w:rsid w:val="00BF6DA6"/>
    <w:rsid w:val="00BF727E"/>
    <w:rsid w:val="00BF7519"/>
    <w:rsid w:val="00BF7810"/>
    <w:rsid w:val="00C00446"/>
    <w:rsid w:val="00C00A64"/>
    <w:rsid w:val="00C02397"/>
    <w:rsid w:val="00C02470"/>
    <w:rsid w:val="00C02535"/>
    <w:rsid w:val="00C0408E"/>
    <w:rsid w:val="00C042F1"/>
    <w:rsid w:val="00C04A67"/>
    <w:rsid w:val="00C04AAD"/>
    <w:rsid w:val="00C10069"/>
    <w:rsid w:val="00C1043D"/>
    <w:rsid w:val="00C105D0"/>
    <w:rsid w:val="00C11092"/>
    <w:rsid w:val="00C11139"/>
    <w:rsid w:val="00C112CA"/>
    <w:rsid w:val="00C118EA"/>
    <w:rsid w:val="00C11E3E"/>
    <w:rsid w:val="00C12A4C"/>
    <w:rsid w:val="00C132CB"/>
    <w:rsid w:val="00C145AC"/>
    <w:rsid w:val="00C14856"/>
    <w:rsid w:val="00C14EFF"/>
    <w:rsid w:val="00C155BF"/>
    <w:rsid w:val="00C15BAF"/>
    <w:rsid w:val="00C16476"/>
    <w:rsid w:val="00C1653D"/>
    <w:rsid w:val="00C1668A"/>
    <w:rsid w:val="00C16776"/>
    <w:rsid w:val="00C16862"/>
    <w:rsid w:val="00C1689B"/>
    <w:rsid w:val="00C16DD9"/>
    <w:rsid w:val="00C16E1C"/>
    <w:rsid w:val="00C207D0"/>
    <w:rsid w:val="00C21247"/>
    <w:rsid w:val="00C2156A"/>
    <w:rsid w:val="00C2162D"/>
    <w:rsid w:val="00C21D4B"/>
    <w:rsid w:val="00C22168"/>
    <w:rsid w:val="00C227B7"/>
    <w:rsid w:val="00C22B44"/>
    <w:rsid w:val="00C252F2"/>
    <w:rsid w:val="00C262FC"/>
    <w:rsid w:val="00C267BC"/>
    <w:rsid w:val="00C27500"/>
    <w:rsid w:val="00C27FA1"/>
    <w:rsid w:val="00C31805"/>
    <w:rsid w:val="00C3180C"/>
    <w:rsid w:val="00C3273A"/>
    <w:rsid w:val="00C32BDC"/>
    <w:rsid w:val="00C33152"/>
    <w:rsid w:val="00C332A6"/>
    <w:rsid w:val="00C334F9"/>
    <w:rsid w:val="00C33791"/>
    <w:rsid w:val="00C342D9"/>
    <w:rsid w:val="00C34522"/>
    <w:rsid w:val="00C34A7E"/>
    <w:rsid w:val="00C351C9"/>
    <w:rsid w:val="00C35C4F"/>
    <w:rsid w:val="00C3634F"/>
    <w:rsid w:val="00C371A3"/>
    <w:rsid w:val="00C4032A"/>
    <w:rsid w:val="00C40A9F"/>
    <w:rsid w:val="00C41308"/>
    <w:rsid w:val="00C41363"/>
    <w:rsid w:val="00C41917"/>
    <w:rsid w:val="00C42EA7"/>
    <w:rsid w:val="00C43425"/>
    <w:rsid w:val="00C451D1"/>
    <w:rsid w:val="00C4577F"/>
    <w:rsid w:val="00C45BEC"/>
    <w:rsid w:val="00C45D68"/>
    <w:rsid w:val="00C51614"/>
    <w:rsid w:val="00C51BE2"/>
    <w:rsid w:val="00C51E61"/>
    <w:rsid w:val="00C52CDA"/>
    <w:rsid w:val="00C53F29"/>
    <w:rsid w:val="00C5421B"/>
    <w:rsid w:val="00C55E37"/>
    <w:rsid w:val="00C56CF3"/>
    <w:rsid w:val="00C56FE2"/>
    <w:rsid w:val="00C573EF"/>
    <w:rsid w:val="00C600DB"/>
    <w:rsid w:val="00C603BF"/>
    <w:rsid w:val="00C60BD0"/>
    <w:rsid w:val="00C611B6"/>
    <w:rsid w:val="00C619FD"/>
    <w:rsid w:val="00C621F5"/>
    <w:rsid w:val="00C62CCB"/>
    <w:rsid w:val="00C6300C"/>
    <w:rsid w:val="00C6328B"/>
    <w:rsid w:val="00C6339F"/>
    <w:rsid w:val="00C63941"/>
    <w:rsid w:val="00C642F4"/>
    <w:rsid w:val="00C649B5"/>
    <w:rsid w:val="00C6573D"/>
    <w:rsid w:val="00C658B9"/>
    <w:rsid w:val="00C65FEA"/>
    <w:rsid w:val="00C66369"/>
    <w:rsid w:val="00C66608"/>
    <w:rsid w:val="00C66731"/>
    <w:rsid w:val="00C67044"/>
    <w:rsid w:val="00C67BFA"/>
    <w:rsid w:val="00C707AC"/>
    <w:rsid w:val="00C70B9A"/>
    <w:rsid w:val="00C725F2"/>
    <w:rsid w:val="00C727D1"/>
    <w:rsid w:val="00C73528"/>
    <w:rsid w:val="00C73679"/>
    <w:rsid w:val="00C73831"/>
    <w:rsid w:val="00C74E8D"/>
    <w:rsid w:val="00C751EB"/>
    <w:rsid w:val="00C76049"/>
    <w:rsid w:val="00C76643"/>
    <w:rsid w:val="00C76F65"/>
    <w:rsid w:val="00C77058"/>
    <w:rsid w:val="00C7748B"/>
    <w:rsid w:val="00C77A65"/>
    <w:rsid w:val="00C80282"/>
    <w:rsid w:val="00C80F0F"/>
    <w:rsid w:val="00C80FCA"/>
    <w:rsid w:val="00C81107"/>
    <w:rsid w:val="00C8161C"/>
    <w:rsid w:val="00C821B8"/>
    <w:rsid w:val="00C826A0"/>
    <w:rsid w:val="00C82BBA"/>
    <w:rsid w:val="00C82E4B"/>
    <w:rsid w:val="00C831B2"/>
    <w:rsid w:val="00C83E8E"/>
    <w:rsid w:val="00C84047"/>
    <w:rsid w:val="00C841D3"/>
    <w:rsid w:val="00C8473D"/>
    <w:rsid w:val="00C84AA3"/>
    <w:rsid w:val="00C852B4"/>
    <w:rsid w:val="00C856CA"/>
    <w:rsid w:val="00C859F1"/>
    <w:rsid w:val="00C85D58"/>
    <w:rsid w:val="00C86ADA"/>
    <w:rsid w:val="00C8782B"/>
    <w:rsid w:val="00C91104"/>
    <w:rsid w:val="00C91ABA"/>
    <w:rsid w:val="00C92E7E"/>
    <w:rsid w:val="00C93CC8"/>
    <w:rsid w:val="00C9504A"/>
    <w:rsid w:val="00C95361"/>
    <w:rsid w:val="00C95DD6"/>
    <w:rsid w:val="00C960C8"/>
    <w:rsid w:val="00C962CE"/>
    <w:rsid w:val="00C96595"/>
    <w:rsid w:val="00C9669E"/>
    <w:rsid w:val="00C9682E"/>
    <w:rsid w:val="00C96B09"/>
    <w:rsid w:val="00C96B11"/>
    <w:rsid w:val="00C96C05"/>
    <w:rsid w:val="00C96F2E"/>
    <w:rsid w:val="00C970E5"/>
    <w:rsid w:val="00C977D8"/>
    <w:rsid w:val="00CA0347"/>
    <w:rsid w:val="00CA09F4"/>
    <w:rsid w:val="00CA0AB6"/>
    <w:rsid w:val="00CA0E67"/>
    <w:rsid w:val="00CA11B8"/>
    <w:rsid w:val="00CA11D3"/>
    <w:rsid w:val="00CA1B73"/>
    <w:rsid w:val="00CA2769"/>
    <w:rsid w:val="00CA2B95"/>
    <w:rsid w:val="00CA320A"/>
    <w:rsid w:val="00CA33C1"/>
    <w:rsid w:val="00CA36BE"/>
    <w:rsid w:val="00CA3D57"/>
    <w:rsid w:val="00CA40D0"/>
    <w:rsid w:val="00CA4207"/>
    <w:rsid w:val="00CA4F46"/>
    <w:rsid w:val="00CA64FC"/>
    <w:rsid w:val="00CA67B4"/>
    <w:rsid w:val="00CA6A55"/>
    <w:rsid w:val="00CA78C3"/>
    <w:rsid w:val="00CA7B34"/>
    <w:rsid w:val="00CA7ECF"/>
    <w:rsid w:val="00CB00D6"/>
    <w:rsid w:val="00CB0AE9"/>
    <w:rsid w:val="00CB0C86"/>
    <w:rsid w:val="00CB1A37"/>
    <w:rsid w:val="00CB1B1D"/>
    <w:rsid w:val="00CB2335"/>
    <w:rsid w:val="00CB2DF8"/>
    <w:rsid w:val="00CB3157"/>
    <w:rsid w:val="00CB39D5"/>
    <w:rsid w:val="00CB4161"/>
    <w:rsid w:val="00CB4A98"/>
    <w:rsid w:val="00CB4F68"/>
    <w:rsid w:val="00CB56BB"/>
    <w:rsid w:val="00CB5CE1"/>
    <w:rsid w:val="00CB6482"/>
    <w:rsid w:val="00CB6521"/>
    <w:rsid w:val="00CB6D2A"/>
    <w:rsid w:val="00CB73C7"/>
    <w:rsid w:val="00CB7A63"/>
    <w:rsid w:val="00CB7D1C"/>
    <w:rsid w:val="00CC06DD"/>
    <w:rsid w:val="00CC0B4B"/>
    <w:rsid w:val="00CC11A7"/>
    <w:rsid w:val="00CC2EC3"/>
    <w:rsid w:val="00CC2F70"/>
    <w:rsid w:val="00CC31A5"/>
    <w:rsid w:val="00CC34FB"/>
    <w:rsid w:val="00CC40D1"/>
    <w:rsid w:val="00CC4C43"/>
    <w:rsid w:val="00CC4FD1"/>
    <w:rsid w:val="00CC5522"/>
    <w:rsid w:val="00CC5FEB"/>
    <w:rsid w:val="00CC75DE"/>
    <w:rsid w:val="00CC7682"/>
    <w:rsid w:val="00CC76C0"/>
    <w:rsid w:val="00CD1F3B"/>
    <w:rsid w:val="00CD2322"/>
    <w:rsid w:val="00CD33E3"/>
    <w:rsid w:val="00CD3527"/>
    <w:rsid w:val="00CD4867"/>
    <w:rsid w:val="00CD502C"/>
    <w:rsid w:val="00CD5243"/>
    <w:rsid w:val="00CD56CF"/>
    <w:rsid w:val="00CD5904"/>
    <w:rsid w:val="00CD5EDA"/>
    <w:rsid w:val="00CD677D"/>
    <w:rsid w:val="00CD67EC"/>
    <w:rsid w:val="00CD6C04"/>
    <w:rsid w:val="00CD6D25"/>
    <w:rsid w:val="00CD7B74"/>
    <w:rsid w:val="00CE0926"/>
    <w:rsid w:val="00CE0A25"/>
    <w:rsid w:val="00CE198B"/>
    <w:rsid w:val="00CE1A7E"/>
    <w:rsid w:val="00CE24A6"/>
    <w:rsid w:val="00CE26D9"/>
    <w:rsid w:val="00CE2C5C"/>
    <w:rsid w:val="00CE2D69"/>
    <w:rsid w:val="00CE30DD"/>
    <w:rsid w:val="00CE55B6"/>
    <w:rsid w:val="00CE5948"/>
    <w:rsid w:val="00CE59F1"/>
    <w:rsid w:val="00CE5CF2"/>
    <w:rsid w:val="00CE5E4F"/>
    <w:rsid w:val="00CE64BF"/>
    <w:rsid w:val="00CE696D"/>
    <w:rsid w:val="00CE728C"/>
    <w:rsid w:val="00CF017D"/>
    <w:rsid w:val="00CF06FB"/>
    <w:rsid w:val="00CF11D3"/>
    <w:rsid w:val="00CF1670"/>
    <w:rsid w:val="00CF1A71"/>
    <w:rsid w:val="00CF1DDD"/>
    <w:rsid w:val="00CF2863"/>
    <w:rsid w:val="00CF2B95"/>
    <w:rsid w:val="00CF34A1"/>
    <w:rsid w:val="00CF364C"/>
    <w:rsid w:val="00CF4157"/>
    <w:rsid w:val="00CF417F"/>
    <w:rsid w:val="00CF43BF"/>
    <w:rsid w:val="00CF53D8"/>
    <w:rsid w:val="00CF5403"/>
    <w:rsid w:val="00CF5656"/>
    <w:rsid w:val="00CF5791"/>
    <w:rsid w:val="00CF57CE"/>
    <w:rsid w:val="00CF5B56"/>
    <w:rsid w:val="00CF6284"/>
    <w:rsid w:val="00CF7C5C"/>
    <w:rsid w:val="00D004CA"/>
    <w:rsid w:val="00D00C18"/>
    <w:rsid w:val="00D011B9"/>
    <w:rsid w:val="00D013B9"/>
    <w:rsid w:val="00D01572"/>
    <w:rsid w:val="00D018D6"/>
    <w:rsid w:val="00D0274D"/>
    <w:rsid w:val="00D0281F"/>
    <w:rsid w:val="00D02D8A"/>
    <w:rsid w:val="00D03197"/>
    <w:rsid w:val="00D03405"/>
    <w:rsid w:val="00D03B42"/>
    <w:rsid w:val="00D0435B"/>
    <w:rsid w:val="00D04395"/>
    <w:rsid w:val="00D04787"/>
    <w:rsid w:val="00D049AB"/>
    <w:rsid w:val="00D04B58"/>
    <w:rsid w:val="00D06C13"/>
    <w:rsid w:val="00D06F2E"/>
    <w:rsid w:val="00D075E0"/>
    <w:rsid w:val="00D07E7A"/>
    <w:rsid w:val="00D101BE"/>
    <w:rsid w:val="00D10AA2"/>
    <w:rsid w:val="00D11379"/>
    <w:rsid w:val="00D11567"/>
    <w:rsid w:val="00D1307D"/>
    <w:rsid w:val="00D15F26"/>
    <w:rsid w:val="00D16542"/>
    <w:rsid w:val="00D166DE"/>
    <w:rsid w:val="00D172A4"/>
    <w:rsid w:val="00D179E0"/>
    <w:rsid w:val="00D2091E"/>
    <w:rsid w:val="00D20D13"/>
    <w:rsid w:val="00D2237F"/>
    <w:rsid w:val="00D23311"/>
    <w:rsid w:val="00D23A82"/>
    <w:rsid w:val="00D24CCD"/>
    <w:rsid w:val="00D25F58"/>
    <w:rsid w:val="00D25FA3"/>
    <w:rsid w:val="00D26083"/>
    <w:rsid w:val="00D26FA8"/>
    <w:rsid w:val="00D275E6"/>
    <w:rsid w:val="00D27F5B"/>
    <w:rsid w:val="00D315C7"/>
    <w:rsid w:val="00D31B1D"/>
    <w:rsid w:val="00D32B9E"/>
    <w:rsid w:val="00D33EC4"/>
    <w:rsid w:val="00D35D25"/>
    <w:rsid w:val="00D35EC0"/>
    <w:rsid w:val="00D35F81"/>
    <w:rsid w:val="00D36916"/>
    <w:rsid w:val="00D37E0E"/>
    <w:rsid w:val="00D37F21"/>
    <w:rsid w:val="00D4094C"/>
    <w:rsid w:val="00D40956"/>
    <w:rsid w:val="00D411D8"/>
    <w:rsid w:val="00D415F4"/>
    <w:rsid w:val="00D41970"/>
    <w:rsid w:val="00D41FA2"/>
    <w:rsid w:val="00D421EF"/>
    <w:rsid w:val="00D427A3"/>
    <w:rsid w:val="00D4391D"/>
    <w:rsid w:val="00D44931"/>
    <w:rsid w:val="00D473F5"/>
    <w:rsid w:val="00D47F6E"/>
    <w:rsid w:val="00D509E6"/>
    <w:rsid w:val="00D520BC"/>
    <w:rsid w:val="00D521B6"/>
    <w:rsid w:val="00D52F37"/>
    <w:rsid w:val="00D536CD"/>
    <w:rsid w:val="00D53987"/>
    <w:rsid w:val="00D53A97"/>
    <w:rsid w:val="00D53BC4"/>
    <w:rsid w:val="00D543B0"/>
    <w:rsid w:val="00D563E4"/>
    <w:rsid w:val="00D56677"/>
    <w:rsid w:val="00D56BD9"/>
    <w:rsid w:val="00D5732F"/>
    <w:rsid w:val="00D57367"/>
    <w:rsid w:val="00D57487"/>
    <w:rsid w:val="00D5749C"/>
    <w:rsid w:val="00D57EF3"/>
    <w:rsid w:val="00D605D8"/>
    <w:rsid w:val="00D60C7D"/>
    <w:rsid w:val="00D60E53"/>
    <w:rsid w:val="00D61A10"/>
    <w:rsid w:val="00D62844"/>
    <w:rsid w:val="00D62FB5"/>
    <w:rsid w:val="00D630E3"/>
    <w:rsid w:val="00D631F0"/>
    <w:rsid w:val="00D63894"/>
    <w:rsid w:val="00D64404"/>
    <w:rsid w:val="00D646E8"/>
    <w:rsid w:val="00D649A7"/>
    <w:rsid w:val="00D65317"/>
    <w:rsid w:val="00D65777"/>
    <w:rsid w:val="00D65802"/>
    <w:rsid w:val="00D658E4"/>
    <w:rsid w:val="00D65CFF"/>
    <w:rsid w:val="00D66EE1"/>
    <w:rsid w:val="00D672B1"/>
    <w:rsid w:val="00D677B5"/>
    <w:rsid w:val="00D67F2F"/>
    <w:rsid w:val="00D704B7"/>
    <w:rsid w:val="00D7085C"/>
    <w:rsid w:val="00D70F97"/>
    <w:rsid w:val="00D72E57"/>
    <w:rsid w:val="00D731D1"/>
    <w:rsid w:val="00D7333D"/>
    <w:rsid w:val="00D74CCC"/>
    <w:rsid w:val="00D75196"/>
    <w:rsid w:val="00D75228"/>
    <w:rsid w:val="00D758A7"/>
    <w:rsid w:val="00D75A77"/>
    <w:rsid w:val="00D76406"/>
    <w:rsid w:val="00D80201"/>
    <w:rsid w:val="00D80A58"/>
    <w:rsid w:val="00D80F1E"/>
    <w:rsid w:val="00D81197"/>
    <w:rsid w:val="00D8269C"/>
    <w:rsid w:val="00D83064"/>
    <w:rsid w:val="00D832CD"/>
    <w:rsid w:val="00D8333F"/>
    <w:rsid w:val="00D83490"/>
    <w:rsid w:val="00D83601"/>
    <w:rsid w:val="00D83712"/>
    <w:rsid w:val="00D83939"/>
    <w:rsid w:val="00D83949"/>
    <w:rsid w:val="00D84032"/>
    <w:rsid w:val="00D84438"/>
    <w:rsid w:val="00D84687"/>
    <w:rsid w:val="00D84964"/>
    <w:rsid w:val="00D84CB7"/>
    <w:rsid w:val="00D8594E"/>
    <w:rsid w:val="00D8666A"/>
    <w:rsid w:val="00D866EC"/>
    <w:rsid w:val="00D87064"/>
    <w:rsid w:val="00D871E4"/>
    <w:rsid w:val="00D877E6"/>
    <w:rsid w:val="00D9034F"/>
    <w:rsid w:val="00D906F7"/>
    <w:rsid w:val="00D9098D"/>
    <w:rsid w:val="00D929BA"/>
    <w:rsid w:val="00D92EFA"/>
    <w:rsid w:val="00D930A7"/>
    <w:rsid w:val="00D93362"/>
    <w:rsid w:val="00D9337C"/>
    <w:rsid w:val="00D936C8"/>
    <w:rsid w:val="00D93EE3"/>
    <w:rsid w:val="00D9413D"/>
    <w:rsid w:val="00D944A3"/>
    <w:rsid w:val="00D94915"/>
    <w:rsid w:val="00D94970"/>
    <w:rsid w:val="00D95678"/>
    <w:rsid w:val="00D95928"/>
    <w:rsid w:val="00D96045"/>
    <w:rsid w:val="00D96084"/>
    <w:rsid w:val="00D97400"/>
    <w:rsid w:val="00D976BC"/>
    <w:rsid w:val="00D97FBE"/>
    <w:rsid w:val="00DA1184"/>
    <w:rsid w:val="00DA2030"/>
    <w:rsid w:val="00DA295C"/>
    <w:rsid w:val="00DA2BEA"/>
    <w:rsid w:val="00DA2E47"/>
    <w:rsid w:val="00DA3797"/>
    <w:rsid w:val="00DA44ED"/>
    <w:rsid w:val="00DA4D81"/>
    <w:rsid w:val="00DA4DFC"/>
    <w:rsid w:val="00DA4FA6"/>
    <w:rsid w:val="00DA5893"/>
    <w:rsid w:val="00DA58CC"/>
    <w:rsid w:val="00DA5A03"/>
    <w:rsid w:val="00DA6F22"/>
    <w:rsid w:val="00DA735E"/>
    <w:rsid w:val="00DA77F8"/>
    <w:rsid w:val="00DB0A31"/>
    <w:rsid w:val="00DB108E"/>
    <w:rsid w:val="00DB1CE4"/>
    <w:rsid w:val="00DB261B"/>
    <w:rsid w:val="00DB2C7D"/>
    <w:rsid w:val="00DB2FA8"/>
    <w:rsid w:val="00DB31CB"/>
    <w:rsid w:val="00DB35DA"/>
    <w:rsid w:val="00DB3A8F"/>
    <w:rsid w:val="00DB41DA"/>
    <w:rsid w:val="00DB4275"/>
    <w:rsid w:val="00DB561C"/>
    <w:rsid w:val="00DB5AFA"/>
    <w:rsid w:val="00DB5B41"/>
    <w:rsid w:val="00DB5E35"/>
    <w:rsid w:val="00DB60EA"/>
    <w:rsid w:val="00DB6323"/>
    <w:rsid w:val="00DB6694"/>
    <w:rsid w:val="00DB66C7"/>
    <w:rsid w:val="00DB69A2"/>
    <w:rsid w:val="00DB6E5F"/>
    <w:rsid w:val="00DB75E6"/>
    <w:rsid w:val="00DC04B9"/>
    <w:rsid w:val="00DC05F0"/>
    <w:rsid w:val="00DC0CB7"/>
    <w:rsid w:val="00DC132F"/>
    <w:rsid w:val="00DC1AAF"/>
    <w:rsid w:val="00DC1C4D"/>
    <w:rsid w:val="00DC1D2F"/>
    <w:rsid w:val="00DC1E6A"/>
    <w:rsid w:val="00DC23BE"/>
    <w:rsid w:val="00DC2561"/>
    <w:rsid w:val="00DC274C"/>
    <w:rsid w:val="00DC2F10"/>
    <w:rsid w:val="00DC3BE5"/>
    <w:rsid w:val="00DC3F6D"/>
    <w:rsid w:val="00DC4C33"/>
    <w:rsid w:val="00DC5FC2"/>
    <w:rsid w:val="00DC605D"/>
    <w:rsid w:val="00DC65DA"/>
    <w:rsid w:val="00DC66FC"/>
    <w:rsid w:val="00DC6D2C"/>
    <w:rsid w:val="00DC6FB7"/>
    <w:rsid w:val="00DC7292"/>
    <w:rsid w:val="00DC7541"/>
    <w:rsid w:val="00DC7845"/>
    <w:rsid w:val="00DD02CB"/>
    <w:rsid w:val="00DD0489"/>
    <w:rsid w:val="00DD0749"/>
    <w:rsid w:val="00DD14B5"/>
    <w:rsid w:val="00DD1974"/>
    <w:rsid w:val="00DD2158"/>
    <w:rsid w:val="00DD2915"/>
    <w:rsid w:val="00DD3932"/>
    <w:rsid w:val="00DD3A8A"/>
    <w:rsid w:val="00DD3ABA"/>
    <w:rsid w:val="00DD3F13"/>
    <w:rsid w:val="00DD4F14"/>
    <w:rsid w:val="00DD6224"/>
    <w:rsid w:val="00DD7134"/>
    <w:rsid w:val="00DD717D"/>
    <w:rsid w:val="00DD7841"/>
    <w:rsid w:val="00DE07A1"/>
    <w:rsid w:val="00DE08BD"/>
    <w:rsid w:val="00DE09CD"/>
    <w:rsid w:val="00DE12F0"/>
    <w:rsid w:val="00DE1AE1"/>
    <w:rsid w:val="00DE1BD3"/>
    <w:rsid w:val="00DE1D8B"/>
    <w:rsid w:val="00DE23A7"/>
    <w:rsid w:val="00DE346A"/>
    <w:rsid w:val="00DE42BC"/>
    <w:rsid w:val="00DE4556"/>
    <w:rsid w:val="00DE5569"/>
    <w:rsid w:val="00DE5BE3"/>
    <w:rsid w:val="00DE5C9E"/>
    <w:rsid w:val="00DE6651"/>
    <w:rsid w:val="00DE6E1D"/>
    <w:rsid w:val="00DF03A4"/>
    <w:rsid w:val="00DF0A69"/>
    <w:rsid w:val="00DF0E7F"/>
    <w:rsid w:val="00DF0EAA"/>
    <w:rsid w:val="00DF10F5"/>
    <w:rsid w:val="00DF1E3F"/>
    <w:rsid w:val="00DF1E58"/>
    <w:rsid w:val="00DF2302"/>
    <w:rsid w:val="00DF2593"/>
    <w:rsid w:val="00DF29B9"/>
    <w:rsid w:val="00DF29F7"/>
    <w:rsid w:val="00DF2C3E"/>
    <w:rsid w:val="00DF2F1F"/>
    <w:rsid w:val="00DF3302"/>
    <w:rsid w:val="00DF359B"/>
    <w:rsid w:val="00DF397E"/>
    <w:rsid w:val="00DF5047"/>
    <w:rsid w:val="00DF5263"/>
    <w:rsid w:val="00DF56DF"/>
    <w:rsid w:val="00DF5A54"/>
    <w:rsid w:val="00DF77B7"/>
    <w:rsid w:val="00DF7EC2"/>
    <w:rsid w:val="00E00226"/>
    <w:rsid w:val="00E00C5E"/>
    <w:rsid w:val="00E00C6D"/>
    <w:rsid w:val="00E01140"/>
    <w:rsid w:val="00E020F4"/>
    <w:rsid w:val="00E02161"/>
    <w:rsid w:val="00E02867"/>
    <w:rsid w:val="00E0377E"/>
    <w:rsid w:val="00E0415C"/>
    <w:rsid w:val="00E050B5"/>
    <w:rsid w:val="00E0571D"/>
    <w:rsid w:val="00E05C00"/>
    <w:rsid w:val="00E060DC"/>
    <w:rsid w:val="00E06F2B"/>
    <w:rsid w:val="00E07121"/>
    <w:rsid w:val="00E07132"/>
    <w:rsid w:val="00E071E3"/>
    <w:rsid w:val="00E075D7"/>
    <w:rsid w:val="00E102CF"/>
    <w:rsid w:val="00E10D1C"/>
    <w:rsid w:val="00E115AB"/>
    <w:rsid w:val="00E1183D"/>
    <w:rsid w:val="00E11CC7"/>
    <w:rsid w:val="00E124CD"/>
    <w:rsid w:val="00E12689"/>
    <w:rsid w:val="00E12AA9"/>
    <w:rsid w:val="00E12B6F"/>
    <w:rsid w:val="00E1327A"/>
    <w:rsid w:val="00E13DA5"/>
    <w:rsid w:val="00E14316"/>
    <w:rsid w:val="00E1524A"/>
    <w:rsid w:val="00E158D7"/>
    <w:rsid w:val="00E1610E"/>
    <w:rsid w:val="00E16386"/>
    <w:rsid w:val="00E164EC"/>
    <w:rsid w:val="00E16728"/>
    <w:rsid w:val="00E168AB"/>
    <w:rsid w:val="00E16A66"/>
    <w:rsid w:val="00E17853"/>
    <w:rsid w:val="00E17A8B"/>
    <w:rsid w:val="00E17C9F"/>
    <w:rsid w:val="00E20134"/>
    <w:rsid w:val="00E20184"/>
    <w:rsid w:val="00E20941"/>
    <w:rsid w:val="00E20A55"/>
    <w:rsid w:val="00E21CEF"/>
    <w:rsid w:val="00E226E9"/>
    <w:rsid w:val="00E230CC"/>
    <w:rsid w:val="00E23784"/>
    <w:rsid w:val="00E237A4"/>
    <w:rsid w:val="00E23DC5"/>
    <w:rsid w:val="00E24D49"/>
    <w:rsid w:val="00E253FB"/>
    <w:rsid w:val="00E2662C"/>
    <w:rsid w:val="00E269EE"/>
    <w:rsid w:val="00E26FB8"/>
    <w:rsid w:val="00E2728C"/>
    <w:rsid w:val="00E278AB"/>
    <w:rsid w:val="00E27A63"/>
    <w:rsid w:val="00E30430"/>
    <w:rsid w:val="00E308E3"/>
    <w:rsid w:val="00E31B05"/>
    <w:rsid w:val="00E31C0C"/>
    <w:rsid w:val="00E32795"/>
    <w:rsid w:val="00E3391C"/>
    <w:rsid w:val="00E33FEB"/>
    <w:rsid w:val="00E3435C"/>
    <w:rsid w:val="00E349CB"/>
    <w:rsid w:val="00E36CE5"/>
    <w:rsid w:val="00E3777D"/>
    <w:rsid w:val="00E406A6"/>
    <w:rsid w:val="00E4207D"/>
    <w:rsid w:val="00E4231B"/>
    <w:rsid w:val="00E42700"/>
    <w:rsid w:val="00E427EB"/>
    <w:rsid w:val="00E42D3F"/>
    <w:rsid w:val="00E43876"/>
    <w:rsid w:val="00E44201"/>
    <w:rsid w:val="00E45922"/>
    <w:rsid w:val="00E45BB1"/>
    <w:rsid w:val="00E46154"/>
    <w:rsid w:val="00E46A5F"/>
    <w:rsid w:val="00E46F12"/>
    <w:rsid w:val="00E46FFD"/>
    <w:rsid w:val="00E47C31"/>
    <w:rsid w:val="00E504E1"/>
    <w:rsid w:val="00E50AE6"/>
    <w:rsid w:val="00E51A9A"/>
    <w:rsid w:val="00E5279C"/>
    <w:rsid w:val="00E53688"/>
    <w:rsid w:val="00E54334"/>
    <w:rsid w:val="00E543EE"/>
    <w:rsid w:val="00E5493C"/>
    <w:rsid w:val="00E54E2D"/>
    <w:rsid w:val="00E551C9"/>
    <w:rsid w:val="00E55487"/>
    <w:rsid w:val="00E555F5"/>
    <w:rsid w:val="00E56999"/>
    <w:rsid w:val="00E5725B"/>
    <w:rsid w:val="00E57566"/>
    <w:rsid w:val="00E6068B"/>
    <w:rsid w:val="00E60B51"/>
    <w:rsid w:val="00E60F32"/>
    <w:rsid w:val="00E6123F"/>
    <w:rsid w:val="00E6189A"/>
    <w:rsid w:val="00E63997"/>
    <w:rsid w:val="00E63AFB"/>
    <w:rsid w:val="00E63B4F"/>
    <w:rsid w:val="00E6541E"/>
    <w:rsid w:val="00E65693"/>
    <w:rsid w:val="00E658B3"/>
    <w:rsid w:val="00E65E4B"/>
    <w:rsid w:val="00E65EB3"/>
    <w:rsid w:val="00E66132"/>
    <w:rsid w:val="00E67A19"/>
    <w:rsid w:val="00E67CDC"/>
    <w:rsid w:val="00E67D5A"/>
    <w:rsid w:val="00E706DE"/>
    <w:rsid w:val="00E70B2D"/>
    <w:rsid w:val="00E70CB2"/>
    <w:rsid w:val="00E71532"/>
    <w:rsid w:val="00E71948"/>
    <w:rsid w:val="00E7197E"/>
    <w:rsid w:val="00E72F5D"/>
    <w:rsid w:val="00E73963"/>
    <w:rsid w:val="00E73981"/>
    <w:rsid w:val="00E73E6B"/>
    <w:rsid w:val="00E7431E"/>
    <w:rsid w:val="00E74EAE"/>
    <w:rsid w:val="00E74ED1"/>
    <w:rsid w:val="00E754C8"/>
    <w:rsid w:val="00E75717"/>
    <w:rsid w:val="00E758A4"/>
    <w:rsid w:val="00E7598A"/>
    <w:rsid w:val="00E75C2D"/>
    <w:rsid w:val="00E7600A"/>
    <w:rsid w:val="00E767C8"/>
    <w:rsid w:val="00E76B3C"/>
    <w:rsid w:val="00E7747A"/>
    <w:rsid w:val="00E801B4"/>
    <w:rsid w:val="00E80FDE"/>
    <w:rsid w:val="00E815B4"/>
    <w:rsid w:val="00E816A8"/>
    <w:rsid w:val="00E822E8"/>
    <w:rsid w:val="00E83EF9"/>
    <w:rsid w:val="00E84418"/>
    <w:rsid w:val="00E8634A"/>
    <w:rsid w:val="00E864C0"/>
    <w:rsid w:val="00E87081"/>
    <w:rsid w:val="00E87529"/>
    <w:rsid w:val="00E8758B"/>
    <w:rsid w:val="00E879CE"/>
    <w:rsid w:val="00E87AFD"/>
    <w:rsid w:val="00E90713"/>
    <w:rsid w:val="00E907BF"/>
    <w:rsid w:val="00E90B7F"/>
    <w:rsid w:val="00E911A7"/>
    <w:rsid w:val="00E919FB"/>
    <w:rsid w:val="00E928C9"/>
    <w:rsid w:val="00E92BD7"/>
    <w:rsid w:val="00E93444"/>
    <w:rsid w:val="00E93470"/>
    <w:rsid w:val="00E93539"/>
    <w:rsid w:val="00E9388A"/>
    <w:rsid w:val="00E938A8"/>
    <w:rsid w:val="00E93E6D"/>
    <w:rsid w:val="00E940CA"/>
    <w:rsid w:val="00E9452D"/>
    <w:rsid w:val="00E9480F"/>
    <w:rsid w:val="00E9519F"/>
    <w:rsid w:val="00E9684B"/>
    <w:rsid w:val="00E96BE7"/>
    <w:rsid w:val="00E96F7B"/>
    <w:rsid w:val="00E9785A"/>
    <w:rsid w:val="00E97E83"/>
    <w:rsid w:val="00EA0046"/>
    <w:rsid w:val="00EA00F9"/>
    <w:rsid w:val="00EA0E51"/>
    <w:rsid w:val="00EA1AB9"/>
    <w:rsid w:val="00EA23F1"/>
    <w:rsid w:val="00EA2D16"/>
    <w:rsid w:val="00EA2F0E"/>
    <w:rsid w:val="00EA4378"/>
    <w:rsid w:val="00EA4D9D"/>
    <w:rsid w:val="00EA4DCA"/>
    <w:rsid w:val="00EA4FF4"/>
    <w:rsid w:val="00EA51EB"/>
    <w:rsid w:val="00EA577D"/>
    <w:rsid w:val="00EA5FB9"/>
    <w:rsid w:val="00EA7A9A"/>
    <w:rsid w:val="00EA7F52"/>
    <w:rsid w:val="00EB0374"/>
    <w:rsid w:val="00EB1E1F"/>
    <w:rsid w:val="00EB4959"/>
    <w:rsid w:val="00EB54D3"/>
    <w:rsid w:val="00EB54E1"/>
    <w:rsid w:val="00EB562B"/>
    <w:rsid w:val="00EB566E"/>
    <w:rsid w:val="00EB5CD0"/>
    <w:rsid w:val="00EB6933"/>
    <w:rsid w:val="00EB6C72"/>
    <w:rsid w:val="00EB700E"/>
    <w:rsid w:val="00EB75EF"/>
    <w:rsid w:val="00EB7D4A"/>
    <w:rsid w:val="00EC06AA"/>
    <w:rsid w:val="00EC0B29"/>
    <w:rsid w:val="00EC1205"/>
    <w:rsid w:val="00EC1879"/>
    <w:rsid w:val="00EC1FD4"/>
    <w:rsid w:val="00EC2147"/>
    <w:rsid w:val="00EC2CE9"/>
    <w:rsid w:val="00EC3643"/>
    <w:rsid w:val="00EC37B6"/>
    <w:rsid w:val="00EC3EFD"/>
    <w:rsid w:val="00EC4AC3"/>
    <w:rsid w:val="00EC4C89"/>
    <w:rsid w:val="00EC5992"/>
    <w:rsid w:val="00EC621D"/>
    <w:rsid w:val="00EC718F"/>
    <w:rsid w:val="00EC740F"/>
    <w:rsid w:val="00ED014A"/>
    <w:rsid w:val="00ED05E2"/>
    <w:rsid w:val="00ED0D9E"/>
    <w:rsid w:val="00ED1BE4"/>
    <w:rsid w:val="00ED2BE5"/>
    <w:rsid w:val="00ED337F"/>
    <w:rsid w:val="00ED3583"/>
    <w:rsid w:val="00ED361F"/>
    <w:rsid w:val="00ED3703"/>
    <w:rsid w:val="00ED3B96"/>
    <w:rsid w:val="00ED3C08"/>
    <w:rsid w:val="00ED4CDC"/>
    <w:rsid w:val="00ED5EF6"/>
    <w:rsid w:val="00ED6348"/>
    <w:rsid w:val="00ED65C9"/>
    <w:rsid w:val="00ED68FF"/>
    <w:rsid w:val="00ED7894"/>
    <w:rsid w:val="00ED7D5F"/>
    <w:rsid w:val="00EE001D"/>
    <w:rsid w:val="00EE0DA4"/>
    <w:rsid w:val="00EE1676"/>
    <w:rsid w:val="00EE1860"/>
    <w:rsid w:val="00EE1A9D"/>
    <w:rsid w:val="00EE1E22"/>
    <w:rsid w:val="00EE3638"/>
    <w:rsid w:val="00EE3F11"/>
    <w:rsid w:val="00EE5699"/>
    <w:rsid w:val="00EE5979"/>
    <w:rsid w:val="00EE5D05"/>
    <w:rsid w:val="00EE61D1"/>
    <w:rsid w:val="00EE6887"/>
    <w:rsid w:val="00EE794D"/>
    <w:rsid w:val="00EF0010"/>
    <w:rsid w:val="00EF0069"/>
    <w:rsid w:val="00EF00D2"/>
    <w:rsid w:val="00EF0929"/>
    <w:rsid w:val="00EF1272"/>
    <w:rsid w:val="00EF1B98"/>
    <w:rsid w:val="00EF1DD0"/>
    <w:rsid w:val="00EF249D"/>
    <w:rsid w:val="00EF3338"/>
    <w:rsid w:val="00EF355F"/>
    <w:rsid w:val="00EF3A3A"/>
    <w:rsid w:val="00EF3A82"/>
    <w:rsid w:val="00EF3F4F"/>
    <w:rsid w:val="00EF4198"/>
    <w:rsid w:val="00EF47F4"/>
    <w:rsid w:val="00EF4AE7"/>
    <w:rsid w:val="00EF4CB1"/>
    <w:rsid w:val="00EF4F34"/>
    <w:rsid w:val="00EF58E9"/>
    <w:rsid w:val="00EF63F0"/>
    <w:rsid w:val="00EF63F1"/>
    <w:rsid w:val="00EF66F8"/>
    <w:rsid w:val="00EF7446"/>
    <w:rsid w:val="00EF765F"/>
    <w:rsid w:val="00EF76B9"/>
    <w:rsid w:val="00EF7B80"/>
    <w:rsid w:val="00F00440"/>
    <w:rsid w:val="00F00495"/>
    <w:rsid w:val="00F009F9"/>
    <w:rsid w:val="00F00E79"/>
    <w:rsid w:val="00F02493"/>
    <w:rsid w:val="00F02907"/>
    <w:rsid w:val="00F02E11"/>
    <w:rsid w:val="00F0354F"/>
    <w:rsid w:val="00F03FED"/>
    <w:rsid w:val="00F06102"/>
    <w:rsid w:val="00F06203"/>
    <w:rsid w:val="00F066C4"/>
    <w:rsid w:val="00F06B11"/>
    <w:rsid w:val="00F06B1A"/>
    <w:rsid w:val="00F07E4F"/>
    <w:rsid w:val="00F07EAF"/>
    <w:rsid w:val="00F10DEC"/>
    <w:rsid w:val="00F12276"/>
    <w:rsid w:val="00F12581"/>
    <w:rsid w:val="00F1292F"/>
    <w:rsid w:val="00F12EAE"/>
    <w:rsid w:val="00F12F0C"/>
    <w:rsid w:val="00F130AE"/>
    <w:rsid w:val="00F156D4"/>
    <w:rsid w:val="00F16095"/>
    <w:rsid w:val="00F16546"/>
    <w:rsid w:val="00F16955"/>
    <w:rsid w:val="00F17585"/>
    <w:rsid w:val="00F17B79"/>
    <w:rsid w:val="00F208EB"/>
    <w:rsid w:val="00F20BBF"/>
    <w:rsid w:val="00F21289"/>
    <w:rsid w:val="00F21E35"/>
    <w:rsid w:val="00F21ED4"/>
    <w:rsid w:val="00F22115"/>
    <w:rsid w:val="00F228BF"/>
    <w:rsid w:val="00F229CE"/>
    <w:rsid w:val="00F22F64"/>
    <w:rsid w:val="00F24ACE"/>
    <w:rsid w:val="00F24E53"/>
    <w:rsid w:val="00F2524D"/>
    <w:rsid w:val="00F263CB"/>
    <w:rsid w:val="00F26F12"/>
    <w:rsid w:val="00F27164"/>
    <w:rsid w:val="00F27602"/>
    <w:rsid w:val="00F300E3"/>
    <w:rsid w:val="00F303D8"/>
    <w:rsid w:val="00F305B0"/>
    <w:rsid w:val="00F3065E"/>
    <w:rsid w:val="00F30D35"/>
    <w:rsid w:val="00F311EC"/>
    <w:rsid w:val="00F3141A"/>
    <w:rsid w:val="00F31AAC"/>
    <w:rsid w:val="00F32D23"/>
    <w:rsid w:val="00F330E3"/>
    <w:rsid w:val="00F33107"/>
    <w:rsid w:val="00F33139"/>
    <w:rsid w:val="00F33912"/>
    <w:rsid w:val="00F3479A"/>
    <w:rsid w:val="00F35075"/>
    <w:rsid w:val="00F35088"/>
    <w:rsid w:val="00F35985"/>
    <w:rsid w:val="00F35CD5"/>
    <w:rsid w:val="00F35E3C"/>
    <w:rsid w:val="00F36E81"/>
    <w:rsid w:val="00F37CB2"/>
    <w:rsid w:val="00F40EA8"/>
    <w:rsid w:val="00F40F25"/>
    <w:rsid w:val="00F41A05"/>
    <w:rsid w:val="00F4267D"/>
    <w:rsid w:val="00F43A55"/>
    <w:rsid w:val="00F43D1E"/>
    <w:rsid w:val="00F4480B"/>
    <w:rsid w:val="00F44A34"/>
    <w:rsid w:val="00F44CC0"/>
    <w:rsid w:val="00F44D09"/>
    <w:rsid w:val="00F44D43"/>
    <w:rsid w:val="00F45263"/>
    <w:rsid w:val="00F45D11"/>
    <w:rsid w:val="00F4677D"/>
    <w:rsid w:val="00F46844"/>
    <w:rsid w:val="00F4777D"/>
    <w:rsid w:val="00F51B2C"/>
    <w:rsid w:val="00F525B5"/>
    <w:rsid w:val="00F52A7A"/>
    <w:rsid w:val="00F52DA7"/>
    <w:rsid w:val="00F5335D"/>
    <w:rsid w:val="00F5401F"/>
    <w:rsid w:val="00F54BF9"/>
    <w:rsid w:val="00F5527B"/>
    <w:rsid w:val="00F55429"/>
    <w:rsid w:val="00F5570A"/>
    <w:rsid w:val="00F55770"/>
    <w:rsid w:val="00F55AF7"/>
    <w:rsid w:val="00F55D76"/>
    <w:rsid w:val="00F56993"/>
    <w:rsid w:val="00F56E65"/>
    <w:rsid w:val="00F571CA"/>
    <w:rsid w:val="00F573A6"/>
    <w:rsid w:val="00F57686"/>
    <w:rsid w:val="00F579CF"/>
    <w:rsid w:val="00F57D5D"/>
    <w:rsid w:val="00F60326"/>
    <w:rsid w:val="00F60608"/>
    <w:rsid w:val="00F60949"/>
    <w:rsid w:val="00F60A66"/>
    <w:rsid w:val="00F60ED3"/>
    <w:rsid w:val="00F61FB2"/>
    <w:rsid w:val="00F62A57"/>
    <w:rsid w:val="00F62E50"/>
    <w:rsid w:val="00F632AA"/>
    <w:rsid w:val="00F63DA8"/>
    <w:rsid w:val="00F64A3D"/>
    <w:rsid w:val="00F64AEA"/>
    <w:rsid w:val="00F653EE"/>
    <w:rsid w:val="00F656D6"/>
    <w:rsid w:val="00F6570A"/>
    <w:rsid w:val="00F66054"/>
    <w:rsid w:val="00F664D4"/>
    <w:rsid w:val="00F67E33"/>
    <w:rsid w:val="00F70177"/>
    <w:rsid w:val="00F70904"/>
    <w:rsid w:val="00F70D37"/>
    <w:rsid w:val="00F70D4C"/>
    <w:rsid w:val="00F71D4F"/>
    <w:rsid w:val="00F72E11"/>
    <w:rsid w:val="00F72ED4"/>
    <w:rsid w:val="00F736DE"/>
    <w:rsid w:val="00F74418"/>
    <w:rsid w:val="00F74CBA"/>
    <w:rsid w:val="00F74EEA"/>
    <w:rsid w:val="00F75464"/>
    <w:rsid w:val="00F75466"/>
    <w:rsid w:val="00F7596A"/>
    <w:rsid w:val="00F75CFA"/>
    <w:rsid w:val="00F7663E"/>
    <w:rsid w:val="00F766B9"/>
    <w:rsid w:val="00F767E8"/>
    <w:rsid w:val="00F76D0F"/>
    <w:rsid w:val="00F76D6D"/>
    <w:rsid w:val="00F77054"/>
    <w:rsid w:val="00F776E9"/>
    <w:rsid w:val="00F77A85"/>
    <w:rsid w:val="00F80E80"/>
    <w:rsid w:val="00F80E9E"/>
    <w:rsid w:val="00F81165"/>
    <w:rsid w:val="00F8123E"/>
    <w:rsid w:val="00F81ACE"/>
    <w:rsid w:val="00F822C0"/>
    <w:rsid w:val="00F83666"/>
    <w:rsid w:val="00F836E4"/>
    <w:rsid w:val="00F83DA7"/>
    <w:rsid w:val="00F84195"/>
    <w:rsid w:val="00F85C85"/>
    <w:rsid w:val="00F85E25"/>
    <w:rsid w:val="00F8660A"/>
    <w:rsid w:val="00F86AE8"/>
    <w:rsid w:val="00F91518"/>
    <w:rsid w:val="00F9196D"/>
    <w:rsid w:val="00F91DED"/>
    <w:rsid w:val="00F92DFE"/>
    <w:rsid w:val="00F93985"/>
    <w:rsid w:val="00F9398F"/>
    <w:rsid w:val="00F93EF8"/>
    <w:rsid w:val="00F945A4"/>
    <w:rsid w:val="00F9497A"/>
    <w:rsid w:val="00F967D6"/>
    <w:rsid w:val="00F96DE2"/>
    <w:rsid w:val="00F9746F"/>
    <w:rsid w:val="00F975AE"/>
    <w:rsid w:val="00F97BDA"/>
    <w:rsid w:val="00FA1827"/>
    <w:rsid w:val="00FA18B7"/>
    <w:rsid w:val="00FA1C56"/>
    <w:rsid w:val="00FA22CE"/>
    <w:rsid w:val="00FA2D97"/>
    <w:rsid w:val="00FA2E8C"/>
    <w:rsid w:val="00FA32D3"/>
    <w:rsid w:val="00FA3E64"/>
    <w:rsid w:val="00FA4070"/>
    <w:rsid w:val="00FA4706"/>
    <w:rsid w:val="00FA49C3"/>
    <w:rsid w:val="00FA4FCA"/>
    <w:rsid w:val="00FA5E20"/>
    <w:rsid w:val="00FA60C7"/>
    <w:rsid w:val="00FA67C6"/>
    <w:rsid w:val="00FA6A47"/>
    <w:rsid w:val="00FA6C93"/>
    <w:rsid w:val="00FA6CA3"/>
    <w:rsid w:val="00FA744D"/>
    <w:rsid w:val="00FB00C8"/>
    <w:rsid w:val="00FB055C"/>
    <w:rsid w:val="00FB09F4"/>
    <w:rsid w:val="00FB0F26"/>
    <w:rsid w:val="00FB0F57"/>
    <w:rsid w:val="00FB1412"/>
    <w:rsid w:val="00FB152F"/>
    <w:rsid w:val="00FB2C9A"/>
    <w:rsid w:val="00FB3303"/>
    <w:rsid w:val="00FB3FB0"/>
    <w:rsid w:val="00FB40B7"/>
    <w:rsid w:val="00FB470C"/>
    <w:rsid w:val="00FB55C0"/>
    <w:rsid w:val="00FB584C"/>
    <w:rsid w:val="00FB6E4A"/>
    <w:rsid w:val="00FB7BD6"/>
    <w:rsid w:val="00FB7E56"/>
    <w:rsid w:val="00FB7F32"/>
    <w:rsid w:val="00FC0854"/>
    <w:rsid w:val="00FC0BFE"/>
    <w:rsid w:val="00FC0C7D"/>
    <w:rsid w:val="00FC0F04"/>
    <w:rsid w:val="00FC1561"/>
    <w:rsid w:val="00FC1B2B"/>
    <w:rsid w:val="00FC1F4E"/>
    <w:rsid w:val="00FC2521"/>
    <w:rsid w:val="00FC303C"/>
    <w:rsid w:val="00FC313E"/>
    <w:rsid w:val="00FC3933"/>
    <w:rsid w:val="00FC4709"/>
    <w:rsid w:val="00FC48BE"/>
    <w:rsid w:val="00FC4AA5"/>
    <w:rsid w:val="00FC5172"/>
    <w:rsid w:val="00FC5776"/>
    <w:rsid w:val="00FC595B"/>
    <w:rsid w:val="00FC5D76"/>
    <w:rsid w:val="00FC657A"/>
    <w:rsid w:val="00FC6CDB"/>
    <w:rsid w:val="00FC6ED9"/>
    <w:rsid w:val="00FC79F8"/>
    <w:rsid w:val="00FD061D"/>
    <w:rsid w:val="00FD08FE"/>
    <w:rsid w:val="00FD0E8F"/>
    <w:rsid w:val="00FD12A6"/>
    <w:rsid w:val="00FD1461"/>
    <w:rsid w:val="00FD156B"/>
    <w:rsid w:val="00FD173D"/>
    <w:rsid w:val="00FD20F6"/>
    <w:rsid w:val="00FD2104"/>
    <w:rsid w:val="00FD221D"/>
    <w:rsid w:val="00FD2442"/>
    <w:rsid w:val="00FD25A3"/>
    <w:rsid w:val="00FD324A"/>
    <w:rsid w:val="00FD3C33"/>
    <w:rsid w:val="00FD4B45"/>
    <w:rsid w:val="00FD4CE6"/>
    <w:rsid w:val="00FD5573"/>
    <w:rsid w:val="00FD5882"/>
    <w:rsid w:val="00FD5C3E"/>
    <w:rsid w:val="00FD643D"/>
    <w:rsid w:val="00FD6B43"/>
    <w:rsid w:val="00FD6CBF"/>
    <w:rsid w:val="00FD7179"/>
    <w:rsid w:val="00FD7193"/>
    <w:rsid w:val="00FD72B4"/>
    <w:rsid w:val="00FD7968"/>
    <w:rsid w:val="00FD7A56"/>
    <w:rsid w:val="00FD7E80"/>
    <w:rsid w:val="00FD7EC6"/>
    <w:rsid w:val="00FE00BB"/>
    <w:rsid w:val="00FE01E2"/>
    <w:rsid w:val="00FE0A4A"/>
    <w:rsid w:val="00FE1134"/>
    <w:rsid w:val="00FE31EE"/>
    <w:rsid w:val="00FE3753"/>
    <w:rsid w:val="00FE4303"/>
    <w:rsid w:val="00FE4589"/>
    <w:rsid w:val="00FE718D"/>
    <w:rsid w:val="00FE7607"/>
    <w:rsid w:val="00FE76A4"/>
    <w:rsid w:val="00FE7F39"/>
    <w:rsid w:val="00FF02A3"/>
    <w:rsid w:val="00FF0573"/>
    <w:rsid w:val="00FF05B0"/>
    <w:rsid w:val="00FF0E3A"/>
    <w:rsid w:val="00FF0E46"/>
    <w:rsid w:val="00FF0F4C"/>
    <w:rsid w:val="00FF1585"/>
    <w:rsid w:val="00FF2052"/>
    <w:rsid w:val="00FF25CF"/>
    <w:rsid w:val="00FF2A2B"/>
    <w:rsid w:val="00FF2DC8"/>
    <w:rsid w:val="00FF30F6"/>
    <w:rsid w:val="00FF400B"/>
    <w:rsid w:val="00FF4527"/>
    <w:rsid w:val="00FF4E84"/>
    <w:rsid w:val="00FF4F3A"/>
    <w:rsid w:val="00FF5230"/>
    <w:rsid w:val="00FF5452"/>
    <w:rsid w:val="00FF6072"/>
    <w:rsid w:val="00FF60DC"/>
    <w:rsid w:val="00FF65DE"/>
    <w:rsid w:val="00FF69F5"/>
    <w:rsid w:val="00FF6B0E"/>
    <w:rsid w:val="00FF727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433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semiHidden="0" w:uiPriority="0" w:unhideWhenUsed="0" w:qFormat="1"/>
    <w:lsdException w:name="heading 6" w:semiHidden="0" w:uiPriority="0" w:unhideWhenUsed="0" w:qFormat="1"/>
    <w:lsdException w:name="heading 7" w:semiHidden="0" w:qFormat="1"/>
    <w:lsdException w:name="heading 8" w:semiHidden="0" w:uiPriority="0" w:qFormat="1"/>
    <w:lsdException w:name="heading 9" w:semiHidden="0" w:uiPriority="0" w:qFormat="1"/>
    <w:lsdException w:name="index 1" w:locked="1"/>
    <w:lsdException w:name="index 2" w:locked="1"/>
    <w:lsdException w:name="index 3" w:locked="1"/>
    <w:lsdException w:name="index 4" w:locked="1"/>
    <w:lsdException w:name="index 5" w:locked="1"/>
    <w:lsdException w:name="index 6" w:locked="1"/>
    <w:lsdException w:name="index 7" w:locked="1"/>
    <w:lsdException w:name="index 8" w:locked="1"/>
    <w:lsdException w:name="index 9" w:locked="1"/>
    <w:lsdException w:name="toc 1" w:semiHidden="0" w:uiPriority="39" w:qFormat="1"/>
    <w:lsdException w:name="toc 2" w:semiHidden="0" w:uiPriority="39" w:qFormat="1"/>
    <w:lsdException w:name="toc 3" w:semiHidden="0" w:uiPriority="39" w:qFormat="1"/>
    <w:lsdException w:name="toc 4" w:semiHidden="0" w:uiPriority="0"/>
    <w:lsdException w:name="toc 5" w:semiHidden="0" w:uiPriority="0"/>
    <w:lsdException w:name="toc 6" w:semiHidden="0" w:uiPriority="0"/>
    <w:lsdException w:name="toc 7" w:semiHidden="0" w:uiPriority="0"/>
    <w:lsdException w:name="toc 8" w:semiHidden="0" w:uiPriority="0"/>
    <w:lsdException w:name="toc 9" w:semiHidden="0" w:uiPriority="0"/>
    <w:lsdException w:name="Normal Indent" w:locked="1"/>
    <w:lsdException w:name="footnote text" w:locked="1" w:uiPriority="0"/>
    <w:lsdException w:name="annotation text" w:locked="1"/>
    <w:lsdException w:name="header" w:locked="1"/>
    <w:lsdException w:name="footer" w:locked="1"/>
    <w:lsdException w:name="index heading" w:locked="1"/>
    <w:lsdException w:name="caption" w:semiHidden="0" w:qFormat="1"/>
    <w:lsdException w:name="table of figures" w:locked="1"/>
    <w:lsdException w:name="envelope address" w:locked="1"/>
    <w:lsdException w:name="envelope return" w:locked="1"/>
    <w:lsdException w:name="footnote reference" w:locked="1" w:uiPriority="0"/>
    <w:lsdException w:name="annotation reference" w:locked="1"/>
    <w:lsdException w:name="line number" w:locked="1"/>
    <w:lsdException w:name="page number" w:locked="1" w:uiPriority="0"/>
    <w:lsdException w:name="endnote reference" w:locked="1"/>
    <w:lsdException w:name="endnote text" w:locked="1" w:uiPriority="0"/>
    <w:lsdException w:name="table of authorities" w:locked="1"/>
    <w:lsdException w:name="macro" w:locked="1"/>
    <w:lsdException w:name="toa heading" w:locked="1"/>
    <w:lsdException w:name="List" w:locked="1" w:uiPriority="0"/>
    <w:lsdException w:name="List Bullet" w:locked="1"/>
    <w:lsdException w:name="List Number" w:locked="1"/>
    <w:lsdException w:name="List 2" w:locked="1"/>
    <w:lsdException w:name="List 3" w:locked="1"/>
    <w:lsdException w:name="List 4" w:locked="1"/>
    <w:lsdException w:name="List 5" w:locked="1"/>
    <w:lsdException w:name="List Bullet 2" w:locked="1"/>
    <w:lsdException w:name="List Bullet 3" w:locked="1"/>
    <w:lsdException w:name="List Bullet 4" w:locked="1"/>
    <w:lsdException w:name="List Bullet 5" w:locked="1"/>
    <w:lsdException w:name="List Number 2" w:locked="1"/>
    <w:lsdException w:name="List Number 3" w:locked="1"/>
    <w:lsdException w:name="List Number 4" w:locked="1"/>
    <w:lsdException w:name="List Number 5" w:locked="1"/>
    <w:lsdException w:name="Title" w:semiHidden="0" w:uiPriority="0" w:unhideWhenUsed="0" w:qFormat="1"/>
    <w:lsdException w:name="Closing" w:locked="1"/>
    <w:lsdException w:name="Signature" w:locked="1"/>
    <w:lsdException w:name="Default Paragraph Font" w:semiHidden="0" w:uiPriority="0"/>
    <w:lsdException w:name="Body Text" w:locked="1"/>
    <w:lsdException w:name="Body Text Indent" w:locked="1" w:uiPriority="0"/>
    <w:lsdException w:name="List Continue" w:locked="1"/>
    <w:lsdException w:name="List Continue 2" w:locked="1"/>
    <w:lsdException w:name="List Continue 3" w:locked="1"/>
    <w:lsdException w:name="List Continue 4" w:locked="1"/>
    <w:lsdException w:name="List Continue 5" w:locked="1"/>
    <w:lsdException w:name="Message Header" w:locked="1"/>
    <w:lsdException w:name="Subtitle" w:semiHidden="0" w:uiPriority="0" w:unhideWhenUsed="0" w:qFormat="1"/>
    <w:lsdException w:name="Salutation" w:locked="1"/>
    <w:lsdException w:name="Date" w:locked="1"/>
    <w:lsdException w:name="Body Text First Indent" w:locked="1"/>
    <w:lsdException w:name="Body Text First Indent 2" w:locked="1"/>
    <w:lsdException w:name="Note Heading" w:locked="1"/>
    <w:lsdException w:name="Body Text 2" w:locked="1" w:uiPriority="0"/>
    <w:lsdException w:name="Body Text 3" w:locked="1" w:uiPriority="0"/>
    <w:lsdException w:name="Body Text Indent 2" w:locked="1" w:uiPriority="0"/>
    <w:lsdException w:name="Body Text Indent 3" w:locked="1"/>
    <w:lsdException w:name="Block Text" w:locked="1"/>
    <w:lsdException w:name="Hyperlink" w:locked="1"/>
    <w:lsdException w:name="FollowedHyperlink" w:locked="1"/>
    <w:lsdException w:name="Strong" w:semiHidden="0" w:uiPriority="22" w:unhideWhenUsed="0" w:qFormat="1"/>
    <w:lsdException w:name="Emphasis" w:semiHidden="0" w:uiPriority="0" w:unhideWhenUsed="0" w:qFormat="1"/>
    <w:lsdException w:name="Document Map" w:locked="1" w:uiPriority="0"/>
    <w:lsdException w:name="Plain Text" w:locked="1"/>
    <w:lsdException w:name="E-mail Signature" w:locked="1"/>
    <w:lsdException w:name="HTML Top of Form" w:locked="1"/>
    <w:lsdException w:name="HTML Bottom of Form" w:locked="1"/>
    <w:lsdException w:name="Normal (Web)" w:locked="1" w:uiPriority="0"/>
    <w:lsdException w:name="HTML Acronym" w:locked="1"/>
    <w:lsdException w:name="HTML Address" w:locked="1"/>
    <w:lsdException w:name="HTML Cite" w:locked="1"/>
    <w:lsdException w:name="HTML Code" w:locked="1"/>
    <w:lsdException w:name="HTML Definition" w:locked="1"/>
    <w:lsdException w:name="HTML Keyboard" w:locked="1"/>
    <w:lsdException w:name="HTML Preformatted" w:locked="1"/>
    <w:lsdException w:name="HTML Sample" w:locked="1"/>
    <w:lsdException w:name="HTML Typewriter" w:locked="1"/>
    <w:lsdException w:name="HTML Variable" w:locked="1"/>
    <w:lsdException w:name="Normal Table" w:locked="1"/>
    <w:lsdException w:name="annotation subject" w:locked="1"/>
    <w:lsdException w:name="No List" w:locked="1"/>
    <w:lsdException w:name="Outline List 1" w:locked="1"/>
    <w:lsdException w:name="Outline List 2" w:locked="1"/>
    <w:lsdException w:name="Outline List 3" w:locked="1"/>
    <w:lsdException w:name="Table Simple 1" w:locked="1"/>
    <w:lsdException w:name="Table Simple 2" w:locked="1"/>
    <w:lsdException w:name="Table Simple 3" w:locked="1"/>
    <w:lsdException w:name="Table Classic 1" w:locked="1"/>
    <w:lsdException w:name="Table Classic 2" w:locked="1"/>
    <w:lsdException w:name="Table Classic 3" w:locked="1"/>
    <w:lsdException w:name="Table Classic 4" w:locked="1"/>
    <w:lsdException w:name="Table Colorful 1" w:locked="1"/>
    <w:lsdException w:name="Table Colorful 2" w:locked="1"/>
    <w:lsdException w:name="Table Colorful 3" w:locked="1"/>
    <w:lsdException w:name="Table Columns 1" w:locked="1"/>
    <w:lsdException w:name="Table Columns 2" w:locked="1"/>
    <w:lsdException w:name="Table Columns 3" w:locked="1"/>
    <w:lsdException w:name="Table Columns 4" w:locked="1"/>
    <w:lsdException w:name="Table Columns 5" w:locked="1"/>
    <w:lsdException w:name="Table Grid 1" w:locked="1"/>
    <w:lsdException w:name="Table Grid 2" w:locked="1"/>
    <w:lsdException w:name="Table Grid 3" w:locked="1"/>
    <w:lsdException w:name="Table Grid 4" w:locked="1"/>
    <w:lsdException w:name="Table Grid 5" w:locked="1"/>
    <w:lsdException w:name="Table Grid 6" w:locked="1"/>
    <w:lsdException w:name="Table Grid 7" w:locked="1"/>
    <w:lsdException w:name="Table Grid 8" w:locked="1"/>
    <w:lsdException w:name="Table List 1" w:locked="1"/>
    <w:lsdException w:name="Table List 2" w:locked="1"/>
    <w:lsdException w:name="Table List 3" w:locked="1"/>
    <w:lsdException w:name="Table List 4" w:locked="1"/>
    <w:lsdException w:name="Table List 5" w:locked="1"/>
    <w:lsdException w:name="Table List 6" w:locked="1"/>
    <w:lsdException w:name="Table List 7" w:locked="1"/>
    <w:lsdException w:name="Table List 8" w:locked="1"/>
    <w:lsdException w:name="Table 3D effects 1" w:locked="1"/>
    <w:lsdException w:name="Table 3D effects 2" w:locked="1"/>
    <w:lsdException w:name="Table 3D effects 3" w:locked="1"/>
    <w:lsdException w:name="Table Contemporary" w:locked="1"/>
    <w:lsdException w:name="Table Elegant" w:locked="1"/>
    <w:lsdException w:name="Table Professional" w:locked="1"/>
    <w:lsdException w:name="Table Subtle 1" w:locked="1"/>
    <w:lsdException w:name="Table Subtle 2" w:locked="1"/>
    <w:lsdException w:name="Table Web 1" w:locked="1"/>
    <w:lsdException w:name="Table Web 2" w:locked="1"/>
    <w:lsdException w:name="Table Web 3" w:locked="1"/>
    <w:lsdException w:name="Balloon Text" w:locked="1" w:uiPriority="0"/>
    <w:lsdException w:name="Table Grid" w:uiPriority="59"/>
    <w:lsdException w:name="Table Theme" w:locked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0FA0"/>
    <w:pPr>
      <w:ind w:firstLine="709"/>
      <w:jc w:val="both"/>
    </w:pPr>
    <w:rPr>
      <w:sz w:val="28"/>
    </w:rPr>
  </w:style>
  <w:style w:type="paragraph" w:styleId="10">
    <w:name w:val="heading 1"/>
    <w:aliases w:val="Заголовок 1 Знак Знак,Заголовок 1 Знак Знак Знак"/>
    <w:basedOn w:val="a"/>
    <w:next w:val="a"/>
    <w:link w:val="11"/>
    <w:uiPriority w:val="9"/>
    <w:qFormat/>
    <w:rsid w:val="004F1125"/>
    <w:pPr>
      <w:keepNext/>
      <w:spacing w:before="120" w:after="240"/>
      <w:jc w:val="center"/>
      <w:outlineLvl w:val="0"/>
    </w:pPr>
    <w:rPr>
      <w:b/>
      <w:szCs w:val="28"/>
    </w:rPr>
  </w:style>
  <w:style w:type="paragraph" w:styleId="20">
    <w:name w:val="heading 2"/>
    <w:basedOn w:val="a"/>
    <w:next w:val="a"/>
    <w:link w:val="21"/>
    <w:qFormat/>
    <w:rsid w:val="009713B4"/>
    <w:pPr>
      <w:keepNext/>
      <w:spacing w:before="600" w:after="300"/>
      <w:jc w:val="center"/>
      <w:outlineLvl w:val="1"/>
    </w:pPr>
    <w:rPr>
      <w:rFonts w:ascii="Cambria" w:hAnsi="Cambria"/>
      <w:b/>
      <w:bCs/>
      <w:i/>
      <w:iCs/>
      <w:szCs w:val="28"/>
    </w:rPr>
  </w:style>
  <w:style w:type="paragraph" w:styleId="3">
    <w:name w:val="heading 3"/>
    <w:aliases w:val="Знак,Знак3, Знак, Знак3"/>
    <w:basedOn w:val="a"/>
    <w:next w:val="a"/>
    <w:link w:val="30"/>
    <w:qFormat/>
    <w:rsid w:val="009713B4"/>
    <w:pPr>
      <w:keepNext/>
      <w:spacing w:after="360" w:line="240" w:lineRule="atLeast"/>
      <w:ind w:left="2880" w:firstLine="720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"/>
    <w:next w:val="a"/>
    <w:link w:val="40"/>
    <w:qFormat/>
    <w:rsid w:val="009713B4"/>
    <w:pPr>
      <w:keepNext/>
      <w:spacing w:before="360" w:line="240" w:lineRule="atLeast"/>
      <w:ind w:firstLine="34"/>
      <w:outlineLvl w:val="3"/>
    </w:pPr>
    <w:rPr>
      <w:rFonts w:ascii="Calibri" w:hAnsi="Calibri"/>
      <w:b/>
      <w:bCs/>
      <w:szCs w:val="28"/>
    </w:rPr>
  </w:style>
  <w:style w:type="paragraph" w:styleId="5">
    <w:name w:val="heading 5"/>
    <w:basedOn w:val="a"/>
    <w:next w:val="a"/>
    <w:link w:val="50"/>
    <w:qFormat/>
    <w:rsid w:val="009713B4"/>
    <w:pPr>
      <w:keepNext/>
      <w:ind w:left="6521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qFormat/>
    <w:rsid w:val="009713B4"/>
    <w:pPr>
      <w:keepNext/>
      <w:spacing w:before="480"/>
      <w:jc w:val="center"/>
      <w:outlineLvl w:val="5"/>
    </w:pPr>
    <w:rPr>
      <w:rFonts w:ascii="Calibri" w:hAnsi="Calibri"/>
      <w:b/>
      <w:bCs/>
      <w:sz w:val="20"/>
    </w:rPr>
  </w:style>
  <w:style w:type="paragraph" w:styleId="7">
    <w:name w:val="heading 7"/>
    <w:basedOn w:val="a"/>
    <w:next w:val="a"/>
    <w:link w:val="70"/>
    <w:uiPriority w:val="99"/>
    <w:qFormat/>
    <w:rsid w:val="009713B4"/>
    <w:pPr>
      <w:keepNext/>
      <w:spacing w:before="600" w:line="240" w:lineRule="atLeast"/>
      <w:outlineLvl w:val="6"/>
    </w:pPr>
    <w:rPr>
      <w:rFonts w:ascii="Calibri" w:hAnsi="Calibri"/>
      <w:sz w:val="24"/>
      <w:szCs w:val="24"/>
    </w:rPr>
  </w:style>
  <w:style w:type="paragraph" w:styleId="8">
    <w:name w:val="heading 8"/>
    <w:basedOn w:val="a"/>
    <w:next w:val="a"/>
    <w:link w:val="80"/>
    <w:qFormat/>
    <w:rsid w:val="009713B4"/>
    <w:pPr>
      <w:keepNext/>
      <w:spacing w:line="240" w:lineRule="atLeast"/>
      <w:ind w:left="36" w:right="36"/>
      <w:jc w:val="center"/>
      <w:outlineLvl w:val="7"/>
    </w:pPr>
    <w:rPr>
      <w:rFonts w:ascii="Calibri" w:hAnsi="Calibri"/>
      <w:i/>
      <w:iCs/>
      <w:sz w:val="24"/>
      <w:szCs w:val="24"/>
    </w:rPr>
  </w:style>
  <w:style w:type="paragraph" w:styleId="9">
    <w:name w:val="heading 9"/>
    <w:basedOn w:val="a"/>
    <w:next w:val="a"/>
    <w:link w:val="90"/>
    <w:qFormat/>
    <w:rsid w:val="009713B4"/>
    <w:pPr>
      <w:keepNext/>
      <w:spacing w:line="240" w:lineRule="atLeast"/>
      <w:ind w:left="36" w:right="36"/>
      <w:outlineLvl w:val="8"/>
    </w:pPr>
    <w:rPr>
      <w:rFonts w:ascii="Cambria" w:hAnsi="Cambria"/>
      <w:sz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Заголовок 1 Знак"/>
    <w:aliases w:val="Заголовок 1 Знак Знак Знак1,Заголовок 1 Знак Знак Знак Знак"/>
    <w:basedOn w:val="a0"/>
    <w:link w:val="10"/>
    <w:uiPriority w:val="9"/>
    <w:locked/>
    <w:rsid w:val="004F1125"/>
    <w:rPr>
      <w:rFonts w:cs="Times New Roman"/>
      <w:b/>
      <w:sz w:val="28"/>
    </w:rPr>
  </w:style>
  <w:style w:type="character" w:customStyle="1" w:styleId="21">
    <w:name w:val="Заголовок 2 Знак"/>
    <w:basedOn w:val="a0"/>
    <w:link w:val="20"/>
    <w:locked/>
    <w:rsid w:val="009713B4"/>
    <w:rPr>
      <w:rFonts w:ascii="Cambria" w:hAnsi="Cambria" w:cs="Times New Roman"/>
      <w:b/>
      <w:i/>
      <w:sz w:val="28"/>
    </w:rPr>
  </w:style>
  <w:style w:type="character" w:customStyle="1" w:styleId="30">
    <w:name w:val="Заголовок 3 Знак"/>
    <w:aliases w:val="Знак Знак1,Знак3 Знак, Знак Знак1, Знак3 Знак1"/>
    <w:basedOn w:val="a0"/>
    <w:link w:val="3"/>
    <w:locked/>
    <w:rsid w:val="009713B4"/>
    <w:rPr>
      <w:rFonts w:ascii="Cambria" w:hAnsi="Cambria" w:cs="Times New Roman"/>
      <w:b/>
      <w:sz w:val="26"/>
    </w:rPr>
  </w:style>
  <w:style w:type="character" w:customStyle="1" w:styleId="40">
    <w:name w:val="Заголовок 4 Знак"/>
    <w:basedOn w:val="a0"/>
    <w:link w:val="4"/>
    <w:locked/>
    <w:rsid w:val="009713B4"/>
    <w:rPr>
      <w:rFonts w:ascii="Calibri" w:hAnsi="Calibri" w:cs="Times New Roman"/>
      <w:b/>
      <w:sz w:val="28"/>
    </w:rPr>
  </w:style>
  <w:style w:type="character" w:customStyle="1" w:styleId="50">
    <w:name w:val="Заголовок 5 Знак"/>
    <w:basedOn w:val="a0"/>
    <w:link w:val="5"/>
    <w:locked/>
    <w:rsid w:val="009713B4"/>
    <w:rPr>
      <w:rFonts w:ascii="Calibri" w:hAnsi="Calibri" w:cs="Times New Roman"/>
      <w:b/>
      <w:i/>
      <w:sz w:val="26"/>
    </w:rPr>
  </w:style>
  <w:style w:type="character" w:customStyle="1" w:styleId="60">
    <w:name w:val="Заголовок 6 Знак"/>
    <w:basedOn w:val="a0"/>
    <w:link w:val="6"/>
    <w:locked/>
    <w:rsid w:val="009713B4"/>
    <w:rPr>
      <w:rFonts w:ascii="Calibri" w:hAnsi="Calibri" w:cs="Times New Roman"/>
      <w:b/>
    </w:rPr>
  </w:style>
  <w:style w:type="character" w:customStyle="1" w:styleId="70">
    <w:name w:val="Заголовок 7 Знак"/>
    <w:basedOn w:val="a0"/>
    <w:link w:val="7"/>
    <w:uiPriority w:val="99"/>
    <w:locked/>
    <w:rsid w:val="009713B4"/>
    <w:rPr>
      <w:rFonts w:ascii="Calibri" w:hAnsi="Calibri" w:cs="Times New Roman"/>
      <w:sz w:val="24"/>
    </w:rPr>
  </w:style>
  <w:style w:type="character" w:customStyle="1" w:styleId="80">
    <w:name w:val="Заголовок 8 Знак"/>
    <w:basedOn w:val="a0"/>
    <w:link w:val="8"/>
    <w:locked/>
    <w:rsid w:val="009713B4"/>
    <w:rPr>
      <w:rFonts w:ascii="Calibri" w:hAnsi="Calibri" w:cs="Times New Roman"/>
      <w:i/>
      <w:sz w:val="24"/>
    </w:rPr>
  </w:style>
  <w:style w:type="character" w:customStyle="1" w:styleId="90">
    <w:name w:val="Заголовок 9 Знак"/>
    <w:basedOn w:val="a0"/>
    <w:link w:val="9"/>
    <w:locked/>
    <w:rsid w:val="009713B4"/>
    <w:rPr>
      <w:rFonts w:ascii="Cambria" w:hAnsi="Cambria" w:cs="Times New Roman"/>
    </w:rPr>
  </w:style>
  <w:style w:type="paragraph" w:styleId="a3">
    <w:name w:val="header"/>
    <w:aliases w:val="ВерхКолонтитул"/>
    <w:basedOn w:val="a"/>
    <w:link w:val="a4"/>
    <w:uiPriority w:val="99"/>
    <w:rsid w:val="009713B4"/>
    <w:pPr>
      <w:tabs>
        <w:tab w:val="center" w:pos="4153"/>
        <w:tab w:val="right" w:pos="8306"/>
      </w:tabs>
    </w:pPr>
    <w:rPr>
      <w:szCs w:val="28"/>
    </w:rPr>
  </w:style>
  <w:style w:type="character" w:customStyle="1" w:styleId="a4">
    <w:name w:val="Верхний колонтитул Знак"/>
    <w:aliases w:val="ВерхКолонтитул Знак"/>
    <w:basedOn w:val="a0"/>
    <w:link w:val="a3"/>
    <w:uiPriority w:val="99"/>
    <w:locked/>
    <w:rsid w:val="009713B4"/>
    <w:rPr>
      <w:rFonts w:cs="Times New Roman"/>
      <w:sz w:val="28"/>
    </w:rPr>
  </w:style>
  <w:style w:type="character" w:styleId="a5">
    <w:name w:val="page number"/>
    <w:basedOn w:val="a0"/>
    <w:rsid w:val="009713B4"/>
    <w:rPr>
      <w:rFonts w:cs="Times New Roman"/>
      <w:sz w:val="20"/>
    </w:rPr>
  </w:style>
  <w:style w:type="paragraph" w:styleId="a6">
    <w:name w:val="caption"/>
    <w:basedOn w:val="a"/>
    <w:next w:val="a"/>
    <w:uiPriority w:val="99"/>
    <w:qFormat/>
    <w:rsid w:val="009713B4"/>
    <w:pPr>
      <w:spacing w:before="720" w:line="240" w:lineRule="atLeast"/>
    </w:pPr>
  </w:style>
  <w:style w:type="paragraph" w:styleId="a7">
    <w:name w:val="Body Text Indent"/>
    <w:basedOn w:val="a"/>
    <w:link w:val="a8"/>
    <w:rsid w:val="009713B4"/>
    <w:pPr>
      <w:ind w:left="6804"/>
    </w:pPr>
    <w:rPr>
      <w:szCs w:val="28"/>
    </w:rPr>
  </w:style>
  <w:style w:type="character" w:customStyle="1" w:styleId="a8">
    <w:name w:val="Основной текст с отступом Знак"/>
    <w:basedOn w:val="a0"/>
    <w:link w:val="a7"/>
    <w:locked/>
    <w:rsid w:val="009713B4"/>
    <w:rPr>
      <w:rFonts w:cs="Times New Roman"/>
      <w:sz w:val="28"/>
    </w:rPr>
  </w:style>
  <w:style w:type="paragraph" w:styleId="a9">
    <w:name w:val="Body Text"/>
    <w:basedOn w:val="a"/>
    <w:link w:val="aa"/>
    <w:uiPriority w:val="99"/>
    <w:rsid w:val="009713B4"/>
    <w:rPr>
      <w:szCs w:val="28"/>
    </w:rPr>
  </w:style>
  <w:style w:type="character" w:customStyle="1" w:styleId="aa">
    <w:name w:val="Основной текст Знак"/>
    <w:basedOn w:val="a0"/>
    <w:link w:val="a9"/>
    <w:uiPriority w:val="99"/>
    <w:locked/>
    <w:rsid w:val="009713B4"/>
    <w:rPr>
      <w:rFonts w:cs="Times New Roman"/>
      <w:sz w:val="28"/>
    </w:rPr>
  </w:style>
  <w:style w:type="paragraph" w:styleId="22">
    <w:name w:val="Body Text 2"/>
    <w:basedOn w:val="a"/>
    <w:link w:val="23"/>
    <w:rsid w:val="009713B4"/>
    <w:pPr>
      <w:tabs>
        <w:tab w:val="left" w:pos="6237"/>
      </w:tabs>
      <w:jc w:val="center"/>
    </w:pPr>
    <w:rPr>
      <w:szCs w:val="28"/>
    </w:rPr>
  </w:style>
  <w:style w:type="character" w:customStyle="1" w:styleId="23">
    <w:name w:val="Основной текст 2 Знак"/>
    <w:basedOn w:val="a0"/>
    <w:link w:val="22"/>
    <w:locked/>
    <w:rsid w:val="009713B4"/>
    <w:rPr>
      <w:rFonts w:cs="Times New Roman"/>
      <w:sz w:val="28"/>
    </w:rPr>
  </w:style>
  <w:style w:type="paragraph" w:styleId="ab">
    <w:name w:val="Document Map"/>
    <w:basedOn w:val="a"/>
    <w:link w:val="ac"/>
    <w:rsid w:val="000740EE"/>
    <w:rPr>
      <w:rFonts w:ascii="Tahoma" w:hAnsi="Tahoma"/>
      <w:sz w:val="16"/>
      <w:szCs w:val="16"/>
    </w:rPr>
  </w:style>
  <w:style w:type="character" w:customStyle="1" w:styleId="ac">
    <w:name w:val="Схема документа Знак"/>
    <w:basedOn w:val="a0"/>
    <w:link w:val="ab"/>
    <w:locked/>
    <w:rsid w:val="000740EE"/>
    <w:rPr>
      <w:rFonts w:ascii="Tahoma" w:hAnsi="Tahoma" w:cs="Times New Roman"/>
      <w:sz w:val="16"/>
    </w:rPr>
  </w:style>
  <w:style w:type="paragraph" w:styleId="ad">
    <w:name w:val="footer"/>
    <w:basedOn w:val="a"/>
    <w:link w:val="ae"/>
    <w:uiPriority w:val="99"/>
    <w:rsid w:val="00DE5C9E"/>
    <w:pPr>
      <w:tabs>
        <w:tab w:val="center" w:pos="4677"/>
        <w:tab w:val="right" w:pos="9355"/>
      </w:tabs>
    </w:pPr>
    <w:rPr>
      <w:szCs w:val="28"/>
    </w:rPr>
  </w:style>
  <w:style w:type="character" w:customStyle="1" w:styleId="ae">
    <w:name w:val="Нижний колонтитул Знак"/>
    <w:basedOn w:val="a0"/>
    <w:link w:val="ad"/>
    <w:uiPriority w:val="99"/>
    <w:locked/>
    <w:rsid w:val="00DE5C9E"/>
    <w:rPr>
      <w:rFonts w:cs="Times New Roman"/>
      <w:sz w:val="28"/>
    </w:rPr>
  </w:style>
  <w:style w:type="table" w:styleId="af">
    <w:name w:val="Table Grid"/>
    <w:basedOn w:val="a1"/>
    <w:uiPriority w:val="59"/>
    <w:rsid w:val="001B628B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0">
    <w:name w:val="Subtitle"/>
    <w:basedOn w:val="a"/>
    <w:next w:val="a"/>
    <w:link w:val="af1"/>
    <w:qFormat/>
    <w:rsid w:val="00587EE9"/>
    <w:pPr>
      <w:spacing w:before="240" w:after="240"/>
      <w:outlineLvl w:val="1"/>
    </w:pPr>
    <w:rPr>
      <w:szCs w:val="28"/>
    </w:rPr>
  </w:style>
  <w:style w:type="character" w:customStyle="1" w:styleId="af1">
    <w:name w:val="Подзаголовок Знак"/>
    <w:basedOn w:val="a0"/>
    <w:link w:val="af0"/>
    <w:locked/>
    <w:rsid w:val="00587EE9"/>
    <w:rPr>
      <w:rFonts w:cs="Times New Roman"/>
      <w:sz w:val="28"/>
    </w:rPr>
  </w:style>
  <w:style w:type="character" w:customStyle="1" w:styleId="FontStyle13">
    <w:name w:val="Font Style13"/>
    <w:rsid w:val="00587EE9"/>
    <w:rPr>
      <w:rFonts w:ascii="Tahoma" w:hAnsi="Tahoma"/>
      <w:sz w:val="22"/>
    </w:rPr>
  </w:style>
  <w:style w:type="character" w:customStyle="1" w:styleId="FontStyle14">
    <w:name w:val="Font Style14"/>
    <w:uiPriority w:val="99"/>
    <w:rsid w:val="00587EE9"/>
    <w:rPr>
      <w:rFonts w:ascii="Tahoma" w:hAnsi="Tahoma"/>
      <w:sz w:val="22"/>
    </w:rPr>
  </w:style>
  <w:style w:type="paragraph" w:customStyle="1" w:styleId="af2">
    <w:name w:val="Обычный в таблице"/>
    <w:basedOn w:val="a"/>
    <w:link w:val="af3"/>
    <w:uiPriority w:val="99"/>
    <w:rsid w:val="00587EE9"/>
    <w:pPr>
      <w:spacing w:line="360" w:lineRule="auto"/>
    </w:pPr>
  </w:style>
  <w:style w:type="character" w:customStyle="1" w:styleId="af3">
    <w:name w:val="Обычный в таблице Знак"/>
    <w:link w:val="af2"/>
    <w:uiPriority w:val="99"/>
    <w:locked/>
    <w:rsid w:val="00587EE9"/>
    <w:rPr>
      <w:sz w:val="28"/>
    </w:rPr>
  </w:style>
  <w:style w:type="paragraph" w:customStyle="1" w:styleId="S1">
    <w:name w:val="S_Заголовок 1"/>
    <w:basedOn w:val="a"/>
    <w:rsid w:val="00587EE9"/>
    <w:pPr>
      <w:numPr>
        <w:numId w:val="1"/>
      </w:numPr>
      <w:tabs>
        <w:tab w:val="clear" w:pos="360"/>
      </w:tabs>
      <w:ind w:left="610"/>
      <w:jc w:val="center"/>
    </w:pPr>
    <w:rPr>
      <w:b/>
      <w:caps/>
      <w:sz w:val="24"/>
      <w:szCs w:val="24"/>
    </w:rPr>
  </w:style>
  <w:style w:type="paragraph" w:customStyle="1" w:styleId="S3">
    <w:name w:val="S_Заголовок 3"/>
    <w:basedOn w:val="3"/>
    <w:link w:val="S30"/>
    <w:rsid w:val="00587EE9"/>
    <w:pPr>
      <w:keepNext w:val="0"/>
      <w:numPr>
        <w:ilvl w:val="2"/>
        <w:numId w:val="1"/>
      </w:numPr>
      <w:spacing w:after="0" w:line="360" w:lineRule="auto"/>
      <w:jc w:val="left"/>
    </w:pPr>
    <w:rPr>
      <w:rFonts w:ascii="Times New Roman" w:hAnsi="Times New Roman"/>
      <w:b w:val="0"/>
      <w:bCs w:val="0"/>
      <w:sz w:val="24"/>
      <w:szCs w:val="24"/>
      <w:u w:val="single"/>
    </w:rPr>
  </w:style>
  <w:style w:type="character" w:customStyle="1" w:styleId="S30">
    <w:name w:val="S_Заголовок 3 Знак"/>
    <w:link w:val="S3"/>
    <w:locked/>
    <w:rsid w:val="00E102CF"/>
    <w:rPr>
      <w:sz w:val="24"/>
      <w:szCs w:val="24"/>
      <w:u w:val="single"/>
    </w:rPr>
  </w:style>
  <w:style w:type="paragraph" w:customStyle="1" w:styleId="S4">
    <w:name w:val="S_Заголовок 4"/>
    <w:basedOn w:val="4"/>
    <w:rsid w:val="00587EE9"/>
    <w:pPr>
      <w:keepNext w:val="0"/>
      <w:numPr>
        <w:ilvl w:val="3"/>
        <w:numId w:val="1"/>
      </w:numPr>
      <w:spacing w:before="0" w:line="240" w:lineRule="auto"/>
      <w:jc w:val="left"/>
    </w:pPr>
    <w:rPr>
      <w:i/>
      <w:sz w:val="24"/>
      <w:szCs w:val="24"/>
    </w:rPr>
  </w:style>
  <w:style w:type="paragraph" w:customStyle="1" w:styleId="S">
    <w:name w:val="S_Обычный в таблице"/>
    <w:basedOn w:val="a"/>
    <w:link w:val="S0"/>
    <w:uiPriority w:val="99"/>
    <w:rsid w:val="00587EE9"/>
    <w:pPr>
      <w:spacing w:line="360" w:lineRule="auto"/>
      <w:ind w:firstLine="0"/>
      <w:jc w:val="center"/>
    </w:pPr>
    <w:rPr>
      <w:sz w:val="24"/>
    </w:rPr>
  </w:style>
  <w:style w:type="character" w:customStyle="1" w:styleId="S0">
    <w:name w:val="S_Обычный в таблице Знак"/>
    <w:link w:val="S"/>
    <w:uiPriority w:val="99"/>
    <w:locked/>
    <w:rsid w:val="00587EE9"/>
    <w:rPr>
      <w:sz w:val="24"/>
    </w:rPr>
  </w:style>
  <w:style w:type="paragraph" w:styleId="af4">
    <w:name w:val="Normal (Web)"/>
    <w:basedOn w:val="a"/>
    <w:link w:val="af5"/>
    <w:rsid w:val="00683760"/>
    <w:pPr>
      <w:shd w:val="clear" w:color="auto" w:fill="FFFFFF"/>
      <w:spacing w:before="100" w:beforeAutospacing="1" w:after="100" w:afterAutospacing="1"/>
    </w:pPr>
    <w:rPr>
      <w:sz w:val="24"/>
    </w:rPr>
  </w:style>
  <w:style w:type="character" w:customStyle="1" w:styleId="af5">
    <w:name w:val="Обычный (веб) Знак"/>
    <w:link w:val="af4"/>
    <w:locked/>
    <w:rsid w:val="00683760"/>
    <w:rPr>
      <w:sz w:val="24"/>
      <w:shd w:val="clear" w:color="auto" w:fill="FFFFFF"/>
    </w:rPr>
  </w:style>
  <w:style w:type="paragraph" w:styleId="af6">
    <w:name w:val="Title"/>
    <w:basedOn w:val="a"/>
    <w:next w:val="a"/>
    <w:link w:val="af7"/>
    <w:qFormat/>
    <w:rsid w:val="00683760"/>
    <w:pPr>
      <w:shd w:val="clear" w:color="auto" w:fill="FFFFFF"/>
      <w:outlineLvl w:val="0"/>
    </w:pPr>
    <w:rPr>
      <w:b/>
      <w:sz w:val="24"/>
      <w:szCs w:val="24"/>
    </w:rPr>
  </w:style>
  <w:style w:type="character" w:customStyle="1" w:styleId="af7">
    <w:name w:val="Название Знак"/>
    <w:basedOn w:val="a0"/>
    <w:link w:val="af6"/>
    <w:locked/>
    <w:rsid w:val="00683760"/>
    <w:rPr>
      <w:rFonts w:cs="Times New Roman"/>
      <w:b/>
      <w:sz w:val="24"/>
      <w:shd w:val="clear" w:color="auto" w:fill="FFFFFF"/>
    </w:rPr>
  </w:style>
  <w:style w:type="character" w:styleId="af8">
    <w:name w:val="Emphasis"/>
    <w:basedOn w:val="a0"/>
    <w:qFormat/>
    <w:rsid w:val="00683760"/>
    <w:rPr>
      <w:rFonts w:cs="Times New Roman"/>
      <w:sz w:val="24"/>
    </w:rPr>
  </w:style>
  <w:style w:type="paragraph" w:styleId="af9">
    <w:name w:val="No Spacing"/>
    <w:basedOn w:val="a"/>
    <w:link w:val="afa"/>
    <w:uiPriority w:val="1"/>
    <w:qFormat/>
    <w:rsid w:val="00001B3B"/>
    <w:pPr>
      <w:framePr w:hSpace="181" w:wrap="around" w:vAnchor="page" w:hAnchor="margin" w:y="13336"/>
      <w:shd w:val="clear" w:color="auto" w:fill="FFFFFF"/>
      <w:ind w:firstLine="0"/>
      <w:suppressOverlap/>
      <w:jc w:val="center"/>
    </w:pPr>
    <w:rPr>
      <w:sz w:val="24"/>
    </w:rPr>
  </w:style>
  <w:style w:type="character" w:customStyle="1" w:styleId="afa">
    <w:name w:val="Без интервала Знак"/>
    <w:link w:val="af9"/>
    <w:uiPriority w:val="1"/>
    <w:locked/>
    <w:rsid w:val="00B83A5B"/>
    <w:rPr>
      <w:sz w:val="24"/>
      <w:shd w:val="clear" w:color="auto" w:fill="FFFFFF"/>
    </w:rPr>
  </w:style>
  <w:style w:type="paragraph" w:styleId="afb">
    <w:name w:val="List Paragraph"/>
    <w:basedOn w:val="a"/>
    <w:uiPriority w:val="34"/>
    <w:qFormat/>
    <w:rsid w:val="004E0F60"/>
    <w:pPr>
      <w:ind w:left="708"/>
    </w:pPr>
  </w:style>
  <w:style w:type="character" w:styleId="afc">
    <w:name w:val="Hyperlink"/>
    <w:basedOn w:val="a0"/>
    <w:uiPriority w:val="99"/>
    <w:rsid w:val="00C41363"/>
    <w:rPr>
      <w:rFonts w:cs="Times New Roman"/>
      <w:color w:val="0000FF"/>
      <w:u w:val="single"/>
    </w:rPr>
  </w:style>
  <w:style w:type="paragraph" w:customStyle="1" w:styleId="S2">
    <w:name w:val="S_Обычный"/>
    <w:basedOn w:val="a"/>
    <w:link w:val="S5"/>
    <w:uiPriority w:val="99"/>
    <w:rsid w:val="003563D4"/>
  </w:style>
  <w:style w:type="character" w:customStyle="1" w:styleId="S5">
    <w:name w:val="S_Обычный Знак"/>
    <w:link w:val="S2"/>
    <w:uiPriority w:val="99"/>
    <w:locked/>
    <w:rsid w:val="003563D4"/>
    <w:rPr>
      <w:sz w:val="28"/>
    </w:rPr>
  </w:style>
  <w:style w:type="paragraph" w:customStyle="1" w:styleId="S20">
    <w:name w:val="S_Заголовок 2"/>
    <w:basedOn w:val="20"/>
    <w:link w:val="S21"/>
    <w:autoRedefine/>
    <w:rsid w:val="00EC3643"/>
    <w:pPr>
      <w:keepNext w:val="0"/>
      <w:spacing w:before="0" w:after="0"/>
      <w:ind w:firstLine="0"/>
      <w:jc w:val="both"/>
    </w:pPr>
    <w:rPr>
      <w:rFonts w:ascii="Times New Roman" w:hAnsi="Times New Roman"/>
      <w:bCs w:val="0"/>
      <w:i w:val="0"/>
      <w:iCs w:val="0"/>
      <w:color w:val="000000"/>
      <w:szCs w:val="20"/>
    </w:rPr>
  </w:style>
  <w:style w:type="character" w:customStyle="1" w:styleId="S21">
    <w:name w:val="S_Заголовок 2 Знак"/>
    <w:link w:val="S20"/>
    <w:locked/>
    <w:rsid w:val="00EC3643"/>
    <w:rPr>
      <w:b/>
      <w:color w:val="000000"/>
      <w:sz w:val="28"/>
    </w:rPr>
  </w:style>
  <w:style w:type="paragraph" w:styleId="afd">
    <w:name w:val="Balloon Text"/>
    <w:basedOn w:val="a"/>
    <w:link w:val="afe"/>
    <w:rsid w:val="006C3C36"/>
    <w:rPr>
      <w:rFonts w:ascii="Tahoma" w:hAnsi="Tahoma"/>
      <w:sz w:val="16"/>
      <w:szCs w:val="16"/>
    </w:rPr>
  </w:style>
  <w:style w:type="character" w:customStyle="1" w:styleId="afe">
    <w:name w:val="Текст выноски Знак"/>
    <w:basedOn w:val="a0"/>
    <w:link w:val="afd"/>
    <w:locked/>
    <w:rsid w:val="006C3C36"/>
    <w:rPr>
      <w:rFonts w:ascii="Tahoma" w:hAnsi="Tahoma" w:cs="Times New Roman"/>
      <w:sz w:val="16"/>
    </w:rPr>
  </w:style>
  <w:style w:type="paragraph" w:styleId="24">
    <w:name w:val="Body Text Indent 2"/>
    <w:basedOn w:val="a"/>
    <w:link w:val="25"/>
    <w:rsid w:val="00FF5452"/>
    <w:pPr>
      <w:spacing w:after="120" w:line="480" w:lineRule="auto"/>
      <w:ind w:left="283" w:firstLine="0"/>
      <w:jc w:val="left"/>
    </w:pPr>
    <w:rPr>
      <w:szCs w:val="28"/>
    </w:rPr>
  </w:style>
  <w:style w:type="character" w:customStyle="1" w:styleId="25">
    <w:name w:val="Основной текст с отступом 2 Знак"/>
    <w:basedOn w:val="a0"/>
    <w:link w:val="24"/>
    <w:locked/>
    <w:rsid w:val="009713B4"/>
    <w:rPr>
      <w:rFonts w:cs="Times New Roman"/>
      <w:sz w:val="28"/>
    </w:rPr>
  </w:style>
  <w:style w:type="paragraph" w:customStyle="1" w:styleId="ConsPlusNormal">
    <w:name w:val="ConsPlusNormal"/>
    <w:link w:val="ConsPlusNormal0"/>
    <w:rsid w:val="00697EBB"/>
    <w:pPr>
      <w:widowControl w:val="0"/>
      <w:autoSpaceDE w:val="0"/>
      <w:autoSpaceDN w:val="0"/>
      <w:adjustRightInd w:val="0"/>
      <w:ind w:firstLine="720"/>
    </w:pPr>
    <w:rPr>
      <w:rFonts w:ascii="Arial" w:hAnsi="Arial"/>
      <w:sz w:val="22"/>
      <w:szCs w:val="22"/>
    </w:rPr>
  </w:style>
  <w:style w:type="character" w:customStyle="1" w:styleId="ConsPlusNormal0">
    <w:name w:val="ConsPlusNormal Знак"/>
    <w:link w:val="ConsPlusNormal"/>
    <w:uiPriority w:val="99"/>
    <w:locked/>
    <w:rsid w:val="00B83A5B"/>
    <w:rPr>
      <w:rFonts w:ascii="Arial" w:hAnsi="Arial"/>
      <w:sz w:val="22"/>
      <w:szCs w:val="22"/>
      <w:lang w:val="ru-RU" w:eastAsia="ru-RU" w:bidi="ar-SA"/>
    </w:rPr>
  </w:style>
  <w:style w:type="paragraph" w:styleId="31">
    <w:name w:val="Body Text 3"/>
    <w:basedOn w:val="a"/>
    <w:link w:val="32"/>
    <w:rsid w:val="00AD5DD3"/>
    <w:pPr>
      <w:spacing w:after="120"/>
      <w:ind w:firstLine="0"/>
      <w:jc w:val="left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locked/>
    <w:rsid w:val="009713B4"/>
    <w:rPr>
      <w:rFonts w:cs="Times New Roman"/>
      <w:sz w:val="16"/>
    </w:rPr>
  </w:style>
  <w:style w:type="paragraph" w:customStyle="1" w:styleId="ConsPlusTitle">
    <w:name w:val="ConsPlusTitle"/>
    <w:uiPriority w:val="99"/>
    <w:rsid w:val="00F52A7A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customStyle="1" w:styleId="S6">
    <w:name w:val="S_Маркированный"/>
    <w:basedOn w:val="aff"/>
    <w:link w:val="S7"/>
    <w:autoRedefine/>
    <w:rsid w:val="001D1DC3"/>
    <w:pPr>
      <w:tabs>
        <w:tab w:val="clear" w:pos="360"/>
        <w:tab w:val="left" w:pos="993"/>
      </w:tabs>
      <w:spacing w:line="360" w:lineRule="auto"/>
      <w:ind w:left="0" w:firstLine="350"/>
    </w:pPr>
    <w:rPr>
      <w:szCs w:val="20"/>
    </w:rPr>
  </w:style>
  <w:style w:type="paragraph" w:styleId="aff">
    <w:name w:val="List Bullet"/>
    <w:basedOn w:val="a"/>
    <w:uiPriority w:val="99"/>
    <w:locked/>
    <w:rsid w:val="001D1DC3"/>
    <w:pPr>
      <w:tabs>
        <w:tab w:val="num" w:pos="360"/>
      </w:tabs>
      <w:ind w:left="360" w:hanging="360"/>
      <w:jc w:val="left"/>
    </w:pPr>
    <w:rPr>
      <w:sz w:val="24"/>
      <w:szCs w:val="24"/>
    </w:rPr>
  </w:style>
  <w:style w:type="character" w:customStyle="1" w:styleId="S7">
    <w:name w:val="S_Маркированный Знак Знак"/>
    <w:link w:val="S6"/>
    <w:locked/>
    <w:rsid w:val="001D1DC3"/>
    <w:rPr>
      <w:sz w:val="24"/>
    </w:rPr>
  </w:style>
  <w:style w:type="paragraph" w:customStyle="1" w:styleId="12">
    <w:name w:val="1"/>
    <w:basedOn w:val="a"/>
    <w:uiPriority w:val="99"/>
    <w:rsid w:val="001D1DC3"/>
    <w:pPr>
      <w:spacing w:before="100" w:beforeAutospacing="1" w:after="100" w:afterAutospacing="1"/>
      <w:ind w:firstLine="0"/>
      <w:jc w:val="left"/>
    </w:pPr>
    <w:rPr>
      <w:rFonts w:ascii="Tahoma" w:hAnsi="Tahoma"/>
      <w:sz w:val="20"/>
      <w:lang w:val="en-US" w:eastAsia="en-US"/>
    </w:rPr>
  </w:style>
  <w:style w:type="character" w:customStyle="1" w:styleId="13">
    <w:name w:val="Обычный (веб) Знак1"/>
    <w:locked/>
    <w:rsid w:val="00E102CF"/>
    <w:rPr>
      <w:sz w:val="24"/>
      <w:lang w:val="ru-RU" w:eastAsia="ru-RU"/>
    </w:rPr>
  </w:style>
  <w:style w:type="paragraph" w:customStyle="1" w:styleId="Style1">
    <w:name w:val="Style1"/>
    <w:basedOn w:val="a"/>
    <w:rsid w:val="00E102CF"/>
    <w:pPr>
      <w:widowControl w:val="0"/>
      <w:autoSpaceDE w:val="0"/>
      <w:autoSpaceDN w:val="0"/>
      <w:adjustRightInd w:val="0"/>
    </w:pPr>
  </w:style>
  <w:style w:type="paragraph" w:customStyle="1" w:styleId="Style2">
    <w:name w:val="Style2"/>
    <w:basedOn w:val="a"/>
    <w:rsid w:val="00E102CF"/>
    <w:pPr>
      <w:widowControl w:val="0"/>
      <w:autoSpaceDE w:val="0"/>
      <w:autoSpaceDN w:val="0"/>
      <w:adjustRightInd w:val="0"/>
      <w:spacing w:line="298" w:lineRule="exact"/>
      <w:ind w:firstLine="730"/>
    </w:pPr>
  </w:style>
  <w:style w:type="paragraph" w:customStyle="1" w:styleId="Style3">
    <w:name w:val="Style3"/>
    <w:basedOn w:val="a"/>
    <w:rsid w:val="00E102CF"/>
    <w:pPr>
      <w:widowControl w:val="0"/>
      <w:autoSpaceDE w:val="0"/>
      <w:autoSpaceDN w:val="0"/>
      <w:adjustRightInd w:val="0"/>
    </w:pPr>
  </w:style>
  <w:style w:type="paragraph" w:customStyle="1" w:styleId="Style4">
    <w:name w:val="Style4"/>
    <w:basedOn w:val="a"/>
    <w:rsid w:val="00E102CF"/>
    <w:pPr>
      <w:widowControl w:val="0"/>
      <w:autoSpaceDE w:val="0"/>
      <w:autoSpaceDN w:val="0"/>
      <w:adjustRightInd w:val="0"/>
      <w:spacing w:line="211" w:lineRule="exact"/>
      <w:jc w:val="center"/>
    </w:pPr>
  </w:style>
  <w:style w:type="paragraph" w:customStyle="1" w:styleId="Style5">
    <w:name w:val="Style5"/>
    <w:basedOn w:val="a"/>
    <w:rsid w:val="00E102CF"/>
    <w:pPr>
      <w:widowControl w:val="0"/>
      <w:autoSpaceDE w:val="0"/>
      <w:autoSpaceDN w:val="0"/>
      <w:adjustRightInd w:val="0"/>
    </w:pPr>
  </w:style>
  <w:style w:type="paragraph" w:customStyle="1" w:styleId="Style6">
    <w:name w:val="Style6"/>
    <w:basedOn w:val="a"/>
    <w:rsid w:val="00E102CF"/>
    <w:pPr>
      <w:widowControl w:val="0"/>
      <w:autoSpaceDE w:val="0"/>
      <w:autoSpaceDN w:val="0"/>
      <w:adjustRightInd w:val="0"/>
      <w:spacing w:line="180" w:lineRule="exact"/>
      <w:ind w:firstLine="187"/>
    </w:pPr>
  </w:style>
  <w:style w:type="paragraph" w:customStyle="1" w:styleId="Style7">
    <w:name w:val="Style7"/>
    <w:basedOn w:val="a"/>
    <w:rsid w:val="00E102CF"/>
    <w:pPr>
      <w:widowControl w:val="0"/>
      <w:autoSpaceDE w:val="0"/>
      <w:autoSpaceDN w:val="0"/>
      <w:adjustRightInd w:val="0"/>
      <w:spacing w:line="398" w:lineRule="exact"/>
      <w:ind w:firstLine="1238"/>
    </w:pPr>
  </w:style>
  <w:style w:type="paragraph" w:customStyle="1" w:styleId="Style8">
    <w:name w:val="Style8"/>
    <w:basedOn w:val="a"/>
    <w:rsid w:val="00E102CF"/>
    <w:pPr>
      <w:widowControl w:val="0"/>
      <w:autoSpaceDE w:val="0"/>
      <w:autoSpaceDN w:val="0"/>
      <w:adjustRightInd w:val="0"/>
      <w:spacing w:line="442" w:lineRule="exact"/>
    </w:pPr>
  </w:style>
  <w:style w:type="paragraph" w:customStyle="1" w:styleId="Style9">
    <w:name w:val="Style9"/>
    <w:basedOn w:val="a"/>
    <w:rsid w:val="00E102CF"/>
    <w:pPr>
      <w:widowControl w:val="0"/>
      <w:autoSpaceDE w:val="0"/>
      <w:autoSpaceDN w:val="0"/>
      <w:adjustRightInd w:val="0"/>
    </w:pPr>
  </w:style>
  <w:style w:type="paragraph" w:customStyle="1" w:styleId="Style10">
    <w:name w:val="Style10"/>
    <w:basedOn w:val="a"/>
    <w:rsid w:val="00E102CF"/>
    <w:pPr>
      <w:widowControl w:val="0"/>
      <w:autoSpaceDE w:val="0"/>
      <w:autoSpaceDN w:val="0"/>
      <w:adjustRightInd w:val="0"/>
      <w:spacing w:line="262" w:lineRule="exact"/>
    </w:pPr>
  </w:style>
  <w:style w:type="paragraph" w:customStyle="1" w:styleId="Style11">
    <w:name w:val="Style11"/>
    <w:basedOn w:val="a"/>
    <w:rsid w:val="00E102CF"/>
    <w:pPr>
      <w:widowControl w:val="0"/>
      <w:autoSpaceDE w:val="0"/>
      <w:autoSpaceDN w:val="0"/>
      <w:adjustRightInd w:val="0"/>
      <w:spacing w:line="149" w:lineRule="exact"/>
      <w:jc w:val="right"/>
    </w:pPr>
  </w:style>
  <w:style w:type="paragraph" w:customStyle="1" w:styleId="Style12">
    <w:name w:val="Style12"/>
    <w:basedOn w:val="a"/>
    <w:rsid w:val="00E102CF"/>
    <w:pPr>
      <w:widowControl w:val="0"/>
      <w:autoSpaceDE w:val="0"/>
      <w:autoSpaceDN w:val="0"/>
      <w:adjustRightInd w:val="0"/>
      <w:spacing w:line="350" w:lineRule="exact"/>
      <w:ind w:hanging="1320"/>
    </w:pPr>
  </w:style>
  <w:style w:type="paragraph" w:customStyle="1" w:styleId="Style13">
    <w:name w:val="Style13"/>
    <w:basedOn w:val="a"/>
    <w:rsid w:val="00E102CF"/>
    <w:pPr>
      <w:widowControl w:val="0"/>
      <w:autoSpaceDE w:val="0"/>
      <w:autoSpaceDN w:val="0"/>
      <w:adjustRightInd w:val="0"/>
      <w:spacing w:line="358" w:lineRule="exact"/>
      <w:ind w:firstLine="2232"/>
    </w:pPr>
  </w:style>
  <w:style w:type="paragraph" w:customStyle="1" w:styleId="Style14">
    <w:name w:val="Style14"/>
    <w:basedOn w:val="a"/>
    <w:rsid w:val="00E102CF"/>
    <w:pPr>
      <w:widowControl w:val="0"/>
      <w:autoSpaceDE w:val="0"/>
      <w:autoSpaceDN w:val="0"/>
      <w:adjustRightInd w:val="0"/>
      <w:spacing w:line="253" w:lineRule="exact"/>
      <w:ind w:hanging="2318"/>
    </w:pPr>
  </w:style>
  <w:style w:type="paragraph" w:customStyle="1" w:styleId="Style15">
    <w:name w:val="Style15"/>
    <w:basedOn w:val="a"/>
    <w:rsid w:val="00E102CF"/>
    <w:pPr>
      <w:widowControl w:val="0"/>
      <w:autoSpaceDE w:val="0"/>
      <w:autoSpaceDN w:val="0"/>
      <w:adjustRightInd w:val="0"/>
      <w:spacing w:line="326" w:lineRule="exact"/>
      <w:ind w:firstLine="365"/>
    </w:pPr>
  </w:style>
  <w:style w:type="paragraph" w:customStyle="1" w:styleId="Style16">
    <w:name w:val="Style16"/>
    <w:basedOn w:val="a"/>
    <w:rsid w:val="00E102CF"/>
    <w:pPr>
      <w:widowControl w:val="0"/>
      <w:autoSpaceDE w:val="0"/>
      <w:autoSpaceDN w:val="0"/>
      <w:adjustRightInd w:val="0"/>
      <w:spacing w:line="298" w:lineRule="exact"/>
      <w:ind w:firstLine="1238"/>
    </w:pPr>
  </w:style>
  <w:style w:type="paragraph" w:customStyle="1" w:styleId="Style17">
    <w:name w:val="Style17"/>
    <w:basedOn w:val="a"/>
    <w:rsid w:val="00E102CF"/>
    <w:pPr>
      <w:widowControl w:val="0"/>
      <w:autoSpaceDE w:val="0"/>
      <w:autoSpaceDN w:val="0"/>
      <w:adjustRightInd w:val="0"/>
    </w:pPr>
  </w:style>
  <w:style w:type="paragraph" w:customStyle="1" w:styleId="Style18">
    <w:name w:val="Style18"/>
    <w:basedOn w:val="a"/>
    <w:rsid w:val="00E102CF"/>
    <w:pPr>
      <w:widowControl w:val="0"/>
      <w:autoSpaceDE w:val="0"/>
      <w:autoSpaceDN w:val="0"/>
      <w:adjustRightInd w:val="0"/>
      <w:spacing w:line="346" w:lineRule="exact"/>
      <w:ind w:hanging="422"/>
    </w:pPr>
  </w:style>
  <w:style w:type="paragraph" w:customStyle="1" w:styleId="Style19">
    <w:name w:val="Style19"/>
    <w:basedOn w:val="a"/>
    <w:rsid w:val="00E102CF"/>
    <w:pPr>
      <w:widowControl w:val="0"/>
      <w:autoSpaceDE w:val="0"/>
      <w:autoSpaceDN w:val="0"/>
      <w:adjustRightInd w:val="0"/>
      <w:spacing w:line="331" w:lineRule="exact"/>
      <w:ind w:firstLine="811"/>
    </w:pPr>
  </w:style>
  <w:style w:type="paragraph" w:customStyle="1" w:styleId="Style20">
    <w:name w:val="Style20"/>
    <w:basedOn w:val="a"/>
    <w:rsid w:val="00E102CF"/>
    <w:pPr>
      <w:widowControl w:val="0"/>
      <w:autoSpaceDE w:val="0"/>
      <w:autoSpaceDN w:val="0"/>
      <w:adjustRightInd w:val="0"/>
    </w:pPr>
  </w:style>
  <w:style w:type="paragraph" w:customStyle="1" w:styleId="Style21">
    <w:name w:val="Style21"/>
    <w:basedOn w:val="a"/>
    <w:rsid w:val="00E102CF"/>
    <w:pPr>
      <w:widowControl w:val="0"/>
      <w:autoSpaceDE w:val="0"/>
      <w:autoSpaceDN w:val="0"/>
      <w:adjustRightInd w:val="0"/>
    </w:pPr>
  </w:style>
  <w:style w:type="paragraph" w:customStyle="1" w:styleId="Style22">
    <w:name w:val="Style22"/>
    <w:basedOn w:val="a"/>
    <w:rsid w:val="00E102CF"/>
    <w:pPr>
      <w:widowControl w:val="0"/>
      <w:autoSpaceDE w:val="0"/>
      <w:autoSpaceDN w:val="0"/>
      <w:adjustRightInd w:val="0"/>
    </w:pPr>
  </w:style>
  <w:style w:type="paragraph" w:customStyle="1" w:styleId="Style23">
    <w:name w:val="Style23"/>
    <w:basedOn w:val="a"/>
    <w:rsid w:val="00E102CF"/>
    <w:pPr>
      <w:widowControl w:val="0"/>
      <w:autoSpaceDE w:val="0"/>
      <w:autoSpaceDN w:val="0"/>
      <w:adjustRightInd w:val="0"/>
      <w:spacing w:line="211" w:lineRule="exact"/>
      <w:ind w:hanging="134"/>
    </w:pPr>
  </w:style>
  <w:style w:type="paragraph" w:customStyle="1" w:styleId="Style25">
    <w:name w:val="Style25"/>
    <w:basedOn w:val="a"/>
    <w:rsid w:val="00E102CF"/>
    <w:pPr>
      <w:widowControl w:val="0"/>
      <w:autoSpaceDE w:val="0"/>
      <w:autoSpaceDN w:val="0"/>
      <w:adjustRightInd w:val="0"/>
      <w:spacing w:line="566" w:lineRule="exact"/>
      <w:jc w:val="right"/>
    </w:pPr>
  </w:style>
  <w:style w:type="paragraph" w:customStyle="1" w:styleId="Style33">
    <w:name w:val="Style33"/>
    <w:basedOn w:val="a"/>
    <w:rsid w:val="00E102CF"/>
    <w:pPr>
      <w:widowControl w:val="0"/>
      <w:autoSpaceDE w:val="0"/>
      <w:autoSpaceDN w:val="0"/>
      <w:adjustRightInd w:val="0"/>
      <w:spacing w:line="173" w:lineRule="exact"/>
      <w:ind w:hanging="768"/>
    </w:pPr>
  </w:style>
  <w:style w:type="paragraph" w:customStyle="1" w:styleId="Style36">
    <w:name w:val="Style36"/>
    <w:basedOn w:val="a"/>
    <w:rsid w:val="00E102CF"/>
    <w:pPr>
      <w:widowControl w:val="0"/>
      <w:autoSpaceDE w:val="0"/>
      <w:autoSpaceDN w:val="0"/>
      <w:adjustRightInd w:val="0"/>
      <w:spacing w:line="168" w:lineRule="exact"/>
    </w:pPr>
  </w:style>
  <w:style w:type="paragraph" w:customStyle="1" w:styleId="Style37">
    <w:name w:val="Style37"/>
    <w:basedOn w:val="a"/>
    <w:rsid w:val="00E102CF"/>
    <w:pPr>
      <w:widowControl w:val="0"/>
      <w:autoSpaceDE w:val="0"/>
      <w:autoSpaceDN w:val="0"/>
      <w:adjustRightInd w:val="0"/>
      <w:spacing w:line="355" w:lineRule="exact"/>
      <w:ind w:hanging="422"/>
    </w:pPr>
  </w:style>
  <w:style w:type="paragraph" w:customStyle="1" w:styleId="Style38">
    <w:name w:val="Style38"/>
    <w:basedOn w:val="a"/>
    <w:rsid w:val="00E102CF"/>
    <w:pPr>
      <w:widowControl w:val="0"/>
      <w:autoSpaceDE w:val="0"/>
      <w:autoSpaceDN w:val="0"/>
      <w:adjustRightInd w:val="0"/>
      <w:spacing w:line="346" w:lineRule="exact"/>
      <w:ind w:hanging="422"/>
    </w:pPr>
  </w:style>
  <w:style w:type="paragraph" w:customStyle="1" w:styleId="Style39">
    <w:name w:val="Style39"/>
    <w:basedOn w:val="a"/>
    <w:rsid w:val="00E102CF"/>
    <w:pPr>
      <w:widowControl w:val="0"/>
      <w:autoSpaceDE w:val="0"/>
      <w:autoSpaceDN w:val="0"/>
      <w:adjustRightInd w:val="0"/>
      <w:spacing w:line="288" w:lineRule="exact"/>
      <w:ind w:firstLine="2309"/>
    </w:pPr>
  </w:style>
  <w:style w:type="paragraph" w:customStyle="1" w:styleId="Style40">
    <w:name w:val="Style40"/>
    <w:basedOn w:val="a"/>
    <w:rsid w:val="00E102CF"/>
    <w:pPr>
      <w:widowControl w:val="0"/>
      <w:autoSpaceDE w:val="0"/>
      <w:autoSpaceDN w:val="0"/>
      <w:adjustRightInd w:val="0"/>
      <w:spacing w:line="350" w:lineRule="exact"/>
      <w:ind w:hanging="446"/>
    </w:pPr>
  </w:style>
  <w:style w:type="character" w:customStyle="1" w:styleId="FontStyle42">
    <w:name w:val="Font Style42"/>
    <w:rsid w:val="00E102CF"/>
    <w:rPr>
      <w:rFonts w:ascii="Times New Roman" w:hAnsi="Times New Roman"/>
      <w:b/>
      <w:sz w:val="18"/>
    </w:rPr>
  </w:style>
  <w:style w:type="character" w:customStyle="1" w:styleId="FontStyle43">
    <w:name w:val="Font Style43"/>
    <w:rsid w:val="00E102CF"/>
    <w:rPr>
      <w:rFonts w:ascii="Times New Roman" w:hAnsi="Times New Roman"/>
      <w:sz w:val="22"/>
    </w:rPr>
  </w:style>
  <w:style w:type="character" w:customStyle="1" w:styleId="FontStyle44">
    <w:name w:val="Font Style44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45">
    <w:name w:val="Font Style45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46">
    <w:name w:val="Font Style46"/>
    <w:rsid w:val="00E102CF"/>
    <w:rPr>
      <w:rFonts w:ascii="Times New Roman" w:hAnsi="Times New Roman"/>
      <w:b/>
      <w:sz w:val="28"/>
    </w:rPr>
  </w:style>
  <w:style w:type="character" w:customStyle="1" w:styleId="FontStyle47">
    <w:name w:val="Font Style47"/>
    <w:rsid w:val="00E102CF"/>
    <w:rPr>
      <w:rFonts w:ascii="Times New Roman" w:hAnsi="Times New Roman"/>
      <w:b/>
      <w:sz w:val="18"/>
    </w:rPr>
  </w:style>
  <w:style w:type="character" w:customStyle="1" w:styleId="FontStyle48">
    <w:name w:val="Font Style48"/>
    <w:rsid w:val="00E102CF"/>
    <w:rPr>
      <w:rFonts w:ascii="Times New Roman" w:hAnsi="Times New Roman"/>
      <w:sz w:val="22"/>
    </w:rPr>
  </w:style>
  <w:style w:type="character" w:customStyle="1" w:styleId="FontStyle49">
    <w:name w:val="Font Style49"/>
    <w:rsid w:val="00E102CF"/>
    <w:rPr>
      <w:rFonts w:ascii="Times New Roman" w:hAnsi="Times New Roman"/>
      <w:i/>
      <w:spacing w:val="-20"/>
      <w:sz w:val="34"/>
    </w:rPr>
  </w:style>
  <w:style w:type="character" w:customStyle="1" w:styleId="FontStyle50">
    <w:name w:val="Font Style50"/>
    <w:rsid w:val="00E102CF"/>
    <w:rPr>
      <w:rFonts w:ascii="Times New Roman" w:hAnsi="Times New Roman"/>
      <w:sz w:val="22"/>
    </w:rPr>
  </w:style>
  <w:style w:type="character" w:customStyle="1" w:styleId="FontStyle51">
    <w:name w:val="Font Style51"/>
    <w:rsid w:val="00E102CF"/>
    <w:rPr>
      <w:rFonts w:ascii="Times New Roman" w:hAnsi="Times New Roman"/>
      <w:sz w:val="22"/>
    </w:rPr>
  </w:style>
  <w:style w:type="character" w:customStyle="1" w:styleId="FontStyle52">
    <w:name w:val="Font Style52"/>
    <w:rsid w:val="00E102CF"/>
    <w:rPr>
      <w:rFonts w:ascii="Times New Roman" w:hAnsi="Times New Roman"/>
      <w:b/>
      <w:sz w:val="18"/>
    </w:rPr>
  </w:style>
  <w:style w:type="character" w:customStyle="1" w:styleId="FontStyle53">
    <w:name w:val="Font Style53"/>
    <w:rsid w:val="00E102CF"/>
    <w:rPr>
      <w:rFonts w:ascii="Microsoft Sans Serif" w:hAnsi="Microsoft Sans Serif"/>
      <w:b/>
      <w:sz w:val="14"/>
    </w:rPr>
  </w:style>
  <w:style w:type="character" w:customStyle="1" w:styleId="FontStyle54">
    <w:name w:val="Font Style54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55">
    <w:name w:val="Font Style55"/>
    <w:rsid w:val="00E102CF"/>
    <w:rPr>
      <w:rFonts w:ascii="Arial Unicode MS" w:eastAsia="Arial Unicode MS"/>
      <w:b/>
      <w:sz w:val="20"/>
    </w:rPr>
  </w:style>
  <w:style w:type="character" w:customStyle="1" w:styleId="FontStyle56">
    <w:name w:val="Font Style56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11">
    <w:name w:val="Font Style11"/>
    <w:rsid w:val="00E102CF"/>
    <w:rPr>
      <w:rFonts w:ascii="Arial Unicode MS" w:eastAsia="Arial Unicode MS"/>
      <w:b/>
      <w:sz w:val="22"/>
    </w:rPr>
  </w:style>
  <w:style w:type="character" w:customStyle="1" w:styleId="FontStyle12">
    <w:name w:val="Font Style12"/>
    <w:rsid w:val="00E102CF"/>
    <w:rPr>
      <w:rFonts w:ascii="Arial Unicode MS" w:eastAsia="Arial Unicode MS"/>
      <w:b/>
      <w:sz w:val="26"/>
    </w:rPr>
  </w:style>
  <w:style w:type="character" w:customStyle="1" w:styleId="FontStyle91">
    <w:name w:val="Font Style91"/>
    <w:rsid w:val="00E102CF"/>
    <w:rPr>
      <w:rFonts w:ascii="Times New Roman" w:hAnsi="Times New Roman"/>
      <w:sz w:val="24"/>
    </w:rPr>
  </w:style>
  <w:style w:type="paragraph" w:customStyle="1" w:styleId="Style26">
    <w:name w:val="Style26"/>
    <w:basedOn w:val="a"/>
    <w:rsid w:val="00E102CF"/>
    <w:pPr>
      <w:widowControl w:val="0"/>
      <w:autoSpaceDE w:val="0"/>
      <w:autoSpaceDN w:val="0"/>
      <w:adjustRightInd w:val="0"/>
      <w:spacing w:line="283" w:lineRule="exact"/>
    </w:pPr>
  </w:style>
  <w:style w:type="character" w:styleId="aff0">
    <w:name w:val="Strong"/>
    <w:basedOn w:val="a0"/>
    <w:uiPriority w:val="22"/>
    <w:qFormat/>
    <w:locked/>
    <w:rsid w:val="003A6F83"/>
    <w:rPr>
      <w:rFonts w:cs="Times New Roman"/>
      <w:b/>
    </w:rPr>
  </w:style>
  <w:style w:type="paragraph" w:styleId="aff1">
    <w:name w:val="footnote text"/>
    <w:aliases w:val="Table_Footnote_last,Table_Footnote_last Знак Знак Знак,Table_Footnote_last Знак,Текст сноски Знак1,Текст сноски Знак Знак,Текст сноски Знак1 Знак Знак,Текст сноски Знак Знак Знак Знак,Table_Footnote_last Знак1 Знак Знак,single space"/>
    <w:basedOn w:val="a"/>
    <w:link w:val="aff2"/>
    <w:locked/>
    <w:rsid w:val="006E2C91"/>
    <w:pPr>
      <w:ind w:firstLine="0"/>
      <w:jc w:val="left"/>
    </w:pPr>
    <w:rPr>
      <w:sz w:val="20"/>
    </w:rPr>
  </w:style>
  <w:style w:type="character" w:customStyle="1" w:styleId="aff2">
    <w:name w:val="Текст сноски Знак"/>
    <w:aliases w:val="Table_Footnote_last Знак1,Table_Footnote_last Знак Знак Знак Знак,Table_Footnote_last Знак Знак,Текст сноски Знак1 Знак,Текст сноски Знак Знак Знак,Текст сноски Знак1 Знак Знак Знак,Текст сноски Знак Знак Знак Знак Знак"/>
    <w:basedOn w:val="a0"/>
    <w:link w:val="aff1"/>
    <w:locked/>
    <w:rsid w:val="006E2C91"/>
    <w:rPr>
      <w:rFonts w:cs="Times New Roman"/>
    </w:rPr>
  </w:style>
  <w:style w:type="character" w:styleId="aff3">
    <w:name w:val="footnote reference"/>
    <w:basedOn w:val="a0"/>
    <w:semiHidden/>
    <w:locked/>
    <w:rsid w:val="006E2C91"/>
    <w:rPr>
      <w:rFonts w:cs="Times New Roman"/>
      <w:vertAlign w:val="superscript"/>
    </w:rPr>
  </w:style>
  <w:style w:type="paragraph" w:styleId="33">
    <w:name w:val="Body Text Indent 3"/>
    <w:basedOn w:val="a"/>
    <w:link w:val="34"/>
    <w:uiPriority w:val="99"/>
    <w:locked/>
    <w:rsid w:val="008D280C"/>
    <w:pPr>
      <w:spacing w:after="120"/>
      <w:ind w:left="283"/>
    </w:pPr>
    <w:rPr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uiPriority w:val="99"/>
    <w:locked/>
    <w:rsid w:val="008D280C"/>
    <w:rPr>
      <w:rFonts w:cs="Times New Roman"/>
      <w:sz w:val="16"/>
    </w:rPr>
  </w:style>
  <w:style w:type="paragraph" w:customStyle="1" w:styleId="aff4">
    <w:name w:val="Знак Знак Знак Знак Знак Знак Знак"/>
    <w:basedOn w:val="a"/>
    <w:next w:val="20"/>
    <w:autoRedefine/>
    <w:rsid w:val="008D280C"/>
    <w:pPr>
      <w:spacing w:after="160" w:line="240" w:lineRule="exact"/>
      <w:ind w:firstLine="0"/>
      <w:jc w:val="left"/>
    </w:pPr>
    <w:rPr>
      <w:sz w:val="24"/>
      <w:lang w:val="en-US" w:eastAsia="en-US"/>
    </w:rPr>
  </w:style>
  <w:style w:type="paragraph" w:customStyle="1" w:styleId="section1">
    <w:name w:val="section1"/>
    <w:basedOn w:val="a"/>
    <w:rsid w:val="009A63BA"/>
    <w:pPr>
      <w:spacing w:before="100" w:beforeAutospacing="1" w:after="100" w:afterAutospacing="1"/>
      <w:ind w:firstLine="0"/>
      <w:jc w:val="left"/>
    </w:pPr>
    <w:rPr>
      <w:sz w:val="24"/>
      <w:szCs w:val="24"/>
    </w:rPr>
  </w:style>
  <w:style w:type="character" w:customStyle="1" w:styleId="51">
    <w:name w:val="Основной текст (5)_"/>
    <w:link w:val="52"/>
    <w:uiPriority w:val="99"/>
    <w:locked/>
    <w:rsid w:val="00B83A5B"/>
    <w:rPr>
      <w:b/>
      <w:sz w:val="23"/>
      <w:shd w:val="clear" w:color="auto" w:fill="FFFFFF"/>
    </w:rPr>
  </w:style>
  <w:style w:type="paragraph" w:customStyle="1" w:styleId="52">
    <w:name w:val="Основной текст (5)"/>
    <w:basedOn w:val="a"/>
    <w:link w:val="51"/>
    <w:uiPriority w:val="99"/>
    <w:rsid w:val="00B83A5B"/>
    <w:pPr>
      <w:shd w:val="clear" w:color="auto" w:fill="FFFFFF"/>
      <w:spacing w:line="274" w:lineRule="exact"/>
      <w:ind w:firstLine="0"/>
      <w:jc w:val="right"/>
    </w:pPr>
    <w:rPr>
      <w:b/>
      <w:sz w:val="23"/>
    </w:rPr>
  </w:style>
  <w:style w:type="character" w:customStyle="1" w:styleId="35">
    <w:name w:val="Основной текст (3)_"/>
    <w:link w:val="36"/>
    <w:uiPriority w:val="99"/>
    <w:locked/>
    <w:rsid w:val="00B83A5B"/>
    <w:rPr>
      <w:sz w:val="23"/>
      <w:shd w:val="clear" w:color="auto" w:fill="FFFFFF"/>
    </w:rPr>
  </w:style>
  <w:style w:type="paragraph" w:customStyle="1" w:styleId="36">
    <w:name w:val="Основной текст (3)"/>
    <w:basedOn w:val="a"/>
    <w:link w:val="35"/>
    <w:uiPriority w:val="99"/>
    <w:rsid w:val="00B83A5B"/>
    <w:pPr>
      <w:shd w:val="clear" w:color="auto" w:fill="FFFFFF"/>
      <w:spacing w:line="240" w:lineRule="atLeast"/>
      <w:ind w:firstLine="0"/>
      <w:jc w:val="right"/>
    </w:pPr>
    <w:rPr>
      <w:sz w:val="23"/>
    </w:rPr>
  </w:style>
  <w:style w:type="paragraph" w:customStyle="1" w:styleId="310">
    <w:name w:val="Основной текст с отступом 31"/>
    <w:basedOn w:val="a"/>
    <w:link w:val="BodyTextIndent3"/>
    <w:rsid w:val="00B83A5B"/>
    <w:pPr>
      <w:widowControl w:val="0"/>
      <w:tabs>
        <w:tab w:val="left" w:leader="dot" w:pos="6804"/>
      </w:tabs>
      <w:overflowPunct w:val="0"/>
      <w:autoSpaceDE w:val="0"/>
      <w:autoSpaceDN w:val="0"/>
      <w:adjustRightInd w:val="0"/>
      <w:textAlignment w:val="baseline"/>
    </w:pPr>
  </w:style>
  <w:style w:type="character" w:customStyle="1" w:styleId="BodyTextIndent3">
    <w:name w:val="Body Text Indent 3 Знак"/>
    <w:link w:val="310"/>
    <w:locked/>
    <w:rsid w:val="00B83A5B"/>
    <w:rPr>
      <w:sz w:val="28"/>
    </w:rPr>
  </w:style>
  <w:style w:type="character" w:customStyle="1" w:styleId="600">
    <w:name w:val="Основной текст + Полужирный60"/>
    <w:rsid w:val="00B83A5B"/>
    <w:rPr>
      <w:b/>
      <w:sz w:val="27"/>
      <w:shd w:val="clear" w:color="auto" w:fill="FFFFFF"/>
    </w:rPr>
  </w:style>
  <w:style w:type="paragraph" w:customStyle="1" w:styleId="aff5">
    <w:name w:val="Содержимое таблицы"/>
    <w:basedOn w:val="a"/>
    <w:rsid w:val="00B83A5B"/>
    <w:pPr>
      <w:suppressLineNumbers/>
      <w:suppressAutoHyphens/>
      <w:spacing w:after="200" w:line="276" w:lineRule="auto"/>
      <w:ind w:firstLine="0"/>
      <w:jc w:val="left"/>
    </w:pPr>
    <w:rPr>
      <w:rFonts w:ascii="Calibri" w:hAnsi="Calibri"/>
      <w:sz w:val="22"/>
      <w:szCs w:val="22"/>
      <w:lang w:eastAsia="ar-SA"/>
    </w:rPr>
  </w:style>
  <w:style w:type="paragraph" w:customStyle="1" w:styleId="aff6">
    <w:name w:val="Заголовок таблицы"/>
    <w:basedOn w:val="aff5"/>
    <w:rsid w:val="00B83A5B"/>
    <w:pPr>
      <w:jc w:val="center"/>
    </w:pPr>
    <w:rPr>
      <w:b/>
      <w:bCs/>
    </w:rPr>
  </w:style>
  <w:style w:type="paragraph" w:styleId="HTML">
    <w:name w:val="HTML Preformatted"/>
    <w:basedOn w:val="a"/>
    <w:link w:val="HTML0"/>
    <w:uiPriority w:val="99"/>
    <w:locked/>
    <w:rsid w:val="00B83A5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ind w:firstLine="0"/>
      <w:jc w:val="left"/>
    </w:pPr>
    <w:rPr>
      <w:rFonts w:ascii="Courier New" w:hAnsi="Courier New"/>
      <w:sz w:val="20"/>
    </w:rPr>
  </w:style>
  <w:style w:type="character" w:customStyle="1" w:styleId="HTML0">
    <w:name w:val="Стандартный HTML Знак"/>
    <w:basedOn w:val="a0"/>
    <w:link w:val="HTML"/>
    <w:uiPriority w:val="99"/>
    <w:locked/>
    <w:rsid w:val="00B83A5B"/>
    <w:rPr>
      <w:rFonts w:ascii="Courier New" w:hAnsi="Courier New" w:cs="Times New Roman"/>
    </w:rPr>
  </w:style>
  <w:style w:type="character" w:customStyle="1" w:styleId="46">
    <w:name w:val="Заголовок №46"/>
    <w:uiPriority w:val="99"/>
    <w:rsid w:val="00B83A5B"/>
    <w:rPr>
      <w:rFonts w:ascii="Times New Roman" w:hAnsi="Times New Roman"/>
      <w:b/>
      <w:spacing w:val="0"/>
      <w:sz w:val="27"/>
    </w:rPr>
  </w:style>
  <w:style w:type="character" w:customStyle="1" w:styleId="FontStyle72">
    <w:name w:val="Font Style72"/>
    <w:uiPriority w:val="99"/>
    <w:rsid w:val="00B83A5B"/>
    <w:rPr>
      <w:rFonts w:ascii="Times New Roman" w:hAnsi="Times New Roman"/>
      <w:sz w:val="26"/>
    </w:rPr>
  </w:style>
  <w:style w:type="paragraph" w:customStyle="1" w:styleId="14">
    <w:name w:val="Абзац списка1"/>
    <w:basedOn w:val="a"/>
    <w:link w:val="aff7"/>
    <w:qFormat/>
    <w:rsid w:val="00235B58"/>
    <w:pPr>
      <w:spacing w:after="200" w:line="276" w:lineRule="auto"/>
      <w:ind w:left="720" w:firstLine="0"/>
      <w:jc w:val="left"/>
    </w:pPr>
    <w:rPr>
      <w:rFonts w:ascii="Calibri" w:hAnsi="Calibri" w:cs="Calibri"/>
      <w:sz w:val="22"/>
      <w:szCs w:val="22"/>
      <w:lang w:eastAsia="en-US"/>
    </w:rPr>
  </w:style>
  <w:style w:type="paragraph" w:customStyle="1" w:styleId="26">
    <w:name w:val="Абзац списка2"/>
    <w:basedOn w:val="a"/>
    <w:qFormat/>
    <w:rsid w:val="00235B58"/>
    <w:pPr>
      <w:spacing w:after="200" w:line="276" w:lineRule="auto"/>
      <w:ind w:left="720" w:firstLine="0"/>
      <w:jc w:val="left"/>
    </w:pPr>
    <w:rPr>
      <w:rFonts w:ascii="Calibri" w:hAnsi="Calibri" w:cs="Calibri"/>
      <w:sz w:val="22"/>
      <w:szCs w:val="22"/>
      <w:lang w:eastAsia="en-US"/>
    </w:rPr>
  </w:style>
  <w:style w:type="paragraph" w:customStyle="1" w:styleId="27">
    <w:name w:val="Без интервала2"/>
    <w:link w:val="NoSpacingChar1"/>
    <w:qFormat/>
    <w:rsid w:val="00235B58"/>
    <w:rPr>
      <w:rFonts w:ascii="Calibri" w:hAnsi="Calibri" w:cs="Calibri"/>
      <w:sz w:val="22"/>
      <w:szCs w:val="22"/>
      <w:lang w:eastAsia="en-US"/>
    </w:rPr>
  </w:style>
  <w:style w:type="character" w:customStyle="1" w:styleId="NoSpacingChar1">
    <w:name w:val="No Spacing Char1"/>
    <w:basedOn w:val="a0"/>
    <w:link w:val="27"/>
    <w:locked/>
    <w:rsid w:val="00235B58"/>
    <w:rPr>
      <w:rFonts w:ascii="Calibri" w:hAnsi="Calibri" w:cs="Calibri"/>
      <w:sz w:val="22"/>
      <w:szCs w:val="22"/>
      <w:lang w:val="ru-RU" w:eastAsia="en-US" w:bidi="ar-SA"/>
    </w:rPr>
  </w:style>
  <w:style w:type="character" w:customStyle="1" w:styleId="210">
    <w:name w:val="Основной текст 2 Знак1"/>
    <w:basedOn w:val="a0"/>
    <w:uiPriority w:val="99"/>
    <w:semiHidden/>
    <w:rsid w:val="00235B58"/>
    <w:rPr>
      <w:rFonts w:cs="Times New Roman"/>
      <w:sz w:val="28"/>
    </w:rPr>
  </w:style>
  <w:style w:type="paragraph" w:customStyle="1" w:styleId="15">
    <w:name w:val="Без интервала1"/>
    <w:basedOn w:val="a"/>
    <w:rsid w:val="00235B58"/>
    <w:pPr>
      <w:framePr w:hSpace="181" w:wrap="auto" w:vAnchor="page" w:hAnchor="margin" w:y="13336"/>
      <w:shd w:val="clear" w:color="auto" w:fill="FFFFFF"/>
      <w:ind w:firstLine="0"/>
      <w:suppressOverlap/>
      <w:jc w:val="center"/>
    </w:pPr>
    <w:rPr>
      <w:sz w:val="24"/>
    </w:rPr>
  </w:style>
  <w:style w:type="paragraph" w:customStyle="1" w:styleId="16">
    <w:name w:val="заголовок 1"/>
    <w:uiPriority w:val="99"/>
    <w:rsid w:val="00235B58"/>
    <w:pPr>
      <w:keepNext/>
      <w:widowControl w:val="0"/>
      <w:autoSpaceDE w:val="0"/>
      <w:autoSpaceDN w:val="0"/>
      <w:spacing w:before="600"/>
    </w:pPr>
    <w:rPr>
      <w:sz w:val="28"/>
      <w:szCs w:val="28"/>
    </w:rPr>
  </w:style>
  <w:style w:type="character" w:customStyle="1" w:styleId="aff8">
    <w:name w:val="Знак Знак"/>
    <w:aliases w:val="Знак3 Знак Знак1, Знак3 Знак Знак1"/>
    <w:basedOn w:val="a0"/>
    <w:rsid w:val="00235B58"/>
    <w:rPr>
      <w:rFonts w:ascii="Arial" w:hAnsi="Arial" w:cs="Arial"/>
      <w:b/>
      <w:bCs/>
      <w:sz w:val="26"/>
      <w:szCs w:val="26"/>
      <w:lang w:val="ru-RU" w:eastAsia="ru-RU" w:bidi="ar-SA"/>
    </w:rPr>
  </w:style>
  <w:style w:type="character" w:customStyle="1" w:styleId="WW8Num2z0">
    <w:name w:val="WW8Num2z0"/>
    <w:rsid w:val="009A193D"/>
    <w:rPr>
      <w:rFonts w:ascii="Wingdings" w:hAnsi="Wingdings"/>
    </w:rPr>
  </w:style>
  <w:style w:type="character" w:customStyle="1" w:styleId="Absatz-Standardschriftart">
    <w:name w:val="Absatz-Standardschriftart"/>
    <w:rsid w:val="009A193D"/>
  </w:style>
  <w:style w:type="character" w:customStyle="1" w:styleId="WW8Num1z0">
    <w:name w:val="WW8Num1z0"/>
    <w:rsid w:val="009A193D"/>
    <w:rPr>
      <w:rFonts w:ascii="Wingdings" w:hAnsi="Wingdings"/>
    </w:rPr>
  </w:style>
  <w:style w:type="character" w:customStyle="1" w:styleId="17">
    <w:name w:val="Основной шрифт абзаца1"/>
    <w:rsid w:val="009A193D"/>
  </w:style>
  <w:style w:type="character" w:customStyle="1" w:styleId="aff9">
    <w:name w:val="Символ сноски"/>
    <w:rsid w:val="009A193D"/>
    <w:rPr>
      <w:vertAlign w:val="superscript"/>
    </w:rPr>
  </w:style>
  <w:style w:type="character" w:customStyle="1" w:styleId="affa">
    <w:name w:val="Символы концевой сноски"/>
    <w:rsid w:val="009A193D"/>
    <w:rPr>
      <w:vertAlign w:val="superscript"/>
    </w:rPr>
  </w:style>
  <w:style w:type="paragraph" w:customStyle="1" w:styleId="18">
    <w:name w:val="Заголовок1"/>
    <w:basedOn w:val="a"/>
    <w:next w:val="a9"/>
    <w:rsid w:val="009A193D"/>
    <w:pPr>
      <w:keepNext/>
      <w:suppressAutoHyphens/>
      <w:spacing w:before="240" w:after="120"/>
      <w:ind w:firstLine="0"/>
      <w:jc w:val="left"/>
    </w:pPr>
    <w:rPr>
      <w:rFonts w:ascii="Arial" w:eastAsia="MS Mincho" w:hAnsi="Arial" w:cs="Tahoma"/>
      <w:szCs w:val="28"/>
      <w:lang w:eastAsia="ar-SA"/>
    </w:rPr>
  </w:style>
  <w:style w:type="paragraph" w:styleId="affb">
    <w:name w:val="List"/>
    <w:basedOn w:val="a9"/>
    <w:locked/>
    <w:rsid w:val="009A193D"/>
    <w:pPr>
      <w:suppressAutoHyphens/>
      <w:ind w:firstLine="0"/>
      <w:jc w:val="center"/>
    </w:pPr>
    <w:rPr>
      <w:rFonts w:cs="Tahoma"/>
      <w:b/>
      <w:sz w:val="24"/>
      <w:szCs w:val="20"/>
      <w:lang w:eastAsia="ar-SA"/>
    </w:rPr>
  </w:style>
  <w:style w:type="paragraph" w:customStyle="1" w:styleId="19">
    <w:name w:val="Название1"/>
    <w:basedOn w:val="a"/>
    <w:rsid w:val="009A193D"/>
    <w:pPr>
      <w:suppressLineNumbers/>
      <w:suppressAutoHyphens/>
      <w:spacing w:before="120" w:after="120"/>
      <w:ind w:firstLine="0"/>
      <w:jc w:val="left"/>
    </w:pPr>
    <w:rPr>
      <w:rFonts w:cs="Tahoma"/>
      <w:i/>
      <w:iCs/>
      <w:sz w:val="24"/>
      <w:szCs w:val="24"/>
      <w:lang w:eastAsia="ar-SA"/>
    </w:rPr>
  </w:style>
  <w:style w:type="paragraph" w:customStyle="1" w:styleId="1a">
    <w:name w:val="Указатель1"/>
    <w:basedOn w:val="a"/>
    <w:rsid w:val="009A193D"/>
    <w:pPr>
      <w:suppressLineNumbers/>
      <w:suppressAutoHyphens/>
      <w:ind w:firstLine="0"/>
      <w:jc w:val="left"/>
    </w:pPr>
    <w:rPr>
      <w:rFonts w:cs="Tahoma"/>
      <w:sz w:val="20"/>
      <w:lang w:eastAsia="ar-SA"/>
    </w:rPr>
  </w:style>
  <w:style w:type="paragraph" w:customStyle="1" w:styleId="1b">
    <w:name w:val="Обычный1"/>
    <w:rsid w:val="009A193D"/>
    <w:pPr>
      <w:suppressAutoHyphens/>
    </w:pPr>
    <w:rPr>
      <w:lang w:eastAsia="ar-SA"/>
    </w:rPr>
  </w:style>
  <w:style w:type="paragraph" w:customStyle="1" w:styleId="1c">
    <w:name w:val="Текст сноски1"/>
    <w:basedOn w:val="1b"/>
    <w:rsid w:val="009A193D"/>
  </w:style>
  <w:style w:type="paragraph" w:customStyle="1" w:styleId="211">
    <w:name w:val="Основной текст с отступом 21"/>
    <w:basedOn w:val="a"/>
    <w:rsid w:val="009A193D"/>
    <w:pPr>
      <w:suppressAutoHyphens/>
      <w:ind w:firstLine="567"/>
    </w:pPr>
    <w:rPr>
      <w:sz w:val="24"/>
      <w:lang w:eastAsia="ar-SA"/>
    </w:rPr>
  </w:style>
  <w:style w:type="paragraph" w:customStyle="1" w:styleId="212">
    <w:name w:val="Основной текст 21"/>
    <w:basedOn w:val="a"/>
    <w:rsid w:val="009A193D"/>
    <w:pPr>
      <w:suppressAutoHyphens/>
      <w:ind w:firstLine="0"/>
      <w:jc w:val="center"/>
    </w:pPr>
    <w:rPr>
      <w:sz w:val="24"/>
      <w:lang w:eastAsia="ar-SA"/>
    </w:rPr>
  </w:style>
  <w:style w:type="paragraph" w:styleId="affc">
    <w:name w:val="endnote text"/>
    <w:basedOn w:val="a"/>
    <w:link w:val="affd"/>
    <w:semiHidden/>
    <w:locked/>
    <w:rsid w:val="009A193D"/>
    <w:pPr>
      <w:suppressAutoHyphens/>
      <w:ind w:firstLine="0"/>
      <w:jc w:val="left"/>
    </w:pPr>
    <w:rPr>
      <w:sz w:val="20"/>
      <w:lang w:eastAsia="ar-SA"/>
    </w:rPr>
  </w:style>
  <w:style w:type="character" w:customStyle="1" w:styleId="affd">
    <w:name w:val="Текст концевой сноски Знак"/>
    <w:basedOn w:val="a0"/>
    <w:link w:val="affc"/>
    <w:semiHidden/>
    <w:locked/>
    <w:rsid w:val="009A193D"/>
    <w:rPr>
      <w:rFonts w:cs="Times New Roman"/>
      <w:lang w:eastAsia="ar-SA" w:bidi="ar-SA"/>
    </w:rPr>
  </w:style>
  <w:style w:type="paragraph" w:customStyle="1" w:styleId="affe">
    <w:name w:val="Содержимое врезки"/>
    <w:basedOn w:val="a9"/>
    <w:rsid w:val="009A193D"/>
    <w:pPr>
      <w:suppressAutoHyphens/>
      <w:ind w:firstLine="0"/>
      <w:jc w:val="center"/>
    </w:pPr>
    <w:rPr>
      <w:b/>
      <w:sz w:val="24"/>
      <w:szCs w:val="20"/>
      <w:lang w:eastAsia="ar-SA"/>
    </w:rPr>
  </w:style>
  <w:style w:type="paragraph" w:customStyle="1" w:styleId="caaieiaie2">
    <w:name w:val="caaieiaie 2"/>
    <w:basedOn w:val="a"/>
    <w:next w:val="a"/>
    <w:rsid w:val="009A193D"/>
    <w:pPr>
      <w:keepNext/>
      <w:keepLines/>
      <w:widowControl w:val="0"/>
      <w:spacing w:before="240" w:after="60"/>
      <w:ind w:firstLine="0"/>
      <w:jc w:val="center"/>
    </w:pPr>
    <w:rPr>
      <w:rFonts w:ascii="Peterburg" w:hAnsi="Peterburg"/>
      <w:b/>
      <w:sz w:val="24"/>
    </w:rPr>
  </w:style>
  <w:style w:type="character" w:styleId="afff">
    <w:name w:val="FollowedHyperlink"/>
    <w:basedOn w:val="a0"/>
    <w:uiPriority w:val="99"/>
    <w:semiHidden/>
    <w:unhideWhenUsed/>
    <w:locked/>
    <w:rsid w:val="00F21ED4"/>
    <w:rPr>
      <w:color w:val="800080"/>
      <w:u w:val="single"/>
    </w:rPr>
  </w:style>
  <w:style w:type="paragraph" w:customStyle="1" w:styleId="font5">
    <w:name w:val="font5"/>
    <w:basedOn w:val="a"/>
    <w:rsid w:val="00F21ED4"/>
    <w:pPr>
      <w:spacing w:before="100" w:beforeAutospacing="1" w:after="100" w:afterAutospacing="1"/>
      <w:ind w:firstLine="0"/>
      <w:jc w:val="left"/>
    </w:pPr>
    <w:rPr>
      <w:b/>
      <w:bCs/>
      <w:color w:val="000000"/>
      <w:sz w:val="18"/>
      <w:szCs w:val="18"/>
    </w:rPr>
  </w:style>
  <w:style w:type="paragraph" w:customStyle="1" w:styleId="xl66">
    <w:name w:val="xl66"/>
    <w:basedOn w:val="a"/>
    <w:rsid w:val="00F21ED4"/>
    <w:pPr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67">
    <w:name w:val="xl67"/>
    <w:basedOn w:val="a"/>
    <w:rsid w:val="00F21ED4"/>
    <w:pPr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68">
    <w:name w:val="xl68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69">
    <w:name w:val="xl69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20"/>
    </w:rPr>
  </w:style>
  <w:style w:type="paragraph" w:customStyle="1" w:styleId="xl70">
    <w:name w:val="xl70"/>
    <w:basedOn w:val="a"/>
    <w:rsid w:val="00F21ED4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1">
    <w:name w:val="xl71"/>
    <w:basedOn w:val="a"/>
    <w:rsid w:val="00F21ED4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2">
    <w:name w:val="xl72"/>
    <w:basedOn w:val="a"/>
    <w:rsid w:val="00F21ED4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3">
    <w:name w:val="xl73"/>
    <w:basedOn w:val="a"/>
    <w:rsid w:val="00F21ED4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4">
    <w:name w:val="xl74"/>
    <w:basedOn w:val="a"/>
    <w:rsid w:val="00F21ED4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5">
    <w:name w:val="xl75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76">
    <w:name w:val="xl76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77">
    <w:name w:val="xl77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color w:val="000000"/>
      <w:sz w:val="20"/>
    </w:rPr>
  </w:style>
  <w:style w:type="paragraph" w:customStyle="1" w:styleId="xl78">
    <w:name w:val="xl78"/>
    <w:basedOn w:val="a"/>
    <w:rsid w:val="00F21ED4"/>
    <w:pP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79">
    <w:name w:val="xl79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80">
    <w:name w:val="xl80"/>
    <w:basedOn w:val="a"/>
    <w:rsid w:val="00F21ED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81">
    <w:name w:val="xl81"/>
    <w:basedOn w:val="a"/>
    <w:rsid w:val="00F21ED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color w:val="000000"/>
      <w:sz w:val="20"/>
    </w:rPr>
  </w:style>
  <w:style w:type="paragraph" w:customStyle="1" w:styleId="xl82">
    <w:name w:val="xl82"/>
    <w:basedOn w:val="a"/>
    <w:rsid w:val="00F21ED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83">
    <w:name w:val="xl83"/>
    <w:basedOn w:val="a"/>
    <w:rsid w:val="00F21ED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character" w:customStyle="1" w:styleId="apple-converted-space">
    <w:name w:val="apple-converted-space"/>
    <w:basedOn w:val="a0"/>
    <w:rsid w:val="00F21ED4"/>
  </w:style>
  <w:style w:type="character" w:customStyle="1" w:styleId="1d">
    <w:name w:val="Верхний колонтитул Знак1"/>
    <w:aliases w:val="ВерхКолонтитул Знак1"/>
    <w:uiPriority w:val="99"/>
    <w:locked/>
    <w:rsid w:val="004B6343"/>
    <w:rPr>
      <w:sz w:val="28"/>
      <w:szCs w:val="28"/>
    </w:rPr>
  </w:style>
  <w:style w:type="character" w:customStyle="1" w:styleId="S8">
    <w:name w:val="S_Обычный жирный Знак"/>
    <w:link w:val="S9"/>
    <w:locked/>
    <w:rsid w:val="00EC718F"/>
    <w:rPr>
      <w:sz w:val="28"/>
      <w:szCs w:val="24"/>
    </w:rPr>
  </w:style>
  <w:style w:type="paragraph" w:customStyle="1" w:styleId="S9">
    <w:name w:val="S_Обычный жирный"/>
    <w:basedOn w:val="a"/>
    <w:link w:val="S8"/>
    <w:qFormat/>
    <w:rsid w:val="00EC718F"/>
    <w:rPr>
      <w:szCs w:val="24"/>
    </w:rPr>
  </w:style>
  <w:style w:type="paragraph" w:customStyle="1" w:styleId="2">
    <w:name w:val="Заголовок (Уровень 2)"/>
    <w:basedOn w:val="a"/>
    <w:next w:val="a9"/>
    <w:link w:val="28"/>
    <w:autoRedefine/>
    <w:qFormat/>
    <w:rsid w:val="0062236C"/>
    <w:pPr>
      <w:numPr>
        <w:numId w:val="2"/>
      </w:numPr>
      <w:autoSpaceDE w:val="0"/>
      <w:autoSpaceDN w:val="0"/>
      <w:adjustRightInd w:val="0"/>
      <w:jc w:val="left"/>
      <w:outlineLvl w:val="0"/>
    </w:pPr>
    <w:rPr>
      <w:b/>
      <w:bCs/>
      <w:szCs w:val="28"/>
    </w:rPr>
  </w:style>
  <w:style w:type="character" w:customStyle="1" w:styleId="28">
    <w:name w:val="Заголовок (Уровень 2) Знак"/>
    <w:basedOn w:val="a0"/>
    <w:link w:val="2"/>
    <w:rsid w:val="0062236C"/>
    <w:rPr>
      <w:b/>
      <w:bCs/>
      <w:sz w:val="28"/>
      <w:szCs w:val="28"/>
    </w:rPr>
  </w:style>
  <w:style w:type="character" w:customStyle="1" w:styleId="71">
    <w:name w:val="Заголовок 7 Знак1"/>
    <w:uiPriority w:val="99"/>
    <w:locked/>
    <w:rsid w:val="0072264E"/>
    <w:rPr>
      <w:rFonts w:ascii="Calibri" w:eastAsia="Times New Roman" w:hAnsi="Calibri" w:cs="Times New Roman"/>
      <w:sz w:val="24"/>
      <w:szCs w:val="24"/>
      <w:lang w:val="ru-RU" w:eastAsia="ru-RU"/>
    </w:rPr>
  </w:style>
  <w:style w:type="numbering" w:customStyle="1" w:styleId="1e">
    <w:name w:val="Нет списка1"/>
    <w:next w:val="a2"/>
    <w:uiPriority w:val="99"/>
    <w:semiHidden/>
    <w:unhideWhenUsed/>
    <w:rsid w:val="00A22F31"/>
  </w:style>
  <w:style w:type="paragraph" w:customStyle="1" w:styleId="Sa">
    <w:name w:val="S_Обычный Знак Знак"/>
    <w:basedOn w:val="a"/>
    <w:rsid w:val="00A22F31"/>
    <w:pPr>
      <w:suppressAutoHyphens/>
      <w:spacing w:line="360" w:lineRule="auto"/>
    </w:pPr>
    <w:rPr>
      <w:sz w:val="24"/>
      <w:szCs w:val="24"/>
      <w:lang w:eastAsia="ar-SA"/>
    </w:rPr>
  </w:style>
  <w:style w:type="character" w:customStyle="1" w:styleId="110">
    <w:name w:val="Заголовок 1 Знак1"/>
    <w:aliases w:val="Заголовок 1 Знак Знак Знак2,Заголовок 1 Знак Знак Знак Знак1"/>
    <w:locked/>
    <w:rsid w:val="009A6446"/>
    <w:rPr>
      <w:b/>
      <w:sz w:val="24"/>
      <w:szCs w:val="28"/>
    </w:rPr>
  </w:style>
  <w:style w:type="character" w:customStyle="1" w:styleId="213">
    <w:name w:val="Заголовок 2 Знак1"/>
    <w:locked/>
    <w:rsid w:val="009A6446"/>
    <w:rPr>
      <w:rFonts w:ascii="Cambria" w:hAnsi="Cambria" w:cs="Times New Roman"/>
      <w:b/>
      <w:bCs/>
      <w:i/>
      <w:iCs/>
      <w:sz w:val="28"/>
      <w:szCs w:val="28"/>
    </w:rPr>
  </w:style>
  <w:style w:type="character" w:customStyle="1" w:styleId="311">
    <w:name w:val="Заголовок 3 Знак1"/>
    <w:aliases w:val=" Знак Знак, Знак3 Знак,Знак Знак3,Знак3 Знак1"/>
    <w:locked/>
    <w:rsid w:val="009A6446"/>
    <w:rPr>
      <w:rFonts w:ascii="Cambria" w:hAnsi="Cambria" w:cs="Times New Roman"/>
      <w:b/>
      <w:bCs/>
      <w:sz w:val="26"/>
      <w:szCs w:val="26"/>
    </w:rPr>
  </w:style>
  <w:style w:type="character" w:customStyle="1" w:styleId="41">
    <w:name w:val="Заголовок 4 Знак1"/>
    <w:locked/>
    <w:rsid w:val="009A6446"/>
    <w:rPr>
      <w:rFonts w:ascii="Calibri" w:hAnsi="Calibri" w:cs="Times New Roman"/>
      <w:b/>
      <w:bCs/>
      <w:sz w:val="28"/>
      <w:szCs w:val="28"/>
    </w:rPr>
  </w:style>
  <w:style w:type="character" w:customStyle="1" w:styleId="510">
    <w:name w:val="Заголовок 5 Знак1"/>
    <w:locked/>
    <w:rsid w:val="009A6446"/>
    <w:rPr>
      <w:rFonts w:ascii="Calibri" w:hAnsi="Calibri" w:cs="Times New Roman"/>
      <w:b/>
      <w:bCs/>
      <w:i/>
      <w:iCs/>
      <w:sz w:val="26"/>
      <w:szCs w:val="26"/>
    </w:rPr>
  </w:style>
  <w:style w:type="character" w:customStyle="1" w:styleId="61">
    <w:name w:val="Заголовок 6 Знак1"/>
    <w:locked/>
    <w:rsid w:val="009A6446"/>
    <w:rPr>
      <w:rFonts w:ascii="Calibri" w:hAnsi="Calibri" w:cs="Times New Roman"/>
      <w:b/>
      <w:bCs/>
    </w:rPr>
  </w:style>
  <w:style w:type="character" w:customStyle="1" w:styleId="81">
    <w:name w:val="Заголовок 8 Знак1"/>
    <w:locked/>
    <w:rsid w:val="009A6446"/>
    <w:rPr>
      <w:rFonts w:ascii="Calibri" w:hAnsi="Calibri" w:cs="Times New Roman"/>
      <w:i/>
      <w:iCs/>
      <w:sz w:val="24"/>
      <w:szCs w:val="24"/>
    </w:rPr>
  </w:style>
  <w:style w:type="character" w:customStyle="1" w:styleId="91">
    <w:name w:val="Заголовок 9 Знак1"/>
    <w:locked/>
    <w:rsid w:val="009A6446"/>
    <w:rPr>
      <w:rFonts w:ascii="Cambria" w:hAnsi="Cambria" w:cs="Times New Roman"/>
    </w:rPr>
  </w:style>
  <w:style w:type="character" w:customStyle="1" w:styleId="1f">
    <w:name w:val="Основной текст с отступом Знак1"/>
    <w:locked/>
    <w:rsid w:val="009A6446"/>
    <w:rPr>
      <w:rFonts w:cs="Times New Roman"/>
      <w:sz w:val="28"/>
      <w:szCs w:val="28"/>
    </w:rPr>
  </w:style>
  <w:style w:type="character" w:customStyle="1" w:styleId="1f0">
    <w:name w:val="Основной текст Знак1"/>
    <w:locked/>
    <w:rsid w:val="009A6446"/>
    <w:rPr>
      <w:rFonts w:cs="Times New Roman"/>
      <w:sz w:val="28"/>
      <w:szCs w:val="28"/>
    </w:rPr>
  </w:style>
  <w:style w:type="character" w:customStyle="1" w:styleId="220">
    <w:name w:val="Основной текст 2 Знак2"/>
    <w:locked/>
    <w:rsid w:val="009A6446"/>
    <w:rPr>
      <w:rFonts w:cs="Times New Roman"/>
      <w:sz w:val="28"/>
      <w:szCs w:val="28"/>
    </w:rPr>
  </w:style>
  <w:style w:type="character" w:customStyle="1" w:styleId="1f1">
    <w:name w:val="Схема документа Знак1"/>
    <w:locked/>
    <w:rsid w:val="009A6446"/>
    <w:rPr>
      <w:rFonts w:ascii="Tahoma" w:hAnsi="Tahoma" w:cs="Tahoma"/>
      <w:sz w:val="16"/>
      <w:szCs w:val="16"/>
    </w:rPr>
  </w:style>
  <w:style w:type="character" w:customStyle="1" w:styleId="1f2">
    <w:name w:val="Нижний колонтитул Знак1"/>
    <w:locked/>
    <w:rsid w:val="009A6446"/>
    <w:rPr>
      <w:rFonts w:cs="Times New Roman"/>
      <w:sz w:val="28"/>
      <w:szCs w:val="28"/>
    </w:rPr>
  </w:style>
  <w:style w:type="character" w:customStyle="1" w:styleId="1f3">
    <w:name w:val="Подзаголовок Знак1"/>
    <w:locked/>
    <w:rsid w:val="009A6446"/>
    <w:rPr>
      <w:rFonts w:cs="Times New Roman"/>
      <w:sz w:val="28"/>
      <w:szCs w:val="28"/>
    </w:rPr>
  </w:style>
  <w:style w:type="character" w:customStyle="1" w:styleId="29">
    <w:name w:val="Обычный (веб) Знак2"/>
    <w:locked/>
    <w:rsid w:val="009A6446"/>
    <w:rPr>
      <w:rFonts w:cs="Times New Roman"/>
      <w:sz w:val="24"/>
      <w:szCs w:val="24"/>
      <w:shd w:val="clear" w:color="auto" w:fill="FFFFFF"/>
    </w:rPr>
  </w:style>
  <w:style w:type="character" w:customStyle="1" w:styleId="1f4">
    <w:name w:val="Название Знак1"/>
    <w:locked/>
    <w:rsid w:val="009A6446"/>
    <w:rPr>
      <w:rFonts w:cs="Times New Roman"/>
      <w:b/>
      <w:sz w:val="24"/>
      <w:szCs w:val="24"/>
      <w:shd w:val="clear" w:color="auto" w:fill="FFFFFF"/>
    </w:rPr>
  </w:style>
  <w:style w:type="character" w:customStyle="1" w:styleId="1f5">
    <w:name w:val="Текст выноски Знак1"/>
    <w:locked/>
    <w:rsid w:val="009A6446"/>
    <w:rPr>
      <w:rFonts w:ascii="Tahoma" w:hAnsi="Tahoma" w:cs="Tahoma"/>
      <w:sz w:val="16"/>
      <w:szCs w:val="16"/>
    </w:rPr>
  </w:style>
  <w:style w:type="character" w:customStyle="1" w:styleId="214">
    <w:name w:val="Основной текст с отступом 2 Знак1"/>
    <w:locked/>
    <w:rsid w:val="009A6446"/>
    <w:rPr>
      <w:rFonts w:cs="Times New Roman"/>
      <w:sz w:val="28"/>
      <w:szCs w:val="28"/>
    </w:rPr>
  </w:style>
  <w:style w:type="character" w:customStyle="1" w:styleId="312">
    <w:name w:val="Основной текст 3 Знак1"/>
    <w:locked/>
    <w:rsid w:val="009A6446"/>
    <w:rPr>
      <w:rFonts w:cs="Times New Roman"/>
      <w:sz w:val="16"/>
      <w:szCs w:val="16"/>
    </w:rPr>
  </w:style>
  <w:style w:type="character" w:customStyle="1" w:styleId="1f6">
    <w:name w:val="Слабое выделение1"/>
    <w:basedOn w:val="a0"/>
    <w:rsid w:val="009A6446"/>
    <w:rPr>
      <w:rFonts w:cs="Times New Roman"/>
    </w:rPr>
  </w:style>
  <w:style w:type="numbering" w:customStyle="1" w:styleId="2a">
    <w:name w:val="Нет списка2"/>
    <w:next w:val="a2"/>
    <w:semiHidden/>
    <w:rsid w:val="009A6446"/>
  </w:style>
  <w:style w:type="numbering" w:customStyle="1" w:styleId="37">
    <w:name w:val="Нет списка3"/>
    <w:next w:val="a2"/>
    <w:semiHidden/>
    <w:rsid w:val="009A6446"/>
  </w:style>
  <w:style w:type="paragraph" w:customStyle="1" w:styleId="111">
    <w:name w:val="Заголовок11"/>
    <w:basedOn w:val="a"/>
    <w:next w:val="a9"/>
    <w:uiPriority w:val="99"/>
    <w:rsid w:val="009A6446"/>
    <w:pPr>
      <w:keepNext/>
      <w:suppressAutoHyphens/>
      <w:spacing w:before="240" w:after="120"/>
      <w:ind w:firstLine="0"/>
      <w:jc w:val="left"/>
    </w:pPr>
    <w:rPr>
      <w:rFonts w:ascii="Arial" w:eastAsia="MS Mincho" w:hAnsi="Arial" w:cs="Tahoma"/>
      <w:szCs w:val="28"/>
      <w:lang w:eastAsia="ar-SA"/>
    </w:rPr>
  </w:style>
  <w:style w:type="character" w:customStyle="1" w:styleId="FontStyle23">
    <w:name w:val="Font Style23"/>
    <w:rsid w:val="009A6446"/>
    <w:rPr>
      <w:rFonts w:ascii="Times New Roman" w:hAnsi="Times New Roman" w:cs="Times New Roman"/>
      <w:sz w:val="22"/>
      <w:szCs w:val="22"/>
    </w:rPr>
  </w:style>
  <w:style w:type="character" w:customStyle="1" w:styleId="FontStyle24">
    <w:name w:val="Font Style24"/>
    <w:rsid w:val="009A6446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5">
    <w:name w:val="Font Style25"/>
    <w:rsid w:val="009A6446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6">
    <w:name w:val="Font Style26"/>
    <w:rsid w:val="009A6446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7">
    <w:name w:val="Font Style27"/>
    <w:rsid w:val="009A6446"/>
    <w:rPr>
      <w:rFonts w:ascii="Times New Roman" w:hAnsi="Times New Roman" w:cs="Times New Roman"/>
      <w:b/>
      <w:bCs/>
      <w:sz w:val="24"/>
      <w:szCs w:val="24"/>
    </w:rPr>
  </w:style>
  <w:style w:type="character" w:customStyle="1" w:styleId="FontStyle28">
    <w:name w:val="Font Style28"/>
    <w:rsid w:val="009A6446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9">
    <w:name w:val="Font Style29"/>
    <w:rsid w:val="009A6446"/>
    <w:rPr>
      <w:rFonts w:ascii="Times New Roman" w:hAnsi="Times New Roman" w:cs="Times New Roman"/>
      <w:b/>
      <w:bCs/>
      <w:sz w:val="28"/>
      <w:szCs w:val="28"/>
    </w:rPr>
  </w:style>
  <w:style w:type="character" w:customStyle="1" w:styleId="FontStyle30">
    <w:name w:val="Font Style30"/>
    <w:rsid w:val="009A6446"/>
    <w:rPr>
      <w:rFonts w:ascii="Times New Roman" w:hAnsi="Times New Roman" w:cs="Times New Roman"/>
      <w:b/>
      <w:bCs/>
      <w:smallCaps/>
      <w:sz w:val="22"/>
      <w:szCs w:val="22"/>
    </w:rPr>
  </w:style>
  <w:style w:type="character" w:customStyle="1" w:styleId="FontStyle32">
    <w:name w:val="Font Style32"/>
    <w:rsid w:val="009A6446"/>
    <w:rPr>
      <w:rFonts w:ascii="Times New Roman" w:hAnsi="Times New Roman" w:cs="Times New Roman"/>
      <w:b/>
      <w:bCs/>
      <w:sz w:val="18"/>
      <w:szCs w:val="18"/>
    </w:rPr>
  </w:style>
  <w:style w:type="character" w:customStyle="1" w:styleId="2b">
    <w:name w:val="Знак Знак2"/>
    <w:locked/>
    <w:rsid w:val="009A6446"/>
    <w:rPr>
      <w:rFonts w:cs="Times New Roman"/>
      <w:sz w:val="24"/>
      <w:szCs w:val="24"/>
      <w:lang w:val="ru-RU" w:eastAsia="ru-RU" w:bidi="ar-SA"/>
    </w:rPr>
  </w:style>
  <w:style w:type="paragraph" w:customStyle="1" w:styleId="72">
    <w:name w:val="заголовок 7"/>
    <w:uiPriority w:val="99"/>
    <w:rsid w:val="009A6446"/>
    <w:pPr>
      <w:keepNext/>
      <w:autoSpaceDE w:val="0"/>
      <w:autoSpaceDN w:val="0"/>
      <w:spacing w:before="600" w:line="240" w:lineRule="atLeast"/>
      <w:jc w:val="both"/>
    </w:pPr>
    <w:rPr>
      <w:sz w:val="28"/>
      <w:szCs w:val="28"/>
    </w:rPr>
  </w:style>
  <w:style w:type="paragraph" w:customStyle="1" w:styleId="2c">
    <w:name w:val="Обычный2"/>
    <w:rsid w:val="009A6446"/>
    <w:pPr>
      <w:suppressAutoHyphens/>
    </w:pPr>
    <w:rPr>
      <w:rFonts w:eastAsia="Arial"/>
      <w:lang w:eastAsia="ar-SA"/>
    </w:rPr>
  </w:style>
  <w:style w:type="paragraph" w:customStyle="1" w:styleId="2d">
    <w:name w:val="Текст сноски2"/>
    <w:basedOn w:val="2c"/>
    <w:rsid w:val="009A6446"/>
  </w:style>
  <w:style w:type="paragraph" w:customStyle="1" w:styleId="ConsNormal">
    <w:name w:val="ConsNormal"/>
    <w:rsid w:val="009A6446"/>
    <w:pPr>
      <w:widowControl w:val="0"/>
      <w:autoSpaceDE w:val="0"/>
      <w:autoSpaceDN w:val="0"/>
      <w:adjustRightInd w:val="0"/>
      <w:ind w:right="19772" w:firstLine="720"/>
    </w:pPr>
    <w:rPr>
      <w:rFonts w:ascii="Arial" w:hAnsi="Arial" w:cs="Arial"/>
    </w:rPr>
  </w:style>
  <w:style w:type="paragraph" w:customStyle="1" w:styleId="afff0">
    <w:name w:val="Знак Знак Знак Знак"/>
    <w:basedOn w:val="a"/>
    <w:rsid w:val="009A6446"/>
    <w:pPr>
      <w:ind w:firstLine="0"/>
      <w:jc w:val="left"/>
    </w:pPr>
    <w:rPr>
      <w:rFonts w:ascii="Verdana" w:hAnsi="Verdana" w:cs="Verdana"/>
      <w:sz w:val="20"/>
      <w:lang w:val="en-US" w:eastAsia="en-US"/>
    </w:rPr>
  </w:style>
  <w:style w:type="paragraph" w:customStyle="1" w:styleId="Heading">
    <w:name w:val="Heading"/>
    <w:uiPriority w:val="99"/>
    <w:rsid w:val="009A6446"/>
    <w:pPr>
      <w:autoSpaceDE w:val="0"/>
      <w:autoSpaceDN w:val="0"/>
      <w:adjustRightInd w:val="0"/>
    </w:pPr>
    <w:rPr>
      <w:rFonts w:ascii="Arial" w:hAnsi="Arial" w:cs="Arial"/>
      <w:b/>
      <w:bCs/>
      <w:sz w:val="22"/>
      <w:szCs w:val="22"/>
    </w:rPr>
  </w:style>
  <w:style w:type="character" w:customStyle="1" w:styleId="aff7">
    <w:name w:val="Абзац списка Знак"/>
    <w:basedOn w:val="a0"/>
    <w:link w:val="14"/>
    <w:locked/>
    <w:rsid w:val="009A6446"/>
    <w:rPr>
      <w:rFonts w:ascii="Calibri" w:hAnsi="Calibri" w:cs="Calibri"/>
      <w:sz w:val="22"/>
      <w:szCs w:val="22"/>
      <w:lang w:eastAsia="en-US"/>
    </w:rPr>
  </w:style>
  <w:style w:type="paragraph" w:customStyle="1" w:styleId="42">
    <w:name w:val="Абзац списка4"/>
    <w:basedOn w:val="a"/>
    <w:uiPriority w:val="99"/>
    <w:qFormat/>
    <w:rsid w:val="009A6446"/>
    <w:pPr>
      <w:spacing w:after="200" w:line="276" w:lineRule="auto"/>
      <w:ind w:left="720" w:firstLine="0"/>
      <w:jc w:val="left"/>
    </w:pPr>
    <w:rPr>
      <w:rFonts w:ascii="Calibri" w:eastAsia="Calibri" w:hAnsi="Calibri" w:cs="Calibri"/>
      <w:sz w:val="22"/>
      <w:szCs w:val="22"/>
      <w:lang w:eastAsia="en-US"/>
    </w:rPr>
  </w:style>
  <w:style w:type="paragraph" w:customStyle="1" w:styleId="53">
    <w:name w:val="Абзац списка5"/>
    <w:basedOn w:val="a"/>
    <w:uiPriority w:val="99"/>
    <w:qFormat/>
    <w:rsid w:val="009A6446"/>
    <w:pPr>
      <w:spacing w:after="200" w:line="276" w:lineRule="auto"/>
      <w:ind w:left="720" w:firstLine="0"/>
      <w:jc w:val="left"/>
    </w:pPr>
    <w:rPr>
      <w:rFonts w:ascii="Calibri" w:eastAsia="Calibri" w:hAnsi="Calibri" w:cs="Calibri"/>
      <w:sz w:val="22"/>
      <w:szCs w:val="22"/>
      <w:lang w:eastAsia="en-US"/>
    </w:rPr>
  </w:style>
  <w:style w:type="character" w:customStyle="1" w:styleId="docaccesstitle">
    <w:name w:val="docaccess_title"/>
    <w:basedOn w:val="a0"/>
    <w:rsid w:val="009A6446"/>
  </w:style>
  <w:style w:type="paragraph" w:styleId="1f7">
    <w:name w:val="toc 1"/>
    <w:basedOn w:val="a"/>
    <w:autoRedefine/>
    <w:uiPriority w:val="39"/>
    <w:unhideWhenUsed/>
    <w:qFormat/>
    <w:rsid w:val="009A6446"/>
    <w:pPr>
      <w:tabs>
        <w:tab w:val="left" w:pos="1100"/>
        <w:tab w:val="right" w:leader="dot" w:pos="9912"/>
      </w:tabs>
      <w:ind w:left="709" w:firstLine="0"/>
    </w:pPr>
    <w:rPr>
      <w:rFonts w:eastAsia="Calibri"/>
      <w:bCs/>
      <w:sz w:val="24"/>
      <w:szCs w:val="24"/>
      <w:lang w:eastAsia="en-US"/>
    </w:rPr>
  </w:style>
  <w:style w:type="paragraph" w:customStyle="1" w:styleId="38">
    <w:name w:val="Абзац списка3"/>
    <w:basedOn w:val="a"/>
    <w:uiPriority w:val="99"/>
    <w:qFormat/>
    <w:rsid w:val="009A6446"/>
    <w:pPr>
      <w:spacing w:after="200" w:line="276" w:lineRule="auto"/>
      <w:ind w:left="720" w:firstLine="0"/>
      <w:jc w:val="left"/>
    </w:pPr>
    <w:rPr>
      <w:rFonts w:ascii="Calibri" w:eastAsia="Calibri" w:hAnsi="Calibri" w:cs="Calibri"/>
      <w:sz w:val="22"/>
      <w:szCs w:val="22"/>
      <w:lang w:eastAsia="en-US"/>
    </w:rPr>
  </w:style>
  <w:style w:type="paragraph" w:styleId="39">
    <w:name w:val="toc 3"/>
    <w:basedOn w:val="a"/>
    <w:next w:val="a"/>
    <w:autoRedefine/>
    <w:uiPriority w:val="39"/>
    <w:unhideWhenUsed/>
    <w:qFormat/>
    <w:rsid w:val="009A6446"/>
    <w:pPr>
      <w:spacing w:after="100"/>
      <w:ind w:left="560"/>
    </w:pPr>
  </w:style>
  <w:style w:type="character" w:customStyle="1" w:styleId="2e">
    <w:name w:val="Основной текст (2)_"/>
    <w:basedOn w:val="a0"/>
    <w:link w:val="2f"/>
    <w:uiPriority w:val="99"/>
    <w:rsid w:val="009A6446"/>
    <w:rPr>
      <w:sz w:val="28"/>
      <w:szCs w:val="28"/>
      <w:shd w:val="clear" w:color="auto" w:fill="FFFFFF"/>
    </w:rPr>
  </w:style>
  <w:style w:type="paragraph" w:customStyle="1" w:styleId="2f">
    <w:name w:val="Основной текст (2)"/>
    <w:basedOn w:val="a"/>
    <w:link w:val="2e"/>
    <w:uiPriority w:val="99"/>
    <w:rsid w:val="009A6446"/>
    <w:pPr>
      <w:widowControl w:val="0"/>
      <w:shd w:val="clear" w:color="auto" w:fill="FFFFFF"/>
      <w:spacing w:before="120" w:after="600" w:line="307" w:lineRule="exact"/>
      <w:ind w:firstLine="0"/>
      <w:jc w:val="left"/>
    </w:pPr>
    <w:rPr>
      <w:szCs w:val="28"/>
    </w:rPr>
  </w:style>
  <w:style w:type="paragraph" w:customStyle="1" w:styleId="1f8">
    <w:name w:val="Приветствие1"/>
    <w:basedOn w:val="a"/>
    <w:next w:val="a"/>
    <w:rsid w:val="009A6446"/>
    <w:pPr>
      <w:suppressAutoHyphens/>
      <w:spacing w:line="360" w:lineRule="auto"/>
      <w:ind w:left="1080"/>
    </w:pPr>
    <w:rPr>
      <w:rFonts w:ascii="Arial" w:hAnsi="Arial" w:cs="Arial"/>
      <w:spacing w:val="-5"/>
      <w:sz w:val="20"/>
      <w:lang w:eastAsia="ar-SA"/>
    </w:rPr>
  </w:style>
  <w:style w:type="character" w:customStyle="1" w:styleId="b-dept-lead-info--first-name">
    <w:name w:val="b-dept-lead-info--first-name"/>
    <w:basedOn w:val="a0"/>
    <w:rsid w:val="00302051"/>
  </w:style>
  <w:style w:type="character" w:customStyle="1" w:styleId="b-dept-lead-info--second-name">
    <w:name w:val="b-dept-lead-info--second-name"/>
    <w:basedOn w:val="a0"/>
    <w:rsid w:val="00302051"/>
  </w:style>
  <w:style w:type="paragraph" w:customStyle="1" w:styleId="62">
    <w:name w:val="Абзац списка6"/>
    <w:basedOn w:val="a"/>
    <w:uiPriority w:val="99"/>
    <w:qFormat/>
    <w:rsid w:val="00F7596A"/>
    <w:pPr>
      <w:spacing w:after="200" w:line="276" w:lineRule="auto"/>
      <w:ind w:left="720" w:firstLine="0"/>
      <w:jc w:val="left"/>
    </w:pPr>
    <w:rPr>
      <w:rFonts w:ascii="Calibri" w:eastAsia="Calibri" w:hAnsi="Calibri" w:cs="Calibri"/>
      <w:sz w:val="22"/>
      <w:szCs w:val="22"/>
      <w:lang w:eastAsia="en-US"/>
    </w:rPr>
  </w:style>
  <w:style w:type="paragraph" w:customStyle="1" w:styleId="3a">
    <w:name w:val="Без интервала3"/>
    <w:basedOn w:val="a"/>
    <w:rsid w:val="00F7596A"/>
    <w:pPr>
      <w:framePr w:hSpace="181" w:wrap="auto" w:vAnchor="page" w:hAnchor="margin" w:y="13336"/>
      <w:shd w:val="clear" w:color="auto" w:fill="FFFFFF"/>
      <w:ind w:firstLine="0"/>
      <w:suppressOverlap/>
      <w:jc w:val="center"/>
    </w:pPr>
    <w:rPr>
      <w:sz w:val="24"/>
    </w:rPr>
  </w:style>
  <w:style w:type="character" w:customStyle="1" w:styleId="2f0">
    <w:name w:val="Слабое выделение2"/>
    <w:basedOn w:val="a0"/>
    <w:rsid w:val="00F7596A"/>
    <w:rPr>
      <w:rFonts w:cs="Times New Roman"/>
    </w:rPr>
  </w:style>
  <w:style w:type="paragraph" w:customStyle="1" w:styleId="3b">
    <w:name w:val="Обычный3"/>
    <w:rsid w:val="00F7596A"/>
    <w:pPr>
      <w:suppressAutoHyphens/>
    </w:pPr>
    <w:rPr>
      <w:rFonts w:eastAsia="Arial"/>
      <w:lang w:eastAsia="ar-SA"/>
    </w:rPr>
  </w:style>
  <w:style w:type="paragraph" w:customStyle="1" w:styleId="3c">
    <w:name w:val="Текст сноски3"/>
    <w:basedOn w:val="3b"/>
    <w:rsid w:val="00F7596A"/>
  </w:style>
  <w:style w:type="paragraph" w:styleId="afff1">
    <w:name w:val="TOC Heading"/>
    <w:basedOn w:val="10"/>
    <w:next w:val="a"/>
    <w:uiPriority w:val="39"/>
    <w:semiHidden/>
    <w:unhideWhenUsed/>
    <w:qFormat/>
    <w:rsid w:val="00F7596A"/>
    <w:pPr>
      <w:keepLines/>
      <w:spacing w:before="480" w:after="0" w:line="276" w:lineRule="auto"/>
      <w:ind w:firstLine="0"/>
      <w:jc w:val="left"/>
      <w:outlineLvl w:val="9"/>
    </w:pPr>
    <w:rPr>
      <w:rFonts w:ascii="Cambria" w:hAnsi="Cambria"/>
      <w:bCs/>
      <w:color w:val="365F91"/>
      <w:lang w:eastAsia="en-US"/>
    </w:rPr>
  </w:style>
  <w:style w:type="paragraph" w:styleId="2f1">
    <w:name w:val="toc 2"/>
    <w:basedOn w:val="a"/>
    <w:next w:val="a"/>
    <w:autoRedefine/>
    <w:uiPriority w:val="39"/>
    <w:unhideWhenUsed/>
    <w:qFormat/>
    <w:rsid w:val="00F7596A"/>
    <w:pPr>
      <w:ind w:left="280"/>
    </w:pPr>
  </w:style>
  <w:style w:type="table" w:customStyle="1" w:styleId="2f2">
    <w:name w:val="Сетка таблицы2"/>
    <w:basedOn w:val="a1"/>
    <w:next w:val="af"/>
    <w:uiPriority w:val="59"/>
    <w:rsid w:val="00EE1676"/>
    <w:rPr>
      <w:rFonts w:ascii="Calibri" w:eastAsia="Calibri" w:hAnsi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f9">
    <w:name w:val="Сетка таблицы1"/>
    <w:basedOn w:val="a1"/>
    <w:next w:val="af"/>
    <w:uiPriority w:val="99"/>
    <w:locked/>
    <w:rsid w:val="006F171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st">
    <w:name w:val="st"/>
    <w:basedOn w:val="a0"/>
    <w:rsid w:val="006F171B"/>
  </w:style>
  <w:style w:type="paragraph" w:customStyle="1" w:styleId="Standard">
    <w:name w:val="Standard"/>
    <w:rsid w:val="006F171B"/>
    <w:pPr>
      <w:suppressAutoHyphens/>
      <w:autoSpaceDN w:val="0"/>
    </w:pPr>
    <w:rPr>
      <w:kern w:val="3"/>
    </w:rPr>
  </w:style>
  <w:style w:type="paragraph" w:customStyle="1" w:styleId="Default">
    <w:name w:val="Default"/>
    <w:rsid w:val="00431B61"/>
    <w:pPr>
      <w:autoSpaceDE w:val="0"/>
      <w:autoSpaceDN w:val="0"/>
      <w:adjustRightInd w:val="0"/>
    </w:pPr>
    <w:rPr>
      <w:rFonts w:ascii="Calibri" w:eastAsia="Calibri" w:hAnsi="Calibri" w:cs="Calibri"/>
      <w:color w:val="000000"/>
      <w:sz w:val="24"/>
      <w:szCs w:val="24"/>
    </w:rPr>
  </w:style>
  <w:style w:type="paragraph" w:customStyle="1" w:styleId="2f3">
    <w:name w:val="Заголовок2"/>
    <w:basedOn w:val="a"/>
    <w:next w:val="a9"/>
    <w:uiPriority w:val="99"/>
    <w:rsid w:val="0071534A"/>
    <w:pPr>
      <w:keepNext/>
      <w:suppressAutoHyphens/>
      <w:spacing w:before="240" w:after="120"/>
      <w:ind w:firstLine="0"/>
      <w:jc w:val="left"/>
    </w:pPr>
    <w:rPr>
      <w:rFonts w:ascii="Arial" w:eastAsia="MS Mincho" w:hAnsi="Arial" w:cs="Tahoma"/>
      <w:szCs w:val="28"/>
      <w:lang w:eastAsia="ar-SA"/>
    </w:rPr>
  </w:style>
  <w:style w:type="character" w:styleId="afff2">
    <w:name w:val="annotation reference"/>
    <w:basedOn w:val="a0"/>
    <w:uiPriority w:val="99"/>
    <w:semiHidden/>
    <w:unhideWhenUsed/>
    <w:locked/>
    <w:rsid w:val="00EE5D05"/>
    <w:rPr>
      <w:sz w:val="16"/>
      <w:szCs w:val="16"/>
    </w:rPr>
  </w:style>
  <w:style w:type="paragraph" w:styleId="afff3">
    <w:name w:val="annotation text"/>
    <w:basedOn w:val="a"/>
    <w:link w:val="afff4"/>
    <w:uiPriority w:val="99"/>
    <w:semiHidden/>
    <w:unhideWhenUsed/>
    <w:locked/>
    <w:rsid w:val="00EE5D05"/>
    <w:rPr>
      <w:sz w:val="20"/>
    </w:rPr>
  </w:style>
  <w:style w:type="character" w:customStyle="1" w:styleId="afff4">
    <w:name w:val="Текст примечания Знак"/>
    <w:basedOn w:val="a0"/>
    <w:link w:val="afff3"/>
    <w:uiPriority w:val="99"/>
    <w:semiHidden/>
    <w:rsid w:val="00EE5D05"/>
  </w:style>
  <w:style w:type="paragraph" w:styleId="afff5">
    <w:name w:val="annotation subject"/>
    <w:basedOn w:val="afff3"/>
    <w:next w:val="afff3"/>
    <w:link w:val="afff6"/>
    <w:uiPriority w:val="99"/>
    <w:semiHidden/>
    <w:unhideWhenUsed/>
    <w:locked/>
    <w:rsid w:val="00EE5D05"/>
    <w:rPr>
      <w:b/>
      <w:bCs/>
    </w:rPr>
  </w:style>
  <w:style w:type="character" w:customStyle="1" w:styleId="afff6">
    <w:name w:val="Тема примечания Знак"/>
    <w:basedOn w:val="afff4"/>
    <w:link w:val="afff5"/>
    <w:uiPriority w:val="99"/>
    <w:semiHidden/>
    <w:rsid w:val="00EE5D05"/>
    <w:rPr>
      <w:b/>
      <w:bCs/>
    </w:rPr>
  </w:style>
  <w:style w:type="paragraph" w:customStyle="1" w:styleId="afff7">
    <w:name w:val="Базовый"/>
    <w:rsid w:val="00F208EB"/>
    <w:pPr>
      <w:tabs>
        <w:tab w:val="left" w:pos="709"/>
      </w:tabs>
      <w:suppressAutoHyphens/>
      <w:spacing w:after="200" w:line="276" w:lineRule="atLeast"/>
    </w:pPr>
    <w:rPr>
      <w:rFonts w:ascii="Calibri" w:eastAsia="SimSun" w:hAnsi="Calibri"/>
      <w:sz w:val="22"/>
      <w:szCs w:val="22"/>
      <w:lang w:eastAsia="en-US"/>
    </w:rPr>
  </w:style>
  <w:style w:type="paragraph" w:customStyle="1" w:styleId="1">
    <w:name w:val="Маркированный_1"/>
    <w:basedOn w:val="a"/>
    <w:link w:val="1fa"/>
    <w:semiHidden/>
    <w:rsid w:val="00F208EB"/>
    <w:pPr>
      <w:numPr>
        <w:ilvl w:val="1"/>
        <w:numId w:val="3"/>
      </w:numPr>
      <w:tabs>
        <w:tab w:val="clear" w:pos="2149"/>
        <w:tab w:val="left" w:pos="900"/>
      </w:tabs>
      <w:spacing w:line="360" w:lineRule="auto"/>
      <w:ind w:left="0" w:firstLine="720"/>
    </w:pPr>
    <w:rPr>
      <w:sz w:val="24"/>
      <w:szCs w:val="24"/>
    </w:rPr>
  </w:style>
  <w:style w:type="character" w:customStyle="1" w:styleId="1fa">
    <w:name w:val="Маркированный_1 Знак"/>
    <w:link w:val="1"/>
    <w:semiHidden/>
    <w:rsid w:val="00F208EB"/>
    <w:rPr>
      <w:sz w:val="24"/>
      <w:szCs w:val="24"/>
    </w:rPr>
  </w:style>
  <w:style w:type="character" w:customStyle="1" w:styleId="1fb">
    <w:name w:val="Знак1"/>
    <w:semiHidden/>
    <w:rsid w:val="00F208EB"/>
    <w:rPr>
      <w:rFonts w:ascii="Arial" w:hAnsi="Arial" w:cs="Arial"/>
      <w:b/>
      <w:bCs/>
      <w:i/>
      <w:iCs/>
      <w:sz w:val="28"/>
      <w:szCs w:val="28"/>
      <w:lang w:val="ru-RU" w:eastAsia="ru-RU" w:bidi="ar-SA"/>
    </w:rPr>
  </w:style>
  <w:style w:type="character" w:customStyle="1" w:styleId="afff8">
    <w:name w:val="Основной текст_"/>
    <w:basedOn w:val="a0"/>
    <w:link w:val="1fc"/>
    <w:rsid w:val="00B52C79"/>
    <w:rPr>
      <w:sz w:val="28"/>
      <w:szCs w:val="28"/>
      <w:shd w:val="clear" w:color="auto" w:fill="FFFFFF"/>
    </w:rPr>
  </w:style>
  <w:style w:type="paragraph" w:customStyle="1" w:styleId="1fc">
    <w:name w:val="Основной текст1"/>
    <w:basedOn w:val="a"/>
    <w:link w:val="afff8"/>
    <w:rsid w:val="00B52C79"/>
    <w:pPr>
      <w:widowControl w:val="0"/>
      <w:shd w:val="clear" w:color="auto" w:fill="FFFFFF"/>
      <w:ind w:firstLine="400"/>
      <w:jc w:val="left"/>
    </w:pPr>
    <w:rPr>
      <w:szCs w:val="28"/>
    </w:rPr>
  </w:style>
  <w:style w:type="character" w:customStyle="1" w:styleId="layout">
    <w:name w:val="layout"/>
    <w:basedOn w:val="a0"/>
    <w:rsid w:val="00000301"/>
  </w:style>
  <w:style w:type="table" w:customStyle="1" w:styleId="215">
    <w:name w:val="Сетка таблицы21"/>
    <w:basedOn w:val="a1"/>
    <w:uiPriority w:val="59"/>
    <w:rsid w:val="00287DC5"/>
    <w:rPr>
      <w:rFonts w:ascii="Calibri" w:eastAsia="Calibri" w:hAnsi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1">
    <w:name w:val="Сетка таблицы22"/>
    <w:basedOn w:val="a1"/>
    <w:uiPriority w:val="59"/>
    <w:rsid w:val="00287DC5"/>
    <w:rPr>
      <w:rFonts w:ascii="Calibri" w:eastAsia="Calibri" w:hAnsi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10">
    <w:name w:val="Сетка таблицы221"/>
    <w:basedOn w:val="a1"/>
    <w:uiPriority w:val="59"/>
    <w:rsid w:val="00CE5E4F"/>
    <w:rPr>
      <w:rFonts w:ascii="Calibri" w:eastAsia="Calibri" w:hAnsi="Calibri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fd">
    <w:name w:val="Неразрешенное упоминание1"/>
    <w:basedOn w:val="a0"/>
    <w:uiPriority w:val="99"/>
    <w:semiHidden/>
    <w:unhideWhenUsed/>
    <w:rsid w:val="00D66EE1"/>
    <w:rPr>
      <w:color w:val="605E5C"/>
      <w:shd w:val="clear" w:color="auto" w:fill="E1DFDD"/>
    </w:rPr>
  </w:style>
  <w:style w:type="character" w:customStyle="1" w:styleId="2f4">
    <w:name w:val="Неразрешенное упоминание2"/>
    <w:basedOn w:val="a0"/>
    <w:uiPriority w:val="99"/>
    <w:semiHidden/>
    <w:unhideWhenUsed/>
    <w:rsid w:val="008A2927"/>
    <w:rPr>
      <w:color w:val="605E5C"/>
      <w:shd w:val="clear" w:color="auto" w:fill="E1DFDD"/>
    </w:rPr>
  </w:style>
  <w:style w:type="character" w:customStyle="1" w:styleId="3d">
    <w:name w:val="Неразрешенное упоминание3"/>
    <w:basedOn w:val="a0"/>
    <w:uiPriority w:val="99"/>
    <w:semiHidden/>
    <w:unhideWhenUsed/>
    <w:rsid w:val="00C11139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semiHidden="0" w:uiPriority="0" w:unhideWhenUsed="0" w:qFormat="1"/>
    <w:lsdException w:name="heading 6" w:semiHidden="0" w:uiPriority="0" w:unhideWhenUsed="0" w:qFormat="1"/>
    <w:lsdException w:name="heading 7" w:semiHidden="0" w:qFormat="1"/>
    <w:lsdException w:name="heading 8" w:semiHidden="0" w:uiPriority="0" w:qFormat="1"/>
    <w:lsdException w:name="heading 9" w:semiHidden="0" w:uiPriority="0" w:qFormat="1"/>
    <w:lsdException w:name="index 1" w:locked="1"/>
    <w:lsdException w:name="index 2" w:locked="1"/>
    <w:lsdException w:name="index 3" w:locked="1"/>
    <w:lsdException w:name="index 4" w:locked="1"/>
    <w:lsdException w:name="index 5" w:locked="1"/>
    <w:lsdException w:name="index 6" w:locked="1"/>
    <w:lsdException w:name="index 7" w:locked="1"/>
    <w:lsdException w:name="index 8" w:locked="1"/>
    <w:lsdException w:name="index 9" w:locked="1"/>
    <w:lsdException w:name="toc 1" w:semiHidden="0" w:uiPriority="39" w:qFormat="1"/>
    <w:lsdException w:name="toc 2" w:semiHidden="0" w:uiPriority="39" w:qFormat="1"/>
    <w:lsdException w:name="toc 3" w:semiHidden="0" w:uiPriority="39" w:qFormat="1"/>
    <w:lsdException w:name="toc 4" w:semiHidden="0" w:uiPriority="0"/>
    <w:lsdException w:name="toc 5" w:semiHidden="0" w:uiPriority="0"/>
    <w:lsdException w:name="toc 6" w:semiHidden="0" w:uiPriority="0"/>
    <w:lsdException w:name="toc 7" w:semiHidden="0" w:uiPriority="0"/>
    <w:lsdException w:name="toc 8" w:semiHidden="0" w:uiPriority="0"/>
    <w:lsdException w:name="toc 9" w:semiHidden="0" w:uiPriority="0"/>
    <w:lsdException w:name="Normal Indent" w:locked="1"/>
    <w:lsdException w:name="footnote text" w:locked="1" w:uiPriority="0"/>
    <w:lsdException w:name="annotation text" w:locked="1"/>
    <w:lsdException w:name="header" w:locked="1"/>
    <w:lsdException w:name="footer" w:locked="1"/>
    <w:lsdException w:name="index heading" w:locked="1"/>
    <w:lsdException w:name="caption" w:semiHidden="0" w:qFormat="1"/>
    <w:lsdException w:name="table of figures" w:locked="1"/>
    <w:lsdException w:name="envelope address" w:locked="1"/>
    <w:lsdException w:name="envelope return" w:locked="1"/>
    <w:lsdException w:name="footnote reference" w:locked="1" w:uiPriority="0"/>
    <w:lsdException w:name="annotation reference" w:locked="1"/>
    <w:lsdException w:name="line number" w:locked="1"/>
    <w:lsdException w:name="page number" w:locked="1" w:uiPriority="0"/>
    <w:lsdException w:name="endnote reference" w:locked="1"/>
    <w:lsdException w:name="endnote text" w:locked="1" w:uiPriority="0"/>
    <w:lsdException w:name="table of authorities" w:locked="1"/>
    <w:lsdException w:name="macro" w:locked="1"/>
    <w:lsdException w:name="toa heading" w:locked="1"/>
    <w:lsdException w:name="List" w:locked="1" w:uiPriority="0"/>
    <w:lsdException w:name="List Bullet" w:locked="1"/>
    <w:lsdException w:name="List Number" w:locked="1"/>
    <w:lsdException w:name="List 2" w:locked="1"/>
    <w:lsdException w:name="List 3" w:locked="1"/>
    <w:lsdException w:name="List 4" w:locked="1"/>
    <w:lsdException w:name="List 5" w:locked="1"/>
    <w:lsdException w:name="List Bullet 2" w:locked="1"/>
    <w:lsdException w:name="List Bullet 3" w:locked="1"/>
    <w:lsdException w:name="List Bullet 4" w:locked="1"/>
    <w:lsdException w:name="List Bullet 5" w:locked="1"/>
    <w:lsdException w:name="List Number 2" w:locked="1"/>
    <w:lsdException w:name="List Number 3" w:locked="1"/>
    <w:lsdException w:name="List Number 4" w:locked="1"/>
    <w:lsdException w:name="List Number 5" w:locked="1"/>
    <w:lsdException w:name="Title" w:semiHidden="0" w:uiPriority="0" w:unhideWhenUsed="0" w:qFormat="1"/>
    <w:lsdException w:name="Closing" w:locked="1"/>
    <w:lsdException w:name="Signature" w:locked="1"/>
    <w:lsdException w:name="Default Paragraph Font" w:semiHidden="0" w:uiPriority="0"/>
    <w:lsdException w:name="Body Text" w:locked="1"/>
    <w:lsdException w:name="Body Text Indent" w:locked="1" w:uiPriority="0"/>
    <w:lsdException w:name="List Continue" w:locked="1"/>
    <w:lsdException w:name="List Continue 2" w:locked="1"/>
    <w:lsdException w:name="List Continue 3" w:locked="1"/>
    <w:lsdException w:name="List Continue 4" w:locked="1"/>
    <w:lsdException w:name="List Continue 5" w:locked="1"/>
    <w:lsdException w:name="Message Header" w:locked="1"/>
    <w:lsdException w:name="Subtitle" w:semiHidden="0" w:uiPriority="0" w:unhideWhenUsed="0" w:qFormat="1"/>
    <w:lsdException w:name="Salutation" w:locked="1"/>
    <w:lsdException w:name="Date" w:locked="1"/>
    <w:lsdException w:name="Body Text First Indent" w:locked="1"/>
    <w:lsdException w:name="Body Text First Indent 2" w:locked="1"/>
    <w:lsdException w:name="Note Heading" w:locked="1"/>
    <w:lsdException w:name="Body Text 2" w:locked="1" w:uiPriority="0"/>
    <w:lsdException w:name="Body Text 3" w:locked="1" w:uiPriority="0"/>
    <w:lsdException w:name="Body Text Indent 2" w:locked="1" w:uiPriority="0"/>
    <w:lsdException w:name="Body Text Indent 3" w:locked="1"/>
    <w:lsdException w:name="Block Text" w:locked="1"/>
    <w:lsdException w:name="Hyperlink" w:locked="1"/>
    <w:lsdException w:name="FollowedHyperlink" w:locked="1"/>
    <w:lsdException w:name="Strong" w:semiHidden="0" w:uiPriority="22" w:unhideWhenUsed="0" w:qFormat="1"/>
    <w:lsdException w:name="Emphasis" w:semiHidden="0" w:uiPriority="0" w:unhideWhenUsed="0" w:qFormat="1"/>
    <w:lsdException w:name="Document Map" w:locked="1" w:uiPriority="0"/>
    <w:lsdException w:name="Plain Text" w:locked="1"/>
    <w:lsdException w:name="E-mail Signature" w:locked="1"/>
    <w:lsdException w:name="HTML Top of Form" w:locked="1"/>
    <w:lsdException w:name="HTML Bottom of Form" w:locked="1"/>
    <w:lsdException w:name="Normal (Web)" w:locked="1" w:uiPriority="0"/>
    <w:lsdException w:name="HTML Acronym" w:locked="1"/>
    <w:lsdException w:name="HTML Address" w:locked="1"/>
    <w:lsdException w:name="HTML Cite" w:locked="1"/>
    <w:lsdException w:name="HTML Code" w:locked="1"/>
    <w:lsdException w:name="HTML Definition" w:locked="1"/>
    <w:lsdException w:name="HTML Keyboard" w:locked="1"/>
    <w:lsdException w:name="HTML Preformatted" w:locked="1"/>
    <w:lsdException w:name="HTML Sample" w:locked="1"/>
    <w:lsdException w:name="HTML Typewriter" w:locked="1"/>
    <w:lsdException w:name="HTML Variable" w:locked="1"/>
    <w:lsdException w:name="Normal Table" w:locked="1"/>
    <w:lsdException w:name="annotation subject" w:locked="1"/>
    <w:lsdException w:name="No List" w:locked="1"/>
    <w:lsdException w:name="Outline List 1" w:locked="1"/>
    <w:lsdException w:name="Outline List 2" w:locked="1"/>
    <w:lsdException w:name="Outline List 3" w:locked="1"/>
    <w:lsdException w:name="Table Simple 1" w:locked="1"/>
    <w:lsdException w:name="Table Simple 2" w:locked="1"/>
    <w:lsdException w:name="Table Simple 3" w:locked="1"/>
    <w:lsdException w:name="Table Classic 1" w:locked="1"/>
    <w:lsdException w:name="Table Classic 2" w:locked="1"/>
    <w:lsdException w:name="Table Classic 3" w:locked="1"/>
    <w:lsdException w:name="Table Classic 4" w:locked="1"/>
    <w:lsdException w:name="Table Colorful 1" w:locked="1"/>
    <w:lsdException w:name="Table Colorful 2" w:locked="1"/>
    <w:lsdException w:name="Table Colorful 3" w:locked="1"/>
    <w:lsdException w:name="Table Columns 1" w:locked="1"/>
    <w:lsdException w:name="Table Columns 2" w:locked="1"/>
    <w:lsdException w:name="Table Columns 3" w:locked="1"/>
    <w:lsdException w:name="Table Columns 4" w:locked="1"/>
    <w:lsdException w:name="Table Columns 5" w:locked="1"/>
    <w:lsdException w:name="Table Grid 1" w:locked="1"/>
    <w:lsdException w:name="Table Grid 2" w:locked="1"/>
    <w:lsdException w:name="Table Grid 3" w:locked="1"/>
    <w:lsdException w:name="Table Grid 4" w:locked="1"/>
    <w:lsdException w:name="Table Grid 5" w:locked="1"/>
    <w:lsdException w:name="Table Grid 6" w:locked="1"/>
    <w:lsdException w:name="Table Grid 7" w:locked="1"/>
    <w:lsdException w:name="Table Grid 8" w:locked="1"/>
    <w:lsdException w:name="Table List 1" w:locked="1"/>
    <w:lsdException w:name="Table List 2" w:locked="1"/>
    <w:lsdException w:name="Table List 3" w:locked="1"/>
    <w:lsdException w:name="Table List 4" w:locked="1"/>
    <w:lsdException w:name="Table List 5" w:locked="1"/>
    <w:lsdException w:name="Table List 6" w:locked="1"/>
    <w:lsdException w:name="Table List 7" w:locked="1"/>
    <w:lsdException w:name="Table List 8" w:locked="1"/>
    <w:lsdException w:name="Table 3D effects 1" w:locked="1"/>
    <w:lsdException w:name="Table 3D effects 2" w:locked="1"/>
    <w:lsdException w:name="Table 3D effects 3" w:locked="1"/>
    <w:lsdException w:name="Table Contemporary" w:locked="1"/>
    <w:lsdException w:name="Table Elegant" w:locked="1"/>
    <w:lsdException w:name="Table Professional" w:locked="1"/>
    <w:lsdException w:name="Table Subtle 1" w:locked="1"/>
    <w:lsdException w:name="Table Subtle 2" w:locked="1"/>
    <w:lsdException w:name="Table Web 1" w:locked="1"/>
    <w:lsdException w:name="Table Web 2" w:locked="1"/>
    <w:lsdException w:name="Table Web 3" w:locked="1"/>
    <w:lsdException w:name="Balloon Text" w:locked="1" w:uiPriority="0"/>
    <w:lsdException w:name="Table Grid" w:uiPriority="59"/>
    <w:lsdException w:name="Table Theme" w:locked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0FA0"/>
    <w:pPr>
      <w:ind w:firstLine="709"/>
      <w:jc w:val="both"/>
    </w:pPr>
    <w:rPr>
      <w:sz w:val="28"/>
    </w:rPr>
  </w:style>
  <w:style w:type="paragraph" w:styleId="10">
    <w:name w:val="heading 1"/>
    <w:aliases w:val="Заголовок 1 Знак Знак,Заголовок 1 Знак Знак Знак"/>
    <w:basedOn w:val="a"/>
    <w:next w:val="a"/>
    <w:link w:val="11"/>
    <w:uiPriority w:val="9"/>
    <w:qFormat/>
    <w:rsid w:val="004F1125"/>
    <w:pPr>
      <w:keepNext/>
      <w:spacing w:before="120" w:after="240"/>
      <w:jc w:val="center"/>
      <w:outlineLvl w:val="0"/>
    </w:pPr>
    <w:rPr>
      <w:b/>
      <w:szCs w:val="28"/>
    </w:rPr>
  </w:style>
  <w:style w:type="paragraph" w:styleId="20">
    <w:name w:val="heading 2"/>
    <w:basedOn w:val="a"/>
    <w:next w:val="a"/>
    <w:link w:val="21"/>
    <w:qFormat/>
    <w:rsid w:val="009713B4"/>
    <w:pPr>
      <w:keepNext/>
      <w:spacing w:before="600" w:after="300"/>
      <w:jc w:val="center"/>
      <w:outlineLvl w:val="1"/>
    </w:pPr>
    <w:rPr>
      <w:rFonts w:ascii="Cambria" w:hAnsi="Cambria"/>
      <w:b/>
      <w:bCs/>
      <w:i/>
      <w:iCs/>
      <w:szCs w:val="28"/>
    </w:rPr>
  </w:style>
  <w:style w:type="paragraph" w:styleId="3">
    <w:name w:val="heading 3"/>
    <w:aliases w:val="Знак,Знак3, Знак, Знак3"/>
    <w:basedOn w:val="a"/>
    <w:next w:val="a"/>
    <w:link w:val="30"/>
    <w:qFormat/>
    <w:rsid w:val="009713B4"/>
    <w:pPr>
      <w:keepNext/>
      <w:spacing w:after="360" w:line="240" w:lineRule="atLeast"/>
      <w:ind w:left="2880" w:firstLine="720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"/>
    <w:next w:val="a"/>
    <w:link w:val="40"/>
    <w:qFormat/>
    <w:rsid w:val="009713B4"/>
    <w:pPr>
      <w:keepNext/>
      <w:spacing w:before="360" w:line="240" w:lineRule="atLeast"/>
      <w:ind w:firstLine="34"/>
      <w:outlineLvl w:val="3"/>
    </w:pPr>
    <w:rPr>
      <w:rFonts w:ascii="Calibri" w:hAnsi="Calibri"/>
      <w:b/>
      <w:bCs/>
      <w:szCs w:val="28"/>
    </w:rPr>
  </w:style>
  <w:style w:type="paragraph" w:styleId="5">
    <w:name w:val="heading 5"/>
    <w:basedOn w:val="a"/>
    <w:next w:val="a"/>
    <w:link w:val="50"/>
    <w:qFormat/>
    <w:rsid w:val="009713B4"/>
    <w:pPr>
      <w:keepNext/>
      <w:ind w:left="6521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qFormat/>
    <w:rsid w:val="009713B4"/>
    <w:pPr>
      <w:keepNext/>
      <w:spacing w:before="480"/>
      <w:jc w:val="center"/>
      <w:outlineLvl w:val="5"/>
    </w:pPr>
    <w:rPr>
      <w:rFonts w:ascii="Calibri" w:hAnsi="Calibri"/>
      <w:b/>
      <w:bCs/>
      <w:sz w:val="20"/>
    </w:rPr>
  </w:style>
  <w:style w:type="paragraph" w:styleId="7">
    <w:name w:val="heading 7"/>
    <w:basedOn w:val="a"/>
    <w:next w:val="a"/>
    <w:link w:val="70"/>
    <w:uiPriority w:val="99"/>
    <w:qFormat/>
    <w:rsid w:val="009713B4"/>
    <w:pPr>
      <w:keepNext/>
      <w:spacing w:before="600" w:line="240" w:lineRule="atLeast"/>
      <w:outlineLvl w:val="6"/>
    </w:pPr>
    <w:rPr>
      <w:rFonts w:ascii="Calibri" w:hAnsi="Calibri"/>
      <w:sz w:val="24"/>
      <w:szCs w:val="24"/>
    </w:rPr>
  </w:style>
  <w:style w:type="paragraph" w:styleId="8">
    <w:name w:val="heading 8"/>
    <w:basedOn w:val="a"/>
    <w:next w:val="a"/>
    <w:link w:val="80"/>
    <w:qFormat/>
    <w:rsid w:val="009713B4"/>
    <w:pPr>
      <w:keepNext/>
      <w:spacing w:line="240" w:lineRule="atLeast"/>
      <w:ind w:left="36" w:right="36"/>
      <w:jc w:val="center"/>
      <w:outlineLvl w:val="7"/>
    </w:pPr>
    <w:rPr>
      <w:rFonts w:ascii="Calibri" w:hAnsi="Calibri"/>
      <w:i/>
      <w:iCs/>
      <w:sz w:val="24"/>
      <w:szCs w:val="24"/>
    </w:rPr>
  </w:style>
  <w:style w:type="paragraph" w:styleId="9">
    <w:name w:val="heading 9"/>
    <w:basedOn w:val="a"/>
    <w:next w:val="a"/>
    <w:link w:val="90"/>
    <w:qFormat/>
    <w:rsid w:val="009713B4"/>
    <w:pPr>
      <w:keepNext/>
      <w:spacing w:line="240" w:lineRule="atLeast"/>
      <w:ind w:left="36" w:right="36"/>
      <w:outlineLvl w:val="8"/>
    </w:pPr>
    <w:rPr>
      <w:rFonts w:ascii="Cambria" w:hAnsi="Cambria"/>
      <w:sz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Заголовок 1 Знак"/>
    <w:aliases w:val="Заголовок 1 Знак Знак Знак1,Заголовок 1 Знак Знак Знак Знак"/>
    <w:basedOn w:val="a0"/>
    <w:link w:val="10"/>
    <w:uiPriority w:val="9"/>
    <w:locked/>
    <w:rsid w:val="004F1125"/>
    <w:rPr>
      <w:rFonts w:cs="Times New Roman"/>
      <w:b/>
      <w:sz w:val="28"/>
    </w:rPr>
  </w:style>
  <w:style w:type="character" w:customStyle="1" w:styleId="21">
    <w:name w:val="Заголовок 2 Знак"/>
    <w:basedOn w:val="a0"/>
    <w:link w:val="20"/>
    <w:locked/>
    <w:rsid w:val="009713B4"/>
    <w:rPr>
      <w:rFonts w:ascii="Cambria" w:hAnsi="Cambria" w:cs="Times New Roman"/>
      <w:b/>
      <w:i/>
      <w:sz w:val="28"/>
    </w:rPr>
  </w:style>
  <w:style w:type="character" w:customStyle="1" w:styleId="30">
    <w:name w:val="Заголовок 3 Знак"/>
    <w:aliases w:val="Знак Знак1,Знак3 Знак, Знак Знак1, Знак3 Знак1"/>
    <w:basedOn w:val="a0"/>
    <w:link w:val="3"/>
    <w:locked/>
    <w:rsid w:val="009713B4"/>
    <w:rPr>
      <w:rFonts w:ascii="Cambria" w:hAnsi="Cambria" w:cs="Times New Roman"/>
      <w:b/>
      <w:sz w:val="26"/>
    </w:rPr>
  </w:style>
  <w:style w:type="character" w:customStyle="1" w:styleId="40">
    <w:name w:val="Заголовок 4 Знак"/>
    <w:basedOn w:val="a0"/>
    <w:link w:val="4"/>
    <w:locked/>
    <w:rsid w:val="009713B4"/>
    <w:rPr>
      <w:rFonts w:ascii="Calibri" w:hAnsi="Calibri" w:cs="Times New Roman"/>
      <w:b/>
      <w:sz w:val="28"/>
    </w:rPr>
  </w:style>
  <w:style w:type="character" w:customStyle="1" w:styleId="50">
    <w:name w:val="Заголовок 5 Знак"/>
    <w:basedOn w:val="a0"/>
    <w:link w:val="5"/>
    <w:locked/>
    <w:rsid w:val="009713B4"/>
    <w:rPr>
      <w:rFonts w:ascii="Calibri" w:hAnsi="Calibri" w:cs="Times New Roman"/>
      <w:b/>
      <w:i/>
      <w:sz w:val="26"/>
    </w:rPr>
  </w:style>
  <w:style w:type="character" w:customStyle="1" w:styleId="60">
    <w:name w:val="Заголовок 6 Знак"/>
    <w:basedOn w:val="a0"/>
    <w:link w:val="6"/>
    <w:locked/>
    <w:rsid w:val="009713B4"/>
    <w:rPr>
      <w:rFonts w:ascii="Calibri" w:hAnsi="Calibri" w:cs="Times New Roman"/>
      <w:b/>
    </w:rPr>
  </w:style>
  <w:style w:type="character" w:customStyle="1" w:styleId="70">
    <w:name w:val="Заголовок 7 Знак"/>
    <w:basedOn w:val="a0"/>
    <w:link w:val="7"/>
    <w:uiPriority w:val="99"/>
    <w:locked/>
    <w:rsid w:val="009713B4"/>
    <w:rPr>
      <w:rFonts w:ascii="Calibri" w:hAnsi="Calibri" w:cs="Times New Roman"/>
      <w:sz w:val="24"/>
    </w:rPr>
  </w:style>
  <w:style w:type="character" w:customStyle="1" w:styleId="80">
    <w:name w:val="Заголовок 8 Знак"/>
    <w:basedOn w:val="a0"/>
    <w:link w:val="8"/>
    <w:locked/>
    <w:rsid w:val="009713B4"/>
    <w:rPr>
      <w:rFonts w:ascii="Calibri" w:hAnsi="Calibri" w:cs="Times New Roman"/>
      <w:i/>
      <w:sz w:val="24"/>
    </w:rPr>
  </w:style>
  <w:style w:type="character" w:customStyle="1" w:styleId="90">
    <w:name w:val="Заголовок 9 Знак"/>
    <w:basedOn w:val="a0"/>
    <w:link w:val="9"/>
    <w:locked/>
    <w:rsid w:val="009713B4"/>
    <w:rPr>
      <w:rFonts w:ascii="Cambria" w:hAnsi="Cambria" w:cs="Times New Roman"/>
    </w:rPr>
  </w:style>
  <w:style w:type="paragraph" w:styleId="a3">
    <w:name w:val="header"/>
    <w:aliases w:val="ВерхКолонтитул"/>
    <w:basedOn w:val="a"/>
    <w:link w:val="a4"/>
    <w:uiPriority w:val="99"/>
    <w:rsid w:val="009713B4"/>
    <w:pPr>
      <w:tabs>
        <w:tab w:val="center" w:pos="4153"/>
        <w:tab w:val="right" w:pos="8306"/>
      </w:tabs>
    </w:pPr>
    <w:rPr>
      <w:szCs w:val="28"/>
    </w:rPr>
  </w:style>
  <w:style w:type="character" w:customStyle="1" w:styleId="a4">
    <w:name w:val="Верхний колонтитул Знак"/>
    <w:aliases w:val="ВерхКолонтитул Знак"/>
    <w:basedOn w:val="a0"/>
    <w:link w:val="a3"/>
    <w:uiPriority w:val="99"/>
    <w:locked/>
    <w:rsid w:val="009713B4"/>
    <w:rPr>
      <w:rFonts w:cs="Times New Roman"/>
      <w:sz w:val="28"/>
    </w:rPr>
  </w:style>
  <w:style w:type="character" w:styleId="a5">
    <w:name w:val="page number"/>
    <w:basedOn w:val="a0"/>
    <w:rsid w:val="009713B4"/>
    <w:rPr>
      <w:rFonts w:cs="Times New Roman"/>
      <w:sz w:val="20"/>
    </w:rPr>
  </w:style>
  <w:style w:type="paragraph" w:styleId="a6">
    <w:name w:val="caption"/>
    <w:basedOn w:val="a"/>
    <w:next w:val="a"/>
    <w:uiPriority w:val="99"/>
    <w:qFormat/>
    <w:rsid w:val="009713B4"/>
    <w:pPr>
      <w:spacing w:before="720" w:line="240" w:lineRule="atLeast"/>
    </w:pPr>
  </w:style>
  <w:style w:type="paragraph" w:styleId="a7">
    <w:name w:val="Body Text Indent"/>
    <w:basedOn w:val="a"/>
    <w:link w:val="a8"/>
    <w:rsid w:val="009713B4"/>
    <w:pPr>
      <w:ind w:left="6804"/>
    </w:pPr>
    <w:rPr>
      <w:szCs w:val="28"/>
    </w:rPr>
  </w:style>
  <w:style w:type="character" w:customStyle="1" w:styleId="a8">
    <w:name w:val="Основной текст с отступом Знак"/>
    <w:basedOn w:val="a0"/>
    <w:link w:val="a7"/>
    <w:locked/>
    <w:rsid w:val="009713B4"/>
    <w:rPr>
      <w:rFonts w:cs="Times New Roman"/>
      <w:sz w:val="28"/>
    </w:rPr>
  </w:style>
  <w:style w:type="paragraph" w:styleId="a9">
    <w:name w:val="Body Text"/>
    <w:basedOn w:val="a"/>
    <w:link w:val="aa"/>
    <w:uiPriority w:val="99"/>
    <w:rsid w:val="009713B4"/>
    <w:rPr>
      <w:szCs w:val="28"/>
    </w:rPr>
  </w:style>
  <w:style w:type="character" w:customStyle="1" w:styleId="aa">
    <w:name w:val="Основной текст Знак"/>
    <w:basedOn w:val="a0"/>
    <w:link w:val="a9"/>
    <w:uiPriority w:val="99"/>
    <w:locked/>
    <w:rsid w:val="009713B4"/>
    <w:rPr>
      <w:rFonts w:cs="Times New Roman"/>
      <w:sz w:val="28"/>
    </w:rPr>
  </w:style>
  <w:style w:type="paragraph" w:styleId="22">
    <w:name w:val="Body Text 2"/>
    <w:basedOn w:val="a"/>
    <w:link w:val="23"/>
    <w:rsid w:val="009713B4"/>
    <w:pPr>
      <w:tabs>
        <w:tab w:val="left" w:pos="6237"/>
      </w:tabs>
      <w:jc w:val="center"/>
    </w:pPr>
    <w:rPr>
      <w:szCs w:val="28"/>
    </w:rPr>
  </w:style>
  <w:style w:type="character" w:customStyle="1" w:styleId="23">
    <w:name w:val="Основной текст 2 Знак"/>
    <w:basedOn w:val="a0"/>
    <w:link w:val="22"/>
    <w:locked/>
    <w:rsid w:val="009713B4"/>
    <w:rPr>
      <w:rFonts w:cs="Times New Roman"/>
      <w:sz w:val="28"/>
    </w:rPr>
  </w:style>
  <w:style w:type="paragraph" w:styleId="ab">
    <w:name w:val="Document Map"/>
    <w:basedOn w:val="a"/>
    <w:link w:val="ac"/>
    <w:rsid w:val="000740EE"/>
    <w:rPr>
      <w:rFonts w:ascii="Tahoma" w:hAnsi="Tahoma"/>
      <w:sz w:val="16"/>
      <w:szCs w:val="16"/>
    </w:rPr>
  </w:style>
  <w:style w:type="character" w:customStyle="1" w:styleId="ac">
    <w:name w:val="Схема документа Знак"/>
    <w:basedOn w:val="a0"/>
    <w:link w:val="ab"/>
    <w:locked/>
    <w:rsid w:val="000740EE"/>
    <w:rPr>
      <w:rFonts w:ascii="Tahoma" w:hAnsi="Tahoma" w:cs="Times New Roman"/>
      <w:sz w:val="16"/>
    </w:rPr>
  </w:style>
  <w:style w:type="paragraph" w:styleId="ad">
    <w:name w:val="footer"/>
    <w:basedOn w:val="a"/>
    <w:link w:val="ae"/>
    <w:uiPriority w:val="99"/>
    <w:rsid w:val="00DE5C9E"/>
    <w:pPr>
      <w:tabs>
        <w:tab w:val="center" w:pos="4677"/>
        <w:tab w:val="right" w:pos="9355"/>
      </w:tabs>
    </w:pPr>
    <w:rPr>
      <w:szCs w:val="28"/>
    </w:rPr>
  </w:style>
  <w:style w:type="character" w:customStyle="1" w:styleId="ae">
    <w:name w:val="Нижний колонтитул Знак"/>
    <w:basedOn w:val="a0"/>
    <w:link w:val="ad"/>
    <w:uiPriority w:val="99"/>
    <w:locked/>
    <w:rsid w:val="00DE5C9E"/>
    <w:rPr>
      <w:rFonts w:cs="Times New Roman"/>
      <w:sz w:val="28"/>
    </w:rPr>
  </w:style>
  <w:style w:type="table" w:styleId="af">
    <w:name w:val="Table Grid"/>
    <w:basedOn w:val="a1"/>
    <w:uiPriority w:val="59"/>
    <w:rsid w:val="001B628B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0">
    <w:name w:val="Subtitle"/>
    <w:basedOn w:val="a"/>
    <w:next w:val="a"/>
    <w:link w:val="af1"/>
    <w:qFormat/>
    <w:rsid w:val="00587EE9"/>
    <w:pPr>
      <w:spacing w:before="240" w:after="240"/>
      <w:outlineLvl w:val="1"/>
    </w:pPr>
    <w:rPr>
      <w:szCs w:val="28"/>
    </w:rPr>
  </w:style>
  <w:style w:type="character" w:customStyle="1" w:styleId="af1">
    <w:name w:val="Подзаголовок Знак"/>
    <w:basedOn w:val="a0"/>
    <w:link w:val="af0"/>
    <w:locked/>
    <w:rsid w:val="00587EE9"/>
    <w:rPr>
      <w:rFonts w:cs="Times New Roman"/>
      <w:sz w:val="28"/>
    </w:rPr>
  </w:style>
  <w:style w:type="character" w:customStyle="1" w:styleId="FontStyle13">
    <w:name w:val="Font Style13"/>
    <w:rsid w:val="00587EE9"/>
    <w:rPr>
      <w:rFonts w:ascii="Tahoma" w:hAnsi="Tahoma"/>
      <w:sz w:val="22"/>
    </w:rPr>
  </w:style>
  <w:style w:type="character" w:customStyle="1" w:styleId="FontStyle14">
    <w:name w:val="Font Style14"/>
    <w:uiPriority w:val="99"/>
    <w:rsid w:val="00587EE9"/>
    <w:rPr>
      <w:rFonts w:ascii="Tahoma" w:hAnsi="Tahoma"/>
      <w:sz w:val="22"/>
    </w:rPr>
  </w:style>
  <w:style w:type="paragraph" w:customStyle="1" w:styleId="af2">
    <w:name w:val="Обычный в таблице"/>
    <w:basedOn w:val="a"/>
    <w:link w:val="af3"/>
    <w:uiPriority w:val="99"/>
    <w:rsid w:val="00587EE9"/>
    <w:pPr>
      <w:spacing w:line="360" w:lineRule="auto"/>
    </w:pPr>
  </w:style>
  <w:style w:type="character" w:customStyle="1" w:styleId="af3">
    <w:name w:val="Обычный в таблице Знак"/>
    <w:link w:val="af2"/>
    <w:uiPriority w:val="99"/>
    <w:locked/>
    <w:rsid w:val="00587EE9"/>
    <w:rPr>
      <w:sz w:val="28"/>
    </w:rPr>
  </w:style>
  <w:style w:type="paragraph" w:customStyle="1" w:styleId="S1">
    <w:name w:val="S_Заголовок 1"/>
    <w:basedOn w:val="a"/>
    <w:rsid w:val="00587EE9"/>
    <w:pPr>
      <w:numPr>
        <w:numId w:val="1"/>
      </w:numPr>
      <w:tabs>
        <w:tab w:val="clear" w:pos="360"/>
      </w:tabs>
      <w:ind w:left="610"/>
      <w:jc w:val="center"/>
    </w:pPr>
    <w:rPr>
      <w:b/>
      <w:caps/>
      <w:sz w:val="24"/>
      <w:szCs w:val="24"/>
    </w:rPr>
  </w:style>
  <w:style w:type="paragraph" w:customStyle="1" w:styleId="S3">
    <w:name w:val="S_Заголовок 3"/>
    <w:basedOn w:val="3"/>
    <w:link w:val="S30"/>
    <w:rsid w:val="00587EE9"/>
    <w:pPr>
      <w:keepNext w:val="0"/>
      <w:numPr>
        <w:ilvl w:val="2"/>
        <w:numId w:val="1"/>
      </w:numPr>
      <w:spacing w:after="0" w:line="360" w:lineRule="auto"/>
      <w:jc w:val="left"/>
    </w:pPr>
    <w:rPr>
      <w:rFonts w:ascii="Times New Roman" w:hAnsi="Times New Roman"/>
      <w:b w:val="0"/>
      <w:bCs w:val="0"/>
      <w:sz w:val="24"/>
      <w:szCs w:val="24"/>
      <w:u w:val="single"/>
    </w:rPr>
  </w:style>
  <w:style w:type="character" w:customStyle="1" w:styleId="S30">
    <w:name w:val="S_Заголовок 3 Знак"/>
    <w:link w:val="S3"/>
    <w:locked/>
    <w:rsid w:val="00E102CF"/>
    <w:rPr>
      <w:sz w:val="24"/>
      <w:szCs w:val="24"/>
      <w:u w:val="single"/>
    </w:rPr>
  </w:style>
  <w:style w:type="paragraph" w:customStyle="1" w:styleId="S4">
    <w:name w:val="S_Заголовок 4"/>
    <w:basedOn w:val="4"/>
    <w:rsid w:val="00587EE9"/>
    <w:pPr>
      <w:keepNext w:val="0"/>
      <w:numPr>
        <w:ilvl w:val="3"/>
        <w:numId w:val="1"/>
      </w:numPr>
      <w:spacing w:before="0" w:line="240" w:lineRule="auto"/>
      <w:jc w:val="left"/>
    </w:pPr>
    <w:rPr>
      <w:i/>
      <w:sz w:val="24"/>
      <w:szCs w:val="24"/>
    </w:rPr>
  </w:style>
  <w:style w:type="paragraph" w:customStyle="1" w:styleId="S">
    <w:name w:val="S_Обычный в таблице"/>
    <w:basedOn w:val="a"/>
    <w:link w:val="S0"/>
    <w:uiPriority w:val="99"/>
    <w:rsid w:val="00587EE9"/>
    <w:pPr>
      <w:spacing w:line="360" w:lineRule="auto"/>
      <w:ind w:firstLine="0"/>
      <w:jc w:val="center"/>
    </w:pPr>
    <w:rPr>
      <w:sz w:val="24"/>
    </w:rPr>
  </w:style>
  <w:style w:type="character" w:customStyle="1" w:styleId="S0">
    <w:name w:val="S_Обычный в таблице Знак"/>
    <w:link w:val="S"/>
    <w:uiPriority w:val="99"/>
    <w:locked/>
    <w:rsid w:val="00587EE9"/>
    <w:rPr>
      <w:sz w:val="24"/>
    </w:rPr>
  </w:style>
  <w:style w:type="paragraph" w:styleId="af4">
    <w:name w:val="Normal (Web)"/>
    <w:basedOn w:val="a"/>
    <w:link w:val="af5"/>
    <w:rsid w:val="00683760"/>
    <w:pPr>
      <w:shd w:val="clear" w:color="auto" w:fill="FFFFFF"/>
      <w:spacing w:before="100" w:beforeAutospacing="1" w:after="100" w:afterAutospacing="1"/>
    </w:pPr>
    <w:rPr>
      <w:sz w:val="24"/>
    </w:rPr>
  </w:style>
  <w:style w:type="character" w:customStyle="1" w:styleId="af5">
    <w:name w:val="Обычный (веб) Знак"/>
    <w:link w:val="af4"/>
    <w:locked/>
    <w:rsid w:val="00683760"/>
    <w:rPr>
      <w:sz w:val="24"/>
      <w:shd w:val="clear" w:color="auto" w:fill="FFFFFF"/>
    </w:rPr>
  </w:style>
  <w:style w:type="paragraph" w:styleId="af6">
    <w:name w:val="Title"/>
    <w:basedOn w:val="a"/>
    <w:next w:val="a"/>
    <w:link w:val="af7"/>
    <w:qFormat/>
    <w:rsid w:val="00683760"/>
    <w:pPr>
      <w:shd w:val="clear" w:color="auto" w:fill="FFFFFF"/>
      <w:outlineLvl w:val="0"/>
    </w:pPr>
    <w:rPr>
      <w:b/>
      <w:sz w:val="24"/>
      <w:szCs w:val="24"/>
    </w:rPr>
  </w:style>
  <w:style w:type="character" w:customStyle="1" w:styleId="af7">
    <w:name w:val="Название Знак"/>
    <w:basedOn w:val="a0"/>
    <w:link w:val="af6"/>
    <w:locked/>
    <w:rsid w:val="00683760"/>
    <w:rPr>
      <w:rFonts w:cs="Times New Roman"/>
      <w:b/>
      <w:sz w:val="24"/>
      <w:shd w:val="clear" w:color="auto" w:fill="FFFFFF"/>
    </w:rPr>
  </w:style>
  <w:style w:type="character" w:styleId="af8">
    <w:name w:val="Emphasis"/>
    <w:basedOn w:val="a0"/>
    <w:qFormat/>
    <w:rsid w:val="00683760"/>
    <w:rPr>
      <w:rFonts w:cs="Times New Roman"/>
      <w:sz w:val="24"/>
    </w:rPr>
  </w:style>
  <w:style w:type="paragraph" w:styleId="af9">
    <w:name w:val="No Spacing"/>
    <w:basedOn w:val="a"/>
    <w:link w:val="afa"/>
    <w:uiPriority w:val="1"/>
    <w:qFormat/>
    <w:rsid w:val="00001B3B"/>
    <w:pPr>
      <w:framePr w:hSpace="181" w:wrap="around" w:vAnchor="page" w:hAnchor="margin" w:y="13336"/>
      <w:shd w:val="clear" w:color="auto" w:fill="FFFFFF"/>
      <w:ind w:firstLine="0"/>
      <w:suppressOverlap/>
      <w:jc w:val="center"/>
    </w:pPr>
    <w:rPr>
      <w:sz w:val="24"/>
    </w:rPr>
  </w:style>
  <w:style w:type="character" w:customStyle="1" w:styleId="afa">
    <w:name w:val="Без интервала Знак"/>
    <w:link w:val="af9"/>
    <w:uiPriority w:val="1"/>
    <w:locked/>
    <w:rsid w:val="00B83A5B"/>
    <w:rPr>
      <w:sz w:val="24"/>
      <w:shd w:val="clear" w:color="auto" w:fill="FFFFFF"/>
    </w:rPr>
  </w:style>
  <w:style w:type="paragraph" w:styleId="afb">
    <w:name w:val="List Paragraph"/>
    <w:basedOn w:val="a"/>
    <w:uiPriority w:val="34"/>
    <w:qFormat/>
    <w:rsid w:val="004E0F60"/>
    <w:pPr>
      <w:ind w:left="708"/>
    </w:pPr>
  </w:style>
  <w:style w:type="character" w:styleId="afc">
    <w:name w:val="Hyperlink"/>
    <w:basedOn w:val="a0"/>
    <w:uiPriority w:val="99"/>
    <w:rsid w:val="00C41363"/>
    <w:rPr>
      <w:rFonts w:cs="Times New Roman"/>
      <w:color w:val="0000FF"/>
      <w:u w:val="single"/>
    </w:rPr>
  </w:style>
  <w:style w:type="paragraph" w:customStyle="1" w:styleId="S2">
    <w:name w:val="S_Обычный"/>
    <w:basedOn w:val="a"/>
    <w:link w:val="S5"/>
    <w:uiPriority w:val="99"/>
    <w:rsid w:val="003563D4"/>
  </w:style>
  <w:style w:type="character" w:customStyle="1" w:styleId="S5">
    <w:name w:val="S_Обычный Знак"/>
    <w:link w:val="S2"/>
    <w:uiPriority w:val="99"/>
    <w:locked/>
    <w:rsid w:val="003563D4"/>
    <w:rPr>
      <w:sz w:val="28"/>
    </w:rPr>
  </w:style>
  <w:style w:type="paragraph" w:customStyle="1" w:styleId="S20">
    <w:name w:val="S_Заголовок 2"/>
    <w:basedOn w:val="20"/>
    <w:link w:val="S21"/>
    <w:autoRedefine/>
    <w:rsid w:val="00EC3643"/>
    <w:pPr>
      <w:keepNext w:val="0"/>
      <w:spacing w:before="0" w:after="0"/>
      <w:ind w:firstLine="0"/>
      <w:jc w:val="both"/>
    </w:pPr>
    <w:rPr>
      <w:rFonts w:ascii="Times New Roman" w:hAnsi="Times New Roman"/>
      <w:bCs w:val="0"/>
      <w:i w:val="0"/>
      <w:iCs w:val="0"/>
      <w:color w:val="000000"/>
      <w:szCs w:val="20"/>
    </w:rPr>
  </w:style>
  <w:style w:type="character" w:customStyle="1" w:styleId="S21">
    <w:name w:val="S_Заголовок 2 Знак"/>
    <w:link w:val="S20"/>
    <w:locked/>
    <w:rsid w:val="00EC3643"/>
    <w:rPr>
      <w:b/>
      <w:color w:val="000000"/>
      <w:sz w:val="28"/>
    </w:rPr>
  </w:style>
  <w:style w:type="paragraph" w:styleId="afd">
    <w:name w:val="Balloon Text"/>
    <w:basedOn w:val="a"/>
    <w:link w:val="afe"/>
    <w:rsid w:val="006C3C36"/>
    <w:rPr>
      <w:rFonts w:ascii="Tahoma" w:hAnsi="Tahoma"/>
      <w:sz w:val="16"/>
      <w:szCs w:val="16"/>
    </w:rPr>
  </w:style>
  <w:style w:type="character" w:customStyle="1" w:styleId="afe">
    <w:name w:val="Текст выноски Знак"/>
    <w:basedOn w:val="a0"/>
    <w:link w:val="afd"/>
    <w:locked/>
    <w:rsid w:val="006C3C36"/>
    <w:rPr>
      <w:rFonts w:ascii="Tahoma" w:hAnsi="Tahoma" w:cs="Times New Roman"/>
      <w:sz w:val="16"/>
    </w:rPr>
  </w:style>
  <w:style w:type="paragraph" w:styleId="24">
    <w:name w:val="Body Text Indent 2"/>
    <w:basedOn w:val="a"/>
    <w:link w:val="25"/>
    <w:rsid w:val="00FF5452"/>
    <w:pPr>
      <w:spacing w:after="120" w:line="480" w:lineRule="auto"/>
      <w:ind w:left="283" w:firstLine="0"/>
      <w:jc w:val="left"/>
    </w:pPr>
    <w:rPr>
      <w:szCs w:val="28"/>
    </w:rPr>
  </w:style>
  <w:style w:type="character" w:customStyle="1" w:styleId="25">
    <w:name w:val="Основной текст с отступом 2 Знак"/>
    <w:basedOn w:val="a0"/>
    <w:link w:val="24"/>
    <w:locked/>
    <w:rsid w:val="009713B4"/>
    <w:rPr>
      <w:rFonts w:cs="Times New Roman"/>
      <w:sz w:val="28"/>
    </w:rPr>
  </w:style>
  <w:style w:type="paragraph" w:customStyle="1" w:styleId="ConsPlusNormal">
    <w:name w:val="ConsPlusNormal"/>
    <w:link w:val="ConsPlusNormal0"/>
    <w:rsid w:val="00697EBB"/>
    <w:pPr>
      <w:widowControl w:val="0"/>
      <w:autoSpaceDE w:val="0"/>
      <w:autoSpaceDN w:val="0"/>
      <w:adjustRightInd w:val="0"/>
      <w:ind w:firstLine="720"/>
    </w:pPr>
    <w:rPr>
      <w:rFonts w:ascii="Arial" w:hAnsi="Arial"/>
      <w:sz w:val="22"/>
      <w:szCs w:val="22"/>
    </w:rPr>
  </w:style>
  <w:style w:type="character" w:customStyle="1" w:styleId="ConsPlusNormal0">
    <w:name w:val="ConsPlusNormal Знак"/>
    <w:link w:val="ConsPlusNormal"/>
    <w:uiPriority w:val="99"/>
    <w:locked/>
    <w:rsid w:val="00B83A5B"/>
    <w:rPr>
      <w:rFonts w:ascii="Arial" w:hAnsi="Arial"/>
      <w:sz w:val="22"/>
      <w:szCs w:val="22"/>
      <w:lang w:val="ru-RU" w:eastAsia="ru-RU" w:bidi="ar-SA"/>
    </w:rPr>
  </w:style>
  <w:style w:type="paragraph" w:styleId="31">
    <w:name w:val="Body Text 3"/>
    <w:basedOn w:val="a"/>
    <w:link w:val="32"/>
    <w:rsid w:val="00AD5DD3"/>
    <w:pPr>
      <w:spacing w:after="120"/>
      <w:ind w:firstLine="0"/>
      <w:jc w:val="left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locked/>
    <w:rsid w:val="009713B4"/>
    <w:rPr>
      <w:rFonts w:cs="Times New Roman"/>
      <w:sz w:val="16"/>
    </w:rPr>
  </w:style>
  <w:style w:type="paragraph" w:customStyle="1" w:styleId="ConsPlusTitle">
    <w:name w:val="ConsPlusTitle"/>
    <w:uiPriority w:val="99"/>
    <w:rsid w:val="00F52A7A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customStyle="1" w:styleId="S6">
    <w:name w:val="S_Маркированный"/>
    <w:basedOn w:val="aff"/>
    <w:link w:val="S7"/>
    <w:autoRedefine/>
    <w:rsid w:val="001D1DC3"/>
    <w:pPr>
      <w:tabs>
        <w:tab w:val="clear" w:pos="360"/>
        <w:tab w:val="left" w:pos="993"/>
      </w:tabs>
      <w:spacing w:line="360" w:lineRule="auto"/>
      <w:ind w:left="0" w:firstLine="350"/>
    </w:pPr>
    <w:rPr>
      <w:szCs w:val="20"/>
    </w:rPr>
  </w:style>
  <w:style w:type="paragraph" w:styleId="aff">
    <w:name w:val="List Bullet"/>
    <w:basedOn w:val="a"/>
    <w:uiPriority w:val="99"/>
    <w:locked/>
    <w:rsid w:val="001D1DC3"/>
    <w:pPr>
      <w:tabs>
        <w:tab w:val="num" w:pos="360"/>
      </w:tabs>
      <w:ind w:left="360" w:hanging="360"/>
      <w:jc w:val="left"/>
    </w:pPr>
    <w:rPr>
      <w:sz w:val="24"/>
      <w:szCs w:val="24"/>
    </w:rPr>
  </w:style>
  <w:style w:type="character" w:customStyle="1" w:styleId="S7">
    <w:name w:val="S_Маркированный Знак Знак"/>
    <w:link w:val="S6"/>
    <w:locked/>
    <w:rsid w:val="001D1DC3"/>
    <w:rPr>
      <w:sz w:val="24"/>
    </w:rPr>
  </w:style>
  <w:style w:type="paragraph" w:customStyle="1" w:styleId="12">
    <w:name w:val="1"/>
    <w:basedOn w:val="a"/>
    <w:uiPriority w:val="99"/>
    <w:rsid w:val="001D1DC3"/>
    <w:pPr>
      <w:spacing w:before="100" w:beforeAutospacing="1" w:after="100" w:afterAutospacing="1"/>
      <w:ind w:firstLine="0"/>
      <w:jc w:val="left"/>
    </w:pPr>
    <w:rPr>
      <w:rFonts w:ascii="Tahoma" w:hAnsi="Tahoma"/>
      <w:sz w:val="20"/>
      <w:lang w:val="en-US" w:eastAsia="en-US"/>
    </w:rPr>
  </w:style>
  <w:style w:type="character" w:customStyle="1" w:styleId="13">
    <w:name w:val="Обычный (веб) Знак1"/>
    <w:locked/>
    <w:rsid w:val="00E102CF"/>
    <w:rPr>
      <w:sz w:val="24"/>
      <w:lang w:val="ru-RU" w:eastAsia="ru-RU"/>
    </w:rPr>
  </w:style>
  <w:style w:type="paragraph" w:customStyle="1" w:styleId="Style1">
    <w:name w:val="Style1"/>
    <w:basedOn w:val="a"/>
    <w:rsid w:val="00E102CF"/>
    <w:pPr>
      <w:widowControl w:val="0"/>
      <w:autoSpaceDE w:val="0"/>
      <w:autoSpaceDN w:val="0"/>
      <w:adjustRightInd w:val="0"/>
    </w:pPr>
  </w:style>
  <w:style w:type="paragraph" w:customStyle="1" w:styleId="Style2">
    <w:name w:val="Style2"/>
    <w:basedOn w:val="a"/>
    <w:rsid w:val="00E102CF"/>
    <w:pPr>
      <w:widowControl w:val="0"/>
      <w:autoSpaceDE w:val="0"/>
      <w:autoSpaceDN w:val="0"/>
      <w:adjustRightInd w:val="0"/>
      <w:spacing w:line="298" w:lineRule="exact"/>
      <w:ind w:firstLine="730"/>
    </w:pPr>
  </w:style>
  <w:style w:type="paragraph" w:customStyle="1" w:styleId="Style3">
    <w:name w:val="Style3"/>
    <w:basedOn w:val="a"/>
    <w:rsid w:val="00E102CF"/>
    <w:pPr>
      <w:widowControl w:val="0"/>
      <w:autoSpaceDE w:val="0"/>
      <w:autoSpaceDN w:val="0"/>
      <w:adjustRightInd w:val="0"/>
    </w:pPr>
  </w:style>
  <w:style w:type="paragraph" w:customStyle="1" w:styleId="Style4">
    <w:name w:val="Style4"/>
    <w:basedOn w:val="a"/>
    <w:rsid w:val="00E102CF"/>
    <w:pPr>
      <w:widowControl w:val="0"/>
      <w:autoSpaceDE w:val="0"/>
      <w:autoSpaceDN w:val="0"/>
      <w:adjustRightInd w:val="0"/>
      <w:spacing w:line="211" w:lineRule="exact"/>
      <w:jc w:val="center"/>
    </w:pPr>
  </w:style>
  <w:style w:type="paragraph" w:customStyle="1" w:styleId="Style5">
    <w:name w:val="Style5"/>
    <w:basedOn w:val="a"/>
    <w:rsid w:val="00E102CF"/>
    <w:pPr>
      <w:widowControl w:val="0"/>
      <w:autoSpaceDE w:val="0"/>
      <w:autoSpaceDN w:val="0"/>
      <w:adjustRightInd w:val="0"/>
    </w:pPr>
  </w:style>
  <w:style w:type="paragraph" w:customStyle="1" w:styleId="Style6">
    <w:name w:val="Style6"/>
    <w:basedOn w:val="a"/>
    <w:rsid w:val="00E102CF"/>
    <w:pPr>
      <w:widowControl w:val="0"/>
      <w:autoSpaceDE w:val="0"/>
      <w:autoSpaceDN w:val="0"/>
      <w:adjustRightInd w:val="0"/>
      <w:spacing w:line="180" w:lineRule="exact"/>
      <w:ind w:firstLine="187"/>
    </w:pPr>
  </w:style>
  <w:style w:type="paragraph" w:customStyle="1" w:styleId="Style7">
    <w:name w:val="Style7"/>
    <w:basedOn w:val="a"/>
    <w:rsid w:val="00E102CF"/>
    <w:pPr>
      <w:widowControl w:val="0"/>
      <w:autoSpaceDE w:val="0"/>
      <w:autoSpaceDN w:val="0"/>
      <w:adjustRightInd w:val="0"/>
      <w:spacing w:line="398" w:lineRule="exact"/>
      <w:ind w:firstLine="1238"/>
    </w:pPr>
  </w:style>
  <w:style w:type="paragraph" w:customStyle="1" w:styleId="Style8">
    <w:name w:val="Style8"/>
    <w:basedOn w:val="a"/>
    <w:rsid w:val="00E102CF"/>
    <w:pPr>
      <w:widowControl w:val="0"/>
      <w:autoSpaceDE w:val="0"/>
      <w:autoSpaceDN w:val="0"/>
      <w:adjustRightInd w:val="0"/>
      <w:spacing w:line="442" w:lineRule="exact"/>
    </w:pPr>
  </w:style>
  <w:style w:type="paragraph" w:customStyle="1" w:styleId="Style9">
    <w:name w:val="Style9"/>
    <w:basedOn w:val="a"/>
    <w:rsid w:val="00E102CF"/>
    <w:pPr>
      <w:widowControl w:val="0"/>
      <w:autoSpaceDE w:val="0"/>
      <w:autoSpaceDN w:val="0"/>
      <w:adjustRightInd w:val="0"/>
    </w:pPr>
  </w:style>
  <w:style w:type="paragraph" w:customStyle="1" w:styleId="Style10">
    <w:name w:val="Style10"/>
    <w:basedOn w:val="a"/>
    <w:rsid w:val="00E102CF"/>
    <w:pPr>
      <w:widowControl w:val="0"/>
      <w:autoSpaceDE w:val="0"/>
      <w:autoSpaceDN w:val="0"/>
      <w:adjustRightInd w:val="0"/>
      <w:spacing w:line="262" w:lineRule="exact"/>
    </w:pPr>
  </w:style>
  <w:style w:type="paragraph" w:customStyle="1" w:styleId="Style11">
    <w:name w:val="Style11"/>
    <w:basedOn w:val="a"/>
    <w:rsid w:val="00E102CF"/>
    <w:pPr>
      <w:widowControl w:val="0"/>
      <w:autoSpaceDE w:val="0"/>
      <w:autoSpaceDN w:val="0"/>
      <w:adjustRightInd w:val="0"/>
      <w:spacing w:line="149" w:lineRule="exact"/>
      <w:jc w:val="right"/>
    </w:pPr>
  </w:style>
  <w:style w:type="paragraph" w:customStyle="1" w:styleId="Style12">
    <w:name w:val="Style12"/>
    <w:basedOn w:val="a"/>
    <w:rsid w:val="00E102CF"/>
    <w:pPr>
      <w:widowControl w:val="0"/>
      <w:autoSpaceDE w:val="0"/>
      <w:autoSpaceDN w:val="0"/>
      <w:adjustRightInd w:val="0"/>
      <w:spacing w:line="350" w:lineRule="exact"/>
      <w:ind w:hanging="1320"/>
    </w:pPr>
  </w:style>
  <w:style w:type="paragraph" w:customStyle="1" w:styleId="Style13">
    <w:name w:val="Style13"/>
    <w:basedOn w:val="a"/>
    <w:rsid w:val="00E102CF"/>
    <w:pPr>
      <w:widowControl w:val="0"/>
      <w:autoSpaceDE w:val="0"/>
      <w:autoSpaceDN w:val="0"/>
      <w:adjustRightInd w:val="0"/>
      <w:spacing w:line="358" w:lineRule="exact"/>
      <w:ind w:firstLine="2232"/>
    </w:pPr>
  </w:style>
  <w:style w:type="paragraph" w:customStyle="1" w:styleId="Style14">
    <w:name w:val="Style14"/>
    <w:basedOn w:val="a"/>
    <w:rsid w:val="00E102CF"/>
    <w:pPr>
      <w:widowControl w:val="0"/>
      <w:autoSpaceDE w:val="0"/>
      <w:autoSpaceDN w:val="0"/>
      <w:adjustRightInd w:val="0"/>
      <w:spacing w:line="253" w:lineRule="exact"/>
      <w:ind w:hanging="2318"/>
    </w:pPr>
  </w:style>
  <w:style w:type="paragraph" w:customStyle="1" w:styleId="Style15">
    <w:name w:val="Style15"/>
    <w:basedOn w:val="a"/>
    <w:rsid w:val="00E102CF"/>
    <w:pPr>
      <w:widowControl w:val="0"/>
      <w:autoSpaceDE w:val="0"/>
      <w:autoSpaceDN w:val="0"/>
      <w:adjustRightInd w:val="0"/>
      <w:spacing w:line="326" w:lineRule="exact"/>
      <w:ind w:firstLine="365"/>
    </w:pPr>
  </w:style>
  <w:style w:type="paragraph" w:customStyle="1" w:styleId="Style16">
    <w:name w:val="Style16"/>
    <w:basedOn w:val="a"/>
    <w:rsid w:val="00E102CF"/>
    <w:pPr>
      <w:widowControl w:val="0"/>
      <w:autoSpaceDE w:val="0"/>
      <w:autoSpaceDN w:val="0"/>
      <w:adjustRightInd w:val="0"/>
      <w:spacing w:line="298" w:lineRule="exact"/>
      <w:ind w:firstLine="1238"/>
    </w:pPr>
  </w:style>
  <w:style w:type="paragraph" w:customStyle="1" w:styleId="Style17">
    <w:name w:val="Style17"/>
    <w:basedOn w:val="a"/>
    <w:rsid w:val="00E102CF"/>
    <w:pPr>
      <w:widowControl w:val="0"/>
      <w:autoSpaceDE w:val="0"/>
      <w:autoSpaceDN w:val="0"/>
      <w:adjustRightInd w:val="0"/>
    </w:pPr>
  </w:style>
  <w:style w:type="paragraph" w:customStyle="1" w:styleId="Style18">
    <w:name w:val="Style18"/>
    <w:basedOn w:val="a"/>
    <w:rsid w:val="00E102CF"/>
    <w:pPr>
      <w:widowControl w:val="0"/>
      <w:autoSpaceDE w:val="0"/>
      <w:autoSpaceDN w:val="0"/>
      <w:adjustRightInd w:val="0"/>
      <w:spacing w:line="346" w:lineRule="exact"/>
      <w:ind w:hanging="422"/>
    </w:pPr>
  </w:style>
  <w:style w:type="paragraph" w:customStyle="1" w:styleId="Style19">
    <w:name w:val="Style19"/>
    <w:basedOn w:val="a"/>
    <w:rsid w:val="00E102CF"/>
    <w:pPr>
      <w:widowControl w:val="0"/>
      <w:autoSpaceDE w:val="0"/>
      <w:autoSpaceDN w:val="0"/>
      <w:adjustRightInd w:val="0"/>
      <w:spacing w:line="331" w:lineRule="exact"/>
      <w:ind w:firstLine="811"/>
    </w:pPr>
  </w:style>
  <w:style w:type="paragraph" w:customStyle="1" w:styleId="Style20">
    <w:name w:val="Style20"/>
    <w:basedOn w:val="a"/>
    <w:rsid w:val="00E102CF"/>
    <w:pPr>
      <w:widowControl w:val="0"/>
      <w:autoSpaceDE w:val="0"/>
      <w:autoSpaceDN w:val="0"/>
      <w:adjustRightInd w:val="0"/>
    </w:pPr>
  </w:style>
  <w:style w:type="paragraph" w:customStyle="1" w:styleId="Style21">
    <w:name w:val="Style21"/>
    <w:basedOn w:val="a"/>
    <w:rsid w:val="00E102CF"/>
    <w:pPr>
      <w:widowControl w:val="0"/>
      <w:autoSpaceDE w:val="0"/>
      <w:autoSpaceDN w:val="0"/>
      <w:adjustRightInd w:val="0"/>
    </w:pPr>
  </w:style>
  <w:style w:type="paragraph" w:customStyle="1" w:styleId="Style22">
    <w:name w:val="Style22"/>
    <w:basedOn w:val="a"/>
    <w:rsid w:val="00E102CF"/>
    <w:pPr>
      <w:widowControl w:val="0"/>
      <w:autoSpaceDE w:val="0"/>
      <w:autoSpaceDN w:val="0"/>
      <w:adjustRightInd w:val="0"/>
    </w:pPr>
  </w:style>
  <w:style w:type="paragraph" w:customStyle="1" w:styleId="Style23">
    <w:name w:val="Style23"/>
    <w:basedOn w:val="a"/>
    <w:rsid w:val="00E102CF"/>
    <w:pPr>
      <w:widowControl w:val="0"/>
      <w:autoSpaceDE w:val="0"/>
      <w:autoSpaceDN w:val="0"/>
      <w:adjustRightInd w:val="0"/>
      <w:spacing w:line="211" w:lineRule="exact"/>
      <w:ind w:hanging="134"/>
    </w:pPr>
  </w:style>
  <w:style w:type="paragraph" w:customStyle="1" w:styleId="Style25">
    <w:name w:val="Style25"/>
    <w:basedOn w:val="a"/>
    <w:rsid w:val="00E102CF"/>
    <w:pPr>
      <w:widowControl w:val="0"/>
      <w:autoSpaceDE w:val="0"/>
      <w:autoSpaceDN w:val="0"/>
      <w:adjustRightInd w:val="0"/>
      <w:spacing w:line="566" w:lineRule="exact"/>
      <w:jc w:val="right"/>
    </w:pPr>
  </w:style>
  <w:style w:type="paragraph" w:customStyle="1" w:styleId="Style33">
    <w:name w:val="Style33"/>
    <w:basedOn w:val="a"/>
    <w:rsid w:val="00E102CF"/>
    <w:pPr>
      <w:widowControl w:val="0"/>
      <w:autoSpaceDE w:val="0"/>
      <w:autoSpaceDN w:val="0"/>
      <w:adjustRightInd w:val="0"/>
      <w:spacing w:line="173" w:lineRule="exact"/>
      <w:ind w:hanging="768"/>
    </w:pPr>
  </w:style>
  <w:style w:type="paragraph" w:customStyle="1" w:styleId="Style36">
    <w:name w:val="Style36"/>
    <w:basedOn w:val="a"/>
    <w:rsid w:val="00E102CF"/>
    <w:pPr>
      <w:widowControl w:val="0"/>
      <w:autoSpaceDE w:val="0"/>
      <w:autoSpaceDN w:val="0"/>
      <w:adjustRightInd w:val="0"/>
      <w:spacing w:line="168" w:lineRule="exact"/>
    </w:pPr>
  </w:style>
  <w:style w:type="paragraph" w:customStyle="1" w:styleId="Style37">
    <w:name w:val="Style37"/>
    <w:basedOn w:val="a"/>
    <w:rsid w:val="00E102CF"/>
    <w:pPr>
      <w:widowControl w:val="0"/>
      <w:autoSpaceDE w:val="0"/>
      <w:autoSpaceDN w:val="0"/>
      <w:adjustRightInd w:val="0"/>
      <w:spacing w:line="355" w:lineRule="exact"/>
      <w:ind w:hanging="422"/>
    </w:pPr>
  </w:style>
  <w:style w:type="paragraph" w:customStyle="1" w:styleId="Style38">
    <w:name w:val="Style38"/>
    <w:basedOn w:val="a"/>
    <w:rsid w:val="00E102CF"/>
    <w:pPr>
      <w:widowControl w:val="0"/>
      <w:autoSpaceDE w:val="0"/>
      <w:autoSpaceDN w:val="0"/>
      <w:adjustRightInd w:val="0"/>
      <w:spacing w:line="346" w:lineRule="exact"/>
      <w:ind w:hanging="422"/>
    </w:pPr>
  </w:style>
  <w:style w:type="paragraph" w:customStyle="1" w:styleId="Style39">
    <w:name w:val="Style39"/>
    <w:basedOn w:val="a"/>
    <w:rsid w:val="00E102CF"/>
    <w:pPr>
      <w:widowControl w:val="0"/>
      <w:autoSpaceDE w:val="0"/>
      <w:autoSpaceDN w:val="0"/>
      <w:adjustRightInd w:val="0"/>
      <w:spacing w:line="288" w:lineRule="exact"/>
      <w:ind w:firstLine="2309"/>
    </w:pPr>
  </w:style>
  <w:style w:type="paragraph" w:customStyle="1" w:styleId="Style40">
    <w:name w:val="Style40"/>
    <w:basedOn w:val="a"/>
    <w:rsid w:val="00E102CF"/>
    <w:pPr>
      <w:widowControl w:val="0"/>
      <w:autoSpaceDE w:val="0"/>
      <w:autoSpaceDN w:val="0"/>
      <w:adjustRightInd w:val="0"/>
      <w:spacing w:line="350" w:lineRule="exact"/>
      <w:ind w:hanging="446"/>
    </w:pPr>
  </w:style>
  <w:style w:type="character" w:customStyle="1" w:styleId="FontStyle42">
    <w:name w:val="Font Style42"/>
    <w:rsid w:val="00E102CF"/>
    <w:rPr>
      <w:rFonts w:ascii="Times New Roman" w:hAnsi="Times New Roman"/>
      <w:b/>
      <w:sz w:val="18"/>
    </w:rPr>
  </w:style>
  <w:style w:type="character" w:customStyle="1" w:styleId="FontStyle43">
    <w:name w:val="Font Style43"/>
    <w:rsid w:val="00E102CF"/>
    <w:rPr>
      <w:rFonts w:ascii="Times New Roman" w:hAnsi="Times New Roman"/>
      <w:sz w:val="22"/>
    </w:rPr>
  </w:style>
  <w:style w:type="character" w:customStyle="1" w:styleId="FontStyle44">
    <w:name w:val="Font Style44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45">
    <w:name w:val="Font Style45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46">
    <w:name w:val="Font Style46"/>
    <w:rsid w:val="00E102CF"/>
    <w:rPr>
      <w:rFonts w:ascii="Times New Roman" w:hAnsi="Times New Roman"/>
      <w:b/>
      <w:sz w:val="28"/>
    </w:rPr>
  </w:style>
  <w:style w:type="character" w:customStyle="1" w:styleId="FontStyle47">
    <w:name w:val="Font Style47"/>
    <w:rsid w:val="00E102CF"/>
    <w:rPr>
      <w:rFonts w:ascii="Times New Roman" w:hAnsi="Times New Roman"/>
      <w:b/>
      <w:sz w:val="18"/>
    </w:rPr>
  </w:style>
  <w:style w:type="character" w:customStyle="1" w:styleId="FontStyle48">
    <w:name w:val="Font Style48"/>
    <w:rsid w:val="00E102CF"/>
    <w:rPr>
      <w:rFonts w:ascii="Times New Roman" w:hAnsi="Times New Roman"/>
      <w:sz w:val="22"/>
    </w:rPr>
  </w:style>
  <w:style w:type="character" w:customStyle="1" w:styleId="FontStyle49">
    <w:name w:val="Font Style49"/>
    <w:rsid w:val="00E102CF"/>
    <w:rPr>
      <w:rFonts w:ascii="Times New Roman" w:hAnsi="Times New Roman"/>
      <w:i/>
      <w:spacing w:val="-20"/>
      <w:sz w:val="34"/>
    </w:rPr>
  </w:style>
  <w:style w:type="character" w:customStyle="1" w:styleId="FontStyle50">
    <w:name w:val="Font Style50"/>
    <w:rsid w:val="00E102CF"/>
    <w:rPr>
      <w:rFonts w:ascii="Times New Roman" w:hAnsi="Times New Roman"/>
      <w:sz w:val="22"/>
    </w:rPr>
  </w:style>
  <w:style w:type="character" w:customStyle="1" w:styleId="FontStyle51">
    <w:name w:val="Font Style51"/>
    <w:rsid w:val="00E102CF"/>
    <w:rPr>
      <w:rFonts w:ascii="Times New Roman" w:hAnsi="Times New Roman"/>
      <w:sz w:val="22"/>
    </w:rPr>
  </w:style>
  <w:style w:type="character" w:customStyle="1" w:styleId="FontStyle52">
    <w:name w:val="Font Style52"/>
    <w:rsid w:val="00E102CF"/>
    <w:rPr>
      <w:rFonts w:ascii="Times New Roman" w:hAnsi="Times New Roman"/>
      <w:b/>
      <w:sz w:val="18"/>
    </w:rPr>
  </w:style>
  <w:style w:type="character" w:customStyle="1" w:styleId="FontStyle53">
    <w:name w:val="Font Style53"/>
    <w:rsid w:val="00E102CF"/>
    <w:rPr>
      <w:rFonts w:ascii="Microsoft Sans Serif" w:hAnsi="Microsoft Sans Serif"/>
      <w:b/>
      <w:sz w:val="14"/>
    </w:rPr>
  </w:style>
  <w:style w:type="character" w:customStyle="1" w:styleId="FontStyle54">
    <w:name w:val="Font Style54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55">
    <w:name w:val="Font Style55"/>
    <w:rsid w:val="00E102CF"/>
    <w:rPr>
      <w:rFonts w:ascii="Arial Unicode MS" w:eastAsia="Arial Unicode MS"/>
      <w:b/>
      <w:sz w:val="20"/>
    </w:rPr>
  </w:style>
  <w:style w:type="character" w:customStyle="1" w:styleId="FontStyle56">
    <w:name w:val="Font Style56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11">
    <w:name w:val="Font Style11"/>
    <w:rsid w:val="00E102CF"/>
    <w:rPr>
      <w:rFonts w:ascii="Arial Unicode MS" w:eastAsia="Arial Unicode MS"/>
      <w:b/>
      <w:sz w:val="22"/>
    </w:rPr>
  </w:style>
  <w:style w:type="character" w:customStyle="1" w:styleId="FontStyle12">
    <w:name w:val="Font Style12"/>
    <w:rsid w:val="00E102CF"/>
    <w:rPr>
      <w:rFonts w:ascii="Arial Unicode MS" w:eastAsia="Arial Unicode MS"/>
      <w:b/>
      <w:sz w:val="26"/>
    </w:rPr>
  </w:style>
  <w:style w:type="character" w:customStyle="1" w:styleId="FontStyle91">
    <w:name w:val="Font Style91"/>
    <w:rsid w:val="00E102CF"/>
    <w:rPr>
      <w:rFonts w:ascii="Times New Roman" w:hAnsi="Times New Roman"/>
      <w:sz w:val="24"/>
    </w:rPr>
  </w:style>
  <w:style w:type="paragraph" w:customStyle="1" w:styleId="Style26">
    <w:name w:val="Style26"/>
    <w:basedOn w:val="a"/>
    <w:rsid w:val="00E102CF"/>
    <w:pPr>
      <w:widowControl w:val="0"/>
      <w:autoSpaceDE w:val="0"/>
      <w:autoSpaceDN w:val="0"/>
      <w:adjustRightInd w:val="0"/>
      <w:spacing w:line="283" w:lineRule="exact"/>
    </w:pPr>
  </w:style>
  <w:style w:type="character" w:styleId="aff0">
    <w:name w:val="Strong"/>
    <w:basedOn w:val="a0"/>
    <w:uiPriority w:val="22"/>
    <w:qFormat/>
    <w:locked/>
    <w:rsid w:val="003A6F83"/>
    <w:rPr>
      <w:rFonts w:cs="Times New Roman"/>
      <w:b/>
    </w:rPr>
  </w:style>
  <w:style w:type="paragraph" w:styleId="aff1">
    <w:name w:val="footnote text"/>
    <w:aliases w:val="Table_Footnote_last,Table_Footnote_last Знак Знак Знак,Table_Footnote_last Знак,Текст сноски Знак1,Текст сноски Знак Знак,Текст сноски Знак1 Знак Знак,Текст сноски Знак Знак Знак Знак,Table_Footnote_last Знак1 Знак Знак,single space"/>
    <w:basedOn w:val="a"/>
    <w:link w:val="aff2"/>
    <w:locked/>
    <w:rsid w:val="006E2C91"/>
    <w:pPr>
      <w:ind w:firstLine="0"/>
      <w:jc w:val="left"/>
    </w:pPr>
    <w:rPr>
      <w:sz w:val="20"/>
    </w:rPr>
  </w:style>
  <w:style w:type="character" w:customStyle="1" w:styleId="aff2">
    <w:name w:val="Текст сноски Знак"/>
    <w:aliases w:val="Table_Footnote_last Знак1,Table_Footnote_last Знак Знак Знак Знак,Table_Footnote_last Знак Знак,Текст сноски Знак1 Знак,Текст сноски Знак Знак Знак,Текст сноски Знак1 Знак Знак Знак,Текст сноски Знак Знак Знак Знак Знак"/>
    <w:basedOn w:val="a0"/>
    <w:link w:val="aff1"/>
    <w:locked/>
    <w:rsid w:val="006E2C91"/>
    <w:rPr>
      <w:rFonts w:cs="Times New Roman"/>
    </w:rPr>
  </w:style>
  <w:style w:type="character" w:styleId="aff3">
    <w:name w:val="footnote reference"/>
    <w:basedOn w:val="a0"/>
    <w:semiHidden/>
    <w:locked/>
    <w:rsid w:val="006E2C91"/>
    <w:rPr>
      <w:rFonts w:cs="Times New Roman"/>
      <w:vertAlign w:val="superscript"/>
    </w:rPr>
  </w:style>
  <w:style w:type="paragraph" w:styleId="33">
    <w:name w:val="Body Text Indent 3"/>
    <w:basedOn w:val="a"/>
    <w:link w:val="34"/>
    <w:uiPriority w:val="99"/>
    <w:locked/>
    <w:rsid w:val="008D280C"/>
    <w:pPr>
      <w:spacing w:after="120"/>
      <w:ind w:left="283"/>
    </w:pPr>
    <w:rPr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uiPriority w:val="99"/>
    <w:locked/>
    <w:rsid w:val="008D280C"/>
    <w:rPr>
      <w:rFonts w:cs="Times New Roman"/>
      <w:sz w:val="16"/>
    </w:rPr>
  </w:style>
  <w:style w:type="paragraph" w:customStyle="1" w:styleId="aff4">
    <w:name w:val="Знак Знак Знак Знак Знак Знак Знак"/>
    <w:basedOn w:val="a"/>
    <w:next w:val="20"/>
    <w:autoRedefine/>
    <w:rsid w:val="008D280C"/>
    <w:pPr>
      <w:spacing w:after="160" w:line="240" w:lineRule="exact"/>
      <w:ind w:firstLine="0"/>
      <w:jc w:val="left"/>
    </w:pPr>
    <w:rPr>
      <w:sz w:val="24"/>
      <w:lang w:val="en-US" w:eastAsia="en-US"/>
    </w:rPr>
  </w:style>
  <w:style w:type="paragraph" w:customStyle="1" w:styleId="section1">
    <w:name w:val="section1"/>
    <w:basedOn w:val="a"/>
    <w:rsid w:val="009A63BA"/>
    <w:pPr>
      <w:spacing w:before="100" w:beforeAutospacing="1" w:after="100" w:afterAutospacing="1"/>
      <w:ind w:firstLine="0"/>
      <w:jc w:val="left"/>
    </w:pPr>
    <w:rPr>
      <w:sz w:val="24"/>
      <w:szCs w:val="24"/>
    </w:rPr>
  </w:style>
  <w:style w:type="character" w:customStyle="1" w:styleId="51">
    <w:name w:val="Основной текст (5)_"/>
    <w:link w:val="52"/>
    <w:uiPriority w:val="99"/>
    <w:locked/>
    <w:rsid w:val="00B83A5B"/>
    <w:rPr>
      <w:b/>
      <w:sz w:val="23"/>
      <w:shd w:val="clear" w:color="auto" w:fill="FFFFFF"/>
    </w:rPr>
  </w:style>
  <w:style w:type="paragraph" w:customStyle="1" w:styleId="52">
    <w:name w:val="Основной текст (5)"/>
    <w:basedOn w:val="a"/>
    <w:link w:val="51"/>
    <w:uiPriority w:val="99"/>
    <w:rsid w:val="00B83A5B"/>
    <w:pPr>
      <w:shd w:val="clear" w:color="auto" w:fill="FFFFFF"/>
      <w:spacing w:line="274" w:lineRule="exact"/>
      <w:ind w:firstLine="0"/>
      <w:jc w:val="right"/>
    </w:pPr>
    <w:rPr>
      <w:b/>
      <w:sz w:val="23"/>
    </w:rPr>
  </w:style>
  <w:style w:type="character" w:customStyle="1" w:styleId="35">
    <w:name w:val="Основной текст (3)_"/>
    <w:link w:val="36"/>
    <w:uiPriority w:val="99"/>
    <w:locked/>
    <w:rsid w:val="00B83A5B"/>
    <w:rPr>
      <w:sz w:val="23"/>
      <w:shd w:val="clear" w:color="auto" w:fill="FFFFFF"/>
    </w:rPr>
  </w:style>
  <w:style w:type="paragraph" w:customStyle="1" w:styleId="36">
    <w:name w:val="Основной текст (3)"/>
    <w:basedOn w:val="a"/>
    <w:link w:val="35"/>
    <w:uiPriority w:val="99"/>
    <w:rsid w:val="00B83A5B"/>
    <w:pPr>
      <w:shd w:val="clear" w:color="auto" w:fill="FFFFFF"/>
      <w:spacing w:line="240" w:lineRule="atLeast"/>
      <w:ind w:firstLine="0"/>
      <w:jc w:val="right"/>
    </w:pPr>
    <w:rPr>
      <w:sz w:val="23"/>
    </w:rPr>
  </w:style>
  <w:style w:type="paragraph" w:customStyle="1" w:styleId="310">
    <w:name w:val="Основной текст с отступом 31"/>
    <w:basedOn w:val="a"/>
    <w:link w:val="BodyTextIndent3"/>
    <w:rsid w:val="00B83A5B"/>
    <w:pPr>
      <w:widowControl w:val="0"/>
      <w:tabs>
        <w:tab w:val="left" w:leader="dot" w:pos="6804"/>
      </w:tabs>
      <w:overflowPunct w:val="0"/>
      <w:autoSpaceDE w:val="0"/>
      <w:autoSpaceDN w:val="0"/>
      <w:adjustRightInd w:val="0"/>
      <w:textAlignment w:val="baseline"/>
    </w:pPr>
  </w:style>
  <w:style w:type="character" w:customStyle="1" w:styleId="BodyTextIndent3">
    <w:name w:val="Body Text Indent 3 Знак"/>
    <w:link w:val="310"/>
    <w:locked/>
    <w:rsid w:val="00B83A5B"/>
    <w:rPr>
      <w:sz w:val="28"/>
    </w:rPr>
  </w:style>
  <w:style w:type="character" w:customStyle="1" w:styleId="600">
    <w:name w:val="Основной текст + Полужирный60"/>
    <w:rsid w:val="00B83A5B"/>
    <w:rPr>
      <w:b/>
      <w:sz w:val="27"/>
      <w:shd w:val="clear" w:color="auto" w:fill="FFFFFF"/>
    </w:rPr>
  </w:style>
  <w:style w:type="paragraph" w:customStyle="1" w:styleId="aff5">
    <w:name w:val="Содержимое таблицы"/>
    <w:basedOn w:val="a"/>
    <w:rsid w:val="00B83A5B"/>
    <w:pPr>
      <w:suppressLineNumbers/>
      <w:suppressAutoHyphens/>
      <w:spacing w:after="200" w:line="276" w:lineRule="auto"/>
      <w:ind w:firstLine="0"/>
      <w:jc w:val="left"/>
    </w:pPr>
    <w:rPr>
      <w:rFonts w:ascii="Calibri" w:hAnsi="Calibri"/>
      <w:sz w:val="22"/>
      <w:szCs w:val="22"/>
      <w:lang w:eastAsia="ar-SA"/>
    </w:rPr>
  </w:style>
  <w:style w:type="paragraph" w:customStyle="1" w:styleId="aff6">
    <w:name w:val="Заголовок таблицы"/>
    <w:basedOn w:val="aff5"/>
    <w:rsid w:val="00B83A5B"/>
    <w:pPr>
      <w:jc w:val="center"/>
    </w:pPr>
    <w:rPr>
      <w:b/>
      <w:bCs/>
    </w:rPr>
  </w:style>
  <w:style w:type="paragraph" w:styleId="HTML">
    <w:name w:val="HTML Preformatted"/>
    <w:basedOn w:val="a"/>
    <w:link w:val="HTML0"/>
    <w:uiPriority w:val="99"/>
    <w:locked/>
    <w:rsid w:val="00B83A5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ind w:firstLine="0"/>
      <w:jc w:val="left"/>
    </w:pPr>
    <w:rPr>
      <w:rFonts w:ascii="Courier New" w:hAnsi="Courier New"/>
      <w:sz w:val="20"/>
    </w:rPr>
  </w:style>
  <w:style w:type="character" w:customStyle="1" w:styleId="HTML0">
    <w:name w:val="Стандартный HTML Знак"/>
    <w:basedOn w:val="a0"/>
    <w:link w:val="HTML"/>
    <w:uiPriority w:val="99"/>
    <w:locked/>
    <w:rsid w:val="00B83A5B"/>
    <w:rPr>
      <w:rFonts w:ascii="Courier New" w:hAnsi="Courier New" w:cs="Times New Roman"/>
    </w:rPr>
  </w:style>
  <w:style w:type="character" w:customStyle="1" w:styleId="46">
    <w:name w:val="Заголовок №46"/>
    <w:uiPriority w:val="99"/>
    <w:rsid w:val="00B83A5B"/>
    <w:rPr>
      <w:rFonts w:ascii="Times New Roman" w:hAnsi="Times New Roman"/>
      <w:b/>
      <w:spacing w:val="0"/>
      <w:sz w:val="27"/>
    </w:rPr>
  </w:style>
  <w:style w:type="character" w:customStyle="1" w:styleId="FontStyle72">
    <w:name w:val="Font Style72"/>
    <w:uiPriority w:val="99"/>
    <w:rsid w:val="00B83A5B"/>
    <w:rPr>
      <w:rFonts w:ascii="Times New Roman" w:hAnsi="Times New Roman"/>
      <w:sz w:val="26"/>
    </w:rPr>
  </w:style>
  <w:style w:type="paragraph" w:customStyle="1" w:styleId="14">
    <w:name w:val="Абзац списка1"/>
    <w:basedOn w:val="a"/>
    <w:link w:val="aff7"/>
    <w:qFormat/>
    <w:rsid w:val="00235B58"/>
    <w:pPr>
      <w:spacing w:after="200" w:line="276" w:lineRule="auto"/>
      <w:ind w:left="720" w:firstLine="0"/>
      <w:jc w:val="left"/>
    </w:pPr>
    <w:rPr>
      <w:rFonts w:ascii="Calibri" w:hAnsi="Calibri" w:cs="Calibri"/>
      <w:sz w:val="22"/>
      <w:szCs w:val="22"/>
      <w:lang w:eastAsia="en-US"/>
    </w:rPr>
  </w:style>
  <w:style w:type="paragraph" w:customStyle="1" w:styleId="26">
    <w:name w:val="Абзац списка2"/>
    <w:basedOn w:val="a"/>
    <w:qFormat/>
    <w:rsid w:val="00235B58"/>
    <w:pPr>
      <w:spacing w:after="200" w:line="276" w:lineRule="auto"/>
      <w:ind w:left="720" w:firstLine="0"/>
      <w:jc w:val="left"/>
    </w:pPr>
    <w:rPr>
      <w:rFonts w:ascii="Calibri" w:hAnsi="Calibri" w:cs="Calibri"/>
      <w:sz w:val="22"/>
      <w:szCs w:val="22"/>
      <w:lang w:eastAsia="en-US"/>
    </w:rPr>
  </w:style>
  <w:style w:type="paragraph" w:customStyle="1" w:styleId="27">
    <w:name w:val="Без интервала2"/>
    <w:link w:val="NoSpacingChar1"/>
    <w:qFormat/>
    <w:rsid w:val="00235B58"/>
    <w:rPr>
      <w:rFonts w:ascii="Calibri" w:hAnsi="Calibri" w:cs="Calibri"/>
      <w:sz w:val="22"/>
      <w:szCs w:val="22"/>
      <w:lang w:eastAsia="en-US"/>
    </w:rPr>
  </w:style>
  <w:style w:type="character" w:customStyle="1" w:styleId="NoSpacingChar1">
    <w:name w:val="No Spacing Char1"/>
    <w:basedOn w:val="a0"/>
    <w:link w:val="27"/>
    <w:locked/>
    <w:rsid w:val="00235B58"/>
    <w:rPr>
      <w:rFonts w:ascii="Calibri" w:hAnsi="Calibri" w:cs="Calibri"/>
      <w:sz w:val="22"/>
      <w:szCs w:val="22"/>
      <w:lang w:val="ru-RU" w:eastAsia="en-US" w:bidi="ar-SA"/>
    </w:rPr>
  </w:style>
  <w:style w:type="character" w:customStyle="1" w:styleId="210">
    <w:name w:val="Основной текст 2 Знак1"/>
    <w:basedOn w:val="a0"/>
    <w:uiPriority w:val="99"/>
    <w:semiHidden/>
    <w:rsid w:val="00235B58"/>
    <w:rPr>
      <w:rFonts w:cs="Times New Roman"/>
      <w:sz w:val="28"/>
    </w:rPr>
  </w:style>
  <w:style w:type="paragraph" w:customStyle="1" w:styleId="15">
    <w:name w:val="Без интервала1"/>
    <w:basedOn w:val="a"/>
    <w:rsid w:val="00235B58"/>
    <w:pPr>
      <w:framePr w:hSpace="181" w:wrap="auto" w:vAnchor="page" w:hAnchor="margin" w:y="13336"/>
      <w:shd w:val="clear" w:color="auto" w:fill="FFFFFF"/>
      <w:ind w:firstLine="0"/>
      <w:suppressOverlap/>
      <w:jc w:val="center"/>
    </w:pPr>
    <w:rPr>
      <w:sz w:val="24"/>
    </w:rPr>
  </w:style>
  <w:style w:type="paragraph" w:customStyle="1" w:styleId="16">
    <w:name w:val="заголовок 1"/>
    <w:uiPriority w:val="99"/>
    <w:rsid w:val="00235B58"/>
    <w:pPr>
      <w:keepNext/>
      <w:widowControl w:val="0"/>
      <w:autoSpaceDE w:val="0"/>
      <w:autoSpaceDN w:val="0"/>
      <w:spacing w:before="600"/>
    </w:pPr>
    <w:rPr>
      <w:sz w:val="28"/>
      <w:szCs w:val="28"/>
    </w:rPr>
  </w:style>
  <w:style w:type="character" w:customStyle="1" w:styleId="aff8">
    <w:name w:val="Знак Знак"/>
    <w:aliases w:val="Знак3 Знак Знак1, Знак3 Знак Знак1"/>
    <w:basedOn w:val="a0"/>
    <w:rsid w:val="00235B58"/>
    <w:rPr>
      <w:rFonts w:ascii="Arial" w:hAnsi="Arial" w:cs="Arial"/>
      <w:b/>
      <w:bCs/>
      <w:sz w:val="26"/>
      <w:szCs w:val="26"/>
      <w:lang w:val="ru-RU" w:eastAsia="ru-RU" w:bidi="ar-SA"/>
    </w:rPr>
  </w:style>
  <w:style w:type="character" w:customStyle="1" w:styleId="WW8Num2z0">
    <w:name w:val="WW8Num2z0"/>
    <w:rsid w:val="009A193D"/>
    <w:rPr>
      <w:rFonts w:ascii="Wingdings" w:hAnsi="Wingdings"/>
    </w:rPr>
  </w:style>
  <w:style w:type="character" w:customStyle="1" w:styleId="Absatz-Standardschriftart">
    <w:name w:val="Absatz-Standardschriftart"/>
    <w:rsid w:val="009A193D"/>
  </w:style>
  <w:style w:type="character" w:customStyle="1" w:styleId="WW8Num1z0">
    <w:name w:val="WW8Num1z0"/>
    <w:rsid w:val="009A193D"/>
    <w:rPr>
      <w:rFonts w:ascii="Wingdings" w:hAnsi="Wingdings"/>
    </w:rPr>
  </w:style>
  <w:style w:type="character" w:customStyle="1" w:styleId="17">
    <w:name w:val="Основной шрифт абзаца1"/>
    <w:rsid w:val="009A193D"/>
  </w:style>
  <w:style w:type="character" w:customStyle="1" w:styleId="aff9">
    <w:name w:val="Символ сноски"/>
    <w:rsid w:val="009A193D"/>
    <w:rPr>
      <w:vertAlign w:val="superscript"/>
    </w:rPr>
  </w:style>
  <w:style w:type="character" w:customStyle="1" w:styleId="affa">
    <w:name w:val="Символы концевой сноски"/>
    <w:rsid w:val="009A193D"/>
    <w:rPr>
      <w:vertAlign w:val="superscript"/>
    </w:rPr>
  </w:style>
  <w:style w:type="paragraph" w:customStyle="1" w:styleId="18">
    <w:name w:val="Заголовок1"/>
    <w:basedOn w:val="a"/>
    <w:next w:val="a9"/>
    <w:rsid w:val="009A193D"/>
    <w:pPr>
      <w:keepNext/>
      <w:suppressAutoHyphens/>
      <w:spacing w:before="240" w:after="120"/>
      <w:ind w:firstLine="0"/>
      <w:jc w:val="left"/>
    </w:pPr>
    <w:rPr>
      <w:rFonts w:ascii="Arial" w:eastAsia="MS Mincho" w:hAnsi="Arial" w:cs="Tahoma"/>
      <w:szCs w:val="28"/>
      <w:lang w:eastAsia="ar-SA"/>
    </w:rPr>
  </w:style>
  <w:style w:type="paragraph" w:styleId="affb">
    <w:name w:val="List"/>
    <w:basedOn w:val="a9"/>
    <w:locked/>
    <w:rsid w:val="009A193D"/>
    <w:pPr>
      <w:suppressAutoHyphens/>
      <w:ind w:firstLine="0"/>
      <w:jc w:val="center"/>
    </w:pPr>
    <w:rPr>
      <w:rFonts w:cs="Tahoma"/>
      <w:b/>
      <w:sz w:val="24"/>
      <w:szCs w:val="20"/>
      <w:lang w:eastAsia="ar-SA"/>
    </w:rPr>
  </w:style>
  <w:style w:type="paragraph" w:customStyle="1" w:styleId="19">
    <w:name w:val="Название1"/>
    <w:basedOn w:val="a"/>
    <w:rsid w:val="009A193D"/>
    <w:pPr>
      <w:suppressLineNumbers/>
      <w:suppressAutoHyphens/>
      <w:spacing w:before="120" w:after="120"/>
      <w:ind w:firstLine="0"/>
      <w:jc w:val="left"/>
    </w:pPr>
    <w:rPr>
      <w:rFonts w:cs="Tahoma"/>
      <w:i/>
      <w:iCs/>
      <w:sz w:val="24"/>
      <w:szCs w:val="24"/>
      <w:lang w:eastAsia="ar-SA"/>
    </w:rPr>
  </w:style>
  <w:style w:type="paragraph" w:customStyle="1" w:styleId="1a">
    <w:name w:val="Указатель1"/>
    <w:basedOn w:val="a"/>
    <w:rsid w:val="009A193D"/>
    <w:pPr>
      <w:suppressLineNumbers/>
      <w:suppressAutoHyphens/>
      <w:ind w:firstLine="0"/>
      <w:jc w:val="left"/>
    </w:pPr>
    <w:rPr>
      <w:rFonts w:cs="Tahoma"/>
      <w:sz w:val="20"/>
      <w:lang w:eastAsia="ar-SA"/>
    </w:rPr>
  </w:style>
  <w:style w:type="paragraph" w:customStyle="1" w:styleId="1b">
    <w:name w:val="Обычный1"/>
    <w:rsid w:val="009A193D"/>
    <w:pPr>
      <w:suppressAutoHyphens/>
    </w:pPr>
    <w:rPr>
      <w:lang w:eastAsia="ar-SA"/>
    </w:rPr>
  </w:style>
  <w:style w:type="paragraph" w:customStyle="1" w:styleId="1c">
    <w:name w:val="Текст сноски1"/>
    <w:basedOn w:val="1b"/>
    <w:rsid w:val="009A193D"/>
  </w:style>
  <w:style w:type="paragraph" w:customStyle="1" w:styleId="211">
    <w:name w:val="Основной текст с отступом 21"/>
    <w:basedOn w:val="a"/>
    <w:rsid w:val="009A193D"/>
    <w:pPr>
      <w:suppressAutoHyphens/>
      <w:ind w:firstLine="567"/>
    </w:pPr>
    <w:rPr>
      <w:sz w:val="24"/>
      <w:lang w:eastAsia="ar-SA"/>
    </w:rPr>
  </w:style>
  <w:style w:type="paragraph" w:customStyle="1" w:styleId="212">
    <w:name w:val="Основной текст 21"/>
    <w:basedOn w:val="a"/>
    <w:rsid w:val="009A193D"/>
    <w:pPr>
      <w:suppressAutoHyphens/>
      <w:ind w:firstLine="0"/>
      <w:jc w:val="center"/>
    </w:pPr>
    <w:rPr>
      <w:sz w:val="24"/>
      <w:lang w:eastAsia="ar-SA"/>
    </w:rPr>
  </w:style>
  <w:style w:type="paragraph" w:styleId="affc">
    <w:name w:val="endnote text"/>
    <w:basedOn w:val="a"/>
    <w:link w:val="affd"/>
    <w:semiHidden/>
    <w:locked/>
    <w:rsid w:val="009A193D"/>
    <w:pPr>
      <w:suppressAutoHyphens/>
      <w:ind w:firstLine="0"/>
      <w:jc w:val="left"/>
    </w:pPr>
    <w:rPr>
      <w:sz w:val="20"/>
      <w:lang w:eastAsia="ar-SA"/>
    </w:rPr>
  </w:style>
  <w:style w:type="character" w:customStyle="1" w:styleId="affd">
    <w:name w:val="Текст концевой сноски Знак"/>
    <w:basedOn w:val="a0"/>
    <w:link w:val="affc"/>
    <w:semiHidden/>
    <w:locked/>
    <w:rsid w:val="009A193D"/>
    <w:rPr>
      <w:rFonts w:cs="Times New Roman"/>
      <w:lang w:eastAsia="ar-SA" w:bidi="ar-SA"/>
    </w:rPr>
  </w:style>
  <w:style w:type="paragraph" w:customStyle="1" w:styleId="affe">
    <w:name w:val="Содержимое врезки"/>
    <w:basedOn w:val="a9"/>
    <w:rsid w:val="009A193D"/>
    <w:pPr>
      <w:suppressAutoHyphens/>
      <w:ind w:firstLine="0"/>
      <w:jc w:val="center"/>
    </w:pPr>
    <w:rPr>
      <w:b/>
      <w:sz w:val="24"/>
      <w:szCs w:val="20"/>
      <w:lang w:eastAsia="ar-SA"/>
    </w:rPr>
  </w:style>
  <w:style w:type="paragraph" w:customStyle="1" w:styleId="caaieiaie2">
    <w:name w:val="caaieiaie 2"/>
    <w:basedOn w:val="a"/>
    <w:next w:val="a"/>
    <w:rsid w:val="009A193D"/>
    <w:pPr>
      <w:keepNext/>
      <w:keepLines/>
      <w:widowControl w:val="0"/>
      <w:spacing w:before="240" w:after="60"/>
      <w:ind w:firstLine="0"/>
      <w:jc w:val="center"/>
    </w:pPr>
    <w:rPr>
      <w:rFonts w:ascii="Peterburg" w:hAnsi="Peterburg"/>
      <w:b/>
      <w:sz w:val="24"/>
    </w:rPr>
  </w:style>
  <w:style w:type="character" w:styleId="afff">
    <w:name w:val="FollowedHyperlink"/>
    <w:basedOn w:val="a0"/>
    <w:uiPriority w:val="99"/>
    <w:semiHidden/>
    <w:unhideWhenUsed/>
    <w:locked/>
    <w:rsid w:val="00F21ED4"/>
    <w:rPr>
      <w:color w:val="800080"/>
      <w:u w:val="single"/>
    </w:rPr>
  </w:style>
  <w:style w:type="paragraph" w:customStyle="1" w:styleId="font5">
    <w:name w:val="font5"/>
    <w:basedOn w:val="a"/>
    <w:rsid w:val="00F21ED4"/>
    <w:pPr>
      <w:spacing w:before="100" w:beforeAutospacing="1" w:after="100" w:afterAutospacing="1"/>
      <w:ind w:firstLine="0"/>
      <w:jc w:val="left"/>
    </w:pPr>
    <w:rPr>
      <w:b/>
      <w:bCs/>
      <w:color w:val="000000"/>
      <w:sz w:val="18"/>
      <w:szCs w:val="18"/>
    </w:rPr>
  </w:style>
  <w:style w:type="paragraph" w:customStyle="1" w:styleId="xl66">
    <w:name w:val="xl66"/>
    <w:basedOn w:val="a"/>
    <w:rsid w:val="00F21ED4"/>
    <w:pPr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67">
    <w:name w:val="xl67"/>
    <w:basedOn w:val="a"/>
    <w:rsid w:val="00F21ED4"/>
    <w:pPr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68">
    <w:name w:val="xl68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69">
    <w:name w:val="xl69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20"/>
    </w:rPr>
  </w:style>
  <w:style w:type="paragraph" w:customStyle="1" w:styleId="xl70">
    <w:name w:val="xl70"/>
    <w:basedOn w:val="a"/>
    <w:rsid w:val="00F21ED4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1">
    <w:name w:val="xl71"/>
    <w:basedOn w:val="a"/>
    <w:rsid w:val="00F21ED4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2">
    <w:name w:val="xl72"/>
    <w:basedOn w:val="a"/>
    <w:rsid w:val="00F21ED4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3">
    <w:name w:val="xl73"/>
    <w:basedOn w:val="a"/>
    <w:rsid w:val="00F21ED4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4">
    <w:name w:val="xl74"/>
    <w:basedOn w:val="a"/>
    <w:rsid w:val="00F21ED4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5">
    <w:name w:val="xl75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76">
    <w:name w:val="xl76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77">
    <w:name w:val="xl77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color w:val="000000"/>
      <w:sz w:val="20"/>
    </w:rPr>
  </w:style>
  <w:style w:type="paragraph" w:customStyle="1" w:styleId="xl78">
    <w:name w:val="xl78"/>
    <w:basedOn w:val="a"/>
    <w:rsid w:val="00F21ED4"/>
    <w:pP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79">
    <w:name w:val="xl79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80">
    <w:name w:val="xl80"/>
    <w:basedOn w:val="a"/>
    <w:rsid w:val="00F21ED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81">
    <w:name w:val="xl81"/>
    <w:basedOn w:val="a"/>
    <w:rsid w:val="00F21ED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color w:val="000000"/>
      <w:sz w:val="20"/>
    </w:rPr>
  </w:style>
  <w:style w:type="paragraph" w:customStyle="1" w:styleId="xl82">
    <w:name w:val="xl82"/>
    <w:basedOn w:val="a"/>
    <w:rsid w:val="00F21ED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83">
    <w:name w:val="xl83"/>
    <w:basedOn w:val="a"/>
    <w:rsid w:val="00F21ED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character" w:customStyle="1" w:styleId="apple-converted-space">
    <w:name w:val="apple-converted-space"/>
    <w:basedOn w:val="a0"/>
    <w:rsid w:val="00F21ED4"/>
  </w:style>
  <w:style w:type="character" w:customStyle="1" w:styleId="1d">
    <w:name w:val="Верхний колонтитул Знак1"/>
    <w:aliases w:val="ВерхКолонтитул Знак1"/>
    <w:uiPriority w:val="99"/>
    <w:locked/>
    <w:rsid w:val="004B6343"/>
    <w:rPr>
      <w:sz w:val="28"/>
      <w:szCs w:val="28"/>
    </w:rPr>
  </w:style>
  <w:style w:type="character" w:customStyle="1" w:styleId="S8">
    <w:name w:val="S_Обычный жирный Знак"/>
    <w:link w:val="S9"/>
    <w:locked/>
    <w:rsid w:val="00EC718F"/>
    <w:rPr>
      <w:sz w:val="28"/>
      <w:szCs w:val="24"/>
    </w:rPr>
  </w:style>
  <w:style w:type="paragraph" w:customStyle="1" w:styleId="S9">
    <w:name w:val="S_Обычный жирный"/>
    <w:basedOn w:val="a"/>
    <w:link w:val="S8"/>
    <w:qFormat/>
    <w:rsid w:val="00EC718F"/>
    <w:rPr>
      <w:szCs w:val="24"/>
    </w:rPr>
  </w:style>
  <w:style w:type="paragraph" w:customStyle="1" w:styleId="2">
    <w:name w:val="Заголовок (Уровень 2)"/>
    <w:basedOn w:val="a"/>
    <w:next w:val="a9"/>
    <w:link w:val="28"/>
    <w:autoRedefine/>
    <w:qFormat/>
    <w:rsid w:val="0062236C"/>
    <w:pPr>
      <w:numPr>
        <w:numId w:val="2"/>
      </w:numPr>
      <w:autoSpaceDE w:val="0"/>
      <w:autoSpaceDN w:val="0"/>
      <w:adjustRightInd w:val="0"/>
      <w:jc w:val="left"/>
      <w:outlineLvl w:val="0"/>
    </w:pPr>
    <w:rPr>
      <w:b/>
      <w:bCs/>
      <w:szCs w:val="28"/>
    </w:rPr>
  </w:style>
  <w:style w:type="character" w:customStyle="1" w:styleId="28">
    <w:name w:val="Заголовок (Уровень 2) Знак"/>
    <w:basedOn w:val="a0"/>
    <w:link w:val="2"/>
    <w:rsid w:val="0062236C"/>
    <w:rPr>
      <w:b/>
      <w:bCs/>
      <w:sz w:val="28"/>
      <w:szCs w:val="28"/>
    </w:rPr>
  </w:style>
  <w:style w:type="character" w:customStyle="1" w:styleId="71">
    <w:name w:val="Заголовок 7 Знак1"/>
    <w:uiPriority w:val="99"/>
    <w:locked/>
    <w:rsid w:val="0072264E"/>
    <w:rPr>
      <w:rFonts w:ascii="Calibri" w:eastAsia="Times New Roman" w:hAnsi="Calibri" w:cs="Times New Roman"/>
      <w:sz w:val="24"/>
      <w:szCs w:val="24"/>
      <w:lang w:val="ru-RU" w:eastAsia="ru-RU"/>
    </w:rPr>
  </w:style>
  <w:style w:type="numbering" w:customStyle="1" w:styleId="1e">
    <w:name w:val="Нет списка1"/>
    <w:next w:val="a2"/>
    <w:uiPriority w:val="99"/>
    <w:semiHidden/>
    <w:unhideWhenUsed/>
    <w:rsid w:val="00A22F31"/>
  </w:style>
  <w:style w:type="paragraph" w:customStyle="1" w:styleId="Sa">
    <w:name w:val="S_Обычный Знак Знак"/>
    <w:basedOn w:val="a"/>
    <w:rsid w:val="00A22F31"/>
    <w:pPr>
      <w:suppressAutoHyphens/>
      <w:spacing w:line="360" w:lineRule="auto"/>
    </w:pPr>
    <w:rPr>
      <w:sz w:val="24"/>
      <w:szCs w:val="24"/>
      <w:lang w:eastAsia="ar-SA"/>
    </w:rPr>
  </w:style>
  <w:style w:type="character" w:customStyle="1" w:styleId="110">
    <w:name w:val="Заголовок 1 Знак1"/>
    <w:aliases w:val="Заголовок 1 Знак Знак Знак2,Заголовок 1 Знак Знак Знак Знак1"/>
    <w:locked/>
    <w:rsid w:val="009A6446"/>
    <w:rPr>
      <w:b/>
      <w:sz w:val="24"/>
      <w:szCs w:val="28"/>
    </w:rPr>
  </w:style>
  <w:style w:type="character" w:customStyle="1" w:styleId="213">
    <w:name w:val="Заголовок 2 Знак1"/>
    <w:locked/>
    <w:rsid w:val="009A6446"/>
    <w:rPr>
      <w:rFonts w:ascii="Cambria" w:hAnsi="Cambria" w:cs="Times New Roman"/>
      <w:b/>
      <w:bCs/>
      <w:i/>
      <w:iCs/>
      <w:sz w:val="28"/>
      <w:szCs w:val="28"/>
    </w:rPr>
  </w:style>
  <w:style w:type="character" w:customStyle="1" w:styleId="311">
    <w:name w:val="Заголовок 3 Знак1"/>
    <w:aliases w:val=" Знак Знак, Знак3 Знак,Знак Знак3,Знак3 Знак1"/>
    <w:locked/>
    <w:rsid w:val="009A6446"/>
    <w:rPr>
      <w:rFonts w:ascii="Cambria" w:hAnsi="Cambria" w:cs="Times New Roman"/>
      <w:b/>
      <w:bCs/>
      <w:sz w:val="26"/>
      <w:szCs w:val="26"/>
    </w:rPr>
  </w:style>
  <w:style w:type="character" w:customStyle="1" w:styleId="41">
    <w:name w:val="Заголовок 4 Знак1"/>
    <w:locked/>
    <w:rsid w:val="009A6446"/>
    <w:rPr>
      <w:rFonts w:ascii="Calibri" w:hAnsi="Calibri" w:cs="Times New Roman"/>
      <w:b/>
      <w:bCs/>
      <w:sz w:val="28"/>
      <w:szCs w:val="28"/>
    </w:rPr>
  </w:style>
  <w:style w:type="character" w:customStyle="1" w:styleId="510">
    <w:name w:val="Заголовок 5 Знак1"/>
    <w:locked/>
    <w:rsid w:val="009A6446"/>
    <w:rPr>
      <w:rFonts w:ascii="Calibri" w:hAnsi="Calibri" w:cs="Times New Roman"/>
      <w:b/>
      <w:bCs/>
      <w:i/>
      <w:iCs/>
      <w:sz w:val="26"/>
      <w:szCs w:val="26"/>
    </w:rPr>
  </w:style>
  <w:style w:type="character" w:customStyle="1" w:styleId="61">
    <w:name w:val="Заголовок 6 Знак1"/>
    <w:locked/>
    <w:rsid w:val="009A6446"/>
    <w:rPr>
      <w:rFonts w:ascii="Calibri" w:hAnsi="Calibri" w:cs="Times New Roman"/>
      <w:b/>
      <w:bCs/>
    </w:rPr>
  </w:style>
  <w:style w:type="character" w:customStyle="1" w:styleId="81">
    <w:name w:val="Заголовок 8 Знак1"/>
    <w:locked/>
    <w:rsid w:val="009A6446"/>
    <w:rPr>
      <w:rFonts w:ascii="Calibri" w:hAnsi="Calibri" w:cs="Times New Roman"/>
      <w:i/>
      <w:iCs/>
      <w:sz w:val="24"/>
      <w:szCs w:val="24"/>
    </w:rPr>
  </w:style>
  <w:style w:type="character" w:customStyle="1" w:styleId="91">
    <w:name w:val="Заголовок 9 Знак1"/>
    <w:locked/>
    <w:rsid w:val="009A6446"/>
    <w:rPr>
      <w:rFonts w:ascii="Cambria" w:hAnsi="Cambria" w:cs="Times New Roman"/>
    </w:rPr>
  </w:style>
  <w:style w:type="character" w:customStyle="1" w:styleId="1f">
    <w:name w:val="Основной текст с отступом Знак1"/>
    <w:locked/>
    <w:rsid w:val="009A6446"/>
    <w:rPr>
      <w:rFonts w:cs="Times New Roman"/>
      <w:sz w:val="28"/>
      <w:szCs w:val="28"/>
    </w:rPr>
  </w:style>
  <w:style w:type="character" w:customStyle="1" w:styleId="1f0">
    <w:name w:val="Основной текст Знак1"/>
    <w:locked/>
    <w:rsid w:val="009A6446"/>
    <w:rPr>
      <w:rFonts w:cs="Times New Roman"/>
      <w:sz w:val="28"/>
      <w:szCs w:val="28"/>
    </w:rPr>
  </w:style>
  <w:style w:type="character" w:customStyle="1" w:styleId="220">
    <w:name w:val="Основной текст 2 Знак2"/>
    <w:locked/>
    <w:rsid w:val="009A6446"/>
    <w:rPr>
      <w:rFonts w:cs="Times New Roman"/>
      <w:sz w:val="28"/>
      <w:szCs w:val="28"/>
    </w:rPr>
  </w:style>
  <w:style w:type="character" w:customStyle="1" w:styleId="1f1">
    <w:name w:val="Схема документа Знак1"/>
    <w:locked/>
    <w:rsid w:val="009A6446"/>
    <w:rPr>
      <w:rFonts w:ascii="Tahoma" w:hAnsi="Tahoma" w:cs="Tahoma"/>
      <w:sz w:val="16"/>
      <w:szCs w:val="16"/>
    </w:rPr>
  </w:style>
  <w:style w:type="character" w:customStyle="1" w:styleId="1f2">
    <w:name w:val="Нижний колонтитул Знак1"/>
    <w:locked/>
    <w:rsid w:val="009A6446"/>
    <w:rPr>
      <w:rFonts w:cs="Times New Roman"/>
      <w:sz w:val="28"/>
      <w:szCs w:val="28"/>
    </w:rPr>
  </w:style>
  <w:style w:type="character" w:customStyle="1" w:styleId="1f3">
    <w:name w:val="Подзаголовок Знак1"/>
    <w:locked/>
    <w:rsid w:val="009A6446"/>
    <w:rPr>
      <w:rFonts w:cs="Times New Roman"/>
      <w:sz w:val="28"/>
      <w:szCs w:val="28"/>
    </w:rPr>
  </w:style>
  <w:style w:type="character" w:customStyle="1" w:styleId="29">
    <w:name w:val="Обычный (веб) Знак2"/>
    <w:locked/>
    <w:rsid w:val="009A6446"/>
    <w:rPr>
      <w:rFonts w:cs="Times New Roman"/>
      <w:sz w:val="24"/>
      <w:szCs w:val="24"/>
      <w:shd w:val="clear" w:color="auto" w:fill="FFFFFF"/>
    </w:rPr>
  </w:style>
  <w:style w:type="character" w:customStyle="1" w:styleId="1f4">
    <w:name w:val="Название Знак1"/>
    <w:locked/>
    <w:rsid w:val="009A6446"/>
    <w:rPr>
      <w:rFonts w:cs="Times New Roman"/>
      <w:b/>
      <w:sz w:val="24"/>
      <w:szCs w:val="24"/>
      <w:shd w:val="clear" w:color="auto" w:fill="FFFFFF"/>
    </w:rPr>
  </w:style>
  <w:style w:type="character" w:customStyle="1" w:styleId="1f5">
    <w:name w:val="Текст выноски Знак1"/>
    <w:locked/>
    <w:rsid w:val="009A6446"/>
    <w:rPr>
      <w:rFonts w:ascii="Tahoma" w:hAnsi="Tahoma" w:cs="Tahoma"/>
      <w:sz w:val="16"/>
      <w:szCs w:val="16"/>
    </w:rPr>
  </w:style>
  <w:style w:type="character" w:customStyle="1" w:styleId="214">
    <w:name w:val="Основной текст с отступом 2 Знак1"/>
    <w:locked/>
    <w:rsid w:val="009A6446"/>
    <w:rPr>
      <w:rFonts w:cs="Times New Roman"/>
      <w:sz w:val="28"/>
      <w:szCs w:val="28"/>
    </w:rPr>
  </w:style>
  <w:style w:type="character" w:customStyle="1" w:styleId="312">
    <w:name w:val="Основной текст 3 Знак1"/>
    <w:locked/>
    <w:rsid w:val="009A6446"/>
    <w:rPr>
      <w:rFonts w:cs="Times New Roman"/>
      <w:sz w:val="16"/>
      <w:szCs w:val="16"/>
    </w:rPr>
  </w:style>
  <w:style w:type="character" w:customStyle="1" w:styleId="1f6">
    <w:name w:val="Слабое выделение1"/>
    <w:basedOn w:val="a0"/>
    <w:rsid w:val="009A6446"/>
    <w:rPr>
      <w:rFonts w:cs="Times New Roman"/>
    </w:rPr>
  </w:style>
  <w:style w:type="numbering" w:customStyle="1" w:styleId="2a">
    <w:name w:val="Нет списка2"/>
    <w:next w:val="a2"/>
    <w:semiHidden/>
    <w:rsid w:val="009A6446"/>
  </w:style>
  <w:style w:type="numbering" w:customStyle="1" w:styleId="37">
    <w:name w:val="Нет списка3"/>
    <w:next w:val="a2"/>
    <w:semiHidden/>
    <w:rsid w:val="009A6446"/>
  </w:style>
  <w:style w:type="paragraph" w:customStyle="1" w:styleId="111">
    <w:name w:val="Заголовок11"/>
    <w:basedOn w:val="a"/>
    <w:next w:val="a9"/>
    <w:uiPriority w:val="99"/>
    <w:rsid w:val="009A6446"/>
    <w:pPr>
      <w:keepNext/>
      <w:suppressAutoHyphens/>
      <w:spacing w:before="240" w:after="120"/>
      <w:ind w:firstLine="0"/>
      <w:jc w:val="left"/>
    </w:pPr>
    <w:rPr>
      <w:rFonts w:ascii="Arial" w:eastAsia="MS Mincho" w:hAnsi="Arial" w:cs="Tahoma"/>
      <w:szCs w:val="28"/>
      <w:lang w:eastAsia="ar-SA"/>
    </w:rPr>
  </w:style>
  <w:style w:type="character" w:customStyle="1" w:styleId="FontStyle23">
    <w:name w:val="Font Style23"/>
    <w:rsid w:val="009A6446"/>
    <w:rPr>
      <w:rFonts w:ascii="Times New Roman" w:hAnsi="Times New Roman" w:cs="Times New Roman"/>
      <w:sz w:val="22"/>
      <w:szCs w:val="22"/>
    </w:rPr>
  </w:style>
  <w:style w:type="character" w:customStyle="1" w:styleId="FontStyle24">
    <w:name w:val="Font Style24"/>
    <w:rsid w:val="009A6446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5">
    <w:name w:val="Font Style25"/>
    <w:rsid w:val="009A6446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6">
    <w:name w:val="Font Style26"/>
    <w:rsid w:val="009A6446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7">
    <w:name w:val="Font Style27"/>
    <w:rsid w:val="009A6446"/>
    <w:rPr>
      <w:rFonts w:ascii="Times New Roman" w:hAnsi="Times New Roman" w:cs="Times New Roman"/>
      <w:b/>
      <w:bCs/>
      <w:sz w:val="24"/>
      <w:szCs w:val="24"/>
    </w:rPr>
  </w:style>
  <w:style w:type="character" w:customStyle="1" w:styleId="FontStyle28">
    <w:name w:val="Font Style28"/>
    <w:rsid w:val="009A6446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9">
    <w:name w:val="Font Style29"/>
    <w:rsid w:val="009A6446"/>
    <w:rPr>
      <w:rFonts w:ascii="Times New Roman" w:hAnsi="Times New Roman" w:cs="Times New Roman"/>
      <w:b/>
      <w:bCs/>
      <w:sz w:val="28"/>
      <w:szCs w:val="28"/>
    </w:rPr>
  </w:style>
  <w:style w:type="character" w:customStyle="1" w:styleId="FontStyle30">
    <w:name w:val="Font Style30"/>
    <w:rsid w:val="009A6446"/>
    <w:rPr>
      <w:rFonts w:ascii="Times New Roman" w:hAnsi="Times New Roman" w:cs="Times New Roman"/>
      <w:b/>
      <w:bCs/>
      <w:smallCaps/>
      <w:sz w:val="22"/>
      <w:szCs w:val="22"/>
    </w:rPr>
  </w:style>
  <w:style w:type="character" w:customStyle="1" w:styleId="FontStyle32">
    <w:name w:val="Font Style32"/>
    <w:rsid w:val="009A6446"/>
    <w:rPr>
      <w:rFonts w:ascii="Times New Roman" w:hAnsi="Times New Roman" w:cs="Times New Roman"/>
      <w:b/>
      <w:bCs/>
      <w:sz w:val="18"/>
      <w:szCs w:val="18"/>
    </w:rPr>
  </w:style>
  <w:style w:type="character" w:customStyle="1" w:styleId="2b">
    <w:name w:val="Знак Знак2"/>
    <w:locked/>
    <w:rsid w:val="009A6446"/>
    <w:rPr>
      <w:rFonts w:cs="Times New Roman"/>
      <w:sz w:val="24"/>
      <w:szCs w:val="24"/>
      <w:lang w:val="ru-RU" w:eastAsia="ru-RU" w:bidi="ar-SA"/>
    </w:rPr>
  </w:style>
  <w:style w:type="paragraph" w:customStyle="1" w:styleId="72">
    <w:name w:val="заголовок 7"/>
    <w:uiPriority w:val="99"/>
    <w:rsid w:val="009A6446"/>
    <w:pPr>
      <w:keepNext/>
      <w:autoSpaceDE w:val="0"/>
      <w:autoSpaceDN w:val="0"/>
      <w:spacing w:before="600" w:line="240" w:lineRule="atLeast"/>
      <w:jc w:val="both"/>
    </w:pPr>
    <w:rPr>
      <w:sz w:val="28"/>
      <w:szCs w:val="28"/>
    </w:rPr>
  </w:style>
  <w:style w:type="paragraph" w:customStyle="1" w:styleId="2c">
    <w:name w:val="Обычный2"/>
    <w:rsid w:val="009A6446"/>
    <w:pPr>
      <w:suppressAutoHyphens/>
    </w:pPr>
    <w:rPr>
      <w:rFonts w:eastAsia="Arial"/>
      <w:lang w:eastAsia="ar-SA"/>
    </w:rPr>
  </w:style>
  <w:style w:type="paragraph" w:customStyle="1" w:styleId="2d">
    <w:name w:val="Текст сноски2"/>
    <w:basedOn w:val="2c"/>
    <w:rsid w:val="009A6446"/>
  </w:style>
  <w:style w:type="paragraph" w:customStyle="1" w:styleId="ConsNormal">
    <w:name w:val="ConsNormal"/>
    <w:rsid w:val="009A6446"/>
    <w:pPr>
      <w:widowControl w:val="0"/>
      <w:autoSpaceDE w:val="0"/>
      <w:autoSpaceDN w:val="0"/>
      <w:adjustRightInd w:val="0"/>
      <w:ind w:right="19772" w:firstLine="720"/>
    </w:pPr>
    <w:rPr>
      <w:rFonts w:ascii="Arial" w:hAnsi="Arial" w:cs="Arial"/>
    </w:rPr>
  </w:style>
  <w:style w:type="paragraph" w:customStyle="1" w:styleId="afff0">
    <w:name w:val="Знак Знак Знак Знак"/>
    <w:basedOn w:val="a"/>
    <w:rsid w:val="009A6446"/>
    <w:pPr>
      <w:ind w:firstLine="0"/>
      <w:jc w:val="left"/>
    </w:pPr>
    <w:rPr>
      <w:rFonts w:ascii="Verdana" w:hAnsi="Verdana" w:cs="Verdana"/>
      <w:sz w:val="20"/>
      <w:lang w:val="en-US" w:eastAsia="en-US"/>
    </w:rPr>
  </w:style>
  <w:style w:type="paragraph" w:customStyle="1" w:styleId="Heading">
    <w:name w:val="Heading"/>
    <w:uiPriority w:val="99"/>
    <w:rsid w:val="009A6446"/>
    <w:pPr>
      <w:autoSpaceDE w:val="0"/>
      <w:autoSpaceDN w:val="0"/>
      <w:adjustRightInd w:val="0"/>
    </w:pPr>
    <w:rPr>
      <w:rFonts w:ascii="Arial" w:hAnsi="Arial" w:cs="Arial"/>
      <w:b/>
      <w:bCs/>
      <w:sz w:val="22"/>
      <w:szCs w:val="22"/>
    </w:rPr>
  </w:style>
  <w:style w:type="character" w:customStyle="1" w:styleId="aff7">
    <w:name w:val="Абзац списка Знак"/>
    <w:basedOn w:val="a0"/>
    <w:link w:val="14"/>
    <w:locked/>
    <w:rsid w:val="009A6446"/>
    <w:rPr>
      <w:rFonts w:ascii="Calibri" w:hAnsi="Calibri" w:cs="Calibri"/>
      <w:sz w:val="22"/>
      <w:szCs w:val="22"/>
      <w:lang w:eastAsia="en-US"/>
    </w:rPr>
  </w:style>
  <w:style w:type="paragraph" w:customStyle="1" w:styleId="42">
    <w:name w:val="Абзац списка4"/>
    <w:basedOn w:val="a"/>
    <w:uiPriority w:val="99"/>
    <w:qFormat/>
    <w:rsid w:val="009A6446"/>
    <w:pPr>
      <w:spacing w:after="200" w:line="276" w:lineRule="auto"/>
      <w:ind w:left="720" w:firstLine="0"/>
      <w:jc w:val="left"/>
    </w:pPr>
    <w:rPr>
      <w:rFonts w:ascii="Calibri" w:eastAsia="Calibri" w:hAnsi="Calibri" w:cs="Calibri"/>
      <w:sz w:val="22"/>
      <w:szCs w:val="22"/>
      <w:lang w:eastAsia="en-US"/>
    </w:rPr>
  </w:style>
  <w:style w:type="paragraph" w:customStyle="1" w:styleId="53">
    <w:name w:val="Абзац списка5"/>
    <w:basedOn w:val="a"/>
    <w:uiPriority w:val="99"/>
    <w:qFormat/>
    <w:rsid w:val="009A6446"/>
    <w:pPr>
      <w:spacing w:after="200" w:line="276" w:lineRule="auto"/>
      <w:ind w:left="720" w:firstLine="0"/>
      <w:jc w:val="left"/>
    </w:pPr>
    <w:rPr>
      <w:rFonts w:ascii="Calibri" w:eastAsia="Calibri" w:hAnsi="Calibri" w:cs="Calibri"/>
      <w:sz w:val="22"/>
      <w:szCs w:val="22"/>
      <w:lang w:eastAsia="en-US"/>
    </w:rPr>
  </w:style>
  <w:style w:type="character" w:customStyle="1" w:styleId="docaccesstitle">
    <w:name w:val="docaccess_title"/>
    <w:basedOn w:val="a0"/>
    <w:rsid w:val="009A6446"/>
  </w:style>
  <w:style w:type="paragraph" w:styleId="1f7">
    <w:name w:val="toc 1"/>
    <w:basedOn w:val="a"/>
    <w:autoRedefine/>
    <w:uiPriority w:val="39"/>
    <w:unhideWhenUsed/>
    <w:qFormat/>
    <w:rsid w:val="009A6446"/>
    <w:pPr>
      <w:tabs>
        <w:tab w:val="left" w:pos="1100"/>
        <w:tab w:val="right" w:leader="dot" w:pos="9912"/>
      </w:tabs>
      <w:ind w:left="709" w:firstLine="0"/>
    </w:pPr>
    <w:rPr>
      <w:rFonts w:eastAsia="Calibri"/>
      <w:bCs/>
      <w:sz w:val="24"/>
      <w:szCs w:val="24"/>
      <w:lang w:eastAsia="en-US"/>
    </w:rPr>
  </w:style>
  <w:style w:type="paragraph" w:customStyle="1" w:styleId="38">
    <w:name w:val="Абзац списка3"/>
    <w:basedOn w:val="a"/>
    <w:uiPriority w:val="99"/>
    <w:qFormat/>
    <w:rsid w:val="009A6446"/>
    <w:pPr>
      <w:spacing w:after="200" w:line="276" w:lineRule="auto"/>
      <w:ind w:left="720" w:firstLine="0"/>
      <w:jc w:val="left"/>
    </w:pPr>
    <w:rPr>
      <w:rFonts w:ascii="Calibri" w:eastAsia="Calibri" w:hAnsi="Calibri" w:cs="Calibri"/>
      <w:sz w:val="22"/>
      <w:szCs w:val="22"/>
      <w:lang w:eastAsia="en-US"/>
    </w:rPr>
  </w:style>
  <w:style w:type="paragraph" w:styleId="39">
    <w:name w:val="toc 3"/>
    <w:basedOn w:val="a"/>
    <w:next w:val="a"/>
    <w:autoRedefine/>
    <w:uiPriority w:val="39"/>
    <w:unhideWhenUsed/>
    <w:qFormat/>
    <w:rsid w:val="009A6446"/>
    <w:pPr>
      <w:spacing w:after="100"/>
      <w:ind w:left="560"/>
    </w:pPr>
  </w:style>
  <w:style w:type="character" w:customStyle="1" w:styleId="2e">
    <w:name w:val="Основной текст (2)_"/>
    <w:basedOn w:val="a0"/>
    <w:link w:val="2f"/>
    <w:uiPriority w:val="99"/>
    <w:rsid w:val="009A6446"/>
    <w:rPr>
      <w:sz w:val="28"/>
      <w:szCs w:val="28"/>
      <w:shd w:val="clear" w:color="auto" w:fill="FFFFFF"/>
    </w:rPr>
  </w:style>
  <w:style w:type="paragraph" w:customStyle="1" w:styleId="2f">
    <w:name w:val="Основной текст (2)"/>
    <w:basedOn w:val="a"/>
    <w:link w:val="2e"/>
    <w:uiPriority w:val="99"/>
    <w:rsid w:val="009A6446"/>
    <w:pPr>
      <w:widowControl w:val="0"/>
      <w:shd w:val="clear" w:color="auto" w:fill="FFFFFF"/>
      <w:spacing w:before="120" w:after="600" w:line="307" w:lineRule="exact"/>
      <w:ind w:firstLine="0"/>
      <w:jc w:val="left"/>
    </w:pPr>
    <w:rPr>
      <w:szCs w:val="28"/>
    </w:rPr>
  </w:style>
  <w:style w:type="paragraph" w:customStyle="1" w:styleId="1f8">
    <w:name w:val="Приветствие1"/>
    <w:basedOn w:val="a"/>
    <w:next w:val="a"/>
    <w:rsid w:val="009A6446"/>
    <w:pPr>
      <w:suppressAutoHyphens/>
      <w:spacing w:line="360" w:lineRule="auto"/>
      <w:ind w:left="1080"/>
    </w:pPr>
    <w:rPr>
      <w:rFonts w:ascii="Arial" w:hAnsi="Arial" w:cs="Arial"/>
      <w:spacing w:val="-5"/>
      <w:sz w:val="20"/>
      <w:lang w:eastAsia="ar-SA"/>
    </w:rPr>
  </w:style>
  <w:style w:type="character" w:customStyle="1" w:styleId="b-dept-lead-info--first-name">
    <w:name w:val="b-dept-lead-info--first-name"/>
    <w:basedOn w:val="a0"/>
    <w:rsid w:val="00302051"/>
  </w:style>
  <w:style w:type="character" w:customStyle="1" w:styleId="b-dept-lead-info--second-name">
    <w:name w:val="b-dept-lead-info--second-name"/>
    <w:basedOn w:val="a0"/>
    <w:rsid w:val="00302051"/>
  </w:style>
  <w:style w:type="paragraph" w:customStyle="1" w:styleId="62">
    <w:name w:val="Абзац списка6"/>
    <w:basedOn w:val="a"/>
    <w:uiPriority w:val="99"/>
    <w:qFormat/>
    <w:rsid w:val="00F7596A"/>
    <w:pPr>
      <w:spacing w:after="200" w:line="276" w:lineRule="auto"/>
      <w:ind w:left="720" w:firstLine="0"/>
      <w:jc w:val="left"/>
    </w:pPr>
    <w:rPr>
      <w:rFonts w:ascii="Calibri" w:eastAsia="Calibri" w:hAnsi="Calibri" w:cs="Calibri"/>
      <w:sz w:val="22"/>
      <w:szCs w:val="22"/>
      <w:lang w:eastAsia="en-US"/>
    </w:rPr>
  </w:style>
  <w:style w:type="paragraph" w:customStyle="1" w:styleId="3a">
    <w:name w:val="Без интервала3"/>
    <w:basedOn w:val="a"/>
    <w:rsid w:val="00F7596A"/>
    <w:pPr>
      <w:framePr w:hSpace="181" w:wrap="auto" w:vAnchor="page" w:hAnchor="margin" w:y="13336"/>
      <w:shd w:val="clear" w:color="auto" w:fill="FFFFFF"/>
      <w:ind w:firstLine="0"/>
      <w:suppressOverlap/>
      <w:jc w:val="center"/>
    </w:pPr>
    <w:rPr>
      <w:sz w:val="24"/>
    </w:rPr>
  </w:style>
  <w:style w:type="character" w:customStyle="1" w:styleId="2f0">
    <w:name w:val="Слабое выделение2"/>
    <w:basedOn w:val="a0"/>
    <w:rsid w:val="00F7596A"/>
    <w:rPr>
      <w:rFonts w:cs="Times New Roman"/>
    </w:rPr>
  </w:style>
  <w:style w:type="paragraph" w:customStyle="1" w:styleId="3b">
    <w:name w:val="Обычный3"/>
    <w:rsid w:val="00F7596A"/>
    <w:pPr>
      <w:suppressAutoHyphens/>
    </w:pPr>
    <w:rPr>
      <w:rFonts w:eastAsia="Arial"/>
      <w:lang w:eastAsia="ar-SA"/>
    </w:rPr>
  </w:style>
  <w:style w:type="paragraph" w:customStyle="1" w:styleId="3c">
    <w:name w:val="Текст сноски3"/>
    <w:basedOn w:val="3b"/>
    <w:rsid w:val="00F7596A"/>
  </w:style>
  <w:style w:type="paragraph" w:styleId="afff1">
    <w:name w:val="TOC Heading"/>
    <w:basedOn w:val="10"/>
    <w:next w:val="a"/>
    <w:uiPriority w:val="39"/>
    <w:semiHidden/>
    <w:unhideWhenUsed/>
    <w:qFormat/>
    <w:rsid w:val="00F7596A"/>
    <w:pPr>
      <w:keepLines/>
      <w:spacing w:before="480" w:after="0" w:line="276" w:lineRule="auto"/>
      <w:ind w:firstLine="0"/>
      <w:jc w:val="left"/>
      <w:outlineLvl w:val="9"/>
    </w:pPr>
    <w:rPr>
      <w:rFonts w:ascii="Cambria" w:hAnsi="Cambria"/>
      <w:bCs/>
      <w:color w:val="365F91"/>
      <w:lang w:eastAsia="en-US"/>
    </w:rPr>
  </w:style>
  <w:style w:type="paragraph" w:styleId="2f1">
    <w:name w:val="toc 2"/>
    <w:basedOn w:val="a"/>
    <w:next w:val="a"/>
    <w:autoRedefine/>
    <w:uiPriority w:val="39"/>
    <w:unhideWhenUsed/>
    <w:qFormat/>
    <w:rsid w:val="00F7596A"/>
    <w:pPr>
      <w:ind w:left="280"/>
    </w:pPr>
  </w:style>
  <w:style w:type="table" w:customStyle="1" w:styleId="2f2">
    <w:name w:val="Сетка таблицы2"/>
    <w:basedOn w:val="a1"/>
    <w:next w:val="af"/>
    <w:uiPriority w:val="59"/>
    <w:rsid w:val="00EE1676"/>
    <w:rPr>
      <w:rFonts w:ascii="Calibri" w:eastAsia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f9">
    <w:name w:val="Сетка таблицы1"/>
    <w:basedOn w:val="a1"/>
    <w:next w:val="af"/>
    <w:uiPriority w:val="99"/>
    <w:locked/>
    <w:rsid w:val="006F171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st">
    <w:name w:val="st"/>
    <w:basedOn w:val="a0"/>
    <w:rsid w:val="006F171B"/>
  </w:style>
  <w:style w:type="paragraph" w:customStyle="1" w:styleId="Standard">
    <w:name w:val="Standard"/>
    <w:rsid w:val="006F171B"/>
    <w:pPr>
      <w:suppressAutoHyphens/>
      <w:autoSpaceDN w:val="0"/>
    </w:pPr>
    <w:rPr>
      <w:kern w:val="3"/>
    </w:rPr>
  </w:style>
  <w:style w:type="paragraph" w:customStyle="1" w:styleId="Default">
    <w:name w:val="Default"/>
    <w:rsid w:val="00431B61"/>
    <w:pPr>
      <w:autoSpaceDE w:val="0"/>
      <w:autoSpaceDN w:val="0"/>
      <w:adjustRightInd w:val="0"/>
    </w:pPr>
    <w:rPr>
      <w:rFonts w:ascii="Calibri" w:eastAsia="Calibri" w:hAnsi="Calibri" w:cs="Calibri"/>
      <w:color w:val="000000"/>
      <w:sz w:val="24"/>
      <w:szCs w:val="24"/>
    </w:rPr>
  </w:style>
  <w:style w:type="paragraph" w:customStyle="1" w:styleId="2f3">
    <w:name w:val="Заголовок2"/>
    <w:basedOn w:val="a"/>
    <w:next w:val="a9"/>
    <w:uiPriority w:val="99"/>
    <w:rsid w:val="0071534A"/>
    <w:pPr>
      <w:keepNext/>
      <w:suppressAutoHyphens/>
      <w:spacing w:before="240" w:after="120"/>
      <w:ind w:firstLine="0"/>
      <w:jc w:val="left"/>
    </w:pPr>
    <w:rPr>
      <w:rFonts w:ascii="Arial" w:eastAsia="MS Mincho" w:hAnsi="Arial" w:cs="Tahoma"/>
      <w:szCs w:val="28"/>
      <w:lang w:eastAsia="ar-SA"/>
    </w:rPr>
  </w:style>
  <w:style w:type="character" w:styleId="afff2">
    <w:name w:val="annotation reference"/>
    <w:basedOn w:val="a0"/>
    <w:uiPriority w:val="99"/>
    <w:semiHidden/>
    <w:unhideWhenUsed/>
    <w:locked/>
    <w:rsid w:val="00EE5D05"/>
    <w:rPr>
      <w:sz w:val="16"/>
      <w:szCs w:val="16"/>
    </w:rPr>
  </w:style>
  <w:style w:type="paragraph" w:styleId="afff3">
    <w:name w:val="annotation text"/>
    <w:basedOn w:val="a"/>
    <w:link w:val="afff4"/>
    <w:uiPriority w:val="99"/>
    <w:semiHidden/>
    <w:unhideWhenUsed/>
    <w:locked/>
    <w:rsid w:val="00EE5D05"/>
    <w:rPr>
      <w:sz w:val="20"/>
    </w:rPr>
  </w:style>
  <w:style w:type="character" w:customStyle="1" w:styleId="afff4">
    <w:name w:val="Текст примечания Знак"/>
    <w:basedOn w:val="a0"/>
    <w:link w:val="afff3"/>
    <w:uiPriority w:val="99"/>
    <w:semiHidden/>
    <w:rsid w:val="00EE5D05"/>
  </w:style>
  <w:style w:type="paragraph" w:styleId="afff5">
    <w:name w:val="annotation subject"/>
    <w:basedOn w:val="afff3"/>
    <w:next w:val="afff3"/>
    <w:link w:val="afff6"/>
    <w:uiPriority w:val="99"/>
    <w:semiHidden/>
    <w:unhideWhenUsed/>
    <w:locked/>
    <w:rsid w:val="00EE5D05"/>
    <w:rPr>
      <w:b/>
      <w:bCs/>
    </w:rPr>
  </w:style>
  <w:style w:type="character" w:customStyle="1" w:styleId="afff6">
    <w:name w:val="Тема примечания Знак"/>
    <w:basedOn w:val="afff4"/>
    <w:link w:val="afff5"/>
    <w:uiPriority w:val="99"/>
    <w:semiHidden/>
    <w:rsid w:val="00EE5D05"/>
    <w:rPr>
      <w:b/>
      <w:bCs/>
    </w:rPr>
  </w:style>
  <w:style w:type="paragraph" w:customStyle="1" w:styleId="afff7">
    <w:name w:val="Базовый"/>
    <w:rsid w:val="00F208EB"/>
    <w:pPr>
      <w:tabs>
        <w:tab w:val="left" w:pos="709"/>
      </w:tabs>
      <w:suppressAutoHyphens/>
      <w:spacing w:after="200" w:line="276" w:lineRule="atLeast"/>
    </w:pPr>
    <w:rPr>
      <w:rFonts w:ascii="Calibri" w:eastAsia="SimSun" w:hAnsi="Calibri"/>
      <w:sz w:val="22"/>
      <w:szCs w:val="22"/>
      <w:lang w:eastAsia="en-US"/>
    </w:rPr>
  </w:style>
  <w:style w:type="paragraph" w:customStyle="1" w:styleId="1">
    <w:name w:val="Маркированный_1"/>
    <w:basedOn w:val="a"/>
    <w:link w:val="1fa"/>
    <w:semiHidden/>
    <w:rsid w:val="00F208EB"/>
    <w:pPr>
      <w:numPr>
        <w:ilvl w:val="1"/>
        <w:numId w:val="3"/>
      </w:numPr>
      <w:tabs>
        <w:tab w:val="clear" w:pos="2149"/>
        <w:tab w:val="left" w:pos="900"/>
      </w:tabs>
      <w:spacing w:line="360" w:lineRule="auto"/>
      <w:ind w:left="0" w:firstLine="720"/>
    </w:pPr>
    <w:rPr>
      <w:sz w:val="24"/>
      <w:szCs w:val="24"/>
    </w:rPr>
  </w:style>
  <w:style w:type="character" w:customStyle="1" w:styleId="1fa">
    <w:name w:val="Маркированный_1 Знак"/>
    <w:link w:val="1"/>
    <w:semiHidden/>
    <w:rsid w:val="00F208EB"/>
    <w:rPr>
      <w:sz w:val="24"/>
      <w:szCs w:val="24"/>
    </w:rPr>
  </w:style>
  <w:style w:type="character" w:customStyle="1" w:styleId="1fb">
    <w:name w:val="Знак1"/>
    <w:semiHidden/>
    <w:rsid w:val="00F208EB"/>
    <w:rPr>
      <w:rFonts w:ascii="Arial" w:hAnsi="Arial" w:cs="Arial"/>
      <w:b/>
      <w:bCs/>
      <w:i/>
      <w:iCs/>
      <w:sz w:val="28"/>
      <w:szCs w:val="28"/>
      <w:lang w:val="ru-RU" w:eastAsia="ru-RU" w:bidi="ar-SA"/>
    </w:rPr>
  </w:style>
  <w:style w:type="character" w:customStyle="1" w:styleId="afff8">
    <w:name w:val="Основной текст_"/>
    <w:basedOn w:val="a0"/>
    <w:link w:val="1fc"/>
    <w:rsid w:val="00B52C79"/>
    <w:rPr>
      <w:sz w:val="28"/>
      <w:szCs w:val="28"/>
      <w:shd w:val="clear" w:color="auto" w:fill="FFFFFF"/>
    </w:rPr>
  </w:style>
  <w:style w:type="paragraph" w:customStyle="1" w:styleId="1fc">
    <w:name w:val="Основной текст1"/>
    <w:basedOn w:val="a"/>
    <w:link w:val="afff8"/>
    <w:rsid w:val="00B52C79"/>
    <w:pPr>
      <w:widowControl w:val="0"/>
      <w:shd w:val="clear" w:color="auto" w:fill="FFFFFF"/>
      <w:ind w:firstLine="400"/>
      <w:jc w:val="left"/>
    </w:pPr>
    <w:rPr>
      <w:szCs w:val="28"/>
    </w:rPr>
  </w:style>
  <w:style w:type="character" w:customStyle="1" w:styleId="layout">
    <w:name w:val="layout"/>
    <w:basedOn w:val="a0"/>
    <w:rsid w:val="00000301"/>
  </w:style>
  <w:style w:type="table" w:customStyle="1" w:styleId="215">
    <w:name w:val="Сетка таблицы21"/>
    <w:basedOn w:val="a1"/>
    <w:uiPriority w:val="59"/>
    <w:rsid w:val="00287DC5"/>
    <w:rPr>
      <w:rFonts w:ascii="Calibri" w:eastAsia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1">
    <w:name w:val="Сетка таблицы22"/>
    <w:basedOn w:val="a1"/>
    <w:uiPriority w:val="59"/>
    <w:rsid w:val="00287DC5"/>
    <w:rPr>
      <w:rFonts w:ascii="Calibri" w:eastAsia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10">
    <w:name w:val="Сетка таблицы221"/>
    <w:basedOn w:val="a1"/>
    <w:uiPriority w:val="59"/>
    <w:rsid w:val="00CE5E4F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1fd">
    <w:name w:val="Неразрешенное упоминание1"/>
    <w:basedOn w:val="a0"/>
    <w:uiPriority w:val="99"/>
    <w:semiHidden/>
    <w:unhideWhenUsed/>
    <w:rsid w:val="00D66EE1"/>
    <w:rPr>
      <w:color w:val="605E5C"/>
      <w:shd w:val="clear" w:color="auto" w:fill="E1DFDD"/>
    </w:rPr>
  </w:style>
  <w:style w:type="character" w:customStyle="1" w:styleId="2f4">
    <w:name w:val="Неразрешенное упоминание2"/>
    <w:basedOn w:val="a0"/>
    <w:uiPriority w:val="99"/>
    <w:semiHidden/>
    <w:unhideWhenUsed/>
    <w:rsid w:val="008A2927"/>
    <w:rPr>
      <w:color w:val="605E5C"/>
      <w:shd w:val="clear" w:color="auto" w:fill="E1DFDD"/>
    </w:rPr>
  </w:style>
  <w:style w:type="character" w:customStyle="1" w:styleId="3d">
    <w:name w:val="Неразрешенное упоминание3"/>
    <w:basedOn w:val="a0"/>
    <w:uiPriority w:val="99"/>
    <w:semiHidden/>
    <w:unhideWhenUsed/>
    <w:rsid w:val="00C11139"/>
    <w:rPr>
      <w:color w:val="605E5C"/>
      <w:shd w:val="clear" w:color="auto" w:fill="E1DFDD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7404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47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40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74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21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212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358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803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807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50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1108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6762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7391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28825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27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64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96459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934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51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31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440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3096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1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7198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43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592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0159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590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110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344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31359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556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72243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04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6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020355">
          <w:marLeft w:val="0"/>
          <w:marRight w:val="0"/>
          <w:marTop w:val="28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120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336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578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4956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3988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77725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60756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018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7133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71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13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7133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7133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7133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713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13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7133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713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13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7133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713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13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367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header" Target="header6.xml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4.jpeg"/><Relationship Id="rId7" Type="http://schemas.openxmlformats.org/officeDocument/2006/relationships/endnotes" Target="endnotes.xml"/><Relationship Id="rId12" Type="http://schemas.openxmlformats.org/officeDocument/2006/relationships/hyperlink" Target="https://ru.wikipedia.org/wiki/%D0%9F%D1%83%D0%B1%D0%BB%D0%B8%D1%87%D0%BD%D0%BE%D0%B5_%D0%B0%D0%BA%D1%86%D0%B8%D0%BE%D0%BD%D0%B5%D1%80%D0%BD%D0%BE%D0%B5_%D0%BE%D0%B1%D1%89%D0%B5%D1%81%D1%82%D0%B2%D0%BE" TargetMode="External"/><Relationship Id="rId17" Type="http://schemas.openxmlformats.org/officeDocument/2006/relationships/hyperlink" Target="consultantplus://offline/ref=050A6B8FC0A4D7E6DB1842D42555CBF428E0EF55D7F1FA3C79720AAFD21AA1559152D6FEB066BA45157521339319666B6B8BC981BD6EBC62o5U6K" TargetMode="External"/><Relationship Id="rId25" Type="http://schemas.openxmlformats.org/officeDocument/2006/relationships/header" Target="header8.xml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0" Type="http://schemas.openxmlformats.org/officeDocument/2006/relationships/hyperlink" Target="consultantplus://offline/ref=050A6B8FC0A4D7E6DB1842D42555CBF428E0EF55D7F1FA3C79720AAFD21AA1559152D6FEB066BA441E7521339319666B6B8BC981BD6EBC62o5U6K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ru.wikipedia.org/wiki/%D0%9F%D1%83%D0%B1%D0%BB%D0%B8%D1%87%D0%BD%D0%BE%D0%B5_%D0%B0%D0%BA%D1%86%D0%B8%D0%BE%D0%BD%D0%B5%D1%80%D0%BD%D0%BE%D0%B5_%D0%BE%D0%B1%D1%89%D0%B5%D1%81%D1%82%D0%B2%D0%BE" TargetMode="External"/><Relationship Id="rId24" Type="http://schemas.openxmlformats.org/officeDocument/2006/relationships/header" Target="header7.xml"/><Relationship Id="rId5" Type="http://schemas.openxmlformats.org/officeDocument/2006/relationships/webSettings" Target="webSettings.xml"/><Relationship Id="rId15" Type="http://schemas.openxmlformats.org/officeDocument/2006/relationships/header" Target="header4.xml"/><Relationship Id="rId23" Type="http://schemas.openxmlformats.org/officeDocument/2006/relationships/image" Target="media/image6.jpeg"/><Relationship Id="rId28" Type="http://schemas.microsoft.com/office/2007/relationships/stylesWithEffects" Target="stylesWithEffects.xml"/><Relationship Id="rId10" Type="http://schemas.openxmlformats.org/officeDocument/2006/relationships/image" Target="media/image2.jpeg"/><Relationship Id="rId19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header" Target="header3.xml"/><Relationship Id="rId22" Type="http://schemas.openxmlformats.org/officeDocument/2006/relationships/image" Target="media/image5.jpeg"/><Relationship Id="rId27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MBarbysheva\Local%20Settings\Temporary%20Internet%20Files\OLK6\&#1064;&#1072;&#1073;&#1083;&#1086;&#1085;_972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084D4D5-886C-454B-BA20-9D1CE7CAB5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Шаблон_972.dot</Template>
  <TotalTime>0</TotalTime>
  <Pages>48</Pages>
  <Words>12121</Words>
  <Characters>69092</Characters>
  <Application>Microsoft Office Word</Application>
  <DocSecurity>0</DocSecurity>
  <Lines>575</Lines>
  <Paragraphs>162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Заголовок к тексту</vt:lpstr>
    </vt:vector>
  </TitlesOfParts>
  <Company>Elcom Ltd</Company>
  <LinksUpToDate>false</LinksUpToDate>
  <CharactersWithSpaces>81051</CharactersWithSpaces>
  <SharedDoc>false</SharedDoc>
  <HLinks>
    <vt:vector size="6" baseType="variant">
      <vt:variant>
        <vt:i4>6291560</vt:i4>
      </vt:variant>
      <vt:variant>
        <vt:i4>0</vt:i4>
      </vt:variant>
      <vt:variant>
        <vt:i4>0</vt:i4>
      </vt:variant>
      <vt:variant>
        <vt:i4>5</vt:i4>
      </vt:variant>
      <vt:variant>
        <vt:lpwstr>consultantplus://offline/ref=D431E8BA6FCCC4F22ACDF2D290BE1A98C4BF2EC8843FA1F37AFC8125090A7D3F1D07CC808418T1HAH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Заголовок к тексту</dc:title>
  <dc:creator>VUstyanceva</dc:creator>
  <cp:lastModifiedBy>okuchinskaya</cp:lastModifiedBy>
  <cp:revision>2</cp:revision>
  <cp:lastPrinted>2022-08-30T07:52:00Z</cp:lastPrinted>
  <dcterms:created xsi:type="dcterms:W3CDTF">2022-08-31T03:23:00Z</dcterms:created>
  <dcterms:modified xsi:type="dcterms:W3CDTF">2022-08-31T03:23:00Z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arentID">
    <vt:lpwstr>18584.0000000000</vt:lpwstr>
  </property>
  <property fmtid="{D5CDD505-2E9C-101B-9397-08002B2CF9AE}" pid="3" name="ParentInfo">
    <vt:lpwstr>Постановление</vt:lpwstr>
  </property>
  <property fmtid="{D5CDD505-2E9C-101B-9397-08002B2CF9AE}" pid="4" name="ParentRegDate">
    <vt:lpwstr>2013-07-31T17:02:00Z</vt:lpwstr>
  </property>
  <property fmtid="{D5CDD505-2E9C-101B-9397-08002B2CF9AE}" pid="5" name="ParentRegNumber">
    <vt:lpwstr>07136</vt:lpwstr>
  </property>
  <property fmtid="{D5CDD505-2E9C-101B-9397-08002B2CF9AE}" pid="6" name="ParentDocGroupLink">
    <vt:lpwstr>16</vt:lpwstr>
  </property>
  <property fmtid="{D5CDD505-2E9C-101B-9397-08002B2CF9AE}" pid="7" name="display_urn:schemas-microsoft-com:office:office#Editor">
    <vt:lpwstr>Ксендзова Галина Васильевна</vt:lpwstr>
  </property>
  <property fmtid="{D5CDD505-2E9C-101B-9397-08002B2CF9AE}" pid="8" name="display_urn:schemas-microsoft-com:office:office#Author">
    <vt:lpwstr>Чеснокова Татьяна Михайловна</vt:lpwstr>
  </property>
  <property fmtid="{D5CDD505-2E9C-101B-9397-08002B2CF9AE}" pid="9" name="ContentTypeId">
    <vt:lpwstr>0x01010066AA4E1CF076A941A4E24B2931D3DF6C000133DD7FA8205444A0A5A702CA7FFC41</vt:lpwstr>
  </property>
  <property fmtid="{D5CDD505-2E9C-101B-9397-08002B2CF9AE}" pid="10" name="Comments">
    <vt:lpwstr>&lt;div&gt;&lt;/div&gt;</vt:lpwstr>
  </property>
  <property fmtid="{D5CDD505-2E9C-101B-9397-08002B2CF9AE}" pid="11" name="ParentAddInfo">
    <vt:lpwstr>1</vt:lpwstr>
  </property>
  <property fmtid="{D5CDD505-2E9C-101B-9397-08002B2CF9AE}" pid="12" name="DocLink">
    <vt:lpwstr>http://doc.admnsk.ru/_layouts/Eos/Transfer.ashx?Action=DispForm&amp;SiteId=704b371f-db24-47c4-89fa-f43ceee1acee&amp;WebId=c8c60b85-5bf2-4299-bb3f-066855759c9b&amp;ListId=9b15a780-32cf-4be3-963e-930c143d1a13&amp;ItemId=12754&amp;End=1&amp;Close=1, О назначении публичных слушаний </vt:lpwstr>
  </property>
  <property fmtid="{D5CDD505-2E9C-101B-9397-08002B2CF9AE}" pid="13" name="FileTypeId">
    <vt:lpwstr>0</vt:lpwstr>
  </property>
  <property fmtid="{D5CDD505-2E9C-101B-9397-08002B2CF9AE}" pid="14" name="ActivityStateId">
    <vt:lpwstr>0</vt:lpwstr>
  </property>
</Properties>
</file>