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5E" w:rsidRDefault="00F7655E" w:rsidP="006A38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7655E" w:rsidRDefault="00F7655E" w:rsidP="006A38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6A38F7" w:rsidRDefault="006A38F7" w:rsidP="006A38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pacing w:val="-1"/>
          <w:sz w:val="28"/>
          <w:szCs w:val="28"/>
        </w:rPr>
        <w:t>проекту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Октябрьского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Куйбышевского района Новосибирской области</w:t>
      </w:r>
    </w:p>
    <w:p w:rsidR="00F7655E" w:rsidRDefault="00F7655E" w:rsidP="00F76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655E" w:rsidRDefault="00F7655E" w:rsidP="00F76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655E" w:rsidRPr="006A38F7" w:rsidRDefault="00F7655E" w:rsidP="00F7655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8B1665">
        <w:rPr>
          <w:rFonts w:ascii="Times New Roman" w:hAnsi="Times New Roman" w:cs="Times New Roman"/>
          <w:sz w:val="28"/>
          <w:szCs w:val="28"/>
        </w:rPr>
        <w:t xml:space="preserve">06 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8B166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B166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6A38F7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</w:t>
      </w:r>
      <w:r w:rsidR="006A38F7">
        <w:rPr>
          <w:rFonts w:ascii="Times New Roman" w:hAnsi="Times New Roman" w:cs="Times New Roman"/>
          <w:sz w:val="26"/>
          <w:szCs w:val="26"/>
        </w:rPr>
        <w:t xml:space="preserve"> </w:t>
      </w:r>
      <w:r w:rsidR="00817EE6" w:rsidRPr="006A38F7">
        <w:rPr>
          <w:rFonts w:ascii="Times New Roman" w:hAnsi="Times New Roman" w:cs="Times New Roman"/>
          <w:sz w:val="26"/>
          <w:szCs w:val="26"/>
        </w:rPr>
        <w:t>г. Куйбышев</w:t>
      </w:r>
    </w:p>
    <w:p w:rsidR="008B1665" w:rsidRPr="006A38F7" w:rsidRDefault="008B1665" w:rsidP="00F7655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38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6A38F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A38F7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F7655E" w:rsidRDefault="00F7655E" w:rsidP="00F765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655E" w:rsidRDefault="00F7655E" w:rsidP="00F765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55E" w:rsidRDefault="00F7655E" w:rsidP="004800AD">
      <w:pPr>
        <w:pStyle w:val="a3"/>
        <w:kinsoku w:val="0"/>
        <w:overflowPunct w:val="0"/>
        <w:spacing w:before="45"/>
        <w:ind w:left="0" w:right="-66" w:firstLine="0"/>
        <w:jc w:val="both"/>
      </w:pPr>
      <w:r>
        <w:tab/>
        <w:t xml:space="preserve">Настоящее заключение подготовлено на основании протокола </w:t>
      </w:r>
      <w:r w:rsidR="006A38F7">
        <w:t>№ 1-ГП</w:t>
      </w:r>
      <w:r w:rsidR="006A38F7">
        <w:t xml:space="preserve"> </w:t>
      </w:r>
      <w:r>
        <w:t xml:space="preserve">общественных обсуждений по </w:t>
      </w:r>
      <w:r>
        <w:rPr>
          <w:spacing w:val="-1"/>
        </w:rPr>
        <w:t>проекту</w:t>
      </w:r>
      <w:r>
        <w:rPr>
          <w:spacing w:val="-4"/>
        </w:rPr>
        <w:t xml:space="preserve"> </w:t>
      </w:r>
      <w:r w:rsidR="008B1665">
        <w:rPr>
          <w:rFonts w:eastAsia="Times New Roman"/>
        </w:rPr>
        <w:t>внесения изменений в Генеральный план Октябрьского сельсовета Куйбышевского района Новосибирской области</w:t>
      </w:r>
      <w:r>
        <w:t xml:space="preserve"> от «</w:t>
      </w:r>
      <w:r w:rsidR="008B1665">
        <w:t>06</w:t>
      </w:r>
      <w:r>
        <w:t>»</w:t>
      </w:r>
      <w:r w:rsidR="008B1665">
        <w:t xml:space="preserve"> августа</w:t>
      </w:r>
      <w:r>
        <w:t xml:space="preserve"> 2020</w:t>
      </w:r>
      <w:r w:rsidR="008B1665">
        <w:t xml:space="preserve"> года</w:t>
      </w:r>
      <w:r w:rsidR="004800AD">
        <w:t xml:space="preserve"> организатором общественных обсуждений</w:t>
      </w:r>
      <w:r w:rsidR="004800AD" w:rsidRPr="004800AD">
        <w:t xml:space="preserve"> </w:t>
      </w:r>
      <w:r w:rsidR="004800AD">
        <w:t xml:space="preserve">- </w:t>
      </w:r>
      <w:r w:rsidR="004800AD">
        <w:t>комисси</w:t>
      </w:r>
      <w:r w:rsidR="004800AD">
        <w:t>ей</w:t>
      </w:r>
      <w:r w:rsidR="004800AD">
        <w:t xml:space="preserve"> по рассмотрению вопросов в сфере градостроительных и земельных отношений на территории сельских поселений Куйбышевского района, состав которой утвержден постановлением администрации Куйбышевского района Новосибирской области от 25.05.2020 № 411</w:t>
      </w:r>
      <w:r>
        <w:t xml:space="preserve">. </w:t>
      </w:r>
    </w:p>
    <w:p w:rsidR="004800AD" w:rsidRPr="006762D3" w:rsidRDefault="004800AD" w:rsidP="00524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2D3">
        <w:rPr>
          <w:rFonts w:ascii="Times New Roman" w:hAnsi="Times New Roman" w:cs="Times New Roman"/>
          <w:sz w:val="28"/>
          <w:szCs w:val="28"/>
        </w:rPr>
        <w:t xml:space="preserve">Количество участников общественных обсуждений, принявших участие в общественных обсуждениях -   </w:t>
      </w:r>
      <w:r>
        <w:rPr>
          <w:rFonts w:ascii="Times New Roman" w:hAnsi="Times New Roman" w:cs="Times New Roman"/>
          <w:sz w:val="28"/>
          <w:szCs w:val="28"/>
        </w:rPr>
        <w:t>0 (ноль)</w:t>
      </w:r>
      <w:r w:rsidRPr="00676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участников.</w:t>
      </w:r>
    </w:p>
    <w:p w:rsidR="005243C7" w:rsidRDefault="005243C7" w:rsidP="00524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размещения Проекта и информационных материалов к нему в информационной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«Электронная демократия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проведения экспозици</w:t>
      </w:r>
      <w:r w:rsidR="004C22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Проекта участники общественных обсуждений, прошедшие в соответствии с законодательством о градостроительной деятельности идентификацию, имели право вносить предложения и замечания - с 13.07.2020 по 24.07.2020 включительно, касающиеся Проекта:</w:t>
      </w:r>
    </w:p>
    <w:p w:rsidR="005243C7" w:rsidRDefault="005243C7" w:rsidP="00524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посредством государственной информационной системы Новосибирской области «Электронная демократия Новосибирской области»;</w:t>
      </w:r>
    </w:p>
    <w:p w:rsidR="005243C7" w:rsidRDefault="005243C7" w:rsidP="00524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организатора общественных обсуждений;</w:t>
      </w:r>
    </w:p>
    <w:p w:rsidR="005243C7" w:rsidRDefault="005243C7" w:rsidP="00524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5243C7" w:rsidRDefault="005243C7" w:rsidP="00524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комментариев на портале «Электронная демократия Новосибирской области» - 0.</w:t>
      </w:r>
    </w:p>
    <w:p w:rsidR="005243C7" w:rsidRDefault="005243C7" w:rsidP="00524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 в письменной форме в адрес организатора общественных обсуждений -</w:t>
      </w:r>
      <w:r w:rsidR="004C2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0;</w:t>
      </w:r>
    </w:p>
    <w:p w:rsidR="005243C7" w:rsidRDefault="005243C7" w:rsidP="00524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участников, посетивших экспозицию Проекта – 0. </w:t>
      </w:r>
    </w:p>
    <w:p w:rsidR="00F7655E" w:rsidRDefault="005243C7" w:rsidP="00524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иных участников общественных обсуждений в соответствии с законодательством о градостроительной деятельности – не поступало.</w:t>
      </w:r>
    </w:p>
    <w:p w:rsidR="008816FB" w:rsidRPr="008816FB" w:rsidRDefault="008816FB" w:rsidP="00524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6FB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сделано следующее </w:t>
      </w:r>
      <w:r w:rsidRPr="004C225B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8816FB">
        <w:rPr>
          <w:rFonts w:ascii="Times New Roman" w:hAnsi="Times New Roman" w:cs="Times New Roman"/>
          <w:sz w:val="28"/>
          <w:szCs w:val="28"/>
        </w:rPr>
        <w:t>:</w:t>
      </w:r>
    </w:p>
    <w:p w:rsidR="004C225B" w:rsidRPr="004C225B" w:rsidRDefault="004C225B" w:rsidP="004C225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C225B">
        <w:rPr>
          <w:rFonts w:ascii="Times New Roman" w:hAnsi="Times New Roman" w:cs="Times New Roman"/>
          <w:sz w:val="28"/>
          <w:szCs w:val="28"/>
        </w:rPr>
        <w:t xml:space="preserve">бщественные обсуждения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C225B">
        <w:rPr>
          <w:rFonts w:ascii="Times New Roman" w:hAnsi="Times New Roman" w:cs="Times New Roman"/>
          <w:sz w:val="28"/>
          <w:szCs w:val="28"/>
        </w:rPr>
        <w:t>роекту</w:t>
      </w:r>
      <w:r w:rsidRPr="004C225B">
        <w:rPr>
          <w:rFonts w:ascii="Times New Roman" w:hAnsi="Times New Roman" w:cs="Times New Roman"/>
          <w:sz w:val="28"/>
          <w:szCs w:val="28"/>
        </w:rPr>
        <w:t xml:space="preserve"> внесения изменений в Генеральный план Октябрьского сельсовета Куйбышевского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816FB" w:rsidRPr="004C225B">
        <w:rPr>
          <w:rFonts w:ascii="Times New Roman" w:hAnsi="Times New Roman" w:cs="Times New Roman"/>
          <w:sz w:val="28"/>
          <w:szCs w:val="28"/>
        </w:rPr>
        <w:t>читать состоявшим</w:t>
      </w:r>
      <w:r w:rsidRPr="004C225B">
        <w:rPr>
          <w:rFonts w:ascii="Times New Roman" w:hAnsi="Times New Roman" w:cs="Times New Roman"/>
          <w:sz w:val="28"/>
          <w:szCs w:val="28"/>
        </w:rPr>
        <w:t>ися</w:t>
      </w:r>
      <w:r w:rsidR="008816FB" w:rsidRPr="004C225B">
        <w:rPr>
          <w:rFonts w:ascii="Times New Roman" w:hAnsi="Times New Roman" w:cs="Times New Roman"/>
          <w:sz w:val="28"/>
          <w:szCs w:val="28"/>
        </w:rPr>
        <w:t>.</w:t>
      </w:r>
    </w:p>
    <w:p w:rsidR="004C225B" w:rsidRPr="004C225B" w:rsidRDefault="004C225B" w:rsidP="004C225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5B">
        <w:rPr>
          <w:rFonts w:ascii="Times New Roman" w:hAnsi="Times New Roman" w:cs="Times New Roman"/>
          <w:sz w:val="28"/>
          <w:szCs w:val="28"/>
        </w:rPr>
        <w:lastRenderedPageBreak/>
        <w:t>Процедура проведения общественных обсуждений по</w:t>
      </w:r>
      <w:r>
        <w:rPr>
          <w:rFonts w:ascii="Times New Roman" w:hAnsi="Times New Roman" w:cs="Times New Roman"/>
          <w:sz w:val="28"/>
          <w:szCs w:val="28"/>
        </w:rPr>
        <w:t xml:space="preserve"> Проекту ос</w:t>
      </w:r>
      <w:r w:rsidRPr="004C225B">
        <w:rPr>
          <w:rFonts w:ascii="Times New Roman" w:hAnsi="Times New Roman" w:cs="Times New Roman"/>
          <w:sz w:val="28"/>
          <w:szCs w:val="28"/>
        </w:rPr>
        <w:t>уществлена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4C225B" w:rsidRDefault="004C225B" w:rsidP="004C225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4C22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 Октябрьского сельсовета Куйбышевского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к утверждению.</w:t>
      </w:r>
    </w:p>
    <w:p w:rsidR="004C225B" w:rsidRPr="005A44D2" w:rsidRDefault="005A44D2" w:rsidP="0079507E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заключение в периодическом печатном издании органов местного самоуправления Куйбышевского муниципального района Новосибирской области «Информационный вестник», на официальном сайте администрации Куйбышевского муниципального района Новосибирской области </w:t>
      </w:r>
      <w:hyperlink r:id="rId5" w:history="1">
        <w:r w:rsidRPr="005A44D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www.kuibyshev.nso.ru</w:t>
        </w:r>
      </w:hyperlink>
      <w:r w:rsidRPr="005A44D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государственной информационной системе Новосибирской области «Электронная демократия Новосибирской области».</w:t>
      </w:r>
    </w:p>
    <w:p w:rsidR="00F7655E" w:rsidRPr="00F7655E" w:rsidRDefault="00F7655E" w:rsidP="006A38F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55E" w:rsidRDefault="00F7655E" w:rsidP="00F7655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A38F7" w:rsidRPr="00F7655E" w:rsidRDefault="006A38F7" w:rsidP="00F7655E">
      <w:pPr>
        <w:jc w:val="both"/>
      </w:pPr>
    </w:p>
    <w:p w:rsidR="006A38F7" w:rsidRDefault="006A38F7" w:rsidP="006A38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Г.А. Летов</w:t>
      </w:r>
    </w:p>
    <w:p w:rsidR="006A38F7" w:rsidRDefault="006A38F7" w:rsidP="006A38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38F7" w:rsidRDefault="006A38F7" w:rsidP="006A38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F4290C" w:rsidRPr="00F7655E" w:rsidRDefault="006A38F7" w:rsidP="006A38F7"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      И.В. Перетокина</w:t>
      </w:r>
    </w:p>
    <w:sectPr w:rsidR="00F4290C" w:rsidRPr="00F7655E" w:rsidSect="006A38F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D20AB"/>
    <w:multiLevelType w:val="hybridMultilevel"/>
    <w:tmpl w:val="C6007890"/>
    <w:lvl w:ilvl="0" w:tplc="1250E1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5E"/>
    <w:rsid w:val="00015C1E"/>
    <w:rsid w:val="004800AD"/>
    <w:rsid w:val="004C225B"/>
    <w:rsid w:val="005243C7"/>
    <w:rsid w:val="005A44D2"/>
    <w:rsid w:val="006762D3"/>
    <w:rsid w:val="006A38F7"/>
    <w:rsid w:val="00817EE6"/>
    <w:rsid w:val="008816FB"/>
    <w:rsid w:val="008B1665"/>
    <w:rsid w:val="00F4290C"/>
    <w:rsid w:val="00F7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B04BB-37DA-47A6-BA8B-50A55CC7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5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7655E"/>
    <w:pPr>
      <w:widowControl w:val="0"/>
      <w:autoSpaceDE w:val="0"/>
      <w:autoSpaceDN w:val="0"/>
      <w:adjustRightInd w:val="0"/>
      <w:spacing w:after="0" w:line="240" w:lineRule="auto"/>
      <w:ind w:left="119" w:firstLine="72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F7655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F765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C225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44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ibyshev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2020-07-29T03:36:00Z</dcterms:created>
  <dcterms:modified xsi:type="dcterms:W3CDTF">2020-07-31T07:24:00Z</dcterms:modified>
</cp:coreProperties>
</file>