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3ED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5D3EDC">
              <w:t>муниципальному автономному учреждению города Новосибирска «Спортивная школа «Центр зимних видов спорта»</w:t>
            </w:r>
            <w:r w:rsidR="005D3EDC" w:rsidRPr="00552084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5D3EDC" w:rsidRPr="00CC7A38" w:rsidRDefault="008151BF" w:rsidP="005D3EDC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5D3EDC">
        <w:t>муниципальному автономному учреждению города Новосибирска «Спортивная школа «Центр зимних видов спорта»</w:t>
      </w:r>
      <w:r w:rsidR="005D3EDC" w:rsidRPr="00552084">
        <w:t xml:space="preserve"> </w:t>
      </w:r>
      <w:r w:rsidR="00A92CCC">
        <w:t xml:space="preserve">разрешение </w:t>
      </w:r>
      <w:r w:rsidR="005D3EDC" w:rsidRPr="00CC7A38">
        <w:t>на условно разрешенный вид использования земельного участка с кадастровым номером 54:35:</w:t>
      </w:r>
      <w:r w:rsidR="005D3EDC">
        <w:t>031100</w:t>
      </w:r>
      <w:r w:rsidR="005D3EDC" w:rsidRPr="00CC7A38">
        <w:t>:</w:t>
      </w:r>
      <w:r w:rsidR="005D3EDC">
        <w:t>445</w:t>
      </w:r>
      <w:r w:rsidR="005D3EDC" w:rsidRPr="00CC7A38">
        <w:t xml:space="preserve"> площадью </w:t>
      </w:r>
      <w:r w:rsidR="005D3EDC">
        <w:t>5090</w:t>
      </w:r>
      <w:r w:rsidR="005D3EDC" w:rsidRPr="00CC7A38">
        <w:t xml:space="preserve"> кв. </w:t>
      </w:r>
      <w:r w:rsidR="005D3EDC">
        <w:t xml:space="preserve">м </w:t>
      </w:r>
      <w:r w:rsidR="005D3EDC" w:rsidRPr="00CC7A38">
        <w:t xml:space="preserve">по адресу: Российская Федерация, Новосибирская область, </w:t>
      </w:r>
      <w:r w:rsidR="005D3EDC">
        <w:t xml:space="preserve">городской округ </w:t>
      </w:r>
      <w:r w:rsidR="005D3EDC" w:rsidRPr="00ED5F9D">
        <w:t xml:space="preserve">город Новосибирск, город Новосибирск, ул. Кубовая, </w:t>
      </w:r>
      <w:proofErr w:type="spellStart"/>
      <w:r w:rsidR="005D3EDC" w:rsidRPr="00ED5F9D">
        <w:t>з</w:t>
      </w:r>
      <w:proofErr w:type="spellEnd"/>
      <w:r w:rsidR="005D3EDC" w:rsidRPr="00ED5F9D">
        <w:t>/у 90, и объекта капитального строительства (зона озеленения (Р-2)) – «спорт (5.1) – об</w:t>
      </w:r>
      <w:r w:rsidR="005D3EDC" w:rsidRPr="00ED5F9D">
        <w:t>ъ</w:t>
      </w:r>
      <w:r w:rsidR="005D3EDC" w:rsidRPr="00ED5F9D">
        <w:t>екты для размещения спортивных клубов, спортивных залов, бассейнов».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F" w:rsidRDefault="00090D5F">
      <w:r>
        <w:separator/>
      </w:r>
    </w:p>
  </w:endnote>
  <w:endnote w:type="continuationSeparator" w:id="0">
    <w:p w:rsidR="00090D5F" w:rsidRDefault="0009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F" w:rsidRDefault="00090D5F">
      <w:r>
        <w:separator/>
      </w:r>
    </w:p>
  </w:footnote>
  <w:footnote w:type="continuationSeparator" w:id="0">
    <w:p w:rsidR="00090D5F" w:rsidRDefault="00090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0D5F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8FB8-D2C8-4FC9-AA51-AD14A0E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2021-05-27T10:41:00Z</dcterms:created>
  <dcterms:modified xsi:type="dcterms:W3CDTF">2021-05-27T10:41:00Z</dcterms:modified>
</cp:coreProperties>
</file>