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D0A3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8E140B"/>
    <w:p w:rsidR="00830C3B" w:rsidRDefault="00830C3B"/>
    <w:p w:rsidR="00E56C40" w:rsidRDefault="00E56C40"/>
    <w:p w:rsidR="00E56C40" w:rsidRPr="001A310C" w:rsidRDefault="00E56C40"/>
    <w:p w:rsidR="00D23CEB" w:rsidRDefault="00D23CEB">
      <w:pPr>
        <w:rPr>
          <w:sz w:val="27"/>
          <w:szCs w:val="27"/>
        </w:rPr>
      </w:pPr>
    </w:p>
    <w:p w:rsidR="0031654A" w:rsidRDefault="0031654A">
      <w:pPr>
        <w:rPr>
          <w:sz w:val="27"/>
          <w:szCs w:val="27"/>
        </w:rPr>
      </w:pPr>
    </w:p>
    <w:p w:rsidR="0031654A" w:rsidRPr="001F09DF" w:rsidRDefault="0031654A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534"/>
      </w:tblGrid>
      <w:tr w:rsidR="00830C3B" w:rsidRPr="001F09DF" w:rsidTr="008C02E7">
        <w:trPr>
          <w:trHeight w:val="1037"/>
        </w:trPr>
        <w:tc>
          <w:tcPr>
            <w:tcW w:w="5534" w:type="dxa"/>
          </w:tcPr>
          <w:p w:rsidR="00830C3B" w:rsidRPr="001F09DF" w:rsidRDefault="00DE6383" w:rsidP="00837397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proofErr w:type="spellStart"/>
            <w:r w:rsidR="0031654A" w:rsidRPr="0031654A">
              <w:rPr>
                <w:sz w:val="27"/>
                <w:szCs w:val="27"/>
              </w:rPr>
              <w:t>Махамбетову</w:t>
            </w:r>
            <w:proofErr w:type="spellEnd"/>
            <w:r w:rsidR="0031654A" w:rsidRPr="0031654A">
              <w:rPr>
                <w:sz w:val="27"/>
                <w:szCs w:val="27"/>
              </w:rPr>
              <w:t xml:space="preserve"> Д. М.</w:t>
            </w:r>
            <w:r w:rsidR="008C02E7">
              <w:rPr>
                <w:sz w:val="27"/>
                <w:szCs w:val="27"/>
              </w:rPr>
              <w:t xml:space="preserve">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8C02E7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>
              <w:rPr>
                <w:color w:val="000000" w:themeColor="text1"/>
                <w:sz w:val="27"/>
                <w:szCs w:val="27"/>
              </w:rPr>
              <w:t>ого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>
              <w:rPr>
                <w:color w:val="000000" w:themeColor="text1"/>
                <w:sz w:val="27"/>
                <w:szCs w:val="27"/>
              </w:rPr>
              <w:t>а</w:t>
            </w:r>
            <w:r w:rsidR="00A67926">
              <w:t xml:space="preserve"> 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bookmarkStart w:id="0" w:name="_GoBack"/>
      <w:bookmarkEnd w:id="0"/>
      <w:r w:rsidR="00FE7145">
        <w:rPr>
          <w:sz w:val="27"/>
          <w:szCs w:val="27"/>
        </w:rPr>
        <w:t xml:space="preserve"> </w:t>
      </w:r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8C02E7" w:rsidRDefault="0031654A" w:rsidP="003F721E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1. 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proofErr w:type="spellStart"/>
      <w:r w:rsidRPr="0031654A">
        <w:rPr>
          <w:sz w:val="27"/>
          <w:szCs w:val="27"/>
        </w:rPr>
        <w:t>Махамбетову</w:t>
      </w:r>
      <w:proofErr w:type="spellEnd"/>
      <w:r w:rsidRPr="0031654A">
        <w:rPr>
          <w:sz w:val="27"/>
          <w:szCs w:val="27"/>
        </w:rPr>
        <w:t xml:space="preserve"> Д. М.</w:t>
      </w:r>
      <w:r w:rsidR="00D47172" w:rsidRPr="00653962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 xml:space="preserve">разрешение </w:t>
      </w:r>
      <w:proofErr w:type="gramStart"/>
      <w:r w:rsidRPr="0031654A">
        <w:rPr>
          <w:sz w:val="27"/>
          <w:szCs w:val="27"/>
        </w:rPr>
        <w:t>на</w:t>
      </w:r>
      <w:proofErr w:type="gramEnd"/>
      <w:r w:rsidRPr="0031654A">
        <w:rPr>
          <w:sz w:val="27"/>
          <w:szCs w:val="27"/>
        </w:rPr>
        <w:t xml:space="preserve"> условно </w:t>
      </w:r>
      <w:proofErr w:type="gramStart"/>
      <w:r w:rsidRPr="0031654A">
        <w:rPr>
          <w:sz w:val="27"/>
          <w:szCs w:val="27"/>
        </w:rPr>
        <w:t>разрешенный</w:t>
      </w:r>
      <w:proofErr w:type="gramEnd"/>
      <w:r w:rsidRPr="0031654A">
        <w:rPr>
          <w:sz w:val="27"/>
          <w:szCs w:val="27"/>
        </w:rPr>
        <w:t xml:space="preserve"> вид использования земельного участка в границах территории кадастрового квартала 54:35:013075 по адресу: Российская Федерация, Новосибирская область, город Новосибирск, ул. Полякова (зона застройки индивидуальными жилыми домами </w:t>
      </w:r>
      <w:r>
        <w:rPr>
          <w:sz w:val="27"/>
          <w:szCs w:val="27"/>
        </w:rPr>
        <w:br/>
      </w:r>
      <w:r w:rsidRPr="0031654A">
        <w:rPr>
          <w:sz w:val="27"/>
          <w:szCs w:val="27"/>
        </w:rPr>
        <w:t>(Ж-6)) – «для индивидуального жилищного строительства (2.1)»</w:t>
      </w:r>
      <w:r>
        <w:rPr>
          <w:sz w:val="27"/>
          <w:szCs w:val="27"/>
        </w:rPr>
        <w:t>.</w:t>
      </w:r>
    </w:p>
    <w:p w:rsidR="00FE2272" w:rsidRPr="001F09DF" w:rsidRDefault="00645674" w:rsidP="003F721E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F4" w:rsidRDefault="001272F4">
      <w:r>
        <w:separator/>
      </w:r>
    </w:p>
  </w:endnote>
  <w:endnote w:type="continuationSeparator" w:id="0">
    <w:p w:rsidR="001272F4" w:rsidRDefault="0012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F4" w:rsidRDefault="001272F4">
      <w:r>
        <w:separator/>
      </w:r>
    </w:p>
  </w:footnote>
  <w:footnote w:type="continuationSeparator" w:id="0">
    <w:p w:rsidR="001272F4" w:rsidRDefault="0012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AD0A3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965FBD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66AB2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654A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0111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3739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02E7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5FBD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A30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47172"/>
    <w:rsid w:val="00D62A10"/>
    <w:rsid w:val="00D62C32"/>
    <w:rsid w:val="00D72C9A"/>
    <w:rsid w:val="00D737C9"/>
    <w:rsid w:val="00D76C5E"/>
    <w:rsid w:val="00D902A4"/>
    <w:rsid w:val="00D90C0C"/>
    <w:rsid w:val="00D91EE3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319DD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979EE-51DD-423A-8448-2F316719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12</TotalTime>
  <Pages>1</Pages>
  <Words>191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14</cp:revision>
  <cp:lastPrinted>2020-02-25T03:17:00Z</cp:lastPrinted>
  <dcterms:created xsi:type="dcterms:W3CDTF">2021-06-15T02:55:00Z</dcterms:created>
  <dcterms:modified xsi:type="dcterms:W3CDTF">2021-10-05T09:05:00Z</dcterms:modified>
</cp:coreProperties>
</file>