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425A5" w:rsidRPr="00853BAF" w:rsidTr="00E425A5">
        <w:tc>
          <w:tcPr>
            <w:tcW w:w="9923" w:type="dxa"/>
          </w:tcPr>
          <w:p w:rsidR="00E425A5" w:rsidRPr="00853BAF" w:rsidRDefault="002E2E19" w:rsidP="00E425A5">
            <w:pPr>
              <w:spacing w:line="240" w:lineRule="atLeast"/>
              <w:ind w:left="4536" w:firstLine="0"/>
              <w:outlineLvl w:val="0"/>
            </w:pPr>
            <w:r w:rsidRPr="002E2E19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E425A5" w:rsidRPr="00853BAF" w:rsidRDefault="00E425A5" w:rsidP="00E425A5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425A5" w:rsidRPr="00853BAF" w:rsidRDefault="00E425A5" w:rsidP="00E425A5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425A5" w:rsidRPr="00853BAF" w:rsidRDefault="00E425A5" w:rsidP="00E425A5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425A5" w:rsidRPr="00853BAF" w:rsidRDefault="00E425A5" w:rsidP="00E425A5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425A5" w:rsidRPr="00853BAF" w:rsidRDefault="00E425A5" w:rsidP="00E425A5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425A5" w:rsidRPr="00853BAF" w:rsidRDefault="00E425A5" w:rsidP="00E425A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597578" w:rsidRPr="00597578">
              <w:rPr>
                <w:u w:val="single"/>
              </w:rPr>
              <w:t>25.09.2020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597578">
              <w:rPr>
                <w:u w:val="single"/>
              </w:rPr>
              <w:t>2919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E425A5" w:rsidRPr="00853BAF" w:rsidRDefault="00E425A5" w:rsidP="00E425A5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092A0A" w:rsidRPr="00EA2D16" w:rsidTr="000D684B">
        <w:trPr>
          <w:cantSplit/>
          <w:trHeight w:val="582"/>
        </w:trPr>
        <w:tc>
          <w:tcPr>
            <w:tcW w:w="6911" w:type="dxa"/>
          </w:tcPr>
          <w:p w:rsidR="00092A0A" w:rsidRPr="00EA2D16" w:rsidRDefault="000D684B" w:rsidP="00C74E8D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О проекте планировки и проект</w:t>
            </w:r>
            <w:r w:rsidR="00C74E8D">
              <w:rPr>
                <w:szCs w:val="28"/>
              </w:rPr>
              <w:t>ах</w:t>
            </w:r>
            <w:r w:rsidRPr="00EA2D16">
              <w:rPr>
                <w:szCs w:val="28"/>
              </w:rPr>
              <w:t xml:space="preserve"> межевания территории, </w:t>
            </w:r>
            <w:r w:rsidR="002A6D8F" w:rsidRPr="002A6D8F">
              <w:rPr>
                <w:szCs w:val="28"/>
              </w:rPr>
              <w:t>ограниченной 1-м Мочищенским шоссе, ул. Жуковского, рекой 2-я</w:t>
            </w:r>
            <w:bookmarkStart w:id="0" w:name="_GoBack"/>
            <w:bookmarkEnd w:id="0"/>
            <w:r w:rsidR="002A6D8F" w:rsidRPr="002A6D8F">
              <w:rPr>
                <w:szCs w:val="28"/>
              </w:rPr>
              <w:t xml:space="preserve"> Ельцовка, границей городских лесов, в Заельцовском районе</w:t>
            </w:r>
          </w:p>
        </w:tc>
      </w:tr>
    </w:tbl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93AD5" w:rsidP="000E6CED">
      <w:pPr>
        <w:spacing w:line="240" w:lineRule="atLeast"/>
        <w:rPr>
          <w:szCs w:val="28"/>
        </w:rPr>
      </w:pPr>
      <w:r w:rsidRPr="00EA2D16">
        <w:rPr>
          <w:szCs w:val="28"/>
        </w:rPr>
        <w:t>В целях выделения элементов планировочной структуры, установления п</w:t>
      </w:r>
      <w:r w:rsidRPr="00EA2D16">
        <w:rPr>
          <w:szCs w:val="28"/>
        </w:rPr>
        <w:t>а</w:t>
      </w:r>
      <w:r w:rsidRPr="00EA2D16">
        <w:rPr>
          <w:szCs w:val="28"/>
        </w:rPr>
        <w:t>раметров планируемого развития элементов планировочной структуры, зон пл</w:t>
      </w:r>
      <w:r w:rsidRPr="00EA2D16">
        <w:rPr>
          <w:szCs w:val="28"/>
        </w:rPr>
        <w:t>а</w:t>
      </w:r>
      <w:r w:rsidRPr="00EA2D16">
        <w:rPr>
          <w:szCs w:val="28"/>
        </w:rPr>
        <w:t>нируемого размещения объектов капительного строительства, в том числе объе</w:t>
      </w:r>
      <w:r w:rsidRPr="00EA2D16">
        <w:rPr>
          <w:szCs w:val="28"/>
        </w:rPr>
        <w:t>к</w:t>
      </w:r>
      <w:r w:rsidRPr="00EA2D16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мельных участков, с учетом протокола </w:t>
      </w:r>
      <w:r w:rsidR="001D65B4" w:rsidRPr="00334B30">
        <w:rPr>
          <w:rFonts w:eastAsia="Calibri"/>
          <w:szCs w:val="28"/>
        </w:rPr>
        <w:t>общественных обсуждений</w:t>
      </w:r>
      <w:r w:rsidR="001D65B4" w:rsidRPr="00CA36BE">
        <w:rPr>
          <w:szCs w:val="28"/>
        </w:rPr>
        <w:t xml:space="preserve"> </w:t>
      </w:r>
      <w:r w:rsidRPr="00EA2D16">
        <w:rPr>
          <w:szCs w:val="28"/>
        </w:rPr>
        <w:t xml:space="preserve">и заключения о результатах </w:t>
      </w:r>
      <w:r w:rsidR="001D65B4" w:rsidRPr="00334B30">
        <w:rPr>
          <w:rFonts w:eastAsia="Calibri"/>
          <w:szCs w:val="28"/>
        </w:rPr>
        <w:t>общественных обсуждений</w:t>
      </w:r>
      <w:r w:rsidRPr="00EA2D16">
        <w:rPr>
          <w:szCs w:val="28"/>
        </w:rPr>
        <w:t>, в соответствии с Градостроительным к</w:t>
      </w:r>
      <w:r w:rsidRPr="00EA2D16">
        <w:rPr>
          <w:szCs w:val="28"/>
        </w:rPr>
        <w:t>о</w:t>
      </w:r>
      <w:r w:rsidRPr="00EA2D16">
        <w:rPr>
          <w:szCs w:val="28"/>
        </w:rPr>
        <w:t>дексом Российской Федерации, постановлением Правительства Российской Фед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рации от 19.11.2014 </w:t>
      </w:r>
      <w:r w:rsidR="004A132F">
        <w:rPr>
          <w:szCs w:val="28"/>
        </w:rPr>
        <w:t>№ </w:t>
      </w:r>
      <w:r w:rsidRPr="00EA2D16">
        <w:rPr>
          <w:szCs w:val="28"/>
        </w:rPr>
        <w:t xml:space="preserve">1221 «Об утверждении Правил присвоения, изменения и аннулирования адресов», решением Совета депутатов города Новосибирска от 24.05.2017 </w:t>
      </w:r>
      <w:r w:rsidR="004A132F">
        <w:rPr>
          <w:szCs w:val="28"/>
        </w:rPr>
        <w:t>№ </w:t>
      </w:r>
      <w:r w:rsidRPr="00EA2D16">
        <w:rPr>
          <w:szCs w:val="28"/>
        </w:rPr>
        <w:t>411 «О Порядке подготовки документации по планировке террит</w:t>
      </w:r>
      <w:r w:rsidRPr="00EA2D16">
        <w:rPr>
          <w:szCs w:val="28"/>
        </w:rPr>
        <w:t>о</w:t>
      </w:r>
      <w:r w:rsidRPr="00EA2D16">
        <w:rPr>
          <w:szCs w:val="28"/>
        </w:rPr>
        <w:t>рии и признании утратившими силу отдельных решений Совета депутатов города Новосибирска</w:t>
      </w:r>
      <w:r w:rsidR="002044D2">
        <w:rPr>
          <w:szCs w:val="28"/>
        </w:rPr>
        <w:t>»</w:t>
      </w:r>
      <w:r w:rsidR="00366885" w:rsidRPr="00EA2D16">
        <w:rPr>
          <w:szCs w:val="28"/>
        </w:rPr>
        <w:t xml:space="preserve">, постановлением мэрии города Новосибирска от </w:t>
      </w:r>
      <w:r w:rsidR="00C21247" w:rsidRPr="00C21247">
        <w:rPr>
          <w:rFonts w:eastAsia="Calibri"/>
          <w:szCs w:val="28"/>
        </w:rPr>
        <w:t xml:space="preserve">02.04.2019 </w:t>
      </w:r>
      <w:r w:rsidR="004A132F">
        <w:rPr>
          <w:rFonts w:eastAsia="Calibri"/>
          <w:szCs w:val="28"/>
        </w:rPr>
        <w:t>№ </w:t>
      </w:r>
      <w:r w:rsidR="00C21247" w:rsidRPr="00C21247">
        <w:rPr>
          <w:rFonts w:eastAsia="Calibri"/>
          <w:szCs w:val="28"/>
        </w:rPr>
        <w:t>1173</w:t>
      </w:r>
      <w:r w:rsidR="00C21247" w:rsidRPr="00EA2D16">
        <w:rPr>
          <w:rFonts w:eastAsia="Calibri"/>
          <w:szCs w:val="28"/>
        </w:rPr>
        <w:t xml:space="preserve"> </w:t>
      </w:r>
      <w:r w:rsidR="001C7FA8" w:rsidRPr="00EA2D16">
        <w:rPr>
          <w:rFonts w:eastAsia="Calibri"/>
          <w:szCs w:val="28"/>
        </w:rPr>
        <w:t>«</w:t>
      </w:r>
      <w:r w:rsidR="00A43AFC" w:rsidRPr="00EA2D16">
        <w:rPr>
          <w:rFonts w:eastAsia="Calibri"/>
          <w:szCs w:val="28"/>
        </w:rPr>
        <w:t>О</w:t>
      </w:r>
      <w:r w:rsidR="00BE0535">
        <w:rPr>
          <w:rFonts w:eastAsia="Calibri"/>
          <w:szCs w:val="28"/>
        </w:rPr>
        <w:t xml:space="preserve"> </w:t>
      </w:r>
      <w:r w:rsidR="001C7FA8" w:rsidRPr="00EA2D16">
        <w:rPr>
          <w:rFonts w:eastAsia="Calibri"/>
          <w:szCs w:val="28"/>
        </w:rPr>
        <w:t xml:space="preserve">подготовке </w:t>
      </w:r>
      <w:r w:rsidR="001C7FA8" w:rsidRPr="00EA2D16">
        <w:rPr>
          <w:szCs w:val="28"/>
        </w:rPr>
        <w:t xml:space="preserve">проекта планировки и проектов межевания территории, </w:t>
      </w:r>
      <w:r w:rsidR="002A6D8F" w:rsidRPr="002A6D8F">
        <w:rPr>
          <w:szCs w:val="28"/>
        </w:rPr>
        <w:t>ограниченной 1-м Мочищенским шоссе, ул. Жуковского, рекой 2-я Ельцовка, гр</w:t>
      </w:r>
      <w:r w:rsidR="002A6D8F" w:rsidRPr="002A6D8F">
        <w:rPr>
          <w:szCs w:val="28"/>
        </w:rPr>
        <w:t>а</w:t>
      </w:r>
      <w:r w:rsidR="002A6D8F" w:rsidRPr="002A6D8F">
        <w:rPr>
          <w:szCs w:val="28"/>
        </w:rPr>
        <w:t>ницей городских лесов, в Заельцовском районе</w:t>
      </w:r>
      <w:r w:rsidR="001C7FA8" w:rsidRPr="00EA2D16">
        <w:rPr>
          <w:rFonts w:eastAsia="Calibri"/>
          <w:szCs w:val="28"/>
        </w:rPr>
        <w:t>»</w:t>
      </w:r>
      <w:r w:rsidR="00366885" w:rsidRPr="00EA2D16">
        <w:rPr>
          <w:szCs w:val="28"/>
        </w:rPr>
        <w:t>, руководствуясь Уставом города Новосибирска,</w:t>
      </w:r>
      <w:r w:rsidR="00674064" w:rsidRPr="00EA2D16">
        <w:rPr>
          <w:szCs w:val="28"/>
        </w:rPr>
        <w:t xml:space="preserve"> </w:t>
      </w:r>
      <w:r w:rsidR="00366885" w:rsidRPr="00EA2D16">
        <w:rPr>
          <w:szCs w:val="28"/>
        </w:rPr>
        <w:t>ПОСТАНОВЛЯЮ:</w:t>
      </w:r>
    </w:p>
    <w:p w:rsidR="00945B0D" w:rsidRPr="00C74E8D" w:rsidRDefault="001C7FA8" w:rsidP="001C7FA8">
      <w:pPr>
        <w:spacing w:line="240" w:lineRule="atLeast"/>
        <w:rPr>
          <w:szCs w:val="28"/>
        </w:rPr>
      </w:pPr>
      <w:r w:rsidRPr="00EA2D16">
        <w:rPr>
          <w:szCs w:val="28"/>
        </w:rPr>
        <w:t>1. </w:t>
      </w:r>
      <w:r w:rsidR="00092A0A" w:rsidRPr="00EA2D16">
        <w:rPr>
          <w:szCs w:val="28"/>
        </w:rPr>
        <w:t xml:space="preserve">Утвердить проект </w:t>
      </w:r>
      <w:r w:rsidR="00FD4B45" w:rsidRPr="00C74E8D">
        <w:rPr>
          <w:szCs w:val="28"/>
        </w:rPr>
        <w:t xml:space="preserve">планировки </w:t>
      </w:r>
      <w:r w:rsidR="00883D89" w:rsidRPr="00C74E8D">
        <w:rPr>
          <w:szCs w:val="28"/>
        </w:rPr>
        <w:t xml:space="preserve">территории, </w:t>
      </w:r>
      <w:r w:rsidR="002A6D8F" w:rsidRPr="002A6D8F">
        <w:rPr>
          <w:szCs w:val="28"/>
        </w:rPr>
        <w:t>ограниченной 1-м Мочище</w:t>
      </w:r>
      <w:r w:rsidR="002A6D8F" w:rsidRPr="002A6D8F">
        <w:rPr>
          <w:szCs w:val="28"/>
        </w:rPr>
        <w:t>н</w:t>
      </w:r>
      <w:r w:rsidR="002A6D8F" w:rsidRPr="002A6D8F">
        <w:rPr>
          <w:szCs w:val="28"/>
        </w:rPr>
        <w:t>ским шоссе, ул. Жуковского, рекой 2-я Ельцовка, границей городских лесов, в З</w:t>
      </w:r>
      <w:r w:rsidR="002A6D8F" w:rsidRPr="002A6D8F">
        <w:rPr>
          <w:szCs w:val="28"/>
        </w:rPr>
        <w:t>а</w:t>
      </w:r>
      <w:r w:rsidR="002A6D8F" w:rsidRPr="002A6D8F">
        <w:rPr>
          <w:szCs w:val="28"/>
        </w:rPr>
        <w:t xml:space="preserve">ельцовском районе </w:t>
      </w:r>
      <w:r w:rsidR="00092A0A" w:rsidRPr="00C74E8D">
        <w:rPr>
          <w:szCs w:val="28"/>
        </w:rPr>
        <w:t>(приложение</w:t>
      </w:r>
      <w:r w:rsidR="00B73D8E" w:rsidRPr="00C74E8D">
        <w:rPr>
          <w:szCs w:val="28"/>
        </w:rPr>
        <w:t xml:space="preserve"> </w:t>
      </w:r>
      <w:r w:rsidRPr="00C74E8D">
        <w:rPr>
          <w:szCs w:val="28"/>
        </w:rPr>
        <w:t>1</w:t>
      </w:r>
      <w:r w:rsidR="00092A0A" w:rsidRPr="00C74E8D">
        <w:rPr>
          <w:szCs w:val="28"/>
        </w:rPr>
        <w:t>).</w:t>
      </w:r>
    </w:p>
    <w:p w:rsidR="001C7FA8" w:rsidRPr="00DC23BE" w:rsidRDefault="001C7FA8" w:rsidP="001C7FA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C23BE">
        <w:rPr>
          <w:szCs w:val="28"/>
        </w:rPr>
        <w:t>2. Утвердить проект межевани</w:t>
      </w:r>
      <w:r w:rsidR="00143506" w:rsidRPr="00DC23BE">
        <w:rPr>
          <w:szCs w:val="28"/>
        </w:rPr>
        <w:t xml:space="preserve">я территории квартала </w:t>
      </w:r>
      <w:r w:rsidR="00DC23BE" w:rsidRPr="00DC23BE">
        <w:rPr>
          <w:szCs w:val="28"/>
        </w:rPr>
        <w:t>293.01.02.01 в гран</w:t>
      </w:r>
      <w:r w:rsidR="00DC23BE" w:rsidRPr="00DC23BE">
        <w:rPr>
          <w:szCs w:val="28"/>
        </w:rPr>
        <w:t>и</w:t>
      </w:r>
      <w:r w:rsidR="00DC23BE" w:rsidRPr="00DC23BE">
        <w:rPr>
          <w:szCs w:val="28"/>
        </w:rPr>
        <w:t>цах проекта планировки территории, ограниченной 1-м Мочищенским шоссе, ул.</w:t>
      </w:r>
      <w:r w:rsidR="00483C6C">
        <w:rPr>
          <w:szCs w:val="28"/>
        </w:rPr>
        <w:t> </w:t>
      </w:r>
      <w:r w:rsidR="00DC23BE" w:rsidRPr="00DC23BE">
        <w:rPr>
          <w:szCs w:val="28"/>
        </w:rPr>
        <w:t>Жуковского, рекой 2-я Ельцовка, границей городских лесов, в Заельцовском районе</w:t>
      </w:r>
      <w:r w:rsidRPr="00DC23BE">
        <w:rPr>
          <w:szCs w:val="28"/>
        </w:rPr>
        <w:t xml:space="preserve"> (приложение 2).</w:t>
      </w:r>
    </w:p>
    <w:p w:rsidR="00C74E8D" w:rsidRDefault="00C74E8D" w:rsidP="00DC23B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C23BE">
        <w:rPr>
          <w:szCs w:val="28"/>
        </w:rPr>
        <w:t xml:space="preserve">3. Утвердить проект </w:t>
      </w:r>
      <w:r w:rsidR="00DC23BE" w:rsidRPr="00DC23BE">
        <w:rPr>
          <w:szCs w:val="28"/>
        </w:rPr>
        <w:t>межевания застроенной территории в границах улиц Сеченова, Бестужева в границах проекта планировки  территории, ограниченной 1-м Мочищенским шоссе, ул. Жуковского, рекой 2-я Ельцовка, границей горо</w:t>
      </w:r>
      <w:r w:rsidR="00DC23BE" w:rsidRPr="00DC23BE">
        <w:rPr>
          <w:szCs w:val="28"/>
        </w:rPr>
        <w:t>д</w:t>
      </w:r>
      <w:r w:rsidR="00DC23BE" w:rsidRPr="00DC23BE">
        <w:rPr>
          <w:szCs w:val="28"/>
        </w:rPr>
        <w:t>ских лесов,</w:t>
      </w:r>
      <w:r w:rsidR="00DC23BE">
        <w:rPr>
          <w:szCs w:val="28"/>
        </w:rPr>
        <w:t xml:space="preserve"> в Заельцовском районе </w:t>
      </w:r>
      <w:r w:rsidRPr="00DC23BE">
        <w:rPr>
          <w:szCs w:val="28"/>
        </w:rPr>
        <w:t>(приложение </w:t>
      </w:r>
      <w:r w:rsidR="00AE7E3F" w:rsidRPr="00DC23BE">
        <w:rPr>
          <w:szCs w:val="28"/>
        </w:rPr>
        <w:t>3</w:t>
      </w:r>
      <w:r w:rsidRPr="00DC23BE">
        <w:rPr>
          <w:szCs w:val="28"/>
        </w:rPr>
        <w:t>).</w:t>
      </w:r>
    </w:p>
    <w:p w:rsidR="00E425A5" w:rsidRDefault="00E425A5" w:rsidP="00DC23BE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E425A5" w:rsidRDefault="00E425A5" w:rsidP="00DC23BE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E425A5" w:rsidRPr="00DC23BE" w:rsidRDefault="00E425A5" w:rsidP="00DC23BE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3F0D1D" w:rsidRPr="00DC23BE" w:rsidRDefault="00DC23BE" w:rsidP="001C7FA8">
      <w:pPr>
        <w:pStyle w:val="S2"/>
        <w:spacing w:line="240" w:lineRule="atLeast"/>
        <w:rPr>
          <w:szCs w:val="28"/>
        </w:rPr>
      </w:pPr>
      <w:r w:rsidRPr="00DC23BE">
        <w:rPr>
          <w:szCs w:val="28"/>
        </w:rPr>
        <w:lastRenderedPageBreak/>
        <w:t>4</w:t>
      </w:r>
      <w:r w:rsidR="003F0D1D" w:rsidRPr="00DC23BE">
        <w:rPr>
          <w:szCs w:val="28"/>
        </w:rPr>
        <w:t>. </w:t>
      </w:r>
      <w:r w:rsidR="001C7FA8" w:rsidRPr="00DC23BE">
        <w:rPr>
          <w:szCs w:val="28"/>
        </w:rPr>
        <w:t>Присвоить адреса образуемым земельным участкам</w:t>
      </w:r>
      <w:r w:rsidR="003F0D1D" w:rsidRPr="00DC23BE">
        <w:rPr>
          <w:szCs w:val="28"/>
        </w:rPr>
        <w:t>:</w:t>
      </w:r>
    </w:p>
    <w:p w:rsidR="001C7FA8" w:rsidRPr="00DC23BE" w:rsidRDefault="001C7FA8" w:rsidP="001C7FA8">
      <w:pPr>
        <w:pStyle w:val="S2"/>
        <w:spacing w:line="240" w:lineRule="atLeast"/>
        <w:rPr>
          <w:szCs w:val="28"/>
        </w:rPr>
      </w:pPr>
      <w:r w:rsidRPr="00DC23BE">
        <w:rPr>
          <w:szCs w:val="28"/>
        </w:rPr>
        <w:t>согласно приложению</w:t>
      </w:r>
      <w:r w:rsidR="002B23AB">
        <w:rPr>
          <w:szCs w:val="28"/>
        </w:rPr>
        <w:t xml:space="preserve"> </w:t>
      </w:r>
      <w:r w:rsidR="00797B77" w:rsidRPr="00DC23BE">
        <w:rPr>
          <w:szCs w:val="28"/>
        </w:rPr>
        <w:t>1</w:t>
      </w:r>
      <w:r w:rsidRPr="00DC23BE">
        <w:rPr>
          <w:szCs w:val="28"/>
        </w:rPr>
        <w:t xml:space="preserve"> к проекту межевания территории квартала</w:t>
      </w:r>
      <w:r w:rsidR="00E425A5">
        <w:rPr>
          <w:szCs w:val="28"/>
        </w:rPr>
        <w:t xml:space="preserve"> </w:t>
      </w:r>
      <w:r w:rsidR="00DC23BE" w:rsidRPr="00DC23BE">
        <w:rPr>
          <w:szCs w:val="28"/>
        </w:rPr>
        <w:t>293.01.02.01 в границах проекта планировки территории, ограниченной 1-м М</w:t>
      </w:r>
      <w:r w:rsidR="00DC23BE" w:rsidRPr="00DC23BE">
        <w:rPr>
          <w:szCs w:val="28"/>
        </w:rPr>
        <w:t>о</w:t>
      </w:r>
      <w:r w:rsidR="00DC23BE" w:rsidRPr="00DC23BE">
        <w:rPr>
          <w:szCs w:val="28"/>
        </w:rPr>
        <w:t>чищенским шоссе, ул. Жуковского, рекой 2-я Ельцовка, границей городских л</w:t>
      </w:r>
      <w:r w:rsidR="00DC23BE" w:rsidRPr="00DC23BE">
        <w:rPr>
          <w:szCs w:val="28"/>
        </w:rPr>
        <w:t>е</w:t>
      </w:r>
      <w:r w:rsidR="00DC23BE" w:rsidRPr="00DC23BE">
        <w:rPr>
          <w:szCs w:val="28"/>
        </w:rPr>
        <w:t>сов, в Заельцовском районе</w:t>
      </w:r>
      <w:r w:rsidR="003F0D1D" w:rsidRPr="00DC23BE">
        <w:rPr>
          <w:szCs w:val="28"/>
        </w:rPr>
        <w:t>;</w:t>
      </w:r>
    </w:p>
    <w:p w:rsidR="00D64404" w:rsidRPr="00DC23BE" w:rsidRDefault="00D64404" w:rsidP="001C7FA8">
      <w:pPr>
        <w:pStyle w:val="S2"/>
        <w:spacing w:line="240" w:lineRule="atLeast"/>
        <w:rPr>
          <w:szCs w:val="28"/>
        </w:rPr>
      </w:pPr>
      <w:r w:rsidRPr="00DC23BE">
        <w:rPr>
          <w:szCs w:val="28"/>
        </w:rPr>
        <w:t>согласно приложению</w:t>
      </w:r>
      <w:r w:rsidR="002B23AB">
        <w:rPr>
          <w:szCs w:val="28"/>
        </w:rPr>
        <w:t xml:space="preserve"> </w:t>
      </w:r>
      <w:r w:rsidR="00797B77" w:rsidRPr="00DC23BE">
        <w:rPr>
          <w:szCs w:val="28"/>
        </w:rPr>
        <w:t>1</w:t>
      </w:r>
      <w:r w:rsidRPr="00DC23BE">
        <w:rPr>
          <w:szCs w:val="28"/>
        </w:rPr>
        <w:t xml:space="preserve"> к проекту межевания </w:t>
      </w:r>
      <w:r w:rsidR="00DC23BE" w:rsidRPr="00DC23BE">
        <w:rPr>
          <w:szCs w:val="28"/>
        </w:rPr>
        <w:t>застроенной территории в границах улиц Сеченова, Бестужева в границах проекта планировки  территории, ограниченной 1-м Мочищенским шоссе, ул. Жуковского, рекой 2-я Ельцовка, гр</w:t>
      </w:r>
      <w:r w:rsidR="00DC23BE" w:rsidRPr="00DC23BE">
        <w:rPr>
          <w:szCs w:val="28"/>
        </w:rPr>
        <w:t>а</w:t>
      </w:r>
      <w:r w:rsidR="00DC23BE" w:rsidRPr="00DC23BE">
        <w:rPr>
          <w:szCs w:val="28"/>
        </w:rPr>
        <w:t>ницей городских лесов, в Заельцовском районе</w:t>
      </w:r>
      <w:r w:rsidR="002B23AB">
        <w:rPr>
          <w:szCs w:val="28"/>
        </w:rPr>
        <w:t>.</w:t>
      </w:r>
    </w:p>
    <w:p w:rsidR="00EE794D" w:rsidRDefault="00DC23BE" w:rsidP="001C7FA8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0301D4" w:rsidRPr="00EA2D16">
        <w:rPr>
          <w:szCs w:val="28"/>
        </w:rPr>
        <w:t>.</w:t>
      </w:r>
      <w:r w:rsidR="001C7FA8" w:rsidRPr="00EA2D16">
        <w:rPr>
          <w:szCs w:val="28"/>
        </w:rPr>
        <w:t> Признать утратившим</w:t>
      </w:r>
      <w:r w:rsidR="00562598">
        <w:rPr>
          <w:szCs w:val="28"/>
        </w:rPr>
        <w:t>и</w:t>
      </w:r>
      <w:r w:rsidR="001C7FA8" w:rsidRPr="00EA2D16">
        <w:rPr>
          <w:szCs w:val="28"/>
        </w:rPr>
        <w:t xml:space="preserve"> силу</w:t>
      </w:r>
      <w:r w:rsidR="00EE794D">
        <w:rPr>
          <w:szCs w:val="28"/>
        </w:rPr>
        <w:t>:</w:t>
      </w:r>
    </w:p>
    <w:p w:rsidR="00EE794D" w:rsidRDefault="001C7FA8" w:rsidP="001C7FA8">
      <w:pPr>
        <w:spacing w:line="240" w:lineRule="atLeast"/>
        <w:rPr>
          <w:szCs w:val="28"/>
        </w:rPr>
      </w:pPr>
      <w:r w:rsidRPr="00C21247">
        <w:rPr>
          <w:szCs w:val="28"/>
        </w:rPr>
        <w:t>приложение 1 к постановлению мэрии города Новосибирска от</w:t>
      </w:r>
      <w:r w:rsidR="002B23AB">
        <w:rPr>
          <w:szCs w:val="28"/>
        </w:rPr>
        <w:t xml:space="preserve"> </w:t>
      </w:r>
      <w:r w:rsidR="00C21247" w:rsidRPr="00C21247">
        <w:rPr>
          <w:szCs w:val="28"/>
        </w:rPr>
        <w:t>13.03</w:t>
      </w:r>
      <w:r w:rsidRPr="00C21247">
        <w:rPr>
          <w:szCs w:val="28"/>
        </w:rPr>
        <w:t>.201</w:t>
      </w:r>
      <w:r w:rsidR="00C21247" w:rsidRPr="00C21247">
        <w:rPr>
          <w:szCs w:val="28"/>
        </w:rPr>
        <w:t>5</w:t>
      </w:r>
      <w:r w:rsidRPr="00C21247">
        <w:rPr>
          <w:szCs w:val="28"/>
        </w:rPr>
        <w:t xml:space="preserve"> </w:t>
      </w:r>
      <w:r w:rsidR="004A132F">
        <w:rPr>
          <w:szCs w:val="28"/>
        </w:rPr>
        <w:t>№ </w:t>
      </w:r>
      <w:r w:rsidR="00C21247" w:rsidRPr="00C21247">
        <w:rPr>
          <w:szCs w:val="28"/>
        </w:rPr>
        <w:t>2397</w:t>
      </w:r>
      <w:r w:rsidRPr="00C21247">
        <w:rPr>
          <w:szCs w:val="28"/>
        </w:rPr>
        <w:t xml:space="preserve"> «</w:t>
      </w:r>
      <w:r w:rsidR="00C21247" w:rsidRPr="00C21247">
        <w:rPr>
          <w:szCs w:val="28"/>
        </w:rPr>
        <w:t>Об утверждении проекта планировки территории, ограниченной рекой Обью, границей города Новосибирска, Мочищенским шоссе, ул. Жуковского, ул. Тимирязева, ул. Сухарной, перспективной городской магистралью непреры</w:t>
      </w:r>
      <w:r w:rsidR="00C21247" w:rsidRPr="00C21247">
        <w:rPr>
          <w:szCs w:val="28"/>
        </w:rPr>
        <w:t>в</w:t>
      </w:r>
      <w:r w:rsidR="00C21247" w:rsidRPr="00C21247">
        <w:rPr>
          <w:szCs w:val="28"/>
        </w:rPr>
        <w:t>ного движения в направлении перспективного Ельцовского моста через реку Обь в Заельцовском районе</w:t>
      </w:r>
      <w:r w:rsidR="00A920E8">
        <w:rPr>
          <w:szCs w:val="28"/>
        </w:rPr>
        <w:t xml:space="preserve">» в части территории, </w:t>
      </w:r>
      <w:r w:rsidR="00A920E8" w:rsidRPr="002A6D8F">
        <w:rPr>
          <w:szCs w:val="28"/>
        </w:rPr>
        <w:t>ограниченной 1-м Мочищенским шоссе, ул. Жуковского, рекой 2-я Ельцовка, границей городских лесов, в Заел</w:t>
      </w:r>
      <w:r w:rsidR="00A920E8" w:rsidRPr="002A6D8F">
        <w:rPr>
          <w:szCs w:val="28"/>
        </w:rPr>
        <w:t>ь</w:t>
      </w:r>
      <w:r w:rsidR="00A920E8" w:rsidRPr="002A6D8F">
        <w:rPr>
          <w:szCs w:val="28"/>
        </w:rPr>
        <w:t>цовском районе</w:t>
      </w:r>
      <w:r w:rsidR="00EE794D">
        <w:rPr>
          <w:szCs w:val="28"/>
        </w:rPr>
        <w:t>;</w:t>
      </w:r>
    </w:p>
    <w:p w:rsidR="00483C6C" w:rsidRDefault="00483C6C" w:rsidP="001C7FA8">
      <w:pPr>
        <w:spacing w:line="240" w:lineRule="atLeast"/>
        <w:rPr>
          <w:szCs w:val="28"/>
        </w:rPr>
      </w:pPr>
      <w:r w:rsidRPr="00483C6C">
        <w:rPr>
          <w:szCs w:val="28"/>
        </w:rPr>
        <w:t>постановлени</w:t>
      </w:r>
      <w:r>
        <w:rPr>
          <w:szCs w:val="28"/>
        </w:rPr>
        <w:t>е</w:t>
      </w:r>
      <w:r w:rsidRPr="00483C6C">
        <w:rPr>
          <w:szCs w:val="28"/>
        </w:rPr>
        <w:t xml:space="preserve"> мэрии города Новосибирска от </w:t>
      </w:r>
      <w:r>
        <w:rPr>
          <w:szCs w:val="28"/>
        </w:rPr>
        <w:t>03</w:t>
      </w:r>
      <w:r w:rsidRPr="00483C6C">
        <w:rPr>
          <w:szCs w:val="28"/>
        </w:rPr>
        <w:t>.</w:t>
      </w:r>
      <w:r>
        <w:rPr>
          <w:szCs w:val="28"/>
        </w:rPr>
        <w:t>10</w:t>
      </w:r>
      <w:r w:rsidRPr="00483C6C">
        <w:rPr>
          <w:szCs w:val="28"/>
        </w:rPr>
        <w:t>.201</w:t>
      </w:r>
      <w:r>
        <w:rPr>
          <w:szCs w:val="28"/>
        </w:rPr>
        <w:t>7</w:t>
      </w:r>
      <w:r w:rsidRPr="00483C6C">
        <w:rPr>
          <w:szCs w:val="28"/>
        </w:rPr>
        <w:t xml:space="preserve"> </w:t>
      </w:r>
      <w:r w:rsidR="004A132F">
        <w:rPr>
          <w:szCs w:val="28"/>
        </w:rPr>
        <w:t>№ </w:t>
      </w:r>
      <w:r>
        <w:rPr>
          <w:szCs w:val="28"/>
        </w:rPr>
        <w:t>4489 «</w:t>
      </w:r>
      <w:r w:rsidRPr="00483C6C">
        <w:rPr>
          <w:szCs w:val="28"/>
        </w:rPr>
        <w:t>О прое</w:t>
      </w:r>
      <w:r w:rsidRPr="00483C6C">
        <w:rPr>
          <w:szCs w:val="28"/>
        </w:rPr>
        <w:t>к</w:t>
      </w:r>
      <w:r w:rsidRPr="00483C6C">
        <w:rPr>
          <w:szCs w:val="28"/>
        </w:rPr>
        <w:t>те межевания территории квартала 029.</w:t>
      </w:r>
      <w:r>
        <w:rPr>
          <w:szCs w:val="28"/>
        </w:rPr>
        <w:t>01.02.15 в границах проекта пла</w:t>
      </w:r>
      <w:r w:rsidRPr="00483C6C">
        <w:rPr>
          <w:szCs w:val="28"/>
        </w:rPr>
        <w:t>нировки территории, ограниченной рекой Обью, границей города Новосибирска, Моч</w:t>
      </w:r>
      <w:r w:rsidRPr="00483C6C">
        <w:rPr>
          <w:szCs w:val="28"/>
        </w:rPr>
        <w:t>и</w:t>
      </w:r>
      <w:r>
        <w:rPr>
          <w:szCs w:val="28"/>
        </w:rPr>
        <w:t>щ</w:t>
      </w:r>
      <w:r w:rsidRPr="00483C6C">
        <w:rPr>
          <w:szCs w:val="28"/>
        </w:rPr>
        <w:t>енским шоссе, ул. Жуковского, ул. Тимирязева, ул. Сухарной, перспективной городской магистралью непрерывного движения в направлении перспективного Ельцовского моста через реку Обь, в Заельцовском районе</w:t>
      </w:r>
      <w:r>
        <w:rPr>
          <w:szCs w:val="28"/>
        </w:rPr>
        <w:t>».</w:t>
      </w:r>
    </w:p>
    <w:p w:rsidR="001C7FA8" w:rsidRPr="00EA2D16" w:rsidRDefault="00483C6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EA2D16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EA2D16">
        <w:rPr>
          <w:szCs w:val="28"/>
        </w:rPr>
        <w:t>р</w:t>
      </w:r>
      <w:r w:rsidR="001C7FA8" w:rsidRPr="00EA2D16">
        <w:rPr>
          <w:szCs w:val="28"/>
        </w:rPr>
        <w:t>мационно-телекоммуникационной сети «Интернет».</w:t>
      </w:r>
    </w:p>
    <w:p w:rsidR="001C7FA8" w:rsidRPr="00EA2D16" w:rsidRDefault="00483C6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EA2D1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EA2D16">
        <w:rPr>
          <w:szCs w:val="28"/>
        </w:rPr>
        <w:t>о</w:t>
      </w:r>
      <w:r w:rsidR="001C7FA8" w:rsidRPr="00EA2D16">
        <w:rPr>
          <w:szCs w:val="28"/>
        </w:rPr>
        <w:t>становления.</w:t>
      </w:r>
    </w:p>
    <w:p w:rsidR="001C7FA8" w:rsidRPr="00EA2D16" w:rsidRDefault="00483C6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8</w:t>
      </w:r>
      <w:r w:rsidR="001C7FA8" w:rsidRPr="00EA2D16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EA2D16" w:rsidTr="00B02ED7">
        <w:trPr>
          <w:trHeight w:val="290"/>
        </w:trPr>
        <w:tc>
          <w:tcPr>
            <w:tcW w:w="6946" w:type="dxa"/>
          </w:tcPr>
          <w:p w:rsidR="00584A48" w:rsidRPr="00EA2D16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A2D16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Pr="00EA2D16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Default="00DC729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234CB7" w:rsidRDefault="00234CB7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562598" w:rsidRDefault="00562598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2044D2" w:rsidRPr="00EA2D16" w:rsidRDefault="002044D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2B23AB" w:rsidRDefault="00DC7292" w:rsidP="00DC7292">
      <w:pPr>
        <w:ind w:firstLine="0"/>
        <w:rPr>
          <w:sz w:val="24"/>
          <w:szCs w:val="24"/>
        </w:rPr>
        <w:sectPr w:rsidR="002B23AB" w:rsidSect="00E425A5">
          <w:headerReference w:type="default" r:id="rId9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2E2E19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597578" w:rsidRPr="00597578">
        <w:rPr>
          <w:szCs w:val="28"/>
          <w:u w:val="single"/>
        </w:rPr>
        <w:t>25.09.2020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="00597578">
        <w:rPr>
          <w:szCs w:val="28"/>
          <w:u w:val="single"/>
        </w:rPr>
        <w:t>2919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E425A5" w:rsidRDefault="009C1F51" w:rsidP="00A920E8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A920E8" w:rsidRPr="00A920E8">
        <w:rPr>
          <w:b/>
          <w:szCs w:val="28"/>
        </w:rPr>
        <w:t xml:space="preserve">ограниченной 1-м Мочищенским шоссе, </w:t>
      </w:r>
    </w:p>
    <w:p w:rsidR="00A920E8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A920E8">
        <w:rPr>
          <w:b/>
          <w:szCs w:val="28"/>
        </w:rPr>
        <w:t>ул. Жуковского, рекой 2-я Ельцовка, границей городских лесов,</w:t>
      </w:r>
    </w:p>
    <w:p w:rsidR="001121CF" w:rsidRDefault="00A920E8" w:rsidP="00597578">
      <w:pPr>
        <w:pStyle w:val="7"/>
      </w:pPr>
      <w:r w:rsidRPr="00A920E8">
        <w:t>в Заельцовском районе</w:t>
      </w:r>
    </w:p>
    <w:p w:rsidR="00A920E8" w:rsidRPr="00EA2D16" w:rsidRDefault="00A920E8" w:rsidP="00A920E8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5532EA" w:rsidP="00270984">
      <w:pPr>
        <w:ind w:firstLine="0"/>
        <w:jc w:val="center"/>
        <w:rPr>
          <w:sz w:val="24"/>
        </w:rPr>
        <w:sectPr w:rsidR="009B22BB" w:rsidRPr="00EA2D16" w:rsidSect="00A920E8">
          <w:pgSz w:w="16839" w:h="23814" w:code="8"/>
          <w:pgMar w:top="1134" w:right="284" w:bottom="709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864090" cy="13951585"/>
            <wp:effectExtent l="19050" t="0" r="3810" b="0"/>
            <wp:docPr id="1" name="Рисунок 0" descr="Приложение 1 после П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после ПС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64090" cy="13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1B" w:rsidRPr="009E5871" w:rsidRDefault="006F171B" w:rsidP="00970F39">
      <w:pPr>
        <w:ind w:left="6521" w:firstLine="0"/>
        <w:rPr>
          <w:sz w:val="24"/>
          <w:szCs w:val="24"/>
        </w:rPr>
      </w:pPr>
      <w:r w:rsidRPr="009E5871">
        <w:rPr>
          <w:sz w:val="24"/>
          <w:szCs w:val="24"/>
        </w:rPr>
        <w:lastRenderedPageBreak/>
        <w:t xml:space="preserve">Приложение 2 </w:t>
      </w:r>
    </w:p>
    <w:p w:rsidR="006F171B" w:rsidRPr="009E5871" w:rsidRDefault="006F171B" w:rsidP="00BE0535">
      <w:pPr>
        <w:spacing w:line="240" w:lineRule="atLeast"/>
        <w:ind w:left="6521" w:firstLine="0"/>
        <w:rPr>
          <w:sz w:val="24"/>
          <w:szCs w:val="24"/>
        </w:rPr>
      </w:pPr>
      <w:r w:rsidRPr="009E5871">
        <w:rPr>
          <w:sz w:val="24"/>
          <w:szCs w:val="24"/>
        </w:rPr>
        <w:t xml:space="preserve">к проекту планировки </w:t>
      </w:r>
      <w:bookmarkStart w:id="1" w:name="_Hlk536028624"/>
      <w:r w:rsidRPr="009E5871">
        <w:rPr>
          <w:sz w:val="24"/>
          <w:szCs w:val="24"/>
        </w:rPr>
        <w:t>террит</w:t>
      </w:r>
      <w:r w:rsidRPr="009E5871">
        <w:rPr>
          <w:sz w:val="24"/>
          <w:szCs w:val="24"/>
        </w:rPr>
        <w:t>о</w:t>
      </w:r>
      <w:r w:rsidRPr="009E5871">
        <w:rPr>
          <w:sz w:val="24"/>
          <w:szCs w:val="24"/>
        </w:rPr>
        <w:t xml:space="preserve">рии, </w:t>
      </w:r>
      <w:r w:rsidR="00A920E8" w:rsidRPr="009E5871">
        <w:rPr>
          <w:sz w:val="24"/>
          <w:szCs w:val="24"/>
        </w:rPr>
        <w:t>ограниченной 1-м Моч</w:t>
      </w:r>
      <w:r w:rsidR="00A920E8" w:rsidRPr="009E5871">
        <w:rPr>
          <w:sz w:val="24"/>
          <w:szCs w:val="24"/>
        </w:rPr>
        <w:t>и</w:t>
      </w:r>
      <w:r w:rsidR="00A920E8" w:rsidRPr="009E5871">
        <w:rPr>
          <w:sz w:val="24"/>
          <w:szCs w:val="24"/>
        </w:rPr>
        <w:t>щенским шоссе, ул.</w:t>
      </w:r>
      <w:r w:rsidR="00BE0535">
        <w:rPr>
          <w:sz w:val="24"/>
          <w:szCs w:val="24"/>
        </w:rPr>
        <w:t xml:space="preserve"> </w:t>
      </w:r>
      <w:r w:rsidR="00A920E8" w:rsidRPr="009E5871">
        <w:rPr>
          <w:sz w:val="24"/>
          <w:szCs w:val="24"/>
        </w:rPr>
        <w:t>Жуковского, рекой 2-я Ельцовка, границей городских лесов, в</w:t>
      </w:r>
      <w:r w:rsidR="00BE0535">
        <w:rPr>
          <w:sz w:val="24"/>
          <w:szCs w:val="24"/>
        </w:rPr>
        <w:t xml:space="preserve"> </w:t>
      </w:r>
      <w:r w:rsidR="00A920E8" w:rsidRPr="009E5871">
        <w:rPr>
          <w:sz w:val="24"/>
          <w:szCs w:val="24"/>
        </w:rPr>
        <w:t>Заельцовском районе</w:t>
      </w:r>
    </w:p>
    <w:bookmarkEnd w:id="1"/>
    <w:p w:rsidR="006F171B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BE0535" w:rsidRPr="009E5871" w:rsidRDefault="00BE0535" w:rsidP="006F171B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182503" w:rsidRPr="009E5871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9E5871">
        <w:rPr>
          <w:b/>
          <w:szCs w:val="28"/>
        </w:rPr>
        <w:t>ПОЛОЖЕНИЕ</w:t>
      </w:r>
    </w:p>
    <w:p w:rsidR="00182503" w:rsidRPr="009E5871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9E5871">
        <w:rPr>
          <w:b/>
          <w:szCs w:val="28"/>
        </w:rPr>
        <w:t>о характеристиках планируемого развития территории</w:t>
      </w:r>
    </w:p>
    <w:p w:rsidR="00182503" w:rsidRPr="009E5871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182503" w:rsidRPr="009E5871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9E5871">
        <w:rPr>
          <w:b/>
          <w:szCs w:val="28"/>
        </w:rPr>
        <w:t>1. </w:t>
      </w:r>
      <w:r w:rsidR="00182503" w:rsidRPr="009E5871">
        <w:rPr>
          <w:b/>
          <w:szCs w:val="28"/>
        </w:rPr>
        <w:t>Характеристики п</w:t>
      </w:r>
      <w:r w:rsidR="00233729" w:rsidRPr="009E5871">
        <w:rPr>
          <w:b/>
          <w:szCs w:val="28"/>
        </w:rPr>
        <w:t>ланируемого развития территории</w:t>
      </w:r>
    </w:p>
    <w:p w:rsidR="00182503" w:rsidRPr="009E5871" w:rsidRDefault="00182503" w:rsidP="00A84BD8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A920E8" w:rsidRPr="009E5871" w:rsidRDefault="00A920E8" w:rsidP="00A920E8">
      <w:pPr>
        <w:pStyle w:val="afb"/>
        <w:ind w:left="0"/>
        <w:rPr>
          <w:szCs w:val="28"/>
        </w:rPr>
      </w:pPr>
      <w:r w:rsidRPr="009E5871">
        <w:rPr>
          <w:szCs w:val="28"/>
        </w:rPr>
        <w:t>Проект планировки территории, ограниче</w:t>
      </w:r>
      <w:r w:rsidR="00FC0F04">
        <w:rPr>
          <w:szCs w:val="28"/>
        </w:rPr>
        <w:t>нной 1-м Мочищенским шоссе, ул. Ж</w:t>
      </w:r>
      <w:r w:rsidRPr="009E5871">
        <w:rPr>
          <w:szCs w:val="28"/>
        </w:rPr>
        <w:t>уковского, рекой 2-я Ельцовка, границей городских лесов, в Заельцовском районе (далее – проект планировки) выполнен в отношении территории</w:t>
      </w:r>
      <w:r w:rsidR="009360C0">
        <w:rPr>
          <w:szCs w:val="28"/>
        </w:rPr>
        <w:t>,</w:t>
      </w:r>
      <w:r w:rsidRPr="009E5871">
        <w:rPr>
          <w:szCs w:val="28"/>
        </w:rPr>
        <w:t xml:space="preserve"> огран</w:t>
      </w:r>
      <w:r w:rsidRPr="009E5871">
        <w:rPr>
          <w:szCs w:val="28"/>
        </w:rPr>
        <w:t>и</w:t>
      </w:r>
      <w:r w:rsidRPr="009E5871">
        <w:rPr>
          <w:szCs w:val="28"/>
        </w:rPr>
        <w:t xml:space="preserve">ченной 1-м Мочищенским шоссе, ул. Жуковского, рекой 2-я Ельцовка, границей городских лесов, в Заельцовском районе (далее </w:t>
      </w:r>
      <w:r w:rsidR="002044D2">
        <w:rPr>
          <w:szCs w:val="28"/>
        </w:rPr>
        <w:t>–</w:t>
      </w:r>
      <w:r w:rsidRPr="009E5871">
        <w:rPr>
          <w:szCs w:val="28"/>
        </w:rPr>
        <w:t xml:space="preserve"> планируемая территория). Пр</w:t>
      </w:r>
      <w:r w:rsidRPr="009E5871">
        <w:rPr>
          <w:szCs w:val="28"/>
        </w:rPr>
        <w:t>о</w:t>
      </w:r>
      <w:r w:rsidRPr="009E5871">
        <w:rPr>
          <w:szCs w:val="28"/>
        </w:rPr>
        <w:t>ект планировки разработан с учетом основных положений Генерального плана города Новосибирска, утвержденного решением Совета депутатов города Нов</w:t>
      </w:r>
      <w:r w:rsidRPr="009E5871">
        <w:rPr>
          <w:szCs w:val="28"/>
        </w:rPr>
        <w:t>о</w:t>
      </w:r>
      <w:r w:rsidRPr="009E5871">
        <w:rPr>
          <w:szCs w:val="28"/>
        </w:rPr>
        <w:t xml:space="preserve">сибирска от 26.12.2007 </w:t>
      </w:r>
      <w:r w:rsidR="004A132F">
        <w:rPr>
          <w:szCs w:val="28"/>
        </w:rPr>
        <w:t>№ </w:t>
      </w:r>
      <w:r w:rsidRPr="009E5871">
        <w:rPr>
          <w:szCs w:val="28"/>
        </w:rPr>
        <w:t>824 «О Генеральном плане города Новосибирска», Пр</w:t>
      </w:r>
      <w:r w:rsidRPr="009E5871">
        <w:rPr>
          <w:szCs w:val="28"/>
        </w:rPr>
        <w:t>а</w:t>
      </w:r>
      <w:r w:rsidRPr="009E5871">
        <w:rPr>
          <w:szCs w:val="28"/>
        </w:rPr>
        <w:t>вил землепользования и застройки города Новосибирска, утвержденных решен</w:t>
      </w:r>
      <w:r w:rsidRPr="009E5871">
        <w:rPr>
          <w:szCs w:val="28"/>
        </w:rPr>
        <w:t>и</w:t>
      </w:r>
      <w:r w:rsidRPr="009E5871">
        <w:rPr>
          <w:szCs w:val="28"/>
        </w:rPr>
        <w:t>ем Совета депутатов города Новосибирска от 24.06.2009 №</w:t>
      </w:r>
      <w:r w:rsidR="007E469C">
        <w:rPr>
          <w:szCs w:val="28"/>
        </w:rPr>
        <w:t xml:space="preserve"> </w:t>
      </w:r>
      <w:r w:rsidRPr="009E5871">
        <w:rPr>
          <w:szCs w:val="28"/>
        </w:rPr>
        <w:t xml:space="preserve">1288 «О правилах землепользования и застройки города Новосибирска». </w:t>
      </w:r>
    </w:p>
    <w:p w:rsidR="00182503" w:rsidRPr="009E5871" w:rsidRDefault="00182503" w:rsidP="00182503">
      <w:pPr>
        <w:spacing w:line="240" w:lineRule="atLeast"/>
        <w:ind w:right="-2"/>
        <w:rPr>
          <w:szCs w:val="28"/>
        </w:rPr>
      </w:pPr>
    </w:p>
    <w:p w:rsidR="00233729" w:rsidRPr="009E5871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9E5871">
        <w:rPr>
          <w:b/>
          <w:szCs w:val="28"/>
        </w:rPr>
        <w:t>1.1. </w:t>
      </w:r>
      <w:r w:rsidR="00182503" w:rsidRPr="009E5871">
        <w:rPr>
          <w:b/>
          <w:szCs w:val="28"/>
        </w:rPr>
        <w:t xml:space="preserve">Размещение объектов капитального строительства </w:t>
      </w:r>
    </w:p>
    <w:p w:rsidR="00182503" w:rsidRPr="009E5871" w:rsidRDefault="00182503" w:rsidP="00A43AFC">
      <w:pPr>
        <w:pStyle w:val="afb"/>
        <w:ind w:left="0" w:firstLine="0"/>
        <w:jc w:val="center"/>
        <w:rPr>
          <w:b/>
          <w:szCs w:val="28"/>
        </w:rPr>
      </w:pPr>
      <w:r w:rsidRPr="009E5871">
        <w:rPr>
          <w:b/>
          <w:szCs w:val="28"/>
        </w:rPr>
        <w:t>различного назначения</w:t>
      </w:r>
    </w:p>
    <w:p w:rsidR="00182503" w:rsidRPr="009E5871" w:rsidRDefault="00182503" w:rsidP="00182503">
      <w:pPr>
        <w:pStyle w:val="afb"/>
        <w:ind w:left="2028" w:firstLine="0"/>
        <w:rPr>
          <w:b/>
          <w:szCs w:val="28"/>
        </w:rPr>
      </w:pPr>
    </w:p>
    <w:p w:rsidR="00A920E8" w:rsidRPr="00EE5625" w:rsidRDefault="00A920E8" w:rsidP="008D07AF">
      <w:pPr>
        <w:rPr>
          <w:szCs w:val="28"/>
        </w:rPr>
      </w:pPr>
      <w:r w:rsidRPr="009E5871">
        <w:rPr>
          <w:szCs w:val="28"/>
        </w:rPr>
        <w:t xml:space="preserve">Вдоль перспективной Ельцовской магистрали, улицы Жуковского и </w:t>
      </w:r>
      <w:r w:rsidR="00CC11A7" w:rsidRPr="009E5871">
        <w:rPr>
          <w:szCs w:val="28"/>
        </w:rPr>
        <w:t>1-</w:t>
      </w:r>
      <w:r w:rsidR="009360C0">
        <w:rPr>
          <w:szCs w:val="28"/>
        </w:rPr>
        <w:t>го</w:t>
      </w:r>
      <w:r w:rsidR="00CC11A7" w:rsidRPr="009E5871">
        <w:rPr>
          <w:szCs w:val="28"/>
        </w:rPr>
        <w:t xml:space="preserve"> </w:t>
      </w:r>
      <w:r w:rsidRPr="009E5871">
        <w:rPr>
          <w:szCs w:val="28"/>
        </w:rPr>
        <w:t>Мочищенск</w:t>
      </w:r>
      <w:r w:rsidR="009360C0">
        <w:rPr>
          <w:szCs w:val="28"/>
        </w:rPr>
        <w:t>ого</w:t>
      </w:r>
      <w:r w:rsidRPr="009E5871">
        <w:rPr>
          <w:szCs w:val="28"/>
        </w:rPr>
        <w:t xml:space="preserve"> шоссе проектом планировки предполагается размещение жилой застройки смешанной, средней и малой этажности, общественной, спортивной, коммунально-складской застройки. На </w:t>
      </w:r>
      <w:r w:rsidR="009E5871" w:rsidRPr="009E5871">
        <w:rPr>
          <w:szCs w:val="28"/>
        </w:rPr>
        <w:t>территориях</w:t>
      </w:r>
      <w:r w:rsidR="009360C0">
        <w:rPr>
          <w:szCs w:val="28"/>
        </w:rPr>
        <w:t>, удале</w:t>
      </w:r>
      <w:r w:rsidRPr="009E5871">
        <w:rPr>
          <w:szCs w:val="28"/>
        </w:rPr>
        <w:t>нных от основных м</w:t>
      </w:r>
      <w:r w:rsidRPr="009E5871">
        <w:rPr>
          <w:szCs w:val="28"/>
        </w:rPr>
        <w:t>а</w:t>
      </w:r>
      <w:r w:rsidRPr="009E5871">
        <w:rPr>
          <w:szCs w:val="28"/>
        </w:rPr>
        <w:t>гистральных улиц общегородского значения</w:t>
      </w:r>
      <w:r w:rsidR="009360C0">
        <w:rPr>
          <w:szCs w:val="28"/>
        </w:rPr>
        <w:t>,</w:t>
      </w:r>
      <w:r w:rsidRPr="009E5871">
        <w:rPr>
          <w:szCs w:val="28"/>
        </w:rPr>
        <w:t xml:space="preserve"> проектом</w:t>
      </w:r>
      <w:r w:rsidR="002044D2">
        <w:rPr>
          <w:szCs w:val="28"/>
        </w:rPr>
        <w:t xml:space="preserve"> планировки</w:t>
      </w:r>
      <w:r w:rsidRPr="009E5871">
        <w:rPr>
          <w:szCs w:val="28"/>
        </w:rPr>
        <w:t xml:space="preserve"> предлагается индивидуальная жилая застройка и размещение объектов социального обслуж</w:t>
      </w:r>
      <w:r w:rsidRPr="009E5871">
        <w:rPr>
          <w:szCs w:val="28"/>
        </w:rPr>
        <w:t>и</w:t>
      </w:r>
      <w:r w:rsidRPr="009E5871">
        <w:rPr>
          <w:szCs w:val="28"/>
        </w:rPr>
        <w:t xml:space="preserve">вания: </w:t>
      </w:r>
      <w:r w:rsidR="00585843">
        <w:rPr>
          <w:szCs w:val="28"/>
        </w:rPr>
        <w:t>обще</w:t>
      </w:r>
      <w:r w:rsidR="00CC11A7" w:rsidRPr="009E5871">
        <w:rPr>
          <w:szCs w:val="28"/>
        </w:rPr>
        <w:t>образовательных организаций, дошкольных образовательных орган</w:t>
      </w:r>
      <w:r w:rsidR="00CC11A7" w:rsidRPr="009E5871">
        <w:rPr>
          <w:szCs w:val="28"/>
        </w:rPr>
        <w:t>и</w:t>
      </w:r>
      <w:r w:rsidR="00CC11A7" w:rsidRPr="009E5871">
        <w:rPr>
          <w:szCs w:val="28"/>
        </w:rPr>
        <w:t>заций, медицинских и спортивных учреждений, объектов инженерной инфр</w:t>
      </w:r>
      <w:r w:rsidR="00CC11A7" w:rsidRPr="009E5871">
        <w:rPr>
          <w:szCs w:val="28"/>
        </w:rPr>
        <w:t>а</w:t>
      </w:r>
      <w:r w:rsidR="00CC11A7" w:rsidRPr="009E5871">
        <w:rPr>
          <w:szCs w:val="28"/>
        </w:rPr>
        <w:t>структуры, обслуживающих жилую и общественную застройку, территорий оз</w:t>
      </w:r>
      <w:r w:rsidR="00CC11A7" w:rsidRPr="009E5871">
        <w:rPr>
          <w:szCs w:val="28"/>
        </w:rPr>
        <w:t>е</w:t>
      </w:r>
      <w:r w:rsidR="00CC11A7" w:rsidRPr="009E5871">
        <w:rPr>
          <w:szCs w:val="28"/>
        </w:rPr>
        <w:t>ленения общего пользования.</w:t>
      </w:r>
    </w:p>
    <w:p w:rsidR="00A920E8" w:rsidRPr="00EE5625" w:rsidRDefault="00A920E8" w:rsidP="008D07AF">
      <w:pPr>
        <w:rPr>
          <w:szCs w:val="28"/>
        </w:rPr>
      </w:pPr>
      <w:r w:rsidRPr="00EE5625">
        <w:rPr>
          <w:szCs w:val="28"/>
        </w:rPr>
        <w:t>В границах проекта планировки находится четыре памятника истории и культуры города Новосибирска, охраняемых государством.</w:t>
      </w:r>
    </w:p>
    <w:p w:rsidR="00A920E8" w:rsidRDefault="008D07AF" w:rsidP="008D07AF">
      <w:pPr>
        <w:tabs>
          <w:tab w:val="num" w:pos="360"/>
        </w:tabs>
        <w:rPr>
          <w:szCs w:val="28"/>
        </w:rPr>
      </w:pPr>
      <w:r w:rsidRPr="00EE5625">
        <w:rPr>
          <w:szCs w:val="28"/>
          <w:lang w:eastAsia="en-US"/>
        </w:rPr>
        <w:t>Пл</w:t>
      </w:r>
      <w:r>
        <w:rPr>
          <w:szCs w:val="28"/>
          <w:lang w:eastAsia="en-US"/>
        </w:rPr>
        <w:t>анируемая территория</w:t>
      </w:r>
      <w:r>
        <w:rPr>
          <w:szCs w:val="28"/>
        </w:rPr>
        <w:t xml:space="preserve"> имеет следующие </w:t>
      </w:r>
      <w:r w:rsidR="00A920E8" w:rsidRPr="00EE5625">
        <w:rPr>
          <w:szCs w:val="28"/>
        </w:rPr>
        <w:t>показатели застройки зон д</w:t>
      </w:r>
      <w:r w:rsidR="00A920E8" w:rsidRPr="00EE5625">
        <w:rPr>
          <w:szCs w:val="28"/>
        </w:rPr>
        <w:t>о</w:t>
      </w:r>
      <w:r w:rsidR="00A920E8" w:rsidRPr="00EE5625">
        <w:rPr>
          <w:szCs w:val="28"/>
        </w:rPr>
        <w:t>пустимого размещения объектов жилищного строительства</w:t>
      </w:r>
      <w:r>
        <w:rPr>
          <w:szCs w:val="28"/>
        </w:rPr>
        <w:t>:</w:t>
      </w:r>
    </w:p>
    <w:p w:rsidR="008D07AF" w:rsidRPr="00D42B19" w:rsidRDefault="008D07AF" w:rsidP="008D07AF">
      <w:pPr>
        <w:widowControl w:val="0"/>
        <w:tabs>
          <w:tab w:val="left" w:pos="6438"/>
          <w:tab w:val="left" w:pos="7998"/>
        </w:tabs>
        <w:spacing w:line="276" w:lineRule="auto"/>
        <w:jc w:val="left"/>
        <w:rPr>
          <w:color w:val="000000"/>
          <w:szCs w:val="28"/>
          <w:lang w:eastAsia="en-US"/>
        </w:rPr>
      </w:pPr>
      <w:r>
        <w:rPr>
          <w:szCs w:val="28"/>
          <w:lang w:eastAsia="en-US"/>
        </w:rPr>
        <w:t>п</w:t>
      </w:r>
      <w:r w:rsidRPr="00EE5625">
        <w:rPr>
          <w:szCs w:val="28"/>
          <w:lang w:eastAsia="en-US"/>
        </w:rPr>
        <w:t>лотность населения планировочного района</w:t>
      </w:r>
      <w:r>
        <w:rPr>
          <w:szCs w:val="28"/>
          <w:lang w:eastAsia="en-US"/>
        </w:rPr>
        <w:t xml:space="preserve"> </w:t>
      </w:r>
      <w:r w:rsidR="009360C0">
        <w:rPr>
          <w:szCs w:val="28"/>
        </w:rPr>
        <w:t xml:space="preserve">– </w:t>
      </w:r>
      <w:r w:rsidRPr="00D42B19">
        <w:rPr>
          <w:color w:val="000000"/>
          <w:szCs w:val="28"/>
          <w:lang w:eastAsia="en-US"/>
        </w:rPr>
        <w:t>46,55</w:t>
      </w:r>
      <w:r>
        <w:rPr>
          <w:color w:val="000000"/>
          <w:szCs w:val="28"/>
          <w:lang w:eastAsia="en-US"/>
        </w:rPr>
        <w:t xml:space="preserve"> </w:t>
      </w:r>
      <w:r w:rsidRPr="00EE5625">
        <w:rPr>
          <w:color w:val="000000"/>
          <w:szCs w:val="28"/>
          <w:lang w:eastAsia="en-US"/>
        </w:rPr>
        <w:t>чел</w:t>
      </w:r>
      <w:r w:rsidR="009360C0">
        <w:rPr>
          <w:color w:val="000000"/>
          <w:szCs w:val="28"/>
          <w:lang w:eastAsia="en-US"/>
        </w:rPr>
        <w:t>овек</w:t>
      </w:r>
      <w:r w:rsidRPr="00EE5625">
        <w:rPr>
          <w:color w:val="000000"/>
          <w:szCs w:val="28"/>
          <w:lang w:eastAsia="en-US"/>
        </w:rPr>
        <w:t>/га</w:t>
      </w:r>
      <w:r>
        <w:rPr>
          <w:color w:val="000000"/>
          <w:szCs w:val="28"/>
          <w:lang w:eastAsia="en-US"/>
        </w:rPr>
        <w:t>;</w:t>
      </w:r>
    </w:p>
    <w:p w:rsidR="008D07AF" w:rsidRPr="00D42B19" w:rsidRDefault="008D07AF" w:rsidP="008D07AF">
      <w:pPr>
        <w:widowControl w:val="0"/>
        <w:tabs>
          <w:tab w:val="left" w:pos="6438"/>
          <w:tab w:val="left" w:pos="7998"/>
        </w:tabs>
        <w:spacing w:line="276" w:lineRule="auto"/>
        <w:jc w:val="left"/>
        <w:rPr>
          <w:color w:val="000000"/>
          <w:szCs w:val="28"/>
          <w:lang w:eastAsia="en-US"/>
        </w:rPr>
      </w:pPr>
      <w:r w:rsidRPr="00EE5625">
        <w:rPr>
          <w:szCs w:val="28"/>
          <w:lang w:eastAsia="en-US"/>
        </w:rPr>
        <w:t>населения территорий жилой застройки</w:t>
      </w:r>
      <w:r>
        <w:rPr>
          <w:szCs w:val="28"/>
          <w:lang w:eastAsia="en-US"/>
        </w:rPr>
        <w:t xml:space="preserve"> </w:t>
      </w:r>
      <w:r w:rsidR="009360C0">
        <w:rPr>
          <w:szCs w:val="28"/>
        </w:rPr>
        <w:t xml:space="preserve">– </w:t>
      </w:r>
      <w:r w:rsidRPr="00D42B19">
        <w:rPr>
          <w:color w:val="000000"/>
          <w:szCs w:val="28"/>
          <w:lang w:eastAsia="en-US"/>
        </w:rPr>
        <w:t>111,91</w:t>
      </w:r>
      <w:r>
        <w:rPr>
          <w:color w:val="000000"/>
          <w:szCs w:val="28"/>
          <w:lang w:eastAsia="en-US"/>
        </w:rPr>
        <w:t xml:space="preserve"> </w:t>
      </w:r>
      <w:r w:rsidRPr="00EE5625">
        <w:rPr>
          <w:color w:val="000000"/>
          <w:szCs w:val="28"/>
          <w:lang w:eastAsia="en-US"/>
        </w:rPr>
        <w:t>чел</w:t>
      </w:r>
      <w:r w:rsidR="009360C0">
        <w:rPr>
          <w:color w:val="000000"/>
          <w:szCs w:val="28"/>
          <w:lang w:eastAsia="en-US"/>
        </w:rPr>
        <w:t>овек</w:t>
      </w:r>
      <w:r w:rsidRPr="00EE5625">
        <w:rPr>
          <w:color w:val="000000"/>
          <w:szCs w:val="28"/>
          <w:lang w:eastAsia="en-US"/>
        </w:rPr>
        <w:t>/га</w:t>
      </w:r>
      <w:r>
        <w:rPr>
          <w:color w:val="000000"/>
          <w:szCs w:val="28"/>
          <w:lang w:eastAsia="en-US"/>
        </w:rPr>
        <w:t>;</w:t>
      </w:r>
    </w:p>
    <w:p w:rsidR="008D07AF" w:rsidRPr="00D42B19" w:rsidRDefault="008D07AF" w:rsidP="008D07AF">
      <w:pPr>
        <w:spacing w:line="276" w:lineRule="auto"/>
        <w:rPr>
          <w:color w:val="000000"/>
          <w:szCs w:val="28"/>
          <w:lang w:eastAsia="en-US"/>
        </w:rPr>
      </w:pPr>
      <w:r>
        <w:rPr>
          <w:szCs w:val="28"/>
          <w:lang w:eastAsia="en-US"/>
        </w:rPr>
        <w:lastRenderedPageBreak/>
        <w:t>с</w:t>
      </w:r>
      <w:r w:rsidRPr="00EE5625">
        <w:rPr>
          <w:szCs w:val="28"/>
          <w:lang w:eastAsia="en-US"/>
        </w:rPr>
        <w:t>редняя обеспеченность населения общей площадью жилья</w:t>
      </w:r>
      <w:r>
        <w:rPr>
          <w:szCs w:val="28"/>
          <w:lang w:eastAsia="en-US"/>
        </w:rPr>
        <w:t xml:space="preserve"> </w:t>
      </w:r>
      <w:r w:rsidR="009360C0">
        <w:rPr>
          <w:szCs w:val="28"/>
        </w:rPr>
        <w:t xml:space="preserve">– </w:t>
      </w:r>
      <w:r w:rsidRPr="00D42B19">
        <w:rPr>
          <w:color w:val="000000"/>
          <w:szCs w:val="28"/>
          <w:lang w:eastAsia="en-US"/>
        </w:rPr>
        <w:t>24</w:t>
      </w:r>
      <w:r>
        <w:rPr>
          <w:color w:val="000000"/>
          <w:szCs w:val="28"/>
          <w:lang w:eastAsia="en-US"/>
        </w:rPr>
        <w:t> </w:t>
      </w:r>
      <w:r w:rsidRPr="00EE5625">
        <w:rPr>
          <w:color w:val="000000"/>
          <w:szCs w:val="28"/>
          <w:lang w:eastAsia="en-US"/>
        </w:rPr>
        <w:t>кв. м/человека</w:t>
      </w:r>
      <w:r>
        <w:rPr>
          <w:color w:val="000000"/>
          <w:szCs w:val="28"/>
          <w:lang w:eastAsia="en-US"/>
        </w:rPr>
        <w:t>;</w:t>
      </w:r>
    </w:p>
    <w:p w:rsidR="008D07AF" w:rsidRPr="00D42B19" w:rsidRDefault="008D07AF" w:rsidP="008D07AF">
      <w:pPr>
        <w:widowControl w:val="0"/>
        <w:tabs>
          <w:tab w:val="left" w:pos="6438"/>
          <w:tab w:val="left" w:pos="7998"/>
        </w:tabs>
        <w:spacing w:line="276" w:lineRule="auto"/>
        <w:jc w:val="left"/>
        <w:rPr>
          <w:color w:val="000000"/>
          <w:szCs w:val="28"/>
          <w:lang w:eastAsia="en-US"/>
        </w:rPr>
      </w:pPr>
      <w:r>
        <w:rPr>
          <w:szCs w:val="28"/>
          <w:lang w:eastAsia="en-US"/>
        </w:rPr>
        <w:t>о</w:t>
      </w:r>
      <w:r w:rsidRPr="00EE5625">
        <w:rPr>
          <w:szCs w:val="28"/>
          <w:lang w:eastAsia="en-US"/>
        </w:rPr>
        <w:t>бщий объем жилищного фонда</w:t>
      </w:r>
      <w:r>
        <w:rPr>
          <w:szCs w:val="28"/>
          <w:lang w:eastAsia="en-US"/>
        </w:rPr>
        <w:t xml:space="preserve"> </w:t>
      </w:r>
      <w:r w:rsidR="009360C0">
        <w:rPr>
          <w:szCs w:val="28"/>
        </w:rPr>
        <w:t xml:space="preserve">– </w:t>
      </w:r>
      <w:r w:rsidRPr="00D42B19">
        <w:t>551,62</w:t>
      </w:r>
      <w:r w:rsidRPr="008D07AF">
        <w:rPr>
          <w:color w:val="000000"/>
          <w:szCs w:val="28"/>
          <w:lang w:eastAsia="en-US"/>
        </w:rPr>
        <w:t xml:space="preserve"> </w:t>
      </w:r>
      <w:r w:rsidRPr="00EE5625">
        <w:rPr>
          <w:color w:val="000000"/>
          <w:szCs w:val="28"/>
          <w:lang w:eastAsia="en-US"/>
        </w:rPr>
        <w:t>тыс. кв. м</w:t>
      </w:r>
      <w:r>
        <w:rPr>
          <w:color w:val="000000"/>
          <w:szCs w:val="28"/>
          <w:lang w:eastAsia="en-US"/>
        </w:rPr>
        <w:t>.</w:t>
      </w:r>
    </w:p>
    <w:p w:rsidR="00182503" w:rsidRPr="00EA2D16" w:rsidRDefault="00182503" w:rsidP="00182503">
      <w:pPr>
        <w:ind w:firstLine="708"/>
        <w:rPr>
          <w:szCs w:val="28"/>
        </w:rPr>
      </w:pPr>
    </w:p>
    <w:p w:rsidR="00182503" w:rsidRPr="00DB261B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1.2. </w:t>
      </w:r>
      <w:r w:rsidR="00182503" w:rsidRPr="00DB261B">
        <w:rPr>
          <w:b/>
          <w:szCs w:val="28"/>
        </w:rPr>
        <w:t>Развитие системы транспортного обслуживания</w:t>
      </w:r>
    </w:p>
    <w:p w:rsidR="00182503" w:rsidRPr="00DB261B" w:rsidRDefault="00182503" w:rsidP="00182503">
      <w:pPr>
        <w:pStyle w:val="afb"/>
        <w:ind w:left="2028" w:firstLine="0"/>
        <w:rPr>
          <w:b/>
          <w:szCs w:val="28"/>
        </w:rPr>
      </w:pPr>
    </w:p>
    <w:p w:rsidR="00747C97" w:rsidRPr="00741D22" w:rsidRDefault="00747C97" w:rsidP="00747C97">
      <w:pPr>
        <w:ind w:firstLine="708"/>
        <w:rPr>
          <w:szCs w:val="28"/>
        </w:rPr>
      </w:pPr>
      <w:r w:rsidRPr="00741D22">
        <w:rPr>
          <w:szCs w:val="28"/>
        </w:rPr>
        <w:t>Перспективная Ельцовская магистраль определена проектом планировки как магистральные улицы общегородского значения непрерывного движения.</w:t>
      </w:r>
    </w:p>
    <w:p w:rsidR="00747C97" w:rsidRPr="00741D22" w:rsidRDefault="00747C97" w:rsidP="00747C97">
      <w:pPr>
        <w:ind w:firstLine="708"/>
        <w:rPr>
          <w:szCs w:val="28"/>
        </w:rPr>
      </w:pPr>
      <w:r w:rsidRPr="00741D22">
        <w:rPr>
          <w:szCs w:val="28"/>
        </w:rPr>
        <w:t>Существующее 1-е Мочищенское шоссе и существующая реконструируемая улица Жуковского определена проектом планировки как магистральные улицы общегородского значения регулируемого движения.</w:t>
      </w:r>
    </w:p>
    <w:p w:rsidR="00747C97" w:rsidRPr="00DB261B" w:rsidRDefault="00747C97" w:rsidP="00747C97">
      <w:pPr>
        <w:ind w:firstLine="708"/>
        <w:rPr>
          <w:szCs w:val="28"/>
        </w:rPr>
      </w:pPr>
      <w:r w:rsidRPr="00741D22">
        <w:rPr>
          <w:szCs w:val="28"/>
        </w:rPr>
        <w:t>Существующие улицы Победы, Ереванская, Дачное шоссе определены</w:t>
      </w:r>
      <w:r w:rsidRPr="00DB261B">
        <w:rPr>
          <w:szCs w:val="28"/>
        </w:rPr>
        <w:t xml:space="preserve"> пр</w:t>
      </w:r>
      <w:r w:rsidRPr="00DB261B">
        <w:rPr>
          <w:szCs w:val="28"/>
        </w:rPr>
        <w:t>о</w:t>
      </w:r>
      <w:r w:rsidRPr="00DB261B">
        <w:rPr>
          <w:szCs w:val="28"/>
        </w:rPr>
        <w:t>ектом планировки как магистральные улицы районного значения.</w:t>
      </w:r>
    </w:p>
    <w:p w:rsidR="00747C97" w:rsidRPr="00DB261B" w:rsidRDefault="00747C97" w:rsidP="00747C97">
      <w:pPr>
        <w:ind w:firstLine="708"/>
        <w:rPr>
          <w:szCs w:val="28"/>
        </w:rPr>
      </w:pPr>
      <w:r w:rsidRPr="00DB261B">
        <w:rPr>
          <w:szCs w:val="28"/>
        </w:rPr>
        <w:t>Улицы Лесной авиации, Юннатов, Заветная, Бестужева определены прое</w:t>
      </w:r>
      <w:r w:rsidRPr="00DB261B">
        <w:rPr>
          <w:szCs w:val="28"/>
        </w:rPr>
        <w:t>к</w:t>
      </w:r>
      <w:r w:rsidRPr="00DB261B">
        <w:rPr>
          <w:szCs w:val="28"/>
        </w:rPr>
        <w:t>том планировки как улицы в жилой застройке.</w:t>
      </w:r>
    </w:p>
    <w:p w:rsidR="00747C97" w:rsidRPr="00DB261B" w:rsidRDefault="00747C97" w:rsidP="00747C97">
      <w:pPr>
        <w:ind w:firstLine="708"/>
        <w:rPr>
          <w:szCs w:val="28"/>
        </w:rPr>
      </w:pPr>
      <w:r w:rsidRPr="00DB261B">
        <w:rPr>
          <w:szCs w:val="28"/>
        </w:rPr>
        <w:t>Пересечение магистральных улиц общегородского значения между собой проектом принято выполнить с помощью нерегулируемых транспортных развязок в разных уровнях. Выходы районных магистральных улиц на улицы общегоро</w:t>
      </w:r>
      <w:r w:rsidRPr="00DB261B">
        <w:rPr>
          <w:szCs w:val="28"/>
        </w:rPr>
        <w:t>д</w:t>
      </w:r>
      <w:r w:rsidRPr="00DB261B">
        <w:rPr>
          <w:szCs w:val="28"/>
        </w:rPr>
        <w:t>ского значения проектом планировки в одном уровне, а также на дополнительные проезжие части, без пересечения. Пересечение улиц в жилой застройке между с</w:t>
      </w:r>
      <w:r w:rsidRPr="00DB261B">
        <w:rPr>
          <w:szCs w:val="28"/>
        </w:rPr>
        <w:t>о</w:t>
      </w:r>
      <w:r w:rsidRPr="00DB261B">
        <w:rPr>
          <w:szCs w:val="28"/>
        </w:rPr>
        <w:t>бой, а также примыкани</w:t>
      </w:r>
      <w:r w:rsidR="007E469C">
        <w:rPr>
          <w:szCs w:val="28"/>
        </w:rPr>
        <w:t>е</w:t>
      </w:r>
      <w:r w:rsidRPr="00DB261B">
        <w:rPr>
          <w:szCs w:val="28"/>
        </w:rPr>
        <w:t xml:space="preserve"> к магистральным улицам районного значения, пред</w:t>
      </w:r>
      <w:r w:rsidRPr="00DB261B">
        <w:rPr>
          <w:szCs w:val="28"/>
        </w:rPr>
        <w:t>у</w:t>
      </w:r>
      <w:r w:rsidRPr="00DB261B">
        <w:rPr>
          <w:szCs w:val="28"/>
        </w:rPr>
        <w:t>смотрены нерегулируемыми в одном уровне.</w:t>
      </w:r>
    </w:p>
    <w:p w:rsidR="00747C97" w:rsidRPr="00DB261B" w:rsidRDefault="00747C97" w:rsidP="00747C97">
      <w:pPr>
        <w:ind w:firstLine="708"/>
        <w:rPr>
          <w:szCs w:val="28"/>
        </w:rPr>
      </w:pPr>
      <w:r w:rsidRPr="00DB261B">
        <w:rPr>
          <w:szCs w:val="28"/>
        </w:rPr>
        <w:t>По магистральным улицам проектом предполагается пустить уличный о</w:t>
      </w:r>
      <w:r w:rsidRPr="00DB261B">
        <w:rPr>
          <w:szCs w:val="28"/>
        </w:rPr>
        <w:t>б</w:t>
      </w:r>
      <w:r w:rsidRPr="00DB261B">
        <w:rPr>
          <w:szCs w:val="28"/>
        </w:rPr>
        <w:t>щественный транспорт: автобусы, троллейбусы и маршрутные такси. По перспе</w:t>
      </w:r>
      <w:r w:rsidRPr="00DB261B">
        <w:rPr>
          <w:szCs w:val="28"/>
        </w:rPr>
        <w:t>к</w:t>
      </w:r>
      <w:r w:rsidRPr="00DB261B">
        <w:rPr>
          <w:szCs w:val="28"/>
        </w:rPr>
        <w:t>тивной Ельцовской магистрали, кроме того, предполагается пустить выделенную линию скоростного трамвая на изолированном полотне. Часть Ельцовской маг</w:t>
      </w:r>
      <w:r w:rsidRPr="00DB261B">
        <w:rPr>
          <w:szCs w:val="28"/>
        </w:rPr>
        <w:t>и</w:t>
      </w:r>
      <w:r w:rsidRPr="00DB261B">
        <w:rPr>
          <w:szCs w:val="28"/>
        </w:rPr>
        <w:t>страли предусмотрено выполнить скрыто – в подземном тоннеле.</w:t>
      </w:r>
    </w:p>
    <w:p w:rsidR="00747C97" w:rsidRDefault="00747C97" w:rsidP="00DC6D2C">
      <w:pPr>
        <w:ind w:firstLine="0"/>
        <w:jc w:val="center"/>
        <w:rPr>
          <w:b/>
          <w:szCs w:val="28"/>
        </w:rPr>
      </w:pPr>
    </w:p>
    <w:p w:rsidR="00182503" w:rsidRPr="00DB261B" w:rsidRDefault="00DC6D2C" w:rsidP="00DC6D2C">
      <w:pPr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1.3</w:t>
      </w:r>
      <w:r w:rsidR="00A43AFC" w:rsidRPr="00DB261B">
        <w:rPr>
          <w:b/>
          <w:szCs w:val="28"/>
        </w:rPr>
        <w:t>. </w:t>
      </w:r>
      <w:r w:rsidR="00182503" w:rsidRPr="00DB261B">
        <w:rPr>
          <w:b/>
          <w:szCs w:val="28"/>
        </w:rPr>
        <w:t xml:space="preserve">Развитие </w:t>
      </w:r>
      <w:r w:rsidR="00233729" w:rsidRPr="00DB261B">
        <w:rPr>
          <w:b/>
          <w:szCs w:val="28"/>
        </w:rPr>
        <w:t>системы инженерного обеспечения</w:t>
      </w:r>
    </w:p>
    <w:p w:rsidR="00182503" w:rsidRPr="00DB261B" w:rsidRDefault="00182503" w:rsidP="00DC6D2C">
      <w:pPr>
        <w:pStyle w:val="afb"/>
        <w:ind w:left="0" w:firstLine="0"/>
        <w:jc w:val="center"/>
        <w:rPr>
          <w:b/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</w:t>
      </w:r>
      <w:r w:rsidR="00A43AFC" w:rsidRPr="00DB261B">
        <w:rPr>
          <w:b/>
          <w:szCs w:val="28"/>
        </w:rPr>
        <w:t>.1. </w:t>
      </w:r>
      <w:r w:rsidR="00182503" w:rsidRPr="00DB261B">
        <w:rPr>
          <w:b/>
          <w:szCs w:val="28"/>
        </w:rPr>
        <w:t>Водоснабжение</w:t>
      </w:r>
    </w:p>
    <w:p w:rsidR="00182503" w:rsidRPr="00DB261B" w:rsidRDefault="00182503" w:rsidP="00DC6D2C">
      <w:pPr>
        <w:pStyle w:val="afb"/>
        <w:ind w:left="0" w:firstLine="0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Водоснабжение </w:t>
      </w:r>
      <w:r w:rsidR="00E940CA" w:rsidRPr="00DB261B">
        <w:rPr>
          <w:szCs w:val="28"/>
        </w:rPr>
        <w:t xml:space="preserve">планируемой территории </w:t>
      </w:r>
      <w:r w:rsidRPr="00DB261B">
        <w:rPr>
          <w:szCs w:val="28"/>
        </w:rPr>
        <w:t xml:space="preserve">предусматривается от единой сети для хозяйственно-питьевых и противопожарных нужд.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Схема водоснабжения проектируется кольцевой.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Водоснабжение площадок нового строительства осуществляется прокла</w:t>
      </w:r>
      <w:r w:rsidRPr="00DB261B">
        <w:rPr>
          <w:szCs w:val="28"/>
        </w:rPr>
        <w:t>д</w:t>
      </w:r>
      <w:r w:rsidRPr="00DB261B">
        <w:rPr>
          <w:szCs w:val="28"/>
        </w:rPr>
        <w:t>кой водопроводных сетей с подключением к существующим сетям водопровода.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Наружное пожаротушение предусматривается из пожарных гидрантов, у</w:t>
      </w:r>
      <w:r w:rsidRPr="00DB261B">
        <w:rPr>
          <w:szCs w:val="28"/>
        </w:rPr>
        <w:t>с</w:t>
      </w:r>
      <w:r w:rsidRPr="00DB261B">
        <w:rPr>
          <w:szCs w:val="28"/>
        </w:rPr>
        <w:t xml:space="preserve">танавливаемых на кольцевых уличных и внутриквартальных сетях водопровода.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Для обеспечения бесперебойного водоснабжения</w:t>
      </w:r>
      <w:r w:rsidR="007E469C">
        <w:rPr>
          <w:szCs w:val="28"/>
        </w:rPr>
        <w:t xml:space="preserve"> на</w:t>
      </w:r>
      <w:r w:rsidRPr="00DB261B">
        <w:rPr>
          <w:szCs w:val="28"/>
        </w:rPr>
        <w:t xml:space="preserve"> проектируемой терр</w:t>
      </w:r>
      <w:r w:rsidRPr="00DB261B">
        <w:rPr>
          <w:szCs w:val="28"/>
        </w:rPr>
        <w:t>и</w:t>
      </w:r>
      <w:r w:rsidRPr="00DB261B">
        <w:rPr>
          <w:szCs w:val="28"/>
        </w:rPr>
        <w:t>тории необходимо выполнить строительство объектов водопровода общегоро</w:t>
      </w:r>
      <w:r w:rsidRPr="00DB261B">
        <w:rPr>
          <w:szCs w:val="28"/>
        </w:rPr>
        <w:t>д</w:t>
      </w:r>
      <w:r w:rsidRPr="00DB261B">
        <w:rPr>
          <w:szCs w:val="28"/>
        </w:rPr>
        <w:t>ского значения, необходимых для инженерного обеспе</w:t>
      </w:r>
      <w:r w:rsidR="002044D2">
        <w:rPr>
          <w:szCs w:val="28"/>
        </w:rPr>
        <w:t>чения территории (до 2030 года).</w:t>
      </w:r>
    </w:p>
    <w:p w:rsidR="00DC6D2C" w:rsidRPr="00DB261B" w:rsidRDefault="00DC6D2C" w:rsidP="00DC6D2C">
      <w:pPr>
        <w:pStyle w:val="afb"/>
        <w:ind w:left="0" w:firstLine="0"/>
        <w:rPr>
          <w:szCs w:val="28"/>
        </w:rPr>
      </w:pPr>
    </w:p>
    <w:p w:rsidR="00234CB7" w:rsidRDefault="00234CB7" w:rsidP="00DC6D2C">
      <w:pPr>
        <w:pStyle w:val="afb"/>
        <w:ind w:left="0" w:firstLine="0"/>
        <w:jc w:val="center"/>
        <w:rPr>
          <w:b/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lastRenderedPageBreak/>
        <w:t>1.3.2. </w:t>
      </w:r>
      <w:r w:rsidR="00233729" w:rsidRPr="00DB261B">
        <w:rPr>
          <w:b/>
          <w:szCs w:val="28"/>
        </w:rPr>
        <w:t>Водоотведение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8D07AF" w:rsidRDefault="00A920E8" w:rsidP="00A920E8">
      <w:pPr>
        <w:ind w:firstLine="708"/>
        <w:rPr>
          <w:szCs w:val="28"/>
        </w:rPr>
      </w:pPr>
      <w:r w:rsidRPr="008D07AF">
        <w:rPr>
          <w:szCs w:val="28"/>
        </w:rPr>
        <w:t>Хозяйственно-бытовая канализация.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От проектируемых территорий предусматриваются как самотечные сети, так и напорные, с перекачкой стоков в существующий коллектор.</w:t>
      </w:r>
    </w:p>
    <w:p w:rsidR="00A920E8" w:rsidRPr="008D07AF" w:rsidRDefault="00A920E8" w:rsidP="00A920E8">
      <w:pPr>
        <w:ind w:firstLine="708"/>
        <w:rPr>
          <w:szCs w:val="28"/>
        </w:rPr>
      </w:pPr>
      <w:r w:rsidRPr="008D07AF">
        <w:rPr>
          <w:szCs w:val="28"/>
        </w:rPr>
        <w:t>Дождевая канализация.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Проектом предусмотрен сбор поверхностного стока с покрытий застрое</w:t>
      </w:r>
      <w:r w:rsidRPr="00DB261B">
        <w:rPr>
          <w:szCs w:val="28"/>
        </w:rPr>
        <w:t>н</w:t>
      </w:r>
      <w:r w:rsidRPr="00DB261B">
        <w:rPr>
          <w:szCs w:val="28"/>
        </w:rPr>
        <w:t>ных и застраиваемых участков территории в при</w:t>
      </w:r>
      <w:r w:rsidR="009360C0">
        <w:rPr>
          <w:szCs w:val="28"/>
        </w:rPr>
        <w:t>е</w:t>
      </w:r>
      <w:r w:rsidRPr="00DB261B">
        <w:rPr>
          <w:szCs w:val="28"/>
        </w:rPr>
        <w:t>мные устройства сети дождевой канализации; с участков озеленения и природных лесов сток предполагается ест</w:t>
      </w:r>
      <w:r w:rsidRPr="00DB261B">
        <w:rPr>
          <w:szCs w:val="28"/>
        </w:rPr>
        <w:t>е</w:t>
      </w:r>
      <w:r w:rsidRPr="00DB261B">
        <w:rPr>
          <w:szCs w:val="28"/>
        </w:rPr>
        <w:t>ственным или через открытые водоотводные сооружения. Собранный с застрое</w:t>
      </w:r>
      <w:r w:rsidRPr="00DB261B">
        <w:rPr>
          <w:szCs w:val="28"/>
        </w:rPr>
        <w:t>н</w:t>
      </w:r>
      <w:r w:rsidRPr="00DB261B">
        <w:rPr>
          <w:szCs w:val="28"/>
        </w:rPr>
        <w:t>ных территорий сток сетью закрытой дождевой канализации предполагается п</w:t>
      </w:r>
      <w:r w:rsidRPr="00DB261B">
        <w:rPr>
          <w:szCs w:val="28"/>
        </w:rPr>
        <w:t>о</w:t>
      </w:r>
      <w:r w:rsidRPr="00DB261B">
        <w:rPr>
          <w:szCs w:val="28"/>
        </w:rPr>
        <w:t>давать на два очистных сооружения как самот</w:t>
      </w:r>
      <w:r w:rsidR="009360C0">
        <w:rPr>
          <w:szCs w:val="28"/>
        </w:rPr>
        <w:t>е</w:t>
      </w:r>
      <w:r w:rsidRPr="00DB261B">
        <w:rPr>
          <w:szCs w:val="28"/>
        </w:rPr>
        <w:t xml:space="preserve">ком, так и самотечно-напорным способом.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Характеристику и производителя очистных сооружений глубокой очистки закрытого типа предлагается уточнить в ходе их детального проектирования на последующих стадиях реализации проекта планировки. </w:t>
      </w:r>
    </w:p>
    <w:p w:rsidR="00182503" w:rsidRPr="00DB261B" w:rsidRDefault="00182503" w:rsidP="00182503">
      <w:pPr>
        <w:ind w:firstLine="708"/>
        <w:rPr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1.3.</w:t>
      </w:r>
      <w:r w:rsidR="00A920E8" w:rsidRPr="00DB261B">
        <w:rPr>
          <w:b/>
          <w:szCs w:val="28"/>
        </w:rPr>
        <w:t>3</w:t>
      </w:r>
      <w:r w:rsidRPr="00DB261B">
        <w:rPr>
          <w:b/>
          <w:szCs w:val="28"/>
        </w:rPr>
        <w:t>. </w:t>
      </w:r>
      <w:r w:rsidR="00233729" w:rsidRPr="00DB261B">
        <w:rPr>
          <w:b/>
          <w:szCs w:val="28"/>
        </w:rPr>
        <w:t>Теплоснабжение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A920E8" w:rsidRPr="00DB261B" w:rsidRDefault="00A920E8" w:rsidP="00A920E8">
      <w:pPr>
        <w:ind w:firstLine="708"/>
        <w:rPr>
          <w:szCs w:val="28"/>
        </w:rPr>
      </w:pPr>
      <w:bookmarkStart w:id="2" w:name="_Toc272338713"/>
      <w:r w:rsidRPr="00DB261B">
        <w:rPr>
          <w:szCs w:val="28"/>
        </w:rPr>
        <w:t xml:space="preserve">Покрытие тепловых потребностей </w:t>
      </w:r>
      <w:r w:rsidR="00E940CA" w:rsidRPr="00DB261B">
        <w:rPr>
          <w:szCs w:val="28"/>
        </w:rPr>
        <w:t xml:space="preserve">планируемой территории </w:t>
      </w:r>
      <w:r w:rsidRPr="00DB261B">
        <w:rPr>
          <w:szCs w:val="28"/>
        </w:rPr>
        <w:t>района предл</w:t>
      </w:r>
      <w:r w:rsidRPr="00DB261B">
        <w:rPr>
          <w:szCs w:val="28"/>
        </w:rPr>
        <w:t>а</w:t>
      </w:r>
      <w:r w:rsidRPr="00DB261B">
        <w:rPr>
          <w:szCs w:val="28"/>
        </w:rPr>
        <w:t>гается в зависимости от характера и компактности застройки.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Источники покрытия тепловых нагрузок: теплоэлектроцентраль-4 (ТЭЦ</w:t>
      </w:r>
      <w:r w:rsidR="002044D2">
        <w:rPr>
          <w:szCs w:val="28"/>
        </w:rPr>
        <w:t>-</w:t>
      </w:r>
      <w:r w:rsidRPr="00DB261B">
        <w:rPr>
          <w:szCs w:val="28"/>
        </w:rPr>
        <w:t>4) и проектируемые котельные.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Теплоснабжение кварталов, где оста</w:t>
      </w:r>
      <w:r w:rsidR="009360C0">
        <w:rPr>
          <w:szCs w:val="28"/>
        </w:rPr>
        <w:t>е</w:t>
      </w:r>
      <w:r w:rsidRPr="00DB261B">
        <w:rPr>
          <w:szCs w:val="28"/>
        </w:rPr>
        <w:t>тся сохраняемая застройка, предусма</w:t>
      </w:r>
      <w:r w:rsidRPr="00DB261B">
        <w:rPr>
          <w:szCs w:val="28"/>
        </w:rPr>
        <w:t>т</w:t>
      </w:r>
      <w:r w:rsidRPr="00DB261B">
        <w:rPr>
          <w:szCs w:val="28"/>
        </w:rPr>
        <w:t>ривается от существующих центральных тепловых пунктов (далее</w:t>
      </w:r>
      <w:r w:rsidR="002044D2">
        <w:rPr>
          <w:szCs w:val="28"/>
        </w:rPr>
        <w:t xml:space="preserve"> – </w:t>
      </w:r>
      <w:r w:rsidRPr="00DB261B">
        <w:rPr>
          <w:szCs w:val="28"/>
        </w:rPr>
        <w:t>ЦТП). В кварталах,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DB261B">
        <w:rPr>
          <w:szCs w:val="28"/>
        </w:rPr>
        <w:t>а</w:t>
      </w:r>
      <w:r w:rsidRPr="00DB261B">
        <w:rPr>
          <w:szCs w:val="28"/>
        </w:rPr>
        <w:t>новкой дополнительного оборудования. В кварталах с новой застройкой пред</w:t>
      </w:r>
      <w:r w:rsidRPr="00DB261B">
        <w:rPr>
          <w:szCs w:val="28"/>
        </w:rPr>
        <w:t>у</w:t>
      </w:r>
      <w:r w:rsidRPr="00DB261B">
        <w:rPr>
          <w:szCs w:val="28"/>
        </w:rPr>
        <w:t>сматривается строительство новых ЦТП.</w:t>
      </w:r>
    </w:p>
    <w:bookmarkEnd w:id="2"/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Схема тепловых сетей: до ЦТП</w:t>
      </w:r>
      <w:r w:rsidR="00A22805">
        <w:rPr>
          <w:szCs w:val="28"/>
        </w:rPr>
        <w:t xml:space="preserve"> –</w:t>
      </w:r>
      <w:r w:rsidRPr="00DB261B">
        <w:rPr>
          <w:szCs w:val="28"/>
        </w:rPr>
        <w:t xml:space="preserve"> 2-трубная прокладка, после ЦТП </w:t>
      </w:r>
      <w:r w:rsidR="00A22805">
        <w:rPr>
          <w:szCs w:val="28"/>
        </w:rPr>
        <w:t xml:space="preserve">– </w:t>
      </w:r>
      <w:r w:rsidR="00A22805">
        <w:rPr>
          <w:szCs w:val="28"/>
        </w:rPr>
        <w:br/>
      </w:r>
      <w:r w:rsidRPr="00DB261B">
        <w:rPr>
          <w:szCs w:val="28"/>
        </w:rPr>
        <w:t>4-трубная, совместно с водопроводом.</w:t>
      </w:r>
    </w:p>
    <w:p w:rsidR="00A920E8" w:rsidRPr="00DB261B" w:rsidRDefault="00A920E8" w:rsidP="002044D2">
      <w:pPr>
        <w:ind w:firstLine="708"/>
        <w:rPr>
          <w:szCs w:val="28"/>
        </w:rPr>
      </w:pPr>
      <w:r w:rsidRPr="00DB261B">
        <w:rPr>
          <w:szCs w:val="28"/>
        </w:rPr>
        <w:t>Температура теплоносителя в сетях теплоснабжения до ЦТП</w:t>
      </w:r>
      <w:r w:rsidR="002044D2">
        <w:rPr>
          <w:szCs w:val="28"/>
        </w:rPr>
        <w:t xml:space="preserve"> – </w:t>
      </w:r>
      <w:r w:rsidRPr="00DB261B">
        <w:rPr>
          <w:szCs w:val="28"/>
        </w:rPr>
        <w:t>150</w:t>
      </w:r>
      <w:r w:rsidR="009360C0">
        <w:rPr>
          <w:szCs w:val="28"/>
        </w:rPr>
        <w:t xml:space="preserve"> – </w:t>
      </w:r>
      <w:r w:rsidRPr="00DB261B">
        <w:rPr>
          <w:szCs w:val="28"/>
        </w:rPr>
        <w:t>70</w:t>
      </w:r>
      <w:r w:rsidR="009360C0">
        <w:rPr>
          <w:szCs w:val="28"/>
        </w:rPr>
        <w:t xml:space="preserve"> </w:t>
      </w:r>
      <w:r w:rsidRPr="00DB261B">
        <w:rPr>
          <w:szCs w:val="28"/>
          <w:vertAlign w:val="superscript"/>
        </w:rPr>
        <w:t>0</w:t>
      </w:r>
      <w:r w:rsidR="002044D2">
        <w:rPr>
          <w:szCs w:val="28"/>
        </w:rPr>
        <w:t xml:space="preserve">С, </w:t>
      </w:r>
      <w:r w:rsidRPr="00DB261B">
        <w:rPr>
          <w:szCs w:val="28"/>
        </w:rPr>
        <w:t>после ЦТП – 130</w:t>
      </w:r>
      <w:r w:rsidR="009360C0">
        <w:rPr>
          <w:szCs w:val="28"/>
        </w:rPr>
        <w:t xml:space="preserve"> – </w:t>
      </w:r>
      <w:r w:rsidRPr="00DB261B">
        <w:rPr>
          <w:szCs w:val="28"/>
        </w:rPr>
        <w:t>70</w:t>
      </w:r>
      <w:r w:rsidR="009360C0">
        <w:rPr>
          <w:szCs w:val="28"/>
        </w:rPr>
        <w:t xml:space="preserve"> </w:t>
      </w:r>
      <w:r w:rsidRPr="00DB261B">
        <w:rPr>
          <w:szCs w:val="28"/>
          <w:vertAlign w:val="superscript"/>
        </w:rPr>
        <w:t>0</w:t>
      </w:r>
      <w:r w:rsidRPr="00DB261B">
        <w:rPr>
          <w:szCs w:val="28"/>
        </w:rPr>
        <w:t>С.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Системы горячего водоснабжения потребителей присоединяются к </w:t>
      </w:r>
      <w:r w:rsidR="009360C0">
        <w:rPr>
          <w:szCs w:val="28"/>
        </w:rPr>
        <w:br/>
      </w:r>
      <w:r w:rsidRPr="00DB261B">
        <w:rPr>
          <w:szCs w:val="28"/>
        </w:rPr>
        <w:t>2-трубным тепловым сетям через водоподогреватели (закрытая система тепл</w:t>
      </w:r>
      <w:r w:rsidRPr="00DB261B">
        <w:rPr>
          <w:szCs w:val="28"/>
        </w:rPr>
        <w:t>о</w:t>
      </w:r>
      <w:r w:rsidRPr="00DB261B">
        <w:rPr>
          <w:szCs w:val="28"/>
        </w:rPr>
        <w:t>снабжения).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Трасса трубопроводов магистральных тепловых сетей проходит под газон</w:t>
      </w:r>
      <w:r w:rsidRPr="00DB261B">
        <w:rPr>
          <w:szCs w:val="28"/>
        </w:rPr>
        <w:t>а</w:t>
      </w:r>
      <w:r w:rsidRPr="00DB261B">
        <w:rPr>
          <w:szCs w:val="28"/>
        </w:rPr>
        <w:t>ми вдоль проезжей части с соблюдением СП 124.13330.2012 «Тепловые сети».</w:t>
      </w:r>
    </w:p>
    <w:p w:rsidR="00182503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Для обеспечения над</w:t>
      </w:r>
      <w:r w:rsidR="009360C0">
        <w:rPr>
          <w:szCs w:val="28"/>
        </w:rPr>
        <w:t>е</w:t>
      </w:r>
      <w:r w:rsidRPr="00DB261B">
        <w:rPr>
          <w:szCs w:val="28"/>
        </w:rPr>
        <w:t>жности теплоснабжения предусматривается резерв</w:t>
      </w:r>
      <w:r w:rsidRPr="00DB261B">
        <w:rPr>
          <w:szCs w:val="28"/>
        </w:rPr>
        <w:t>и</w:t>
      </w:r>
      <w:r w:rsidRPr="00DB261B">
        <w:rPr>
          <w:szCs w:val="28"/>
        </w:rPr>
        <w:t>рование теплосети по магистралям с созданием кольцевых сетей (закольцовкой) пут</w:t>
      </w:r>
      <w:r w:rsidR="009360C0">
        <w:rPr>
          <w:szCs w:val="28"/>
        </w:rPr>
        <w:t>е</w:t>
      </w:r>
      <w:r w:rsidRPr="00DB261B">
        <w:rPr>
          <w:szCs w:val="28"/>
        </w:rPr>
        <w:t>м устройства перемычек по смежным улицам.</w:t>
      </w:r>
    </w:p>
    <w:p w:rsidR="00A920E8" w:rsidRDefault="00A920E8" w:rsidP="00A920E8">
      <w:pPr>
        <w:ind w:firstLine="708"/>
        <w:rPr>
          <w:szCs w:val="28"/>
        </w:rPr>
      </w:pPr>
    </w:p>
    <w:p w:rsidR="00BE0535" w:rsidRPr="00DB261B" w:rsidRDefault="00BE0535" w:rsidP="00A920E8">
      <w:pPr>
        <w:ind w:firstLine="708"/>
        <w:rPr>
          <w:szCs w:val="28"/>
        </w:rPr>
      </w:pPr>
    </w:p>
    <w:p w:rsidR="00182503" w:rsidRPr="00DB261B" w:rsidRDefault="00DC6D2C" w:rsidP="00DC6D2C">
      <w:pPr>
        <w:pStyle w:val="afb"/>
        <w:tabs>
          <w:tab w:val="left" w:pos="-5103"/>
        </w:tabs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lastRenderedPageBreak/>
        <w:t>1.3.</w:t>
      </w:r>
      <w:r w:rsidR="00A920E8" w:rsidRPr="00DB261B">
        <w:rPr>
          <w:b/>
          <w:szCs w:val="28"/>
        </w:rPr>
        <w:t>4</w:t>
      </w:r>
      <w:r w:rsidRPr="00DB261B">
        <w:rPr>
          <w:b/>
          <w:szCs w:val="28"/>
        </w:rPr>
        <w:t>. </w:t>
      </w:r>
      <w:r w:rsidR="00233729" w:rsidRPr="00DB261B">
        <w:rPr>
          <w:b/>
          <w:szCs w:val="28"/>
        </w:rPr>
        <w:t>Газоснабжение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DB261B" w:rsidRDefault="00A920E8" w:rsidP="002044D2">
      <w:pPr>
        <w:ind w:firstLine="708"/>
        <w:rPr>
          <w:szCs w:val="28"/>
        </w:rPr>
      </w:pPr>
      <w:r w:rsidRPr="00DB261B">
        <w:rPr>
          <w:szCs w:val="28"/>
        </w:rPr>
        <w:t>Тепловые источники и промышленные потребители предполагается по</w:t>
      </w:r>
      <w:r w:rsidRPr="00DB261B">
        <w:rPr>
          <w:szCs w:val="28"/>
        </w:rPr>
        <w:t>д</w:t>
      </w:r>
      <w:r w:rsidRPr="00DB261B">
        <w:rPr>
          <w:szCs w:val="28"/>
        </w:rPr>
        <w:t>ключать к газопроводам высокого давления; бытовых потребителей - через газ</w:t>
      </w:r>
      <w:r w:rsidRPr="00DB261B">
        <w:rPr>
          <w:szCs w:val="28"/>
        </w:rPr>
        <w:t>о</w:t>
      </w:r>
      <w:r w:rsidRPr="00DB261B">
        <w:rPr>
          <w:szCs w:val="28"/>
        </w:rPr>
        <w:t>распределительные пункты и шкафн</w:t>
      </w:r>
      <w:r w:rsidR="002044D2">
        <w:rPr>
          <w:szCs w:val="28"/>
        </w:rPr>
        <w:t xml:space="preserve">ые газораспределительные пункты </w:t>
      </w:r>
      <w:r w:rsidRPr="00DB261B">
        <w:rPr>
          <w:szCs w:val="28"/>
        </w:rPr>
        <w:t>тупик</w:t>
      </w:r>
      <w:r w:rsidRPr="00DB261B">
        <w:rPr>
          <w:szCs w:val="28"/>
        </w:rPr>
        <w:t>о</w:t>
      </w:r>
      <w:r w:rsidRPr="00DB261B">
        <w:rPr>
          <w:szCs w:val="28"/>
        </w:rPr>
        <w:t>выми распределительными газопроводами.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Не охваченные газоснабжением территории малоэтажной застройки пре</w:t>
      </w:r>
      <w:r w:rsidRPr="00DB261B">
        <w:rPr>
          <w:szCs w:val="28"/>
        </w:rPr>
        <w:t>д</w:t>
      </w:r>
      <w:r w:rsidRPr="00DB261B">
        <w:rPr>
          <w:szCs w:val="28"/>
        </w:rPr>
        <w:t xml:space="preserve">полагается газифицировать в соответствии с техническими условиями </w:t>
      </w:r>
      <w:r w:rsidR="009360C0">
        <w:rPr>
          <w:szCs w:val="28"/>
        </w:rPr>
        <w:t xml:space="preserve">общества с ограниченной ответственностью (далее – </w:t>
      </w:r>
      <w:r w:rsidRPr="00DB261B">
        <w:rPr>
          <w:szCs w:val="28"/>
        </w:rPr>
        <w:t>ООО</w:t>
      </w:r>
      <w:r w:rsidR="009360C0">
        <w:rPr>
          <w:szCs w:val="28"/>
        </w:rPr>
        <w:t>)</w:t>
      </w:r>
      <w:r w:rsidRPr="00DB261B">
        <w:rPr>
          <w:szCs w:val="28"/>
        </w:rPr>
        <w:t xml:space="preserve"> «Сибгипрониигаз».</w:t>
      </w:r>
    </w:p>
    <w:p w:rsidR="00DC6D2C" w:rsidRPr="00DB261B" w:rsidRDefault="00DC6D2C" w:rsidP="00182503">
      <w:pPr>
        <w:ind w:firstLine="708"/>
        <w:rPr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1.3.</w:t>
      </w:r>
      <w:r w:rsidR="00A920E8" w:rsidRPr="00DB261B">
        <w:rPr>
          <w:b/>
          <w:szCs w:val="28"/>
        </w:rPr>
        <w:t>5</w:t>
      </w:r>
      <w:r w:rsidRPr="00DB261B">
        <w:rPr>
          <w:b/>
          <w:szCs w:val="28"/>
        </w:rPr>
        <w:t>. </w:t>
      </w:r>
      <w:r w:rsidR="00233729" w:rsidRPr="00DB261B">
        <w:rPr>
          <w:b/>
          <w:szCs w:val="28"/>
        </w:rPr>
        <w:t>Электроснабжение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DB261B" w:rsidRDefault="00A920E8" w:rsidP="00A920E8">
      <w:pPr>
        <w:rPr>
          <w:szCs w:val="28"/>
        </w:rPr>
      </w:pPr>
      <w:r w:rsidRPr="00DB261B">
        <w:rPr>
          <w:szCs w:val="28"/>
        </w:rPr>
        <w:t xml:space="preserve">Потребителями </w:t>
      </w:r>
      <w:r w:rsidR="00E940CA" w:rsidRPr="00DB261B">
        <w:rPr>
          <w:szCs w:val="28"/>
        </w:rPr>
        <w:t xml:space="preserve">электроэнергии планируемой </w:t>
      </w:r>
      <w:r w:rsidRPr="00DB261B">
        <w:rPr>
          <w:szCs w:val="28"/>
        </w:rPr>
        <w:t>территории являются жилые и общественные здания. Электрические нагрузки общественных зданий общегоро</w:t>
      </w:r>
      <w:r w:rsidRPr="00DB261B">
        <w:rPr>
          <w:szCs w:val="28"/>
        </w:rPr>
        <w:t>д</w:t>
      </w:r>
      <w:r w:rsidRPr="00DB261B">
        <w:rPr>
          <w:szCs w:val="28"/>
        </w:rPr>
        <w:t>ского значения определены по удельным показателям и аналогам.</w:t>
      </w:r>
    </w:p>
    <w:p w:rsidR="00A920E8" w:rsidRPr="00DB261B" w:rsidRDefault="00E940CA" w:rsidP="009360C0">
      <w:pPr>
        <w:pStyle w:val="afb"/>
        <w:ind w:left="0"/>
        <w:rPr>
          <w:szCs w:val="28"/>
        </w:rPr>
      </w:pPr>
      <w:r w:rsidRPr="00DB261B">
        <w:rPr>
          <w:szCs w:val="28"/>
        </w:rPr>
        <w:t>В планируемом районе предлагаются к установке отдельно стоящие тран</w:t>
      </w:r>
      <w:r w:rsidRPr="00DB261B">
        <w:rPr>
          <w:szCs w:val="28"/>
        </w:rPr>
        <w:t>с</w:t>
      </w:r>
      <w:r w:rsidRPr="00DB261B">
        <w:rPr>
          <w:szCs w:val="28"/>
        </w:rPr>
        <w:t xml:space="preserve">форматорные подстанции напряжением </w:t>
      </w:r>
      <w:r w:rsidR="00A920E8" w:rsidRPr="00DB261B">
        <w:rPr>
          <w:szCs w:val="28"/>
        </w:rPr>
        <w:t>10/0,4 кВ комплектно-блочного исполн</w:t>
      </w:r>
      <w:r w:rsidR="00A920E8" w:rsidRPr="00DB261B">
        <w:rPr>
          <w:szCs w:val="28"/>
        </w:rPr>
        <w:t>е</w:t>
      </w:r>
      <w:r w:rsidR="00A920E8" w:rsidRPr="00DB261B">
        <w:rPr>
          <w:szCs w:val="28"/>
        </w:rPr>
        <w:t>ния полной заводской готовности с современным оборудованием и энергосбер</w:t>
      </w:r>
      <w:r w:rsidR="00A920E8" w:rsidRPr="00DB261B">
        <w:rPr>
          <w:szCs w:val="28"/>
        </w:rPr>
        <w:t>е</w:t>
      </w:r>
      <w:r w:rsidR="00A920E8" w:rsidRPr="00DB261B">
        <w:rPr>
          <w:szCs w:val="28"/>
        </w:rPr>
        <w:t>гающими трансформаторами мощностью по 1000</w:t>
      </w:r>
      <w:r w:rsidR="00A22805">
        <w:rPr>
          <w:szCs w:val="28"/>
        </w:rPr>
        <w:t xml:space="preserve"> </w:t>
      </w:r>
      <w:r w:rsidR="00A920E8" w:rsidRPr="00DB261B">
        <w:rPr>
          <w:szCs w:val="28"/>
        </w:rPr>
        <w:t>-</w:t>
      </w:r>
      <w:r w:rsidR="00A22805">
        <w:rPr>
          <w:szCs w:val="28"/>
        </w:rPr>
        <w:t xml:space="preserve"> </w:t>
      </w:r>
      <w:r w:rsidR="00A920E8" w:rsidRPr="00DB261B">
        <w:rPr>
          <w:szCs w:val="28"/>
        </w:rPr>
        <w:t>1250 кВА 10/0,4 кВ с кабел</w:t>
      </w:r>
      <w:r w:rsidR="00A920E8" w:rsidRPr="00DB261B">
        <w:rPr>
          <w:szCs w:val="28"/>
        </w:rPr>
        <w:t>ь</w:t>
      </w:r>
      <w:r w:rsidR="00A920E8" w:rsidRPr="00DB261B">
        <w:rPr>
          <w:szCs w:val="28"/>
        </w:rPr>
        <w:t xml:space="preserve">ными вводами высокого и низкого напряжения. </w:t>
      </w:r>
    </w:p>
    <w:p w:rsidR="00A920E8" w:rsidRPr="00DB261B" w:rsidRDefault="00A920E8" w:rsidP="009360C0">
      <w:pPr>
        <w:pStyle w:val="afb"/>
        <w:ind w:left="0"/>
        <w:rPr>
          <w:szCs w:val="28"/>
        </w:rPr>
      </w:pPr>
      <w:r w:rsidRPr="00DB261B">
        <w:rPr>
          <w:szCs w:val="28"/>
        </w:rPr>
        <w:t>Питающие линии 10 кВ к сетевым трансформаторным подстанциям кварт</w:t>
      </w:r>
      <w:r w:rsidRPr="00DB261B">
        <w:rPr>
          <w:szCs w:val="28"/>
        </w:rPr>
        <w:t>а</w:t>
      </w:r>
      <w:r w:rsidRPr="00DB261B">
        <w:rPr>
          <w:szCs w:val="28"/>
        </w:rPr>
        <w:t>лов 10/0,4 кВ и сети 0,4 кВ выполняются кабелем, прокладываемым в земляной траншее.</w:t>
      </w:r>
    </w:p>
    <w:p w:rsidR="00A920E8" w:rsidRPr="00DB261B" w:rsidRDefault="00A920E8" w:rsidP="009360C0">
      <w:pPr>
        <w:pStyle w:val="afb"/>
        <w:ind w:left="0"/>
        <w:rPr>
          <w:szCs w:val="28"/>
        </w:rPr>
      </w:pPr>
      <w:r w:rsidRPr="00DB261B">
        <w:rPr>
          <w:szCs w:val="28"/>
        </w:rPr>
        <w:t>Питание проектируемых трансформаторных подстанций выполняется двумя взаимно резервируемыми фидерами. Схема распределительной сети 10 кВ пр</w:t>
      </w:r>
      <w:r w:rsidRPr="00DB261B">
        <w:rPr>
          <w:szCs w:val="28"/>
        </w:rPr>
        <w:t>и</w:t>
      </w:r>
      <w:r w:rsidRPr="00DB261B">
        <w:rPr>
          <w:szCs w:val="28"/>
        </w:rPr>
        <w:t>нимается петлевой с аварийной перемычкой, разомкнутой в нормальном режиме работы.</w:t>
      </w:r>
    </w:p>
    <w:p w:rsidR="00DC6D2C" w:rsidRPr="00DB261B" w:rsidRDefault="00DC6D2C" w:rsidP="00DC6D2C">
      <w:pPr>
        <w:pStyle w:val="afb"/>
        <w:ind w:left="0" w:firstLine="0"/>
        <w:rPr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1.3.</w:t>
      </w:r>
      <w:r w:rsidR="00A920E8" w:rsidRPr="00DB261B">
        <w:rPr>
          <w:b/>
          <w:szCs w:val="28"/>
        </w:rPr>
        <w:t>6</w:t>
      </w:r>
      <w:r w:rsidRPr="00DB261B">
        <w:rPr>
          <w:b/>
          <w:szCs w:val="28"/>
        </w:rPr>
        <w:t>. </w:t>
      </w:r>
      <w:r w:rsidR="00233729" w:rsidRPr="00DB261B">
        <w:rPr>
          <w:b/>
          <w:szCs w:val="28"/>
        </w:rPr>
        <w:t>Средства связи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8D07AF" w:rsidRDefault="00A920E8" w:rsidP="00A920E8">
      <w:pPr>
        <w:ind w:firstLine="708"/>
        <w:rPr>
          <w:szCs w:val="28"/>
        </w:rPr>
      </w:pPr>
      <w:r w:rsidRPr="008D07AF">
        <w:rPr>
          <w:szCs w:val="28"/>
        </w:rPr>
        <w:t>Телефонизация.</w:t>
      </w:r>
    </w:p>
    <w:p w:rsidR="00A920E8" w:rsidRPr="00DB261B" w:rsidRDefault="00A920E8" w:rsidP="00A920E8">
      <w:pPr>
        <w:rPr>
          <w:szCs w:val="28"/>
          <w:lang w:eastAsia="ar-SA"/>
        </w:rPr>
      </w:pPr>
      <w:r w:rsidRPr="00DB261B">
        <w:rPr>
          <w:szCs w:val="28"/>
          <w:lang w:eastAsia="ar-SA"/>
        </w:rPr>
        <w:t xml:space="preserve">Для </w:t>
      </w:r>
      <w:r w:rsidR="00E940CA" w:rsidRPr="00DB261B">
        <w:rPr>
          <w:szCs w:val="28"/>
          <w:lang w:eastAsia="ar-SA"/>
        </w:rPr>
        <w:t xml:space="preserve">телефонизации планируемой </w:t>
      </w:r>
      <w:r w:rsidRPr="00DB261B">
        <w:rPr>
          <w:szCs w:val="28"/>
          <w:lang w:eastAsia="ar-SA"/>
        </w:rPr>
        <w:t>территории проектом определена необх</w:t>
      </w:r>
      <w:r w:rsidRPr="00DB261B">
        <w:rPr>
          <w:szCs w:val="28"/>
          <w:lang w:eastAsia="ar-SA"/>
        </w:rPr>
        <w:t>о</w:t>
      </w:r>
      <w:r w:rsidRPr="00DB261B">
        <w:rPr>
          <w:szCs w:val="28"/>
          <w:lang w:eastAsia="ar-SA"/>
        </w:rPr>
        <w:t>димость открытия новой цифровой автоматической телефонной станции с вкл</w:t>
      </w:r>
      <w:r w:rsidRPr="00DB261B">
        <w:rPr>
          <w:szCs w:val="28"/>
          <w:lang w:eastAsia="ar-SA"/>
        </w:rPr>
        <w:t>ю</w:t>
      </w:r>
      <w:r w:rsidRPr="00DB261B">
        <w:rPr>
          <w:szCs w:val="28"/>
          <w:lang w:eastAsia="ar-SA"/>
        </w:rPr>
        <w:t xml:space="preserve">чением в городскую телефонную сеть по оптоволоконным линиям. </w:t>
      </w:r>
    </w:p>
    <w:p w:rsidR="00A920E8" w:rsidRPr="00DB261B" w:rsidRDefault="00A920E8" w:rsidP="00A22805">
      <w:pPr>
        <w:rPr>
          <w:szCs w:val="28"/>
          <w:lang w:eastAsia="ar-SA"/>
        </w:rPr>
      </w:pPr>
      <w:r w:rsidRPr="00DB261B">
        <w:rPr>
          <w:szCs w:val="28"/>
          <w:lang w:eastAsia="ar-SA"/>
        </w:rPr>
        <w:t>Телефонные линии, попадающие под новую застройку, должны быть пер</w:t>
      </w:r>
      <w:r w:rsidRPr="00DB261B">
        <w:rPr>
          <w:szCs w:val="28"/>
          <w:lang w:eastAsia="ar-SA"/>
        </w:rPr>
        <w:t>е</w:t>
      </w:r>
      <w:r w:rsidRPr="00DB261B">
        <w:rPr>
          <w:szCs w:val="28"/>
          <w:lang w:eastAsia="ar-SA"/>
        </w:rPr>
        <w:t>несены или демонтированы.</w:t>
      </w:r>
    </w:p>
    <w:p w:rsidR="00A920E8" w:rsidRPr="008D07AF" w:rsidRDefault="00A920E8" w:rsidP="00A22805">
      <w:pPr>
        <w:ind w:firstLine="708"/>
        <w:rPr>
          <w:szCs w:val="28"/>
        </w:rPr>
      </w:pPr>
      <w:r w:rsidRPr="008D07AF">
        <w:rPr>
          <w:szCs w:val="28"/>
        </w:rPr>
        <w:t>Радиофикация.</w:t>
      </w:r>
    </w:p>
    <w:p w:rsidR="00A920E8" w:rsidRPr="00DB261B" w:rsidRDefault="00A920E8" w:rsidP="00A22805">
      <w:pPr>
        <w:rPr>
          <w:szCs w:val="28"/>
          <w:lang w:eastAsia="ar-SA"/>
        </w:rPr>
      </w:pPr>
      <w:r w:rsidRPr="00DB261B">
        <w:rPr>
          <w:szCs w:val="28"/>
          <w:lang w:eastAsia="ar-SA"/>
        </w:rPr>
        <w:t>Обеспечение жителей и организаций проектируемого района предполагае</w:t>
      </w:r>
      <w:r w:rsidRPr="00DB261B">
        <w:rPr>
          <w:szCs w:val="28"/>
          <w:lang w:eastAsia="ar-SA"/>
        </w:rPr>
        <w:t>т</w:t>
      </w:r>
      <w:r w:rsidRPr="00DB261B">
        <w:rPr>
          <w:szCs w:val="28"/>
          <w:lang w:eastAsia="ar-SA"/>
        </w:rPr>
        <w:t xml:space="preserve">ся двумя способами: </w:t>
      </w:r>
    </w:p>
    <w:p w:rsidR="00A920E8" w:rsidRPr="00DB261B" w:rsidRDefault="00A920E8" w:rsidP="00A22805">
      <w:pPr>
        <w:rPr>
          <w:szCs w:val="28"/>
          <w:lang w:eastAsia="ar-SA"/>
        </w:rPr>
      </w:pPr>
      <w:r w:rsidRPr="00DB261B">
        <w:rPr>
          <w:szCs w:val="28"/>
          <w:lang w:eastAsia="ar-SA"/>
        </w:rPr>
        <w:t>от существующей городской радиотрансляционной сети;</w:t>
      </w:r>
    </w:p>
    <w:p w:rsidR="00A920E8" w:rsidRPr="00DB261B" w:rsidRDefault="00A920E8" w:rsidP="00A22805">
      <w:pPr>
        <w:rPr>
          <w:szCs w:val="28"/>
          <w:lang w:eastAsia="ar-SA"/>
        </w:rPr>
      </w:pPr>
      <w:r w:rsidRPr="00DB261B">
        <w:rPr>
          <w:szCs w:val="28"/>
          <w:lang w:eastAsia="ar-SA"/>
        </w:rPr>
        <w:t>путем организации трехпрограммного эфирного вещания.</w:t>
      </w:r>
    </w:p>
    <w:p w:rsidR="00233729" w:rsidRPr="00DB261B" w:rsidRDefault="00233729" w:rsidP="00DC6D2C">
      <w:pPr>
        <w:pStyle w:val="afb"/>
        <w:ind w:left="0" w:firstLine="0"/>
        <w:jc w:val="center"/>
        <w:rPr>
          <w:b/>
          <w:szCs w:val="28"/>
        </w:rPr>
      </w:pPr>
    </w:p>
    <w:p w:rsidR="00A920E8" w:rsidRPr="00DB261B" w:rsidRDefault="00A920E8" w:rsidP="00A920E8">
      <w:pPr>
        <w:pStyle w:val="af6"/>
        <w:ind w:firstLine="0"/>
        <w:jc w:val="center"/>
        <w:rPr>
          <w:sz w:val="28"/>
          <w:szCs w:val="28"/>
        </w:rPr>
      </w:pPr>
      <w:bookmarkStart w:id="3" w:name="_Toc514578875"/>
      <w:bookmarkStart w:id="4" w:name="_Toc529349290"/>
      <w:r w:rsidRPr="00DB261B">
        <w:rPr>
          <w:sz w:val="28"/>
          <w:szCs w:val="28"/>
        </w:rPr>
        <w:t>1.4. Инженерная подготовка планируемой территории</w:t>
      </w:r>
      <w:bookmarkEnd w:id="3"/>
      <w:bookmarkEnd w:id="4"/>
    </w:p>
    <w:p w:rsidR="00A920E8" w:rsidRPr="00DB261B" w:rsidRDefault="00A920E8" w:rsidP="00A920E8">
      <w:pPr>
        <w:pStyle w:val="af6"/>
        <w:ind w:firstLine="0"/>
        <w:jc w:val="center"/>
        <w:rPr>
          <w:sz w:val="28"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Проектом</w:t>
      </w:r>
      <w:r w:rsidR="00D75A77">
        <w:rPr>
          <w:szCs w:val="28"/>
        </w:rPr>
        <w:t xml:space="preserve"> планировки</w:t>
      </w:r>
      <w:r w:rsidRPr="00DB261B">
        <w:rPr>
          <w:szCs w:val="28"/>
        </w:rPr>
        <w:t xml:space="preserve"> предусмотрены мероприятия, направленные на и</w:t>
      </w:r>
      <w:r w:rsidRPr="00DB261B">
        <w:rPr>
          <w:szCs w:val="28"/>
        </w:rPr>
        <w:t>с</w:t>
      </w:r>
      <w:r w:rsidRPr="00DB261B">
        <w:rPr>
          <w:szCs w:val="28"/>
        </w:rPr>
        <w:t xml:space="preserve">ключение опасных инженерно-геологических процессов при освоении территории </w:t>
      </w:r>
      <w:r w:rsidRPr="00DB261B">
        <w:rPr>
          <w:szCs w:val="28"/>
        </w:rPr>
        <w:lastRenderedPageBreak/>
        <w:t>для нужд инженерной, транспортной инфраструктур, общественного и жилищн</w:t>
      </w:r>
      <w:r w:rsidRPr="00DB261B">
        <w:rPr>
          <w:szCs w:val="28"/>
        </w:rPr>
        <w:t>о</w:t>
      </w:r>
      <w:r w:rsidRPr="00DB261B">
        <w:rPr>
          <w:szCs w:val="28"/>
        </w:rPr>
        <w:t>го строительства, для исключения вредного воздействия на природные водные объекты – реки Обь и 2-</w:t>
      </w:r>
      <w:r w:rsidR="00895325">
        <w:rPr>
          <w:szCs w:val="28"/>
        </w:rPr>
        <w:t>я</w:t>
      </w:r>
      <w:r w:rsidRPr="00DB261B">
        <w:rPr>
          <w:szCs w:val="28"/>
        </w:rPr>
        <w:t xml:space="preserve"> Ельцовк</w:t>
      </w:r>
      <w:r w:rsidR="00895325">
        <w:rPr>
          <w:szCs w:val="28"/>
        </w:rPr>
        <w:t>а</w:t>
      </w:r>
      <w:r w:rsidRPr="00DB261B">
        <w:rPr>
          <w:szCs w:val="28"/>
        </w:rPr>
        <w:t>, для обеспечения безопасного использования территории по е</w:t>
      </w:r>
      <w:r w:rsidR="00A22805">
        <w:rPr>
          <w:szCs w:val="28"/>
        </w:rPr>
        <w:t>е</w:t>
      </w:r>
      <w:r w:rsidRPr="00DB261B">
        <w:rPr>
          <w:szCs w:val="28"/>
        </w:rPr>
        <w:t xml:space="preserve"> назначению во время и после реализации проекта планировки.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Проектом</w:t>
      </w:r>
      <w:r w:rsidR="00D75A77">
        <w:rPr>
          <w:szCs w:val="28"/>
        </w:rPr>
        <w:t xml:space="preserve"> планировки</w:t>
      </w:r>
      <w:r w:rsidRPr="00DB261B">
        <w:rPr>
          <w:szCs w:val="28"/>
        </w:rPr>
        <w:t xml:space="preserve"> предложены мероприятия, предусмотренные Водным кодексом Российской Федерации</w:t>
      </w:r>
      <w:r w:rsidR="00895325">
        <w:rPr>
          <w:szCs w:val="28"/>
        </w:rPr>
        <w:t>,</w:t>
      </w:r>
      <w:r w:rsidRPr="00DB261B">
        <w:rPr>
          <w:szCs w:val="28"/>
        </w:rPr>
        <w:t xml:space="preserve"> при освоении территории водоохранных зон рек Оби и 2-</w:t>
      </w:r>
      <w:r w:rsidR="00895325">
        <w:rPr>
          <w:szCs w:val="28"/>
        </w:rPr>
        <w:t>я</w:t>
      </w:r>
      <w:r w:rsidRPr="00DB261B">
        <w:rPr>
          <w:szCs w:val="28"/>
        </w:rPr>
        <w:t xml:space="preserve"> Ельцовк</w:t>
      </w:r>
      <w:r w:rsidR="00895325">
        <w:rPr>
          <w:szCs w:val="28"/>
        </w:rPr>
        <w:t>а</w:t>
      </w:r>
      <w:r w:rsidRPr="00DB261B">
        <w:rPr>
          <w:szCs w:val="28"/>
        </w:rPr>
        <w:t>, а также третьего пояса санитарной охраны водозаборных сооружений питьевого назначения ООО «НЗКХ-Энергия».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Интенсивное воздействие методами организации рельефа и иными инж</w:t>
      </w:r>
      <w:r w:rsidRPr="00DB261B">
        <w:rPr>
          <w:szCs w:val="28"/>
        </w:rPr>
        <w:t>е</w:t>
      </w:r>
      <w:r w:rsidRPr="00DB261B">
        <w:rPr>
          <w:szCs w:val="28"/>
        </w:rPr>
        <w:t>нерными мероприятиями предусмотрен</w:t>
      </w:r>
      <w:r w:rsidR="00895325">
        <w:rPr>
          <w:szCs w:val="28"/>
        </w:rPr>
        <w:t>о</w:t>
      </w:r>
      <w:r w:rsidRPr="00DB261B">
        <w:rPr>
          <w:szCs w:val="28"/>
        </w:rPr>
        <w:t xml:space="preserve"> в основн</w:t>
      </w:r>
      <w:r w:rsidR="00895325">
        <w:rPr>
          <w:szCs w:val="28"/>
        </w:rPr>
        <w:t>о</w:t>
      </w:r>
      <w:r w:rsidRPr="00DB261B">
        <w:rPr>
          <w:szCs w:val="28"/>
        </w:rPr>
        <w:t>м при строительстве новых транспортных объектов и ликвидации сформировавшихся опасных процессов природного и техн</w:t>
      </w:r>
      <w:r w:rsidR="00895325">
        <w:rPr>
          <w:szCs w:val="28"/>
        </w:rPr>
        <w:t>огенного характера, в том числе</w:t>
      </w:r>
      <w:r w:rsidRPr="00DB261B">
        <w:rPr>
          <w:szCs w:val="28"/>
        </w:rPr>
        <w:t xml:space="preserve"> угрожающих чистоте и напо</w:t>
      </w:r>
      <w:r w:rsidRPr="00DB261B">
        <w:rPr>
          <w:szCs w:val="28"/>
        </w:rPr>
        <w:t>л</w:t>
      </w:r>
      <w:r w:rsidRPr="00DB261B">
        <w:rPr>
          <w:szCs w:val="28"/>
        </w:rPr>
        <w:t>няемости природных водных объектов. Большая часть мероприятий входит в с</w:t>
      </w:r>
      <w:r w:rsidRPr="00DB261B">
        <w:rPr>
          <w:szCs w:val="28"/>
        </w:rPr>
        <w:t>о</w:t>
      </w:r>
      <w:r w:rsidRPr="00DB261B">
        <w:rPr>
          <w:szCs w:val="28"/>
        </w:rPr>
        <w:t>став общих работ по инженерной подготовке территории, предусмотренных в проектах планировки нескольких соседних территорий.</w:t>
      </w:r>
    </w:p>
    <w:p w:rsidR="00A920E8" w:rsidRPr="00DB261B" w:rsidRDefault="00A920E8" w:rsidP="00A920E8">
      <w:pPr>
        <w:spacing w:line="240" w:lineRule="atLeast"/>
        <w:rPr>
          <w:szCs w:val="28"/>
        </w:rPr>
      </w:pPr>
    </w:p>
    <w:p w:rsidR="00BE0535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2. Определение многофункциональных зон и планируемого</w:t>
      </w:r>
    </w:p>
    <w:p w:rsidR="00A920E8" w:rsidRPr="00DB261B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значения их в городской застройке</w:t>
      </w:r>
    </w:p>
    <w:p w:rsidR="00A920E8" w:rsidRPr="00DB261B" w:rsidRDefault="00A920E8" w:rsidP="00A920E8">
      <w:pPr>
        <w:widowControl w:val="0"/>
        <w:jc w:val="center"/>
        <w:rPr>
          <w:b/>
          <w:szCs w:val="28"/>
        </w:rPr>
      </w:pPr>
    </w:p>
    <w:p w:rsidR="00A920E8" w:rsidRPr="00DB261B" w:rsidRDefault="00A920E8" w:rsidP="00BE0535">
      <w:pPr>
        <w:pStyle w:val="afb"/>
        <w:ind w:left="0" w:firstLine="708"/>
        <w:rPr>
          <w:szCs w:val="28"/>
        </w:rPr>
      </w:pPr>
      <w:r w:rsidRPr="00DB261B">
        <w:rPr>
          <w:szCs w:val="28"/>
        </w:rPr>
        <w:t>Проектом планировки на территории выделены следующие зоны размещ</w:t>
      </w:r>
      <w:r w:rsidRPr="00DB261B">
        <w:rPr>
          <w:szCs w:val="28"/>
        </w:rPr>
        <w:t>е</w:t>
      </w:r>
      <w:r w:rsidRPr="00DB261B">
        <w:rPr>
          <w:szCs w:val="28"/>
        </w:rPr>
        <w:t>ния объектов капитального строительства: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природная зона;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парки, скверы, бульвары, иные озелен</w:t>
      </w:r>
      <w:r w:rsidR="00A22805">
        <w:rPr>
          <w:szCs w:val="28"/>
        </w:rPr>
        <w:t>е</w:t>
      </w:r>
      <w:r w:rsidRPr="00CD4B6E">
        <w:rPr>
          <w:szCs w:val="28"/>
        </w:rPr>
        <w:t>нные территории общего пользов</w:t>
      </w:r>
      <w:r w:rsidRPr="00CD4B6E">
        <w:rPr>
          <w:szCs w:val="28"/>
        </w:rPr>
        <w:t>а</w:t>
      </w:r>
      <w:r w:rsidRPr="00CD4B6E">
        <w:rPr>
          <w:szCs w:val="28"/>
        </w:rPr>
        <w:t>ния;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озелененные территории ограниченного пользования;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отдыха и оздоровления;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объектов религиозного назначения;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объектов культуры и спорта;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застройки объектами делового, общественного и коммерческого назн</w:t>
      </w:r>
      <w:r w:rsidRPr="00CD4B6E">
        <w:rPr>
          <w:szCs w:val="28"/>
        </w:rPr>
        <w:t>а</w:t>
      </w:r>
      <w:r w:rsidRPr="00CD4B6E">
        <w:rPr>
          <w:szCs w:val="28"/>
        </w:rPr>
        <w:t>чения, в том числе многоэтажных жилых домов;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специализированной малоэтажной общественной застройки;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объектов здравоохранения;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объектов дошкольного, начального общего, основного общего и сре</w:t>
      </w:r>
      <w:r w:rsidRPr="00CD4B6E">
        <w:rPr>
          <w:szCs w:val="28"/>
        </w:rPr>
        <w:t>д</w:t>
      </w:r>
      <w:r w:rsidRPr="00CD4B6E">
        <w:rPr>
          <w:szCs w:val="28"/>
        </w:rPr>
        <w:t>него (полного) общего образования;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застройки жилыми домами смешанной этажности;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застройки малоэтажными многоквартирными жилыми домами (до 4 этажей, включая мансардный);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индивидуальной жилой застройки;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коммунальных и складских объектов;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улично-дорожной сети;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объектов инженерной инфраструктуры;</w:t>
      </w:r>
    </w:p>
    <w:p w:rsidR="00747C97" w:rsidRPr="00CD4B6E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кладбищ и крематориев;</w:t>
      </w:r>
    </w:p>
    <w:p w:rsidR="00747C97" w:rsidRPr="00DB261B" w:rsidRDefault="00747C97" w:rsidP="00747C97">
      <w:pPr>
        <w:ind w:firstLine="708"/>
        <w:rPr>
          <w:szCs w:val="28"/>
        </w:rPr>
      </w:pPr>
      <w:r w:rsidRPr="00CD4B6E">
        <w:rPr>
          <w:szCs w:val="28"/>
        </w:rPr>
        <w:t>зона стоянок для легковых автомобилей.</w:t>
      </w:r>
    </w:p>
    <w:p w:rsidR="00234CB7" w:rsidRDefault="00234CB7" w:rsidP="00A920E8">
      <w:pPr>
        <w:widowControl w:val="0"/>
        <w:ind w:firstLine="0"/>
        <w:jc w:val="center"/>
        <w:rPr>
          <w:b/>
          <w:szCs w:val="28"/>
        </w:rPr>
      </w:pPr>
    </w:p>
    <w:p w:rsidR="00A920E8" w:rsidRPr="00DB261B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lastRenderedPageBreak/>
        <w:t>2.1. Решения в части определения базового баланса зонирования территории</w:t>
      </w:r>
    </w:p>
    <w:p w:rsidR="00A920E8" w:rsidRPr="00DB261B" w:rsidRDefault="00A920E8" w:rsidP="00A920E8">
      <w:pPr>
        <w:ind w:firstLine="0"/>
        <w:rPr>
          <w:szCs w:val="28"/>
        </w:rPr>
      </w:pPr>
    </w:p>
    <w:p w:rsidR="00A920E8" w:rsidRPr="00DB261B" w:rsidRDefault="00E940CA" w:rsidP="00A22805">
      <w:pPr>
        <w:widowControl w:val="0"/>
        <w:tabs>
          <w:tab w:val="num" w:pos="360"/>
        </w:tabs>
        <w:spacing w:line="240" w:lineRule="atLeast"/>
        <w:ind w:firstLine="0"/>
        <w:jc w:val="center"/>
        <w:rPr>
          <w:szCs w:val="28"/>
        </w:rPr>
      </w:pPr>
      <w:r w:rsidRPr="00DB261B">
        <w:rPr>
          <w:szCs w:val="28"/>
        </w:rPr>
        <w:t>Планируемый</w:t>
      </w:r>
      <w:r w:rsidR="00A920E8" w:rsidRPr="00DB261B">
        <w:rPr>
          <w:szCs w:val="28"/>
        </w:rPr>
        <w:t xml:space="preserve"> баланс территории на 2030 год представлен в таблице </w:t>
      </w:r>
      <w:r w:rsidR="00D75A77">
        <w:rPr>
          <w:szCs w:val="28"/>
        </w:rPr>
        <w:t>1</w:t>
      </w:r>
      <w:r w:rsidR="00A920E8" w:rsidRPr="00DB261B">
        <w:rPr>
          <w:szCs w:val="28"/>
        </w:rPr>
        <w:t>.</w:t>
      </w:r>
    </w:p>
    <w:p w:rsidR="00A920E8" w:rsidRPr="00DB261B" w:rsidRDefault="00A920E8" w:rsidP="00A22805">
      <w:pPr>
        <w:widowControl w:val="0"/>
        <w:spacing w:line="240" w:lineRule="atLeast"/>
        <w:jc w:val="right"/>
        <w:rPr>
          <w:szCs w:val="28"/>
        </w:rPr>
      </w:pPr>
    </w:p>
    <w:p w:rsidR="00A920E8" w:rsidRPr="00DB261B" w:rsidRDefault="00A920E8" w:rsidP="00A22805">
      <w:pPr>
        <w:widowControl w:val="0"/>
        <w:spacing w:line="240" w:lineRule="atLeast"/>
        <w:ind w:firstLine="0"/>
        <w:jc w:val="right"/>
        <w:rPr>
          <w:szCs w:val="28"/>
        </w:rPr>
      </w:pPr>
      <w:r w:rsidRPr="00DB261B">
        <w:rPr>
          <w:szCs w:val="28"/>
        </w:rPr>
        <w:t xml:space="preserve">Таблица </w:t>
      </w:r>
      <w:r w:rsidR="00D75A77">
        <w:rPr>
          <w:szCs w:val="28"/>
        </w:rPr>
        <w:t>1</w:t>
      </w:r>
    </w:p>
    <w:p w:rsidR="00A920E8" w:rsidRPr="00DB261B" w:rsidRDefault="00A920E8" w:rsidP="00A22805">
      <w:pPr>
        <w:widowControl w:val="0"/>
        <w:spacing w:line="240" w:lineRule="atLeast"/>
        <w:ind w:right="141"/>
        <w:jc w:val="center"/>
        <w:rPr>
          <w:szCs w:val="28"/>
        </w:rPr>
      </w:pPr>
    </w:p>
    <w:p w:rsidR="00A920E8" w:rsidRPr="00DB261B" w:rsidRDefault="00E940CA" w:rsidP="00A22805">
      <w:pPr>
        <w:widowControl w:val="0"/>
        <w:spacing w:line="240" w:lineRule="atLeast"/>
        <w:ind w:right="141" w:firstLine="0"/>
        <w:jc w:val="center"/>
        <w:rPr>
          <w:szCs w:val="28"/>
        </w:rPr>
      </w:pPr>
      <w:r w:rsidRPr="00DB261B">
        <w:rPr>
          <w:szCs w:val="28"/>
        </w:rPr>
        <w:t>Планируемый</w:t>
      </w:r>
      <w:r w:rsidR="00A920E8" w:rsidRPr="00DB261B">
        <w:rPr>
          <w:szCs w:val="28"/>
        </w:rPr>
        <w:t xml:space="preserve"> баланс территории на 2030 год</w:t>
      </w:r>
    </w:p>
    <w:p w:rsidR="00A920E8" w:rsidRPr="00DB261B" w:rsidRDefault="00A920E8" w:rsidP="00A920E8">
      <w:pPr>
        <w:widowControl w:val="0"/>
        <w:ind w:right="141" w:firstLine="0"/>
        <w:jc w:val="center"/>
        <w:rPr>
          <w:szCs w:val="28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5"/>
        <w:gridCol w:w="5948"/>
        <w:gridCol w:w="1519"/>
        <w:gridCol w:w="1745"/>
      </w:tblGrid>
      <w:tr w:rsidR="00D70F97" w:rsidRPr="00DB261B" w:rsidTr="00BE0535">
        <w:trPr>
          <w:trHeight w:val="227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97" w:rsidRPr="00DB261B" w:rsidRDefault="00D70F97" w:rsidP="00BE0535">
            <w:pPr>
              <w:ind w:left="709" w:hanging="704"/>
              <w:jc w:val="center"/>
            </w:pPr>
            <w:r w:rsidRPr="00DB261B">
              <w:t>№</w:t>
            </w:r>
          </w:p>
          <w:p w:rsidR="00D70F97" w:rsidRPr="00DB261B" w:rsidRDefault="00D70F97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t>п/п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97" w:rsidRPr="00DB261B" w:rsidRDefault="00D70F97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t>Показатель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97" w:rsidRPr="00DB261B" w:rsidRDefault="00D70F97" w:rsidP="00BE0535">
            <w:pPr>
              <w:ind w:left="63" w:firstLine="36"/>
              <w:jc w:val="center"/>
            </w:pPr>
            <w:r w:rsidRPr="00DB261B">
              <w:t>Площадь,</w:t>
            </w:r>
          </w:p>
          <w:p w:rsidR="00D70F97" w:rsidRPr="00DB261B" w:rsidRDefault="00D70F97" w:rsidP="00BE0535">
            <w:pPr>
              <w:widowControl w:val="0"/>
              <w:ind w:firstLine="7"/>
              <w:jc w:val="center"/>
              <w:rPr>
                <w:szCs w:val="28"/>
              </w:rPr>
            </w:pPr>
            <w:r w:rsidRPr="00DB261B">
              <w:t>га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97" w:rsidRPr="00DB261B" w:rsidRDefault="00D70F97" w:rsidP="00BE0535">
            <w:pPr>
              <w:widowControl w:val="0"/>
              <w:ind w:firstLine="0"/>
              <w:jc w:val="center"/>
              <w:rPr>
                <w:szCs w:val="28"/>
              </w:rPr>
            </w:pPr>
            <w:r w:rsidRPr="00DB261B">
              <w:t>Процент</w:t>
            </w:r>
          </w:p>
        </w:tc>
      </w:tr>
    </w:tbl>
    <w:p w:rsidR="009E5870" w:rsidRPr="009E5870" w:rsidRDefault="009E5870" w:rsidP="00BE0535">
      <w:pPr>
        <w:rPr>
          <w:sz w:val="2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5952"/>
        <w:gridCol w:w="1561"/>
        <w:gridCol w:w="1700"/>
      </w:tblGrid>
      <w:tr w:rsidR="00A920E8" w:rsidRPr="00CD4B6E" w:rsidTr="00CD4B6E">
        <w:trPr>
          <w:trHeight w:val="227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CD4B6E" w:rsidRDefault="009E5870" w:rsidP="00CD4B6E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CD4B6E" w:rsidRDefault="00A920E8" w:rsidP="00CD4B6E">
            <w:pPr>
              <w:widowControl w:val="0"/>
              <w:ind w:left="142" w:firstLine="142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2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CD4B6E" w:rsidRDefault="00A920E8" w:rsidP="00CD4B6E">
            <w:pPr>
              <w:widowControl w:val="0"/>
              <w:ind w:firstLine="7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3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CD4B6E" w:rsidRDefault="00A920E8" w:rsidP="00CD4B6E">
            <w:pPr>
              <w:widowControl w:val="0"/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4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Природная зона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68,93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12,89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2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Парки, скверы, бульвары, иные озелен</w:t>
            </w:r>
            <w:r w:rsidR="00A22805">
              <w:rPr>
                <w:szCs w:val="28"/>
              </w:rPr>
              <w:t>е</w:t>
            </w:r>
            <w:r w:rsidRPr="00CD4B6E">
              <w:rPr>
                <w:szCs w:val="28"/>
              </w:rPr>
              <w:t>нные территории общего пользования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9,19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1,72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3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отдыха и оздоровления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10,23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1,91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4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Озелененные территории ограниченного пол</w:t>
            </w:r>
            <w:r w:rsidRPr="00CD4B6E">
              <w:rPr>
                <w:szCs w:val="28"/>
              </w:rPr>
              <w:t>ь</w:t>
            </w:r>
            <w:r w:rsidRPr="00CD4B6E">
              <w:rPr>
                <w:szCs w:val="28"/>
              </w:rPr>
              <w:t>зования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1,59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0,30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5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3,89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0,73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6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20,02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3,74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7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застройки объектами делового, общес</w:t>
            </w:r>
            <w:r w:rsidRPr="00CD4B6E">
              <w:rPr>
                <w:szCs w:val="28"/>
              </w:rPr>
              <w:t>т</w:t>
            </w:r>
            <w:r w:rsidRPr="00CD4B6E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4,06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0,76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8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специализированной малоэтажной общ</w:t>
            </w:r>
            <w:r w:rsidRPr="00CD4B6E">
              <w:rPr>
                <w:szCs w:val="28"/>
              </w:rPr>
              <w:t>е</w:t>
            </w:r>
            <w:r w:rsidRPr="00CD4B6E">
              <w:rPr>
                <w:szCs w:val="28"/>
              </w:rPr>
              <w:t>ственной застройки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16,75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3,13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9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здравоохранения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5,46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1,02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10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дошкольного, начального о</w:t>
            </w:r>
            <w:r w:rsidRPr="00CD4B6E">
              <w:rPr>
                <w:szCs w:val="28"/>
              </w:rPr>
              <w:t>б</w:t>
            </w:r>
            <w:r w:rsidRPr="00CD4B6E">
              <w:rPr>
                <w:szCs w:val="28"/>
              </w:rPr>
              <w:t>щего, основного общего и среднего (полного) общего образования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11,44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2,14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11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4,21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0,79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12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застройки малоэтажными многокварти</w:t>
            </w:r>
            <w:r w:rsidRPr="00CD4B6E">
              <w:rPr>
                <w:szCs w:val="28"/>
              </w:rPr>
              <w:t>р</w:t>
            </w:r>
            <w:r w:rsidRPr="00CD4B6E">
              <w:rPr>
                <w:szCs w:val="28"/>
              </w:rPr>
              <w:t>ными жилыми домами (до 4 этажей, включая мансардный)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13,54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2,53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13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105,21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19,68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14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19,31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3,61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15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сооружений и коммуникаций автом</w:t>
            </w:r>
            <w:r w:rsidRPr="00CD4B6E">
              <w:rPr>
                <w:szCs w:val="28"/>
              </w:rPr>
              <w:t>о</w:t>
            </w:r>
            <w:r w:rsidRPr="00CD4B6E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4,29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0,80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16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улично-дорожной сети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66,01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12,35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17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8,09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1,51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18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кладбищ и крематориев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158,99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29,74</w:t>
            </w:r>
          </w:p>
        </w:tc>
      </w:tr>
      <w:tr w:rsidR="00747C97" w:rsidRPr="00CD4B6E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E425A5">
            <w:pPr>
              <w:widowControl w:val="0"/>
              <w:spacing w:line="276" w:lineRule="auto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19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C97" w:rsidRPr="00CD4B6E" w:rsidRDefault="00747C97" w:rsidP="00A22805">
            <w:pPr>
              <w:widowControl w:val="0"/>
              <w:spacing w:line="240" w:lineRule="atLeast"/>
              <w:ind w:left="142" w:right="140" w:firstLine="0"/>
              <w:rPr>
                <w:szCs w:val="28"/>
              </w:rPr>
            </w:pPr>
            <w:r w:rsidRPr="00CD4B6E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3,48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7" w:rsidRPr="00CD4B6E" w:rsidRDefault="00747C97" w:rsidP="00A22805">
            <w:pPr>
              <w:spacing w:line="240" w:lineRule="atLeast"/>
              <w:ind w:firstLine="0"/>
              <w:jc w:val="center"/>
            </w:pPr>
            <w:r w:rsidRPr="00CD4B6E">
              <w:t>0,65</w:t>
            </w:r>
          </w:p>
        </w:tc>
      </w:tr>
      <w:tr w:rsidR="00CD4B6E" w:rsidRPr="00DB261B" w:rsidTr="00CD4B6E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D4B6E" w:rsidRPr="00CD4B6E" w:rsidRDefault="00CD4B6E" w:rsidP="00CD4B6E">
            <w:pPr>
              <w:ind w:firstLine="0"/>
            </w:pPr>
          </w:p>
        </w:tc>
        <w:tc>
          <w:tcPr>
            <w:tcW w:w="2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4B6E" w:rsidRPr="00CD4B6E" w:rsidRDefault="00CD4B6E" w:rsidP="00A22805">
            <w:pPr>
              <w:spacing w:line="240" w:lineRule="atLeast"/>
              <w:ind w:left="142" w:right="140" w:firstLine="0"/>
            </w:pPr>
            <w:r w:rsidRPr="00CD4B6E">
              <w:rPr>
                <w:szCs w:val="28"/>
              </w:rPr>
              <w:t>Планируемая территория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6E" w:rsidRPr="00CD4B6E" w:rsidRDefault="00CD4B6E" w:rsidP="00A22805">
            <w:pPr>
              <w:spacing w:line="240" w:lineRule="atLeast"/>
              <w:ind w:firstLine="0"/>
              <w:jc w:val="center"/>
            </w:pPr>
            <w:r w:rsidRPr="00CD4B6E">
              <w:t>534,68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6E" w:rsidRPr="00CD4B6E" w:rsidRDefault="00CD4B6E" w:rsidP="00A22805">
            <w:pPr>
              <w:spacing w:line="240" w:lineRule="atLeast"/>
              <w:ind w:firstLine="0"/>
              <w:jc w:val="center"/>
            </w:pPr>
            <w:r w:rsidRPr="00CD4B6E">
              <w:t>100,00</w:t>
            </w:r>
          </w:p>
        </w:tc>
      </w:tr>
    </w:tbl>
    <w:p w:rsidR="000D37D0" w:rsidRDefault="000D37D0" w:rsidP="00A920E8">
      <w:pPr>
        <w:widowControl w:val="0"/>
        <w:suppressAutoHyphens/>
        <w:ind w:firstLine="0"/>
        <w:jc w:val="center"/>
        <w:rPr>
          <w:b/>
          <w:szCs w:val="28"/>
        </w:rPr>
      </w:pPr>
    </w:p>
    <w:p w:rsidR="00BE0535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2.2. Размещение объектов капитального строительства 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федерального значения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b/>
          <w:szCs w:val="28"/>
        </w:rPr>
      </w:pPr>
      <w:r w:rsidRPr="00DB261B">
        <w:t>Существующие на планируемой территории объекты федерального знач</w:t>
      </w:r>
      <w:r w:rsidRPr="00DB261B">
        <w:t>е</w:t>
      </w:r>
      <w:r w:rsidRPr="00DB261B">
        <w:t xml:space="preserve">ния на расчетный срок сохраняются. </w:t>
      </w:r>
      <w:r w:rsidRPr="00DB261B">
        <w:rPr>
          <w:szCs w:val="28"/>
        </w:rPr>
        <w:t>В квартале 293.01.03.01 проектом пред</w:t>
      </w:r>
      <w:r w:rsidRPr="00DB261B">
        <w:rPr>
          <w:szCs w:val="28"/>
        </w:rPr>
        <w:t>у</w:t>
      </w:r>
      <w:r w:rsidRPr="00DB261B">
        <w:rPr>
          <w:szCs w:val="28"/>
        </w:rPr>
        <w:t>смотрено размещение пожарного депо.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</w:p>
    <w:p w:rsidR="00BE0535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2.3. Размещение объектов капитального строительства 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регионального значения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Существующие </w:t>
      </w:r>
      <w:r w:rsidRPr="00DB261B">
        <w:rPr>
          <w:bCs/>
          <w:szCs w:val="28"/>
        </w:rPr>
        <w:t>на планируемой территории</w:t>
      </w:r>
      <w:r w:rsidRPr="00DB261B">
        <w:rPr>
          <w:b/>
          <w:bCs/>
          <w:szCs w:val="28"/>
        </w:rPr>
        <w:t xml:space="preserve"> </w:t>
      </w:r>
      <w:r w:rsidRPr="00DB261B">
        <w:rPr>
          <w:szCs w:val="28"/>
        </w:rPr>
        <w:t>объекты регионального знач</w:t>
      </w:r>
      <w:r w:rsidRPr="00DB261B">
        <w:rPr>
          <w:szCs w:val="28"/>
        </w:rPr>
        <w:t>е</w:t>
      </w:r>
      <w:r w:rsidRPr="00DB261B">
        <w:rPr>
          <w:szCs w:val="28"/>
        </w:rPr>
        <w:t xml:space="preserve">ния на расчетный срок сохраняются.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В квартале 293.01.01.01 проектом предусмотрено размещение больницы на 500 коек.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В квартале 293.01.03.01 проектом предусмотрено размещение амбулаторно-поликлинического учреждения на 250 посещений в смену.</w:t>
      </w:r>
    </w:p>
    <w:p w:rsidR="00A920E8" w:rsidRPr="00DB261B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</w:p>
    <w:p w:rsidR="00BE0535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2.4. Размещение объектов капитального строительства </w:t>
      </w:r>
    </w:p>
    <w:p w:rsidR="00A920E8" w:rsidRPr="00DB261B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местного значения</w:t>
      </w:r>
    </w:p>
    <w:p w:rsidR="00A920E8" w:rsidRPr="00DB261B" w:rsidRDefault="00A920E8" w:rsidP="00A920E8">
      <w:pPr>
        <w:spacing w:line="240" w:lineRule="atLeast"/>
        <w:ind w:firstLine="0"/>
        <w:rPr>
          <w:b/>
          <w:szCs w:val="28"/>
        </w:rPr>
      </w:pP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В квартале 293.01.02.01 проектом планировки предусмотрено размещение дошкольн</w:t>
      </w:r>
      <w:r w:rsidR="00716787">
        <w:rPr>
          <w:szCs w:val="28"/>
        </w:rPr>
        <w:t xml:space="preserve">ой </w:t>
      </w:r>
      <w:r w:rsidRPr="00DB261B">
        <w:rPr>
          <w:szCs w:val="28"/>
        </w:rPr>
        <w:t>образовательн</w:t>
      </w:r>
      <w:r w:rsidR="00716787">
        <w:rPr>
          <w:szCs w:val="28"/>
        </w:rPr>
        <w:t>ой</w:t>
      </w:r>
      <w:r w:rsidRPr="00DB261B">
        <w:rPr>
          <w:szCs w:val="28"/>
        </w:rPr>
        <w:t xml:space="preserve"> организации на </w:t>
      </w:r>
      <w:r w:rsidR="00716787">
        <w:rPr>
          <w:szCs w:val="28"/>
        </w:rPr>
        <w:t>440</w:t>
      </w:r>
      <w:r w:rsidRPr="00DB261B">
        <w:rPr>
          <w:szCs w:val="28"/>
        </w:rPr>
        <w:t xml:space="preserve">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В квартале 293.01.02.01 проектом планировки предусмотрено размещение общеобразовательной организации на 1100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В квартале 293.01.03.01 проектом планировки предусмотрено размещение общеобразовательной организации на 825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В квартале 293.01.04.01 проектом планировки предусмотрено размещение общеобразовательной организации на 825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В квартале 293.01.04.01 проектом планировки предусмотрено размещение дошкольной образовательной организации на 250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В квартале 293.01.05.01 проектом планировки предусмотрено размещение дошкольной образовательной организации на 175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В квартале 293.01.05.02 проектом планировки предусмотрено размещение общеобразовательной организации на 500 мест</w:t>
      </w:r>
      <w:r w:rsidR="000D37D0">
        <w:rPr>
          <w:szCs w:val="28"/>
        </w:rPr>
        <w:t>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В квартале 293.01.02.01 проектом планировки предусмотрено размещение спортивного комплекса.</w:t>
      </w:r>
    </w:p>
    <w:p w:rsidR="00A920E8" w:rsidRPr="00DB261B" w:rsidRDefault="00A920E8" w:rsidP="00A920E8">
      <w:pPr>
        <w:spacing w:line="240" w:lineRule="atLeast"/>
        <w:ind w:firstLine="708"/>
        <w:rPr>
          <w:szCs w:val="28"/>
        </w:rPr>
      </w:pPr>
    </w:p>
    <w:p w:rsidR="00BE0535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2.5. Основные технико-экономические показатели </w:t>
      </w:r>
    </w:p>
    <w:p w:rsidR="00A920E8" w:rsidRPr="00DB261B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использования территории</w:t>
      </w:r>
    </w:p>
    <w:p w:rsidR="00A920E8" w:rsidRPr="00DB261B" w:rsidRDefault="00A920E8" w:rsidP="00A920E8">
      <w:pPr>
        <w:spacing w:line="240" w:lineRule="atLeast"/>
        <w:jc w:val="center"/>
        <w:rPr>
          <w:b/>
          <w:szCs w:val="28"/>
        </w:rPr>
      </w:pPr>
    </w:p>
    <w:p w:rsidR="00A920E8" w:rsidRPr="00DB261B" w:rsidRDefault="00A920E8" w:rsidP="00A920E8">
      <w:pPr>
        <w:widowControl w:val="0"/>
        <w:spacing w:line="240" w:lineRule="atLeast"/>
        <w:rPr>
          <w:szCs w:val="28"/>
        </w:rPr>
      </w:pPr>
      <w:r w:rsidRPr="00DB261B">
        <w:rPr>
          <w:szCs w:val="28"/>
        </w:rPr>
        <w:t xml:space="preserve">Основные технико-экономические показатели использования территории представлены в таблице </w:t>
      </w:r>
      <w:r w:rsidR="00D75A77">
        <w:rPr>
          <w:szCs w:val="28"/>
        </w:rPr>
        <w:t>2</w:t>
      </w:r>
      <w:r w:rsidRPr="00DB261B">
        <w:rPr>
          <w:szCs w:val="28"/>
        </w:rPr>
        <w:t>.</w:t>
      </w:r>
    </w:p>
    <w:p w:rsidR="00D86EFA" w:rsidRDefault="00D86EFA" w:rsidP="00A920E8">
      <w:pPr>
        <w:widowControl w:val="0"/>
        <w:spacing w:line="240" w:lineRule="atLeast"/>
        <w:jc w:val="right"/>
        <w:rPr>
          <w:szCs w:val="28"/>
        </w:rPr>
      </w:pPr>
    </w:p>
    <w:p w:rsidR="00A920E8" w:rsidRPr="00DB261B" w:rsidRDefault="00A920E8" w:rsidP="00A920E8">
      <w:pPr>
        <w:widowControl w:val="0"/>
        <w:spacing w:line="240" w:lineRule="atLeast"/>
        <w:jc w:val="right"/>
        <w:rPr>
          <w:szCs w:val="28"/>
        </w:rPr>
      </w:pPr>
      <w:r w:rsidRPr="00DB261B">
        <w:rPr>
          <w:szCs w:val="28"/>
        </w:rPr>
        <w:t xml:space="preserve">Таблица </w:t>
      </w:r>
      <w:r w:rsidR="00D75A77">
        <w:rPr>
          <w:szCs w:val="28"/>
        </w:rPr>
        <w:t>2</w:t>
      </w:r>
    </w:p>
    <w:p w:rsidR="00A920E8" w:rsidRPr="00DB261B" w:rsidRDefault="00A920E8" w:rsidP="00A920E8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A920E8" w:rsidRPr="00DB261B" w:rsidRDefault="00A920E8" w:rsidP="00A920E8">
      <w:pPr>
        <w:widowControl w:val="0"/>
        <w:spacing w:line="240" w:lineRule="atLeast"/>
        <w:ind w:firstLine="0"/>
        <w:jc w:val="center"/>
        <w:rPr>
          <w:szCs w:val="28"/>
        </w:rPr>
      </w:pPr>
      <w:r w:rsidRPr="00DB261B">
        <w:rPr>
          <w:szCs w:val="28"/>
        </w:rPr>
        <w:lastRenderedPageBreak/>
        <w:t xml:space="preserve">Основные технико-экономические показатели использования территории </w:t>
      </w:r>
    </w:p>
    <w:p w:rsidR="00A920E8" w:rsidRPr="00DB261B" w:rsidRDefault="00A920E8" w:rsidP="00A920E8">
      <w:pPr>
        <w:widowControl w:val="0"/>
        <w:spacing w:line="240" w:lineRule="atLeast"/>
        <w:jc w:val="right"/>
        <w:rPr>
          <w:szCs w:val="28"/>
        </w:rPr>
      </w:pPr>
    </w:p>
    <w:tbl>
      <w:tblPr>
        <w:tblW w:w="10037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670"/>
        <w:gridCol w:w="1418"/>
        <w:gridCol w:w="1843"/>
      </w:tblGrid>
      <w:tr w:rsidR="00A920E8" w:rsidRPr="00DB261B" w:rsidTr="00A920E8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20E8" w:rsidRPr="00DB261B" w:rsidRDefault="00A920E8" w:rsidP="00A920E8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№</w:t>
            </w:r>
          </w:p>
          <w:p w:rsidR="00A920E8" w:rsidRPr="00DB261B" w:rsidRDefault="00A920E8" w:rsidP="00A920E8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п/п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20E8" w:rsidRPr="00DB261B" w:rsidRDefault="00A920E8" w:rsidP="00A920E8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20E8" w:rsidRPr="00DB261B" w:rsidRDefault="00A920E8" w:rsidP="00A920E8">
            <w:pPr>
              <w:ind w:right="-57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Единицы измерения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0E8" w:rsidRPr="00DB261B" w:rsidRDefault="00A920E8" w:rsidP="00A920E8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Итого до 2030 года</w:t>
            </w:r>
          </w:p>
        </w:tc>
      </w:tr>
    </w:tbl>
    <w:p w:rsidR="00A920E8" w:rsidRPr="00DB261B" w:rsidRDefault="00A920E8" w:rsidP="00A920E8">
      <w:pPr>
        <w:rPr>
          <w:sz w:val="2"/>
          <w:szCs w:val="2"/>
        </w:rPr>
      </w:pPr>
    </w:p>
    <w:tbl>
      <w:tblPr>
        <w:tblW w:w="1002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03"/>
        <w:gridCol w:w="5673"/>
        <w:gridCol w:w="1418"/>
        <w:gridCol w:w="1835"/>
      </w:tblGrid>
      <w:tr w:rsidR="00A920E8" w:rsidRPr="00CD4B6E" w:rsidTr="009E5870">
        <w:trPr>
          <w:cantSplit/>
          <w:tblHeader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CD4B6E" w:rsidRDefault="00A920E8" w:rsidP="00A920E8">
            <w:pPr>
              <w:ind w:left="57" w:firstLine="0"/>
              <w:jc w:val="center"/>
            </w:pPr>
            <w:r w:rsidRPr="00CD4B6E">
              <w:t>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CD4B6E" w:rsidRDefault="00A920E8" w:rsidP="00A920E8">
            <w:pPr>
              <w:ind w:left="709" w:firstLine="0"/>
              <w:jc w:val="center"/>
            </w:pPr>
            <w:r w:rsidRPr="00CD4B6E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CD4B6E" w:rsidRDefault="00A920E8" w:rsidP="00A920E8">
            <w:pPr>
              <w:ind w:firstLine="0"/>
              <w:jc w:val="center"/>
            </w:pPr>
            <w:r w:rsidRPr="00CD4B6E"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CD4B6E" w:rsidRDefault="00A920E8" w:rsidP="0069414F">
            <w:pPr>
              <w:ind w:left="-57" w:firstLine="142"/>
              <w:jc w:val="center"/>
            </w:pPr>
            <w:r w:rsidRPr="00CD4B6E">
              <w:t>4</w:t>
            </w:r>
          </w:p>
        </w:tc>
      </w:tr>
      <w:tr w:rsidR="00D86EFA" w:rsidRPr="00CD4B6E" w:rsidTr="0030426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EFA" w:rsidRPr="00CD4B6E" w:rsidRDefault="00D86EFA" w:rsidP="00A920E8">
            <w:pPr>
              <w:ind w:left="57" w:firstLine="0"/>
              <w:jc w:val="center"/>
            </w:pPr>
            <w:r w:rsidRPr="00CD4B6E">
              <w:t>1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EFA" w:rsidRPr="00CD4B6E" w:rsidRDefault="00D86EFA" w:rsidP="00D86EFA">
            <w:pPr>
              <w:spacing w:line="240" w:lineRule="atLeast"/>
              <w:ind w:left="-57" w:firstLine="57"/>
            </w:pPr>
            <w:r w:rsidRPr="00CD4B6E">
              <w:t>Территория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30426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Парки, скверы, бульвары, иные озелен</w:t>
            </w:r>
            <w:r w:rsidR="00304261">
              <w:rPr>
                <w:szCs w:val="28"/>
              </w:rPr>
              <w:t>е</w:t>
            </w:r>
            <w:r w:rsidRPr="00CD4B6E">
              <w:rPr>
                <w:szCs w:val="28"/>
              </w:rPr>
              <w:t>нные территории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9,19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отдыха и оздоровления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10,23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1,59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3,89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20,02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застройки объектами делового, общес</w:t>
            </w:r>
            <w:r w:rsidRPr="00CD4B6E">
              <w:rPr>
                <w:szCs w:val="28"/>
              </w:rPr>
              <w:t>т</w:t>
            </w:r>
            <w:r w:rsidRPr="00CD4B6E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4,06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специализированной малоэтажной о</w:t>
            </w:r>
            <w:r w:rsidRPr="00CD4B6E">
              <w:rPr>
                <w:szCs w:val="28"/>
              </w:rPr>
              <w:t>б</w:t>
            </w:r>
            <w:r w:rsidRPr="00CD4B6E">
              <w:rPr>
                <w:szCs w:val="28"/>
              </w:rPr>
              <w:t>щественной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16,75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5,46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дошкольного, начального о</w:t>
            </w:r>
            <w:r w:rsidRPr="00CD4B6E">
              <w:rPr>
                <w:szCs w:val="28"/>
              </w:rPr>
              <w:t>б</w:t>
            </w:r>
            <w:r w:rsidRPr="00CD4B6E">
              <w:rPr>
                <w:szCs w:val="28"/>
              </w:rPr>
              <w:t>щего, основного общего и среднего (полного)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11,44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1.10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4,21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застройки малоэтажными многоква</w:t>
            </w:r>
            <w:r w:rsidRPr="00CD4B6E">
              <w:rPr>
                <w:szCs w:val="28"/>
              </w:rPr>
              <w:t>р</w:t>
            </w:r>
            <w:r w:rsidRPr="00CD4B6E">
              <w:rPr>
                <w:szCs w:val="28"/>
              </w:rPr>
              <w:t>тирными жилыми домами (до 4 этажей, включая мансардный)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13,54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105,21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19,31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сооружений и коммуникаций автом</w:t>
            </w:r>
            <w:r w:rsidRPr="00CD4B6E">
              <w:rPr>
                <w:szCs w:val="28"/>
              </w:rPr>
              <w:t>о</w:t>
            </w:r>
            <w:r w:rsidRPr="00CD4B6E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4,29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66,01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8,09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кладбищ и крематориев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158,99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E425A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3,48</w:t>
            </w:r>
          </w:p>
        </w:tc>
      </w:tr>
      <w:tr w:rsidR="00706FA1" w:rsidRPr="00CD4B6E" w:rsidTr="00706FA1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1.19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Планируемая территория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706FA1">
            <w:pPr>
              <w:ind w:firstLine="0"/>
              <w:jc w:val="center"/>
            </w:pPr>
            <w:r w:rsidRPr="00CD4B6E">
              <w:t>534,68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2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Население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2.1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Численность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EFA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 xml:space="preserve">тыс. 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человек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22,984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3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Жилищный фонд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3.1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Жилищный фонд,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тыс. кв. м общей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площади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551,62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lastRenderedPageBreak/>
              <w:t>3.2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Новое жилищное строительство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тыс. кв. м общей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площади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165,59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3.3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Обеспеченность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кв. м/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человека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24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4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 xml:space="preserve">Объекты федерального, регионального, местного значения, объекты </w:t>
            </w:r>
            <w:r w:rsidR="00304261">
              <w:rPr>
                <w:szCs w:val="28"/>
              </w:rPr>
              <w:br/>
            </w:r>
            <w:r w:rsidRPr="00CD4B6E">
              <w:rPr>
                <w:szCs w:val="28"/>
              </w:rPr>
              <w:t>социально-культурного и коммунально-бытового назначения и иные объекты капитального строительства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4.1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мест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865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4.2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мест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2750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4.3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Амбулаторно-поликлинические учреждения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261" w:rsidRDefault="00706FA1" w:rsidP="00304261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посещ</w:t>
            </w:r>
            <w:r w:rsidRPr="00CD4B6E">
              <w:rPr>
                <w:szCs w:val="28"/>
              </w:rPr>
              <w:t>е</w:t>
            </w:r>
            <w:r w:rsidRPr="00CD4B6E">
              <w:rPr>
                <w:szCs w:val="28"/>
              </w:rPr>
              <w:t xml:space="preserve">ний </w:t>
            </w:r>
          </w:p>
          <w:p w:rsidR="00706FA1" w:rsidRPr="00CD4B6E" w:rsidRDefault="00706FA1" w:rsidP="00304261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в смену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250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4.4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Больницы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коек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500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4.5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Физкультурно-спортивные залы, спортивные сооружения для занятий настольными игр</w:t>
            </w:r>
            <w:r w:rsidRPr="00CD4B6E">
              <w:rPr>
                <w:szCs w:val="28"/>
              </w:rPr>
              <w:t>а</w:t>
            </w:r>
            <w:r w:rsidRPr="00CD4B6E">
              <w:rPr>
                <w:szCs w:val="28"/>
              </w:rPr>
              <w:t xml:space="preserve">ми, объекты физкультурно-оздоровительного назначения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кв. м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площади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пола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8044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4.6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Плавательные бассейны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кв. м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зеркала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воды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460 - 575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4.7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объект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4.8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Отделения связи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объект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4.9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Аптеки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объект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1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4.10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tabs>
                <w:tab w:val="left" w:pos="852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Предприятия торговли всех видов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кв. м</w:t>
            </w:r>
          </w:p>
          <w:p w:rsidR="00706FA1" w:rsidRPr="00CD4B6E" w:rsidRDefault="00706FA1" w:rsidP="00BE0535">
            <w:pPr>
              <w:ind w:left="84"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торговой площади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>2298</w:t>
            </w:r>
          </w:p>
          <w:p w:rsidR="00706FA1" w:rsidRPr="00CD4B6E" w:rsidRDefault="00706FA1" w:rsidP="00304261">
            <w:pPr>
              <w:ind w:firstLine="0"/>
              <w:jc w:val="center"/>
              <w:rPr>
                <w:szCs w:val="28"/>
              </w:rPr>
            </w:pPr>
            <w:r w:rsidRPr="00CD4B6E">
              <w:rPr>
                <w:szCs w:val="28"/>
              </w:rPr>
              <w:t xml:space="preserve">(1609 - прод.; 689 </w:t>
            </w:r>
            <w:r w:rsidR="00304261">
              <w:rPr>
                <w:szCs w:val="28"/>
              </w:rPr>
              <w:t xml:space="preserve">- </w:t>
            </w:r>
            <w:r w:rsidRPr="00CD4B6E">
              <w:rPr>
                <w:szCs w:val="28"/>
              </w:rPr>
              <w:t>непрод.)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tabs>
                <w:tab w:val="left" w:pos="850"/>
              </w:tabs>
              <w:spacing w:line="240" w:lineRule="atLeast"/>
              <w:ind w:firstLine="0"/>
              <w:rPr>
                <w:szCs w:val="28"/>
              </w:rPr>
            </w:pPr>
            <w:r w:rsidRPr="00CD4B6E">
              <w:rPr>
                <w:szCs w:val="28"/>
              </w:rPr>
              <w:t>Транспортная инфраструктура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Протяженность улично-дорожной сети,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9,69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5.1.1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Магистральные улицы,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</w:pP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5.1.1.1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Общегородского значения непрерывного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3,21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5.1.1.2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Общегородского значения регулируемого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2,04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5.1.1.3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Районного значения транспортно-пешеход</w:t>
            </w:r>
            <w:r w:rsidR="00304261">
              <w:t>-</w:t>
            </w:r>
            <w:r w:rsidRPr="00CD4B6E">
              <w:t>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4,44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5.1.2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Улицы и дороги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2,93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Плотность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км/кв. 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1,43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Протяженность линий общественного тран</w:t>
            </w:r>
            <w:r w:rsidRPr="00CD4B6E">
              <w:t>с</w:t>
            </w:r>
            <w:r w:rsidRPr="00CD4B6E">
              <w:t>порта,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8,52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5.3.1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6,48</w:t>
            </w:r>
          </w:p>
        </w:tc>
      </w:tr>
      <w:tr w:rsidR="00706FA1" w:rsidRPr="00CD4B6E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5.3.2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Троллейбус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A1" w:rsidRPr="00CD4B6E" w:rsidRDefault="00706FA1" w:rsidP="00BE0535">
            <w:pPr>
              <w:ind w:firstLine="0"/>
              <w:jc w:val="center"/>
            </w:pPr>
            <w:r w:rsidRPr="00CD4B6E">
              <w:t>2,04</w:t>
            </w:r>
          </w:p>
        </w:tc>
      </w:tr>
      <w:tr w:rsidR="00706FA1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left="57" w:firstLine="0"/>
              <w:jc w:val="center"/>
            </w:pPr>
            <w:r w:rsidRPr="00CD4B6E">
              <w:t>5.3.3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D86EFA">
            <w:pPr>
              <w:spacing w:line="240" w:lineRule="atLeast"/>
              <w:ind w:left="88" w:firstLine="0"/>
            </w:pPr>
            <w:r w:rsidRPr="00CD4B6E">
              <w:t>Скоростной трамвай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CD4B6E" w:rsidRDefault="00706FA1" w:rsidP="00BE0535">
            <w:pPr>
              <w:ind w:left="84" w:firstLine="0"/>
              <w:jc w:val="center"/>
            </w:pPr>
            <w:r w:rsidRPr="00CD4B6E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A1" w:rsidRPr="00DB261B" w:rsidRDefault="00706FA1" w:rsidP="00BE0535">
            <w:pPr>
              <w:ind w:firstLine="0"/>
              <w:jc w:val="center"/>
            </w:pPr>
            <w:r w:rsidRPr="00CD4B6E">
              <w:t>0,69</w:t>
            </w:r>
          </w:p>
        </w:tc>
      </w:tr>
    </w:tbl>
    <w:p w:rsidR="00182503" w:rsidRPr="00DB261B" w:rsidRDefault="00182503" w:rsidP="00BE0535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 w:val="24"/>
          <w:szCs w:val="24"/>
        </w:rPr>
      </w:pPr>
    </w:p>
    <w:p w:rsidR="00EA2D16" w:rsidRPr="00DB261B" w:rsidRDefault="00EA2D16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 w:val="24"/>
          <w:szCs w:val="24"/>
        </w:rPr>
      </w:pPr>
    </w:p>
    <w:p w:rsidR="00EA2D16" w:rsidRPr="00DB261B" w:rsidRDefault="0054703A" w:rsidP="00EA2D1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 w:val="24"/>
          <w:szCs w:val="24"/>
        </w:rPr>
        <w:sectPr w:rsidR="00EA2D16" w:rsidRPr="00DB261B" w:rsidSect="006A712B"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</w:t>
      </w:r>
      <w:r w:rsidR="00EA2D16" w:rsidRPr="00DB261B">
        <w:rPr>
          <w:sz w:val="24"/>
          <w:szCs w:val="24"/>
        </w:rPr>
        <w:t>_____________</w:t>
      </w:r>
    </w:p>
    <w:p w:rsidR="00304261" w:rsidRDefault="00182503" w:rsidP="00304261">
      <w:pPr>
        <w:spacing w:line="240" w:lineRule="atLeast"/>
        <w:ind w:left="6379" w:firstLine="0"/>
        <w:rPr>
          <w:sz w:val="24"/>
          <w:szCs w:val="24"/>
        </w:rPr>
      </w:pPr>
      <w:r w:rsidRPr="00DB261B">
        <w:rPr>
          <w:sz w:val="24"/>
          <w:szCs w:val="24"/>
        </w:rPr>
        <w:lastRenderedPageBreak/>
        <w:t xml:space="preserve">Приложение 3 </w:t>
      </w:r>
    </w:p>
    <w:p w:rsidR="00A920E8" w:rsidRPr="00DB261B" w:rsidRDefault="0054703A" w:rsidP="00304261">
      <w:pPr>
        <w:spacing w:line="240" w:lineRule="atLeast"/>
        <w:ind w:left="6379" w:firstLine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182503" w:rsidRPr="00DB261B">
        <w:rPr>
          <w:sz w:val="24"/>
          <w:szCs w:val="24"/>
        </w:rPr>
        <w:t>проекту планировки террит</w:t>
      </w:r>
      <w:r w:rsidR="00182503" w:rsidRPr="00DB261B">
        <w:rPr>
          <w:sz w:val="24"/>
          <w:szCs w:val="24"/>
        </w:rPr>
        <w:t>о</w:t>
      </w:r>
      <w:r w:rsidR="00182503" w:rsidRPr="00DB261B">
        <w:rPr>
          <w:sz w:val="24"/>
          <w:szCs w:val="24"/>
        </w:rPr>
        <w:t xml:space="preserve">рии, </w:t>
      </w:r>
      <w:r w:rsidR="00A920E8" w:rsidRPr="00DB261B">
        <w:rPr>
          <w:sz w:val="24"/>
          <w:szCs w:val="24"/>
        </w:rPr>
        <w:t>ограниче</w:t>
      </w:r>
      <w:r>
        <w:rPr>
          <w:sz w:val="24"/>
          <w:szCs w:val="24"/>
        </w:rPr>
        <w:t>нной 1-м Моч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щенским шоссе, ул. </w:t>
      </w:r>
      <w:r w:rsidR="00A920E8" w:rsidRPr="00DB261B">
        <w:rPr>
          <w:sz w:val="24"/>
          <w:szCs w:val="24"/>
        </w:rPr>
        <w:t>Жуковского, рекой 2-я Ельцов</w:t>
      </w:r>
      <w:r>
        <w:rPr>
          <w:sz w:val="24"/>
          <w:szCs w:val="24"/>
        </w:rPr>
        <w:t>ка, границей 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родских лесов, в </w:t>
      </w:r>
      <w:r w:rsidR="00A920E8" w:rsidRPr="00DB261B">
        <w:rPr>
          <w:sz w:val="24"/>
          <w:szCs w:val="24"/>
        </w:rPr>
        <w:t>Заельцовском районе</w:t>
      </w:r>
    </w:p>
    <w:p w:rsidR="00A920E8" w:rsidRPr="00D97FBE" w:rsidRDefault="00A920E8" w:rsidP="00A920E8">
      <w:pPr>
        <w:suppressAutoHyphens/>
        <w:ind w:left="6237" w:firstLine="0"/>
        <w:rPr>
          <w:b/>
          <w:szCs w:val="28"/>
        </w:rPr>
      </w:pPr>
    </w:p>
    <w:p w:rsidR="00182503" w:rsidRPr="00D97FBE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182503" w:rsidRPr="00DB261B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DB261B">
        <w:rPr>
          <w:b/>
          <w:szCs w:val="28"/>
        </w:rPr>
        <w:t>ПОЛОЖЕНИЯ</w:t>
      </w:r>
    </w:p>
    <w:p w:rsidR="00182503" w:rsidRPr="00DB261B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DB261B">
        <w:rPr>
          <w:b/>
          <w:szCs w:val="28"/>
        </w:rPr>
        <w:t>об очередности планируемого развития территории</w:t>
      </w:r>
    </w:p>
    <w:p w:rsidR="00182503" w:rsidRPr="00DB261B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Развитие планируемой территории предусматривается на расчетный срок до 2030 года без выделения очередей.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Срок реализации развития систем водоснабжения и водоотведения</w:t>
      </w:r>
      <w:r w:rsidR="00E940CA" w:rsidRPr="00DB261B">
        <w:t xml:space="preserve"> принят</w:t>
      </w:r>
      <w:r w:rsidRPr="00DB261B">
        <w:rPr>
          <w:szCs w:val="28"/>
        </w:rPr>
        <w:t xml:space="preserve"> в соответствии с постановлением мэрии города Новосибирска от 06.05.2013 </w:t>
      </w:r>
      <w:r w:rsidR="004A132F">
        <w:rPr>
          <w:szCs w:val="28"/>
        </w:rPr>
        <w:t>№ </w:t>
      </w:r>
      <w:r w:rsidRPr="00DB261B">
        <w:rPr>
          <w:szCs w:val="28"/>
        </w:rPr>
        <w:t>4303 «Об утверждении схемы водоснабжения города Новосибирска до 2015 и до 2030 годов</w:t>
      </w:r>
      <w:r w:rsidR="00304261">
        <w:rPr>
          <w:szCs w:val="28"/>
        </w:rPr>
        <w:t xml:space="preserve"> </w:t>
      </w:r>
      <w:r w:rsidRPr="00DB261B">
        <w:rPr>
          <w:szCs w:val="28"/>
        </w:rPr>
        <w:t>и схемы водоотведения города Новосибирска до 2015 и до 2030 г</w:t>
      </w:r>
      <w:r w:rsidRPr="00DB261B">
        <w:rPr>
          <w:szCs w:val="28"/>
        </w:rPr>
        <w:t>о</w:t>
      </w:r>
      <w:r w:rsidRPr="00DB261B">
        <w:rPr>
          <w:szCs w:val="28"/>
        </w:rPr>
        <w:t>дов» до 2030 года.</w:t>
      </w:r>
    </w:p>
    <w:p w:rsidR="00E940CA" w:rsidRPr="00DB261B" w:rsidRDefault="00A920E8" w:rsidP="00E940CA">
      <w:pPr>
        <w:spacing w:line="240" w:lineRule="atLeast"/>
        <w:ind w:firstLine="720"/>
      </w:pPr>
      <w:r w:rsidRPr="00DB261B">
        <w:rPr>
          <w:szCs w:val="28"/>
        </w:rPr>
        <w:t xml:space="preserve">Срок реализации объектов социальной инфраструктуры в границах проекта планировки принят в соответствии с </w:t>
      </w:r>
      <w:r w:rsidR="00E940CA" w:rsidRPr="00DB261B">
        <w:t>решением Совета депутатов города Новос</w:t>
      </w:r>
      <w:r w:rsidR="00E940CA" w:rsidRPr="00DB261B">
        <w:t>и</w:t>
      </w:r>
      <w:r w:rsidR="00E940CA" w:rsidRPr="00DB261B">
        <w:t xml:space="preserve">бирска от 21.12.2016 </w:t>
      </w:r>
      <w:r w:rsidR="004A132F">
        <w:t>№ </w:t>
      </w:r>
      <w:r w:rsidR="00E940CA" w:rsidRPr="00DB261B">
        <w:t>329 «О Программ</w:t>
      </w:r>
      <w:r w:rsidR="00FD7968">
        <w:t>е</w:t>
      </w:r>
      <w:r w:rsidR="00E940CA" w:rsidRPr="00DB261B">
        <w:t xml:space="preserve"> комплексного развития социальной инфраструктуры города Новосибирска на 2017 – 2030 годы</w:t>
      </w:r>
      <w:r w:rsidR="006A712B">
        <w:t>»</w:t>
      </w:r>
      <w:r w:rsidR="00E940CA" w:rsidRPr="00DB261B">
        <w:t xml:space="preserve"> до 2030 года.</w:t>
      </w:r>
    </w:p>
    <w:p w:rsidR="00A920E8" w:rsidRPr="00CD4B6E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Строительство в квартале 293.01.01.01 больницы по 1-му Мочищенскому шоссе</w:t>
      </w:r>
      <w:r w:rsidR="00E940CA" w:rsidRPr="00DB261B">
        <w:rPr>
          <w:szCs w:val="28"/>
        </w:rPr>
        <w:t xml:space="preserve"> планируется</w:t>
      </w:r>
      <w:r w:rsidRPr="00DB261B">
        <w:rPr>
          <w:szCs w:val="28"/>
        </w:rPr>
        <w:t xml:space="preserve"> к 2030 году (Приложение 200 к Перечню мероприятий (инв</w:t>
      </w:r>
      <w:r w:rsidRPr="00DB261B">
        <w:rPr>
          <w:szCs w:val="28"/>
        </w:rPr>
        <w:t>е</w:t>
      </w:r>
      <w:r w:rsidRPr="00DB261B">
        <w:rPr>
          <w:szCs w:val="28"/>
        </w:rPr>
        <w:t xml:space="preserve">стиционных проектов) по проектированию, строительству и реконструкции </w:t>
      </w:r>
      <w:r w:rsidRPr="00CD4B6E">
        <w:rPr>
          <w:szCs w:val="28"/>
        </w:rPr>
        <w:t>об</w:t>
      </w:r>
      <w:r w:rsidRPr="00CD4B6E">
        <w:rPr>
          <w:szCs w:val="28"/>
        </w:rPr>
        <w:t>ъ</w:t>
      </w:r>
      <w:r w:rsidRPr="00CD4B6E">
        <w:rPr>
          <w:szCs w:val="28"/>
        </w:rPr>
        <w:t>ектов социальной инфраструктуры города</w:t>
      </w:r>
      <w:r w:rsidR="00FD7968" w:rsidRPr="00CD4B6E">
        <w:rPr>
          <w:szCs w:val="28"/>
        </w:rPr>
        <w:t xml:space="preserve"> Новосибирска</w:t>
      </w:r>
      <w:r w:rsidRPr="00CD4B6E">
        <w:rPr>
          <w:szCs w:val="28"/>
        </w:rPr>
        <w:t>).</w:t>
      </w:r>
    </w:p>
    <w:p w:rsidR="00F75D69" w:rsidRDefault="00F75D69" w:rsidP="00F75D69">
      <w:pPr>
        <w:ind w:firstLine="708"/>
        <w:rPr>
          <w:szCs w:val="28"/>
        </w:rPr>
      </w:pPr>
      <w:r w:rsidRPr="00CD4B6E">
        <w:rPr>
          <w:szCs w:val="28"/>
        </w:rPr>
        <w:t>В квартале 293.01.05.02 ввод в эксплуатацию общеобразовательной орган</w:t>
      </w:r>
      <w:r w:rsidRPr="00CD4B6E">
        <w:rPr>
          <w:szCs w:val="28"/>
        </w:rPr>
        <w:t>и</w:t>
      </w:r>
      <w:r w:rsidRPr="00CD4B6E">
        <w:rPr>
          <w:szCs w:val="28"/>
        </w:rPr>
        <w:t>зации (общеобразовательной школы) планируется в 2020</w:t>
      </w:r>
      <w:r w:rsidR="00304261">
        <w:rPr>
          <w:szCs w:val="28"/>
        </w:rPr>
        <w:t xml:space="preserve"> </w:t>
      </w:r>
      <w:r w:rsidRPr="00CD4B6E">
        <w:rPr>
          <w:szCs w:val="28"/>
        </w:rPr>
        <w:t>году.</w:t>
      </w:r>
      <w:r>
        <w:rPr>
          <w:szCs w:val="28"/>
        </w:rPr>
        <w:t xml:space="preserve"> </w:t>
      </w:r>
    </w:p>
    <w:p w:rsidR="00CF5B56" w:rsidRPr="00EA2D16" w:rsidRDefault="00304261" w:rsidP="00304261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CF5B56" w:rsidRPr="00EA2D16" w:rsidRDefault="00CF5B56" w:rsidP="00182503">
      <w:pPr>
        <w:ind w:firstLine="708"/>
        <w:rPr>
          <w:szCs w:val="28"/>
        </w:rPr>
      </w:pPr>
    </w:p>
    <w:p w:rsidR="00483C6C" w:rsidRDefault="00483C6C" w:rsidP="00CF5B56">
      <w:pPr>
        <w:ind w:firstLine="0"/>
        <w:jc w:val="center"/>
        <w:rPr>
          <w:szCs w:val="28"/>
        </w:rPr>
        <w:sectPr w:rsidR="00483C6C" w:rsidSect="0054703A">
          <w:headerReference w:type="even" r:id="rId12"/>
          <w:headerReference w:type="default" r:id="rId13"/>
          <w:headerReference w:type="first" r:id="rId14"/>
          <w:pgSz w:w="11907" w:h="16840" w:code="9"/>
          <w:pgMar w:top="1134" w:right="624" w:bottom="851" w:left="1418" w:header="567" w:footer="227" w:gutter="0"/>
          <w:pgNumType w:start="1"/>
          <w:cols w:space="708"/>
          <w:titlePg/>
          <w:docGrid w:linePitch="381"/>
        </w:sectPr>
      </w:pPr>
    </w:p>
    <w:p w:rsidR="005857A6" w:rsidRPr="005857A6" w:rsidRDefault="002E2E19" w:rsidP="00D97FBE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9.45pt;margin-top:-26.8pt;width:26.2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5857A6" w:rsidRPr="005857A6">
        <w:rPr>
          <w:szCs w:val="28"/>
        </w:rPr>
        <w:t>Приложение 2</w:t>
      </w:r>
    </w:p>
    <w:p w:rsidR="005857A6" w:rsidRPr="005857A6" w:rsidRDefault="005857A6" w:rsidP="00D97FB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857A6">
        <w:rPr>
          <w:szCs w:val="28"/>
        </w:rPr>
        <w:t>к постановлению мэрии</w:t>
      </w:r>
    </w:p>
    <w:p w:rsidR="005857A6" w:rsidRPr="005857A6" w:rsidRDefault="005857A6" w:rsidP="00D97FB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857A6">
        <w:rPr>
          <w:szCs w:val="28"/>
        </w:rPr>
        <w:t>города Новосибирска</w:t>
      </w:r>
    </w:p>
    <w:p w:rsidR="005857A6" w:rsidRPr="005857A6" w:rsidRDefault="005857A6" w:rsidP="00D97FBE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5857A6">
        <w:rPr>
          <w:szCs w:val="28"/>
        </w:rPr>
        <w:t xml:space="preserve">от </w:t>
      </w:r>
      <w:r w:rsidR="00597578" w:rsidRPr="00597578">
        <w:rPr>
          <w:szCs w:val="28"/>
          <w:u w:val="single"/>
        </w:rPr>
        <w:t>25.09.2020</w:t>
      </w:r>
      <w:r w:rsidR="00D97FBE">
        <w:rPr>
          <w:szCs w:val="28"/>
        </w:rPr>
        <w:t xml:space="preserve"> </w:t>
      </w:r>
      <w:r w:rsidR="004A132F">
        <w:rPr>
          <w:szCs w:val="28"/>
        </w:rPr>
        <w:t>№</w:t>
      </w:r>
      <w:r w:rsidR="00304261">
        <w:rPr>
          <w:szCs w:val="28"/>
        </w:rPr>
        <w:t xml:space="preserve"> </w:t>
      </w:r>
      <w:r w:rsidR="00597578">
        <w:rPr>
          <w:szCs w:val="28"/>
          <w:u w:val="single"/>
        </w:rPr>
        <w:t>2919</w:t>
      </w:r>
    </w:p>
    <w:p w:rsidR="005857A6" w:rsidRPr="005857A6" w:rsidRDefault="005857A6" w:rsidP="00D97FBE">
      <w:pPr>
        <w:widowControl w:val="0"/>
        <w:tabs>
          <w:tab w:val="left" w:pos="6379"/>
        </w:tabs>
        <w:ind w:left="6521" w:right="264" w:firstLine="0"/>
        <w:rPr>
          <w:szCs w:val="27"/>
        </w:rPr>
      </w:pPr>
    </w:p>
    <w:p w:rsidR="005857A6" w:rsidRPr="005857A6" w:rsidRDefault="005857A6" w:rsidP="005857A6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5857A6" w:rsidRPr="005857A6" w:rsidRDefault="005857A6" w:rsidP="005857A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ПРОЕКТ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межевания территории квартала 293.01.02.01 в границах проекта планировки территории, ограниченной 1-м Мочищенским шоссе, ул. Жуковского,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рекой 2-я Ельцовка, границей городских лесов,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в Заельцовском районе</w:t>
      </w:r>
    </w:p>
    <w:p w:rsidR="005857A6" w:rsidRPr="005857A6" w:rsidRDefault="005857A6" w:rsidP="005857A6">
      <w:pPr>
        <w:ind w:firstLine="0"/>
        <w:jc w:val="center"/>
        <w:rPr>
          <w:sz w:val="27"/>
          <w:szCs w:val="27"/>
        </w:rPr>
      </w:pP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 Текстовая часть проекта межевания территории:</w:t>
      </w: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1.1. Сведения об образуемых земельных участках (приложение 1).</w:t>
      </w: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 2).</w:t>
      </w:r>
    </w:p>
    <w:p w:rsidR="005857A6" w:rsidRPr="005857A6" w:rsidRDefault="005857A6" w:rsidP="005857A6">
      <w:pPr>
        <w:rPr>
          <w:szCs w:val="28"/>
        </w:rPr>
      </w:pPr>
      <w:r w:rsidRPr="005857A6">
        <w:rPr>
          <w:sz w:val="27"/>
          <w:szCs w:val="27"/>
        </w:rPr>
        <w:t>2. Чертеж межевания территории (приложение 3).</w:t>
      </w:r>
    </w:p>
    <w:p w:rsidR="005857A6" w:rsidRPr="005857A6" w:rsidRDefault="005857A6" w:rsidP="0054703A">
      <w:pPr>
        <w:tabs>
          <w:tab w:val="left" w:pos="0"/>
        </w:tabs>
        <w:spacing w:before="480"/>
        <w:ind w:firstLine="0"/>
        <w:jc w:val="center"/>
        <w:rPr>
          <w:szCs w:val="28"/>
        </w:rPr>
      </w:pPr>
      <w:r w:rsidRPr="005857A6">
        <w:rPr>
          <w:szCs w:val="28"/>
        </w:rPr>
        <w:t>____________</w:t>
      </w: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5857A6" w:rsidRPr="005857A6" w:rsidSect="00912AD6">
          <w:headerReference w:type="even" r:id="rId15"/>
          <w:headerReference w:type="default" r:id="rId16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5857A6" w:rsidRPr="005857A6" w:rsidRDefault="005857A6" w:rsidP="00304261">
      <w:pPr>
        <w:ind w:left="11199" w:right="-30" w:firstLine="0"/>
        <w:rPr>
          <w:sz w:val="24"/>
          <w:szCs w:val="24"/>
        </w:rPr>
      </w:pPr>
      <w:r w:rsidRPr="005857A6">
        <w:rPr>
          <w:sz w:val="24"/>
          <w:szCs w:val="24"/>
        </w:rPr>
        <w:lastRenderedPageBreak/>
        <w:t xml:space="preserve">Приложение </w:t>
      </w:r>
      <w:r w:rsidR="002E2E19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EC0D12" w:rsidRDefault="00EC0D12" w:rsidP="005857A6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5857A6">
        <w:rPr>
          <w:noProof/>
          <w:sz w:val="24"/>
          <w:szCs w:val="24"/>
        </w:rPr>
        <w:t>1</w:t>
      </w:r>
    </w:p>
    <w:p w:rsidR="005857A6" w:rsidRPr="005857A6" w:rsidRDefault="005857A6" w:rsidP="00304261">
      <w:pPr>
        <w:tabs>
          <w:tab w:val="left" w:pos="10065"/>
        </w:tabs>
        <w:ind w:left="11199" w:right="-30" w:firstLine="0"/>
        <w:rPr>
          <w:sz w:val="24"/>
          <w:szCs w:val="24"/>
        </w:rPr>
      </w:pPr>
      <w:r w:rsidRPr="005857A6">
        <w:rPr>
          <w:sz w:val="24"/>
          <w:szCs w:val="24"/>
        </w:rPr>
        <w:t>к проекту межевания территории квартала 293.01.02.01 в границах проекта планиро</w:t>
      </w:r>
      <w:r w:rsidRPr="005857A6">
        <w:rPr>
          <w:sz w:val="24"/>
          <w:szCs w:val="24"/>
        </w:rPr>
        <w:t>в</w:t>
      </w:r>
      <w:r w:rsidRPr="005857A6">
        <w:rPr>
          <w:sz w:val="24"/>
          <w:szCs w:val="24"/>
        </w:rPr>
        <w:t>ки территории, ограниченной 1-м Моч</w:t>
      </w:r>
      <w:r w:rsidRPr="005857A6">
        <w:rPr>
          <w:sz w:val="24"/>
          <w:szCs w:val="24"/>
        </w:rPr>
        <w:t>и</w:t>
      </w:r>
      <w:r w:rsidRPr="005857A6">
        <w:rPr>
          <w:sz w:val="24"/>
          <w:szCs w:val="24"/>
        </w:rPr>
        <w:t>щенским шоссе, ул. Жуковского, рекой 2-я Ельцовка, границей городских лесов, в З</w:t>
      </w:r>
      <w:r w:rsidRPr="005857A6">
        <w:rPr>
          <w:sz w:val="24"/>
          <w:szCs w:val="24"/>
        </w:rPr>
        <w:t>а</w:t>
      </w:r>
      <w:r w:rsidRPr="005857A6">
        <w:rPr>
          <w:sz w:val="24"/>
          <w:szCs w:val="24"/>
        </w:rPr>
        <w:t>ельцовском районе</w:t>
      </w:r>
    </w:p>
    <w:p w:rsidR="005857A6" w:rsidRPr="005857A6" w:rsidRDefault="005857A6" w:rsidP="005857A6">
      <w:pPr>
        <w:ind w:left="10206" w:right="394" w:firstLine="0"/>
        <w:rPr>
          <w:sz w:val="26"/>
          <w:szCs w:val="26"/>
        </w:rPr>
      </w:pPr>
    </w:p>
    <w:p w:rsidR="005857A6" w:rsidRPr="005857A6" w:rsidRDefault="005857A6" w:rsidP="005857A6">
      <w:pPr>
        <w:ind w:left="10206" w:right="394" w:firstLine="0"/>
        <w:rPr>
          <w:sz w:val="26"/>
          <w:szCs w:val="26"/>
        </w:rPr>
      </w:pPr>
    </w:p>
    <w:p w:rsidR="005857A6" w:rsidRPr="005857A6" w:rsidRDefault="005857A6" w:rsidP="00760971">
      <w:pPr>
        <w:ind w:firstLine="0"/>
        <w:jc w:val="center"/>
        <w:rPr>
          <w:b/>
          <w:sz w:val="26"/>
          <w:szCs w:val="26"/>
        </w:rPr>
      </w:pPr>
      <w:r w:rsidRPr="005857A6">
        <w:rPr>
          <w:b/>
          <w:sz w:val="26"/>
          <w:szCs w:val="26"/>
        </w:rPr>
        <w:t>СВЕДЕНИЯ</w:t>
      </w:r>
    </w:p>
    <w:p w:rsidR="005857A6" w:rsidRPr="005857A6" w:rsidRDefault="005857A6" w:rsidP="005857A6">
      <w:pPr>
        <w:jc w:val="center"/>
        <w:rPr>
          <w:b/>
          <w:sz w:val="26"/>
          <w:szCs w:val="26"/>
        </w:rPr>
      </w:pPr>
      <w:r w:rsidRPr="005857A6">
        <w:rPr>
          <w:b/>
          <w:sz w:val="26"/>
          <w:szCs w:val="26"/>
        </w:rPr>
        <w:t>об образуемых земельных участках</w:t>
      </w:r>
    </w:p>
    <w:p w:rsidR="005857A6" w:rsidRPr="005857A6" w:rsidRDefault="005857A6" w:rsidP="005857A6">
      <w:pPr>
        <w:jc w:val="center"/>
        <w:rPr>
          <w:b/>
          <w:sz w:val="26"/>
          <w:szCs w:val="26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20"/>
        <w:gridCol w:w="4393"/>
        <w:gridCol w:w="1271"/>
        <w:gridCol w:w="3972"/>
        <w:gridCol w:w="4680"/>
      </w:tblGrid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1396" w:type="pct"/>
          </w:tcPr>
          <w:p w:rsidR="0054703A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04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образу</w:t>
            </w:r>
            <w:r w:rsidRPr="005857A6">
              <w:rPr>
                <w:bCs/>
                <w:kern w:val="32"/>
                <w:sz w:val="24"/>
                <w:szCs w:val="24"/>
              </w:rPr>
              <w:t>е</w:t>
            </w:r>
            <w:r w:rsidRPr="005857A6">
              <w:rPr>
                <w:bCs/>
                <w:kern w:val="32"/>
                <w:sz w:val="24"/>
                <w:szCs w:val="24"/>
              </w:rPr>
              <w:t>мого з</w:t>
            </w:r>
            <w:r w:rsidRPr="005857A6">
              <w:rPr>
                <w:bCs/>
                <w:kern w:val="32"/>
                <w:sz w:val="24"/>
                <w:szCs w:val="24"/>
              </w:rPr>
              <w:t>е</w:t>
            </w:r>
            <w:r w:rsidRPr="005857A6">
              <w:rPr>
                <w:bCs/>
                <w:kern w:val="32"/>
                <w:sz w:val="24"/>
                <w:szCs w:val="24"/>
              </w:rPr>
              <w:t>мельного участка, га</w:t>
            </w:r>
          </w:p>
        </w:tc>
        <w:tc>
          <w:tcPr>
            <w:tcW w:w="1262" w:type="pct"/>
          </w:tcPr>
          <w:p w:rsidR="005857A6" w:rsidRPr="005857A6" w:rsidRDefault="005857A6" w:rsidP="00E260C8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487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5857A6" w:rsidRPr="005857A6" w:rsidRDefault="005857A6" w:rsidP="005857A6">
      <w:pPr>
        <w:rPr>
          <w:sz w:val="2"/>
          <w:szCs w:val="2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19"/>
        <w:gridCol w:w="4387"/>
        <w:gridCol w:w="1278"/>
        <w:gridCol w:w="3972"/>
        <w:gridCol w:w="4680"/>
      </w:tblGrid>
      <w:tr w:rsidR="005857A6" w:rsidRPr="005857A6" w:rsidTr="00912AD6">
        <w:trPr>
          <w:trHeight w:val="287"/>
          <w:tblHeader/>
        </w:trPr>
        <w:tc>
          <w:tcPr>
            <w:tcW w:w="451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394" w:type="pct"/>
            <w:vAlign w:val="center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487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685BB3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ЗУ</w:t>
            </w:r>
            <w:r w:rsidR="00685BB3">
              <w:rPr>
                <w:sz w:val="24"/>
                <w:szCs w:val="24"/>
              </w:rPr>
              <w:t>1</w:t>
            </w:r>
          </w:p>
        </w:tc>
        <w:tc>
          <w:tcPr>
            <w:tcW w:w="1394" w:type="pct"/>
          </w:tcPr>
          <w:p w:rsidR="005857A6" w:rsidRPr="005857A6" w:rsidRDefault="005857A6" w:rsidP="005857A6">
            <w:pPr>
              <w:ind w:firstLine="32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Спорт (5.1) − объекты для размещения спортивных клубов, спортивных залов, бассейнов; объекты для устройства площадок для занятия спортом и фи</w:t>
            </w:r>
            <w:r w:rsidRPr="005857A6">
              <w:rPr>
                <w:sz w:val="24"/>
                <w:szCs w:val="24"/>
              </w:rPr>
              <w:t>з</w:t>
            </w:r>
            <w:r w:rsidRPr="005857A6">
              <w:rPr>
                <w:sz w:val="24"/>
                <w:szCs w:val="24"/>
              </w:rPr>
              <w:t>культурой, в том числе водным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0,4016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>ская область, городской округ город Новосибирск, город Новосибирск, ул. Байдукова, з/у 16</w:t>
            </w:r>
          </w:p>
        </w:tc>
        <w:tc>
          <w:tcPr>
            <w:tcW w:w="1487" w:type="pct"/>
          </w:tcPr>
          <w:p w:rsidR="005857A6" w:rsidRPr="005857A6" w:rsidRDefault="005857A6" w:rsidP="005857A6">
            <w:pPr>
              <w:ind w:right="-3"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Образование земельного участка из з</w:t>
            </w:r>
            <w:r w:rsidRPr="005857A6">
              <w:rPr>
                <w:sz w:val="24"/>
                <w:szCs w:val="24"/>
              </w:rPr>
              <w:t>е</w:t>
            </w:r>
            <w:r w:rsidRPr="005857A6">
              <w:rPr>
                <w:sz w:val="24"/>
                <w:szCs w:val="24"/>
              </w:rPr>
              <w:t>мель, государственная собственность на которые не разграничена</w:t>
            </w:r>
            <w:r w:rsidR="0054703A">
              <w:rPr>
                <w:sz w:val="24"/>
                <w:szCs w:val="24"/>
              </w:rPr>
              <w:t>,</w:t>
            </w:r>
            <w:r w:rsidRPr="005857A6">
              <w:rPr>
                <w:sz w:val="24"/>
                <w:szCs w:val="24"/>
              </w:rPr>
              <w:t xml:space="preserve"> в кадастровом квартале 54:35:032075</w:t>
            </w:r>
          </w:p>
        </w:tc>
      </w:tr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685BB3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ЗУ</w:t>
            </w:r>
            <w:r w:rsidR="00685BB3">
              <w:rPr>
                <w:sz w:val="24"/>
                <w:szCs w:val="24"/>
              </w:rPr>
              <w:t>2</w:t>
            </w:r>
          </w:p>
        </w:tc>
        <w:tc>
          <w:tcPr>
            <w:tcW w:w="1394" w:type="pct"/>
          </w:tcPr>
          <w:p w:rsidR="005857A6" w:rsidRPr="005857A6" w:rsidRDefault="005857A6" w:rsidP="005857A6">
            <w:pPr>
              <w:ind w:firstLine="32"/>
              <w:rPr>
                <w:sz w:val="24"/>
                <w:szCs w:val="24"/>
              </w:rPr>
            </w:pPr>
            <w:r w:rsidRPr="005857A6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</w:t>
            </w:r>
            <w:r w:rsidRPr="005857A6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5857A6">
              <w:rPr>
                <w:rFonts w:eastAsia="Calibri"/>
                <w:sz w:val="24"/>
                <w:szCs w:val="24"/>
                <w:lang w:eastAsia="en-US"/>
              </w:rPr>
              <w:t xml:space="preserve">щее образование (3.5.1) </w:t>
            </w:r>
            <w:r w:rsidRPr="005857A6">
              <w:rPr>
                <w:color w:val="000000"/>
                <w:sz w:val="24"/>
                <w:szCs w:val="24"/>
              </w:rPr>
              <w:t xml:space="preserve">– детские ясли, </w:t>
            </w:r>
            <w:r w:rsidRPr="005857A6">
              <w:rPr>
                <w:sz w:val="24"/>
                <w:szCs w:val="24"/>
              </w:rPr>
              <w:t>детские сады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1,6576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 xml:space="preserve">ская область, </w:t>
            </w:r>
            <w:r w:rsidRPr="005857A6">
              <w:rPr>
                <w:rFonts w:eastAsia="Calibri"/>
                <w:sz w:val="24"/>
                <w:szCs w:val="24"/>
              </w:rPr>
              <w:t>городской округ</w:t>
            </w:r>
            <w:r w:rsidRPr="005857A6">
              <w:rPr>
                <w:sz w:val="24"/>
                <w:szCs w:val="24"/>
              </w:rPr>
              <w:t xml:space="preserve"> город Новосибирск, город Новосибирск, ул. Сеченова, з/у 25</w:t>
            </w:r>
          </w:p>
        </w:tc>
        <w:tc>
          <w:tcPr>
            <w:tcW w:w="1487" w:type="pct"/>
          </w:tcPr>
          <w:p w:rsidR="005857A6" w:rsidRPr="005857A6" w:rsidRDefault="00A167BE" w:rsidP="00760971">
            <w:pPr>
              <w:ind w:right="-3" w:firstLine="0"/>
              <w:rPr>
                <w:sz w:val="24"/>
                <w:szCs w:val="24"/>
              </w:rPr>
            </w:pPr>
            <w:r w:rsidRPr="00A167BE">
              <w:rPr>
                <w:sz w:val="24"/>
                <w:szCs w:val="24"/>
              </w:rPr>
              <w:t>Перераспределение земельных участков с кадастровыми номерами 54:35:032065:8,</w:t>
            </w:r>
            <w:r w:rsidR="00760971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54:35:032065:9, 54:35:032065:117,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54:35:032065:119, 54:35:032065:120,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54:35:032065:121, 54:35:032065:122,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54:35:032065:123, 54:35:032065:124,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54:35:032065:125, 54:35:032065:126,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54:35:032065:127, 54:35:032065:128</w:t>
            </w:r>
          </w:p>
        </w:tc>
      </w:tr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685BB3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lastRenderedPageBreak/>
              <w:t>ЗУ</w:t>
            </w:r>
            <w:r w:rsidR="00685BB3">
              <w:rPr>
                <w:sz w:val="24"/>
                <w:szCs w:val="24"/>
              </w:rPr>
              <w:t>3</w:t>
            </w:r>
          </w:p>
        </w:tc>
        <w:tc>
          <w:tcPr>
            <w:tcW w:w="1394" w:type="pct"/>
          </w:tcPr>
          <w:p w:rsidR="005857A6" w:rsidRPr="005857A6" w:rsidRDefault="005857A6" w:rsidP="005857A6">
            <w:pPr>
              <w:ind w:firstLine="32"/>
              <w:rPr>
                <w:sz w:val="24"/>
                <w:szCs w:val="24"/>
              </w:rPr>
            </w:pPr>
            <w:r w:rsidRPr="005857A6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</w:t>
            </w:r>
            <w:r w:rsidRPr="005857A6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5857A6">
              <w:rPr>
                <w:rFonts w:eastAsia="Calibri"/>
                <w:sz w:val="24"/>
                <w:szCs w:val="24"/>
                <w:lang w:eastAsia="en-US"/>
              </w:rPr>
              <w:t xml:space="preserve">щее образование (3.5.1) </w:t>
            </w:r>
            <w:r w:rsidRPr="005857A6">
              <w:rPr>
                <w:color w:val="000000"/>
                <w:sz w:val="24"/>
                <w:szCs w:val="24"/>
              </w:rPr>
              <w:t>– школы; ко</w:t>
            </w:r>
            <w:r w:rsidRPr="005857A6">
              <w:rPr>
                <w:color w:val="000000"/>
                <w:sz w:val="24"/>
                <w:szCs w:val="24"/>
              </w:rPr>
              <w:t>м</w:t>
            </w:r>
            <w:r w:rsidRPr="005857A6">
              <w:rPr>
                <w:color w:val="000000"/>
                <w:sz w:val="24"/>
                <w:szCs w:val="24"/>
              </w:rPr>
              <w:t>мунальное обслуживание (3.1) – к</w:t>
            </w:r>
            <w:r w:rsidRPr="005857A6">
              <w:rPr>
                <w:color w:val="000000"/>
                <w:sz w:val="24"/>
                <w:szCs w:val="24"/>
              </w:rPr>
              <w:t>о</w:t>
            </w:r>
            <w:r w:rsidRPr="005857A6">
              <w:rPr>
                <w:color w:val="000000"/>
                <w:sz w:val="24"/>
                <w:szCs w:val="24"/>
              </w:rPr>
              <w:t>тельные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2,3133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 xml:space="preserve">ская область, </w:t>
            </w:r>
            <w:r w:rsidRPr="005857A6">
              <w:rPr>
                <w:rFonts w:eastAsia="Calibri"/>
                <w:sz w:val="24"/>
                <w:szCs w:val="24"/>
              </w:rPr>
              <w:t>городской округ</w:t>
            </w:r>
            <w:r w:rsidRPr="005857A6">
              <w:rPr>
                <w:sz w:val="24"/>
                <w:szCs w:val="24"/>
              </w:rPr>
              <w:t xml:space="preserve"> город Новосибирск, город Новосибирск, ул. Сеченова, з/у 29</w:t>
            </w:r>
          </w:p>
        </w:tc>
        <w:tc>
          <w:tcPr>
            <w:tcW w:w="1487" w:type="pct"/>
          </w:tcPr>
          <w:p w:rsidR="00A167BE" w:rsidRPr="005857A6" w:rsidRDefault="00A167BE" w:rsidP="0054703A">
            <w:pPr>
              <w:ind w:right="-3" w:firstLine="0"/>
              <w:rPr>
                <w:sz w:val="24"/>
                <w:szCs w:val="24"/>
              </w:rPr>
            </w:pPr>
            <w:r w:rsidRPr="00A167BE">
              <w:rPr>
                <w:sz w:val="24"/>
                <w:szCs w:val="24"/>
              </w:rPr>
              <w:t>Перераспределение земельных участков с кадастровыми номерами 54:35:032065:12,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54:35:032065:118, 54:35:032065:131,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54:35:032065:150, 54:35:032065:169,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54:35:032065:170, 54:35:032065:177</w:t>
            </w:r>
          </w:p>
        </w:tc>
      </w:tr>
    </w:tbl>
    <w:p w:rsidR="005857A6" w:rsidRPr="005857A6" w:rsidRDefault="005857A6" w:rsidP="005857A6">
      <w:pPr>
        <w:spacing w:line="49" w:lineRule="exact"/>
        <w:rPr>
          <w:sz w:val="24"/>
          <w:szCs w:val="24"/>
        </w:rPr>
      </w:pPr>
    </w:p>
    <w:p w:rsidR="005857A6" w:rsidRPr="005857A6" w:rsidRDefault="005857A6" w:rsidP="00E260C8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5857A6">
        <w:rPr>
          <w:szCs w:val="28"/>
        </w:rPr>
        <w:t>____________</w:t>
      </w:r>
    </w:p>
    <w:p w:rsidR="005857A6" w:rsidRPr="005857A6" w:rsidRDefault="005857A6" w:rsidP="005857A6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5857A6" w:rsidRPr="005857A6" w:rsidSect="00304261">
          <w:pgSz w:w="16839" w:h="11907" w:orient="landscape" w:code="9"/>
          <w:pgMar w:top="1418" w:right="567" w:bottom="993" w:left="567" w:header="567" w:footer="57" w:gutter="0"/>
          <w:pgNumType w:start="1"/>
          <w:cols w:space="708"/>
          <w:titlePg/>
          <w:docGrid w:linePitch="381"/>
        </w:sectPr>
      </w:pPr>
    </w:p>
    <w:p w:rsidR="005857A6" w:rsidRPr="005857A6" w:rsidRDefault="005857A6" w:rsidP="00E260C8">
      <w:pPr>
        <w:ind w:left="6379" w:right="-1" w:firstLine="0"/>
        <w:rPr>
          <w:bCs/>
          <w:sz w:val="24"/>
          <w:szCs w:val="24"/>
        </w:rPr>
      </w:pPr>
      <w:r w:rsidRPr="005857A6">
        <w:rPr>
          <w:bCs/>
          <w:sz w:val="24"/>
          <w:szCs w:val="24"/>
        </w:rPr>
        <w:lastRenderedPageBreak/>
        <w:t xml:space="preserve">Приложение 2 </w:t>
      </w:r>
    </w:p>
    <w:p w:rsidR="005857A6" w:rsidRPr="005857A6" w:rsidRDefault="005857A6" w:rsidP="00E260C8">
      <w:pPr>
        <w:ind w:left="6379" w:right="-1" w:firstLine="0"/>
        <w:rPr>
          <w:bCs/>
          <w:szCs w:val="28"/>
        </w:rPr>
      </w:pPr>
      <w:r w:rsidRPr="005857A6">
        <w:rPr>
          <w:bCs/>
          <w:sz w:val="24"/>
          <w:szCs w:val="24"/>
        </w:rPr>
        <w:t xml:space="preserve">к проекту межевания территории квартала </w:t>
      </w:r>
      <w:r w:rsidRPr="005857A6">
        <w:rPr>
          <w:sz w:val="24"/>
          <w:szCs w:val="24"/>
        </w:rPr>
        <w:t>293.01.02.01 в границах проекта планировки территории, ограниченной 1-м Мочищенским шоссе, ул. Жуковского, рекой 2-я Ельцовка, границей городских л</w:t>
      </w:r>
      <w:r w:rsidRPr="005857A6">
        <w:rPr>
          <w:sz w:val="24"/>
          <w:szCs w:val="24"/>
        </w:rPr>
        <w:t>е</w:t>
      </w:r>
      <w:r w:rsidRPr="005857A6">
        <w:rPr>
          <w:sz w:val="24"/>
          <w:szCs w:val="24"/>
        </w:rPr>
        <w:t>сов, в Заельцовском районе</w:t>
      </w:r>
    </w:p>
    <w:p w:rsidR="005857A6" w:rsidRPr="005857A6" w:rsidRDefault="005857A6" w:rsidP="005857A6">
      <w:pPr>
        <w:ind w:left="5670"/>
        <w:rPr>
          <w:bCs/>
          <w:szCs w:val="28"/>
        </w:rPr>
      </w:pPr>
    </w:p>
    <w:p w:rsidR="005857A6" w:rsidRPr="005857A6" w:rsidRDefault="005857A6" w:rsidP="005857A6">
      <w:pPr>
        <w:ind w:left="5670"/>
        <w:rPr>
          <w:bCs/>
          <w:szCs w:val="28"/>
        </w:rPr>
      </w:pPr>
    </w:p>
    <w:p w:rsidR="005857A6" w:rsidRPr="00962C22" w:rsidRDefault="005857A6" w:rsidP="00962C22">
      <w:pPr>
        <w:ind w:right="-1" w:firstLine="0"/>
        <w:jc w:val="center"/>
        <w:rPr>
          <w:b/>
          <w:sz w:val="24"/>
          <w:szCs w:val="24"/>
        </w:rPr>
      </w:pPr>
      <w:r w:rsidRPr="00962C22">
        <w:rPr>
          <w:b/>
          <w:sz w:val="24"/>
          <w:szCs w:val="24"/>
        </w:rPr>
        <w:t>СВЕДЕНИЯ</w:t>
      </w:r>
    </w:p>
    <w:p w:rsidR="005857A6" w:rsidRPr="00962C22" w:rsidRDefault="005857A6" w:rsidP="00962C22">
      <w:pPr>
        <w:ind w:right="-1" w:firstLine="0"/>
        <w:jc w:val="center"/>
        <w:rPr>
          <w:b/>
          <w:sz w:val="24"/>
          <w:szCs w:val="24"/>
        </w:rPr>
      </w:pPr>
      <w:r w:rsidRPr="00962C22">
        <w:rPr>
          <w:b/>
          <w:sz w:val="24"/>
          <w:szCs w:val="24"/>
        </w:rPr>
        <w:t xml:space="preserve">о границах территории, в отношении которой утвержден </w:t>
      </w:r>
    </w:p>
    <w:p w:rsidR="005857A6" w:rsidRPr="00962C22" w:rsidRDefault="005857A6" w:rsidP="00962C22">
      <w:pPr>
        <w:ind w:right="-1" w:firstLine="0"/>
        <w:jc w:val="center"/>
        <w:rPr>
          <w:b/>
          <w:sz w:val="24"/>
          <w:szCs w:val="24"/>
        </w:rPr>
      </w:pPr>
      <w:r w:rsidRPr="00962C22">
        <w:rPr>
          <w:b/>
          <w:sz w:val="24"/>
          <w:szCs w:val="24"/>
        </w:rPr>
        <w:t>проект межевания</w:t>
      </w:r>
    </w:p>
    <w:p w:rsidR="005857A6" w:rsidRPr="005857A6" w:rsidRDefault="005857A6" w:rsidP="005857A6">
      <w:pPr>
        <w:ind w:right="425" w:firstLine="0"/>
        <w:jc w:val="center"/>
        <w:rPr>
          <w:b/>
          <w:sz w:val="27"/>
          <w:szCs w:val="27"/>
        </w:rPr>
      </w:pPr>
    </w:p>
    <w:tbl>
      <w:tblPr>
        <w:tblStyle w:val="2f2"/>
        <w:tblW w:w="0" w:type="auto"/>
        <w:jc w:val="center"/>
        <w:tblInd w:w="1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6"/>
        <w:gridCol w:w="3911"/>
        <w:gridCol w:w="3913"/>
      </w:tblGrid>
      <w:tr w:rsidR="005857A6" w:rsidRPr="005857A6" w:rsidTr="00912AD6">
        <w:trPr>
          <w:trHeight w:val="300"/>
          <w:jc w:val="center"/>
        </w:trPr>
        <w:tc>
          <w:tcPr>
            <w:tcW w:w="1926" w:type="dxa"/>
            <w:vMerge w:val="restart"/>
          </w:tcPr>
          <w:p w:rsidR="005857A6" w:rsidRPr="005857A6" w:rsidRDefault="004A132F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t>№ 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точки</w:t>
            </w:r>
          </w:p>
        </w:tc>
        <w:tc>
          <w:tcPr>
            <w:tcW w:w="7824" w:type="dxa"/>
            <w:gridSpan w:val="2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Координаты</w:t>
            </w:r>
          </w:p>
        </w:tc>
      </w:tr>
      <w:tr w:rsidR="005857A6" w:rsidRPr="005857A6" w:rsidTr="00912AD6">
        <w:trPr>
          <w:trHeight w:val="340"/>
          <w:jc w:val="center"/>
        </w:trPr>
        <w:tc>
          <w:tcPr>
            <w:tcW w:w="1926" w:type="dxa"/>
            <w:vMerge/>
          </w:tcPr>
          <w:p w:rsidR="005857A6" w:rsidRPr="005857A6" w:rsidRDefault="005857A6" w:rsidP="005857A6">
            <w:pPr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</w:p>
        </w:tc>
        <w:tc>
          <w:tcPr>
            <w:tcW w:w="3911" w:type="dxa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  <w:lang w:val="en-US"/>
              </w:rPr>
              <w:t>X</w:t>
            </w:r>
          </w:p>
        </w:tc>
        <w:tc>
          <w:tcPr>
            <w:tcW w:w="3913" w:type="dxa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  <w:lang w:val="en-US"/>
              </w:rPr>
              <w:t>Y</w:t>
            </w:r>
          </w:p>
        </w:tc>
      </w:tr>
    </w:tbl>
    <w:p w:rsidR="005857A6" w:rsidRPr="005857A6" w:rsidRDefault="005857A6" w:rsidP="005857A6">
      <w:pPr>
        <w:rPr>
          <w:sz w:val="2"/>
          <w:szCs w:val="2"/>
        </w:rPr>
      </w:pPr>
    </w:p>
    <w:tbl>
      <w:tblPr>
        <w:tblStyle w:val="2f2"/>
        <w:tblW w:w="9749" w:type="dxa"/>
        <w:jc w:val="center"/>
        <w:tblInd w:w="1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5"/>
        <w:gridCol w:w="3912"/>
        <w:gridCol w:w="3912"/>
      </w:tblGrid>
      <w:tr w:rsidR="005857A6" w:rsidRPr="005857A6" w:rsidTr="00912AD6">
        <w:trPr>
          <w:trHeight w:val="300"/>
          <w:tblHeader/>
          <w:jc w:val="center"/>
        </w:trPr>
        <w:tc>
          <w:tcPr>
            <w:tcW w:w="1925" w:type="dxa"/>
            <w:vAlign w:val="center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1</w:t>
            </w:r>
          </w:p>
        </w:tc>
        <w:tc>
          <w:tcPr>
            <w:tcW w:w="3912" w:type="dxa"/>
            <w:vAlign w:val="center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2</w:t>
            </w:r>
          </w:p>
        </w:tc>
        <w:tc>
          <w:tcPr>
            <w:tcW w:w="3912" w:type="dxa"/>
            <w:vAlign w:val="center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821865" w:rsidRPr="00144F9D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494001.54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4196424.16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821865" w:rsidRPr="00144F9D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494072.68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4196393.70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3912" w:type="dxa"/>
            <w:vAlign w:val="center"/>
          </w:tcPr>
          <w:p w:rsidR="00821865" w:rsidRPr="00144F9D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494140.48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4196376.27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494258.35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4196365.40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494265.81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4196364.70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494297.41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4196362.00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494323.75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4196359.74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494353.57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4196357.18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494408.64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4196341.82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494402.58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4196328.06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494411.99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4196324.14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494448.49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4196308.84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494427.26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4196262.79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494395.17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4196277.56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494382.88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4196283.27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494363.28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4196238.69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494359.78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4196201.05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494359.32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4196184.20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494357.83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4196146.34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494351.73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4196001.91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494349.48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4195992.59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494346.39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4195984.22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494300.92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4195875.38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494286.16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4195841.18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494276.66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4195820.09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494313.27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4195804.66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494310.95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4195801.67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494386.23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4195728.73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494357.56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4195679.12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494336.47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4195537.68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494347.772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4195484.97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494355.09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4195450.85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t>33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494366.34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4195428.99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494364.88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4195407.75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494325.69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4195311.53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494256.20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4195348.82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494134.83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4195394.58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494038.14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4195433.80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494036.20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4195430.58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494013.73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4195440.83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493938.94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4195474.92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493892.08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4195493.353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493845.84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4195515.97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493796.81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4195542.41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493750.76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4195567.18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493745.35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4195558.68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493733.69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4195548.80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493737.67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4195539.29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493737.32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4195519.37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493736.73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4195499.36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493686.75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4195500.82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493687.37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4195520.81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493687.66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4195540.82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493686.03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4195545.14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493679.12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4195534.82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493678.34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4195526.26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493673.43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4195510.59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493664.47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4195514.09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493651.53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4195482.97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493647.36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4195478.59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493607.28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4195495.27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493625.43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4195537.48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493617.32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4195542.23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493627.23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4195566.25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493638.29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4195563.15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493646.13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4195561.89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493649.98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4195586.62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493653.45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4195597.76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493657.75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4195611.16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493653.38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4195613.20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493695.93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4195730.09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493710.71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4195770.60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493712.29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4195769.89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493737.80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4195827.72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493816.08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4196005.44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493841.52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4196062.88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493847.84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4196078.26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493854.42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4196093.01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493854.80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4196092.87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t>80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493864.60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4196114.9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81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493875.79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4196140.23</w:t>
            </w:r>
          </w:p>
        </w:tc>
      </w:tr>
    </w:tbl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Cs w:val="28"/>
        </w:rPr>
      </w:pPr>
      <w:r w:rsidRPr="005857A6">
        <w:rPr>
          <w:szCs w:val="28"/>
        </w:rPr>
        <w:t>____________</w:t>
      </w: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  <w:sectPr w:rsidR="005857A6" w:rsidRPr="005857A6" w:rsidSect="00D33390">
          <w:pgSz w:w="11907" w:h="16839" w:code="9"/>
          <w:pgMar w:top="1134" w:right="567" w:bottom="567" w:left="1418" w:header="426" w:footer="57" w:gutter="0"/>
          <w:pgNumType w:start="1"/>
          <w:cols w:space="708"/>
          <w:titlePg/>
          <w:docGrid w:linePitch="381"/>
        </w:sectPr>
      </w:pPr>
    </w:p>
    <w:p w:rsidR="004C12CD" w:rsidRDefault="004C12CD" w:rsidP="005857A6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4C12CD" w:rsidSect="00912AD6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956800" cy="7020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 Чертеж межевания территори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B3" w:rsidRDefault="00685BB3" w:rsidP="005857A6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685BB3" w:rsidSect="00912AD6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0116820" cy="69449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 Чертеж межевания территори-фрагмен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82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A6" w:rsidRPr="005857A6" w:rsidRDefault="002E2E19" w:rsidP="00962C22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239.45pt;margin-top:-26.8pt;width:26.2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5857A6" w:rsidRPr="005857A6">
        <w:rPr>
          <w:szCs w:val="28"/>
        </w:rPr>
        <w:t>Приложение 3</w:t>
      </w:r>
    </w:p>
    <w:p w:rsidR="005857A6" w:rsidRPr="005857A6" w:rsidRDefault="005857A6" w:rsidP="00962C2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857A6">
        <w:rPr>
          <w:szCs w:val="28"/>
        </w:rPr>
        <w:t>к постановлению мэрии</w:t>
      </w:r>
    </w:p>
    <w:p w:rsidR="005857A6" w:rsidRPr="005857A6" w:rsidRDefault="005857A6" w:rsidP="00962C2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857A6">
        <w:rPr>
          <w:szCs w:val="28"/>
        </w:rPr>
        <w:t>города Новосибирска</w:t>
      </w:r>
    </w:p>
    <w:p w:rsidR="005857A6" w:rsidRPr="005857A6" w:rsidRDefault="005857A6" w:rsidP="00962C22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5857A6">
        <w:rPr>
          <w:szCs w:val="28"/>
        </w:rPr>
        <w:t xml:space="preserve">от </w:t>
      </w:r>
      <w:r w:rsidR="00597578" w:rsidRPr="00597578">
        <w:rPr>
          <w:szCs w:val="28"/>
          <w:u w:val="single"/>
        </w:rPr>
        <w:t>25.09.2020</w:t>
      </w:r>
      <w:r w:rsidR="00962C22">
        <w:rPr>
          <w:szCs w:val="28"/>
        </w:rPr>
        <w:t xml:space="preserve"> </w:t>
      </w:r>
      <w:r w:rsidR="004A132F">
        <w:rPr>
          <w:szCs w:val="28"/>
        </w:rPr>
        <w:t>№</w:t>
      </w:r>
      <w:r w:rsidR="00D33390">
        <w:rPr>
          <w:szCs w:val="28"/>
        </w:rPr>
        <w:t xml:space="preserve"> </w:t>
      </w:r>
      <w:r w:rsidR="00597578">
        <w:rPr>
          <w:szCs w:val="28"/>
          <w:u w:val="single"/>
        </w:rPr>
        <w:t>2919</w:t>
      </w:r>
    </w:p>
    <w:p w:rsidR="005857A6" w:rsidRPr="005857A6" w:rsidRDefault="005857A6" w:rsidP="005857A6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5857A6" w:rsidRPr="005857A6" w:rsidRDefault="005857A6" w:rsidP="005857A6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5857A6" w:rsidRPr="005857A6" w:rsidRDefault="005857A6" w:rsidP="005857A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ПРОЕКТ</w:t>
      </w:r>
    </w:p>
    <w:p w:rsidR="00860FD0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 xml:space="preserve">межевания застроенной территории в границах улиц Сеченова, Бестужева </w:t>
      </w:r>
    </w:p>
    <w:p w:rsidR="00860FD0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 xml:space="preserve">в границах проекта планировки территории, ограниченной 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1-м Мочищенским шоссе, ул. Жуковского, рекой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2-я Ельцовка, границей городских лесов,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в Заельцовском районе</w:t>
      </w:r>
    </w:p>
    <w:p w:rsidR="005857A6" w:rsidRPr="005857A6" w:rsidRDefault="005857A6" w:rsidP="005857A6">
      <w:pPr>
        <w:ind w:firstLine="0"/>
        <w:jc w:val="center"/>
        <w:rPr>
          <w:sz w:val="27"/>
          <w:szCs w:val="27"/>
        </w:rPr>
      </w:pP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 Текстовая часть проекта межевания территории:</w:t>
      </w: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1.1. Сведения об образуемом земельном участке (приложение 1).</w:t>
      </w: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</w:t>
      </w:r>
      <w:r w:rsidR="00D33390">
        <w:rPr>
          <w:sz w:val="27"/>
          <w:szCs w:val="27"/>
        </w:rPr>
        <w:t xml:space="preserve"> </w:t>
      </w:r>
      <w:r w:rsidRPr="005857A6">
        <w:rPr>
          <w:sz w:val="27"/>
          <w:szCs w:val="27"/>
        </w:rPr>
        <w:t>2).</w:t>
      </w:r>
    </w:p>
    <w:p w:rsidR="005857A6" w:rsidRPr="005857A6" w:rsidRDefault="005857A6" w:rsidP="005857A6">
      <w:pPr>
        <w:rPr>
          <w:szCs w:val="28"/>
        </w:rPr>
      </w:pPr>
      <w:r w:rsidRPr="005857A6">
        <w:rPr>
          <w:sz w:val="27"/>
          <w:szCs w:val="27"/>
        </w:rPr>
        <w:t>2. Чертеж межевания территории (приложение 3).</w:t>
      </w:r>
    </w:p>
    <w:p w:rsidR="005857A6" w:rsidRPr="005857A6" w:rsidRDefault="005857A6" w:rsidP="005857A6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5857A6">
        <w:rPr>
          <w:szCs w:val="28"/>
        </w:rPr>
        <w:t>____________</w:t>
      </w: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5857A6" w:rsidRPr="005857A6" w:rsidSect="00912AD6">
          <w:headerReference w:type="even" r:id="rId19"/>
          <w:headerReference w:type="default" r:id="rId20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5857A6" w:rsidRPr="005857A6" w:rsidRDefault="005857A6" w:rsidP="00012F1D">
      <w:pPr>
        <w:widowControl w:val="0"/>
        <w:tabs>
          <w:tab w:val="left" w:pos="11340"/>
        </w:tabs>
        <w:ind w:left="11624" w:right="339" w:hanging="142"/>
        <w:jc w:val="left"/>
        <w:rPr>
          <w:sz w:val="24"/>
          <w:szCs w:val="24"/>
        </w:rPr>
      </w:pPr>
      <w:r w:rsidRPr="005857A6">
        <w:rPr>
          <w:sz w:val="24"/>
          <w:szCs w:val="24"/>
        </w:rPr>
        <w:lastRenderedPageBreak/>
        <w:t>Приложение 1</w:t>
      </w:r>
    </w:p>
    <w:p w:rsidR="005857A6" w:rsidRPr="005857A6" w:rsidRDefault="005857A6" w:rsidP="00012F1D">
      <w:pPr>
        <w:widowControl w:val="0"/>
        <w:ind w:left="11482" w:right="339" w:firstLine="0"/>
        <w:rPr>
          <w:bCs/>
          <w:sz w:val="24"/>
          <w:szCs w:val="24"/>
        </w:rPr>
      </w:pPr>
      <w:r w:rsidRPr="005857A6">
        <w:rPr>
          <w:bCs/>
          <w:sz w:val="24"/>
          <w:szCs w:val="24"/>
        </w:rPr>
        <w:t>к проекту межевания застроенной территории в границах улиц Сечен</w:t>
      </w:r>
      <w:r w:rsidRPr="005857A6">
        <w:rPr>
          <w:bCs/>
          <w:sz w:val="24"/>
          <w:szCs w:val="24"/>
        </w:rPr>
        <w:t>о</w:t>
      </w:r>
      <w:r w:rsidRPr="005857A6">
        <w:rPr>
          <w:bCs/>
          <w:sz w:val="24"/>
          <w:szCs w:val="24"/>
        </w:rPr>
        <w:t>ва, Бестужева в границах проекта планировки территории, ограниче</w:t>
      </w:r>
      <w:r w:rsidRPr="005857A6">
        <w:rPr>
          <w:bCs/>
          <w:sz w:val="24"/>
          <w:szCs w:val="24"/>
        </w:rPr>
        <w:t>н</w:t>
      </w:r>
      <w:r w:rsidRPr="005857A6">
        <w:rPr>
          <w:bCs/>
          <w:sz w:val="24"/>
          <w:szCs w:val="24"/>
        </w:rPr>
        <w:t>ной 1-м Мочищенским шоссе, ул.</w:t>
      </w:r>
      <w:r w:rsidR="003F0EEC">
        <w:rPr>
          <w:bCs/>
          <w:sz w:val="24"/>
          <w:szCs w:val="24"/>
        </w:rPr>
        <w:t> </w:t>
      </w:r>
      <w:r w:rsidRPr="005857A6">
        <w:rPr>
          <w:bCs/>
          <w:sz w:val="24"/>
          <w:szCs w:val="24"/>
        </w:rPr>
        <w:t>Жуковского, рекой 2-я Ельцовка, границей городских лесов, в Заел</w:t>
      </w:r>
      <w:r w:rsidRPr="005857A6">
        <w:rPr>
          <w:bCs/>
          <w:sz w:val="24"/>
          <w:szCs w:val="24"/>
        </w:rPr>
        <w:t>ь</w:t>
      </w:r>
      <w:r w:rsidRPr="005857A6">
        <w:rPr>
          <w:bCs/>
          <w:sz w:val="24"/>
          <w:szCs w:val="24"/>
        </w:rPr>
        <w:t>цовском районе.</w:t>
      </w:r>
    </w:p>
    <w:p w:rsid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left="9639" w:right="906" w:firstLine="0"/>
        <w:rPr>
          <w:sz w:val="24"/>
        </w:rPr>
      </w:pPr>
    </w:p>
    <w:p w:rsidR="00012F1D" w:rsidRPr="005857A6" w:rsidRDefault="00012F1D" w:rsidP="005857A6">
      <w:pPr>
        <w:widowControl w:val="0"/>
        <w:tabs>
          <w:tab w:val="left" w:pos="4536"/>
          <w:tab w:val="left" w:pos="4678"/>
        </w:tabs>
        <w:suppressAutoHyphens/>
        <w:ind w:left="9639" w:right="906" w:firstLine="0"/>
        <w:rPr>
          <w:sz w:val="24"/>
        </w:rPr>
      </w:pPr>
    </w:p>
    <w:p w:rsidR="005857A6" w:rsidRPr="00012F1D" w:rsidRDefault="005857A6" w:rsidP="005857A6">
      <w:pPr>
        <w:widowControl w:val="0"/>
        <w:ind w:firstLine="0"/>
        <w:jc w:val="center"/>
        <w:rPr>
          <w:b/>
          <w:sz w:val="24"/>
          <w:szCs w:val="24"/>
        </w:rPr>
      </w:pPr>
      <w:r w:rsidRPr="00012F1D">
        <w:rPr>
          <w:b/>
          <w:sz w:val="24"/>
          <w:szCs w:val="24"/>
        </w:rPr>
        <w:t>Сведения</w:t>
      </w:r>
    </w:p>
    <w:p w:rsidR="005857A6" w:rsidRPr="00012F1D" w:rsidRDefault="005857A6" w:rsidP="005857A6">
      <w:pPr>
        <w:widowControl w:val="0"/>
        <w:ind w:firstLine="0"/>
        <w:jc w:val="center"/>
        <w:rPr>
          <w:b/>
          <w:sz w:val="24"/>
          <w:szCs w:val="24"/>
        </w:rPr>
      </w:pPr>
      <w:r w:rsidRPr="00012F1D">
        <w:rPr>
          <w:b/>
          <w:sz w:val="24"/>
          <w:szCs w:val="24"/>
        </w:rPr>
        <w:t>об образуемом земельном участке</w:t>
      </w:r>
    </w:p>
    <w:p w:rsidR="005857A6" w:rsidRPr="00012F1D" w:rsidRDefault="005857A6" w:rsidP="005857A6">
      <w:pPr>
        <w:widowControl w:val="0"/>
        <w:ind w:firstLine="0"/>
        <w:jc w:val="left"/>
        <w:rPr>
          <w:sz w:val="24"/>
          <w:szCs w:val="24"/>
        </w:rPr>
      </w:pPr>
    </w:p>
    <w:tbl>
      <w:tblPr>
        <w:tblW w:w="482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71"/>
        <w:gridCol w:w="4342"/>
        <w:gridCol w:w="1608"/>
        <w:gridCol w:w="4016"/>
        <w:gridCol w:w="3637"/>
      </w:tblGrid>
      <w:tr w:rsidR="005857A6" w:rsidRPr="005857A6" w:rsidTr="00912AD6">
        <w:tc>
          <w:tcPr>
            <w:tcW w:w="576" w:type="pct"/>
          </w:tcPr>
          <w:p w:rsidR="00012F1D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Условный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номер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образуемого земельного участка на чертеже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1412" w:type="pct"/>
          </w:tcPr>
          <w:p w:rsidR="00012F1D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образуемого земельного участка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в соответствии с проектом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52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Площадь</w:t>
            </w:r>
          </w:p>
          <w:p w:rsidR="00D33390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образуемого земельного участка,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га</w:t>
            </w:r>
          </w:p>
        </w:tc>
        <w:tc>
          <w:tcPr>
            <w:tcW w:w="1306" w:type="pct"/>
          </w:tcPr>
          <w:p w:rsidR="005857A6" w:rsidRPr="005857A6" w:rsidRDefault="005857A6" w:rsidP="00012F1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18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</w:tbl>
    <w:p w:rsidR="005857A6" w:rsidRPr="005857A6" w:rsidRDefault="005857A6" w:rsidP="005857A6">
      <w:pPr>
        <w:widowControl w:val="0"/>
        <w:ind w:firstLine="0"/>
        <w:jc w:val="center"/>
        <w:rPr>
          <w:sz w:val="2"/>
          <w:szCs w:val="2"/>
        </w:rPr>
      </w:pPr>
    </w:p>
    <w:tbl>
      <w:tblPr>
        <w:tblW w:w="482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71"/>
        <w:gridCol w:w="4342"/>
        <w:gridCol w:w="1608"/>
        <w:gridCol w:w="4016"/>
        <w:gridCol w:w="3637"/>
      </w:tblGrid>
      <w:tr w:rsidR="005857A6" w:rsidRPr="005857A6" w:rsidTr="00912AD6">
        <w:trPr>
          <w:tblHeader/>
        </w:trPr>
        <w:tc>
          <w:tcPr>
            <w:tcW w:w="57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1</w:t>
            </w:r>
          </w:p>
        </w:tc>
        <w:tc>
          <w:tcPr>
            <w:tcW w:w="1412" w:type="pct"/>
          </w:tcPr>
          <w:p w:rsidR="005857A6" w:rsidRPr="005857A6" w:rsidRDefault="00012F1D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3" w:type="pct"/>
          </w:tcPr>
          <w:p w:rsidR="005857A6" w:rsidRPr="005857A6" w:rsidRDefault="00012F1D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</w:tcPr>
          <w:p w:rsidR="005857A6" w:rsidRPr="005857A6" w:rsidRDefault="00012F1D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83" w:type="pct"/>
          </w:tcPr>
          <w:p w:rsidR="005857A6" w:rsidRPr="005857A6" w:rsidRDefault="00012F1D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857A6" w:rsidRPr="005857A6" w:rsidTr="00912AD6"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7A6" w:rsidRPr="005857A6" w:rsidRDefault="005857A6" w:rsidP="005857A6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ЗУ1</w:t>
            </w:r>
          </w:p>
        </w:tc>
        <w:tc>
          <w:tcPr>
            <w:tcW w:w="1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7A6" w:rsidRPr="005857A6" w:rsidRDefault="003F0EEC" w:rsidP="005857A6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Среднеэтажная жилая застройка </w:t>
            </w:r>
            <w:r w:rsidR="005857A6" w:rsidRPr="005857A6">
              <w:rPr>
                <w:sz w:val="24"/>
                <w:szCs w:val="24"/>
              </w:rPr>
              <w:t>(2.</w:t>
            </w:r>
            <w:r w:rsidR="00A32296">
              <w:rPr>
                <w:sz w:val="24"/>
                <w:szCs w:val="24"/>
              </w:rPr>
              <w:t>5) − м</w:t>
            </w:r>
            <w:r w:rsidR="005857A6" w:rsidRPr="005857A6">
              <w:rPr>
                <w:sz w:val="24"/>
                <w:szCs w:val="24"/>
              </w:rPr>
              <w:t>ногоквартирные среднеэтажные дома, подземные гаражи, автостоянки, объе</w:t>
            </w:r>
            <w:r w:rsidR="005857A6" w:rsidRPr="005857A6">
              <w:rPr>
                <w:sz w:val="24"/>
                <w:szCs w:val="24"/>
              </w:rPr>
              <w:t>к</w:t>
            </w:r>
            <w:r w:rsidR="005857A6" w:rsidRPr="005857A6">
              <w:rPr>
                <w:sz w:val="24"/>
                <w:szCs w:val="24"/>
              </w:rPr>
              <w:t>ты обслуживания жилой застройки во встроенных, пристроенных и встрое</w:t>
            </w:r>
            <w:r w:rsidR="005857A6" w:rsidRPr="005857A6">
              <w:rPr>
                <w:sz w:val="24"/>
                <w:szCs w:val="24"/>
              </w:rPr>
              <w:t>н</w:t>
            </w:r>
            <w:r w:rsidR="005857A6" w:rsidRPr="005857A6">
              <w:rPr>
                <w:sz w:val="24"/>
                <w:szCs w:val="24"/>
              </w:rPr>
              <w:t>но-пристроенных помещениях мног</w:t>
            </w:r>
            <w:r w:rsidR="005857A6" w:rsidRPr="005857A6">
              <w:rPr>
                <w:sz w:val="24"/>
                <w:szCs w:val="24"/>
              </w:rPr>
              <w:t>о</w:t>
            </w:r>
            <w:r w:rsidR="005857A6" w:rsidRPr="005857A6">
              <w:rPr>
                <w:sz w:val="24"/>
                <w:szCs w:val="24"/>
              </w:rPr>
              <w:t xml:space="preserve">квартирного среднеэтажного дома; </w:t>
            </w:r>
          </w:p>
          <w:p w:rsidR="005857A6" w:rsidRPr="005857A6" w:rsidRDefault="00012F1D" w:rsidP="005857A6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5857A6" w:rsidRPr="005857A6">
              <w:rPr>
                <w:sz w:val="24"/>
                <w:szCs w:val="24"/>
              </w:rPr>
              <w:t>ногоэтажная жилая застройка (высо</w:t>
            </w:r>
            <w:r w:rsidR="005857A6" w:rsidRPr="005857A6">
              <w:rPr>
                <w:sz w:val="24"/>
                <w:szCs w:val="24"/>
              </w:rPr>
              <w:t>т</w:t>
            </w:r>
            <w:r w:rsidR="005857A6" w:rsidRPr="005857A6">
              <w:rPr>
                <w:sz w:val="24"/>
                <w:szCs w:val="24"/>
              </w:rPr>
              <w:t xml:space="preserve">ная застройка) (2.6) − </w:t>
            </w:r>
            <w:r>
              <w:rPr>
                <w:sz w:val="24"/>
                <w:szCs w:val="24"/>
              </w:rPr>
              <w:t>м</w:t>
            </w:r>
            <w:r w:rsidR="005857A6" w:rsidRPr="005857A6">
              <w:rPr>
                <w:sz w:val="24"/>
                <w:szCs w:val="24"/>
              </w:rPr>
              <w:t>ногоквартирные многоэтажные дома, подземные гар</w:t>
            </w:r>
            <w:r w:rsidR="005857A6" w:rsidRPr="005857A6">
              <w:rPr>
                <w:sz w:val="24"/>
                <w:szCs w:val="24"/>
              </w:rPr>
              <w:t>а</w:t>
            </w:r>
            <w:r w:rsidR="005857A6" w:rsidRPr="005857A6">
              <w:rPr>
                <w:sz w:val="24"/>
                <w:szCs w:val="24"/>
              </w:rPr>
              <w:t>жи, автостоянки, объекты обслужив</w:t>
            </w:r>
            <w:r w:rsidR="005857A6" w:rsidRPr="005857A6">
              <w:rPr>
                <w:sz w:val="24"/>
                <w:szCs w:val="24"/>
              </w:rPr>
              <w:t>а</w:t>
            </w:r>
            <w:r w:rsidR="005857A6" w:rsidRPr="005857A6">
              <w:rPr>
                <w:sz w:val="24"/>
                <w:szCs w:val="24"/>
              </w:rPr>
              <w:t xml:space="preserve">ния жилой застройки во встроенных, </w:t>
            </w:r>
            <w:r w:rsidR="005857A6" w:rsidRPr="005857A6">
              <w:rPr>
                <w:sz w:val="24"/>
                <w:szCs w:val="24"/>
              </w:rPr>
              <w:lastRenderedPageBreak/>
              <w:t>пристроенных и встроенно-пристроен</w:t>
            </w:r>
            <w:r w:rsidR="00D33390">
              <w:rPr>
                <w:sz w:val="24"/>
                <w:szCs w:val="24"/>
              </w:rPr>
              <w:t>-</w:t>
            </w:r>
            <w:r w:rsidR="005857A6" w:rsidRPr="005857A6">
              <w:rPr>
                <w:sz w:val="24"/>
                <w:szCs w:val="24"/>
              </w:rPr>
              <w:t>ных помещениях многоквартирного многоэтажного дома в отдельных п</w:t>
            </w:r>
            <w:r w:rsidR="005857A6" w:rsidRPr="005857A6">
              <w:rPr>
                <w:sz w:val="24"/>
                <w:szCs w:val="24"/>
              </w:rPr>
              <w:t>о</w:t>
            </w:r>
            <w:r w:rsidR="005857A6" w:rsidRPr="005857A6">
              <w:rPr>
                <w:sz w:val="24"/>
                <w:szCs w:val="24"/>
              </w:rPr>
              <w:t>мещениях многоквартирного мног</w:t>
            </w:r>
            <w:r w:rsidR="005857A6" w:rsidRPr="005857A6">
              <w:rPr>
                <w:sz w:val="24"/>
                <w:szCs w:val="24"/>
              </w:rPr>
              <w:t>о</w:t>
            </w:r>
            <w:r w:rsidR="005857A6" w:rsidRPr="005857A6">
              <w:rPr>
                <w:sz w:val="24"/>
                <w:szCs w:val="24"/>
              </w:rPr>
              <w:t xml:space="preserve">этажного дома; </w:t>
            </w:r>
          </w:p>
          <w:p w:rsidR="005857A6" w:rsidRPr="005857A6" w:rsidRDefault="00DA44ED" w:rsidP="00DA44ED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5857A6" w:rsidRPr="005857A6">
              <w:rPr>
                <w:sz w:val="24"/>
                <w:szCs w:val="24"/>
              </w:rPr>
              <w:t>оммунальное обслуживание (3.1) − водопроводы, линии электропередачи, трансформаторные подстанции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lastRenderedPageBreak/>
              <w:t>1,4298</w:t>
            </w: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7A6" w:rsidRPr="005857A6" w:rsidRDefault="005857A6" w:rsidP="00D33390">
            <w:pPr>
              <w:widowControl w:val="0"/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>ская область, городской округ город Новосибирск, город</w:t>
            </w:r>
            <w:r w:rsidR="00D33390">
              <w:rPr>
                <w:sz w:val="24"/>
                <w:szCs w:val="24"/>
              </w:rPr>
              <w:t xml:space="preserve"> </w:t>
            </w:r>
            <w:r w:rsidRPr="005857A6">
              <w:rPr>
                <w:sz w:val="24"/>
                <w:szCs w:val="24"/>
              </w:rPr>
              <w:t>Новосибирск, ул. Сеченова, з/у 13</w:t>
            </w:r>
          </w:p>
        </w:tc>
        <w:tc>
          <w:tcPr>
            <w:tcW w:w="1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7A6" w:rsidRPr="005857A6" w:rsidRDefault="005857A6" w:rsidP="005857A6">
            <w:pPr>
              <w:widowControl w:val="0"/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Перераспределение земельных участков с кадастровыми ном</w:t>
            </w:r>
            <w:r w:rsidRPr="005857A6">
              <w:rPr>
                <w:sz w:val="24"/>
                <w:szCs w:val="24"/>
              </w:rPr>
              <w:t>е</w:t>
            </w:r>
            <w:r w:rsidRPr="005857A6">
              <w:rPr>
                <w:sz w:val="24"/>
                <w:szCs w:val="24"/>
              </w:rPr>
              <w:t>рами 54:35:032105:2,  54:35:032105:8, 54:35:032105:7, 54:35:032105:3, 54:35:0321</w:t>
            </w:r>
            <w:r w:rsidR="00012F1D">
              <w:rPr>
                <w:sz w:val="24"/>
                <w:szCs w:val="24"/>
              </w:rPr>
              <w:t xml:space="preserve">05:6, 54:35:032105:5 и земель, </w:t>
            </w:r>
            <w:r w:rsidRPr="005857A6">
              <w:rPr>
                <w:sz w:val="24"/>
                <w:szCs w:val="24"/>
              </w:rPr>
              <w:t>гос</w:t>
            </w:r>
            <w:r w:rsidRPr="005857A6">
              <w:rPr>
                <w:sz w:val="24"/>
                <w:szCs w:val="24"/>
              </w:rPr>
              <w:t>у</w:t>
            </w:r>
            <w:r w:rsidRPr="005857A6">
              <w:rPr>
                <w:sz w:val="24"/>
                <w:szCs w:val="24"/>
              </w:rPr>
              <w:t xml:space="preserve">дарственная собственность на которые не разграничена </w:t>
            </w:r>
          </w:p>
        </w:tc>
      </w:tr>
    </w:tbl>
    <w:p w:rsidR="005857A6" w:rsidRPr="005857A6" w:rsidRDefault="00D33390" w:rsidP="005857A6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5857A6" w:rsidRPr="005857A6" w:rsidSect="004747FB">
          <w:pgSz w:w="16840" w:h="11907" w:orient="landscape" w:code="9"/>
          <w:pgMar w:top="1418" w:right="567" w:bottom="567" w:left="567" w:header="0" w:footer="227" w:gutter="0"/>
          <w:pgNumType w:start="1"/>
          <w:cols w:space="708"/>
          <w:titlePg/>
          <w:docGrid w:linePitch="381"/>
        </w:sectPr>
      </w:pPr>
      <w:r>
        <w:rPr>
          <w:szCs w:val="28"/>
        </w:rPr>
        <w:lastRenderedPageBreak/>
        <w:t>____________</w:t>
      </w:r>
    </w:p>
    <w:p w:rsidR="005857A6" w:rsidRPr="005857A6" w:rsidRDefault="005857A6" w:rsidP="00B177F0">
      <w:pPr>
        <w:widowControl w:val="0"/>
        <w:tabs>
          <w:tab w:val="left" w:pos="1701"/>
        </w:tabs>
        <w:ind w:left="6521" w:firstLine="0"/>
        <w:rPr>
          <w:sz w:val="24"/>
          <w:szCs w:val="24"/>
        </w:rPr>
      </w:pPr>
      <w:r w:rsidRPr="005857A6">
        <w:rPr>
          <w:sz w:val="24"/>
          <w:szCs w:val="24"/>
        </w:rPr>
        <w:lastRenderedPageBreak/>
        <w:t>Приложение 2</w:t>
      </w:r>
    </w:p>
    <w:p w:rsidR="005857A6" w:rsidRPr="005857A6" w:rsidRDefault="005857A6" w:rsidP="00B177F0">
      <w:pPr>
        <w:widowControl w:val="0"/>
        <w:tabs>
          <w:tab w:val="left" w:pos="1701"/>
        </w:tabs>
        <w:ind w:left="6521" w:firstLine="0"/>
        <w:rPr>
          <w:sz w:val="24"/>
          <w:szCs w:val="24"/>
        </w:rPr>
      </w:pPr>
      <w:r w:rsidRPr="005857A6">
        <w:rPr>
          <w:sz w:val="24"/>
          <w:szCs w:val="24"/>
        </w:rPr>
        <w:t>к проекту межевания застрое</w:t>
      </w:r>
      <w:r w:rsidRPr="005857A6">
        <w:rPr>
          <w:sz w:val="24"/>
          <w:szCs w:val="24"/>
        </w:rPr>
        <w:t>н</w:t>
      </w:r>
      <w:r w:rsidRPr="005857A6">
        <w:rPr>
          <w:sz w:val="24"/>
          <w:szCs w:val="24"/>
        </w:rPr>
        <w:t>ной территории в границах улиц Сеченова, Бестужева в границах проекта планировки территории, ограниченной 1-м Мочище</w:t>
      </w:r>
      <w:r w:rsidRPr="005857A6">
        <w:rPr>
          <w:sz w:val="24"/>
          <w:szCs w:val="24"/>
        </w:rPr>
        <w:t>н</w:t>
      </w:r>
      <w:r w:rsidRPr="005857A6">
        <w:rPr>
          <w:sz w:val="24"/>
          <w:szCs w:val="24"/>
        </w:rPr>
        <w:t>ским шоссе, ул. Жуковского, р</w:t>
      </w:r>
      <w:r w:rsidRPr="005857A6">
        <w:rPr>
          <w:sz w:val="24"/>
          <w:szCs w:val="24"/>
        </w:rPr>
        <w:t>е</w:t>
      </w:r>
      <w:r w:rsidRPr="005857A6">
        <w:rPr>
          <w:sz w:val="24"/>
          <w:szCs w:val="24"/>
        </w:rPr>
        <w:t>кой 2-я Ельцовка, границей г</w:t>
      </w:r>
      <w:r w:rsidRPr="005857A6">
        <w:rPr>
          <w:sz w:val="24"/>
          <w:szCs w:val="24"/>
        </w:rPr>
        <w:t>о</w:t>
      </w:r>
      <w:r w:rsidRPr="005857A6">
        <w:rPr>
          <w:sz w:val="24"/>
          <w:szCs w:val="24"/>
        </w:rPr>
        <w:t>родских лесов, в Заельцовском районе.</w:t>
      </w:r>
    </w:p>
    <w:p w:rsidR="005857A6" w:rsidRPr="005857A6" w:rsidRDefault="005857A6" w:rsidP="005857A6">
      <w:pPr>
        <w:widowControl w:val="0"/>
        <w:ind w:firstLine="0"/>
        <w:jc w:val="left"/>
      </w:pPr>
    </w:p>
    <w:p w:rsidR="003F0EEC" w:rsidRDefault="003F0EEC" w:rsidP="003F0EEC">
      <w:pPr>
        <w:widowControl w:val="0"/>
        <w:ind w:right="-1023" w:firstLine="0"/>
        <w:rPr>
          <w:b/>
          <w:szCs w:val="28"/>
        </w:rPr>
      </w:pPr>
    </w:p>
    <w:p w:rsidR="005857A6" w:rsidRPr="005857A6" w:rsidRDefault="005857A6" w:rsidP="003F0EEC">
      <w:pPr>
        <w:widowControl w:val="0"/>
        <w:ind w:right="-1" w:firstLine="0"/>
        <w:jc w:val="center"/>
        <w:rPr>
          <w:b/>
          <w:szCs w:val="28"/>
        </w:rPr>
      </w:pPr>
      <w:r w:rsidRPr="005857A6">
        <w:rPr>
          <w:b/>
          <w:szCs w:val="28"/>
        </w:rPr>
        <w:t>СВЕДЕНИЯ</w:t>
      </w:r>
    </w:p>
    <w:p w:rsidR="005857A6" w:rsidRPr="005857A6" w:rsidRDefault="005857A6" w:rsidP="005857A6">
      <w:pPr>
        <w:widowControl w:val="0"/>
        <w:ind w:firstLine="0"/>
        <w:jc w:val="center"/>
        <w:rPr>
          <w:b/>
          <w:szCs w:val="28"/>
        </w:rPr>
      </w:pPr>
      <w:r w:rsidRPr="005857A6">
        <w:rPr>
          <w:b/>
          <w:szCs w:val="28"/>
        </w:rPr>
        <w:t>о границах территории, в отношении которой утвержден проект межевания</w:t>
      </w:r>
    </w:p>
    <w:p w:rsidR="005857A6" w:rsidRPr="005857A6" w:rsidRDefault="005857A6" w:rsidP="005857A6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5857A6" w:rsidRPr="005857A6" w:rsidTr="00912AD6">
        <w:trPr>
          <w:trHeight w:val="300"/>
          <w:jc w:val="center"/>
        </w:trPr>
        <w:tc>
          <w:tcPr>
            <w:tcW w:w="1014" w:type="pct"/>
            <w:vMerge w:val="restart"/>
          </w:tcPr>
          <w:p w:rsidR="00B177F0" w:rsidRDefault="00B177F0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№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5857A6" w:rsidRPr="005857A6" w:rsidTr="00912AD6">
        <w:trPr>
          <w:trHeight w:val="340"/>
          <w:jc w:val="center"/>
        </w:trPr>
        <w:tc>
          <w:tcPr>
            <w:tcW w:w="1014" w:type="pct"/>
            <w:vMerge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5857A6" w:rsidRPr="005857A6" w:rsidRDefault="005857A6" w:rsidP="005857A6">
      <w:pPr>
        <w:widowControl w:val="0"/>
        <w:ind w:firstLine="0"/>
        <w:jc w:val="left"/>
        <w:rPr>
          <w:sz w:val="2"/>
          <w:szCs w:val="2"/>
        </w:rPr>
      </w:pPr>
    </w:p>
    <w:tbl>
      <w:tblPr>
        <w:tblStyle w:val="2f2"/>
        <w:tblW w:w="4996" w:type="pct"/>
        <w:jc w:val="center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11"/>
        <w:gridCol w:w="4053"/>
        <w:gridCol w:w="3860"/>
      </w:tblGrid>
      <w:tr w:rsidR="005857A6" w:rsidRPr="005857A6" w:rsidTr="003F0EEC">
        <w:trPr>
          <w:trHeight w:val="300"/>
          <w:tblHeader/>
          <w:jc w:val="center"/>
        </w:trPr>
        <w:tc>
          <w:tcPr>
            <w:tcW w:w="1013" w:type="pct"/>
            <w:vAlign w:val="center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2" w:type="pct"/>
            <w:vAlign w:val="center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493943,45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4195716,26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493949,81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4195729,59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493916,41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4195746,14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493880,18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4195761,72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493839,50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4195780,10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493805,31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4195796,24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493770,71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4195813,11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493737,83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4195827,70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493737,79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4195827,71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493712,29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4195769,89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493712,31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4195769,86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493743,63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4195755,98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493767,39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4195745,44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493779,73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4195739,98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493812,66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4195725,37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493852,43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4195707,74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493889,35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4195691,36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18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493924,10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4195675,96</w:t>
            </w:r>
          </w:p>
        </w:tc>
      </w:tr>
    </w:tbl>
    <w:p w:rsidR="005857A6" w:rsidRPr="005857A6" w:rsidRDefault="005857A6" w:rsidP="005857A6">
      <w:pPr>
        <w:widowControl w:val="0"/>
        <w:ind w:firstLine="0"/>
        <w:jc w:val="center"/>
        <w:rPr>
          <w:rFonts w:eastAsia="Calibri"/>
          <w:bCs/>
          <w:szCs w:val="28"/>
          <w:shd w:val="clear" w:color="auto" w:fill="FFFFFF"/>
        </w:rPr>
      </w:pPr>
    </w:p>
    <w:p w:rsidR="005857A6" w:rsidRPr="005857A6" w:rsidRDefault="005857A6" w:rsidP="005857A6">
      <w:pPr>
        <w:widowControl w:val="0"/>
        <w:ind w:firstLine="0"/>
        <w:jc w:val="center"/>
        <w:rPr>
          <w:rFonts w:eastAsia="Calibri"/>
          <w:bCs/>
          <w:szCs w:val="28"/>
          <w:shd w:val="clear" w:color="auto" w:fill="FFFFFF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906" w:firstLine="0"/>
        <w:jc w:val="center"/>
        <w:rPr>
          <w:sz w:val="24"/>
        </w:rPr>
        <w:sectPr w:rsidR="005857A6" w:rsidRPr="005857A6" w:rsidSect="003F0EEC">
          <w:pgSz w:w="11907" w:h="16840" w:code="9"/>
          <w:pgMar w:top="1134" w:right="567" w:bottom="624" w:left="1418" w:header="0" w:footer="227" w:gutter="0"/>
          <w:pgNumType w:start="1"/>
          <w:cols w:space="708"/>
          <w:titlePg/>
          <w:docGrid w:linePitch="381"/>
        </w:sectPr>
      </w:pPr>
      <w:r w:rsidRPr="005857A6">
        <w:rPr>
          <w:sz w:val="24"/>
        </w:rPr>
        <w:t>_____________</w:t>
      </w:r>
    </w:p>
    <w:p w:rsidR="00CF5B56" w:rsidRPr="00EA2D16" w:rsidRDefault="005857A6" w:rsidP="005857A6">
      <w:pPr>
        <w:ind w:left="-993" w:firstLine="0"/>
        <w:jc w:val="center"/>
        <w:rPr>
          <w:szCs w:val="28"/>
        </w:rPr>
      </w:pPr>
      <w:r>
        <w:rPr>
          <w:noProof/>
          <w:sz w:val="24"/>
        </w:rPr>
        <w:lastRenderedPageBreak/>
        <w:drawing>
          <wp:inline distT="0" distB="0" distL="0" distR="0">
            <wp:extent cx="6698774" cy="9465972"/>
            <wp:effectExtent l="0" t="0" r="0" b="0"/>
            <wp:docPr id="4" name="Рисунок 4" descr="\\Srv-architect3\проекты планировки\_ОТДЕЛ ГРАД.ПОДГОТОВКИ ТЕРРИТОРИЙ\0_ПРОЕКТЫ МЕЖЕВАНИЯ АКТИВНЫЕ\В_А 2017 ПМ РЗТ ПП_Заельц бор  ООО Строй-Интеграл РЗТ\__Утверждение\ПП Жуковского 2020\14 02 2020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 2017 ПМ РЗТ ПП_Заельц бор  ООО Строй-Интеграл РЗТ\__Утверждение\ПП Жуковского 2020\14 02 2020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78" cy="94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B56" w:rsidRPr="00EA2D16" w:rsidSect="005857A6">
      <w:pgSz w:w="11907" w:h="16840" w:code="9"/>
      <w:pgMar w:top="1276" w:right="141" w:bottom="680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D12" w:rsidRDefault="00EC0D12" w:rsidP="007B56B1">
      <w:r>
        <w:separator/>
      </w:r>
    </w:p>
    <w:p w:rsidR="00EC0D12" w:rsidRDefault="00EC0D12"/>
  </w:endnote>
  <w:endnote w:type="continuationSeparator" w:id="0">
    <w:p w:rsidR="00EC0D12" w:rsidRDefault="00EC0D12" w:rsidP="007B56B1">
      <w:r>
        <w:continuationSeparator/>
      </w:r>
    </w:p>
    <w:p w:rsidR="00EC0D12" w:rsidRDefault="00EC0D1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D12" w:rsidRDefault="00EC0D12" w:rsidP="007B56B1">
      <w:r>
        <w:separator/>
      </w:r>
    </w:p>
    <w:p w:rsidR="00EC0D12" w:rsidRDefault="00EC0D12"/>
  </w:footnote>
  <w:footnote w:type="continuationSeparator" w:id="0">
    <w:p w:rsidR="00EC0D12" w:rsidRDefault="00EC0D12" w:rsidP="007B56B1">
      <w:r>
        <w:continuationSeparator/>
      </w:r>
    </w:p>
    <w:p w:rsidR="00EC0D12" w:rsidRDefault="00EC0D1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0D12" w:rsidRPr="003F7CFD" w:rsidRDefault="002E2E19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EC0D12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762D74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D12" w:rsidRPr="000E35E1" w:rsidRDefault="002E2E19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C0D1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62D74">
      <w:rPr>
        <w:rStyle w:val="a5"/>
        <w:noProof/>
        <w:sz w:val="24"/>
      </w:rPr>
      <w:t>10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D12" w:rsidRDefault="00EC0D12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D12" w:rsidRDefault="002E2E19">
    <w:pPr>
      <w:pStyle w:val="a3"/>
      <w:jc w:val="center"/>
    </w:pPr>
    <w:r>
      <w:rPr>
        <w:noProof/>
      </w:rPr>
      <w:fldChar w:fldCharType="begin"/>
    </w:r>
    <w:r w:rsidR="00EC0D12">
      <w:rPr>
        <w:noProof/>
      </w:rPr>
      <w:instrText xml:space="preserve"> PAGE   \* MERGEFORMAT </w:instrText>
    </w:r>
    <w:r>
      <w:rPr>
        <w:noProof/>
      </w:rPr>
      <w:fldChar w:fldCharType="separate"/>
    </w:r>
    <w:r w:rsidR="00EC0D12">
      <w:rPr>
        <w:noProof/>
      </w:rPr>
      <w:t>2</w:t>
    </w:r>
    <w:r>
      <w:rPr>
        <w:noProof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D12" w:rsidRPr="003F0EEC" w:rsidRDefault="00EC0D12" w:rsidP="003F0EE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D12" w:rsidRDefault="00EC0D12" w:rsidP="00912AD6">
    <w:pPr>
      <w:pStyle w:val="a3"/>
      <w:ind w:firstLine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021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0D12" w:rsidRPr="00860FD0" w:rsidRDefault="002E2E19" w:rsidP="00860FD0">
        <w:pPr>
          <w:pStyle w:val="a3"/>
          <w:ind w:firstLine="0"/>
          <w:jc w:val="center"/>
          <w:rPr>
            <w:sz w:val="24"/>
            <w:szCs w:val="24"/>
          </w:rPr>
        </w:pPr>
        <w:r w:rsidRPr="00860FD0">
          <w:rPr>
            <w:sz w:val="24"/>
            <w:szCs w:val="24"/>
          </w:rPr>
          <w:fldChar w:fldCharType="begin"/>
        </w:r>
        <w:r w:rsidR="00EC0D12" w:rsidRPr="00860FD0">
          <w:rPr>
            <w:sz w:val="24"/>
            <w:szCs w:val="24"/>
          </w:rPr>
          <w:instrText>PAGE   \* MERGEFORMAT</w:instrText>
        </w:r>
        <w:r w:rsidRPr="00860FD0">
          <w:rPr>
            <w:sz w:val="24"/>
            <w:szCs w:val="24"/>
          </w:rPr>
          <w:fldChar w:fldCharType="separate"/>
        </w:r>
        <w:r w:rsidR="00762D74">
          <w:rPr>
            <w:noProof/>
            <w:sz w:val="24"/>
            <w:szCs w:val="24"/>
          </w:rPr>
          <w:t>3</w:t>
        </w:r>
        <w:r w:rsidRPr="00860FD0">
          <w:rPr>
            <w:sz w:val="24"/>
            <w:szCs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D12" w:rsidRDefault="00EC0D12" w:rsidP="00912AD6">
    <w:pPr>
      <w:pStyle w:val="a3"/>
      <w:ind w:firstLine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D12" w:rsidRDefault="00EC0D12">
    <w:pPr>
      <w:pStyle w:val="a3"/>
      <w:jc w:val="center"/>
    </w:pPr>
  </w:p>
  <w:p w:rsidR="00EC0D12" w:rsidRDefault="00EC0D12">
    <w:pPr>
      <w:pStyle w:val="a3"/>
      <w:jc w:val="center"/>
    </w:pPr>
  </w:p>
  <w:p w:rsidR="00EC0D12" w:rsidRPr="004747FB" w:rsidRDefault="002E2E19">
    <w:pPr>
      <w:pStyle w:val="a3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EC0D12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762D74">
          <w:rPr>
            <w:noProof/>
            <w:sz w:val="24"/>
            <w:szCs w:val="24"/>
          </w:rPr>
          <w:t>2</w:t>
        </w:r>
        <w:r w:rsidRPr="004747FB">
          <w:rPr>
            <w:sz w:val="24"/>
            <w:szCs w:val="24"/>
          </w:rPr>
          <w:fldChar w:fldCharType="end"/>
        </w:r>
      </w:sdtContent>
    </w:sdt>
  </w:p>
  <w:p w:rsidR="00EC0D12" w:rsidRDefault="00EC0D12" w:rsidP="004747FB">
    <w:pPr>
      <w:pStyle w:val="a3"/>
      <w:ind w:firstLine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3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731"/>
    <w:rsid w:val="000D1BA7"/>
    <w:rsid w:val="000D3124"/>
    <w:rsid w:val="000D330C"/>
    <w:rsid w:val="000D3742"/>
    <w:rsid w:val="000D37D0"/>
    <w:rsid w:val="000D4486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111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4CB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2867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2E19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4261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D7C67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47FB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2CD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4F4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2EA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578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6D86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E49"/>
    <w:rsid w:val="00683354"/>
    <w:rsid w:val="00683760"/>
    <w:rsid w:val="00683F3F"/>
    <w:rsid w:val="006845FE"/>
    <w:rsid w:val="00685BB3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60A"/>
    <w:rsid w:val="006E0B5D"/>
    <w:rsid w:val="006E1D70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6FA1"/>
    <w:rsid w:val="007079FB"/>
    <w:rsid w:val="00707FC3"/>
    <w:rsid w:val="0071093A"/>
    <w:rsid w:val="007149F5"/>
    <w:rsid w:val="00714E24"/>
    <w:rsid w:val="007152DD"/>
    <w:rsid w:val="00715F0F"/>
    <w:rsid w:val="00716787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1D22"/>
    <w:rsid w:val="00742634"/>
    <w:rsid w:val="007427EC"/>
    <w:rsid w:val="00743212"/>
    <w:rsid w:val="00744186"/>
    <w:rsid w:val="00746485"/>
    <w:rsid w:val="007472E2"/>
    <w:rsid w:val="00747B8A"/>
    <w:rsid w:val="00747C97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8FB"/>
    <w:rsid w:val="00762D74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5ED6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469C"/>
    <w:rsid w:val="007E55AC"/>
    <w:rsid w:val="007E6EF6"/>
    <w:rsid w:val="007E6F80"/>
    <w:rsid w:val="007E78B2"/>
    <w:rsid w:val="007F2618"/>
    <w:rsid w:val="007F2673"/>
    <w:rsid w:val="007F3C20"/>
    <w:rsid w:val="007F44CA"/>
    <w:rsid w:val="007F60F1"/>
    <w:rsid w:val="007F62F2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AD6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E6CCA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805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090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43B0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1E54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02D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6CF3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4B6E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390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6DF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6EFA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0C8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5A5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0D12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15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5D69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BEDA5F-B2FB-475B-8BDF-6EE4E830B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28</Pages>
  <Words>3682</Words>
  <Characters>27987</Characters>
  <Application>Microsoft Office Word</Application>
  <DocSecurity>4</DocSecurity>
  <Lines>233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31606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2020-09-25T04:16:00Z</cp:lastPrinted>
  <dcterms:created xsi:type="dcterms:W3CDTF">2020-09-25T08:47:00Z</dcterms:created>
  <dcterms:modified xsi:type="dcterms:W3CDTF">2020-09-25T08:47:00Z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