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8686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50"/>
      </w:tblGrid>
      <w:tr w:rsidR="00830C3B" w:rsidRPr="000F2F15" w:rsidTr="00ED76E0">
        <w:trPr>
          <w:trHeight w:val="1204"/>
        </w:trPr>
        <w:tc>
          <w:tcPr>
            <w:tcW w:w="6750" w:type="dxa"/>
          </w:tcPr>
          <w:p w:rsidR="00830C3B" w:rsidRPr="000F2F15" w:rsidRDefault="00DE6383" w:rsidP="00ED76E0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ED76E0" w:rsidRPr="00ED76E0">
              <w:rPr>
                <w:sz w:val="27"/>
                <w:szCs w:val="27"/>
              </w:rPr>
              <w:t>Федеральному государственному бюджетному образовательному учреждению высшего образования «Новосибирский государственный технический университет»</w:t>
            </w:r>
            <w:r w:rsidR="005334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D76E0">
              <w:rPr>
                <w:color w:val="000000" w:themeColor="text1"/>
                <w:sz w:val="27"/>
                <w:szCs w:val="27"/>
              </w:rPr>
              <w:t>е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</w:t>
            </w:r>
            <w:r w:rsidR="00ED76E0">
              <w:rPr>
                <w:color w:val="000000" w:themeColor="text1"/>
                <w:sz w:val="27"/>
                <w:szCs w:val="27"/>
              </w:rPr>
              <w:t>ы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использования земельн</w:t>
            </w:r>
            <w:r w:rsidR="00ED76E0">
              <w:rPr>
                <w:color w:val="000000" w:themeColor="text1"/>
                <w:sz w:val="27"/>
                <w:szCs w:val="27"/>
              </w:rPr>
              <w:t>ых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ED76E0">
              <w:rPr>
                <w:color w:val="000000" w:themeColor="text1"/>
                <w:sz w:val="27"/>
                <w:szCs w:val="27"/>
              </w:rPr>
              <w:t>ов</w:t>
            </w:r>
            <w:r w:rsidR="00A67926" w:rsidRPr="000F2F15">
              <w:rPr>
                <w:sz w:val="27"/>
                <w:szCs w:val="27"/>
              </w:rPr>
              <w:t xml:space="preserve"> </w:t>
            </w:r>
          </w:p>
        </w:tc>
        <w:bookmarkStart w:id="0" w:name="_GoBack"/>
        <w:bookmarkEnd w:id="0"/>
      </w:tr>
    </w:tbl>
    <w:p w:rsidR="00DE6383" w:rsidRPr="000F2F15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0F2F15">
        <w:rPr>
          <w:spacing w:val="-3"/>
          <w:sz w:val="27"/>
          <w:szCs w:val="27"/>
        </w:rPr>
        <w:t xml:space="preserve">общественных обсуждений по </w:t>
      </w:r>
      <w:r w:rsidRPr="000F2F15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F2F15">
        <w:rPr>
          <w:spacing w:val="1"/>
          <w:sz w:val="27"/>
          <w:szCs w:val="27"/>
        </w:rPr>
        <w:t>ого</w:t>
      </w:r>
      <w:r w:rsidR="008E140B" w:rsidRPr="000F2F15">
        <w:rPr>
          <w:spacing w:val="1"/>
          <w:sz w:val="27"/>
          <w:szCs w:val="27"/>
        </w:rPr>
        <w:t xml:space="preserve"> </w:t>
      </w:r>
      <w:r w:rsidRPr="000F2F15">
        <w:rPr>
          <w:spacing w:val="1"/>
          <w:sz w:val="27"/>
          <w:szCs w:val="27"/>
        </w:rPr>
        <w:t>участк</w:t>
      </w:r>
      <w:r w:rsidR="00275D06" w:rsidRPr="000F2F15">
        <w:rPr>
          <w:spacing w:val="1"/>
          <w:sz w:val="27"/>
          <w:szCs w:val="27"/>
        </w:rPr>
        <w:t>а</w:t>
      </w:r>
      <w:r w:rsidRPr="000F2F15">
        <w:rPr>
          <w:spacing w:val="1"/>
          <w:sz w:val="27"/>
          <w:szCs w:val="27"/>
        </w:rPr>
        <w:t xml:space="preserve"> </w:t>
      </w:r>
      <w:r w:rsidR="00B620AE" w:rsidRPr="000F2F15">
        <w:rPr>
          <w:spacing w:val="1"/>
          <w:sz w:val="27"/>
          <w:szCs w:val="27"/>
        </w:rPr>
        <w:t xml:space="preserve">и объекта капитального строительства </w:t>
      </w:r>
      <w:r w:rsidRPr="000F2F15">
        <w:rPr>
          <w:sz w:val="27"/>
          <w:szCs w:val="27"/>
        </w:rPr>
        <w:t>от</w:t>
      </w:r>
      <w:r w:rsidR="00FE7145" w:rsidRPr="000F2F15">
        <w:rPr>
          <w:sz w:val="27"/>
          <w:szCs w:val="27"/>
        </w:rPr>
        <w:t xml:space="preserve"> </w:t>
      </w:r>
      <w:r w:rsidR="00D76C5E" w:rsidRPr="000F2F15">
        <w:rPr>
          <w:sz w:val="27"/>
          <w:szCs w:val="27"/>
        </w:rPr>
        <w:t>___.___.2021</w:t>
      </w:r>
      <w:r w:rsidRPr="000F2F15">
        <w:rPr>
          <w:sz w:val="27"/>
          <w:szCs w:val="27"/>
        </w:rPr>
        <w:t>, рекомендаций</w:t>
      </w:r>
      <w:proofErr w:type="gramEnd"/>
      <w:r w:rsidRPr="000F2F15">
        <w:rPr>
          <w:sz w:val="27"/>
          <w:szCs w:val="27"/>
        </w:rPr>
        <w:t xml:space="preserve"> комиссии по подготовке проекта правил землепользования и </w:t>
      </w:r>
      <w:proofErr w:type="gramStart"/>
      <w:r w:rsidRPr="000F2F15">
        <w:rPr>
          <w:sz w:val="27"/>
          <w:szCs w:val="27"/>
        </w:rPr>
        <w:t>застройки города</w:t>
      </w:r>
      <w:proofErr w:type="gramEnd"/>
      <w:r w:rsidRPr="000F2F15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F2F15">
        <w:rPr>
          <w:sz w:val="27"/>
          <w:szCs w:val="27"/>
        </w:rPr>
        <w:t>____.___</w:t>
      </w:r>
      <w:r w:rsidRPr="000F2F15">
        <w:rPr>
          <w:sz w:val="27"/>
          <w:szCs w:val="27"/>
        </w:rPr>
        <w:t>.20</w:t>
      </w:r>
      <w:r w:rsidR="00D76C5E" w:rsidRPr="000F2F15">
        <w:rPr>
          <w:sz w:val="27"/>
          <w:szCs w:val="27"/>
        </w:rPr>
        <w:t>21</w:t>
      </w:r>
      <w:r w:rsidRPr="000F2F15">
        <w:rPr>
          <w:sz w:val="27"/>
          <w:szCs w:val="27"/>
        </w:rPr>
        <w:t>, руководствуясь Уставом города Новосибирска, ПОСТАНОВЛЯЮ:</w:t>
      </w:r>
    </w:p>
    <w:p w:rsidR="00ED76E0" w:rsidRDefault="008151BF" w:rsidP="00533415">
      <w:pPr>
        <w:ind w:firstLine="709"/>
        <w:jc w:val="both"/>
        <w:rPr>
          <w:sz w:val="27"/>
          <w:szCs w:val="27"/>
        </w:rPr>
      </w:pPr>
      <w:r w:rsidRPr="000F2F15">
        <w:rPr>
          <w:color w:val="000000" w:themeColor="text1"/>
          <w:sz w:val="27"/>
          <w:szCs w:val="27"/>
        </w:rPr>
        <w:t xml:space="preserve">1. </w:t>
      </w:r>
      <w:r w:rsidR="00D2163A" w:rsidRPr="000F2F15">
        <w:rPr>
          <w:color w:val="000000" w:themeColor="text1"/>
          <w:sz w:val="27"/>
          <w:szCs w:val="27"/>
        </w:rPr>
        <w:t>Предоставить</w:t>
      </w:r>
      <w:r w:rsidR="002E0941" w:rsidRPr="000F2F15">
        <w:rPr>
          <w:sz w:val="27"/>
          <w:szCs w:val="27"/>
        </w:rPr>
        <w:t xml:space="preserve"> </w:t>
      </w:r>
      <w:r w:rsidR="00ED76E0" w:rsidRPr="00ED76E0">
        <w:rPr>
          <w:sz w:val="27"/>
          <w:szCs w:val="27"/>
        </w:rPr>
        <w:t>Федеральному государственному бюджетному образовательному учреждению высшего образования «Новосибирский государственный технический университет»</w:t>
      </w:r>
      <w:r w:rsidR="00D47172" w:rsidRPr="000F2F15">
        <w:rPr>
          <w:sz w:val="27"/>
          <w:szCs w:val="27"/>
        </w:rPr>
        <w:t xml:space="preserve"> </w:t>
      </w:r>
      <w:r w:rsidR="00A92CCC" w:rsidRPr="000F2F15">
        <w:rPr>
          <w:sz w:val="27"/>
          <w:szCs w:val="27"/>
        </w:rPr>
        <w:t>разрешение</w:t>
      </w:r>
      <w:r w:rsidR="00ED76E0">
        <w:rPr>
          <w:sz w:val="27"/>
          <w:szCs w:val="27"/>
        </w:rPr>
        <w:t>:</w:t>
      </w:r>
    </w:p>
    <w:p w:rsidR="00ED76E0" w:rsidRPr="00ED76E0" w:rsidRDefault="00ED76E0" w:rsidP="00ED76E0">
      <w:pPr>
        <w:ind w:firstLine="709"/>
        <w:jc w:val="both"/>
        <w:rPr>
          <w:sz w:val="27"/>
          <w:szCs w:val="27"/>
        </w:rPr>
      </w:pPr>
      <w:r w:rsidRPr="00ED76E0">
        <w:rPr>
          <w:sz w:val="27"/>
          <w:szCs w:val="27"/>
        </w:rPr>
        <w:t>на условно разрешенные виды использования земельного участка с кадастровым номером 54:35:064305:3 площадью 93102 кв. м с местоположением: установлено относительно ориентира, расположенного в границах участка, ориентир – здание по адресу: Российская Федерация, Новосибирская область, город Новосибирск, проспект Карла Маркса, 20 (зона объектов среднего профессионального и высшего образования, научно-исследовательских организаций (ОД-2)) – «объекты культурно-досуговой деятельности (3.6.1)», «обеспечение научной деятельности (3.9)», «проведение научных исследований (3.9.2)», «проведение научных испытаний (3.9.3)», «склады (6.9)»;</w:t>
      </w:r>
    </w:p>
    <w:p w:rsidR="00ED76E0" w:rsidRPr="00ED76E0" w:rsidRDefault="00ED76E0" w:rsidP="00ED76E0">
      <w:pPr>
        <w:ind w:firstLine="709"/>
        <w:jc w:val="both"/>
        <w:rPr>
          <w:sz w:val="27"/>
          <w:szCs w:val="27"/>
        </w:rPr>
      </w:pPr>
      <w:r w:rsidRPr="00ED76E0">
        <w:rPr>
          <w:sz w:val="27"/>
          <w:szCs w:val="27"/>
        </w:rPr>
        <w:t xml:space="preserve">на условно разрешенные виды использования земельного участка с кадастровым номером 54:35:064300:2 площадью 76293 кв. м с местоположением: установлено относительно ориентира, расположенного в границах участка, ориентир – комплекс зданий на пересечении улиц Блюхера, Космической, Геодезической по адресу: Российская Федерация, Новосибирская область, город Новосибирск, проспект Карла Маркса (зона объектов среднего профессионального и высшего образования, научно-исследовательских организаций (ОД-2)) – «хранение автотранспорта (2.7.1)», «объекты культурно-досуговой деятельности (3.6.1)», </w:t>
      </w:r>
      <w:r w:rsidRPr="00ED76E0">
        <w:rPr>
          <w:sz w:val="27"/>
          <w:szCs w:val="27"/>
        </w:rPr>
        <w:lastRenderedPageBreak/>
        <w:t>«гостиничное обслуживание (4.7)», «развлечения (4.8)», «развлекательные мероприятия (4.8.1)», «склады (6.9)»;</w:t>
      </w:r>
    </w:p>
    <w:p w:rsidR="00ED76E0" w:rsidRPr="00ED76E0" w:rsidRDefault="00ED76E0" w:rsidP="00ED76E0">
      <w:pPr>
        <w:ind w:firstLine="709"/>
        <w:jc w:val="both"/>
        <w:rPr>
          <w:sz w:val="27"/>
          <w:szCs w:val="27"/>
        </w:rPr>
      </w:pPr>
      <w:r w:rsidRPr="00ED76E0">
        <w:rPr>
          <w:sz w:val="27"/>
          <w:szCs w:val="27"/>
        </w:rPr>
        <w:t xml:space="preserve">на условно разрешенные виды использования земельного участка с кадастровым номером 54:35:042190:32 площадью 19533 кв. м с местоположением: установлено относительно ориентира, расположенного в границах участка, ориентир – здание (административно-хозяйственное) по адресу: </w:t>
      </w:r>
      <w:proofErr w:type="gramStart"/>
      <w:r w:rsidRPr="00ED76E0">
        <w:rPr>
          <w:sz w:val="27"/>
          <w:szCs w:val="27"/>
        </w:rPr>
        <w:t>Российская Федерация, Новосибирская область, город Новосибирск, ул. Богдана Хмельницкого, 9 (зона объектов среднего профессионального и высшего образования, научно-исследовательских организаций (ОД-2)) – «хранение автотранспорта (2.7.1)», «объекты культурно-досуговой деятельности (3.6.1)», «склады (6.9)»;</w:t>
      </w:r>
      <w:proofErr w:type="gramEnd"/>
    </w:p>
    <w:p w:rsidR="00ED76E0" w:rsidRDefault="00ED76E0" w:rsidP="00ED76E0">
      <w:pPr>
        <w:ind w:firstLine="709"/>
        <w:jc w:val="both"/>
        <w:rPr>
          <w:sz w:val="27"/>
          <w:szCs w:val="27"/>
        </w:rPr>
      </w:pPr>
      <w:r w:rsidRPr="00ED76E0">
        <w:rPr>
          <w:sz w:val="27"/>
          <w:szCs w:val="27"/>
        </w:rPr>
        <w:t xml:space="preserve">на условно разрешенные виды использования земельного участка с кадастровым номером 54:35:031015:9 площадью 33741 кв. м с местоположением: установлено относительно ориентира, расположенного в границах участка, по адресу: Российская Федерация, Новосибирская область, город Новосибирск, </w:t>
      </w:r>
      <w:proofErr w:type="spellStart"/>
      <w:r w:rsidRPr="00ED76E0">
        <w:rPr>
          <w:sz w:val="27"/>
          <w:szCs w:val="27"/>
        </w:rPr>
        <w:t>Заельцовский</w:t>
      </w:r>
      <w:proofErr w:type="spellEnd"/>
      <w:r w:rsidRPr="00ED76E0">
        <w:rPr>
          <w:sz w:val="27"/>
          <w:szCs w:val="27"/>
        </w:rPr>
        <w:t xml:space="preserve"> район (зона отдыха и оздоровления (Р-3)) – «хранение автотранспорта (2.7.1)», «предоставление коммунальных услуг (3.1.1)», «спорт (5.1)», «площадки для занятий спортом (5.1.3)», «оборудованные площадки для занятий спортом (5.1.4)», «туристическое обслуживание (5.2.1)».</w:t>
      </w:r>
    </w:p>
    <w:p w:rsidR="00FE2272" w:rsidRPr="000F2F15" w:rsidRDefault="00645674" w:rsidP="00ED76E0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2</w:t>
      </w:r>
      <w:r w:rsidR="00FE2272" w:rsidRPr="000F2F15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0F2F15">
        <w:rPr>
          <w:sz w:val="27"/>
          <w:szCs w:val="27"/>
        </w:rPr>
        <w:t>разместить постановление</w:t>
      </w:r>
      <w:proofErr w:type="gramEnd"/>
      <w:r w:rsidR="00FE2272" w:rsidRPr="000F2F15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0F2F15" w:rsidRDefault="00FE2272" w:rsidP="00FE2272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F2F15" w:rsidRDefault="00FE2272" w:rsidP="00EB4098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4. </w:t>
      </w:r>
      <w:proofErr w:type="gramStart"/>
      <w:r w:rsidRPr="000F2F15">
        <w:rPr>
          <w:sz w:val="27"/>
          <w:szCs w:val="27"/>
        </w:rPr>
        <w:t>Контроль за</w:t>
      </w:r>
      <w:proofErr w:type="gramEnd"/>
      <w:r w:rsidRPr="000F2F15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F2F15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6B" w:rsidRDefault="0098686B">
      <w:r>
        <w:separator/>
      </w:r>
    </w:p>
  </w:endnote>
  <w:endnote w:type="continuationSeparator" w:id="0">
    <w:p w:rsidR="0098686B" w:rsidRDefault="0098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6B" w:rsidRDefault="0098686B">
      <w:r>
        <w:separator/>
      </w:r>
    </w:p>
  </w:footnote>
  <w:footnote w:type="continuationSeparator" w:id="0">
    <w:p w:rsidR="0098686B" w:rsidRDefault="00986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37701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ED76E0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34FC"/>
    <w:rsid w:val="00196BB4"/>
    <w:rsid w:val="001A11D5"/>
    <w:rsid w:val="001A1EAD"/>
    <w:rsid w:val="001A249E"/>
    <w:rsid w:val="001A310C"/>
    <w:rsid w:val="001A3FE1"/>
    <w:rsid w:val="001B1A50"/>
    <w:rsid w:val="001B484B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3783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3415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8686B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06680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3FF0"/>
    <w:rsid w:val="00DE6383"/>
    <w:rsid w:val="00DE7130"/>
    <w:rsid w:val="00DF7221"/>
    <w:rsid w:val="00E06DBA"/>
    <w:rsid w:val="00E1390F"/>
    <w:rsid w:val="00E14A04"/>
    <w:rsid w:val="00E1580A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2E49"/>
    <w:rsid w:val="00ED6394"/>
    <w:rsid w:val="00ED76E0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DCA26-D450-4661-8907-0AD2DD21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19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17</cp:revision>
  <cp:lastPrinted>2020-02-25T03:17:00Z</cp:lastPrinted>
  <dcterms:created xsi:type="dcterms:W3CDTF">2021-06-15T02:55:00Z</dcterms:created>
  <dcterms:modified xsi:type="dcterms:W3CDTF">2021-12-06T12:35:00Z</dcterms:modified>
</cp:coreProperties>
</file>