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2C" w:rsidRDefault="00DD32AB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44996" w:rsidRPr="00144996" w:rsidRDefault="00144996" w:rsidP="00144996">
      <w:pPr>
        <w:ind w:right="284"/>
        <w:rPr>
          <w:u w:val="single"/>
        </w:rPr>
      </w:pPr>
      <w:r w:rsidRPr="00BC54D1">
        <w:rPr>
          <w:rFonts w:ascii="Times New Roman" w:hAnsi="Times New Roman"/>
          <w:b/>
          <w:sz w:val="28"/>
          <w:szCs w:val="28"/>
          <w:u w:val="single"/>
        </w:rPr>
        <w:t xml:space="preserve">1.5 </w:t>
      </w:r>
      <w:r>
        <w:rPr>
          <w:rFonts w:ascii="Times New Roman" w:hAnsi="Times New Roman"/>
          <w:b/>
          <w:sz w:val="28"/>
          <w:szCs w:val="28"/>
          <w:u w:val="single"/>
        </w:rPr>
        <w:t>Новосибирский государственный технический университет, НГТУ</w:t>
      </w:r>
    </w:p>
    <w:p w:rsidR="00364A2C" w:rsidRDefault="00DD32A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D32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D32AB">
        <w:rPr>
          <w:rFonts w:ascii="Times New Roman" w:hAnsi="Times New Roman"/>
          <w:b/>
          <w:sz w:val="24"/>
          <w:szCs w:val="24"/>
        </w:rPr>
        <w:t>:</w:t>
      </w:r>
    </w:p>
    <w:p w:rsidR="00364A2C" w:rsidRDefault="00DD32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район;</w:t>
      </w:r>
    </w:p>
    <w:p w:rsidR="00364A2C" w:rsidRDefault="00DD32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54:35:031015:9;</w:t>
      </w:r>
    </w:p>
    <w:p w:rsidR="00364A2C" w:rsidRDefault="00DD32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33741 кв.м.;</w:t>
      </w:r>
    </w:p>
    <w:p w:rsidR="00364A2C" w:rsidRDefault="00DD32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7200, 7201, 7350, 7351</w:t>
      </w:r>
    </w:p>
    <w:p w:rsidR="00364A2C" w:rsidRDefault="00DD32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отдыха и оздоровления (Р-3)</w:t>
      </w:r>
    </w:p>
    <w:p w:rsidR="00364A2C" w:rsidRPr="00DD32AB" w:rsidRDefault="00DD32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D32AB">
        <w:rPr>
          <w:rFonts w:ascii="Times New Roman" w:hAnsi="Times New Roman"/>
          <w:b/>
          <w:sz w:val="24"/>
          <w:szCs w:val="24"/>
        </w:rPr>
        <w:t xml:space="preserve">: </w:t>
      </w:r>
      <w:r w:rsidRPr="00DD32AB">
        <w:rPr>
          <w:rFonts w:ascii="Times New Roman" w:hAnsi="Times New Roman"/>
          <w:sz w:val="24"/>
          <w:szCs w:val="24"/>
        </w:rPr>
        <w:t xml:space="preserve"> </w:t>
      </w:r>
      <w:r w:rsidRPr="00DD32AB">
        <w:rPr>
          <w:rFonts w:ascii="Times New Roman" w:hAnsi="Times New Roman"/>
          <w:b/>
          <w:i/>
          <w:sz w:val="24"/>
          <w:szCs w:val="24"/>
        </w:rPr>
        <w:t>«хранение автотранспорта (2.7.1)», «предоставление коммунальных услуг (3.1.1)», «спорт (5.1)», «площадки для занятий спортом (5.1.3)», «оборудованные площадки для занятий спортом (5.1.4)», «туристическое обслуживание (5.2.1)»</w:t>
      </w:r>
    </w:p>
    <w:p w:rsidR="00364A2C" w:rsidRDefault="00DD32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D32AB">
        <w:rPr>
          <w:rFonts w:ascii="Times New Roman" w:hAnsi="Times New Roman"/>
          <w:b/>
          <w:sz w:val="24"/>
          <w:szCs w:val="24"/>
        </w:rPr>
        <w:t>: размещение базы отдыха</w:t>
      </w:r>
    </w:p>
    <w:p w:rsidR="00364A2C" w:rsidRPr="00DD32AB" w:rsidRDefault="00364A2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64A2C" w:rsidTr="00364A2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A2C" w:rsidRDefault="00631EB0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8.05pt;margin-top:196.75pt;width:32.25pt;height:23.25pt;z-index:251658240" stroked="f">
                  <v:fill opacity="3277f"/>
                  <v:textbox>
                    <w:txbxContent>
                      <w:p w:rsidR="00631EB0" w:rsidRPr="00631EB0" w:rsidRDefault="00631EB0">
                        <w:pPr>
                          <w:rPr>
                            <w:b/>
                          </w:rPr>
                        </w:pPr>
                        <w:r w:rsidRPr="00631EB0">
                          <w:rPr>
                            <w:b/>
                          </w:rPr>
                          <w:t>Р-3</w:t>
                        </w:r>
                      </w:p>
                    </w:txbxContent>
                  </v:textbox>
                </v:shape>
              </w:pict>
            </w:r>
            <w:r w:rsidR="00DD32AB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A2C" w:rsidRDefault="00DD32A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364A2C" w:rsidSect="00364A2C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A2C" w:rsidRDefault="00364A2C" w:rsidP="00364A2C">
      <w:pPr>
        <w:spacing w:after="0" w:line="240" w:lineRule="auto"/>
      </w:pPr>
      <w:r>
        <w:separator/>
      </w:r>
    </w:p>
  </w:endnote>
  <w:endnote w:type="continuationSeparator" w:id="0">
    <w:p w:rsidR="00364A2C" w:rsidRDefault="00364A2C" w:rsidP="0036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2C" w:rsidRDefault="00364A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A2C" w:rsidRDefault="00DD32AB" w:rsidP="00364A2C">
      <w:pPr>
        <w:spacing w:after="0" w:line="240" w:lineRule="auto"/>
      </w:pPr>
      <w:r w:rsidRPr="00364A2C">
        <w:rPr>
          <w:color w:val="000000"/>
        </w:rPr>
        <w:separator/>
      </w:r>
    </w:p>
  </w:footnote>
  <w:footnote w:type="continuationSeparator" w:id="0">
    <w:p w:rsidR="00364A2C" w:rsidRDefault="00364A2C" w:rsidP="0036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2C" w:rsidRDefault="00364A2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64A2C" w:rsidRDefault="00364A2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A2C"/>
    <w:rsid w:val="00144996"/>
    <w:rsid w:val="001927C8"/>
    <w:rsid w:val="00364A2C"/>
    <w:rsid w:val="00631EB0"/>
    <w:rsid w:val="008D59F1"/>
    <w:rsid w:val="00D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A2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4A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64A2C"/>
    <w:rPr>
      <w:sz w:val="22"/>
      <w:szCs w:val="22"/>
      <w:lang w:eastAsia="en-US"/>
    </w:rPr>
  </w:style>
  <w:style w:type="paragraph" w:styleId="a5">
    <w:name w:val="footer"/>
    <w:basedOn w:val="a"/>
    <w:rsid w:val="00364A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64A2C"/>
    <w:rPr>
      <w:sz w:val="22"/>
      <w:szCs w:val="22"/>
      <w:lang w:eastAsia="en-US"/>
    </w:rPr>
  </w:style>
  <w:style w:type="paragraph" w:styleId="a7">
    <w:name w:val="Balloon Text"/>
    <w:basedOn w:val="a"/>
    <w:rsid w:val="00364A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64A2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64A2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64A2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64A2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4</cp:revision>
  <dcterms:created xsi:type="dcterms:W3CDTF">2021-12-03T04:36:00Z</dcterms:created>
  <dcterms:modified xsi:type="dcterms:W3CDTF">2021-12-03T08:34:00Z</dcterms:modified>
</cp:coreProperties>
</file>