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page" w:tblpX="1419" w:tblpY="908"/>
        <w:tblW w:w="0" w:type="auto"/>
        <w:tblLayout w:type="fixed"/>
        <w:tblLook w:val="01E0" w:firstRow="1" w:lastRow="1" w:firstColumn="1" w:lastColumn="1" w:noHBand="0" w:noVBand="0"/>
      </w:tblPr>
      <w:tblGrid>
        <w:gridCol w:w="9923"/>
      </w:tblGrid>
      <w:tr w:rsidR="00254EEB" w:rsidRPr="00853BAF" w14:paraId="2D7AA1C1" w14:textId="77777777" w:rsidTr="00C87851">
        <w:tc>
          <w:tcPr>
            <w:tcW w:w="9923" w:type="dxa"/>
          </w:tcPr>
          <w:p w14:paraId="6B473980" w14:textId="06DAC135" w:rsidR="00254EEB" w:rsidRPr="00853BAF" w:rsidRDefault="00254EEB" w:rsidP="00254EEB">
            <w:pPr>
              <w:ind w:left="4536" w:firstLine="0"/>
              <w:outlineLvl w:val="0"/>
            </w:pPr>
            <w:r>
              <w:rPr>
                <w:noProof/>
                <w:sz w:val="12"/>
              </w:rPr>
              <w:drawing>
                <wp:inline distT="0" distB="0" distL="0" distR="0" wp14:anchorId="11AB14BC" wp14:editId="53372D89">
                  <wp:extent cx="511810" cy="511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a:ln>
                            <a:noFill/>
                          </a:ln>
                        </pic:spPr>
                      </pic:pic>
                    </a:graphicData>
                  </a:graphic>
                </wp:inline>
              </w:drawing>
            </w:r>
          </w:p>
          <w:p w14:paraId="2675CF19" w14:textId="77777777" w:rsidR="00254EEB" w:rsidRPr="00853BAF" w:rsidRDefault="00254EEB" w:rsidP="00254EEB">
            <w:pPr>
              <w:ind w:firstLine="0"/>
              <w:jc w:val="center"/>
              <w:outlineLvl w:val="0"/>
              <w:rPr>
                <w:b/>
                <w:bCs/>
                <w:spacing w:val="60"/>
                <w:sz w:val="16"/>
                <w:szCs w:val="16"/>
              </w:rPr>
            </w:pPr>
          </w:p>
          <w:p w14:paraId="1096C5A1" w14:textId="77777777" w:rsidR="00254EEB" w:rsidRPr="00853BAF" w:rsidRDefault="00254EEB" w:rsidP="00254EEB">
            <w:pPr>
              <w:ind w:left="2098" w:firstLine="0"/>
              <w:outlineLvl w:val="0"/>
              <w:rPr>
                <w:b/>
                <w:bCs/>
                <w:spacing w:val="20"/>
                <w:sz w:val="30"/>
                <w:szCs w:val="30"/>
              </w:rPr>
            </w:pPr>
            <w:r w:rsidRPr="00853BAF">
              <w:rPr>
                <w:b/>
                <w:bCs/>
                <w:spacing w:val="20"/>
                <w:sz w:val="30"/>
                <w:szCs w:val="30"/>
              </w:rPr>
              <w:t>МЭРИЯ ГОРОДА НОВОСИБИРСКА</w:t>
            </w:r>
          </w:p>
          <w:p w14:paraId="03287946" w14:textId="77777777" w:rsidR="00254EEB" w:rsidRPr="00853BAF" w:rsidRDefault="00254EEB" w:rsidP="00254EEB">
            <w:pPr>
              <w:ind w:firstLine="0"/>
              <w:jc w:val="center"/>
              <w:outlineLvl w:val="0"/>
              <w:rPr>
                <w:b/>
                <w:bCs/>
                <w:spacing w:val="60"/>
                <w:sz w:val="14"/>
                <w:szCs w:val="14"/>
              </w:rPr>
            </w:pPr>
          </w:p>
          <w:p w14:paraId="42C1265B" w14:textId="77777777" w:rsidR="00254EEB" w:rsidRPr="00853BAF" w:rsidRDefault="00254EEB" w:rsidP="00254EEB">
            <w:pPr>
              <w:ind w:left="2778" w:firstLine="0"/>
              <w:outlineLvl w:val="0"/>
              <w:rPr>
                <w:b/>
                <w:bCs/>
                <w:spacing w:val="40"/>
                <w:sz w:val="40"/>
                <w:szCs w:val="40"/>
              </w:rPr>
            </w:pPr>
            <w:r w:rsidRPr="00853BAF">
              <w:rPr>
                <w:b/>
                <w:bCs/>
                <w:spacing w:val="40"/>
                <w:sz w:val="40"/>
                <w:szCs w:val="40"/>
              </w:rPr>
              <w:t>ПОСТАНОВЛЕНИЕ</w:t>
            </w:r>
          </w:p>
          <w:p w14:paraId="06E9462F" w14:textId="77777777" w:rsidR="00254EEB" w:rsidRPr="00853BAF" w:rsidRDefault="00254EEB" w:rsidP="00254EEB">
            <w:pPr>
              <w:ind w:firstLine="0"/>
              <w:jc w:val="center"/>
              <w:outlineLvl w:val="0"/>
              <w:rPr>
                <w:sz w:val="18"/>
                <w:szCs w:val="18"/>
              </w:rPr>
            </w:pPr>
          </w:p>
          <w:p w14:paraId="3E362A61" w14:textId="76AE0EB1" w:rsidR="00254EEB" w:rsidRPr="008A5AFE" w:rsidRDefault="00254EEB" w:rsidP="00254EEB">
            <w:pPr>
              <w:tabs>
                <w:tab w:val="left" w:pos="540"/>
                <w:tab w:val="left" w:pos="2160"/>
                <w:tab w:val="left" w:pos="7797"/>
                <w:tab w:val="left" w:pos="9781"/>
              </w:tabs>
              <w:ind w:firstLine="0"/>
              <w:rPr>
                <w:szCs w:val="28"/>
              </w:rPr>
            </w:pPr>
            <w:r w:rsidRPr="008A5AFE">
              <w:rPr>
                <w:b/>
                <w:szCs w:val="28"/>
              </w:rPr>
              <w:t>От</w:t>
            </w:r>
            <w:r w:rsidRPr="008A5AFE">
              <w:rPr>
                <w:szCs w:val="28"/>
              </w:rPr>
              <w:t xml:space="preserve">  </w:t>
            </w:r>
            <w:r w:rsidRPr="008A5AFE">
              <w:rPr>
                <w:szCs w:val="28"/>
              </w:rPr>
              <w:tab/>
            </w:r>
            <w:r w:rsidRPr="008A5AFE">
              <w:rPr>
                <w:szCs w:val="28"/>
                <w:u w:val="single"/>
              </w:rPr>
              <w:t xml:space="preserve">  </w:t>
            </w:r>
            <w:r w:rsidR="00C02981" w:rsidRPr="00C02981">
              <w:rPr>
                <w:szCs w:val="28"/>
                <w:u w:val="single"/>
              </w:rPr>
              <w:t>29.03.2022</w:t>
            </w:r>
            <w:r w:rsidRPr="008A5AFE">
              <w:rPr>
                <w:szCs w:val="28"/>
                <w:u w:val="single"/>
              </w:rPr>
              <w:tab/>
            </w:r>
            <w:r w:rsidRPr="008A5AFE">
              <w:rPr>
                <w:szCs w:val="28"/>
              </w:rPr>
              <w:tab/>
            </w:r>
            <w:r w:rsidRPr="008A5AFE">
              <w:rPr>
                <w:b/>
                <w:szCs w:val="28"/>
              </w:rPr>
              <w:t>№</w:t>
            </w:r>
            <w:r w:rsidRPr="008A5AFE">
              <w:rPr>
                <w:szCs w:val="28"/>
              </w:rPr>
              <w:t xml:space="preserve">  </w:t>
            </w:r>
            <w:r w:rsidRPr="008A5AFE">
              <w:rPr>
                <w:szCs w:val="28"/>
                <w:u w:val="single"/>
              </w:rPr>
              <w:t xml:space="preserve">      </w:t>
            </w:r>
            <w:r w:rsidR="00C02981">
              <w:rPr>
                <w:szCs w:val="28"/>
                <w:u w:val="single"/>
              </w:rPr>
              <w:t>1006</w:t>
            </w:r>
            <w:r w:rsidRPr="008A5AFE">
              <w:rPr>
                <w:szCs w:val="28"/>
                <w:u w:val="single"/>
              </w:rPr>
              <w:t xml:space="preserve"> </w:t>
            </w:r>
            <w:r w:rsidRPr="008A5AFE">
              <w:rPr>
                <w:szCs w:val="28"/>
                <w:u w:val="single"/>
              </w:rPr>
              <w:tab/>
            </w:r>
          </w:p>
          <w:p w14:paraId="3F0492A5" w14:textId="77777777" w:rsidR="00254EEB" w:rsidRPr="008A5AFE" w:rsidRDefault="00254EEB" w:rsidP="00254EEB">
            <w:pPr>
              <w:tabs>
                <w:tab w:val="left" w:pos="3960"/>
                <w:tab w:val="left" w:pos="7740"/>
              </w:tabs>
              <w:ind w:firstLine="0"/>
              <w:rPr>
                <w:szCs w:val="28"/>
              </w:rPr>
            </w:pPr>
          </w:p>
        </w:tc>
      </w:tr>
    </w:tbl>
    <w:tbl>
      <w:tblPr>
        <w:tblW w:w="0" w:type="auto"/>
        <w:tblLayout w:type="fixed"/>
        <w:tblCellMar>
          <w:left w:w="107" w:type="dxa"/>
          <w:right w:w="107" w:type="dxa"/>
        </w:tblCellMar>
        <w:tblLook w:val="0000" w:firstRow="0" w:lastRow="0" w:firstColumn="0" w:lastColumn="0" w:noHBand="0" w:noVBand="0"/>
      </w:tblPr>
      <w:tblGrid>
        <w:gridCol w:w="5777"/>
      </w:tblGrid>
      <w:tr w:rsidR="00092A0A" w:rsidRPr="003E5659" w14:paraId="62BD45DB" w14:textId="77777777" w:rsidTr="00254EEB">
        <w:trPr>
          <w:cantSplit/>
          <w:trHeight w:val="582"/>
        </w:trPr>
        <w:tc>
          <w:tcPr>
            <w:tcW w:w="5777" w:type="dxa"/>
          </w:tcPr>
          <w:p w14:paraId="62BD45DA" w14:textId="77777777" w:rsidR="00092A0A" w:rsidRPr="003E5659" w:rsidRDefault="005D0D04" w:rsidP="006B7BD5">
            <w:pPr>
              <w:spacing w:line="240" w:lineRule="atLeast"/>
              <w:ind w:firstLine="0"/>
              <w:rPr>
                <w:szCs w:val="28"/>
              </w:rPr>
            </w:pPr>
            <w:r w:rsidRPr="003E5659">
              <w:t xml:space="preserve">О проекте планировки </w:t>
            </w:r>
            <w:r w:rsidR="005A19CC">
              <w:t xml:space="preserve">и проектах межевания </w:t>
            </w:r>
            <w:r w:rsidRPr="003E5659">
              <w:t xml:space="preserve">территории, </w:t>
            </w:r>
            <w:r w:rsidR="00A83098" w:rsidRPr="003E5659">
              <w:t xml:space="preserve">ограниченной Советским шоссе, полосой отвода железной дороги, береговой </w:t>
            </w:r>
            <w:r w:rsidR="00A83098" w:rsidRPr="003E5659">
              <w:rPr>
                <w:noProof/>
              </w:rPr>
              <w:t xml:space="preserve">полосой </w:t>
            </w:r>
            <w:r w:rsidR="00A83098" w:rsidRPr="003E5659">
              <w:t>реки Оби и границей города Новос</w:t>
            </w:r>
            <w:r w:rsidR="00A83098" w:rsidRPr="003E5659">
              <w:t>и</w:t>
            </w:r>
            <w:r w:rsidR="00A83098" w:rsidRPr="003E5659">
              <w:t>бирска, в Кировском районе</w:t>
            </w:r>
          </w:p>
        </w:tc>
      </w:tr>
    </w:tbl>
    <w:p w14:paraId="62BD45DC" w14:textId="77777777" w:rsidR="00366885" w:rsidRPr="003E5659" w:rsidRDefault="00366885" w:rsidP="001C2005">
      <w:pPr>
        <w:tabs>
          <w:tab w:val="left" w:pos="360"/>
        </w:tabs>
        <w:spacing w:line="240" w:lineRule="atLeast"/>
        <w:contextualSpacing/>
        <w:rPr>
          <w:szCs w:val="28"/>
        </w:rPr>
      </w:pPr>
    </w:p>
    <w:p w14:paraId="62BD45DD" w14:textId="77777777" w:rsidR="00366885" w:rsidRPr="003E5659" w:rsidRDefault="00366885" w:rsidP="001C2005">
      <w:pPr>
        <w:tabs>
          <w:tab w:val="left" w:pos="360"/>
        </w:tabs>
        <w:spacing w:line="240" w:lineRule="atLeast"/>
        <w:contextualSpacing/>
        <w:rPr>
          <w:szCs w:val="28"/>
        </w:rPr>
      </w:pPr>
    </w:p>
    <w:p w14:paraId="62BD45DE" w14:textId="7F0F5C03" w:rsidR="00366885" w:rsidRPr="003E5659" w:rsidRDefault="00022731" w:rsidP="000E6CED">
      <w:pPr>
        <w:spacing w:line="240" w:lineRule="atLeast"/>
        <w:rPr>
          <w:szCs w:val="28"/>
        </w:rPr>
      </w:pPr>
      <w:r w:rsidRPr="003E5659">
        <w:rPr>
          <w:szCs w:val="28"/>
        </w:rPr>
        <w:t>В целях выделения элементов планировочной структуры, установления гр</w:t>
      </w:r>
      <w:r w:rsidRPr="003E5659">
        <w:rPr>
          <w:szCs w:val="28"/>
        </w:rPr>
        <w:t>а</w:t>
      </w:r>
      <w:r w:rsidRPr="003E5659">
        <w:rPr>
          <w:szCs w:val="28"/>
        </w:rPr>
        <w:t>ниц территорий общего пользования, границ зон планируемого размещения об</w:t>
      </w:r>
      <w:r w:rsidRPr="003E5659">
        <w:rPr>
          <w:szCs w:val="28"/>
        </w:rPr>
        <w:t>ъ</w:t>
      </w:r>
      <w:r w:rsidRPr="003E5659">
        <w:rPr>
          <w:szCs w:val="28"/>
        </w:rPr>
        <w:t xml:space="preserve">ектов капитального строительства, определения характеристик и очередности планируемого развития территории, с учетом протокола </w:t>
      </w:r>
      <w:r w:rsidRPr="003E5659">
        <w:rPr>
          <w:rFonts w:eastAsia="Calibri"/>
          <w:szCs w:val="28"/>
        </w:rPr>
        <w:t>общественных обсужд</w:t>
      </w:r>
      <w:r w:rsidRPr="003E5659">
        <w:rPr>
          <w:rFonts w:eastAsia="Calibri"/>
          <w:szCs w:val="28"/>
        </w:rPr>
        <w:t>е</w:t>
      </w:r>
      <w:r w:rsidRPr="003E5659">
        <w:rPr>
          <w:rFonts w:eastAsia="Calibri"/>
          <w:szCs w:val="28"/>
        </w:rPr>
        <w:t>ний</w:t>
      </w:r>
      <w:r w:rsidRPr="003E5659">
        <w:rPr>
          <w:szCs w:val="28"/>
        </w:rPr>
        <w:t xml:space="preserve"> и заключения о результатах </w:t>
      </w:r>
      <w:r w:rsidRPr="003E5659">
        <w:rPr>
          <w:rFonts w:eastAsia="Calibri"/>
          <w:szCs w:val="28"/>
        </w:rPr>
        <w:t>общественных обсуждений</w:t>
      </w:r>
      <w:r w:rsidR="00393AD5" w:rsidRPr="003E5659">
        <w:rPr>
          <w:szCs w:val="28"/>
        </w:rPr>
        <w:t>, в соответствии с Градостроительным кодексом Российской Федерации, решением Совета депут</w:t>
      </w:r>
      <w:r w:rsidR="00393AD5" w:rsidRPr="003E5659">
        <w:rPr>
          <w:szCs w:val="28"/>
        </w:rPr>
        <w:t>а</w:t>
      </w:r>
      <w:r w:rsidR="00393AD5" w:rsidRPr="003E5659">
        <w:rPr>
          <w:szCs w:val="28"/>
        </w:rPr>
        <w:t xml:space="preserve">тов города Новосибирска от 24.05.2017 </w:t>
      </w:r>
      <w:r w:rsidR="004A132F" w:rsidRPr="003E5659">
        <w:rPr>
          <w:szCs w:val="28"/>
        </w:rPr>
        <w:t>№ </w:t>
      </w:r>
      <w:r w:rsidR="00393AD5" w:rsidRPr="003E5659">
        <w:rPr>
          <w:szCs w:val="28"/>
        </w:rPr>
        <w:t>411 «О Порядке подготовки докуме</w:t>
      </w:r>
      <w:r w:rsidR="00393AD5" w:rsidRPr="003E5659">
        <w:rPr>
          <w:szCs w:val="28"/>
        </w:rPr>
        <w:t>н</w:t>
      </w:r>
      <w:r w:rsidR="00393AD5" w:rsidRPr="003E5659">
        <w:rPr>
          <w:szCs w:val="28"/>
        </w:rPr>
        <w:t>тации по планировке территории</w:t>
      </w:r>
      <w:r w:rsidR="00B476A6" w:rsidRPr="003E5659">
        <w:rPr>
          <w:szCs w:val="28"/>
        </w:rPr>
        <w:t>, внесения в нее изменения и ее отмены</w:t>
      </w:r>
      <w:r w:rsidR="00393AD5" w:rsidRPr="003E5659">
        <w:rPr>
          <w:szCs w:val="28"/>
        </w:rPr>
        <w:t xml:space="preserve"> и признании утратившими силу отдельных решений Совета депутатов города Нов</w:t>
      </w:r>
      <w:r w:rsidR="00393AD5" w:rsidRPr="003E5659">
        <w:rPr>
          <w:szCs w:val="28"/>
        </w:rPr>
        <w:t>о</w:t>
      </w:r>
      <w:r w:rsidR="00393AD5" w:rsidRPr="003E5659">
        <w:rPr>
          <w:szCs w:val="28"/>
        </w:rPr>
        <w:t>сибирска</w:t>
      </w:r>
      <w:r w:rsidR="002044D2" w:rsidRPr="003E5659">
        <w:rPr>
          <w:szCs w:val="28"/>
        </w:rPr>
        <w:t>»</w:t>
      </w:r>
      <w:r w:rsidR="00366885" w:rsidRPr="003E5659">
        <w:rPr>
          <w:szCs w:val="28"/>
        </w:rPr>
        <w:t xml:space="preserve">, постановлением мэрии города Новосибирска </w:t>
      </w:r>
      <w:r w:rsidR="00A83098" w:rsidRPr="003E5659">
        <w:t xml:space="preserve">от </w:t>
      </w:r>
      <w:r w:rsidR="00A83098" w:rsidRPr="003E5659">
        <w:rPr>
          <w:bCs/>
        </w:rPr>
        <w:t>10.12.2019 № 4454</w:t>
      </w:r>
      <w:r w:rsidR="00A83098" w:rsidRPr="003E5659">
        <w:rPr>
          <w:b/>
          <w:bCs/>
        </w:rPr>
        <w:t xml:space="preserve"> </w:t>
      </w:r>
      <w:r w:rsidR="00254EEB">
        <w:t>«О </w:t>
      </w:r>
      <w:r w:rsidR="00A83098" w:rsidRPr="003E5659">
        <w:t>подготовке проекта планировки и проектов межевания территории, огран</w:t>
      </w:r>
      <w:r w:rsidR="00A83098" w:rsidRPr="003E5659">
        <w:t>и</w:t>
      </w:r>
      <w:r w:rsidR="00A83098" w:rsidRPr="003E5659">
        <w:t>ченной Советским шоссе, полосой отвода железной дороги, береговой полосой реки Оби и границей города Новосибирска, в Кировском районе</w:t>
      </w:r>
      <w:r w:rsidR="00A83098" w:rsidRPr="003E5659">
        <w:rPr>
          <w:szCs w:val="28"/>
        </w:rPr>
        <w:t>»</w:t>
      </w:r>
      <w:r w:rsidR="00366885" w:rsidRPr="003E5659">
        <w:rPr>
          <w:szCs w:val="28"/>
        </w:rPr>
        <w:t>, руководствуясь Уставом города Новосибирска,</w:t>
      </w:r>
      <w:r w:rsidR="00674064" w:rsidRPr="003E5659">
        <w:rPr>
          <w:szCs w:val="28"/>
        </w:rPr>
        <w:t xml:space="preserve"> </w:t>
      </w:r>
      <w:r w:rsidR="00366885" w:rsidRPr="003E5659">
        <w:rPr>
          <w:szCs w:val="28"/>
        </w:rPr>
        <w:t>ПОСТАНОВЛЯЮ:</w:t>
      </w:r>
    </w:p>
    <w:p w14:paraId="62BD45DF" w14:textId="77777777" w:rsidR="00945B0D" w:rsidRPr="003E5659" w:rsidRDefault="001C7FA8" w:rsidP="001C7FA8">
      <w:pPr>
        <w:spacing w:line="240" w:lineRule="atLeast"/>
        <w:rPr>
          <w:szCs w:val="28"/>
        </w:rPr>
      </w:pPr>
      <w:r w:rsidRPr="003E5659">
        <w:rPr>
          <w:szCs w:val="28"/>
        </w:rPr>
        <w:t>1. </w:t>
      </w:r>
      <w:r w:rsidR="00092A0A" w:rsidRPr="003E5659">
        <w:rPr>
          <w:szCs w:val="28"/>
        </w:rPr>
        <w:t xml:space="preserve">Утвердить проект </w:t>
      </w:r>
      <w:r w:rsidR="00FD4B45" w:rsidRPr="003E5659">
        <w:rPr>
          <w:szCs w:val="28"/>
        </w:rPr>
        <w:t xml:space="preserve">планировки </w:t>
      </w:r>
      <w:r w:rsidR="00883D89" w:rsidRPr="003E5659">
        <w:rPr>
          <w:szCs w:val="28"/>
        </w:rPr>
        <w:t xml:space="preserve">территории, </w:t>
      </w:r>
      <w:r w:rsidR="00A83098" w:rsidRPr="003E5659">
        <w:t>ограниченной Советским шо</w:t>
      </w:r>
      <w:r w:rsidR="00A83098" w:rsidRPr="003E5659">
        <w:t>с</w:t>
      </w:r>
      <w:r w:rsidR="00A83098" w:rsidRPr="003E5659">
        <w:t>се, полосой отвода железной дороги, береговой полосой реки Оби и границей г</w:t>
      </w:r>
      <w:r w:rsidR="00A83098" w:rsidRPr="003E5659">
        <w:t>о</w:t>
      </w:r>
      <w:r w:rsidR="00A83098" w:rsidRPr="003E5659">
        <w:t>рода Новосибирска, в Кировском районе</w:t>
      </w:r>
      <w:r w:rsidR="002A6D8F" w:rsidRPr="003E5659">
        <w:rPr>
          <w:szCs w:val="28"/>
        </w:rPr>
        <w:t xml:space="preserve"> </w:t>
      </w:r>
      <w:r w:rsidR="00092A0A" w:rsidRPr="003E5659">
        <w:rPr>
          <w:szCs w:val="28"/>
        </w:rPr>
        <w:t>(приложение</w:t>
      </w:r>
      <w:r w:rsidR="00B73D8E" w:rsidRPr="003E5659">
        <w:rPr>
          <w:szCs w:val="28"/>
        </w:rPr>
        <w:t xml:space="preserve"> </w:t>
      </w:r>
      <w:r w:rsidRPr="003E5659">
        <w:rPr>
          <w:szCs w:val="28"/>
        </w:rPr>
        <w:t>1</w:t>
      </w:r>
      <w:r w:rsidR="00092A0A" w:rsidRPr="003E5659">
        <w:rPr>
          <w:szCs w:val="28"/>
        </w:rPr>
        <w:t>).</w:t>
      </w:r>
    </w:p>
    <w:p w14:paraId="62BD45E0" w14:textId="77777777" w:rsidR="004B164C" w:rsidRPr="004B164C" w:rsidRDefault="004B164C" w:rsidP="004B164C">
      <w:pPr>
        <w:pStyle w:val="S2"/>
        <w:rPr>
          <w:szCs w:val="28"/>
        </w:rPr>
      </w:pPr>
      <w:r w:rsidRPr="004B164C">
        <w:rPr>
          <w:szCs w:val="28"/>
        </w:rPr>
        <w:t>2. Утвердить проект межевания территории квартала 090.01.04.01 в гран</w:t>
      </w:r>
      <w:r w:rsidRPr="004B164C">
        <w:rPr>
          <w:szCs w:val="28"/>
        </w:rPr>
        <w:t>и</w:t>
      </w:r>
      <w:r w:rsidRPr="004B164C">
        <w:rPr>
          <w:szCs w:val="28"/>
        </w:rPr>
        <w:t xml:space="preserve">цах проекта планировки территории, </w:t>
      </w:r>
      <w:r w:rsidRPr="003E5659">
        <w:t>ограниченной Советским шоссе, полосой о</w:t>
      </w:r>
      <w:r w:rsidRPr="003E5659">
        <w:t>т</w:t>
      </w:r>
      <w:r w:rsidRPr="003E5659">
        <w:t>вода железной дороги, береговой полосой реки Оби и границей города Новосибирска, в Кировском районе</w:t>
      </w:r>
      <w:r w:rsidRPr="004B164C">
        <w:rPr>
          <w:szCs w:val="28"/>
        </w:rPr>
        <w:t xml:space="preserve"> (приложение 2).</w:t>
      </w:r>
    </w:p>
    <w:p w14:paraId="62BD45E1" w14:textId="77777777" w:rsidR="004B164C" w:rsidRPr="004B164C" w:rsidRDefault="004B164C" w:rsidP="004B164C">
      <w:pPr>
        <w:pStyle w:val="S2"/>
        <w:rPr>
          <w:szCs w:val="28"/>
        </w:rPr>
      </w:pPr>
      <w:r w:rsidRPr="004B164C">
        <w:rPr>
          <w:szCs w:val="28"/>
        </w:rPr>
        <w:t xml:space="preserve">3. Утвердить проект межевания территории квартала </w:t>
      </w:r>
      <w:r>
        <w:rPr>
          <w:szCs w:val="28"/>
        </w:rPr>
        <w:t>090.01.06</w:t>
      </w:r>
      <w:r w:rsidRPr="004B164C">
        <w:rPr>
          <w:szCs w:val="28"/>
        </w:rPr>
        <w:t>.01 в гран</w:t>
      </w:r>
      <w:r w:rsidRPr="004B164C">
        <w:rPr>
          <w:szCs w:val="28"/>
        </w:rPr>
        <w:t>и</w:t>
      </w:r>
      <w:r w:rsidRPr="004B164C">
        <w:rPr>
          <w:szCs w:val="28"/>
        </w:rPr>
        <w:t xml:space="preserve">цах проекта планировки территории, </w:t>
      </w:r>
      <w:r w:rsidRPr="003E5659">
        <w:t>ограниченной Советским шоссе, полосой о</w:t>
      </w:r>
      <w:r w:rsidRPr="003E5659">
        <w:t>т</w:t>
      </w:r>
      <w:r w:rsidRPr="003E5659">
        <w:t>вода железной дороги, береговой полосой реки Оби и границей города Новосибирска, в Кировском районе</w:t>
      </w:r>
      <w:r w:rsidRPr="004B164C">
        <w:rPr>
          <w:szCs w:val="28"/>
        </w:rPr>
        <w:t xml:space="preserve"> (приложение 3).</w:t>
      </w:r>
    </w:p>
    <w:p w14:paraId="62BD45E2" w14:textId="77777777" w:rsidR="004B164C" w:rsidRPr="004B164C" w:rsidRDefault="004B164C" w:rsidP="004B164C">
      <w:pPr>
        <w:pStyle w:val="S2"/>
        <w:rPr>
          <w:szCs w:val="28"/>
        </w:rPr>
      </w:pPr>
      <w:r w:rsidRPr="004B164C">
        <w:rPr>
          <w:szCs w:val="28"/>
        </w:rPr>
        <w:t>4. Присвоить адреса образуемым земельным участкам:</w:t>
      </w:r>
    </w:p>
    <w:p w14:paraId="62BD45E3" w14:textId="77777777" w:rsidR="004B164C" w:rsidRDefault="004B164C" w:rsidP="004B164C">
      <w:pPr>
        <w:pStyle w:val="S2"/>
        <w:rPr>
          <w:szCs w:val="28"/>
        </w:rPr>
      </w:pPr>
      <w:r w:rsidRPr="004B164C">
        <w:rPr>
          <w:szCs w:val="28"/>
        </w:rPr>
        <w:t xml:space="preserve">согласно приложению 1 к проекту межевания территории квартала </w:t>
      </w:r>
      <w:r>
        <w:rPr>
          <w:szCs w:val="28"/>
        </w:rPr>
        <w:t>090.01.04</w:t>
      </w:r>
      <w:r w:rsidRPr="004B164C">
        <w:rPr>
          <w:szCs w:val="28"/>
        </w:rPr>
        <w:t xml:space="preserve">.01 в границах проекта планировки территории, </w:t>
      </w:r>
      <w:r w:rsidRPr="003E5659">
        <w:t>ограниченной Сове</w:t>
      </w:r>
      <w:r w:rsidRPr="003E5659">
        <w:t>т</w:t>
      </w:r>
      <w:r w:rsidRPr="003E5659">
        <w:lastRenderedPageBreak/>
        <w:t>ским шоссе, полосой отвода железной дороги, береговой полосой реки Оби и гр</w:t>
      </w:r>
      <w:r w:rsidRPr="003E5659">
        <w:t>а</w:t>
      </w:r>
      <w:r w:rsidRPr="003E5659">
        <w:t>ницей города Новосибирска, в Кировском районе</w:t>
      </w:r>
      <w:r w:rsidRPr="004B164C">
        <w:rPr>
          <w:szCs w:val="28"/>
        </w:rPr>
        <w:t>;</w:t>
      </w:r>
    </w:p>
    <w:p w14:paraId="62BD45E4" w14:textId="77777777" w:rsidR="00483C6C" w:rsidRPr="00294605" w:rsidRDefault="00294605" w:rsidP="00294605">
      <w:pPr>
        <w:pStyle w:val="S2"/>
        <w:rPr>
          <w:szCs w:val="28"/>
          <w:highlight w:val="yellow"/>
        </w:rPr>
      </w:pPr>
      <w:r w:rsidRPr="004B164C">
        <w:rPr>
          <w:szCs w:val="28"/>
        </w:rPr>
        <w:t>согласно приложению 1 к проекту межевания территории квартала</w:t>
      </w:r>
      <w:r>
        <w:rPr>
          <w:szCs w:val="28"/>
        </w:rPr>
        <w:t xml:space="preserve"> </w:t>
      </w:r>
      <w:r w:rsidR="004B164C" w:rsidRPr="00294605">
        <w:rPr>
          <w:szCs w:val="28"/>
        </w:rPr>
        <w:t xml:space="preserve">090.01.06.01 в границах проекта планировки территории, </w:t>
      </w:r>
      <w:r w:rsidR="004B164C" w:rsidRPr="00294605">
        <w:t>ограниченной Сове</w:t>
      </w:r>
      <w:r w:rsidR="004B164C" w:rsidRPr="00294605">
        <w:t>т</w:t>
      </w:r>
      <w:r w:rsidR="004B164C" w:rsidRPr="00294605">
        <w:t>ским шоссе, полосой отвода железной дороги, береговой полосой реки Оби и гр</w:t>
      </w:r>
      <w:r w:rsidR="004B164C" w:rsidRPr="00294605">
        <w:t>а</w:t>
      </w:r>
      <w:r w:rsidR="004B164C" w:rsidRPr="00294605">
        <w:t>ницей города Новосибирска, в Кировском районе</w:t>
      </w:r>
      <w:r w:rsidR="004B164C" w:rsidRPr="00294605">
        <w:rPr>
          <w:szCs w:val="28"/>
        </w:rPr>
        <w:t>.</w:t>
      </w:r>
    </w:p>
    <w:p w14:paraId="62BD45E5" w14:textId="77777777" w:rsidR="004B164C" w:rsidRPr="00BA3E35" w:rsidRDefault="004B164C" w:rsidP="004B164C">
      <w:pPr>
        <w:pStyle w:val="S2"/>
        <w:rPr>
          <w:szCs w:val="28"/>
        </w:rPr>
      </w:pPr>
      <w:r w:rsidRPr="00BA3E35">
        <w:rPr>
          <w:szCs w:val="28"/>
        </w:rPr>
        <w:t>5. Признать утратившими силу</w:t>
      </w:r>
      <w:r w:rsidR="00B07A79" w:rsidRPr="00BA3E35">
        <w:rPr>
          <w:szCs w:val="28"/>
        </w:rPr>
        <w:t xml:space="preserve"> постановления мэрии города Новосибирска</w:t>
      </w:r>
      <w:r w:rsidRPr="00BA3E35">
        <w:rPr>
          <w:szCs w:val="28"/>
        </w:rPr>
        <w:t>:</w:t>
      </w:r>
    </w:p>
    <w:p w14:paraId="62BD45E6" w14:textId="77777777" w:rsidR="004B164C" w:rsidRPr="00BA3E35" w:rsidRDefault="00B07A79" w:rsidP="004B164C">
      <w:pPr>
        <w:pStyle w:val="S2"/>
        <w:rPr>
          <w:szCs w:val="28"/>
        </w:rPr>
      </w:pPr>
      <w:r w:rsidRPr="00BA3E35">
        <w:rPr>
          <w:szCs w:val="28"/>
        </w:rPr>
        <w:t>от 06.02.2017 № 516 «О проекте планировки территории, ограниченной С</w:t>
      </w:r>
      <w:r w:rsidRPr="00BA3E35">
        <w:rPr>
          <w:szCs w:val="28"/>
        </w:rPr>
        <w:t>о</w:t>
      </w:r>
      <w:r w:rsidRPr="00BA3E35">
        <w:rPr>
          <w:szCs w:val="28"/>
        </w:rPr>
        <w:t>ветским шоссе, полосой отвода железной дороги, береговой полосой реки Оби и границей города Новосибирска, в Кировском районе»</w:t>
      </w:r>
      <w:r w:rsidR="004B164C" w:rsidRPr="00BA3E35">
        <w:rPr>
          <w:szCs w:val="28"/>
        </w:rPr>
        <w:t>;</w:t>
      </w:r>
    </w:p>
    <w:p w14:paraId="62BD45E7" w14:textId="77777777" w:rsidR="00423E47" w:rsidRPr="00423E47" w:rsidRDefault="00423E47" w:rsidP="00423E47">
      <w:pPr>
        <w:pStyle w:val="S2"/>
        <w:rPr>
          <w:szCs w:val="28"/>
        </w:rPr>
      </w:pPr>
      <w:r w:rsidRPr="00BA3E35">
        <w:rPr>
          <w:szCs w:val="28"/>
        </w:rPr>
        <w:t>от 21.05.2018 № 1768 «О проекте межевания территории квартала 090.01.04.01 в границах проекта планировки территории, ограниченной</w:t>
      </w:r>
      <w:r w:rsidRPr="00423E47">
        <w:rPr>
          <w:szCs w:val="28"/>
        </w:rPr>
        <w:t xml:space="preserve"> Сове</w:t>
      </w:r>
      <w:r w:rsidRPr="00423E47">
        <w:rPr>
          <w:szCs w:val="28"/>
        </w:rPr>
        <w:t>т</w:t>
      </w:r>
      <w:r w:rsidRPr="00423E47">
        <w:rPr>
          <w:szCs w:val="28"/>
        </w:rPr>
        <w:t>ским шоссе, полосой отвода железной дороги, береговой полосой реки Оби и гр</w:t>
      </w:r>
      <w:r w:rsidRPr="00423E47">
        <w:rPr>
          <w:szCs w:val="28"/>
        </w:rPr>
        <w:t>а</w:t>
      </w:r>
      <w:r w:rsidRPr="00423E47">
        <w:rPr>
          <w:szCs w:val="28"/>
        </w:rPr>
        <w:t>ницей города Новосибирска, в Кировском районе»;</w:t>
      </w:r>
    </w:p>
    <w:p w14:paraId="62BD45E8" w14:textId="3674AD37" w:rsidR="004B164C" w:rsidRPr="00C14EFF" w:rsidRDefault="00C14EFF" w:rsidP="004B164C">
      <w:pPr>
        <w:pStyle w:val="S2"/>
        <w:rPr>
          <w:szCs w:val="28"/>
        </w:rPr>
      </w:pPr>
      <w:r w:rsidRPr="00C14EFF">
        <w:rPr>
          <w:szCs w:val="28"/>
        </w:rPr>
        <w:t>от 01.04.2019 № 1150</w:t>
      </w:r>
      <w:r w:rsidR="004B164C" w:rsidRPr="00C14EFF">
        <w:rPr>
          <w:szCs w:val="28"/>
        </w:rPr>
        <w:t xml:space="preserve"> «</w:t>
      </w:r>
      <w:r w:rsidRPr="00C14EFF">
        <w:rPr>
          <w:szCs w:val="28"/>
        </w:rPr>
        <w:t>О проекте межевания территории квартала</w:t>
      </w:r>
      <w:r w:rsidR="00254EEB">
        <w:rPr>
          <w:szCs w:val="28"/>
        </w:rPr>
        <w:t xml:space="preserve"> </w:t>
      </w:r>
      <w:r w:rsidRPr="00C14EFF">
        <w:rPr>
          <w:szCs w:val="28"/>
        </w:rPr>
        <w:t xml:space="preserve">090.01.06.01 </w:t>
      </w:r>
      <w:r w:rsidRPr="00C14EFF">
        <w:rPr>
          <w:bCs/>
          <w:iCs/>
          <w:szCs w:val="28"/>
        </w:rPr>
        <w:t>в границах проекта планировки территории, ограниченной Сове</w:t>
      </w:r>
      <w:r w:rsidRPr="00C14EFF">
        <w:rPr>
          <w:bCs/>
          <w:iCs/>
          <w:szCs w:val="28"/>
        </w:rPr>
        <w:t>т</w:t>
      </w:r>
      <w:r w:rsidRPr="00C14EFF">
        <w:rPr>
          <w:bCs/>
          <w:iCs/>
          <w:szCs w:val="28"/>
        </w:rPr>
        <w:t>ским шоссе, полосой отвода железной дороги, береговой полосой реки Оби и гр</w:t>
      </w:r>
      <w:r w:rsidRPr="00C14EFF">
        <w:rPr>
          <w:bCs/>
          <w:iCs/>
          <w:szCs w:val="28"/>
        </w:rPr>
        <w:t>а</w:t>
      </w:r>
      <w:r w:rsidRPr="00C14EFF">
        <w:rPr>
          <w:bCs/>
          <w:iCs/>
          <w:szCs w:val="28"/>
        </w:rPr>
        <w:t>ницей города Новосибирска, в Кировском районе</w:t>
      </w:r>
      <w:r w:rsidR="004B164C" w:rsidRPr="00C14EFF">
        <w:rPr>
          <w:szCs w:val="28"/>
        </w:rPr>
        <w:t>».</w:t>
      </w:r>
    </w:p>
    <w:p w14:paraId="62BD45E9" w14:textId="77777777" w:rsidR="001C7FA8" w:rsidRPr="003E5659" w:rsidRDefault="004B164C" w:rsidP="001C7FA8">
      <w:pPr>
        <w:pStyle w:val="S2"/>
        <w:spacing w:line="240" w:lineRule="atLeast"/>
        <w:rPr>
          <w:szCs w:val="28"/>
        </w:rPr>
      </w:pPr>
      <w:r>
        <w:rPr>
          <w:szCs w:val="28"/>
        </w:rPr>
        <w:t>6</w:t>
      </w:r>
      <w:r w:rsidR="001C7FA8" w:rsidRPr="003E5659">
        <w:rPr>
          <w:szCs w:val="28"/>
        </w:rPr>
        <w:t>. Департаменту строительства и архитектуры мэрии города Новосибирска разместить постановление на официальном сайте города Новосибирска в инфо</w:t>
      </w:r>
      <w:r w:rsidR="001C7FA8" w:rsidRPr="003E5659">
        <w:rPr>
          <w:szCs w:val="28"/>
        </w:rPr>
        <w:t>р</w:t>
      </w:r>
      <w:r w:rsidR="001C7FA8" w:rsidRPr="003E5659">
        <w:rPr>
          <w:szCs w:val="28"/>
        </w:rPr>
        <w:t>мационно-телекоммуникационной сети «Интернет».</w:t>
      </w:r>
    </w:p>
    <w:p w14:paraId="62BD45EA" w14:textId="77777777" w:rsidR="001C7FA8" w:rsidRPr="003E5659" w:rsidRDefault="004B164C" w:rsidP="001C7FA8">
      <w:pPr>
        <w:pStyle w:val="S2"/>
        <w:spacing w:line="240" w:lineRule="atLeast"/>
        <w:rPr>
          <w:szCs w:val="28"/>
        </w:rPr>
      </w:pPr>
      <w:r>
        <w:rPr>
          <w:szCs w:val="28"/>
        </w:rPr>
        <w:t>7</w:t>
      </w:r>
      <w:r w:rsidR="001C7FA8" w:rsidRPr="003E5659">
        <w:rPr>
          <w:szCs w:val="28"/>
        </w:rPr>
        <w:t>. Департаменту информационной политики мэрии города Новосибирска в течение семи дней со дня издания постановления обеспечить опубликование п</w:t>
      </w:r>
      <w:r w:rsidR="001C7FA8" w:rsidRPr="003E5659">
        <w:rPr>
          <w:szCs w:val="28"/>
        </w:rPr>
        <w:t>о</w:t>
      </w:r>
      <w:r w:rsidR="001C7FA8" w:rsidRPr="003E5659">
        <w:rPr>
          <w:szCs w:val="28"/>
        </w:rPr>
        <w:t>становления.</w:t>
      </w:r>
    </w:p>
    <w:p w14:paraId="62BD45EB" w14:textId="77777777" w:rsidR="001C7FA8" w:rsidRPr="003E5659" w:rsidRDefault="004B164C" w:rsidP="001C7FA8">
      <w:pPr>
        <w:pStyle w:val="S2"/>
        <w:spacing w:line="240" w:lineRule="atLeast"/>
        <w:rPr>
          <w:szCs w:val="28"/>
        </w:rPr>
      </w:pPr>
      <w:r>
        <w:rPr>
          <w:szCs w:val="28"/>
        </w:rPr>
        <w:t>8</w:t>
      </w:r>
      <w:r w:rsidR="001C7FA8" w:rsidRPr="003E5659">
        <w:rPr>
          <w:szCs w:val="28"/>
        </w:rPr>
        <w:t>. Контроль за исполнением постановления возложить на заместителя мэра города Новосибирска – начальника департамента строительства и архитектуры мэрии города Новосибирска.</w:t>
      </w:r>
    </w:p>
    <w:tbl>
      <w:tblPr>
        <w:tblW w:w="10207" w:type="dxa"/>
        <w:tblInd w:w="-34" w:type="dxa"/>
        <w:tblLook w:val="0000" w:firstRow="0" w:lastRow="0" w:firstColumn="0" w:lastColumn="0" w:noHBand="0" w:noVBand="0"/>
      </w:tblPr>
      <w:tblGrid>
        <w:gridCol w:w="4605"/>
        <w:gridCol w:w="5602"/>
      </w:tblGrid>
      <w:tr w:rsidR="00000F56" w:rsidRPr="00000F56" w14:paraId="4AD59EED" w14:textId="77777777" w:rsidTr="00C87851">
        <w:tc>
          <w:tcPr>
            <w:tcW w:w="4605" w:type="dxa"/>
            <w:tcBorders>
              <w:top w:val="nil"/>
              <w:left w:val="nil"/>
              <w:bottom w:val="nil"/>
              <w:right w:val="nil"/>
            </w:tcBorders>
          </w:tcPr>
          <w:p w14:paraId="435A06B8" w14:textId="77777777" w:rsidR="00000F56" w:rsidRPr="00000F56" w:rsidRDefault="00000F56" w:rsidP="00C87851">
            <w:pPr>
              <w:spacing w:before="600"/>
              <w:ind w:firstLine="34"/>
              <w:rPr>
                <w:szCs w:val="28"/>
              </w:rPr>
            </w:pPr>
            <w:r w:rsidRPr="00000F56">
              <w:rPr>
                <w:szCs w:val="28"/>
              </w:rPr>
              <w:t>Мэр города Новосибирска</w:t>
            </w:r>
          </w:p>
        </w:tc>
        <w:tc>
          <w:tcPr>
            <w:tcW w:w="5602" w:type="dxa"/>
            <w:tcBorders>
              <w:top w:val="nil"/>
              <w:left w:val="nil"/>
              <w:bottom w:val="nil"/>
              <w:right w:val="nil"/>
            </w:tcBorders>
            <w:vAlign w:val="bottom"/>
          </w:tcPr>
          <w:p w14:paraId="6FC099B5" w14:textId="77777777" w:rsidR="00000F56" w:rsidRPr="00000F56" w:rsidRDefault="00000F56" w:rsidP="00C87851">
            <w:pPr>
              <w:pStyle w:val="7"/>
              <w:spacing w:before="0" w:line="240" w:lineRule="auto"/>
              <w:ind w:right="34"/>
              <w:jc w:val="right"/>
              <w:rPr>
                <w:rFonts w:ascii="Times New Roman" w:hAnsi="Times New Roman"/>
                <w:sz w:val="28"/>
                <w:szCs w:val="28"/>
              </w:rPr>
            </w:pPr>
            <w:r w:rsidRPr="00000F56">
              <w:rPr>
                <w:rFonts w:ascii="Times New Roman" w:hAnsi="Times New Roman"/>
                <w:sz w:val="28"/>
                <w:szCs w:val="28"/>
              </w:rPr>
              <w:t>А. Е. Локоть</w:t>
            </w:r>
          </w:p>
        </w:tc>
      </w:tr>
    </w:tbl>
    <w:p w14:paraId="62BD45EF" w14:textId="77777777" w:rsidR="001121CF" w:rsidRPr="003E5659" w:rsidRDefault="001121CF" w:rsidP="001C2005">
      <w:pPr>
        <w:suppressAutoHyphens/>
        <w:spacing w:line="240" w:lineRule="atLeast"/>
        <w:ind w:firstLine="0"/>
        <w:rPr>
          <w:b/>
          <w:sz w:val="24"/>
          <w:szCs w:val="24"/>
        </w:rPr>
      </w:pPr>
    </w:p>
    <w:p w14:paraId="62BD45F0" w14:textId="77777777" w:rsidR="008D3AE9" w:rsidRPr="003E5659" w:rsidRDefault="008D3AE9" w:rsidP="001C2005">
      <w:pPr>
        <w:suppressAutoHyphens/>
        <w:spacing w:line="240" w:lineRule="atLeast"/>
        <w:ind w:firstLine="0"/>
        <w:rPr>
          <w:b/>
          <w:sz w:val="24"/>
          <w:szCs w:val="24"/>
        </w:rPr>
      </w:pPr>
    </w:p>
    <w:p w14:paraId="62BD45F1" w14:textId="77777777" w:rsidR="008D3AE9" w:rsidRPr="003E5659" w:rsidRDefault="008D3AE9" w:rsidP="001C2005">
      <w:pPr>
        <w:suppressAutoHyphens/>
        <w:spacing w:line="240" w:lineRule="atLeast"/>
        <w:ind w:firstLine="0"/>
        <w:rPr>
          <w:b/>
          <w:sz w:val="24"/>
          <w:szCs w:val="24"/>
        </w:rPr>
      </w:pPr>
    </w:p>
    <w:p w14:paraId="62BD45F2" w14:textId="77777777" w:rsidR="008D3AE9" w:rsidRPr="003E5659" w:rsidRDefault="008D3AE9" w:rsidP="001C2005">
      <w:pPr>
        <w:suppressAutoHyphens/>
        <w:spacing w:line="240" w:lineRule="atLeast"/>
        <w:ind w:firstLine="0"/>
        <w:rPr>
          <w:b/>
          <w:sz w:val="24"/>
          <w:szCs w:val="24"/>
        </w:rPr>
      </w:pPr>
    </w:p>
    <w:p w14:paraId="62BD45F3" w14:textId="77777777" w:rsidR="008D3AE9" w:rsidRDefault="008D3AE9" w:rsidP="001C2005">
      <w:pPr>
        <w:suppressAutoHyphens/>
        <w:spacing w:line="240" w:lineRule="atLeast"/>
        <w:ind w:firstLine="0"/>
        <w:rPr>
          <w:b/>
          <w:sz w:val="24"/>
          <w:szCs w:val="24"/>
        </w:rPr>
      </w:pPr>
    </w:p>
    <w:p w14:paraId="62BD45F4" w14:textId="77777777" w:rsidR="009F0AC7" w:rsidRDefault="009F0AC7" w:rsidP="001C2005">
      <w:pPr>
        <w:suppressAutoHyphens/>
        <w:spacing w:line="240" w:lineRule="atLeast"/>
        <w:ind w:firstLine="0"/>
        <w:rPr>
          <w:b/>
          <w:sz w:val="24"/>
          <w:szCs w:val="24"/>
        </w:rPr>
      </w:pPr>
    </w:p>
    <w:p w14:paraId="62BD45F5" w14:textId="77777777" w:rsidR="009F0AC7" w:rsidRDefault="009F0AC7" w:rsidP="001C2005">
      <w:pPr>
        <w:suppressAutoHyphens/>
        <w:spacing w:line="240" w:lineRule="atLeast"/>
        <w:ind w:firstLine="0"/>
        <w:rPr>
          <w:b/>
          <w:sz w:val="24"/>
          <w:szCs w:val="24"/>
        </w:rPr>
      </w:pPr>
    </w:p>
    <w:p w14:paraId="62BD45F6" w14:textId="77777777" w:rsidR="009F0AC7" w:rsidRDefault="009F0AC7" w:rsidP="001C2005">
      <w:pPr>
        <w:suppressAutoHyphens/>
        <w:spacing w:line="240" w:lineRule="atLeast"/>
        <w:ind w:firstLine="0"/>
        <w:rPr>
          <w:b/>
          <w:sz w:val="24"/>
          <w:szCs w:val="24"/>
        </w:rPr>
      </w:pPr>
    </w:p>
    <w:p w14:paraId="62BD45F7" w14:textId="77777777" w:rsidR="00BA3E35" w:rsidRDefault="00BA3E35" w:rsidP="001C2005">
      <w:pPr>
        <w:suppressAutoHyphens/>
        <w:spacing w:line="240" w:lineRule="atLeast"/>
        <w:ind w:firstLine="0"/>
        <w:rPr>
          <w:b/>
          <w:sz w:val="24"/>
          <w:szCs w:val="24"/>
        </w:rPr>
      </w:pPr>
    </w:p>
    <w:p w14:paraId="62BD45F8" w14:textId="77777777" w:rsidR="00BA5FAA" w:rsidRDefault="00BA5FAA" w:rsidP="001C2005">
      <w:pPr>
        <w:suppressAutoHyphens/>
        <w:spacing w:line="240" w:lineRule="atLeast"/>
        <w:ind w:firstLine="0"/>
        <w:rPr>
          <w:b/>
          <w:sz w:val="24"/>
          <w:szCs w:val="24"/>
        </w:rPr>
      </w:pPr>
    </w:p>
    <w:p w14:paraId="62BD45FC" w14:textId="77777777" w:rsidR="00BA5FAA" w:rsidRPr="00254EEB" w:rsidRDefault="00BA5FAA" w:rsidP="001C2005">
      <w:pPr>
        <w:suppressAutoHyphens/>
        <w:spacing w:line="240" w:lineRule="atLeast"/>
        <w:ind w:firstLine="0"/>
        <w:rPr>
          <w:b/>
          <w:szCs w:val="24"/>
        </w:rPr>
      </w:pPr>
    </w:p>
    <w:p w14:paraId="62BD45FD" w14:textId="77777777" w:rsidR="00BA3E35" w:rsidRPr="00254EEB" w:rsidRDefault="00BA3E35" w:rsidP="001C2005">
      <w:pPr>
        <w:suppressAutoHyphens/>
        <w:spacing w:line="240" w:lineRule="atLeast"/>
        <w:ind w:firstLine="0"/>
        <w:rPr>
          <w:b/>
          <w:szCs w:val="24"/>
        </w:rPr>
      </w:pPr>
    </w:p>
    <w:p w14:paraId="62BD45FE" w14:textId="77777777" w:rsidR="00BA3E35" w:rsidRDefault="00BA3E35" w:rsidP="001C2005">
      <w:pPr>
        <w:suppressAutoHyphens/>
        <w:spacing w:line="240" w:lineRule="atLeast"/>
        <w:ind w:firstLine="0"/>
        <w:rPr>
          <w:b/>
          <w:sz w:val="24"/>
          <w:szCs w:val="24"/>
        </w:rPr>
      </w:pPr>
    </w:p>
    <w:p w14:paraId="62BD45FF" w14:textId="77777777" w:rsidR="009F0AC7" w:rsidRDefault="009F0AC7" w:rsidP="001C2005">
      <w:pPr>
        <w:suppressAutoHyphens/>
        <w:spacing w:line="240" w:lineRule="atLeast"/>
        <w:ind w:firstLine="0"/>
        <w:rPr>
          <w:b/>
          <w:sz w:val="24"/>
          <w:szCs w:val="24"/>
        </w:rPr>
      </w:pPr>
    </w:p>
    <w:p w14:paraId="62BD4602" w14:textId="77777777" w:rsidR="00DC7292" w:rsidRPr="003E5659" w:rsidRDefault="00ED6348" w:rsidP="00DC7292">
      <w:pPr>
        <w:suppressAutoHyphens/>
        <w:ind w:firstLine="0"/>
        <w:rPr>
          <w:sz w:val="24"/>
          <w:szCs w:val="24"/>
        </w:rPr>
      </w:pPr>
      <w:r w:rsidRPr="003E5659">
        <w:rPr>
          <w:sz w:val="24"/>
          <w:szCs w:val="24"/>
        </w:rPr>
        <w:t>Кучинская</w:t>
      </w:r>
    </w:p>
    <w:p w14:paraId="62BD4603" w14:textId="77777777" w:rsidR="00DC7292" w:rsidRPr="003E5659" w:rsidRDefault="00DC7292" w:rsidP="00DC7292">
      <w:pPr>
        <w:suppressAutoHyphens/>
        <w:ind w:firstLine="0"/>
        <w:rPr>
          <w:sz w:val="24"/>
          <w:szCs w:val="24"/>
        </w:rPr>
      </w:pPr>
      <w:r w:rsidRPr="003E5659">
        <w:rPr>
          <w:sz w:val="24"/>
          <w:szCs w:val="24"/>
        </w:rPr>
        <w:t>227</w:t>
      </w:r>
      <w:r w:rsidR="00ED6348" w:rsidRPr="003E5659">
        <w:rPr>
          <w:sz w:val="24"/>
          <w:szCs w:val="24"/>
        </w:rPr>
        <w:t>5337</w:t>
      </w:r>
    </w:p>
    <w:p w14:paraId="62BD4604" w14:textId="77777777" w:rsidR="00447B34" w:rsidRDefault="00DC7292" w:rsidP="00DC7292">
      <w:pPr>
        <w:ind w:firstLine="0"/>
        <w:rPr>
          <w:sz w:val="24"/>
          <w:szCs w:val="24"/>
        </w:rPr>
        <w:sectPr w:rsidR="00447B34" w:rsidSect="00254EEB">
          <w:headerReference w:type="default" r:id="rId10"/>
          <w:pgSz w:w="11906" w:h="16838" w:code="9"/>
          <w:pgMar w:top="1134" w:right="567" w:bottom="1276" w:left="1418" w:header="709" w:footer="0" w:gutter="0"/>
          <w:pgNumType w:start="1"/>
          <w:cols w:space="708"/>
          <w:titlePg/>
          <w:docGrid w:linePitch="381"/>
        </w:sectPr>
      </w:pPr>
      <w:r w:rsidRPr="003E5659">
        <w:rPr>
          <w:sz w:val="24"/>
          <w:szCs w:val="24"/>
        </w:rPr>
        <w:t>ГУАиГ</w:t>
      </w:r>
    </w:p>
    <w:p w14:paraId="62BD4606" w14:textId="77777777" w:rsidR="009C1F51" w:rsidRPr="003E5659" w:rsidRDefault="00C02981" w:rsidP="002B23AB">
      <w:pPr>
        <w:ind w:left="6521" w:firstLine="0"/>
        <w:jc w:val="left"/>
        <w:rPr>
          <w:szCs w:val="28"/>
        </w:rPr>
      </w:pPr>
      <w:r>
        <w:rPr>
          <w:noProof/>
          <w:szCs w:val="28"/>
        </w:rPr>
        <w:lastRenderedPageBreak/>
        <w:pict w14:anchorId="62BD4AE9">
          <v:rect id="Прямоугольник 1" o:spid="_x0000_s1026" style="position:absolute;left:0;text-align:left;margin-left:239.45pt;margin-top:-26.8pt;width:26.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" strokecolor="white"/>
        </w:pict>
      </w:r>
      <w:r w:rsidR="009C1F51" w:rsidRPr="003E5659">
        <w:rPr>
          <w:szCs w:val="28"/>
        </w:rPr>
        <w:t>Приложение</w:t>
      </w:r>
      <w:r w:rsidR="001C7FA8" w:rsidRPr="003E5659">
        <w:rPr>
          <w:szCs w:val="28"/>
        </w:rPr>
        <w:t xml:space="preserve"> 1</w:t>
      </w:r>
    </w:p>
    <w:p w14:paraId="62BD4607" w14:textId="77777777" w:rsidR="009C1F51" w:rsidRPr="003E5659" w:rsidRDefault="009C1F51" w:rsidP="002B23AB">
      <w:pPr>
        <w:widowControl w:val="0"/>
        <w:tabs>
          <w:tab w:val="left" w:pos="6379"/>
        </w:tabs>
        <w:ind w:left="6521" w:right="264" w:firstLine="0"/>
        <w:jc w:val="left"/>
        <w:rPr>
          <w:szCs w:val="28"/>
        </w:rPr>
      </w:pPr>
      <w:r w:rsidRPr="003E5659">
        <w:rPr>
          <w:szCs w:val="28"/>
        </w:rPr>
        <w:t>к постановлению мэрии</w:t>
      </w:r>
    </w:p>
    <w:p w14:paraId="62BD4608" w14:textId="77777777" w:rsidR="009C1F51" w:rsidRPr="003E5659" w:rsidRDefault="009C1F51" w:rsidP="002B23AB">
      <w:pPr>
        <w:widowControl w:val="0"/>
        <w:tabs>
          <w:tab w:val="left" w:pos="6379"/>
        </w:tabs>
        <w:ind w:left="6521" w:right="264" w:firstLine="0"/>
        <w:jc w:val="left"/>
        <w:rPr>
          <w:szCs w:val="28"/>
        </w:rPr>
      </w:pPr>
      <w:r w:rsidRPr="003E5659">
        <w:rPr>
          <w:szCs w:val="28"/>
        </w:rPr>
        <w:t>города Новосибирска</w:t>
      </w:r>
    </w:p>
    <w:p w14:paraId="62BD4609" w14:textId="561338B7" w:rsidR="009C1F51" w:rsidRPr="003E5659" w:rsidRDefault="009C1F51" w:rsidP="002B23AB">
      <w:pPr>
        <w:widowControl w:val="0"/>
        <w:tabs>
          <w:tab w:val="left" w:pos="6379"/>
        </w:tabs>
        <w:ind w:left="6521" w:right="-2" w:firstLine="0"/>
        <w:jc w:val="left"/>
        <w:rPr>
          <w:szCs w:val="28"/>
        </w:rPr>
      </w:pPr>
      <w:r w:rsidRPr="003E5659">
        <w:rPr>
          <w:szCs w:val="28"/>
        </w:rPr>
        <w:t xml:space="preserve">от </w:t>
      </w:r>
      <w:r w:rsidR="00C02981" w:rsidRPr="00C02981">
        <w:rPr>
          <w:szCs w:val="28"/>
          <w:u w:val="single"/>
        </w:rPr>
        <w:t>29.03.2022</w:t>
      </w:r>
      <w:r w:rsidRPr="003E5659">
        <w:rPr>
          <w:szCs w:val="28"/>
        </w:rPr>
        <w:t xml:space="preserve"> </w:t>
      </w:r>
      <w:r w:rsidR="004A132F" w:rsidRPr="003E5659">
        <w:rPr>
          <w:szCs w:val="28"/>
        </w:rPr>
        <w:t>№</w:t>
      </w:r>
      <w:r w:rsidR="002B23AB" w:rsidRPr="003E5659">
        <w:rPr>
          <w:szCs w:val="28"/>
        </w:rPr>
        <w:t xml:space="preserve"> </w:t>
      </w:r>
      <w:r w:rsidR="00C02981" w:rsidRPr="00C02981">
        <w:rPr>
          <w:szCs w:val="28"/>
          <w:u w:val="single"/>
        </w:rPr>
        <w:t>1006</w:t>
      </w:r>
    </w:p>
    <w:p w14:paraId="62BD460A" w14:textId="77777777" w:rsidR="002B23AB" w:rsidRPr="003E5659" w:rsidRDefault="002B23AB" w:rsidP="002B23AB">
      <w:pPr>
        <w:widowControl w:val="0"/>
        <w:tabs>
          <w:tab w:val="left" w:pos="6379"/>
        </w:tabs>
        <w:ind w:left="6521" w:right="-2" w:firstLine="0"/>
        <w:jc w:val="left"/>
        <w:rPr>
          <w:szCs w:val="28"/>
        </w:rPr>
      </w:pPr>
    </w:p>
    <w:p w14:paraId="62BD460B" w14:textId="77777777" w:rsidR="009C1F51" w:rsidRPr="003E5659" w:rsidRDefault="009C1F51" w:rsidP="009C1F51">
      <w:pPr>
        <w:widowControl w:val="0"/>
        <w:tabs>
          <w:tab w:val="left" w:pos="6379"/>
        </w:tabs>
        <w:ind w:left="6521" w:right="264" w:hanging="142"/>
        <w:rPr>
          <w:b/>
          <w:szCs w:val="28"/>
        </w:rPr>
      </w:pPr>
    </w:p>
    <w:p w14:paraId="62BD460C" w14:textId="77777777" w:rsidR="009C1F51" w:rsidRPr="003E5659" w:rsidRDefault="009C1F51" w:rsidP="009C1F51">
      <w:pPr>
        <w:widowControl w:val="0"/>
        <w:ind w:firstLine="0"/>
        <w:jc w:val="center"/>
        <w:rPr>
          <w:b/>
          <w:szCs w:val="28"/>
        </w:rPr>
      </w:pPr>
      <w:r w:rsidRPr="003E5659">
        <w:rPr>
          <w:b/>
          <w:szCs w:val="28"/>
        </w:rPr>
        <w:t>ПРОЕКТ</w:t>
      </w:r>
    </w:p>
    <w:p w14:paraId="62BD460D" w14:textId="77777777" w:rsidR="000B25B8" w:rsidRPr="003E5659" w:rsidRDefault="009C1F51" w:rsidP="000B25B8">
      <w:pPr>
        <w:widowControl w:val="0"/>
        <w:ind w:firstLine="0"/>
        <w:jc w:val="center"/>
        <w:rPr>
          <w:b/>
        </w:rPr>
      </w:pPr>
      <w:r w:rsidRPr="003E5659">
        <w:rPr>
          <w:b/>
          <w:szCs w:val="28"/>
        </w:rPr>
        <w:t xml:space="preserve">планировки </w:t>
      </w:r>
      <w:r w:rsidR="001121CF" w:rsidRPr="003E5659">
        <w:rPr>
          <w:b/>
          <w:szCs w:val="28"/>
        </w:rPr>
        <w:t xml:space="preserve">территории, </w:t>
      </w:r>
      <w:r w:rsidR="000B25B8" w:rsidRPr="003E5659">
        <w:rPr>
          <w:b/>
        </w:rPr>
        <w:t xml:space="preserve">ограниченной Советским шоссе, полосой отвода </w:t>
      </w:r>
    </w:p>
    <w:p w14:paraId="62BD460E" w14:textId="77777777" w:rsidR="000B25B8" w:rsidRPr="003E5659" w:rsidRDefault="000B25B8" w:rsidP="000B25B8">
      <w:pPr>
        <w:widowControl w:val="0"/>
        <w:ind w:firstLine="0"/>
        <w:jc w:val="center"/>
        <w:rPr>
          <w:b/>
        </w:rPr>
      </w:pPr>
      <w:r w:rsidRPr="003E5659">
        <w:rPr>
          <w:b/>
        </w:rPr>
        <w:t xml:space="preserve">железной дороги, береговой полосой реки Оби и границей </w:t>
      </w:r>
    </w:p>
    <w:p w14:paraId="62BD460F" w14:textId="77777777" w:rsidR="000C400B" w:rsidRPr="003E5659" w:rsidRDefault="000B25B8" w:rsidP="000B25B8">
      <w:pPr>
        <w:widowControl w:val="0"/>
        <w:ind w:firstLine="0"/>
        <w:jc w:val="center"/>
      </w:pPr>
      <w:r w:rsidRPr="003E5659">
        <w:rPr>
          <w:b/>
        </w:rPr>
        <w:t>города Новосибирска, в Кировском районе</w:t>
      </w:r>
    </w:p>
    <w:p w14:paraId="62BD4610" w14:textId="77777777" w:rsidR="009F4336" w:rsidRPr="003E5659" w:rsidRDefault="009F4336" w:rsidP="009F4336">
      <w:pPr>
        <w:widowControl w:val="0"/>
        <w:ind w:firstLine="0"/>
        <w:jc w:val="center"/>
        <w:rPr>
          <w:b/>
          <w:szCs w:val="28"/>
        </w:rPr>
      </w:pPr>
    </w:p>
    <w:p w14:paraId="62BD4611" w14:textId="77777777" w:rsidR="009C1F51" w:rsidRPr="003E5659" w:rsidRDefault="009C1F51" w:rsidP="009C1F51">
      <w:pPr>
        <w:autoSpaceDE w:val="0"/>
        <w:autoSpaceDN w:val="0"/>
        <w:adjustRightInd w:val="0"/>
        <w:rPr>
          <w:szCs w:val="28"/>
        </w:rPr>
      </w:pPr>
      <w:r w:rsidRPr="003E5659">
        <w:rPr>
          <w:szCs w:val="28"/>
        </w:rPr>
        <w:t>1. Чертеж планировки территории (приложение 1).</w:t>
      </w:r>
    </w:p>
    <w:p w14:paraId="62BD4612" w14:textId="77777777" w:rsidR="009C1F51" w:rsidRPr="003E5659" w:rsidRDefault="009C1F51" w:rsidP="009C1F51">
      <w:pPr>
        <w:autoSpaceDE w:val="0"/>
        <w:autoSpaceDN w:val="0"/>
        <w:adjustRightInd w:val="0"/>
        <w:rPr>
          <w:szCs w:val="28"/>
        </w:rPr>
      </w:pPr>
      <w:r w:rsidRPr="003E5659">
        <w:t>2. </w:t>
      </w:r>
      <w:r w:rsidRPr="003E5659">
        <w:rPr>
          <w:szCs w:val="28"/>
        </w:rPr>
        <w:t>Положение о характеристиках планируемого развития территории (пр</w:t>
      </w:r>
      <w:r w:rsidRPr="003E5659">
        <w:rPr>
          <w:szCs w:val="28"/>
        </w:rPr>
        <w:t>и</w:t>
      </w:r>
      <w:r w:rsidRPr="003E5659">
        <w:rPr>
          <w:szCs w:val="28"/>
        </w:rPr>
        <w:t>ложение 2).</w:t>
      </w:r>
    </w:p>
    <w:p w14:paraId="62BD4613" w14:textId="77777777" w:rsidR="009C1F51" w:rsidRPr="003E5659" w:rsidRDefault="009C1F51" w:rsidP="009C1F51">
      <w:pPr>
        <w:autoSpaceDE w:val="0"/>
        <w:autoSpaceDN w:val="0"/>
        <w:adjustRightInd w:val="0"/>
        <w:rPr>
          <w:sz w:val="27"/>
          <w:szCs w:val="27"/>
        </w:rPr>
      </w:pPr>
      <w:r w:rsidRPr="003E5659">
        <w:rPr>
          <w:szCs w:val="28"/>
        </w:rPr>
        <w:t>3. Положения об очередности планируемого развития территории (прил</w:t>
      </w:r>
      <w:r w:rsidRPr="003E5659">
        <w:rPr>
          <w:szCs w:val="28"/>
        </w:rPr>
        <w:t>о</w:t>
      </w:r>
      <w:r w:rsidRPr="003E5659">
        <w:rPr>
          <w:szCs w:val="28"/>
        </w:rPr>
        <w:t>жение 3).</w:t>
      </w:r>
    </w:p>
    <w:p w14:paraId="62BD4614" w14:textId="77777777" w:rsidR="009C1F51" w:rsidRPr="003E5659" w:rsidRDefault="009C1F51" w:rsidP="00FC4AA5">
      <w:pPr>
        <w:tabs>
          <w:tab w:val="left" w:pos="0"/>
          <w:tab w:val="left" w:pos="1701"/>
        </w:tabs>
        <w:spacing w:before="360"/>
        <w:ind w:firstLine="0"/>
        <w:jc w:val="center"/>
        <w:rPr>
          <w:szCs w:val="28"/>
        </w:rPr>
      </w:pPr>
      <w:r w:rsidRPr="003E5659">
        <w:rPr>
          <w:szCs w:val="28"/>
        </w:rPr>
        <w:t>____________</w:t>
      </w:r>
    </w:p>
    <w:p w14:paraId="62BD4615" w14:textId="77777777" w:rsidR="009C1F51" w:rsidRPr="003E5659" w:rsidRDefault="009C1F51" w:rsidP="009C1F51">
      <w:pPr>
        <w:widowControl w:val="0"/>
        <w:tabs>
          <w:tab w:val="left" w:pos="4536"/>
          <w:tab w:val="left" w:pos="4678"/>
        </w:tabs>
        <w:suppressAutoHyphens/>
        <w:ind w:right="5387" w:firstLine="0"/>
        <w:rPr>
          <w:sz w:val="24"/>
          <w:szCs w:val="24"/>
        </w:rPr>
      </w:pPr>
    </w:p>
    <w:p w14:paraId="62BD4616" w14:textId="77777777" w:rsidR="004B6343" w:rsidRPr="003E5659" w:rsidRDefault="004B6343" w:rsidP="001C2005">
      <w:pPr>
        <w:widowControl w:val="0"/>
        <w:tabs>
          <w:tab w:val="left" w:pos="4536"/>
          <w:tab w:val="left" w:pos="4678"/>
        </w:tabs>
        <w:suppressAutoHyphens/>
        <w:spacing w:line="240" w:lineRule="atLeast"/>
        <w:ind w:firstLine="0"/>
        <w:rPr>
          <w:sz w:val="24"/>
          <w:szCs w:val="24"/>
        </w:rPr>
      </w:pPr>
    </w:p>
    <w:p w14:paraId="62BD4617" w14:textId="77777777" w:rsidR="002A3B33" w:rsidRPr="003E5659" w:rsidRDefault="002A3B33" w:rsidP="001C2005">
      <w:pPr>
        <w:widowControl w:val="0"/>
        <w:tabs>
          <w:tab w:val="left" w:pos="4536"/>
          <w:tab w:val="left" w:pos="4678"/>
        </w:tabs>
        <w:suppressAutoHyphens/>
        <w:spacing w:line="240" w:lineRule="atLeast"/>
        <w:ind w:firstLine="0"/>
        <w:rPr>
          <w:sz w:val="24"/>
          <w:szCs w:val="24"/>
        </w:rPr>
      </w:pPr>
    </w:p>
    <w:p w14:paraId="62BD4618" w14:textId="77777777" w:rsidR="009C1F51" w:rsidRPr="003E5659" w:rsidRDefault="009C1F51">
      <w:pPr>
        <w:ind w:firstLine="0"/>
        <w:jc w:val="left"/>
        <w:rPr>
          <w:sz w:val="24"/>
        </w:rPr>
      </w:pPr>
    </w:p>
    <w:p w14:paraId="62BD4619" w14:textId="77777777" w:rsidR="009C1F51" w:rsidRPr="003E5659" w:rsidRDefault="009C1F51" w:rsidP="00214183">
      <w:pPr>
        <w:ind w:left="5812" w:firstLine="0"/>
        <w:rPr>
          <w:sz w:val="24"/>
        </w:rPr>
        <w:sectPr w:rsidR="009C1F51" w:rsidRPr="003E5659" w:rsidSect="002B23AB">
          <w:pgSz w:w="11906" w:h="16838" w:code="9"/>
          <w:pgMar w:top="1134" w:right="567" w:bottom="851" w:left="1418" w:header="709" w:footer="0" w:gutter="0"/>
          <w:pgNumType w:start="1"/>
          <w:cols w:space="708"/>
          <w:titlePg/>
          <w:docGrid w:linePitch="381"/>
        </w:sectPr>
      </w:pPr>
    </w:p>
    <w:p w14:paraId="62BD461A" w14:textId="6057DB9D" w:rsidR="009B22BB" w:rsidRPr="003E5659" w:rsidRDefault="00D53B4B" w:rsidP="00214183">
      <w:pPr>
        <w:ind w:firstLine="0"/>
        <w:jc w:val="center"/>
        <w:rPr>
          <w:sz w:val="24"/>
        </w:rPr>
        <w:sectPr w:rsidR="009B22BB" w:rsidRPr="003E5659" w:rsidSect="00F208EB">
          <w:pgSz w:w="23814" w:h="16839" w:orient="landscape" w:code="8"/>
          <w:pgMar w:top="425" w:right="708" w:bottom="284" w:left="709" w:header="709" w:footer="0" w:gutter="0"/>
          <w:pgNumType w:start="1"/>
          <w:cols w:space="708"/>
          <w:titlePg/>
          <w:docGrid w:linePitch="381"/>
        </w:sectPr>
      </w:pPr>
      <w:r>
        <w:rPr>
          <w:noProof/>
          <w:sz w:val="24"/>
          <w:szCs w:val="24"/>
        </w:rPr>
        <w:lastRenderedPageBreak/>
        <w:drawing>
          <wp:inline distT="0" distB="0" distL="0" distR="0" wp14:anchorId="25910E26" wp14:editId="48D881CD">
            <wp:extent cx="13612900" cy="9601200"/>
            <wp:effectExtent l="19050" t="0" r="7850" b="0"/>
            <wp:docPr id="1" name="Рисунок 0" descr="Чертёж планировки территории (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ёж планировки территории (Приложение 1).jpg"/>
                    <pic:cNvPicPr/>
                  </pic:nvPicPr>
                  <pic:blipFill>
                    <a:blip r:embed="rId11"/>
                    <a:stretch>
                      <a:fillRect/>
                    </a:stretch>
                  </pic:blipFill>
                  <pic:spPr>
                    <a:xfrm>
                      <a:off x="0" y="0"/>
                      <a:ext cx="13629916" cy="9613202"/>
                    </a:xfrm>
                    <a:prstGeom prst="rect">
                      <a:avLst/>
                    </a:prstGeom>
                  </pic:spPr>
                </pic:pic>
              </a:graphicData>
            </a:graphic>
          </wp:inline>
        </w:drawing>
      </w:r>
    </w:p>
    <w:p w14:paraId="62BD461B" w14:textId="77777777" w:rsidR="00E60F32" w:rsidRPr="00214183" w:rsidRDefault="00E60F32" w:rsidP="00214183">
      <w:pPr>
        <w:widowControl w:val="0"/>
        <w:ind w:left="6096" w:firstLine="0"/>
        <w:rPr>
          <w:sz w:val="24"/>
          <w:szCs w:val="24"/>
        </w:rPr>
      </w:pPr>
      <w:r w:rsidRPr="00214183">
        <w:rPr>
          <w:sz w:val="24"/>
          <w:szCs w:val="24"/>
        </w:rPr>
        <w:lastRenderedPageBreak/>
        <w:t xml:space="preserve">Приложение 2 </w:t>
      </w:r>
    </w:p>
    <w:p w14:paraId="62BD461C" w14:textId="77777777" w:rsidR="00F208EB" w:rsidRPr="00214183" w:rsidRDefault="00F208EB" w:rsidP="00214183">
      <w:pPr>
        <w:ind w:left="6096" w:firstLine="0"/>
        <w:rPr>
          <w:sz w:val="24"/>
          <w:szCs w:val="24"/>
        </w:rPr>
      </w:pPr>
      <w:r w:rsidRPr="00214183">
        <w:rPr>
          <w:sz w:val="24"/>
        </w:rPr>
        <w:t xml:space="preserve">к проекту планировки </w:t>
      </w:r>
      <w:r w:rsidRPr="00214183">
        <w:rPr>
          <w:sz w:val="24"/>
          <w:szCs w:val="28"/>
        </w:rPr>
        <w:t xml:space="preserve">территории, </w:t>
      </w:r>
      <w:r w:rsidRPr="00214183">
        <w:rPr>
          <w:sz w:val="24"/>
        </w:rPr>
        <w:t xml:space="preserve">ограниченной </w:t>
      </w:r>
      <w:r w:rsidRPr="00214183">
        <w:rPr>
          <w:sz w:val="24"/>
          <w:szCs w:val="24"/>
        </w:rPr>
        <w:t>Советским шоссе, п</w:t>
      </w:r>
      <w:r w:rsidRPr="00214183">
        <w:rPr>
          <w:sz w:val="24"/>
          <w:szCs w:val="24"/>
        </w:rPr>
        <w:t>о</w:t>
      </w:r>
      <w:r w:rsidRPr="00214183">
        <w:rPr>
          <w:sz w:val="24"/>
          <w:szCs w:val="24"/>
        </w:rPr>
        <w:t>лосой отвода железной дороги, бер</w:t>
      </w:r>
      <w:r w:rsidRPr="00214183">
        <w:rPr>
          <w:sz w:val="24"/>
          <w:szCs w:val="24"/>
        </w:rPr>
        <w:t>е</w:t>
      </w:r>
      <w:r w:rsidRPr="00214183">
        <w:rPr>
          <w:sz w:val="24"/>
          <w:szCs w:val="24"/>
        </w:rPr>
        <w:t>говой полосой реки Оби и границей города Новосибирска, в Кировском районе</w:t>
      </w:r>
    </w:p>
    <w:p w14:paraId="62BD461D" w14:textId="77777777" w:rsidR="00F208EB" w:rsidRPr="00214183" w:rsidRDefault="00F208EB" w:rsidP="00214183">
      <w:pPr>
        <w:tabs>
          <w:tab w:val="left" w:pos="4454"/>
        </w:tabs>
        <w:ind w:left="6096" w:firstLine="0"/>
      </w:pPr>
    </w:p>
    <w:p w14:paraId="62BD461E" w14:textId="77777777" w:rsidR="00EC1205" w:rsidRPr="00214183" w:rsidRDefault="00EC1205" w:rsidP="00214183">
      <w:pPr>
        <w:tabs>
          <w:tab w:val="left" w:pos="4454"/>
        </w:tabs>
      </w:pPr>
    </w:p>
    <w:p w14:paraId="62BD461F" w14:textId="77777777" w:rsidR="00F208EB" w:rsidRPr="00214183" w:rsidRDefault="00F208EB" w:rsidP="00214183">
      <w:pPr>
        <w:widowControl w:val="0"/>
        <w:tabs>
          <w:tab w:val="left" w:pos="4678"/>
          <w:tab w:val="left" w:pos="9781"/>
        </w:tabs>
        <w:suppressAutoHyphens/>
        <w:ind w:right="-2" w:firstLine="0"/>
        <w:jc w:val="center"/>
        <w:rPr>
          <w:b/>
          <w:szCs w:val="28"/>
        </w:rPr>
      </w:pPr>
      <w:r w:rsidRPr="00214183">
        <w:rPr>
          <w:b/>
          <w:szCs w:val="28"/>
        </w:rPr>
        <w:t>ПОЛОЖЕНИЕ</w:t>
      </w:r>
    </w:p>
    <w:p w14:paraId="62BD4620" w14:textId="77777777" w:rsidR="00F208EB" w:rsidRPr="00214183" w:rsidRDefault="00F208EB" w:rsidP="00214183">
      <w:pPr>
        <w:widowControl w:val="0"/>
        <w:tabs>
          <w:tab w:val="left" w:pos="4678"/>
          <w:tab w:val="left" w:pos="9781"/>
        </w:tabs>
        <w:suppressAutoHyphens/>
        <w:ind w:right="-2" w:firstLine="0"/>
        <w:jc w:val="center"/>
        <w:rPr>
          <w:b/>
          <w:szCs w:val="28"/>
        </w:rPr>
      </w:pPr>
      <w:r w:rsidRPr="00214183">
        <w:rPr>
          <w:b/>
          <w:szCs w:val="28"/>
        </w:rPr>
        <w:t>о характеристиках планируемого развития территории</w:t>
      </w:r>
    </w:p>
    <w:p w14:paraId="62BD4621" w14:textId="77777777" w:rsidR="00F208EB" w:rsidRPr="00214183" w:rsidRDefault="00F208EB" w:rsidP="00214183">
      <w:pPr>
        <w:widowControl w:val="0"/>
        <w:tabs>
          <w:tab w:val="left" w:pos="4678"/>
          <w:tab w:val="left" w:pos="9781"/>
        </w:tabs>
        <w:spacing w:line="240" w:lineRule="atLeast"/>
        <w:ind w:right="-2" w:firstLine="0"/>
        <w:jc w:val="center"/>
        <w:rPr>
          <w:b/>
          <w:szCs w:val="28"/>
        </w:rPr>
      </w:pPr>
    </w:p>
    <w:p w14:paraId="62BD4622" w14:textId="77777777" w:rsidR="00F208EB" w:rsidRPr="00214183" w:rsidRDefault="00F208EB" w:rsidP="00214183">
      <w:pPr>
        <w:pStyle w:val="afb"/>
        <w:widowControl w:val="0"/>
        <w:tabs>
          <w:tab w:val="left" w:pos="4678"/>
          <w:tab w:val="left" w:pos="9781"/>
        </w:tabs>
        <w:spacing w:line="240" w:lineRule="atLeast"/>
        <w:ind w:left="0" w:right="-2" w:firstLine="0"/>
        <w:jc w:val="center"/>
        <w:outlineLvl w:val="0"/>
        <w:rPr>
          <w:b/>
          <w:szCs w:val="28"/>
        </w:rPr>
      </w:pPr>
      <w:bookmarkStart w:id="0" w:name="_Toc536782859"/>
      <w:r w:rsidRPr="00214183">
        <w:rPr>
          <w:b/>
          <w:szCs w:val="28"/>
        </w:rPr>
        <w:t>1. Общие положения</w:t>
      </w:r>
      <w:bookmarkEnd w:id="0"/>
    </w:p>
    <w:p w14:paraId="62BD4623" w14:textId="77777777" w:rsidR="00F208EB" w:rsidRPr="00214183" w:rsidRDefault="00F208EB" w:rsidP="00214183">
      <w:pPr>
        <w:suppressAutoHyphens/>
        <w:ind w:firstLine="0"/>
        <w:rPr>
          <w:sz w:val="27"/>
          <w:szCs w:val="27"/>
        </w:rPr>
      </w:pPr>
    </w:p>
    <w:p w14:paraId="62BD4624" w14:textId="77777777" w:rsidR="00F208EB" w:rsidRPr="00214183" w:rsidRDefault="00F208EB" w:rsidP="00214183">
      <w:pPr>
        <w:rPr>
          <w:szCs w:val="28"/>
        </w:rPr>
      </w:pPr>
      <w:r w:rsidRPr="00214183">
        <w:rPr>
          <w:szCs w:val="28"/>
        </w:rPr>
        <w:t>Проект планировки территории, ограниченной Советским шоссе, полосой отвода железной дороги, береговой полосой реки Оби и границей города Новос</w:t>
      </w:r>
      <w:r w:rsidRPr="00214183">
        <w:rPr>
          <w:szCs w:val="28"/>
        </w:rPr>
        <w:t>и</w:t>
      </w:r>
      <w:r w:rsidRPr="00214183">
        <w:rPr>
          <w:szCs w:val="28"/>
        </w:rPr>
        <w:t>бирска, в Кировском районе (далее – проект планировки) разработан в отношении территории, ограниченной</w:t>
      </w:r>
      <w:r w:rsidR="00192C45" w:rsidRPr="00214183">
        <w:rPr>
          <w:szCs w:val="28"/>
        </w:rPr>
        <w:t xml:space="preserve"> Советским шоссе, полосой отвода железной дороги, береговой полосой реки Оби и границей города Новосибирска, в Кировском ра</w:t>
      </w:r>
      <w:r w:rsidR="00192C45" w:rsidRPr="00214183">
        <w:rPr>
          <w:szCs w:val="28"/>
        </w:rPr>
        <w:t>й</w:t>
      </w:r>
      <w:r w:rsidR="00192C45" w:rsidRPr="00214183">
        <w:rPr>
          <w:szCs w:val="28"/>
        </w:rPr>
        <w:t>оне (</w:t>
      </w:r>
      <w:r w:rsidR="001E0982" w:rsidRPr="00214183">
        <w:rPr>
          <w:szCs w:val="28"/>
        </w:rPr>
        <w:t>далее –</w:t>
      </w:r>
      <w:r w:rsidR="00FC4AA5" w:rsidRPr="00214183">
        <w:rPr>
          <w:szCs w:val="28"/>
        </w:rPr>
        <w:t xml:space="preserve"> планируемая территория).</w:t>
      </w:r>
    </w:p>
    <w:p w14:paraId="62BD4625" w14:textId="77777777" w:rsidR="001E0982" w:rsidRPr="00214183" w:rsidRDefault="001E0982" w:rsidP="00214183">
      <w:pPr>
        <w:rPr>
          <w:szCs w:val="28"/>
        </w:rPr>
      </w:pPr>
      <w:r w:rsidRPr="00214183">
        <w:rPr>
          <w:szCs w:val="28"/>
        </w:rPr>
        <w:t>Планируемая территория расположена в левобережной части города, в гр</w:t>
      </w:r>
      <w:r w:rsidRPr="00214183">
        <w:rPr>
          <w:szCs w:val="28"/>
        </w:rPr>
        <w:t>а</w:t>
      </w:r>
      <w:r w:rsidRPr="00214183">
        <w:rPr>
          <w:szCs w:val="28"/>
        </w:rPr>
        <w:t>ницах Кировского административного района города Новосибирска и ограничена:</w:t>
      </w:r>
    </w:p>
    <w:p w14:paraId="62BD4626" w14:textId="77777777" w:rsidR="00F208EB" w:rsidRPr="00214183" w:rsidRDefault="00F208EB" w:rsidP="00214183">
      <w:pPr>
        <w:rPr>
          <w:szCs w:val="28"/>
        </w:rPr>
      </w:pPr>
      <w:r w:rsidRPr="00214183">
        <w:rPr>
          <w:szCs w:val="28"/>
        </w:rPr>
        <w:t>с юга – границей города Новосибирска;</w:t>
      </w:r>
    </w:p>
    <w:p w14:paraId="62BD4627" w14:textId="77777777" w:rsidR="00F208EB" w:rsidRPr="00214183" w:rsidRDefault="00F208EB" w:rsidP="00214183">
      <w:pPr>
        <w:rPr>
          <w:szCs w:val="28"/>
        </w:rPr>
      </w:pPr>
      <w:r w:rsidRPr="00214183">
        <w:rPr>
          <w:szCs w:val="28"/>
        </w:rPr>
        <w:t>с запада – Советским шоссе;</w:t>
      </w:r>
    </w:p>
    <w:p w14:paraId="62BD4628" w14:textId="77777777" w:rsidR="00F208EB" w:rsidRPr="00214183" w:rsidRDefault="00F208EB" w:rsidP="00214183">
      <w:pPr>
        <w:rPr>
          <w:szCs w:val="28"/>
        </w:rPr>
      </w:pPr>
      <w:r w:rsidRPr="00214183">
        <w:rPr>
          <w:szCs w:val="28"/>
        </w:rPr>
        <w:t xml:space="preserve">с севера – </w:t>
      </w:r>
      <w:r w:rsidRPr="00214183">
        <w:t>полосой отвода железной дороги</w:t>
      </w:r>
      <w:r w:rsidRPr="00214183">
        <w:rPr>
          <w:szCs w:val="28"/>
        </w:rPr>
        <w:t>;</w:t>
      </w:r>
    </w:p>
    <w:p w14:paraId="62BD4629" w14:textId="77777777" w:rsidR="00F208EB" w:rsidRPr="00214183" w:rsidRDefault="00F208EB" w:rsidP="00214183">
      <w:pPr>
        <w:rPr>
          <w:szCs w:val="28"/>
        </w:rPr>
      </w:pPr>
      <w:r w:rsidRPr="00214183">
        <w:rPr>
          <w:szCs w:val="28"/>
        </w:rPr>
        <w:t xml:space="preserve">с востока – </w:t>
      </w:r>
      <w:r w:rsidRPr="00214183">
        <w:t>береговой полосой реки Оби.</w:t>
      </w:r>
    </w:p>
    <w:p w14:paraId="62BD462A" w14:textId="77777777" w:rsidR="00FA32D3" w:rsidRPr="00214183" w:rsidRDefault="00FA32D3" w:rsidP="00214183">
      <w:pPr>
        <w:rPr>
          <w:szCs w:val="28"/>
        </w:rPr>
      </w:pPr>
      <w:r w:rsidRPr="00214183">
        <w:rPr>
          <w:szCs w:val="28"/>
        </w:rPr>
        <w:t>Площадь планируемой территории</w:t>
      </w:r>
      <w:r w:rsidR="00100ED8" w:rsidRPr="00214183">
        <w:rPr>
          <w:szCs w:val="28"/>
        </w:rPr>
        <w:t xml:space="preserve"> </w:t>
      </w:r>
      <w:r w:rsidR="00AB5A32" w:rsidRPr="00214183">
        <w:rPr>
          <w:szCs w:val="28"/>
        </w:rPr>
        <w:t xml:space="preserve">– </w:t>
      </w:r>
      <w:r w:rsidRPr="00214183">
        <w:rPr>
          <w:szCs w:val="28"/>
        </w:rPr>
        <w:t>906,2 га.</w:t>
      </w:r>
    </w:p>
    <w:p w14:paraId="62BD462B" w14:textId="77777777" w:rsidR="00FA32D3" w:rsidRPr="00214183" w:rsidRDefault="00FA32D3" w:rsidP="00214183">
      <w:pPr>
        <w:rPr>
          <w:szCs w:val="28"/>
        </w:rPr>
      </w:pPr>
      <w:r w:rsidRPr="00214183">
        <w:rPr>
          <w:szCs w:val="28"/>
        </w:rPr>
        <w:t xml:space="preserve">В процессе проектирования площадь территории была уточнена в сторону уменьшения до 874,4 га. </w:t>
      </w:r>
    </w:p>
    <w:p w14:paraId="62BD462C" w14:textId="77777777" w:rsidR="00F208EB" w:rsidRPr="00214183" w:rsidRDefault="00F208EB" w:rsidP="00214183">
      <w:r w:rsidRPr="00214183">
        <w:t>В соответствии с Генеральным планом города Новосибир</w:t>
      </w:r>
      <w:r w:rsidR="003C50EB" w:rsidRPr="00214183">
        <w:t>ска, утвержде</w:t>
      </w:r>
      <w:r w:rsidR="003C50EB" w:rsidRPr="00214183">
        <w:t>н</w:t>
      </w:r>
      <w:r w:rsidR="003C50EB" w:rsidRPr="00214183">
        <w:t xml:space="preserve">ным </w:t>
      </w:r>
      <w:r w:rsidR="003C50EB" w:rsidRPr="00214183">
        <w:rPr>
          <w:szCs w:val="28"/>
        </w:rPr>
        <w:t>решением Совета депутатов города Н</w:t>
      </w:r>
      <w:r w:rsidR="00820645">
        <w:rPr>
          <w:szCs w:val="28"/>
        </w:rPr>
        <w:t>овосибирска от 26.12.2007 № 824</w:t>
      </w:r>
      <w:r w:rsidR="003C50EB" w:rsidRPr="00214183">
        <w:rPr>
          <w:szCs w:val="28"/>
        </w:rPr>
        <w:t xml:space="preserve"> (д</w:t>
      </w:r>
      <w:r w:rsidR="003C50EB" w:rsidRPr="00214183">
        <w:rPr>
          <w:szCs w:val="28"/>
        </w:rPr>
        <w:t>а</w:t>
      </w:r>
      <w:r w:rsidR="003C50EB" w:rsidRPr="00214183">
        <w:rPr>
          <w:szCs w:val="28"/>
        </w:rPr>
        <w:t>лее</w:t>
      </w:r>
      <w:r w:rsidR="00820645">
        <w:rPr>
          <w:szCs w:val="28"/>
        </w:rPr>
        <w:t> </w:t>
      </w:r>
      <w:r w:rsidR="00100ED8" w:rsidRPr="00214183">
        <w:rPr>
          <w:szCs w:val="28"/>
        </w:rPr>
        <w:t xml:space="preserve">– </w:t>
      </w:r>
      <w:r w:rsidR="003C50EB" w:rsidRPr="00214183">
        <w:rPr>
          <w:szCs w:val="28"/>
        </w:rPr>
        <w:t>Генеральный план города Новосибирска)</w:t>
      </w:r>
      <w:r w:rsidR="00AB5A32" w:rsidRPr="00214183">
        <w:rPr>
          <w:szCs w:val="28"/>
        </w:rPr>
        <w:t>,</w:t>
      </w:r>
      <w:r w:rsidR="003C50EB" w:rsidRPr="00214183">
        <w:rPr>
          <w:szCs w:val="28"/>
        </w:rPr>
        <w:t xml:space="preserve"> </w:t>
      </w:r>
      <w:r w:rsidRPr="00214183">
        <w:t>планируемая территория входит в состав Западного планировочного сектора.</w:t>
      </w:r>
    </w:p>
    <w:p w14:paraId="62BD462D" w14:textId="77777777" w:rsidR="00F208EB" w:rsidRPr="00214183" w:rsidRDefault="00F208EB" w:rsidP="00214183">
      <w:r w:rsidRPr="00214183">
        <w:t>Основу планировочной территории составляют магистральные улицы о</w:t>
      </w:r>
      <w:r w:rsidRPr="00214183">
        <w:t>б</w:t>
      </w:r>
      <w:r w:rsidRPr="00214183">
        <w:t>щегородского значения, дополняемые улицами районного и местного значения.</w:t>
      </w:r>
    </w:p>
    <w:p w14:paraId="62BD462E" w14:textId="77777777" w:rsidR="00F208EB" w:rsidRPr="00214183" w:rsidRDefault="00F208EB" w:rsidP="00214183">
      <w:pPr>
        <w:rPr>
          <w:szCs w:val="28"/>
        </w:rPr>
      </w:pPr>
      <w:r w:rsidRPr="00214183">
        <w:rPr>
          <w:szCs w:val="28"/>
        </w:rPr>
        <w:t>Планируемая территория расположена в южной части Кировского админ</w:t>
      </w:r>
      <w:r w:rsidRPr="00214183">
        <w:rPr>
          <w:szCs w:val="28"/>
        </w:rPr>
        <w:t>и</w:t>
      </w:r>
      <w:r w:rsidRPr="00214183">
        <w:rPr>
          <w:szCs w:val="28"/>
        </w:rPr>
        <w:t>стративного района</w:t>
      </w:r>
      <w:r w:rsidR="00AB5A32" w:rsidRPr="00214183">
        <w:rPr>
          <w:szCs w:val="28"/>
        </w:rPr>
        <w:t xml:space="preserve"> и </w:t>
      </w:r>
      <w:r w:rsidRPr="00214183">
        <w:rPr>
          <w:szCs w:val="28"/>
        </w:rPr>
        <w:t>представляет собой относительно ровную площадку с участками естественной растительности в районе реки Об</w:t>
      </w:r>
      <w:r w:rsidR="00AB5A32" w:rsidRPr="00214183">
        <w:rPr>
          <w:szCs w:val="28"/>
        </w:rPr>
        <w:t>и</w:t>
      </w:r>
      <w:r w:rsidRPr="00214183">
        <w:rPr>
          <w:szCs w:val="28"/>
        </w:rPr>
        <w:t>.</w:t>
      </w:r>
    </w:p>
    <w:p w14:paraId="62BD462F" w14:textId="77777777" w:rsidR="00F208EB" w:rsidRPr="00214183" w:rsidRDefault="00F208EB" w:rsidP="00214183">
      <w:pPr>
        <w:rPr>
          <w:szCs w:val="28"/>
        </w:rPr>
      </w:pPr>
      <w:r w:rsidRPr="00214183">
        <w:rPr>
          <w:szCs w:val="28"/>
        </w:rPr>
        <w:t>Планируемая территория северными границами примыкает к южному ж</w:t>
      </w:r>
      <w:r w:rsidRPr="00214183">
        <w:rPr>
          <w:szCs w:val="28"/>
        </w:rPr>
        <w:t>е</w:t>
      </w:r>
      <w:r w:rsidRPr="00214183">
        <w:rPr>
          <w:szCs w:val="28"/>
        </w:rPr>
        <w:t>лезнодорожному объезду центральной зоны города Новосибирска с мостовым п</w:t>
      </w:r>
      <w:r w:rsidRPr="00214183">
        <w:rPr>
          <w:szCs w:val="28"/>
        </w:rPr>
        <w:t>е</w:t>
      </w:r>
      <w:r w:rsidRPr="00214183">
        <w:rPr>
          <w:szCs w:val="28"/>
        </w:rPr>
        <w:t xml:space="preserve">реходом через реку Обь. Северо-восточной и восточной границами планируемая территория примыкает к береговой зоне Оби. </w:t>
      </w:r>
    </w:p>
    <w:p w14:paraId="62BD4630" w14:textId="77777777" w:rsidR="00F208EB" w:rsidRPr="00214183" w:rsidRDefault="00F208EB" w:rsidP="00214183">
      <w:pPr>
        <w:widowControl w:val="0"/>
        <w:rPr>
          <w:szCs w:val="28"/>
        </w:rPr>
      </w:pPr>
      <w:r w:rsidRPr="00214183">
        <w:rPr>
          <w:szCs w:val="28"/>
        </w:rPr>
        <w:t>Периферийность планируемой территории по отношению к центральной зоне города Новосибирска не дает оснований считать ее оторванной от мест пр</w:t>
      </w:r>
      <w:r w:rsidRPr="00214183">
        <w:rPr>
          <w:szCs w:val="28"/>
        </w:rPr>
        <w:t>и</w:t>
      </w:r>
      <w:r w:rsidRPr="00214183">
        <w:rPr>
          <w:szCs w:val="28"/>
        </w:rPr>
        <w:t>ложения труда, наделяя ее лишь функциями «спального» района. С запада и сев</w:t>
      </w:r>
      <w:r w:rsidRPr="00214183">
        <w:rPr>
          <w:szCs w:val="28"/>
        </w:rPr>
        <w:t>е</w:t>
      </w:r>
      <w:r w:rsidRPr="00214183">
        <w:rPr>
          <w:szCs w:val="28"/>
        </w:rPr>
        <w:t>ра к территории жилой застройки примыкают территории развитой промышленной зоны, обеспечивая возможность организации не только тран</w:t>
      </w:r>
      <w:r w:rsidRPr="00214183">
        <w:rPr>
          <w:szCs w:val="28"/>
        </w:rPr>
        <w:t>с</w:t>
      </w:r>
      <w:r w:rsidRPr="00214183">
        <w:rPr>
          <w:szCs w:val="28"/>
        </w:rPr>
        <w:lastRenderedPageBreak/>
        <w:t>портных, но и пешеходных связей.</w:t>
      </w:r>
    </w:p>
    <w:p w14:paraId="62BD4631" w14:textId="77777777" w:rsidR="00F208EB" w:rsidRPr="00214183" w:rsidRDefault="00F208EB" w:rsidP="00214183">
      <w:pPr>
        <w:rPr>
          <w:szCs w:val="28"/>
        </w:rPr>
      </w:pPr>
      <w:r w:rsidRPr="00214183">
        <w:rPr>
          <w:szCs w:val="28"/>
        </w:rPr>
        <w:t xml:space="preserve">Большая часть планируемой территории занята индивидуальными жилыми домами, малоэтажными, среднеэтажными многоквартирными жилыми домами. В настоящее время происходит интенсивное освоение планируемой территории. На </w:t>
      </w:r>
      <w:r w:rsidR="00EC1205" w:rsidRPr="00214183">
        <w:rPr>
          <w:szCs w:val="28"/>
        </w:rPr>
        <w:t>рассматриваемой</w:t>
      </w:r>
      <w:r w:rsidRPr="00214183">
        <w:rPr>
          <w:szCs w:val="28"/>
        </w:rPr>
        <w:t xml:space="preserve"> территории сформированы земельные участки, предназначе</w:t>
      </w:r>
      <w:r w:rsidRPr="00214183">
        <w:rPr>
          <w:szCs w:val="28"/>
        </w:rPr>
        <w:t>н</w:t>
      </w:r>
      <w:r w:rsidRPr="00214183">
        <w:rPr>
          <w:szCs w:val="28"/>
        </w:rPr>
        <w:t xml:space="preserve">ные для застройки многоэтажными жилыми домами, общественно-деловой </w:t>
      </w:r>
      <w:r w:rsidRPr="00214183">
        <w:rPr>
          <w:noProof/>
          <w:szCs w:val="28"/>
        </w:rPr>
        <w:t>застройки</w:t>
      </w:r>
      <w:r w:rsidRPr="00214183">
        <w:rPr>
          <w:szCs w:val="28"/>
        </w:rPr>
        <w:t>, дошкольных образовательных организаций (детских садов), общеобр</w:t>
      </w:r>
      <w:r w:rsidRPr="00214183">
        <w:rPr>
          <w:szCs w:val="28"/>
        </w:rPr>
        <w:t>а</w:t>
      </w:r>
      <w:r w:rsidRPr="00214183">
        <w:rPr>
          <w:szCs w:val="28"/>
        </w:rPr>
        <w:t>зовательных организаций (общеобразовательных школ), амбулаторно-поликли</w:t>
      </w:r>
      <w:r w:rsidR="001002A2" w:rsidRPr="00214183">
        <w:rPr>
          <w:szCs w:val="28"/>
        </w:rPr>
        <w:softHyphen/>
      </w:r>
      <w:r w:rsidRPr="00214183">
        <w:rPr>
          <w:szCs w:val="28"/>
        </w:rPr>
        <w:t>нических учреждений, объектов коммунального назначения.</w:t>
      </w:r>
    </w:p>
    <w:p w14:paraId="62BD4632" w14:textId="77777777" w:rsidR="00F208EB" w:rsidRPr="00214183" w:rsidRDefault="00F208EB" w:rsidP="00214183">
      <w:pPr>
        <w:rPr>
          <w:szCs w:val="28"/>
        </w:rPr>
      </w:pPr>
      <w:r w:rsidRPr="00214183">
        <w:rPr>
          <w:szCs w:val="28"/>
        </w:rPr>
        <w:t>В прибрежной зоне реки Оби расположен водозабор и комплекс насосно-фильтровальной станции (далее – НФС)</w:t>
      </w:r>
      <w:r w:rsidR="00AB5A32" w:rsidRPr="00214183">
        <w:rPr>
          <w:szCs w:val="28"/>
        </w:rPr>
        <w:t>,</w:t>
      </w:r>
      <w:r w:rsidRPr="00214183">
        <w:rPr>
          <w:szCs w:val="28"/>
        </w:rPr>
        <w:t xml:space="preserve"> который является неотъемлемой соста</w:t>
      </w:r>
      <w:r w:rsidRPr="00214183">
        <w:rPr>
          <w:szCs w:val="28"/>
        </w:rPr>
        <w:t>в</w:t>
      </w:r>
      <w:r w:rsidRPr="00214183">
        <w:rPr>
          <w:szCs w:val="28"/>
        </w:rPr>
        <w:t>ной частью городской инфраструктуры. Территория НФС</w:t>
      </w:r>
      <w:r w:rsidR="001002A2" w:rsidRPr="00214183">
        <w:rPr>
          <w:szCs w:val="28"/>
        </w:rPr>
        <w:t>-</w:t>
      </w:r>
      <w:r w:rsidRPr="00214183">
        <w:rPr>
          <w:szCs w:val="28"/>
        </w:rPr>
        <w:t>1 с водозаборными с</w:t>
      </w:r>
      <w:r w:rsidRPr="00214183">
        <w:rPr>
          <w:szCs w:val="28"/>
        </w:rPr>
        <w:t>о</w:t>
      </w:r>
      <w:r w:rsidRPr="00214183">
        <w:rPr>
          <w:szCs w:val="28"/>
        </w:rPr>
        <w:t>оружениями накладывает ограничения по организации рекреационных и других функций в береговой зоне реки Оби. Также в прибрежной зоне в восточной части планируемой территории расположено садоводческое некоммерческое товарищ</w:t>
      </w:r>
      <w:r w:rsidRPr="00214183">
        <w:rPr>
          <w:szCs w:val="28"/>
        </w:rPr>
        <w:t>е</w:t>
      </w:r>
      <w:r w:rsidRPr="00214183">
        <w:rPr>
          <w:szCs w:val="28"/>
        </w:rPr>
        <w:t xml:space="preserve">ство «Зеленый мыс». </w:t>
      </w:r>
    </w:p>
    <w:p w14:paraId="62BD4633" w14:textId="77777777" w:rsidR="00F208EB" w:rsidRPr="00214183" w:rsidRDefault="00F208EB" w:rsidP="00214183">
      <w:pPr>
        <w:rPr>
          <w:szCs w:val="28"/>
        </w:rPr>
      </w:pPr>
      <w:r w:rsidRPr="00214183">
        <w:rPr>
          <w:szCs w:val="28"/>
        </w:rPr>
        <w:t>Промышленных предприятий на планируемой территории нет.</w:t>
      </w:r>
    </w:p>
    <w:p w14:paraId="62BD4634" w14:textId="77777777" w:rsidR="00F208EB" w:rsidRPr="00214183" w:rsidRDefault="00F208EB" w:rsidP="00214183">
      <w:pPr>
        <w:rPr>
          <w:szCs w:val="28"/>
        </w:rPr>
      </w:pPr>
      <w:r w:rsidRPr="00214183">
        <w:rPr>
          <w:szCs w:val="28"/>
        </w:rPr>
        <w:t>Транспортная инфраструктура развита слабо и состоит из сети подъездных улиц и проездов в зоне индивидуальной жилой застройки. Существующие пут</w:t>
      </w:r>
      <w:r w:rsidRPr="00214183">
        <w:rPr>
          <w:szCs w:val="28"/>
        </w:rPr>
        <w:t>е</w:t>
      </w:r>
      <w:r w:rsidRPr="00214183">
        <w:rPr>
          <w:szCs w:val="28"/>
        </w:rPr>
        <w:t>проводы через железнодорожные пути в створе ул. Прокопьевской и ул. Петухова дают возможность после реконструкции обеспечить необходимые транспортные связи планируемой территории с прилегающими промышленно-производствен</w:t>
      </w:r>
      <w:r w:rsidR="001002A2" w:rsidRPr="00214183">
        <w:rPr>
          <w:szCs w:val="28"/>
        </w:rPr>
        <w:softHyphen/>
      </w:r>
      <w:r w:rsidRPr="00214183">
        <w:rPr>
          <w:szCs w:val="28"/>
        </w:rPr>
        <w:t xml:space="preserve">ными и коммунальными предприятиями и другими городскими территориями. </w:t>
      </w:r>
    </w:p>
    <w:p w14:paraId="62BD4635" w14:textId="77777777" w:rsidR="00F208EB" w:rsidRPr="00214183" w:rsidRDefault="00F208EB" w:rsidP="00214183">
      <w:pPr>
        <w:rPr>
          <w:szCs w:val="28"/>
        </w:rPr>
      </w:pPr>
      <w:r w:rsidRPr="00214183">
        <w:rPr>
          <w:szCs w:val="28"/>
        </w:rPr>
        <w:t>В границах проекта планировки объекты культурного наследия города Н</w:t>
      </w:r>
      <w:r w:rsidRPr="00214183">
        <w:rPr>
          <w:szCs w:val="28"/>
        </w:rPr>
        <w:t>о</w:t>
      </w:r>
      <w:r w:rsidRPr="00214183">
        <w:rPr>
          <w:szCs w:val="28"/>
        </w:rPr>
        <w:t>восибирска отсутствуют.</w:t>
      </w:r>
    </w:p>
    <w:p w14:paraId="62BD4636" w14:textId="77777777" w:rsidR="00F208EB" w:rsidRPr="00214183" w:rsidRDefault="00B52C79" w:rsidP="00214183">
      <w:pPr>
        <w:pStyle w:val="1fc"/>
        <w:shd w:val="clear" w:color="auto" w:fill="auto"/>
        <w:spacing w:after="320"/>
        <w:ind w:firstLine="720"/>
        <w:jc w:val="both"/>
      </w:pPr>
      <w:r w:rsidRPr="00214183">
        <w:t>Проект планировки территории выполнен в соответствии с положениями Генерального плана города Новосибирска, Местными нормативами градострои</w:t>
      </w:r>
      <w:r w:rsidRPr="00214183">
        <w:softHyphen/>
        <w:t>тельного проектирования города Новосибирска, утвержденными решением Сове</w:t>
      </w:r>
      <w:r w:rsidRPr="00214183">
        <w:softHyphen/>
        <w:t xml:space="preserve">та депутатов города Новосибирска от 02.12.2015 № 96 (далее </w:t>
      </w:r>
      <w:r w:rsidR="00F72ECD">
        <w:t>–</w:t>
      </w:r>
      <w:r w:rsidRPr="00214183">
        <w:t xml:space="preserve"> Местные нормати</w:t>
      </w:r>
      <w:r w:rsidRPr="00214183">
        <w:softHyphen/>
        <w:t>вы), Правилами землепользования и застройки города Новосибирска, утвержден</w:t>
      </w:r>
      <w:r w:rsidRPr="00214183">
        <w:softHyphen/>
        <w:t xml:space="preserve">ными решением Совета депутатов города Новосибирска от 24.06.2009 № 1288 (далее </w:t>
      </w:r>
      <w:r w:rsidR="00F72ECD">
        <w:t>–</w:t>
      </w:r>
      <w:r w:rsidRPr="00214183">
        <w:t xml:space="preserve"> Правила землепользования и застройки).</w:t>
      </w:r>
    </w:p>
    <w:p w14:paraId="62BD4637" w14:textId="77777777" w:rsidR="00F208EB" w:rsidRPr="00214183" w:rsidRDefault="00F208EB" w:rsidP="00214183">
      <w:pPr>
        <w:pStyle w:val="10"/>
        <w:keepNext w:val="0"/>
        <w:spacing w:before="0" w:after="0" w:line="240" w:lineRule="atLeast"/>
        <w:ind w:firstLine="0"/>
      </w:pPr>
      <w:r w:rsidRPr="00214183">
        <w:t>2. Характеристики планируемого развития территории, в том числе</w:t>
      </w:r>
    </w:p>
    <w:p w14:paraId="62BD4638" w14:textId="77777777" w:rsidR="00F208EB" w:rsidRPr="00214183" w:rsidRDefault="00F208EB" w:rsidP="00214183">
      <w:pPr>
        <w:pStyle w:val="10"/>
        <w:keepNext w:val="0"/>
        <w:spacing w:before="0" w:after="0" w:line="240" w:lineRule="atLeast"/>
        <w:ind w:firstLine="0"/>
      </w:pPr>
      <w:r w:rsidRPr="00214183">
        <w:t xml:space="preserve">плотность и параметры застройки территории (в пределах, </w:t>
      </w:r>
    </w:p>
    <w:p w14:paraId="62BD4639" w14:textId="77777777" w:rsidR="00F208EB" w:rsidRPr="00214183" w:rsidRDefault="00F208EB" w:rsidP="00214183">
      <w:pPr>
        <w:pStyle w:val="10"/>
        <w:keepNext w:val="0"/>
        <w:spacing w:before="0" w:after="0" w:line="240" w:lineRule="atLeast"/>
        <w:ind w:firstLine="0"/>
      </w:pPr>
      <w:r w:rsidRPr="00214183">
        <w:t>установленных градостроительным регламентом)</w:t>
      </w:r>
    </w:p>
    <w:p w14:paraId="62BD463A" w14:textId="77777777" w:rsidR="00F208EB" w:rsidRPr="00214183" w:rsidRDefault="00F208EB" w:rsidP="00214183">
      <w:pPr>
        <w:spacing w:line="240" w:lineRule="atLeast"/>
        <w:ind w:firstLine="0"/>
      </w:pPr>
    </w:p>
    <w:p w14:paraId="62BD463B" w14:textId="77777777" w:rsidR="00F208EB" w:rsidRPr="00214183" w:rsidRDefault="00F208EB" w:rsidP="00214183">
      <w:pPr>
        <w:pStyle w:val="10"/>
        <w:keepNext w:val="0"/>
        <w:spacing w:before="0" w:after="0" w:line="240" w:lineRule="atLeast"/>
        <w:ind w:firstLine="0"/>
      </w:pPr>
      <w:r w:rsidRPr="00214183">
        <w:t>2.1. Характеристики планируемого развития территории</w:t>
      </w:r>
    </w:p>
    <w:p w14:paraId="62BD463C" w14:textId="77777777" w:rsidR="00F208EB" w:rsidRPr="00214183" w:rsidRDefault="00F208EB" w:rsidP="00214183">
      <w:pPr>
        <w:spacing w:line="240" w:lineRule="atLeast"/>
        <w:ind w:firstLine="567"/>
      </w:pPr>
    </w:p>
    <w:p w14:paraId="62BD463D" w14:textId="77777777" w:rsidR="00F208EB" w:rsidRPr="00214183" w:rsidRDefault="00F208EB" w:rsidP="00214183">
      <w:pPr>
        <w:rPr>
          <w:szCs w:val="28"/>
        </w:rPr>
      </w:pPr>
      <w:r w:rsidRPr="00214183">
        <w:rPr>
          <w:szCs w:val="28"/>
        </w:rPr>
        <w:t xml:space="preserve">Проект планировки выполнен </w:t>
      </w:r>
      <w:r w:rsidR="000F558A" w:rsidRPr="00214183">
        <w:rPr>
          <w:szCs w:val="28"/>
        </w:rPr>
        <w:t xml:space="preserve">в соответствии </w:t>
      </w:r>
      <w:r w:rsidR="003C50EB" w:rsidRPr="00214183">
        <w:rPr>
          <w:szCs w:val="28"/>
        </w:rPr>
        <w:t xml:space="preserve">с </w:t>
      </w:r>
      <w:r w:rsidR="006B323A" w:rsidRPr="00214183">
        <w:rPr>
          <w:szCs w:val="28"/>
        </w:rPr>
        <w:t>Генеральны</w:t>
      </w:r>
      <w:r w:rsidR="003C50EB" w:rsidRPr="00214183">
        <w:rPr>
          <w:szCs w:val="28"/>
        </w:rPr>
        <w:t>м</w:t>
      </w:r>
      <w:r w:rsidR="006B323A" w:rsidRPr="00214183">
        <w:rPr>
          <w:szCs w:val="28"/>
        </w:rPr>
        <w:t xml:space="preserve"> план</w:t>
      </w:r>
      <w:r w:rsidR="003C50EB" w:rsidRPr="00214183">
        <w:rPr>
          <w:szCs w:val="28"/>
        </w:rPr>
        <w:t>ом</w:t>
      </w:r>
      <w:r w:rsidR="006B323A" w:rsidRPr="00214183">
        <w:rPr>
          <w:szCs w:val="28"/>
        </w:rPr>
        <w:t xml:space="preserve"> города Новосибирска</w:t>
      </w:r>
      <w:r w:rsidR="000F558A" w:rsidRPr="00214183">
        <w:rPr>
          <w:szCs w:val="28"/>
        </w:rPr>
        <w:t xml:space="preserve">, </w:t>
      </w:r>
      <w:r w:rsidR="003C50EB" w:rsidRPr="00214183">
        <w:rPr>
          <w:szCs w:val="28"/>
        </w:rPr>
        <w:t>р</w:t>
      </w:r>
      <w:r w:rsidR="000F558A" w:rsidRPr="00214183">
        <w:rPr>
          <w:szCs w:val="28"/>
        </w:rPr>
        <w:t>ешением Совета депутатов города Новосибирска от 24.06.2009 №</w:t>
      </w:r>
      <w:r w:rsidR="001002A2" w:rsidRPr="00214183">
        <w:rPr>
          <w:szCs w:val="28"/>
        </w:rPr>
        <w:t> </w:t>
      </w:r>
      <w:r w:rsidR="000F558A" w:rsidRPr="00214183">
        <w:rPr>
          <w:szCs w:val="28"/>
        </w:rPr>
        <w:t xml:space="preserve">1288 «О Правилах землепользования и застройки города Новосибирска». </w:t>
      </w:r>
      <w:r w:rsidRPr="00214183">
        <w:rPr>
          <w:szCs w:val="28"/>
        </w:rPr>
        <w:t>Ра</w:t>
      </w:r>
      <w:r w:rsidRPr="00214183">
        <w:rPr>
          <w:szCs w:val="28"/>
        </w:rPr>
        <w:t>з</w:t>
      </w:r>
      <w:r w:rsidRPr="00214183">
        <w:rPr>
          <w:szCs w:val="28"/>
        </w:rPr>
        <w:t>витие планируемой территории предусматривается на расчетный срок до 2030 г</w:t>
      </w:r>
      <w:r w:rsidRPr="00214183">
        <w:rPr>
          <w:szCs w:val="28"/>
        </w:rPr>
        <w:t>о</w:t>
      </w:r>
      <w:r w:rsidRPr="00214183">
        <w:rPr>
          <w:szCs w:val="28"/>
        </w:rPr>
        <w:t>да.</w:t>
      </w:r>
    </w:p>
    <w:p w14:paraId="62BD463E" w14:textId="77777777" w:rsidR="00F208EB" w:rsidRPr="00214183" w:rsidRDefault="00F208EB" w:rsidP="00214183">
      <w:pPr>
        <w:rPr>
          <w:szCs w:val="28"/>
        </w:rPr>
      </w:pPr>
      <w:r w:rsidRPr="00214183">
        <w:rPr>
          <w:szCs w:val="28"/>
        </w:rPr>
        <w:t xml:space="preserve">Проект планировки выполнен с целью выделения элементов планировочной структуры, установления границ территорий общего пользования, границ зон </w:t>
      </w:r>
      <w:r w:rsidRPr="00214183">
        <w:rPr>
          <w:szCs w:val="28"/>
        </w:rPr>
        <w:lastRenderedPageBreak/>
        <w:t>планируемого размещения объектов капитального строительства, определения характеристик и очередности планируемого развития территории.</w:t>
      </w:r>
    </w:p>
    <w:p w14:paraId="62BD463F" w14:textId="77777777" w:rsidR="00F208EB" w:rsidRPr="00214183" w:rsidRDefault="00F208EB" w:rsidP="00214183">
      <w:pPr>
        <w:rPr>
          <w:szCs w:val="28"/>
        </w:rPr>
      </w:pPr>
      <w:r w:rsidRPr="00214183">
        <w:rPr>
          <w:szCs w:val="28"/>
        </w:rPr>
        <w:t>Проектным решением в основном сохраняется существующая планирово</w:t>
      </w:r>
      <w:r w:rsidRPr="00214183">
        <w:rPr>
          <w:szCs w:val="28"/>
        </w:rPr>
        <w:t>ч</w:t>
      </w:r>
      <w:r w:rsidRPr="00214183">
        <w:rPr>
          <w:szCs w:val="28"/>
        </w:rPr>
        <w:t xml:space="preserve">ная структура, отдельные детали которой приводятся в соответствие с решениями Генерального плана </w:t>
      </w:r>
      <w:r w:rsidR="00100ED8" w:rsidRPr="00214183">
        <w:rPr>
          <w:szCs w:val="28"/>
        </w:rPr>
        <w:t xml:space="preserve">города </w:t>
      </w:r>
      <w:r w:rsidR="00BF4065" w:rsidRPr="00214183">
        <w:rPr>
          <w:szCs w:val="28"/>
        </w:rPr>
        <w:t>Новосибирска</w:t>
      </w:r>
      <w:r w:rsidR="00100ED8" w:rsidRPr="00214183">
        <w:rPr>
          <w:szCs w:val="28"/>
        </w:rPr>
        <w:t xml:space="preserve"> </w:t>
      </w:r>
      <w:r w:rsidRPr="00214183">
        <w:rPr>
          <w:szCs w:val="28"/>
        </w:rPr>
        <w:t>и действующим зонированием.</w:t>
      </w:r>
    </w:p>
    <w:p w14:paraId="62BD4640" w14:textId="77777777" w:rsidR="00F208EB" w:rsidRPr="00214183" w:rsidRDefault="00F208EB" w:rsidP="00214183">
      <w:pPr>
        <w:rPr>
          <w:szCs w:val="28"/>
        </w:rPr>
      </w:pPr>
      <w:r w:rsidRPr="00214183">
        <w:rPr>
          <w:szCs w:val="28"/>
        </w:rPr>
        <w:t>Проектом планировки территории предусматривается установление кра</w:t>
      </w:r>
      <w:r w:rsidRPr="00214183">
        <w:rPr>
          <w:szCs w:val="28"/>
        </w:rPr>
        <w:t>с</w:t>
      </w:r>
      <w:r w:rsidRPr="00214183">
        <w:rPr>
          <w:szCs w:val="28"/>
        </w:rPr>
        <w:t>ных линий.</w:t>
      </w:r>
    </w:p>
    <w:p w14:paraId="62BD4641" w14:textId="77777777" w:rsidR="00F208EB" w:rsidRPr="00214183" w:rsidRDefault="00F208EB" w:rsidP="00214183">
      <w:pPr>
        <w:rPr>
          <w:szCs w:val="28"/>
        </w:rPr>
      </w:pPr>
      <w:r w:rsidRPr="00214183">
        <w:rPr>
          <w:szCs w:val="28"/>
        </w:rPr>
        <w:t>В проекте планировки территории отображены границы планируемых эл</w:t>
      </w:r>
      <w:r w:rsidRPr="00214183">
        <w:rPr>
          <w:szCs w:val="28"/>
        </w:rPr>
        <w:t>е</w:t>
      </w:r>
      <w:r w:rsidRPr="00214183">
        <w:rPr>
          <w:szCs w:val="28"/>
        </w:rPr>
        <w:t>ментов планировочной структуры:</w:t>
      </w:r>
    </w:p>
    <w:p w14:paraId="62BD4642" w14:textId="77777777" w:rsidR="00F208EB" w:rsidRPr="00214183" w:rsidRDefault="00F208EB" w:rsidP="00214183">
      <w:pPr>
        <w:rPr>
          <w:szCs w:val="28"/>
        </w:rPr>
      </w:pPr>
      <w:r w:rsidRPr="00214183">
        <w:rPr>
          <w:szCs w:val="28"/>
        </w:rPr>
        <w:t>микрорайоны (на планируемой территории формируется планировочная структура, состоящая из тринадцати микрорайонов</w:t>
      </w:r>
      <w:r w:rsidR="00317162" w:rsidRPr="00214183">
        <w:rPr>
          <w:szCs w:val="28"/>
        </w:rPr>
        <w:t>:</w:t>
      </w:r>
      <w:r w:rsidRPr="00214183">
        <w:rPr>
          <w:szCs w:val="28"/>
        </w:rPr>
        <w:t xml:space="preserve"> 090.01.01</w:t>
      </w:r>
      <w:r w:rsidR="00AB5A32" w:rsidRPr="00214183">
        <w:rPr>
          <w:szCs w:val="28"/>
        </w:rPr>
        <w:t xml:space="preserve"> </w:t>
      </w:r>
      <w:r w:rsidRPr="00214183">
        <w:rPr>
          <w:snapToGrid w:val="0"/>
          <w:szCs w:val="28"/>
        </w:rPr>
        <w:t>–</w:t>
      </w:r>
      <w:r w:rsidR="009F525A" w:rsidRPr="00214183">
        <w:rPr>
          <w:snapToGrid w:val="0"/>
          <w:szCs w:val="28"/>
        </w:rPr>
        <w:t xml:space="preserve"> </w:t>
      </w:r>
      <w:r w:rsidRPr="00214183">
        <w:rPr>
          <w:szCs w:val="28"/>
        </w:rPr>
        <w:t>090.01.13);</w:t>
      </w:r>
    </w:p>
    <w:p w14:paraId="62BD4643" w14:textId="77777777" w:rsidR="009F525A" w:rsidRPr="00214183" w:rsidRDefault="009F525A" w:rsidP="00214183">
      <w:pPr>
        <w:rPr>
          <w:szCs w:val="28"/>
        </w:rPr>
      </w:pPr>
      <w:r w:rsidRPr="00214183">
        <w:rPr>
          <w:szCs w:val="28"/>
        </w:rPr>
        <w:t>кварталы, ограниченные красными линиями, в границах которых отсутств</w:t>
      </w:r>
      <w:r w:rsidRPr="00214183">
        <w:rPr>
          <w:szCs w:val="28"/>
        </w:rPr>
        <w:t>у</w:t>
      </w:r>
      <w:r w:rsidRPr="00214183">
        <w:rPr>
          <w:szCs w:val="28"/>
        </w:rPr>
        <w:t xml:space="preserve">ет жилая застройка: 090.01.00.01 </w:t>
      </w:r>
      <w:r w:rsidRPr="00214183">
        <w:rPr>
          <w:snapToGrid w:val="0"/>
          <w:szCs w:val="28"/>
        </w:rPr>
        <w:t xml:space="preserve">– </w:t>
      </w:r>
      <w:r w:rsidRPr="00214183">
        <w:rPr>
          <w:szCs w:val="28"/>
        </w:rPr>
        <w:t>090.01.00.11</w:t>
      </w:r>
      <w:r w:rsidR="00AB5A32" w:rsidRPr="00214183">
        <w:rPr>
          <w:szCs w:val="28"/>
        </w:rPr>
        <w:t>;</w:t>
      </w:r>
    </w:p>
    <w:p w14:paraId="62BD4644" w14:textId="3C0288F6" w:rsidR="00F208EB" w:rsidRPr="00214183" w:rsidRDefault="00F208EB" w:rsidP="00214183">
      <w:pPr>
        <w:rPr>
          <w:szCs w:val="28"/>
        </w:rPr>
      </w:pPr>
      <w:r w:rsidRPr="00214183">
        <w:rPr>
          <w:szCs w:val="28"/>
        </w:rPr>
        <w:t>территории общего пользования: природная зона</w:t>
      </w:r>
      <w:r w:rsidR="00100ED8" w:rsidRPr="00214183">
        <w:rPr>
          <w:szCs w:val="28"/>
        </w:rPr>
        <w:t>,</w:t>
      </w:r>
      <w:r w:rsidRPr="00214183">
        <w:rPr>
          <w:szCs w:val="28"/>
        </w:rPr>
        <w:t xml:space="preserve"> парки, скверы, бульвары, иные озелененные территории общего пользования;</w:t>
      </w:r>
    </w:p>
    <w:p w14:paraId="62BD4645" w14:textId="77777777" w:rsidR="00F208EB" w:rsidRPr="00214183" w:rsidRDefault="00F208EB" w:rsidP="00214183">
      <w:pPr>
        <w:rPr>
          <w:szCs w:val="28"/>
        </w:rPr>
      </w:pPr>
      <w:r w:rsidRPr="00214183">
        <w:rPr>
          <w:szCs w:val="28"/>
        </w:rPr>
        <w:t>улично-дорожная сеть.</w:t>
      </w:r>
    </w:p>
    <w:p w14:paraId="62BD4646" w14:textId="77777777" w:rsidR="00B52C79" w:rsidRPr="00214183" w:rsidRDefault="00B52C79" w:rsidP="00214183">
      <w:pPr>
        <w:rPr>
          <w:szCs w:val="28"/>
        </w:rPr>
      </w:pPr>
      <w:r w:rsidRPr="00214183">
        <w:rPr>
          <w:szCs w:val="28"/>
        </w:rPr>
        <w:t>Объекты социальной инфраструктуры могут быть представлены как бю</w:t>
      </w:r>
      <w:r w:rsidRPr="00214183">
        <w:rPr>
          <w:szCs w:val="28"/>
        </w:rPr>
        <w:t>д</w:t>
      </w:r>
      <w:r w:rsidRPr="00214183">
        <w:rPr>
          <w:szCs w:val="28"/>
        </w:rPr>
        <w:t>жетными объектами, так и коммерческими объектами, которыми может польз</w:t>
      </w:r>
      <w:r w:rsidRPr="00214183">
        <w:rPr>
          <w:szCs w:val="28"/>
        </w:rPr>
        <w:t>о</w:t>
      </w:r>
      <w:r w:rsidRPr="00214183">
        <w:rPr>
          <w:szCs w:val="28"/>
        </w:rPr>
        <w:t>ваться неограниченный круг лиц.</w:t>
      </w:r>
    </w:p>
    <w:p w14:paraId="62BD4647" w14:textId="77777777" w:rsidR="00F208EB" w:rsidRPr="00214183" w:rsidRDefault="00F208EB" w:rsidP="00214183">
      <w:pPr>
        <w:rPr>
          <w:szCs w:val="28"/>
        </w:rPr>
      </w:pPr>
      <w:r w:rsidRPr="00214183">
        <w:rPr>
          <w:szCs w:val="28"/>
        </w:rPr>
        <w:t>Влияние близко расположенной реки Оби на планировочную структуру планируемой территории и пространственную организацию будущей застройки является определяющим. В связи с этим основная (главная) транспортно-пеше</w:t>
      </w:r>
      <w:r w:rsidR="00A270F1" w:rsidRPr="00214183">
        <w:rPr>
          <w:szCs w:val="28"/>
        </w:rPr>
        <w:softHyphen/>
      </w:r>
      <w:r w:rsidRPr="00214183">
        <w:rPr>
          <w:szCs w:val="28"/>
        </w:rPr>
        <w:t xml:space="preserve">ходная планировочная ось ориентирована в направлении с юго-запада на северо-восток, обеспечивая в совокупности с системой второстепенных планировочных связей планировочно-пространственное раскрытие планируемой территории на реку Обь. </w:t>
      </w:r>
    </w:p>
    <w:p w14:paraId="62BD4648" w14:textId="77777777" w:rsidR="00F208EB" w:rsidRPr="00214183" w:rsidRDefault="00F208EB" w:rsidP="00214183">
      <w:pPr>
        <w:rPr>
          <w:szCs w:val="28"/>
        </w:rPr>
      </w:pPr>
      <w:r w:rsidRPr="00214183">
        <w:rPr>
          <w:szCs w:val="28"/>
        </w:rPr>
        <w:t>Именно вдоль этой композиционно-пространственной оси в центральной части планируемой территории формируется основной объем капитальной мног</w:t>
      </w:r>
      <w:r w:rsidRPr="00214183">
        <w:rPr>
          <w:szCs w:val="28"/>
        </w:rPr>
        <w:t>о</w:t>
      </w:r>
      <w:r w:rsidRPr="00214183">
        <w:rPr>
          <w:szCs w:val="28"/>
        </w:rPr>
        <w:t>этажной и высотной жилой застройки, обеспечивая оптимальный выход общей жилой площади с учетом сохраняемой малоэтажной усадебной жилой застройки.</w:t>
      </w:r>
    </w:p>
    <w:p w14:paraId="62BD4649" w14:textId="77777777" w:rsidR="00F208EB" w:rsidRPr="00214183" w:rsidRDefault="00F208EB" w:rsidP="00214183">
      <w:pPr>
        <w:rPr>
          <w:szCs w:val="28"/>
        </w:rPr>
      </w:pPr>
      <w:r w:rsidRPr="00214183">
        <w:rPr>
          <w:szCs w:val="28"/>
        </w:rPr>
        <w:t>Проектом планировки устанавливаются зоны планируемого размещения объектов капитального строительства, включая территории отдельных объектов социально-культурного, коммунально-бытового назначения. В зонах с уже сущ</w:t>
      </w:r>
      <w:r w:rsidRPr="00214183">
        <w:rPr>
          <w:szCs w:val="28"/>
        </w:rPr>
        <w:t>е</w:t>
      </w:r>
      <w:r w:rsidRPr="00214183">
        <w:rPr>
          <w:szCs w:val="28"/>
        </w:rPr>
        <w:t>ствующими объектами предусматривается возможность дальнейшего развития планируемой территории с размещением новых объектов капитального стро</w:t>
      </w:r>
      <w:r w:rsidRPr="00214183">
        <w:rPr>
          <w:szCs w:val="28"/>
        </w:rPr>
        <w:t>и</w:t>
      </w:r>
      <w:r w:rsidRPr="00214183">
        <w:rPr>
          <w:szCs w:val="28"/>
        </w:rPr>
        <w:t>тельства соответствующего назначения.</w:t>
      </w:r>
    </w:p>
    <w:p w14:paraId="62BD464A" w14:textId="208EED97" w:rsidR="00B52C79" w:rsidRPr="00214183" w:rsidRDefault="00B52C79" w:rsidP="00214183">
      <w:pPr>
        <w:spacing w:line="240" w:lineRule="atLeast"/>
        <w:rPr>
          <w:szCs w:val="28"/>
        </w:rPr>
      </w:pPr>
      <w:r w:rsidRPr="00214183">
        <w:rPr>
          <w:szCs w:val="28"/>
        </w:rPr>
        <w:t xml:space="preserve">Строительство многоквартирных жилых домов возможно при условии их обеспечения объектами дошкольного, начального общего, основного общего и среднего общего образования и иными объектами социальной, транспортной, коммунальной инфраструктуры в целях решения вопросов местного значения. </w:t>
      </w:r>
    </w:p>
    <w:p w14:paraId="62BD464B" w14:textId="2EC8B93C" w:rsidR="00B52C79" w:rsidRPr="00C87851" w:rsidRDefault="00B52C79" w:rsidP="00214183">
      <w:pPr>
        <w:spacing w:line="240" w:lineRule="atLeast"/>
        <w:rPr>
          <w:szCs w:val="28"/>
        </w:rPr>
      </w:pPr>
      <w:r w:rsidRPr="00214183">
        <w:rPr>
          <w:szCs w:val="28"/>
        </w:rPr>
        <w:t>В зависимости от объемов планируемого жилищного строительства, пре</w:t>
      </w:r>
      <w:r w:rsidRPr="00214183">
        <w:rPr>
          <w:szCs w:val="28"/>
        </w:rPr>
        <w:t>д</w:t>
      </w:r>
      <w:r w:rsidRPr="00214183">
        <w:rPr>
          <w:szCs w:val="28"/>
        </w:rPr>
        <w:t>полагаемой социальной нагрузки на территорию на момент выдачи разрешения на строительство многоквартирных жилых домов должно быть выполнено одно или несколько из следующих условий (этапов), направленных на реализацию прое</w:t>
      </w:r>
      <w:r w:rsidRPr="00214183">
        <w:rPr>
          <w:szCs w:val="28"/>
        </w:rPr>
        <w:t>к</w:t>
      </w:r>
      <w:r w:rsidRPr="00214183">
        <w:rPr>
          <w:szCs w:val="28"/>
        </w:rPr>
        <w:t>тов по строительству объектов дошкольного, начального общего, основного о</w:t>
      </w:r>
      <w:r w:rsidRPr="00214183">
        <w:rPr>
          <w:szCs w:val="28"/>
        </w:rPr>
        <w:t>б</w:t>
      </w:r>
      <w:r w:rsidRPr="00214183">
        <w:rPr>
          <w:szCs w:val="28"/>
        </w:rPr>
        <w:t>щего и среднего общего образования</w:t>
      </w:r>
      <w:r w:rsidR="00C87851">
        <w:rPr>
          <w:szCs w:val="28"/>
        </w:rPr>
        <w:t>,</w:t>
      </w:r>
      <w:r w:rsidRPr="00214183">
        <w:rPr>
          <w:szCs w:val="28"/>
        </w:rPr>
        <w:t xml:space="preserve"> необходимых для эксплуатации данных </w:t>
      </w:r>
      <w:r w:rsidRPr="00214183">
        <w:rPr>
          <w:szCs w:val="28"/>
        </w:rPr>
        <w:lastRenderedPageBreak/>
        <w:t>многоквартирных жилых домов</w:t>
      </w:r>
      <w:r w:rsidR="00C87851">
        <w:rPr>
          <w:szCs w:val="28"/>
        </w:rPr>
        <w:t xml:space="preserve"> и</w:t>
      </w:r>
      <w:r w:rsidRPr="00214183">
        <w:rPr>
          <w:szCs w:val="28"/>
        </w:rPr>
        <w:t xml:space="preserve"> определ</w:t>
      </w:r>
      <w:r w:rsidR="00820645">
        <w:rPr>
          <w:szCs w:val="28"/>
        </w:rPr>
        <w:t>е</w:t>
      </w:r>
      <w:r w:rsidRPr="00214183">
        <w:rPr>
          <w:szCs w:val="28"/>
        </w:rPr>
        <w:t>нных в приложении 3</w:t>
      </w:r>
      <w:r w:rsidR="00C87851">
        <w:rPr>
          <w:szCs w:val="28"/>
        </w:rPr>
        <w:t xml:space="preserve"> </w:t>
      </w:r>
      <w:r w:rsidR="00C87851" w:rsidRPr="00C87851">
        <w:rPr>
          <w:szCs w:val="28"/>
        </w:rPr>
        <w:t>к проекту пл</w:t>
      </w:r>
      <w:r w:rsidR="00C87851" w:rsidRPr="00C87851">
        <w:rPr>
          <w:szCs w:val="28"/>
        </w:rPr>
        <w:t>а</w:t>
      </w:r>
      <w:r w:rsidR="00C87851" w:rsidRPr="00C87851">
        <w:rPr>
          <w:szCs w:val="28"/>
        </w:rPr>
        <w:t>нировки территории</w:t>
      </w:r>
      <w:r w:rsidRPr="00C87851">
        <w:rPr>
          <w:szCs w:val="28"/>
        </w:rPr>
        <w:t>:</w:t>
      </w:r>
    </w:p>
    <w:p w14:paraId="62BD464C" w14:textId="77777777" w:rsidR="00B52C79" w:rsidRPr="00214183" w:rsidRDefault="00B52C79" w:rsidP="00214183">
      <w:pPr>
        <w:spacing w:line="240" w:lineRule="atLeast"/>
        <w:rPr>
          <w:szCs w:val="28"/>
        </w:rPr>
      </w:pPr>
      <w:r w:rsidRPr="00214183">
        <w:rPr>
          <w:szCs w:val="28"/>
        </w:rPr>
        <w:t>наличие земельных участков в муниципальной собственности под размещ</w:t>
      </w:r>
      <w:r w:rsidRPr="00214183">
        <w:rPr>
          <w:szCs w:val="28"/>
        </w:rPr>
        <w:t>е</w:t>
      </w:r>
      <w:r w:rsidRPr="00214183">
        <w:rPr>
          <w:szCs w:val="28"/>
        </w:rPr>
        <w:t>ние объектов дошкольного, начального общего, основного общего и среднего о</w:t>
      </w:r>
      <w:r w:rsidRPr="00214183">
        <w:rPr>
          <w:szCs w:val="28"/>
        </w:rPr>
        <w:t>б</w:t>
      </w:r>
      <w:r w:rsidRPr="00214183">
        <w:rPr>
          <w:szCs w:val="28"/>
        </w:rPr>
        <w:t>щего образования и иных объектов социальной, транспортной, коммунальной инфраструктуры;</w:t>
      </w:r>
    </w:p>
    <w:p w14:paraId="62BD464D" w14:textId="77E114A1" w:rsidR="00B52C79" w:rsidRPr="00214183" w:rsidRDefault="00B52C79" w:rsidP="00214183">
      <w:pPr>
        <w:spacing w:line="240" w:lineRule="atLeast"/>
        <w:rPr>
          <w:szCs w:val="28"/>
        </w:rPr>
      </w:pPr>
      <w:r w:rsidRPr="00214183">
        <w:rPr>
          <w:szCs w:val="28"/>
        </w:rPr>
        <w:t>наличие разработанной проектной документации, получившей положител</w:t>
      </w:r>
      <w:r w:rsidRPr="00214183">
        <w:rPr>
          <w:szCs w:val="28"/>
        </w:rPr>
        <w:t>ь</w:t>
      </w:r>
      <w:r w:rsidRPr="00214183">
        <w:rPr>
          <w:szCs w:val="28"/>
        </w:rPr>
        <w:t>ное заключение государственной экспертизы проектной документации</w:t>
      </w:r>
      <w:r w:rsidR="00C87851">
        <w:rPr>
          <w:szCs w:val="28"/>
        </w:rPr>
        <w:t>,</w:t>
      </w:r>
      <w:r w:rsidRPr="00214183">
        <w:rPr>
          <w:szCs w:val="28"/>
        </w:rPr>
        <w:t xml:space="preserve"> и резул</w:t>
      </w:r>
      <w:r w:rsidRPr="00214183">
        <w:rPr>
          <w:szCs w:val="28"/>
        </w:rPr>
        <w:t>ь</w:t>
      </w:r>
      <w:r w:rsidRPr="00214183">
        <w:rPr>
          <w:szCs w:val="28"/>
        </w:rPr>
        <w:t>татов инженерных изысканий для строительства объектов дошкольного, начального общего, основного общего и среднего общего образования и иных объектов социальной, транспортной, коммунальной инфраструктуры;</w:t>
      </w:r>
    </w:p>
    <w:p w14:paraId="62BD464E" w14:textId="77777777" w:rsidR="00B52C79" w:rsidRPr="00214183" w:rsidRDefault="00B52C79" w:rsidP="00214183">
      <w:pPr>
        <w:tabs>
          <w:tab w:val="left" w:pos="3735"/>
        </w:tabs>
        <w:spacing w:line="240" w:lineRule="atLeast"/>
        <w:rPr>
          <w:szCs w:val="28"/>
        </w:rPr>
      </w:pPr>
      <w:r w:rsidRPr="00214183">
        <w:rPr>
          <w:szCs w:val="28"/>
        </w:rPr>
        <w:t>осуществление строительно-монтажных работ объектов дошкольного, начального общего, основного общего и среднего общего образования и иных объектов социальной, транспортной, коммунальной инфраструктуры.</w:t>
      </w:r>
    </w:p>
    <w:p w14:paraId="62BD464F" w14:textId="77777777" w:rsidR="00F208EB" w:rsidRPr="00214183" w:rsidRDefault="00F208EB" w:rsidP="00214183">
      <w:pPr>
        <w:widowControl w:val="0"/>
        <w:autoSpaceDN w:val="0"/>
        <w:textAlignment w:val="baseline"/>
        <w:rPr>
          <w:szCs w:val="28"/>
        </w:rPr>
      </w:pPr>
      <w:r w:rsidRPr="00214183">
        <w:rPr>
          <w:szCs w:val="28"/>
        </w:rPr>
        <w:t>Проектом планировки выделены следующие границы зон планируемого размещения объектов капитального строительства:</w:t>
      </w:r>
    </w:p>
    <w:p w14:paraId="62BD4650" w14:textId="77777777" w:rsidR="00CE64BF" w:rsidRPr="00214183" w:rsidRDefault="00CE64BF" w:rsidP="00214183">
      <w:pPr>
        <w:rPr>
          <w:szCs w:val="28"/>
        </w:rPr>
      </w:pPr>
      <w:r w:rsidRPr="00214183">
        <w:rPr>
          <w:szCs w:val="28"/>
        </w:rPr>
        <w:t>зона застройки объектами делового, общественного и коммерческого назн</w:t>
      </w:r>
      <w:r w:rsidRPr="00214183">
        <w:rPr>
          <w:szCs w:val="28"/>
        </w:rPr>
        <w:t>а</w:t>
      </w:r>
      <w:r w:rsidRPr="00214183">
        <w:rPr>
          <w:szCs w:val="28"/>
        </w:rPr>
        <w:t>чения, в том числе многоквартирных жилых домов;</w:t>
      </w:r>
    </w:p>
    <w:p w14:paraId="62BD4651" w14:textId="77777777" w:rsidR="00F208EB" w:rsidRPr="00214183" w:rsidRDefault="00F208EB" w:rsidP="00214183">
      <w:pPr>
        <w:rPr>
          <w:szCs w:val="28"/>
        </w:rPr>
      </w:pPr>
      <w:r w:rsidRPr="00214183">
        <w:rPr>
          <w:szCs w:val="28"/>
        </w:rPr>
        <w:t>зона застройки жилыми домами смешанной этажности;</w:t>
      </w:r>
    </w:p>
    <w:p w14:paraId="62BD4652" w14:textId="77777777" w:rsidR="00F208EB" w:rsidRPr="00214183" w:rsidRDefault="00F208EB" w:rsidP="00214183">
      <w:pPr>
        <w:widowControl w:val="0"/>
        <w:autoSpaceDN w:val="0"/>
        <w:textAlignment w:val="baseline"/>
        <w:rPr>
          <w:szCs w:val="28"/>
        </w:rPr>
      </w:pPr>
      <w:r w:rsidRPr="00214183">
        <w:rPr>
          <w:szCs w:val="28"/>
        </w:rPr>
        <w:t>зона застройки многоэтажными жилыми домами (9</w:t>
      </w:r>
      <w:r w:rsidR="001E0982" w:rsidRPr="00214183">
        <w:rPr>
          <w:szCs w:val="28"/>
        </w:rPr>
        <w:t xml:space="preserve"> – </w:t>
      </w:r>
      <w:r w:rsidRPr="00214183">
        <w:rPr>
          <w:szCs w:val="28"/>
        </w:rPr>
        <w:t>13 этажей);</w:t>
      </w:r>
    </w:p>
    <w:p w14:paraId="62BD4653" w14:textId="77777777" w:rsidR="00F208EB" w:rsidRPr="00214183" w:rsidRDefault="00F208EB" w:rsidP="00214183">
      <w:pPr>
        <w:widowControl w:val="0"/>
        <w:autoSpaceDN w:val="0"/>
        <w:textAlignment w:val="baseline"/>
        <w:rPr>
          <w:szCs w:val="28"/>
        </w:rPr>
      </w:pPr>
      <w:r w:rsidRPr="00214183">
        <w:rPr>
          <w:szCs w:val="28"/>
        </w:rPr>
        <w:t xml:space="preserve">зона застройки среднеэтажными жилыми домами (от 5 </w:t>
      </w:r>
      <w:r w:rsidR="001E0982" w:rsidRPr="00214183">
        <w:rPr>
          <w:szCs w:val="28"/>
        </w:rPr>
        <w:t>–</w:t>
      </w:r>
      <w:r w:rsidRPr="00214183">
        <w:rPr>
          <w:szCs w:val="28"/>
        </w:rPr>
        <w:t xml:space="preserve"> 8 этажей, включая мансардный);</w:t>
      </w:r>
    </w:p>
    <w:p w14:paraId="62BD4654" w14:textId="77777777" w:rsidR="00F208EB" w:rsidRPr="00214183" w:rsidRDefault="00F208EB" w:rsidP="00214183">
      <w:pPr>
        <w:widowControl w:val="0"/>
        <w:autoSpaceDN w:val="0"/>
        <w:textAlignment w:val="baseline"/>
        <w:rPr>
          <w:szCs w:val="28"/>
        </w:rPr>
      </w:pPr>
      <w:r w:rsidRPr="00214183">
        <w:rPr>
          <w:szCs w:val="28"/>
        </w:rPr>
        <w:t>зона застройки малоэтажными много</w:t>
      </w:r>
      <w:r w:rsidR="00AB5A32" w:rsidRPr="00214183">
        <w:rPr>
          <w:szCs w:val="28"/>
        </w:rPr>
        <w:t>квартирными жилыми домами (до 4 </w:t>
      </w:r>
      <w:r w:rsidRPr="00214183">
        <w:rPr>
          <w:szCs w:val="28"/>
        </w:rPr>
        <w:t>этажей, включая мансардный);</w:t>
      </w:r>
    </w:p>
    <w:p w14:paraId="62BD4655" w14:textId="77777777" w:rsidR="00F208EB" w:rsidRPr="00214183" w:rsidRDefault="00F208EB" w:rsidP="00214183">
      <w:pPr>
        <w:widowControl w:val="0"/>
        <w:autoSpaceDN w:val="0"/>
        <w:textAlignment w:val="baseline"/>
        <w:rPr>
          <w:szCs w:val="28"/>
        </w:rPr>
      </w:pPr>
      <w:r w:rsidRPr="00214183">
        <w:rPr>
          <w:szCs w:val="28"/>
        </w:rPr>
        <w:t>зона застройки индивидуальными жилыми домами;</w:t>
      </w:r>
    </w:p>
    <w:p w14:paraId="62BD4656" w14:textId="77777777" w:rsidR="00F208EB" w:rsidRPr="00214183" w:rsidRDefault="00F208EB" w:rsidP="00214183">
      <w:pPr>
        <w:widowControl w:val="0"/>
        <w:autoSpaceDN w:val="0"/>
        <w:textAlignment w:val="baseline"/>
        <w:rPr>
          <w:szCs w:val="28"/>
        </w:rPr>
      </w:pPr>
      <w:r w:rsidRPr="00214183">
        <w:rPr>
          <w:szCs w:val="28"/>
        </w:rPr>
        <w:t>зона объектов дошкольного, начального общего, основного общего и сре</w:t>
      </w:r>
      <w:r w:rsidRPr="00214183">
        <w:rPr>
          <w:szCs w:val="28"/>
        </w:rPr>
        <w:t>д</w:t>
      </w:r>
      <w:r w:rsidRPr="00214183">
        <w:rPr>
          <w:szCs w:val="28"/>
        </w:rPr>
        <w:t>него общего образования;</w:t>
      </w:r>
    </w:p>
    <w:p w14:paraId="62BD4657" w14:textId="77777777" w:rsidR="00F208EB" w:rsidRPr="00214183" w:rsidRDefault="00F208EB" w:rsidP="00214183">
      <w:pPr>
        <w:widowControl w:val="0"/>
        <w:autoSpaceDN w:val="0"/>
        <w:textAlignment w:val="baseline"/>
        <w:rPr>
          <w:szCs w:val="28"/>
        </w:rPr>
      </w:pPr>
      <w:r w:rsidRPr="00214183">
        <w:rPr>
          <w:szCs w:val="28"/>
        </w:rPr>
        <w:t>зона объектов здравоохранения;</w:t>
      </w:r>
    </w:p>
    <w:p w14:paraId="62BD4658" w14:textId="77777777" w:rsidR="00F208EB" w:rsidRPr="00214183" w:rsidRDefault="00F208EB" w:rsidP="00214183">
      <w:pPr>
        <w:rPr>
          <w:szCs w:val="28"/>
        </w:rPr>
      </w:pPr>
      <w:r w:rsidRPr="00214183">
        <w:rPr>
          <w:szCs w:val="28"/>
        </w:rPr>
        <w:t xml:space="preserve">зона специализированной </w:t>
      </w:r>
      <w:r w:rsidR="00CE64BF" w:rsidRPr="00214183">
        <w:rPr>
          <w:szCs w:val="28"/>
        </w:rPr>
        <w:t xml:space="preserve">малоэтажной </w:t>
      </w:r>
      <w:r w:rsidRPr="00214183">
        <w:rPr>
          <w:szCs w:val="28"/>
        </w:rPr>
        <w:t>общественной застройки;</w:t>
      </w:r>
    </w:p>
    <w:p w14:paraId="62BD4659" w14:textId="77777777" w:rsidR="00F208EB" w:rsidRPr="00214183" w:rsidRDefault="00F208EB" w:rsidP="00214183">
      <w:pPr>
        <w:rPr>
          <w:szCs w:val="28"/>
        </w:rPr>
      </w:pPr>
      <w:r w:rsidRPr="00214183">
        <w:rPr>
          <w:szCs w:val="28"/>
        </w:rPr>
        <w:t>зона объектов культуры и спорта;</w:t>
      </w:r>
    </w:p>
    <w:p w14:paraId="62BD465A" w14:textId="77777777" w:rsidR="00612176" w:rsidRPr="00214183" w:rsidRDefault="00612176" w:rsidP="00214183">
      <w:pPr>
        <w:rPr>
          <w:szCs w:val="28"/>
        </w:rPr>
      </w:pPr>
      <w:r w:rsidRPr="006C1052">
        <w:rPr>
          <w:szCs w:val="28"/>
        </w:rPr>
        <w:t>зона отдыха и оздоровления;</w:t>
      </w:r>
    </w:p>
    <w:p w14:paraId="62BD465B" w14:textId="77777777" w:rsidR="00F208EB" w:rsidRPr="00214183" w:rsidRDefault="00F208EB" w:rsidP="00214183">
      <w:pPr>
        <w:rPr>
          <w:szCs w:val="28"/>
        </w:rPr>
      </w:pPr>
      <w:r w:rsidRPr="00214183">
        <w:rPr>
          <w:szCs w:val="28"/>
        </w:rPr>
        <w:t>зона объектов религиозного назначения;</w:t>
      </w:r>
    </w:p>
    <w:p w14:paraId="62BD465C" w14:textId="77777777" w:rsidR="00F208EB" w:rsidRPr="00214183" w:rsidRDefault="00F208EB" w:rsidP="00214183">
      <w:pPr>
        <w:rPr>
          <w:szCs w:val="28"/>
        </w:rPr>
      </w:pPr>
      <w:r w:rsidRPr="00214183">
        <w:rPr>
          <w:szCs w:val="28"/>
        </w:rPr>
        <w:t>зона коммунальных и складских объектов;</w:t>
      </w:r>
    </w:p>
    <w:p w14:paraId="62BD465D" w14:textId="77777777" w:rsidR="00F208EB" w:rsidRPr="00214183" w:rsidRDefault="00F208EB" w:rsidP="00214183">
      <w:pPr>
        <w:rPr>
          <w:szCs w:val="28"/>
        </w:rPr>
      </w:pPr>
      <w:r w:rsidRPr="00214183">
        <w:rPr>
          <w:szCs w:val="28"/>
        </w:rPr>
        <w:t>зона стоянок для легковых автомобилей;</w:t>
      </w:r>
    </w:p>
    <w:p w14:paraId="62BD465E" w14:textId="77777777" w:rsidR="00F208EB" w:rsidRPr="00214183" w:rsidRDefault="00F208EB" w:rsidP="00214183">
      <w:pPr>
        <w:rPr>
          <w:szCs w:val="28"/>
        </w:rPr>
      </w:pPr>
      <w:r w:rsidRPr="00214183">
        <w:rPr>
          <w:szCs w:val="28"/>
        </w:rPr>
        <w:t>зона объектов инженерной инфраструктуры;</w:t>
      </w:r>
    </w:p>
    <w:p w14:paraId="62BD465F" w14:textId="77777777" w:rsidR="00F208EB" w:rsidRPr="00214183" w:rsidRDefault="00F208EB" w:rsidP="00214183">
      <w:pPr>
        <w:rPr>
          <w:szCs w:val="28"/>
        </w:rPr>
      </w:pPr>
      <w:r w:rsidRPr="00214183">
        <w:rPr>
          <w:szCs w:val="28"/>
        </w:rPr>
        <w:t>зона объектов для ведения садоводства и огородничества;</w:t>
      </w:r>
    </w:p>
    <w:p w14:paraId="62BD4660" w14:textId="77777777" w:rsidR="00F208EB" w:rsidRPr="00214183" w:rsidRDefault="00F208EB" w:rsidP="00214183">
      <w:pPr>
        <w:rPr>
          <w:szCs w:val="28"/>
        </w:rPr>
      </w:pPr>
      <w:r w:rsidRPr="00214183">
        <w:rPr>
          <w:szCs w:val="28"/>
        </w:rPr>
        <w:t>зона сооружений и коммуникаций железнодорожного транспорта;</w:t>
      </w:r>
    </w:p>
    <w:p w14:paraId="62BD4661" w14:textId="77777777" w:rsidR="00CE64BF" w:rsidRPr="00214183" w:rsidRDefault="00CE64BF" w:rsidP="00214183">
      <w:pPr>
        <w:rPr>
          <w:szCs w:val="28"/>
        </w:rPr>
      </w:pPr>
      <w:r w:rsidRPr="00214183">
        <w:rPr>
          <w:szCs w:val="28"/>
        </w:rPr>
        <w:t>зона сооружений и коммуникаций автомобильного, речного и воздушного транспорта, метрополитена;</w:t>
      </w:r>
    </w:p>
    <w:p w14:paraId="62BD4662" w14:textId="77777777" w:rsidR="00F208EB" w:rsidRPr="00214183" w:rsidRDefault="00612176" w:rsidP="00214183">
      <w:pPr>
        <w:widowControl w:val="0"/>
        <w:autoSpaceDN w:val="0"/>
        <w:textAlignment w:val="baseline"/>
        <w:rPr>
          <w:szCs w:val="28"/>
        </w:rPr>
      </w:pPr>
      <w:r w:rsidRPr="00214183">
        <w:rPr>
          <w:szCs w:val="28"/>
        </w:rPr>
        <w:t>зона улично-дорожной сети;</w:t>
      </w:r>
    </w:p>
    <w:p w14:paraId="62BD4663" w14:textId="77777777" w:rsidR="00612176" w:rsidRPr="00214183" w:rsidRDefault="00612176" w:rsidP="00214183">
      <w:pPr>
        <w:widowControl w:val="0"/>
        <w:autoSpaceDN w:val="0"/>
        <w:textAlignment w:val="baseline"/>
        <w:rPr>
          <w:szCs w:val="28"/>
        </w:rPr>
      </w:pPr>
      <w:r w:rsidRPr="00214183">
        <w:rPr>
          <w:szCs w:val="28"/>
        </w:rPr>
        <w:t>зона перспективной улично-дорожной сети.</w:t>
      </w:r>
    </w:p>
    <w:p w14:paraId="62BD4664" w14:textId="77777777" w:rsidR="00F208EB" w:rsidRPr="00214183" w:rsidRDefault="00F208EB" w:rsidP="00214183">
      <w:pPr>
        <w:rPr>
          <w:szCs w:val="28"/>
        </w:rPr>
      </w:pPr>
      <w:r w:rsidRPr="00214183">
        <w:rPr>
          <w:szCs w:val="28"/>
        </w:rPr>
        <w:t>Также в границах проекта планировки выделены территории общего пол</w:t>
      </w:r>
      <w:r w:rsidRPr="00214183">
        <w:rPr>
          <w:szCs w:val="28"/>
        </w:rPr>
        <w:t>ь</w:t>
      </w:r>
      <w:r w:rsidRPr="00214183">
        <w:rPr>
          <w:szCs w:val="28"/>
        </w:rPr>
        <w:t>зования:</w:t>
      </w:r>
    </w:p>
    <w:p w14:paraId="62BD4665" w14:textId="77777777" w:rsidR="00F208EB" w:rsidRPr="00214183" w:rsidRDefault="00F208EB" w:rsidP="00214183">
      <w:pPr>
        <w:rPr>
          <w:szCs w:val="28"/>
        </w:rPr>
      </w:pPr>
      <w:r w:rsidRPr="00214183">
        <w:rPr>
          <w:szCs w:val="28"/>
        </w:rPr>
        <w:t>природная зона;</w:t>
      </w:r>
    </w:p>
    <w:p w14:paraId="62BD4666" w14:textId="77777777" w:rsidR="00F208EB" w:rsidRPr="00214183" w:rsidRDefault="00F208EB" w:rsidP="00214183">
      <w:pPr>
        <w:rPr>
          <w:szCs w:val="28"/>
        </w:rPr>
      </w:pPr>
      <w:r w:rsidRPr="00214183">
        <w:rPr>
          <w:szCs w:val="28"/>
        </w:rPr>
        <w:t>парки</w:t>
      </w:r>
      <w:r w:rsidR="00AB5A32" w:rsidRPr="00214183">
        <w:rPr>
          <w:szCs w:val="28"/>
        </w:rPr>
        <w:t>,</w:t>
      </w:r>
      <w:r w:rsidRPr="00214183">
        <w:rPr>
          <w:szCs w:val="28"/>
        </w:rPr>
        <w:t xml:space="preserve"> скверы, бульвар</w:t>
      </w:r>
      <w:r w:rsidR="00AB5A32" w:rsidRPr="00214183">
        <w:rPr>
          <w:szCs w:val="28"/>
        </w:rPr>
        <w:t>ы</w:t>
      </w:r>
      <w:r w:rsidRPr="00214183">
        <w:rPr>
          <w:szCs w:val="28"/>
        </w:rPr>
        <w:t>, иные озелененные территории общего пользов</w:t>
      </w:r>
      <w:r w:rsidRPr="00214183">
        <w:rPr>
          <w:szCs w:val="28"/>
        </w:rPr>
        <w:t>а</w:t>
      </w:r>
      <w:r w:rsidRPr="00214183">
        <w:rPr>
          <w:szCs w:val="28"/>
        </w:rPr>
        <w:t>ния.</w:t>
      </w:r>
    </w:p>
    <w:p w14:paraId="62BD4667" w14:textId="77777777" w:rsidR="00CE64BF" w:rsidRPr="00214183" w:rsidRDefault="00CE64BF" w:rsidP="00214183">
      <w:pPr>
        <w:rPr>
          <w:szCs w:val="28"/>
        </w:rPr>
      </w:pPr>
      <w:r w:rsidRPr="00214183">
        <w:rPr>
          <w:szCs w:val="28"/>
        </w:rPr>
        <w:lastRenderedPageBreak/>
        <w:t>В проекте планировки на территории жилой застройки допускается разм</w:t>
      </w:r>
      <w:r w:rsidRPr="00214183">
        <w:rPr>
          <w:szCs w:val="28"/>
        </w:rPr>
        <w:t>е</w:t>
      </w:r>
      <w:r w:rsidRPr="00214183">
        <w:rPr>
          <w:szCs w:val="28"/>
        </w:rPr>
        <w:t>щение объектов инфраструктуры, необходимых для обеспечения комфортного проживания граждан.</w:t>
      </w:r>
    </w:p>
    <w:p w14:paraId="62BD4668" w14:textId="77777777" w:rsidR="00E10D1C" w:rsidRPr="00214183" w:rsidRDefault="00E10D1C" w:rsidP="00214183">
      <w:pPr>
        <w:suppressAutoHyphens/>
        <w:rPr>
          <w:snapToGrid w:val="0"/>
          <w:szCs w:val="28"/>
        </w:rPr>
      </w:pPr>
      <w:r w:rsidRPr="00214183">
        <w:rPr>
          <w:snapToGrid w:val="0"/>
          <w:szCs w:val="28"/>
        </w:rPr>
        <w:t xml:space="preserve">Численность населения к </w:t>
      </w:r>
      <w:smartTag w:uri="urn:schemas-microsoft-com:office:smarttags" w:element="metricconverter">
        <w:smartTagPr>
          <w:attr w:name="ProductID" w:val="2030 г"/>
        </w:smartTagPr>
        <w:r w:rsidRPr="00214183">
          <w:rPr>
            <w:snapToGrid w:val="0"/>
            <w:szCs w:val="28"/>
          </w:rPr>
          <w:t>2030 году</w:t>
        </w:r>
      </w:smartTag>
      <w:r w:rsidRPr="00214183">
        <w:rPr>
          <w:snapToGrid w:val="0"/>
          <w:szCs w:val="28"/>
        </w:rPr>
        <w:t xml:space="preserve"> увеличится до 60,66 тыс. человек.</w:t>
      </w:r>
    </w:p>
    <w:p w14:paraId="62BD4669" w14:textId="77777777" w:rsidR="00E10D1C" w:rsidRPr="00214183" w:rsidRDefault="00E10D1C" w:rsidP="00214183">
      <w:pPr>
        <w:rPr>
          <w:szCs w:val="28"/>
        </w:rPr>
      </w:pPr>
      <w:r w:rsidRPr="00214183">
        <w:rPr>
          <w:szCs w:val="28"/>
        </w:rPr>
        <w:t xml:space="preserve">Площадь жилищного фонда территории на расчетный срок составит </w:t>
      </w:r>
      <w:r w:rsidRPr="00214183">
        <w:rPr>
          <w:snapToGrid w:val="0"/>
          <w:szCs w:val="28"/>
        </w:rPr>
        <w:t>1637,0</w:t>
      </w:r>
      <w:r w:rsidR="00AB5A32" w:rsidRPr="00214183">
        <w:rPr>
          <w:snapToGrid w:val="0"/>
          <w:szCs w:val="28"/>
        </w:rPr>
        <w:t> </w:t>
      </w:r>
      <w:r w:rsidRPr="00214183">
        <w:rPr>
          <w:snapToGrid w:val="0"/>
          <w:szCs w:val="28"/>
        </w:rPr>
        <w:t xml:space="preserve">тыс. кв. м. </w:t>
      </w:r>
      <w:r w:rsidRPr="00214183">
        <w:rPr>
          <w:szCs w:val="28"/>
        </w:rPr>
        <w:t>Жилищное строительство допускается в следующих зонах пл</w:t>
      </w:r>
      <w:r w:rsidRPr="00214183">
        <w:rPr>
          <w:szCs w:val="28"/>
        </w:rPr>
        <w:t>а</w:t>
      </w:r>
      <w:r w:rsidRPr="00214183">
        <w:rPr>
          <w:szCs w:val="28"/>
        </w:rPr>
        <w:t>нируемого размещения объектов капитального строительства:</w:t>
      </w:r>
    </w:p>
    <w:p w14:paraId="62BD466A" w14:textId="77777777" w:rsidR="00E10D1C" w:rsidRPr="00214183" w:rsidRDefault="00E10D1C" w:rsidP="00214183">
      <w:pPr>
        <w:rPr>
          <w:szCs w:val="28"/>
        </w:rPr>
      </w:pPr>
      <w:r w:rsidRPr="00214183">
        <w:rPr>
          <w:szCs w:val="28"/>
        </w:rPr>
        <w:t>зона застройки жилыми домами смешанной этажности;</w:t>
      </w:r>
    </w:p>
    <w:p w14:paraId="62BD466B" w14:textId="77777777" w:rsidR="00E10D1C" w:rsidRPr="00214183" w:rsidRDefault="00E10D1C" w:rsidP="00214183">
      <w:pPr>
        <w:rPr>
          <w:szCs w:val="28"/>
        </w:rPr>
      </w:pPr>
      <w:r w:rsidRPr="00214183">
        <w:rPr>
          <w:szCs w:val="28"/>
        </w:rPr>
        <w:t>зона застройки малоэтажными многоквартирными жилыми домами (до 4</w:t>
      </w:r>
      <w:r w:rsidR="00317162" w:rsidRPr="00214183">
        <w:rPr>
          <w:szCs w:val="28"/>
        </w:rPr>
        <w:t> </w:t>
      </w:r>
      <w:r w:rsidRPr="00214183">
        <w:rPr>
          <w:szCs w:val="28"/>
        </w:rPr>
        <w:t>этажей, включая мансардный);</w:t>
      </w:r>
    </w:p>
    <w:p w14:paraId="62BD466C" w14:textId="77777777" w:rsidR="00E10D1C" w:rsidRPr="00214183" w:rsidRDefault="00E10D1C" w:rsidP="00214183">
      <w:pPr>
        <w:rPr>
          <w:szCs w:val="28"/>
        </w:rPr>
      </w:pPr>
      <w:r w:rsidRPr="00214183">
        <w:rPr>
          <w:szCs w:val="28"/>
        </w:rPr>
        <w:t>зона застройки среднеэтажными жилыми домами (от 5</w:t>
      </w:r>
      <w:r w:rsidR="003C50EB" w:rsidRPr="00214183">
        <w:rPr>
          <w:szCs w:val="28"/>
        </w:rPr>
        <w:t xml:space="preserve"> – </w:t>
      </w:r>
      <w:r w:rsidRPr="00214183">
        <w:rPr>
          <w:szCs w:val="28"/>
        </w:rPr>
        <w:t>8 этажей, включая мансардный)</w:t>
      </w:r>
      <w:r w:rsidR="00100ED8" w:rsidRPr="00214183">
        <w:rPr>
          <w:szCs w:val="28"/>
        </w:rPr>
        <w:t>;</w:t>
      </w:r>
    </w:p>
    <w:p w14:paraId="62BD466D" w14:textId="77777777" w:rsidR="00E10D1C" w:rsidRPr="00214183" w:rsidRDefault="00E10D1C" w:rsidP="00214183">
      <w:pPr>
        <w:rPr>
          <w:szCs w:val="28"/>
        </w:rPr>
      </w:pPr>
      <w:r w:rsidRPr="00214183">
        <w:rPr>
          <w:szCs w:val="28"/>
        </w:rPr>
        <w:t>зона застройки многоэтажными жилыми домами (9</w:t>
      </w:r>
      <w:r w:rsidR="003C50EB" w:rsidRPr="00214183">
        <w:rPr>
          <w:szCs w:val="28"/>
        </w:rPr>
        <w:t xml:space="preserve"> – </w:t>
      </w:r>
      <w:r w:rsidRPr="00214183">
        <w:rPr>
          <w:szCs w:val="28"/>
        </w:rPr>
        <w:t>13 этажей);</w:t>
      </w:r>
    </w:p>
    <w:p w14:paraId="62BD466E" w14:textId="77777777" w:rsidR="00CE64BF" w:rsidRPr="00214183" w:rsidRDefault="00CE64BF" w:rsidP="00214183">
      <w:pPr>
        <w:rPr>
          <w:szCs w:val="28"/>
        </w:rPr>
      </w:pPr>
      <w:r w:rsidRPr="00214183">
        <w:rPr>
          <w:szCs w:val="28"/>
        </w:rPr>
        <w:t>зона застройки объектами делового, общественного и коммерческого назн</w:t>
      </w:r>
      <w:r w:rsidRPr="00214183">
        <w:rPr>
          <w:szCs w:val="28"/>
        </w:rPr>
        <w:t>а</w:t>
      </w:r>
      <w:r w:rsidRPr="00214183">
        <w:rPr>
          <w:szCs w:val="28"/>
        </w:rPr>
        <w:t>чения, в том числе многоквартирных жилых домов;</w:t>
      </w:r>
    </w:p>
    <w:p w14:paraId="62BD466F" w14:textId="77777777" w:rsidR="00E10D1C" w:rsidRPr="00214183" w:rsidRDefault="00E10D1C" w:rsidP="00214183">
      <w:pPr>
        <w:rPr>
          <w:szCs w:val="28"/>
        </w:rPr>
      </w:pPr>
      <w:r w:rsidRPr="00214183">
        <w:rPr>
          <w:szCs w:val="28"/>
        </w:rPr>
        <w:t>зона индивидуальной жилой застройки</w:t>
      </w:r>
      <w:r w:rsidR="00100ED8" w:rsidRPr="00214183">
        <w:rPr>
          <w:szCs w:val="28"/>
        </w:rPr>
        <w:t>.</w:t>
      </w:r>
    </w:p>
    <w:p w14:paraId="62BD4670" w14:textId="77777777" w:rsidR="00E10D1C" w:rsidRPr="00214183" w:rsidRDefault="00E10D1C" w:rsidP="00214183">
      <w:pPr>
        <w:rPr>
          <w:szCs w:val="28"/>
        </w:rPr>
      </w:pPr>
      <w:r w:rsidRPr="00214183">
        <w:rPr>
          <w:szCs w:val="28"/>
        </w:rPr>
        <w:t>Не допускается размещение объектов жилищного строительства в следу</w:t>
      </w:r>
      <w:r w:rsidRPr="00214183">
        <w:rPr>
          <w:szCs w:val="28"/>
        </w:rPr>
        <w:t>ю</w:t>
      </w:r>
      <w:r w:rsidRPr="00214183">
        <w:rPr>
          <w:szCs w:val="28"/>
        </w:rPr>
        <w:t>щих зонах:</w:t>
      </w:r>
    </w:p>
    <w:p w14:paraId="62BD4671" w14:textId="77777777" w:rsidR="00E10D1C" w:rsidRPr="00214183" w:rsidRDefault="00E10D1C" w:rsidP="00214183">
      <w:pPr>
        <w:rPr>
          <w:szCs w:val="28"/>
        </w:rPr>
      </w:pPr>
      <w:r w:rsidRPr="00214183">
        <w:rPr>
          <w:szCs w:val="28"/>
        </w:rPr>
        <w:t xml:space="preserve">зона специализированной </w:t>
      </w:r>
      <w:r w:rsidR="00CE64BF" w:rsidRPr="00214183">
        <w:rPr>
          <w:szCs w:val="28"/>
        </w:rPr>
        <w:t xml:space="preserve">малоэтажной </w:t>
      </w:r>
      <w:r w:rsidRPr="00214183">
        <w:rPr>
          <w:szCs w:val="28"/>
        </w:rPr>
        <w:t>общественной застройки;</w:t>
      </w:r>
    </w:p>
    <w:p w14:paraId="62BD4672" w14:textId="77777777" w:rsidR="00E10D1C" w:rsidRPr="00214183" w:rsidRDefault="00E10D1C" w:rsidP="00214183">
      <w:pPr>
        <w:rPr>
          <w:szCs w:val="28"/>
        </w:rPr>
      </w:pPr>
      <w:r w:rsidRPr="00214183">
        <w:rPr>
          <w:szCs w:val="28"/>
        </w:rPr>
        <w:t>зона объектов дошкольного, начального общего, основного общего и сре</w:t>
      </w:r>
      <w:r w:rsidRPr="00214183">
        <w:rPr>
          <w:szCs w:val="28"/>
        </w:rPr>
        <w:t>д</w:t>
      </w:r>
      <w:r w:rsidRPr="00214183">
        <w:rPr>
          <w:szCs w:val="28"/>
        </w:rPr>
        <w:t>него общего образования;</w:t>
      </w:r>
    </w:p>
    <w:p w14:paraId="62BD4673" w14:textId="77777777" w:rsidR="00E10D1C" w:rsidRPr="00214183" w:rsidRDefault="00E10D1C" w:rsidP="00214183">
      <w:pPr>
        <w:rPr>
          <w:szCs w:val="28"/>
        </w:rPr>
      </w:pPr>
      <w:r w:rsidRPr="00214183">
        <w:rPr>
          <w:szCs w:val="28"/>
        </w:rPr>
        <w:t>зона объектов здравоохранения;</w:t>
      </w:r>
    </w:p>
    <w:p w14:paraId="62BD4674" w14:textId="77777777" w:rsidR="00E10D1C" w:rsidRPr="00214183" w:rsidRDefault="00E10D1C" w:rsidP="00214183">
      <w:pPr>
        <w:rPr>
          <w:szCs w:val="28"/>
        </w:rPr>
      </w:pPr>
      <w:r w:rsidRPr="00214183">
        <w:rPr>
          <w:szCs w:val="28"/>
        </w:rPr>
        <w:t>зона объектов культуры и спорта;</w:t>
      </w:r>
    </w:p>
    <w:p w14:paraId="62BD4675" w14:textId="77777777" w:rsidR="00E10D1C" w:rsidRPr="00214183" w:rsidRDefault="00E10D1C" w:rsidP="00214183">
      <w:pPr>
        <w:rPr>
          <w:szCs w:val="28"/>
        </w:rPr>
      </w:pPr>
      <w:r w:rsidRPr="006C1052">
        <w:rPr>
          <w:szCs w:val="28"/>
        </w:rPr>
        <w:t>зона отдыха и оздоровления;</w:t>
      </w:r>
    </w:p>
    <w:p w14:paraId="62BD4676" w14:textId="77777777" w:rsidR="00E10D1C" w:rsidRPr="00214183" w:rsidRDefault="00E10D1C" w:rsidP="00214183">
      <w:pPr>
        <w:rPr>
          <w:szCs w:val="28"/>
        </w:rPr>
      </w:pPr>
      <w:r w:rsidRPr="00214183">
        <w:rPr>
          <w:szCs w:val="28"/>
        </w:rPr>
        <w:t>зона объектов для ведения садоводства и огородничества;</w:t>
      </w:r>
    </w:p>
    <w:p w14:paraId="62BD4677" w14:textId="77777777" w:rsidR="00E10D1C" w:rsidRPr="00214183" w:rsidRDefault="00E10D1C" w:rsidP="00214183">
      <w:pPr>
        <w:rPr>
          <w:szCs w:val="28"/>
        </w:rPr>
      </w:pPr>
      <w:r w:rsidRPr="00214183">
        <w:rPr>
          <w:szCs w:val="28"/>
        </w:rPr>
        <w:t xml:space="preserve">зона </w:t>
      </w:r>
      <w:r w:rsidR="009232C7" w:rsidRPr="00214183">
        <w:rPr>
          <w:szCs w:val="28"/>
        </w:rPr>
        <w:t>объектов религиозного назначения</w:t>
      </w:r>
      <w:r w:rsidRPr="00214183">
        <w:rPr>
          <w:szCs w:val="28"/>
        </w:rPr>
        <w:t>;</w:t>
      </w:r>
    </w:p>
    <w:p w14:paraId="62BD4678" w14:textId="77777777" w:rsidR="00E10D1C" w:rsidRPr="00214183" w:rsidRDefault="00E10D1C" w:rsidP="00214183">
      <w:pPr>
        <w:rPr>
          <w:szCs w:val="28"/>
        </w:rPr>
      </w:pPr>
      <w:r w:rsidRPr="00214183">
        <w:rPr>
          <w:szCs w:val="28"/>
        </w:rPr>
        <w:t>зона коммунальных и складских объектов;</w:t>
      </w:r>
    </w:p>
    <w:p w14:paraId="62BD4679" w14:textId="77777777" w:rsidR="00E10D1C" w:rsidRPr="00214183" w:rsidRDefault="00E10D1C" w:rsidP="00214183">
      <w:pPr>
        <w:rPr>
          <w:szCs w:val="28"/>
        </w:rPr>
      </w:pPr>
      <w:r w:rsidRPr="00214183">
        <w:rPr>
          <w:szCs w:val="28"/>
        </w:rPr>
        <w:t xml:space="preserve">зона </w:t>
      </w:r>
      <w:r w:rsidR="009232C7" w:rsidRPr="00214183">
        <w:rPr>
          <w:szCs w:val="28"/>
        </w:rPr>
        <w:t>объектов инженерной инфраструктуры</w:t>
      </w:r>
      <w:r w:rsidRPr="00214183">
        <w:rPr>
          <w:szCs w:val="28"/>
        </w:rPr>
        <w:t>;</w:t>
      </w:r>
    </w:p>
    <w:p w14:paraId="62BD467A" w14:textId="77777777" w:rsidR="00E10D1C" w:rsidRPr="00214183" w:rsidRDefault="00E10D1C" w:rsidP="00214183">
      <w:pPr>
        <w:rPr>
          <w:szCs w:val="28"/>
        </w:rPr>
      </w:pPr>
      <w:r w:rsidRPr="00214183">
        <w:rPr>
          <w:szCs w:val="28"/>
        </w:rPr>
        <w:t>зона стоянок для легковых автомобилей;</w:t>
      </w:r>
    </w:p>
    <w:p w14:paraId="62BD467B" w14:textId="77777777" w:rsidR="009232C7" w:rsidRPr="00214183" w:rsidRDefault="009232C7" w:rsidP="00214183">
      <w:pPr>
        <w:rPr>
          <w:szCs w:val="28"/>
        </w:rPr>
      </w:pPr>
      <w:r w:rsidRPr="00214183">
        <w:rPr>
          <w:szCs w:val="28"/>
        </w:rPr>
        <w:t>зона сооружений и коммуникаций железнодорожного транспорта;</w:t>
      </w:r>
    </w:p>
    <w:p w14:paraId="62BD467C" w14:textId="77777777" w:rsidR="00CE64BF" w:rsidRPr="00214183" w:rsidRDefault="00CE64BF" w:rsidP="00214183">
      <w:pPr>
        <w:rPr>
          <w:szCs w:val="28"/>
        </w:rPr>
      </w:pPr>
      <w:r w:rsidRPr="00214183">
        <w:rPr>
          <w:szCs w:val="28"/>
        </w:rPr>
        <w:t>зона сооружений и коммуникаций автомобильного, речного и воздушного транспорта, метрополитена;</w:t>
      </w:r>
    </w:p>
    <w:p w14:paraId="62BD467D" w14:textId="77777777" w:rsidR="00E10D1C" w:rsidRPr="00214183" w:rsidRDefault="00E10D1C" w:rsidP="00214183">
      <w:pPr>
        <w:rPr>
          <w:szCs w:val="28"/>
        </w:rPr>
      </w:pPr>
      <w:r w:rsidRPr="00214183">
        <w:rPr>
          <w:szCs w:val="28"/>
        </w:rPr>
        <w:t>зона улично-дорожной сети;</w:t>
      </w:r>
    </w:p>
    <w:p w14:paraId="62BD467E" w14:textId="77777777" w:rsidR="00E10D1C" w:rsidRPr="00214183" w:rsidRDefault="00E10D1C" w:rsidP="00214183">
      <w:pPr>
        <w:rPr>
          <w:szCs w:val="28"/>
        </w:rPr>
      </w:pPr>
      <w:r w:rsidRPr="00214183">
        <w:rPr>
          <w:szCs w:val="28"/>
        </w:rPr>
        <w:t>зона перспективной улично-дорожной сети;</w:t>
      </w:r>
    </w:p>
    <w:p w14:paraId="62BD467F" w14:textId="77777777" w:rsidR="00E10D1C" w:rsidRPr="00214183" w:rsidRDefault="00E10D1C" w:rsidP="00214183">
      <w:pPr>
        <w:widowControl w:val="0"/>
        <w:autoSpaceDN w:val="0"/>
        <w:textAlignment w:val="baseline"/>
        <w:rPr>
          <w:szCs w:val="28"/>
        </w:rPr>
      </w:pPr>
      <w:r w:rsidRPr="00214183">
        <w:rPr>
          <w:szCs w:val="28"/>
        </w:rPr>
        <w:t>территории общего пользования.</w:t>
      </w:r>
    </w:p>
    <w:p w14:paraId="62BD4680" w14:textId="77777777" w:rsidR="007079F8" w:rsidRPr="00214183" w:rsidRDefault="007079F8" w:rsidP="00214183">
      <w:pPr>
        <w:widowControl w:val="0"/>
        <w:autoSpaceDN w:val="0"/>
        <w:textAlignment w:val="baseline"/>
        <w:rPr>
          <w:szCs w:val="28"/>
        </w:rPr>
      </w:pPr>
    </w:p>
    <w:p w14:paraId="62BD4681" w14:textId="567C3698" w:rsidR="007079F8" w:rsidRPr="00214183" w:rsidRDefault="00C87851" w:rsidP="00C87851">
      <w:pPr>
        <w:pStyle w:val="10"/>
        <w:keepNext w:val="0"/>
        <w:spacing w:before="0" w:after="0" w:line="240" w:lineRule="atLeast"/>
        <w:ind w:firstLine="0"/>
      </w:pPr>
      <w:r>
        <w:t>2.1.1. </w:t>
      </w:r>
      <w:r w:rsidR="007079F8" w:rsidRPr="00214183">
        <w:t>Объемно-пространственные характеристики планируемого развития территории внешнего облика объектов капитального строительства</w:t>
      </w:r>
    </w:p>
    <w:p w14:paraId="62BD4682" w14:textId="77777777" w:rsidR="007079F8" w:rsidRPr="00214183" w:rsidRDefault="007079F8" w:rsidP="00214183"/>
    <w:p w14:paraId="62BD4683" w14:textId="77777777" w:rsidR="007079F8" w:rsidRPr="00214183" w:rsidRDefault="007079F8" w:rsidP="00214183">
      <w:pPr>
        <w:spacing w:line="240" w:lineRule="atLeast"/>
        <w:rPr>
          <w:szCs w:val="28"/>
        </w:rPr>
      </w:pPr>
      <w:r w:rsidRPr="00214183">
        <w:rPr>
          <w:szCs w:val="28"/>
        </w:rPr>
        <w:t>В границах проектируемой территории необходимо обеспечить формиров</w:t>
      </w:r>
      <w:r w:rsidRPr="00214183">
        <w:rPr>
          <w:szCs w:val="28"/>
        </w:rPr>
        <w:t>а</w:t>
      </w:r>
      <w:r w:rsidRPr="00214183">
        <w:rPr>
          <w:szCs w:val="28"/>
        </w:rPr>
        <w:t>ние объемно-пространственных решений и архитектурного облика объектов к</w:t>
      </w:r>
      <w:r w:rsidRPr="00214183">
        <w:rPr>
          <w:szCs w:val="28"/>
        </w:rPr>
        <w:t>а</w:t>
      </w:r>
      <w:r w:rsidRPr="00214183">
        <w:rPr>
          <w:szCs w:val="28"/>
        </w:rPr>
        <w:t>питального строительства с учетом современных архитектурно-художественных тенденций, создающих гармоничные визуальные и качественные параметры ко</w:t>
      </w:r>
      <w:r w:rsidRPr="00214183">
        <w:rPr>
          <w:szCs w:val="28"/>
        </w:rPr>
        <w:t>м</w:t>
      </w:r>
      <w:r w:rsidRPr="00214183">
        <w:rPr>
          <w:szCs w:val="28"/>
        </w:rPr>
        <w:t>фортной городской среды.</w:t>
      </w:r>
    </w:p>
    <w:p w14:paraId="62BD4684" w14:textId="1CEDB570" w:rsidR="007079F8" w:rsidRPr="00214183" w:rsidRDefault="007079F8" w:rsidP="00214183">
      <w:pPr>
        <w:spacing w:line="240" w:lineRule="atLeast"/>
        <w:rPr>
          <w:szCs w:val="28"/>
        </w:rPr>
      </w:pPr>
      <w:r w:rsidRPr="00214183">
        <w:rPr>
          <w:szCs w:val="28"/>
        </w:rPr>
        <w:t xml:space="preserve">Капитальная застройка должна быть </w:t>
      </w:r>
      <w:r w:rsidR="00C87851" w:rsidRPr="00214183">
        <w:rPr>
          <w:szCs w:val="28"/>
        </w:rPr>
        <w:t xml:space="preserve">не </w:t>
      </w:r>
      <w:r w:rsidRPr="00214183">
        <w:rPr>
          <w:szCs w:val="28"/>
        </w:rPr>
        <w:t>монотонной, а сочетать в композ</w:t>
      </w:r>
      <w:r w:rsidRPr="00214183">
        <w:rPr>
          <w:szCs w:val="28"/>
        </w:rPr>
        <w:t>и</w:t>
      </w:r>
      <w:r w:rsidRPr="00214183">
        <w:rPr>
          <w:szCs w:val="28"/>
        </w:rPr>
        <w:t>ционных решениях различные типы зданий для достижения оптимальной плотн</w:t>
      </w:r>
      <w:r w:rsidRPr="00214183">
        <w:rPr>
          <w:szCs w:val="28"/>
        </w:rPr>
        <w:t>о</w:t>
      </w:r>
      <w:r w:rsidRPr="00214183">
        <w:rPr>
          <w:szCs w:val="28"/>
        </w:rPr>
        <w:lastRenderedPageBreak/>
        <w:t>сти, требуемого уровня функционального и архитектурного разнообразия. Комп</w:t>
      </w:r>
      <w:r w:rsidRPr="00214183">
        <w:rPr>
          <w:szCs w:val="28"/>
        </w:rPr>
        <w:t>о</w:t>
      </w:r>
      <w:r w:rsidRPr="00214183">
        <w:rPr>
          <w:szCs w:val="28"/>
        </w:rPr>
        <w:t>зиционная структура створа визуального восприятия улиц исключает моното</w:t>
      </w:r>
      <w:r w:rsidRPr="00214183">
        <w:rPr>
          <w:szCs w:val="28"/>
        </w:rPr>
        <w:t>н</w:t>
      </w:r>
      <w:r w:rsidRPr="00214183">
        <w:rPr>
          <w:szCs w:val="28"/>
        </w:rPr>
        <w:t>ность, непрерывность.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 Отделка фасадов объектов должна быть выполнена из современных материалов с высокими дек</w:t>
      </w:r>
      <w:r w:rsidRPr="00214183">
        <w:rPr>
          <w:szCs w:val="28"/>
        </w:rPr>
        <w:t>о</w:t>
      </w:r>
      <w:r w:rsidRPr="00214183">
        <w:rPr>
          <w:szCs w:val="28"/>
        </w:rPr>
        <w:t>ративными свойствами. Архитектурно-градостроительный облик проектируемых многоквартирных жилых домов подлежит рассмотрению в департаменте стро</w:t>
      </w:r>
      <w:r w:rsidRPr="00214183">
        <w:rPr>
          <w:szCs w:val="28"/>
        </w:rPr>
        <w:t>и</w:t>
      </w:r>
      <w:r w:rsidRPr="00214183">
        <w:rPr>
          <w:szCs w:val="28"/>
        </w:rPr>
        <w:t>тельства и архитектуры мэрии города Новосибирска. В целях формирования а</w:t>
      </w:r>
      <w:r w:rsidRPr="00214183">
        <w:rPr>
          <w:szCs w:val="28"/>
        </w:rPr>
        <w:t>р</w:t>
      </w:r>
      <w:r w:rsidRPr="00214183">
        <w:rPr>
          <w:szCs w:val="28"/>
        </w:rPr>
        <w:t>хитектурного облика города до выдачи разрешения на строительство проектные решения фасадов многоквартирных жилых домов предоставляются в департамент строительства и архитектуры мэрии города Новосибирска в целях оформления паспорт</w:t>
      </w:r>
      <w:r w:rsidR="00C87851">
        <w:rPr>
          <w:szCs w:val="28"/>
        </w:rPr>
        <w:t>ов</w:t>
      </w:r>
      <w:r w:rsidRPr="00214183">
        <w:rPr>
          <w:szCs w:val="28"/>
        </w:rPr>
        <w:t xml:space="preserve"> фасад</w:t>
      </w:r>
      <w:r w:rsidR="00C87851">
        <w:rPr>
          <w:szCs w:val="28"/>
        </w:rPr>
        <w:t>ов</w:t>
      </w:r>
      <w:r w:rsidRPr="00214183">
        <w:rPr>
          <w:szCs w:val="28"/>
        </w:rPr>
        <w:t xml:space="preserve"> здани</w:t>
      </w:r>
      <w:r w:rsidR="00C87851">
        <w:rPr>
          <w:szCs w:val="28"/>
        </w:rPr>
        <w:t>й</w:t>
      </w:r>
      <w:r w:rsidRPr="00214183">
        <w:rPr>
          <w:szCs w:val="28"/>
        </w:rPr>
        <w:t>.</w:t>
      </w:r>
    </w:p>
    <w:p w14:paraId="62BD4685" w14:textId="77777777" w:rsidR="007079F8" w:rsidRPr="00214183" w:rsidRDefault="007079F8" w:rsidP="00214183">
      <w:pPr>
        <w:spacing w:line="240" w:lineRule="atLeast"/>
        <w:rPr>
          <w:szCs w:val="28"/>
        </w:rPr>
      </w:pPr>
      <w:r w:rsidRPr="00214183">
        <w:rPr>
          <w:szCs w:val="28"/>
        </w:rPr>
        <w:t>Объекты общественно-делового, торгового назначения формируются с а</w:t>
      </w:r>
      <w:r w:rsidRPr="00214183">
        <w:rPr>
          <w:szCs w:val="28"/>
        </w:rPr>
        <w:t>р</w:t>
      </w:r>
      <w:r w:rsidRPr="00214183">
        <w:rPr>
          <w:szCs w:val="28"/>
        </w:rPr>
        <w:t>хитектурными акцентами и организованными входными группами. Фасады и входные группы объектов и помещений общественно-делового, торгового назн</w:t>
      </w:r>
      <w:r w:rsidRPr="00214183">
        <w:rPr>
          <w:szCs w:val="28"/>
        </w:rPr>
        <w:t>а</w:t>
      </w:r>
      <w:r w:rsidRPr="00214183">
        <w:rPr>
          <w:szCs w:val="28"/>
        </w:rPr>
        <w:t>чения должны предусматривать остекление, а также визуальную и планирово</w:t>
      </w:r>
      <w:r w:rsidRPr="00214183">
        <w:rPr>
          <w:szCs w:val="28"/>
        </w:rPr>
        <w:t>ч</w:t>
      </w:r>
      <w:r w:rsidRPr="00214183">
        <w:rPr>
          <w:szCs w:val="28"/>
        </w:rPr>
        <w:t>ную связь с примыкающими открытыми общественными пространствами и пешеходными зонами.</w:t>
      </w:r>
    </w:p>
    <w:p w14:paraId="62BD4686" w14:textId="77777777" w:rsidR="007079F8" w:rsidRPr="00214183" w:rsidRDefault="007079F8" w:rsidP="00214183">
      <w:pPr>
        <w:spacing w:line="240" w:lineRule="atLeast"/>
        <w:rPr>
          <w:szCs w:val="28"/>
        </w:rPr>
      </w:pPr>
      <w:r w:rsidRPr="00214183">
        <w:rPr>
          <w:szCs w:val="28"/>
        </w:rPr>
        <w:t>Элементы озеленения и благоустройства общественных пространств на внутриквартальных территориях района должны формировать непрерывный пр</w:t>
      </w:r>
      <w:r w:rsidRPr="00214183">
        <w:rPr>
          <w:szCs w:val="28"/>
        </w:rPr>
        <w:t>и</w:t>
      </w:r>
      <w:r w:rsidRPr="00214183">
        <w:rPr>
          <w:szCs w:val="28"/>
        </w:rPr>
        <w:t>родный каркас планируемой территории, обеспечивающий защиту горожан от негативных внешних факторов природного и техногенного влияния. Открытые общественные пространства должны быть связаны в единую систему и обеспеч</w:t>
      </w:r>
      <w:r w:rsidRPr="00214183">
        <w:rPr>
          <w:szCs w:val="28"/>
        </w:rPr>
        <w:t>и</w:t>
      </w:r>
      <w:r w:rsidRPr="00214183">
        <w:rPr>
          <w:szCs w:val="28"/>
        </w:rPr>
        <w:t xml:space="preserve">вать комфортные пешеходные связи. </w:t>
      </w:r>
    </w:p>
    <w:p w14:paraId="62BD4687" w14:textId="77777777" w:rsidR="007079F8" w:rsidRPr="00214183" w:rsidRDefault="007079F8" w:rsidP="00214183">
      <w:pPr>
        <w:spacing w:line="240" w:lineRule="atLeast"/>
        <w:rPr>
          <w:szCs w:val="28"/>
        </w:rPr>
      </w:pPr>
      <w:r w:rsidRPr="00214183">
        <w:rPr>
          <w:szCs w:val="28"/>
        </w:rPr>
        <w:t xml:space="preserve">К открытым пространствам относятся общественные пространства парков, скверов, площадей, пространства дворов в жилой застройке. </w:t>
      </w:r>
    </w:p>
    <w:p w14:paraId="62BD4688" w14:textId="77777777" w:rsidR="007079F8" w:rsidRPr="00214183" w:rsidRDefault="007079F8" w:rsidP="00214183">
      <w:pPr>
        <w:rPr>
          <w:szCs w:val="28"/>
        </w:rPr>
      </w:pPr>
      <w:r w:rsidRPr="00214183">
        <w:rPr>
          <w:szCs w:val="28"/>
        </w:rPr>
        <w:t>Необходимо обеспечение пешеходной доступности озелененных террит</w:t>
      </w:r>
      <w:r w:rsidRPr="00214183">
        <w:rPr>
          <w:szCs w:val="28"/>
        </w:rPr>
        <w:t>о</w:t>
      </w:r>
      <w:r w:rsidRPr="00214183">
        <w:rPr>
          <w:szCs w:val="28"/>
        </w:rPr>
        <w:t>рий и рекреационных пространств для жителей посредством размещения лине</w:t>
      </w:r>
      <w:r w:rsidRPr="00214183">
        <w:rPr>
          <w:szCs w:val="28"/>
        </w:rPr>
        <w:t>й</w:t>
      </w:r>
      <w:r w:rsidRPr="00214183">
        <w:rPr>
          <w:szCs w:val="28"/>
        </w:rPr>
        <w:t>ного озеленения скверов и бульваров вдоль городских улиц.</w:t>
      </w:r>
    </w:p>
    <w:p w14:paraId="62BD4689" w14:textId="77777777" w:rsidR="00454458" w:rsidRPr="00214183" w:rsidRDefault="00454458" w:rsidP="00214183">
      <w:pPr>
        <w:ind w:firstLine="0"/>
        <w:rPr>
          <w:szCs w:val="28"/>
        </w:rPr>
      </w:pPr>
    </w:p>
    <w:p w14:paraId="62BD468A" w14:textId="77777777" w:rsidR="00F208EB" w:rsidRPr="00214183" w:rsidRDefault="00F208EB" w:rsidP="00214183">
      <w:pPr>
        <w:pStyle w:val="10"/>
        <w:spacing w:before="0" w:after="0" w:line="240" w:lineRule="atLeast"/>
        <w:ind w:firstLine="0"/>
      </w:pPr>
      <w:r w:rsidRPr="00214183">
        <w:t>2.2. Плотность и параметры застройки территории</w:t>
      </w:r>
    </w:p>
    <w:p w14:paraId="62BD468B" w14:textId="77777777" w:rsidR="00F208EB" w:rsidRPr="00214183" w:rsidRDefault="00F208EB" w:rsidP="00214183">
      <w:pPr>
        <w:keepNext/>
        <w:ind w:firstLine="0"/>
      </w:pPr>
    </w:p>
    <w:p w14:paraId="62BD468C" w14:textId="77777777" w:rsidR="00CB6D2A" w:rsidRPr="00214183" w:rsidRDefault="00CB6D2A" w:rsidP="00214183">
      <w:pPr>
        <w:rPr>
          <w:szCs w:val="28"/>
        </w:rPr>
      </w:pPr>
      <w:r w:rsidRPr="00214183">
        <w:rPr>
          <w:szCs w:val="28"/>
        </w:rPr>
        <w:t>Плотность населения в границах планируемой территории существенно в</w:t>
      </w:r>
      <w:r w:rsidRPr="00214183">
        <w:rPr>
          <w:szCs w:val="28"/>
        </w:rPr>
        <w:t>а</w:t>
      </w:r>
      <w:r w:rsidRPr="00214183">
        <w:rPr>
          <w:szCs w:val="28"/>
        </w:rPr>
        <w:t>рьируется в зависимости от квартала. Низкая плотность населения сохранится в кварталах с индивидуальной</w:t>
      </w:r>
      <w:r w:rsidR="00D06F2E" w:rsidRPr="00214183">
        <w:rPr>
          <w:szCs w:val="28"/>
        </w:rPr>
        <w:t xml:space="preserve"> жилой застройкой (далее – ИЖС)</w:t>
      </w:r>
      <w:r w:rsidRPr="00214183">
        <w:rPr>
          <w:szCs w:val="28"/>
        </w:rPr>
        <w:t xml:space="preserve"> 090.01.0</w:t>
      </w:r>
      <w:r w:rsidR="008B061E" w:rsidRPr="00214183">
        <w:rPr>
          <w:szCs w:val="28"/>
        </w:rPr>
        <w:t>1</w:t>
      </w:r>
      <w:r w:rsidRPr="00214183">
        <w:rPr>
          <w:szCs w:val="28"/>
        </w:rPr>
        <w:t>.01</w:t>
      </w:r>
      <w:r w:rsidR="00AB5A32" w:rsidRPr="00214183">
        <w:rPr>
          <w:szCs w:val="28"/>
        </w:rPr>
        <w:t xml:space="preserve"> – </w:t>
      </w:r>
      <w:r w:rsidRPr="00214183">
        <w:rPr>
          <w:szCs w:val="28"/>
        </w:rPr>
        <w:t>090.01.0</w:t>
      </w:r>
      <w:r w:rsidR="008B061E" w:rsidRPr="00214183">
        <w:rPr>
          <w:szCs w:val="28"/>
        </w:rPr>
        <w:t>1</w:t>
      </w:r>
      <w:r w:rsidRPr="00214183">
        <w:rPr>
          <w:szCs w:val="28"/>
        </w:rPr>
        <w:t>.07, 090.01.0</w:t>
      </w:r>
      <w:r w:rsidR="008B061E" w:rsidRPr="00214183">
        <w:rPr>
          <w:szCs w:val="28"/>
        </w:rPr>
        <w:t>2</w:t>
      </w:r>
      <w:r w:rsidRPr="00214183">
        <w:rPr>
          <w:szCs w:val="28"/>
        </w:rPr>
        <w:t>.01, 090.01.0</w:t>
      </w:r>
      <w:r w:rsidR="008B061E" w:rsidRPr="00214183">
        <w:rPr>
          <w:szCs w:val="28"/>
        </w:rPr>
        <w:t>8</w:t>
      </w:r>
      <w:r w:rsidRPr="00214183">
        <w:rPr>
          <w:szCs w:val="28"/>
        </w:rPr>
        <w:t>.</w:t>
      </w:r>
      <w:r w:rsidR="008B061E" w:rsidRPr="00214183">
        <w:rPr>
          <w:szCs w:val="28"/>
        </w:rPr>
        <w:t>01, 090.01.10</w:t>
      </w:r>
      <w:r w:rsidRPr="00214183">
        <w:rPr>
          <w:szCs w:val="28"/>
        </w:rPr>
        <w:t>.01</w:t>
      </w:r>
      <w:r w:rsidR="00AB5A32" w:rsidRPr="00214183">
        <w:rPr>
          <w:szCs w:val="28"/>
        </w:rPr>
        <w:t xml:space="preserve"> – </w:t>
      </w:r>
      <w:r w:rsidRPr="00214183">
        <w:rPr>
          <w:szCs w:val="28"/>
        </w:rPr>
        <w:t>090.01.</w:t>
      </w:r>
      <w:r w:rsidR="008B061E" w:rsidRPr="00214183">
        <w:rPr>
          <w:szCs w:val="28"/>
        </w:rPr>
        <w:t>10</w:t>
      </w:r>
      <w:r w:rsidRPr="00214183">
        <w:rPr>
          <w:szCs w:val="28"/>
        </w:rPr>
        <w:t>.05, а также в кварталах смешанной застройки ИЖС и малоэтажного жилья 090.01.1</w:t>
      </w:r>
      <w:r w:rsidR="008B061E" w:rsidRPr="00214183">
        <w:rPr>
          <w:szCs w:val="28"/>
        </w:rPr>
        <w:t>2</w:t>
      </w:r>
      <w:r w:rsidRPr="00214183">
        <w:rPr>
          <w:szCs w:val="28"/>
        </w:rPr>
        <w:t>.01</w:t>
      </w:r>
      <w:r w:rsidR="00AB5A32" w:rsidRPr="00214183">
        <w:rPr>
          <w:szCs w:val="28"/>
        </w:rPr>
        <w:t xml:space="preserve"> и</w:t>
      </w:r>
      <w:r w:rsidRPr="00214183">
        <w:rPr>
          <w:szCs w:val="28"/>
        </w:rPr>
        <w:t xml:space="preserve"> 090.01.1</w:t>
      </w:r>
      <w:r w:rsidR="008B061E" w:rsidRPr="00214183">
        <w:rPr>
          <w:szCs w:val="28"/>
        </w:rPr>
        <w:t>2</w:t>
      </w:r>
      <w:r w:rsidRPr="00214183">
        <w:rPr>
          <w:szCs w:val="28"/>
        </w:rPr>
        <w:t xml:space="preserve">.02. Планируемая территория, застраиваемая с 2012 </w:t>
      </w:r>
      <w:r w:rsidR="00100ED8" w:rsidRPr="00214183">
        <w:rPr>
          <w:szCs w:val="28"/>
        </w:rPr>
        <w:t>года</w:t>
      </w:r>
      <w:r w:rsidRPr="00214183">
        <w:rPr>
          <w:szCs w:val="28"/>
        </w:rPr>
        <w:t xml:space="preserve"> и планируемая к застройке к 2030 году, будет иметь высокую плотность населения и жилищного фонда. </w:t>
      </w:r>
    </w:p>
    <w:p w14:paraId="62BD468D" w14:textId="77777777" w:rsidR="00CB6D2A" w:rsidRPr="00214183" w:rsidRDefault="00CB6D2A" w:rsidP="00214183">
      <w:pPr>
        <w:rPr>
          <w:snapToGrid w:val="0"/>
          <w:szCs w:val="28"/>
        </w:rPr>
      </w:pPr>
      <w:r w:rsidRPr="00214183">
        <w:rPr>
          <w:snapToGrid w:val="0"/>
          <w:szCs w:val="28"/>
        </w:rPr>
        <w:t>К 2030 году прогнозируются следующие параметры застройки, жилищной обеспеченности и численности населения:</w:t>
      </w:r>
    </w:p>
    <w:p w14:paraId="62BD468E" w14:textId="77777777" w:rsidR="00CB6D2A" w:rsidRPr="00214183" w:rsidRDefault="00CB6D2A" w:rsidP="00214183">
      <w:pPr>
        <w:rPr>
          <w:snapToGrid w:val="0"/>
          <w:szCs w:val="28"/>
        </w:rPr>
      </w:pPr>
      <w:r w:rsidRPr="00214183">
        <w:rPr>
          <w:snapToGrid w:val="0"/>
          <w:szCs w:val="28"/>
        </w:rPr>
        <w:t>жилищная обеспеченность в многоэтажных, многоквартирных домах, вв</w:t>
      </w:r>
      <w:r w:rsidRPr="00214183">
        <w:rPr>
          <w:snapToGrid w:val="0"/>
          <w:szCs w:val="28"/>
        </w:rPr>
        <w:t>е</w:t>
      </w:r>
      <w:r w:rsidRPr="00214183">
        <w:rPr>
          <w:snapToGrid w:val="0"/>
          <w:szCs w:val="28"/>
        </w:rPr>
        <w:t>денных (и на этапе ввода) по 2020 г</w:t>
      </w:r>
      <w:r w:rsidR="00AB5A32" w:rsidRPr="00214183">
        <w:rPr>
          <w:snapToGrid w:val="0"/>
          <w:szCs w:val="28"/>
        </w:rPr>
        <w:t>од</w:t>
      </w:r>
      <w:r w:rsidRPr="00214183">
        <w:rPr>
          <w:snapToGrid w:val="0"/>
          <w:szCs w:val="28"/>
        </w:rPr>
        <w:t>, принимается равной 24 кв. м на человека (по мере въезда жильцов из-за привлекательной цены);</w:t>
      </w:r>
    </w:p>
    <w:p w14:paraId="62BD468F" w14:textId="77777777" w:rsidR="00CB6D2A" w:rsidRPr="00214183" w:rsidRDefault="00AB5A32" w:rsidP="00214183">
      <w:pPr>
        <w:rPr>
          <w:snapToGrid w:val="0"/>
          <w:szCs w:val="28"/>
        </w:rPr>
      </w:pPr>
      <w:r w:rsidRPr="00214183">
        <w:rPr>
          <w:snapToGrid w:val="0"/>
          <w:szCs w:val="28"/>
        </w:rPr>
        <w:lastRenderedPageBreak/>
        <w:t xml:space="preserve">жилищная обеспеченность </w:t>
      </w:r>
      <w:r w:rsidR="00CB6D2A" w:rsidRPr="00214183">
        <w:rPr>
          <w:snapToGrid w:val="0"/>
          <w:szCs w:val="28"/>
        </w:rPr>
        <w:t xml:space="preserve">домов </w:t>
      </w:r>
      <w:r w:rsidRPr="00214183">
        <w:rPr>
          <w:snapToGrid w:val="0"/>
          <w:szCs w:val="28"/>
        </w:rPr>
        <w:t>на</w:t>
      </w:r>
      <w:r w:rsidR="00CB6D2A" w:rsidRPr="00214183">
        <w:rPr>
          <w:snapToGrid w:val="0"/>
          <w:szCs w:val="28"/>
        </w:rPr>
        <w:t xml:space="preserve"> этапе проектируемых и на стадии стр</w:t>
      </w:r>
      <w:r w:rsidR="00CB6D2A" w:rsidRPr="00214183">
        <w:rPr>
          <w:snapToGrid w:val="0"/>
          <w:szCs w:val="28"/>
        </w:rPr>
        <w:t>о</w:t>
      </w:r>
      <w:r w:rsidR="00CB6D2A" w:rsidRPr="00214183">
        <w:rPr>
          <w:snapToGrid w:val="0"/>
          <w:szCs w:val="28"/>
        </w:rPr>
        <w:t>ительства с 2021 года предполагается 30 кв. м на человека;</w:t>
      </w:r>
    </w:p>
    <w:p w14:paraId="62BD4690" w14:textId="77777777" w:rsidR="009E3476" w:rsidRPr="00214183" w:rsidRDefault="009E3476" w:rsidP="00214183">
      <w:pPr>
        <w:suppressAutoHyphens/>
        <w:ind w:firstLine="738"/>
        <w:rPr>
          <w:snapToGrid w:val="0"/>
          <w:szCs w:val="28"/>
        </w:rPr>
      </w:pPr>
      <w:r w:rsidRPr="00214183">
        <w:rPr>
          <w:snapToGrid w:val="0"/>
          <w:szCs w:val="28"/>
        </w:rPr>
        <w:t>коэффициент плотности застройки принят не более 2,5;</w:t>
      </w:r>
    </w:p>
    <w:p w14:paraId="62BD4691" w14:textId="77777777" w:rsidR="009E3476" w:rsidRPr="00214183" w:rsidRDefault="009E3476" w:rsidP="00214183">
      <w:pPr>
        <w:spacing w:line="240" w:lineRule="atLeast"/>
        <w:rPr>
          <w:snapToGrid w:val="0"/>
          <w:szCs w:val="28"/>
        </w:rPr>
      </w:pPr>
      <w:r w:rsidRPr="00214183">
        <w:rPr>
          <w:snapToGrid w:val="0"/>
          <w:szCs w:val="28"/>
        </w:rPr>
        <w:t>коэффициент плотности застройки для проектов, реализуемых в настоящее время, принят в соответствии с разрешением на строительство объектов;</w:t>
      </w:r>
    </w:p>
    <w:p w14:paraId="62BD4692" w14:textId="77777777" w:rsidR="00CB6D2A" w:rsidRPr="00214183" w:rsidRDefault="00CB6D2A" w:rsidP="00214183">
      <w:pPr>
        <w:rPr>
          <w:snapToGrid w:val="0"/>
          <w:szCs w:val="28"/>
        </w:rPr>
      </w:pPr>
      <w:r w:rsidRPr="00214183">
        <w:rPr>
          <w:snapToGrid w:val="0"/>
          <w:szCs w:val="28"/>
        </w:rPr>
        <w:t>сохранение ИЖС на данной территории проекта планировки предусмотрено в восточной и западной части в границах существующей застройки данного типа;</w:t>
      </w:r>
    </w:p>
    <w:p w14:paraId="62BD4693" w14:textId="77777777" w:rsidR="00CB6D2A" w:rsidRPr="00214183" w:rsidRDefault="00CB6D2A" w:rsidP="00214183">
      <w:pPr>
        <w:rPr>
          <w:snapToGrid w:val="0"/>
          <w:szCs w:val="28"/>
        </w:rPr>
      </w:pPr>
      <w:r w:rsidRPr="00214183">
        <w:rPr>
          <w:snapToGrid w:val="0"/>
          <w:szCs w:val="28"/>
        </w:rPr>
        <w:t>расчетная плотность населения жилого микрорайона не должна превышать 420 человек на 1 га;</w:t>
      </w:r>
    </w:p>
    <w:p w14:paraId="62BD4694" w14:textId="77777777" w:rsidR="00CB6D2A" w:rsidRPr="00214183" w:rsidRDefault="00CB6D2A" w:rsidP="00214183">
      <w:pPr>
        <w:rPr>
          <w:snapToGrid w:val="0"/>
          <w:szCs w:val="28"/>
        </w:rPr>
      </w:pPr>
      <w:r w:rsidRPr="00214183">
        <w:rPr>
          <w:snapToGrid w:val="0"/>
          <w:szCs w:val="28"/>
        </w:rPr>
        <w:t>коэффициент семейности для ИЖС принимается равны</w:t>
      </w:r>
      <w:r w:rsidR="00AB5A32" w:rsidRPr="00214183">
        <w:rPr>
          <w:snapToGrid w:val="0"/>
          <w:szCs w:val="28"/>
        </w:rPr>
        <w:t>м</w:t>
      </w:r>
      <w:r w:rsidRPr="00214183">
        <w:rPr>
          <w:snapToGrid w:val="0"/>
          <w:szCs w:val="28"/>
        </w:rPr>
        <w:t xml:space="preserve"> 2,7;</w:t>
      </w:r>
    </w:p>
    <w:p w14:paraId="62BD4695" w14:textId="77777777" w:rsidR="00CB6D2A" w:rsidRPr="00214183" w:rsidRDefault="00CB6D2A" w:rsidP="00214183">
      <w:pPr>
        <w:rPr>
          <w:snapToGrid w:val="0"/>
          <w:szCs w:val="28"/>
        </w:rPr>
      </w:pPr>
      <w:r w:rsidRPr="00214183">
        <w:rPr>
          <w:snapToGrid w:val="0"/>
          <w:szCs w:val="28"/>
        </w:rPr>
        <w:t>средняя площадь новых строящихся домов ИЖС принимается равной 100</w:t>
      </w:r>
      <w:r w:rsidR="00AB5A32" w:rsidRPr="00214183">
        <w:rPr>
          <w:snapToGrid w:val="0"/>
          <w:szCs w:val="28"/>
        </w:rPr>
        <w:t> </w:t>
      </w:r>
      <w:r w:rsidRPr="00214183">
        <w:rPr>
          <w:snapToGrid w:val="0"/>
          <w:szCs w:val="28"/>
        </w:rPr>
        <w:t>кв. м.</w:t>
      </w:r>
    </w:p>
    <w:p w14:paraId="62BD4696" w14:textId="77777777" w:rsidR="00CB6D2A" w:rsidRPr="00214183" w:rsidRDefault="00CB6D2A" w:rsidP="00214183">
      <w:pPr>
        <w:rPr>
          <w:snapToGrid w:val="0"/>
          <w:szCs w:val="28"/>
        </w:rPr>
      </w:pPr>
      <w:r w:rsidRPr="00214183">
        <w:rPr>
          <w:snapToGrid w:val="0"/>
          <w:szCs w:val="28"/>
        </w:rPr>
        <w:t xml:space="preserve">Численность населения к </w:t>
      </w:r>
      <w:smartTag w:uri="urn:schemas-microsoft-com:office:smarttags" w:element="metricconverter">
        <w:smartTagPr>
          <w:attr w:name="ProductID" w:val="2030 г"/>
        </w:smartTagPr>
        <w:r w:rsidRPr="00214183">
          <w:rPr>
            <w:snapToGrid w:val="0"/>
            <w:szCs w:val="28"/>
          </w:rPr>
          <w:t>2030 году</w:t>
        </w:r>
      </w:smartTag>
      <w:r w:rsidRPr="00214183">
        <w:rPr>
          <w:snapToGrid w:val="0"/>
          <w:szCs w:val="28"/>
        </w:rPr>
        <w:t xml:space="preserve"> увеличится до 60,66 тыс. человек.</w:t>
      </w:r>
    </w:p>
    <w:p w14:paraId="62BD4697" w14:textId="40D58754" w:rsidR="00000301" w:rsidRPr="00820645" w:rsidRDefault="00000301" w:rsidP="00214183">
      <w:pPr>
        <w:rPr>
          <w:snapToGrid w:val="0"/>
          <w:szCs w:val="28"/>
        </w:rPr>
      </w:pPr>
      <w:r w:rsidRPr="00214183">
        <w:rPr>
          <w:snapToGrid w:val="0"/>
          <w:szCs w:val="28"/>
        </w:rPr>
        <w:t>Строительство жилья возможно осуществлять на протяжении реализации всего проекта планировки до 2030 года только при его одновременном нормати</w:t>
      </w:r>
      <w:r w:rsidRPr="00214183">
        <w:rPr>
          <w:snapToGrid w:val="0"/>
          <w:szCs w:val="28"/>
        </w:rPr>
        <w:t>в</w:t>
      </w:r>
      <w:r w:rsidRPr="00214183">
        <w:rPr>
          <w:snapToGrid w:val="0"/>
          <w:szCs w:val="28"/>
        </w:rPr>
        <w:t xml:space="preserve">ном обеспечении объектами дошкольного, начального общего, основного общего и среднего общего образования  и иными объектами социальной, транспортной, коммунальной инфраструктуры, выполнение которого достигается путем </w:t>
      </w:r>
      <w:r w:rsidRPr="00820645">
        <w:rPr>
          <w:snapToGrid w:val="0"/>
          <w:szCs w:val="28"/>
        </w:rPr>
        <w:t>реал</w:t>
      </w:r>
      <w:r w:rsidRPr="00820645">
        <w:rPr>
          <w:snapToGrid w:val="0"/>
          <w:szCs w:val="28"/>
        </w:rPr>
        <w:t>и</w:t>
      </w:r>
      <w:r w:rsidRPr="00820645">
        <w:rPr>
          <w:snapToGrid w:val="0"/>
          <w:szCs w:val="28"/>
        </w:rPr>
        <w:t xml:space="preserve">зации одного или нескольких условий (этапов), определенных в соответствии с </w:t>
      </w:r>
      <w:r w:rsidR="00820645" w:rsidRPr="00820645">
        <w:rPr>
          <w:snapToGrid w:val="0"/>
          <w:szCs w:val="28"/>
        </w:rPr>
        <w:t>разделом</w:t>
      </w:r>
      <w:r w:rsidRPr="00820645">
        <w:rPr>
          <w:snapToGrid w:val="0"/>
          <w:szCs w:val="28"/>
        </w:rPr>
        <w:t xml:space="preserve"> 2.1 </w:t>
      </w:r>
      <w:r w:rsidR="00C87851">
        <w:rPr>
          <w:snapToGrid w:val="0"/>
          <w:szCs w:val="28"/>
        </w:rPr>
        <w:t xml:space="preserve">настоящего </w:t>
      </w:r>
      <w:r w:rsidR="00820645" w:rsidRPr="00820645">
        <w:rPr>
          <w:snapToGrid w:val="0"/>
          <w:szCs w:val="28"/>
        </w:rPr>
        <w:t>П</w:t>
      </w:r>
      <w:r w:rsidRPr="00820645">
        <w:rPr>
          <w:snapToGrid w:val="0"/>
          <w:szCs w:val="28"/>
        </w:rPr>
        <w:t>оложения.</w:t>
      </w:r>
    </w:p>
    <w:p w14:paraId="62BD4698" w14:textId="77777777" w:rsidR="00CB6D2A" w:rsidRPr="00214183" w:rsidRDefault="00CB6D2A" w:rsidP="00214183">
      <w:pPr>
        <w:rPr>
          <w:snapToGrid w:val="0"/>
          <w:szCs w:val="28"/>
        </w:rPr>
      </w:pPr>
      <w:r w:rsidRPr="00820645">
        <w:rPr>
          <w:snapToGrid w:val="0"/>
          <w:szCs w:val="28"/>
        </w:rPr>
        <w:t>В течение расчетного срока жилищный фонд планируемой территории ув</w:t>
      </w:r>
      <w:r w:rsidRPr="00820645">
        <w:rPr>
          <w:snapToGrid w:val="0"/>
          <w:szCs w:val="28"/>
        </w:rPr>
        <w:t>е</w:t>
      </w:r>
      <w:r w:rsidRPr="00820645">
        <w:rPr>
          <w:snapToGrid w:val="0"/>
          <w:szCs w:val="28"/>
        </w:rPr>
        <w:t>личится до 1637</w:t>
      </w:r>
      <w:r w:rsidRPr="00214183">
        <w:rPr>
          <w:snapToGrid w:val="0"/>
          <w:szCs w:val="28"/>
        </w:rPr>
        <w:t>,0 тыс. кв. м. Объем нового жилищного строительства определен в размере 475,1 тыс. кв. м общей площади (без учета домов на стадии ввода в 2020</w:t>
      </w:r>
      <w:r w:rsidR="00AB5A32" w:rsidRPr="00214183">
        <w:rPr>
          <w:snapToGrid w:val="0"/>
          <w:szCs w:val="28"/>
        </w:rPr>
        <w:t> </w:t>
      </w:r>
      <w:r w:rsidRPr="00214183">
        <w:rPr>
          <w:snapToGrid w:val="0"/>
          <w:szCs w:val="28"/>
        </w:rPr>
        <w:t>году от компании «Дискус»). Общий снос жилищного фонда составит 12,7</w:t>
      </w:r>
      <w:r w:rsidR="003176F0" w:rsidRPr="00214183">
        <w:rPr>
          <w:snapToGrid w:val="0"/>
          <w:szCs w:val="28"/>
        </w:rPr>
        <w:t> </w:t>
      </w:r>
      <w:r w:rsidRPr="00214183">
        <w:rPr>
          <w:snapToGrid w:val="0"/>
          <w:szCs w:val="28"/>
        </w:rPr>
        <w:t xml:space="preserve">тыс. кв. м, в том числе 10,5 тыс. кв. м придется на индивидуальные жилые дома, 2,2 тыс. кв. м </w:t>
      </w:r>
      <w:r w:rsidR="003176F0" w:rsidRPr="00214183">
        <w:rPr>
          <w:szCs w:val="28"/>
        </w:rPr>
        <w:t>–</w:t>
      </w:r>
      <w:r w:rsidRPr="00214183">
        <w:rPr>
          <w:snapToGrid w:val="0"/>
          <w:szCs w:val="28"/>
        </w:rPr>
        <w:t xml:space="preserve"> малоэтажное жиль</w:t>
      </w:r>
      <w:r w:rsidR="005C1DCE" w:rsidRPr="00214183">
        <w:rPr>
          <w:snapToGrid w:val="0"/>
          <w:szCs w:val="28"/>
        </w:rPr>
        <w:t>е</w:t>
      </w:r>
      <w:r w:rsidRPr="00214183">
        <w:rPr>
          <w:snapToGrid w:val="0"/>
          <w:szCs w:val="28"/>
        </w:rPr>
        <w:t xml:space="preserve"> по ул. Бронн</w:t>
      </w:r>
      <w:r w:rsidR="003176F0" w:rsidRPr="00214183">
        <w:rPr>
          <w:snapToGrid w:val="0"/>
          <w:szCs w:val="28"/>
        </w:rPr>
        <w:t>ой</w:t>
      </w:r>
      <w:r w:rsidRPr="00214183">
        <w:rPr>
          <w:snapToGrid w:val="0"/>
          <w:szCs w:val="28"/>
        </w:rPr>
        <w:t>, 9, 11, 13, 15</w:t>
      </w:r>
      <w:r w:rsidR="003176F0" w:rsidRPr="00214183">
        <w:rPr>
          <w:snapToGrid w:val="0"/>
          <w:szCs w:val="28"/>
        </w:rPr>
        <w:t>,</w:t>
      </w:r>
      <w:r w:rsidRPr="00214183">
        <w:rPr>
          <w:snapToGrid w:val="0"/>
          <w:szCs w:val="28"/>
        </w:rPr>
        <w:t xml:space="preserve"> 17 и по ул.</w:t>
      </w:r>
      <w:r w:rsidR="003176F0" w:rsidRPr="00214183">
        <w:rPr>
          <w:snapToGrid w:val="0"/>
          <w:szCs w:val="28"/>
        </w:rPr>
        <w:t> </w:t>
      </w:r>
      <w:r w:rsidRPr="00214183">
        <w:rPr>
          <w:snapToGrid w:val="0"/>
          <w:szCs w:val="28"/>
        </w:rPr>
        <w:t xml:space="preserve">Водозабор, 1. </w:t>
      </w:r>
      <w:r w:rsidRPr="00214183">
        <w:rPr>
          <w:szCs w:val="28"/>
        </w:rPr>
        <w:t>Расчетными показателями учтен снос и расселение жителей ве</w:t>
      </w:r>
      <w:r w:rsidRPr="00214183">
        <w:rPr>
          <w:szCs w:val="28"/>
        </w:rPr>
        <w:t>т</w:t>
      </w:r>
      <w:r w:rsidRPr="00214183">
        <w:rPr>
          <w:szCs w:val="28"/>
        </w:rPr>
        <w:t>хого и аварийного жилья, домов, расположенных в пределах улично-дорожной сети.</w:t>
      </w:r>
    </w:p>
    <w:p w14:paraId="62BD4699" w14:textId="77777777" w:rsidR="00CB6D2A" w:rsidRPr="00214183" w:rsidRDefault="00CB6D2A" w:rsidP="00214183">
      <w:pPr>
        <w:rPr>
          <w:snapToGrid w:val="0"/>
          <w:szCs w:val="28"/>
        </w:rPr>
      </w:pPr>
      <w:r w:rsidRPr="00214183">
        <w:rPr>
          <w:snapToGrid w:val="0"/>
          <w:szCs w:val="28"/>
        </w:rPr>
        <w:t>Показатель средней жилищной обеспеченност</w:t>
      </w:r>
      <w:r w:rsidR="00516F4C" w:rsidRPr="00214183">
        <w:rPr>
          <w:snapToGrid w:val="0"/>
          <w:szCs w:val="28"/>
        </w:rPr>
        <w:t>и</w:t>
      </w:r>
      <w:r w:rsidRPr="00214183">
        <w:rPr>
          <w:snapToGrid w:val="0"/>
          <w:szCs w:val="28"/>
        </w:rPr>
        <w:t xml:space="preserve"> на территории проекта пл</w:t>
      </w:r>
      <w:r w:rsidRPr="00214183">
        <w:rPr>
          <w:snapToGrid w:val="0"/>
          <w:szCs w:val="28"/>
        </w:rPr>
        <w:t>а</w:t>
      </w:r>
      <w:r w:rsidRPr="00214183">
        <w:rPr>
          <w:snapToGrid w:val="0"/>
          <w:szCs w:val="28"/>
        </w:rPr>
        <w:t xml:space="preserve">нировки уменьшится с 44,6 до 27,0 кв. м на человека. </w:t>
      </w:r>
    </w:p>
    <w:p w14:paraId="62BD469A" w14:textId="77777777" w:rsidR="00CB6D2A" w:rsidRPr="00214183" w:rsidRDefault="00CB6D2A" w:rsidP="00214183">
      <w:pPr>
        <w:rPr>
          <w:snapToGrid w:val="0"/>
          <w:szCs w:val="28"/>
        </w:rPr>
      </w:pPr>
      <w:r w:rsidRPr="00214183">
        <w:rPr>
          <w:snapToGrid w:val="0"/>
          <w:szCs w:val="28"/>
        </w:rPr>
        <w:t>Структура жилищного фонда к 2030 году будет иметь следующий вид:</w:t>
      </w:r>
    </w:p>
    <w:p w14:paraId="62BD469B" w14:textId="77777777" w:rsidR="00CB6D2A" w:rsidRPr="00214183" w:rsidRDefault="00BA3E35" w:rsidP="00214183">
      <w:pPr>
        <w:rPr>
          <w:snapToGrid w:val="0"/>
          <w:szCs w:val="28"/>
        </w:rPr>
      </w:pPr>
      <w:r w:rsidRPr="00214183">
        <w:rPr>
          <w:snapToGrid w:val="0"/>
          <w:szCs w:val="28"/>
        </w:rPr>
        <w:t xml:space="preserve">индивидуальные жилые дома </w:t>
      </w:r>
      <w:r w:rsidR="00CB6D2A" w:rsidRPr="00214183">
        <w:rPr>
          <w:snapToGrid w:val="0"/>
          <w:szCs w:val="28"/>
        </w:rPr>
        <w:t>с приусадебными участками – 240,1 тыс. кв. м (14,7</w:t>
      </w:r>
      <w:r w:rsidR="003176F0" w:rsidRPr="00214183">
        <w:rPr>
          <w:snapToGrid w:val="0"/>
          <w:szCs w:val="28"/>
        </w:rPr>
        <w:t> </w:t>
      </w:r>
      <w:r w:rsidR="00CB6D2A" w:rsidRPr="00214183">
        <w:rPr>
          <w:snapToGrid w:val="0"/>
          <w:szCs w:val="28"/>
        </w:rPr>
        <w:t>%);</w:t>
      </w:r>
    </w:p>
    <w:p w14:paraId="62BD469C" w14:textId="77777777" w:rsidR="00CB6D2A" w:rsidRPr="00214183" w:rsidRDefault="00CB6D2A" w:rsidP="00214183">
      <w:pPr>
        <w:rPr>
          <w:snapToGrid w:val="0"/>
          <w:szCs w:val="28"/>
        </w:rPr>
      </w:pPr>
      <w:r w:rsidRPr="00214183">
        <w:rPr>
          <w:snapToGrid w:val="0"/>
          <w:szCs w:val="28"/>
        </w:rPr>
        <w:t>малоэтажные жилые дома – 107,9 тыс. кв. м (6,6</w:t>
      </w:r>
      <w:r w:rsidR="003176F0" w:rsidRPr="00214183">
        <w:rPr>
          <w:snapToGrid w:val="0"/>
          <w:szCs w:val="28"/>
        </w:rPr>
        <w:t xml:space="preserve"> </w:t>
      </w:r>
      <w:r w:rsidRPr="00214183">
        <w:rPr>
          <w:snapToGrid w:val="0"/>
          <w:szCs w:val="28"/>
        </w:rPr>
        <w:t>%);</w:t>
      </w:r>
    </w:p>
    <w:p w14:paraId="62BD469D" w14:textId="77777777" w:rsidR="00CB6D2A" w:rsidRPr="00214183" w:rsidRDefault="00CB6D2A" w:rsidP="00214183">
      <w:pPr>
        <w:tabs>
          <w:tab w:val="left" w:pos="993"/>
        </w:tabs>
        <w:contextualSpacing/>
        <w:rPr>
          <w:snapToGrid w:val="0"/>
          <w:szCs w:val="28"/>
        </w:rPr>
      </w:pPr>
      <w:r w:rsidRPr="00214183">
        <w:rPr>
          <w:snapToGrid w:val="0"/>
          <w:szCs w:val="28"/>
        </w:rPr>
        <w:t xml:space="preserve">среднеэтажные многоквартирные жилые дома – </w:t>
      </w:r>
      <w:r w:rsidRPr="00214183">
        <w:rPr>
          <w:szCs w:val="28"/>
        </w:rPr>
        <w:t>9,1 тыс. кв. м</w:t>
      </w:r>
      <w:r w:rsidRPr="00214183">
        <w:rPr>
          <w:snapToGrid w:val="0"/>
          <w:szCs w:val="28"/>
        </w:rPr>
        <w:t xml:space="preserve"> (0,6</w:t>
      </w:r>
      <w:r w:rsidR="003176F0" w:rsidRPr="00214183">
        <w:rPr>
          <w:snapToGrid w:val="0"/>
          <w:szCs w:val="28"/>
        </w:rPr>
        <w:t xml:space="preserve"> </w:t>
      </w:r>
      <w:r w:rsidRPr="00214183">
        <w:rPr>
          <w:snapToGrid w:val="0"/>
          <w:szCs w:val="28"/>
        </w:rPr>
        <w:t xml:space="preserve">%); </w:t>
      </w:r>
    </w:p>
    <w:p w14:paraId="62BD469E" w14:textId="77777777" w:rsidR="00CB6D2A" w:rsidRPr="00214183" w:rsidRDefault="00CB6D2A" w:rsidP="00214183">
      <w:pPr>
        <w:tabs>
          <w:tab w:val="left" w:pos="993"/>
        </w:tabs>
        <w:contextualSpacing/>
        <w:rPr>
          <w:snapToGrid w:val="0"/>
          <w:szCs w:val="28"/>
        </w:rPr>
      </w:pPr>
      <w:r w:rsidRPr="00214183">
        <w:rPr>
          <w:snapToGrid w:val="0"/>
          <w:szCs w:val="28"/>
        </w:rPr>
        <w:t>многоквартирные жилые дома – 1279,8 тыс. кв. м (78,1 %).</w:t>
      </w:r>
    </w:p>
    <w:p w14:paraId="62BD469F" w14:textId="77777777" w:rsidR="00CB6D2A" w:rsidRPr="00214183" w:rsidRDefault="00CB6D2A" w:rsidP="00214183">
      <w:pPr>
        <w:rPr>
          <w:szCs w:val="28"/>
        </w:rPr>
      </w:pPr>
      <w:r w:rsidRPr="00214183">
        <w:rPr>
          <w:rFonts w:eastAsia="Calibri"/>
          <w:szCs w:val="28"/>
          <w:lang w:eastAsia="en-US"/>
        </w:rPr>
        <w:t xml:space="preserve">Проектом планировки для зоны </w:t>
      </w:r>
      <w:r w:rsidRPr="00214183">
        <w:rPr>
          <w:szCs w:val="28"/>
        </w:rPr>
        <w:t>объектов делового, общественного и ко</w:t>
      </w:r>
      <w:r w:rsidRPr="00214183">
        <w:rPr>
          <w:szCs w:val="28"/>
        </w:rPr>
        <w:t>м</w:t>
      </w:r>
      <w:r w:rsidRPr="00214183">
        <w:rPr>
          <w:szCs w:val="28"/>
        </w:rPr>
        <w:t>мерческого назначения, в том числе много</w:t>
      </w:r>
      <w:r w:rsidR="005C34F4" w:rsidRPr="00214183">
        <w:rPr>
          <w:szCs w:val="28"/>
        </w:rPr>
        <w:t>квартирных</w:t>
      </w:r>
      <w:r w:rsidRPr="00214183">
        <w:rPr>
          <w:szCs w:val="28"/>
        </w:rPr>
        <w:t xml:space="preserve"> жилых домов</w:t>
      </w:r>
      <w:r w:rsidR="00A270F1" w:rsidRPr="00214183">
        <w:rPr>
          <w:szCs w:val="28"/>
        </w:rPr>
        <w:t>,</w:t>
      </w:r>
      <w:r w:rsidRPr="00214183">
        <w:rPr>
          <w:rFonts w:eastAsia="Calibri"/>
          <w:szCs w:val="28"/>
          <w:lang w:eastAsia="en-US"/>
        </w:rPr>
        <w:t xml:space="preserve"> устанавл</w:t>
      </w:r>
      <w:r w:rsidRPr="00214183">
        <w:rPr>
          <w:rFonts w:eastAsia="Calibri"/>
          <w:szCs w:val="28"/>
          <w:lang w:eastAsia="en-US"/>
        </w:rPr>
        <w:t>и</w:t>
      </w:r>
      <w:r w:rsidRPr="00214183">
        <w:rPr>
          <w:rFonts w:eastAsia="Calibri"/>
          <w:szCs w:val="28"/>
          <w:lang w:eastAsia="en-US"/>
        </w:rPr>
        <w:t>ваются следующие параметры застройки</w:t>
      </w:r>
      <w:r w:rsidRPr="00214183">
        <w:rPr>
          <w:rFonts w:eastAsia="Calibri"/>
          <w:szCs w:val="22"/>
          <w:lang w:eastAsia="en-US"/>
        </w:rPr>
        <w:t xml:space="preserve">: </w:t>
      </w:r>
      <w:r w:rsidRPr="00214183">
        <w:rPr>
          <w:szCs w:val="28"/>
        </w:rPr>
        <w:t>предельное максимальное количество надземных этажей зданий, строений, сооружений для объектов капитального строительства – 30 этажей</w:t>
      </w:r>
      <w:r w:rsidR="001B5C01" w:rsidRPr="00214183">
        <w:rPr>
          <w:szCs w:val="28"/>
        </w:rPr>
        <w:t>.</w:t>
      </w:r>
    </w:p>
    <w:p w14:paraId="62BD46A0" w14:textId="4097CF29" w:rsidR="00000301" w:rsidRPr="00214183" w:rsidRDefault="00000301" w:rsidP="00214183">
      <w:pPr>
        <w:rPr>
          <w:szCs w:val="28"/>
        </w:rPr>
      </w:pPr>
      <w:r w:rsidRPr="00214183">
        <w:rPr>
          <w:rStyle w:val="layout"/>
        </w:rPr>
        <w:t>В границах зоны застройки объектами делового, общественного и комме</w:t>
      </w:r>
      <w:r w:rsidRPr="00214183">
        <w:rPr>
          <w:rStyle w:val="layout"/>
        </w:rPr>
        <w:t>р</w:t>
      </w:r>
      <w:r w:rsidRPr="00214183">
        <w:rPr>
          <w:rStyle w:val="layout"/>
        </w:rPr>
        <w:t>ческого назначения, в том числе многоквартирными жилыми домами проектом планировки предусмотрено размещение всех видов объектов общественного назначения: объектов обслуживания жилой застройки, объектов социального о</w:t>
      </w:r>
      <w:r w:rsidRPr="00214183">
        <w:rPr>
          <w:rStyle w:val="layout"/>
        </w:rPr>
        <w:t>б</w:t>
      </w:r>
      <w:r w:rsidRPr="00214183">
        <w:rPr>
          <w:rStyle w:val="layout"/>
        </w:rPr>
        <w:lastRenderedPageBreak/>
        <w:t>служивания, объектов бытового обслуживания, объектов здравоохранения, объе</w:t>
      </w:r>
      <w:r w:rsidRPr="00214183">
        <w:rPr>
          <w:rStyle w:val="layout"/>
        </w:rPr>
        <w:t>к</w:t>
      </w:r>
      <w:r w:rsidRPr="00214183">
        <w:rPr>
          <w:rStyle w:val="layout"/>
        </w:rPr>
        <w:t>тов образования и просвещения, объектов среднего и высшего профессиональн</w:t>
      </w:r>
      <w:r w:rsidRPr="00214183">
        <w:rPr>
          <w:rStyle w:val="layout"/>
        </w:rPr>
        <w:t>о</w:t>
      </w:r>
      <w:r w:rsidRPr="00214183">
        <w:rPr>
          <w:rStyle w:val="layout"/>
        </w:rPr>
        <w:t>го образования, объектов культуры, объектов религиозного назначения, культовых объектов, объектов государственного управления и общественного управления, административных зданий, объектов представительской деятельн</w:t>
      </w:r>
      <w:r w:rsidRPr="00214183">
        <w:rPr>
          <w:rStyle w:val="layout"/>
        </w:rPr>
        <w:t>о</w:t>
      </w:r>
      <w:r w:rsidRPr="00214183">
        <w:rPr>
          <w:rStyle w:val="layout"/>
        </w:rPr>
        <w:t>сти, объектов делового управления, объектов обеспечения научной деятельности, объектов предпринимательской деятельности, объектов торговли, объектов ба</w:t>
      </w:r>
      <w:r w:rsidRPr="00214183">
        <w:rPr>
          <w:rStyle w:val="layout"/>
        </w:rPr>
        <w:t>н</w:t>
      </w:r>
      <w:r w:rsidRPr="00214183">
        <w:rPr>
          <w:rStyle w:val="layout"/>
        </w:rPr>
        <w:t>ковской и страховой деятельности, объектов гостиничного обслуживания, объе</w:t>
      </w:r>
      <w:r w:rsidRPr="00214183">
        <w:rPr>
          <w:rStyle w:val="layout"/>
        </w:rPr>
        <w:t>к</w:t>
      </w:r>
      <w:r w:rsidRPr="00214183">
        <w:rPr>
          <w:rStyle w:val="layout"/>
        </w:rPr>
        <w:t>тов общественного питания, объектов развлечения, объектов отдыха и рекреации, объектов спорта, объектов туристического обслуживания; объектов коммунальн</w:t>
      </w:r>
      <w:r w:rsidRPr="00214183">
        <w:rPr>
          <w:rStyle w:val="layout"/>
        </w:rPr>
        <w:t>о</w:t>
      </w:r>
      <w:r w:rsidRPr="00214183">
        <w:rPr>
          <w:rStyle w:val="layout"/>
        </w:rPr>
        <w:t>го обслуживания, необходимых для ресурсного обеспечения территории, озел</w:t>
      </w:r>
      <w:r w:rsidRPr="00214183">
        <w:rPr>
          <w:rStyle w:val="layout"/>
        </w:rPr>
        <w:t>е</w:t>
      </w:r>
      <w:r w:rsidRPr="00214183">
        <w:rPr>
          <w:rStyle w:val="layout"/>
        </w:rPr>
        <w:t>ненных территорий</w:t>
      </w:r>
      <w:r w:rsidRPr="00214183">
        <w:rPr>
          <w:rFonts w:eastAsia="Calibri"/>
          <w:szCs w:val="28"/>
          <w:lang w:eastAsia="en-US"/>
        </w:rPr>
        <w:t xml:space="preserve"> общего пользования  и благоустройства территории</w:t>
      </w:r>
      <w:r w:rsidRPr="00214183">
        <w:rPr>
          <w:rStyle w:val="layout"/>
        </w:rPr>
        <w:t>; многоквартирных жилых домов, в том числе со встроенными общественными п</w:t>
      </w:r>
      <w:r w:rsidRPr="00214183">
        <w:rPr>
          <w:rStyle w:val="layout"/>
        </w:rPr>
        <w:t>о</w:t>
      </w:r>
      <w:r w:rsidRPr="00214183">
        <w:rPr>
          <w:rStyle w:val="layout"/>
        </w:rPr>
        <w:t>мещениями, зданий торгового назначения, а также возможность к размещению иных объектов, не противоречащих регламентам установленной территориальной зон</w:t>
      </w:r>
      <w:r w:rsidR="00C87851">
        <w:rPr>
          <w:rStyle w:val="layout"/>
        </w:rPr>
        <w:t>ы</w:t>
      </w:r>
      <w:r w:rsidRPr="00214183">
        <w:rPr>
          <w:rStyle w:val="layout"/>
        </w:rPr>
        <w:t xml:space="preserve"> – зон</w:t>
      </w:r>
      <w:r w:rsidR="00C87851">
        <w:rPr>
          <w:rStyle w:val="layout"/>
        </w:rPr>
        <w:t>ы</w:t>
      </w:r>
      <w:r w:rsidRPr="00214183">
        <w:rPr>
          <w:rStyle w:val="layout"/>
        </w:rPr>
        <w:t xml:space="preserve"> делового, общественного и коммерческого назначения (ОД-1) в соо</w:t>
      </w:r>
      <w:r w:rsidRPr="00214183">
        <w:rPr>
          <w:rStyle w:val="layout"/>
        </w:rPr>
        <w:t>т</w:t>
      </w:r>
      <w:r w:rsidRPr="00214183">
        <w:rPr>
          <w:rStyle w:val="layout"/>
        </w:rPr>
        <w:t>ветствии с пунктом 2 части 3 статьи 42</w:t>
      </w:r>
      <w:r w:rsidR="00F72ECD">
        <w:rPr>
          <w:rStyle w:val="layout"/>
        </w:rPr>
        <w:t xml:space="preserve"> Градостроительного кодекса Российской Федерации</w:t>
      </w:r>
      <w:r w:rsidRPr="00214183">
        <w:rPr>
          <w:rStyle w:val="layout"/>
        </w:rPr>
        <w:t xml:space="preserve"> </w:t>
      </w:r>
      <w:r w:rsidR="00F72ECD">
        <w:rPr>
          <w:rStyle w:val="layout"/>
        </w:rPr>
        <w:t xml:space="preserve">(далее – </w:t>
      </w:r>
      <w:r w:rsidRPr="00214183">
        <w:rPr>
          <w:rStyle w:val="layout"/>
        </w:rPr>
        <w:t>ГрК РФ</w:t>
      </w:r>
      <w:r w:rsidR="00F72ECD">
        <w:rPr>
          <w:rStyle w:val="layout"/>
        </w:rPr>
        <w:t>)</w:t>
      </w:r>
      <w:r w:rsidRPr="00214183">
        <w:rPr>
          <w:rStyle w:val="layout"/>
        </w:rPr>
        <w:t xml:space="preserve"> и соответствующей функциональной зоне, устано</w:t>
      </w:r>
      <w:r w:rsidRPr="00214183">
        <w:rPr>
          <w:rStyle w:val="layout"/>
        </w:rPr>
        <w:t>в</w:t>
      </w:r>
      <w:r w:rsidRPr="00214183">
        <w:rPr>
          <w:rStyle w:val="layout"/>
        </w:rPr>
        <w:t>ленной Генеральным планом города Новосибирска.</w:t>
      </w:r>
    </w:p>
    <w:p w14:paraId="62BD46A1" w14:textId="77777777" w:rsidR="00CB6D2A" w:rsidRPr="00214183" w:rsidRDefault="00CB6D2A" w:rsidP="00214183">
      <w:pPr>
        <w:rPr>
          <w:rFonts w:eastAsia="Calibri"/>
          <w:szCs w:val="28"/>
          <w:lang w:eastAsia="en-US"/>
        </w:rPr>
      </w:pPr>
      <w:r w:rsidRPr="00214183">
        <w:rPr>
          <w:rFonts w:eastAsia="Calibri"/>
          <w:szCs w:val="28"/>
          <w:lang w:eastAsia="en-US"/>
        </w:rPr>
        <w:t xml:space="preserve">Проектом планировки для </w:t>
      </w:r>
      <w:r w:rsidRPr="00214183">
        <w:rPr>
          <w:szCs w:val="28"/>
        </w:rPr>
        <w:t>зоны застройки жилыми домами смешанной этажности</w:t>
      </w:r>
      <w:r w:rsidRPr="00214183">
        <w:rPr>
          <w:rFonts w:eastAsia="Calibri"/>
          <w:szCs w:val="28"/>
          <w:lang w:eastAsia="en-US"/>
        </w:rPr>
        <w:t xml:space="preserve"> устанавливаются следующие параметры застройки:</w:t>
      </w:r>
    </w:p>
    <w:p w14:paraId="62BD46A2" w14:textId="77777777" w:rsidR="00CB6D2A" w:rsidRPr="00214183" w:rsidRDefault="00CB6D2A" w:rsidP="00214183">
      <w:pPr>
        <w:rPr>
          <w:rFonts w:eastAsia="Calibri"/>
          <w:szCs w:val="22"/>
          <w:lang w:eastAsia="en-US"/>
        </w:rPr>
      </w:pPr>
      <w:r w:rsidRPr="00214183">
        <w:rPr>
          <w:rFonts w:eastAsia="Calibri"/>
          <w:szCs w:val="22"/>
          <w:lang w:eastAsia="en-US"/>
        </w:rPr>
        <w:t>предельное минимальное количество надземных этажей зданий, строений, сооружений для</w:t>
      </w:r>
      <w:r w:rsidR="00371802" w:rsidRPr="00214183">
        <w:rPr>
          <w:rFonts w:eastAsia="Calibri"/>
          <w:szCs w:val="22"/>
          <w:lang w:eastAsia="en-US"/>
        </w:rPr>
        <w:t xml:space="preserve"> </w:t>
      </w:r>
      <w:r w:rsidRPr="00214183">
        <w:rPr>
          <w:rFonts w:eastAsia="Calibri"/>
          <w:szCs w:val="22"/>
          <w:lang w:eastAsia="en-US"/>
        </w:rPr>
        <w:t>объектов</w:t>
      </w:r>
      <w:r w:rsidR="00371802" w:rsidRPr="00214183">
        <w:rPr>
          <w:rFonts w:eastAsia="Calibri"/>
          <w:szCs w:val="22"/>
          <w:lang w:eastAsia="en-US"/>
        </w:rPr>
        <w:t xml:space="preserve"> </w:t>
      </w:r>
      <w:r w:rsidRPr="00214183">
        <w:rPr>
          <w:rFonts w:eastAsia="Calibri"/>
          <w:szCs w:val="22"/>
          <w:lang w:eastAsia="en-US"/>
        </w:rPr>
        <w:t>капитального</w:t>
      </w:r>
      <w:r w:rsidR="00371802" w:rsidRPr="00214183">
        <w:rPr>
          <w:rFonts w:eastAsia="Calibri"/>
          <w:szCs w:val="22"/>
          <w:lang w:eastAsia="en-US"/>
        </w:rPr>
        <w:t xml:space="preserve"> </w:t>
      </w:r>
      <w:r w:rsidRPr="00214183">
        <w:rPr>
          <w:rFonts w:eastAsia="Calibri"/>
          <w:szCs w:val="22"/>
          <w:lang w:eastAsia="en-US"/>
        </w:rPr>
        <w:t>строительства</w:t>
      </w:r>
      <w:r w:rsidR="00371802" w:rsidRPr="00214183">
        <w:rPr>
          <w:rFonts w:eastAsia="Calibri"/>
          <w:szCs w:val="22"/>
          <w:lang w:eastAsia="en-US"/>
        </w:rPr>
        <w:t xml:space="preserve"> </w:t>
      </w:r>
      <w:r w:rsidRPr="00214183">
        <w:rPr>
          <w:rFonts w:eastAsia="Calibri"/>
          <w:szCs w:val="22"/>
          <w:lang w:eastAsia="en-US"/>
        </w:rPr>
        <w:t>с видом разрешенного</w:t>
      </w:r>
      <w:r w:rsidR="00371802" w:rsidRPr="00214183">
        <w:rPr>
          <w:rFonts w:eastAsia="Calibri"/>
          <w:szCs w:val="22"/>
          <w:lang w:eastAsia="en-US"/>
        </w:rPr>
        <w:t xml:space="preserve"> </w:t>
      </w:r>
      <w:r w:rsidRPr="00214183">
        <w:rPr>
          <w:rFonts w:eastAsia="Calibri"/>
          <w:szCs w:val="22"/>
          <w:lang w:eastAsia="en-US"/>
        </w:rPr>
        <w:t>и</w:t>
      </w:r>
      <w:r w:rsidRPr="00214183">
        <w:rPr>
          <w:rFonts w:eastAsia="Calibri"/>
          <w:szCs w:val="22"/>
          <w:lang w:eastAsia="en-US"/>
        </w:rPr>
        <w:t>с</w:t>
      </w:r>
      <w:r w:rsidRPr="00214183">
        <w:rPr>
          <w:rFonts w:eastAsia="Calibri"/>
          <w:szCs w:val="22"/>
          <w:lang w:eastAsia="en-US"/>
        </w:rPr>
        <w:t xml:space="preserve">пользования «многоквартирные многоэтажные дома» </w:t>
      </w:r>
      <w:r w:rsidRPr="00214183">
        <w:rPr>
          <w:rFonts w:eastAsia="Calibri"/>
          <w:szCs w:val="28"/>
          <w:lang w:eastAsia="en-US"/>
        </w:rPr>
        <w:t>–</w:t>
      </w:r>
      <w:r w:rsidRPr="00214183">
        <w:rPr>
          <w:rFonts w:eastAsia="Calibri"/>
          <w:szCs w:val="22"/>
          <w:lang w:eastAsia="en-US"/>
        </w:rPr>
        <w:t xml:space="preserve"> 9 этажей;</w:t>
      </w:r>
    </w:p>
    <w:p w14:paraId="62BD46A3" w14:textId="77777777" w:rsidR="00CB6D2A" w:rsidRPr="00214183" w:rsidRDefault="00CB6D2A" w:rsidP="00214183">
      <w:pPr>
        <w:rPr>
          <w:rFonts w:eastAsia="Calibri"/>
          <w:szCs w:val="22"/>
          <w:lang w:eastAsia="en-US"/>
        </w:rPr>
      </w:pPr>
      <w:r w:rsidRPr="00214183">
        <w:rPr>
          <w:rFonts w:eastAsia="Calibri"/>
          <w:szCs w:val="22"/>
          <w:lang w:eastAsia="en-US"/>
        </w:rPr>
        <w:t>предельное минимальное количество надземных этажей зданий, строений, сооружений для объектов капитального строительства с видом разрешенного и</w:t>
      </w:r>
      <w:r w:rsidRPr="00214183">
        <w:rPr>
          <w:rFonts w:eastAsia="Calibri"/>
          <w:szCs w:val="22"/>
          <w:lang w:eastAsia="en-US"/>
        </w:rPr>
        <w:t>с</w:t>
      </w:r>
      <w:r w:rsidRPr="00214183">
        <w:rPr>
          <w:rFonts w:eastAsia="Calibri"/>
          <w:szCs w:val="22"/>
          <w:lang w:eastAsia="en-US"/>
        </w:rPr>
        <w:t xml:space="preserve">пользования «многоквартирные среднеэтажные дома» </w:t>
      </w:r>
      <w:r w:rsidRPr="00214183">
        <w:rPr>
          <w:rFonts w:eastAsia="Calibri"/>
          <w:szCs w:val="28"/>
          <w:lang w:eastAsia="en-US"/>
        </w:rPr>
        <w:t>–</w:t>
      </w:r>
      <w:r w:rsidRPr="00214183">
        <w:rPr>
          <w:rFonts w:eastAsia="Calibri"/>
          <w:szCs w:val="22"/>
          <w:lang w:eastAsia="en-US"/>
        </w:rPr>
        <w:t xml:space="preserve"> 5 этажей;</w:t>
      </w:r>
    </w:p>
    <w:p w14:paraId="62BD46A4" w14:textId="77777777" w:rsidR="00CB6D2A" w:rsidRPr="00214183" w:rsidRDefault="00CB6D2A" w:rsidP="00214183">
      <w:pPr>
        <w:rPr>
          <w:rFonts w:eastAsia="Calibri"/>
          <w:szCs w:val="22"/>
          <w:lang w:eastAsia="en-US"/>
        </w:rPr>
      </w:pPr>
      <w:r w:rsidRPr="00214183">
        <w:rPr>
          <w:rFonts w:eastAsia="Calibri"/>
          <w:szCs w:val="22"/>
          <w:lang w:eastAsia="en-US"/>
        </w:rPr>
        <w:t>предельное максимальное количество надземных этажей зданий, строений, сооружений для объектов капитального строительства с видом разрешенного и</w:t>
      </w:r>
      <w:r w:rsidRPr="00214183">
        <w:rPr>
          <w:rFonts w:eastAsia="Calibri"/>
          <w:szCs w:val="22"/>
          <w:lang w:eastAsia="en-US"/>
        </w:rPr>
        <w:t>с</w:t>
      </w:r>
      <w:r w:rsidRPr="00214183">
        <w:rPr>
          <w:rFonts w:eastAsia="Calibri"/>
          <w:szCs w:val="22"/>
          <w:lang w:eastAsia="en-US"/>
        </w:rPr>
        <w:t xml:space="preserve">пользования «многоквартирные среднеэтажные дома» </w:t>
      </w:r>
      <w:r w:rsidRPr="00214183">
        <w:rPr>
          <w:rFonts w:eastAsia="Calibri"/>
          <w:szCs w:val="28"/>
          <w:lang w:eastAsia="en-US"/>
        </w:rPr>
        <w:t>–</w:t>
      </w:r>
      <w:r w:rsidRPr="00214183">
        <w:rPr>
          <w:rFonts w:eastAsia="Calibri"/>
          <w:szCs w:val="22"/>
          <w:lang w:eastAsia="en-US"/>
        </w:rPr>
        <w:t xml:space="preserve"> 8 этажей;</w:t>
      </w:r>
    </w:p>
    <w:p w14:paraId="62BD46A5" w14:textId="77777777" w:rsidR="00CB6D2A" w:rsidRPr="00214183" w:rsidRDefault="00CB6D2A" w:rsidP="00214183">
      <w:pPr>
        <w:rPr>
          <w:rFonts w:eastAsia="Calibri"/>
          <w:szCs w:val="22"/>
          <w:lang w:eastAsia="en-US"/>
        </w:rPr>
      </w:pPr>
      <w:r w:rsidRPr="00214183">
        <w:rPr>
          <w:rFonts w:eastAsia="Calibri"/>
          <w:szCs w:val="22"/>
          <w:lang w:eastAsia="en-US"/>
        </w:rPr>
        <w:t>предельное максимальное количество надземных этажей зданий, строений, сооружений для объектов капитального строительства с видом разрешенного и</w:t>
      </w:r>
      <w:r w:rsidRPr="00214183">
        <w:rPr>
          <w:rFonts w:eastAsia="Calibri"/>
          <w:szCs w:val="22"/>
          <w:lang w:eastAsia="en-US"/>
        </w:rPr>
        <w:t>с</w:t>
      </w:r>
      <w:r w:rsidRPr="00214183">
        <w:rPr>
          <w:rFonts w:eastAsia="Calibri"/>
          <w:szCs w:val="22"/>
          <w:lang w:eastAsia="en-US"/>
        </w:rPr>
        <w:t xml:space="preserve">пользования «малоэтажные многоквартирные дома» </w:t>
      </w:r>
      <w:r w:rsidRPr="00214183">
        <w:rPr>
          <w:rFonts w:eastAsia="Calibri"/>
          <w:szCs w:val="28"/>
          <w:lang w:eastAsia="en-US"/>
        </w:rPr>
        <w:t>–</w:t>
      </w:r>
      <w:r w:rsidRPr="00214183">
        <w:rPr>
          <w:rFonts w:eastAsia="Calibri"/>
          <w:szCs w:val="22"/>
          <w:lang w:eastAsia="en-US"/>
        </w:rPr>
        <w:t xml:space="preserve"> 4 этажа;</w:t>
      </w:r>
    </w:p>
    <w:p w14:paraId="62BD46A6" w14:textId="77777777" w:rsidR="001A4D77" w:rsidRPr="00214183" w:rsidRDefault="001A4D77" w:rsidP="00214183">
      <w:pPr>
        <w:autoSpaceDE w:val="0"/>
        <w:autoSpaceDN w:val="0"/>
        <w:adjustRightInd w:val="0"/>
        <w:rPr>
          <w:rFonts w:eastAsia="Calibri"/>
          <w:szCs w:val="22"/>
          <w:lang w:eastAsia="en-US"/>
        </w:rPr>
      </w:pPr>
      <w:r w:rsidRPr="00214183">
        <w:rPr>
          <w:rFonts w:eastAsia="Calibri"/>
          <w:szCs w:val="22"/>
          <w:lang w:eastAsia="en-US"/>
        </w:rPr>
        <w:t>предельное максимальное количество надземных этажей для объектов к</w:t>
      </w:r>
      <w:r w:rsidRPr="00214183">
        <w:rPr>
          <w:rFonts w:eastAsia="Calibri"/>
          <w:szCs w:val="22"/>
          <w:lang w:eastAsia="en-US"/>
        </w:rPr>
        <w:t>а</w:t>
      </w:r>
      <w:r w:rsidRPr="00214183">
        <w:rPr>
          <w:rFonts w:eastAsia="Calibri"/>
          <w:szCs w:val="22"/>
          <w:lang w:eastAsia="en-US"/>
        </w:rPr>
        <w:t>питального строительства с видом разрешенного использования «жилые дома блокированной застройки», «индивидуальные жилые дома», «жилые дома», «с</w:t>
      </w:r>
      <w:r w:rsidRPr="00214183">
        <w:rPr>
          <w:rFonts w:eastAsia="Calibri"/>
          <w:szCs w:val="22"/>
          <w:lang w:eastAsia="en-US"/>
        </w:rPr>
        <w:t>а</w:t>
      </w:r>
      <w:r w:rsidRPr="00214183">
        <w:rPr>
          <w:rFonts w:eastAsia="Calibri"/>
          <w:szCs w:val="22"/>
          <w:lang w:eastAsia="en-US"/>
        </w:rPr>
        <w:t>довые дома» – 3 этажа;</w:t>
      </w:r>
    </w:p>
    <w:p w14:paraId="62BD46A7" w14:textId="77777777" w:rsidR="00CB6D2A" w:rsidRPr="00214183" w:rsidRDefault="00CB6D2A" w:rsidP="00214183">
      <w:pPr>
        <w:rPr>
          <w:rFonts w:eastAsia="Calibri"/>
          <w:szCs w:val="22"/>
          <w:lang w:eastAsia="en-US"/>
        </w:rPr>
      </w:pPr>
      <w:r w:rsidRPr="00214183">
        <w:rPr>
          <w:rFonts w:eastAsia="Calibri"/>
          <w:szCs w:val="22"/>
          <w:lang w:eastAsia="en-US"/>
        </w:rPr>
        <w:t>предельное максимальное количество надземных этажей зданий, строений, сооружений для объектов капитального строительства с иным видом разрешенн</w:t>
      </w:r>
      <w:r w:rsidRPr="00214183">
        <w:rPr>
          <w:rFonts w:eastAsia="Calibri"/>
          <w:szCs w:val="22"/>
          <w:lang w:eastAsia="en-US"/>
        </w:rPr>
        <w:t>о</w:t>
      </w:r>
      <w:r w:rsidRPr="00214183">
        <w:rPr>
          <w:rFonts w:eastAsia="Calibri"/>
          <w:szCs w:val="22"/>
          <w:lang w:eastAsia="en-US"/>
        </w:rPr>
        <w:t xml:space="preserve">го использования </w:t>
      </w:r>
      <w:r w:rsidRPr="00214183">
        <w:rPr>
          <w:rFonts w:eastAsia="Calibri"/>
          <w:szCs w:val="28"/>
          <w:lang w:eastAsia="en-US"/>
        </w:rPr>
        <w:t>–</w:t>
      </w:r>
      <w:r w:rsidRPr="00214183">
        <w:rPr>
          <w:rFonts w:eastAsia="Calibri"/>
          <w:szCs w:val="22"/>
          <w:lang w:eastAsia="en-US"/>
        </w:rPr>
        <w:t xml:space="preserve"> 30 этажей</w:t>
      </w:r>
      <w:r w:rsidR="001B5C01" w:rsidRPr="00214183">
        <w:rPr>
          <w:rFonts w:eastAsia="Calibri"/>
          <w:szCs w:val="22"/>
          <w:lang w:eastAsia="en-US"/>
        </w:rPr>
        <w:t>.</w:t>
      </w:r>
    </w:p>
    <w:p w14:paraId="62BD46A8" w14:textId="0755F049" w:rsidR="00000301" w:rsidRPr="00214183" w:rsidRDefault="00000301" w:rsidP="00214183">
      <w:pPr>
        <w:rPr>
          <w:szCs w:val="28"/>
        </w:rPr>
      </w:pPr>
      <w:r w:rsidRPr="00214183">
        <w:rPr>
          <w:rFonts w:eastAsia="Calibri"/>
          <w:szCs w:val="28"/>
          <w:lang w:eastAsia="en-US"/>
        </w:rPr>
        <w:t>В границах зоны застройки жилыми домами смешанной этажности прое</w:t>
      </w:r>
      <w:r w:rsidRPr="00214183">
        <w:rPr>
          <w:rFonts w:eastAsia="Calibri"/>
          <w:szCs w:val="28"/>
          <w:lang w:eastAsia="en-US"/>
        </w:rPr>
        <w:t>к</w:t>
      </w:r>
      <w:r w:rsidRPr="00214183">
        <w:rPr>
          <w:rFonts w:eastAsia="Calibri"/>
          <w:szCs w:val="28"/>
          <w:lang w:eastAsia="en-US"/>
        </w:rPr>
        <w:t xml:space="preserve">том планировки предусмотрено размещение </w:t>
      </w:r>
      <w:r w:rsidRPr="00214183">
        <w:rPr>
          <w:szCs w:val="28"/>
        </w:rPr>
        <w:t>объектов малоэтажной, среднеэта</w:t>
      </w:r>
      <w:r w:rsidRPr="00214183">
        <w:rPr>
          <w:szCs w:val="28"/>
        </w:rPr>
        <w:t>ж</w:t>
      </w:r>
      <w:r w:rsidRPr="00214183">
        <w:rPr>
          <w:szCs w:val="28"/>
        </w:rPr>
        <w:t>ной и многоэтажной (высотной) жилой застройки; отдельно стоящих и встроенно-пристроенных объектов обслуживания жилой застройки (объектов хранения авт</w:t>
      </w:r>
      <w:r w:rsidRPr="00214183">
        <w:rPr>
          <w:szCs w:val="28"/>
        </w:rPr>
        <w:t>о</w:t>
      </w:r>
      <w:r w:rsidRPr="00214183">
        <w:rPr>
          <w:szCs w:val="28"/>
        </w:rPr>
        <w:t>транспорта, гаражей, стоянок, объектов коммунального обслуживания и пред</w:t>
      </w:r>
      <w:r w:rsidRPr="00214183">
        <w:rPr>
          <w:szCs w:val="28"/>
        </w:rPr>
        <w:t>о</w:t>
      </w:r>
      <w:r w:rsidRPr="00214183">
        <w:rPr>
          <w:szCs w:val="28"/>
        </w:rPr>
        <w:t xml:space="preserve">ставления коммунальных услуг, объектов социального обслуживания, </w:t>
      </w:r>
      <w:r w:rsidRPr="00214183">
        <w:rPr>
          <w:szCs w:val="28"/>
        </w:rPr>
        <w:lastRenderedPageBreak/>
        <w:t>общежитий, объектов бытового обслуживания, объектов культуры, объектов го</w:t>
      </w:r>
      <w:r w:rsidRPr="00214183">
        <w:rPr>
          <w:szCs w:val="28"/>
        </w:rPr>
        <w:t>с</w:t>
      </w:r>
      <w:r w:rsidRPr="00214183">
        <w:rPr>
          <w:szCs w:val="28"/>
        </w:rPr>
        <w:t>ударственного и общественного управления, административных зданий, объектов общественного питания, объектов гостиничного обслуживания, магазинов, объе</w:t>
      </w:r>
      <w:r w:rsidRPr="00214183">
        <w:rPr>
          <w:szCs w:val="28"/>
        </w:rPr>
        <w:t>к</w:t>
      </w:r>
      <w:r w:rsidRPr="00214183">
        <w:rPr>
          <w:szCs w:val="28"/>
        </w:rPr>
        <w:t>тов спорта, объектов, связанных с проживанием граждан и не оказывающих нег</w:t>
      </w:r>
      <w:r w:rsidRPr="00214183">
        <w:rPr>
          <w:szCs w:val="28"/>
        </w:rPr>
        <w:t>а</w:t>
      </w:r>
      <w:r w:rsidRPr="00214183">
        <w:rPr>
          <w:szCs w:val="28"/>
        </w:rPr>
        <w:t xml:space="preserve">тивного воздействия на окружающую среду); озелененных территорий общего пользования и иных озелененных территорий и иных объектов, </w:t>
      </w:r>
      <w:r w:rsidRPr="00214183">
        <w:rPr>
          <w:rStyle w:val="layout"/>
        </w:rPr>
        <w:t>не противореч</w:t>
      </w:r>
      <w:r w:rsidRPr="00214183">
        <w:rPr>
          <w:rStyle w:val="layout"/>
        </w:rPr>
        <w:t>а</w:t>
      </w:r>
      <w:r w:rsidRPr="00214183">
        <w:rPr>
          <w:rStyle w:val="layout"/>
        </w:rPr>
        <w:t>щих регламентам установленной территориальной зон</w:t>
      </w:r>
      <w:r w:rsidR="00C87851">
        <w:rPr>
          <w:rStyle w:val="layout"/>
        </w:rPr>
        <w:t>ы</w:t>
      </w:r>
      <w:r w:rsidRPr="00214183">
        <w:rPr>
          <w:rStyle w:val="layout"/>
        </w:rPr>
        <w:t xml:space="preserve"> – зон</w:t>
      </w:r>
      <w:r w:rsidR="00C87851">
        <w:rPr>
          <w:rStyle w:val="layout"/>
        </w:rPr>
        <w:t>ы</w:t>
      </w:r>
      <w:r w:rsidRPr="00214183">
        <w:rPr>
          <w:rStyle w:val="layout"/>
        </w:rPr>
        <w:t xml:space="preserve"> </w:t>
      </w:r>
      <w:r w:rsidRPr="00214183">
        <w:rPr>
          <w:szCs w:val="28"/>
        </w:rPr>
        <w:t>застройки жил</w:t>
      </w:r>
      <w:r w:rsidRPr="00214183">
        <w:rPr>
          <w:szCs w:val="28"/>
        </w:rPr>
        <w:t>ы</w:t>
      </w:r>
      <w:r w:rsidRPr="00214183">
        <w:rPr>
          <w:szCs w:val="28"/>
        </w:rPr>
        <w:t>ми домами смешанной этажности</w:t>
      </w:r>
      <w:r w:rsidRPr="00214183">
        <w:rPr>
          <w:rFonts w:eastAsia="Calibri"/>
          <w:szCs w:val="28"/>
          <w:lang w:eastAsia="en-US"/>
        </w:rPr>
        <w:t xml:space="preserve"> </w:t>
      </w:r>
      <w:r w:rsidRPr="00214183">
        <w:rPr>
          <w:rStyle w:val="layout"/>
        </w:rPr>
        <w:t>(Ж-1) в соответствии с пунктом 2 части 3 статьи 42 ГрК РФ и соответствующей функциональной зоне, установленной Генерал</w:t>
      </w:r>
      <w:r w:rsidRPr="00214183">
        <w:rPr>
          <w:rStyle w:val="layout"/>
        </w:rPr>
        <w:t>ь</w:t>
      </w:r>
      <w:r w:rsidRPr="00214183">
        <w:rPr>
          <w:rStyle w:val="layout"/>
        </w:rPr>
        <w:t>ным планом города Новосибирска.</w:t>
      </w:r>
    </w:p>
    <w:p w14:paraId="62BD46A9" w14:textId="77777777" w:rsidR="00CB6D2A" w:rsidRPr="00214183" w:rsidRDefault="00CB6D2A" w:rsidP="00214183">
      <w:pPr>
        <w:rPr>
          <w:rFonts w:eastAsia="Calibri"/>
          <w:szCs w:val="28"/>
          <w:lang w:eastAsia="en-US"/>
        </w:rPr>
      </w:pPr>
      <w:r w:rsidRPr="00214183">
        <w:rPr>
          <w:rFonts w:eastAsia="Calibri"/>
          <w:szCs w:val="28"/>
          <w:lang w:eastAsia="en-US"/>
        </w:rPr>
        <w:t xml:space="preserve">Проектом планировки для </w:t>
      </w:r>
      <w:r w:rsidRPr="00214183">
        <w:rPr>
          <w:szCs w:val="28"/>
        </w:rPr>
        <w:t>зоны застройки малоэтажными многоквартирн</w:t>
      </w:r>
      <w:r w:rsidRPr="00214183">
        <w:rPr>
          <w:szCs w:val="28"/>
        </w:rPr>
        <w:t>ы</w:t>
      </w:r>
      <w:r w:rsidRPr="00214183">
        <w:rPr>
          <w:szCs w:val="28"/>
        </w:rPr>
        <w:t>ми жилыми домами (до 4 этажей, включая мансардный)</w:t>
      </w:r>
      <w:r w:rsidRPr="00214183">
        <w:rPr>
          <w:rFonts w:eastAsia="Calibri"/>
          <w:szCs w:val="28"/>
          <w:lang w:eastAsia="en-US"/>
        </w:rPr>
        <w:t xml:space="preserve"> устанавливаются след</w:t>
      </w:r>
      <w:r w:rsidRPr="00214183">
        <w:rPr>
          <w:rFonts w:eastAsia="Calibri"/>
          <w:szCs w:val="28"/>
          <w:lang w:eastAsia="en-US"/>
        </w:rPr>
        <w:t>у</w:t>
      </w:r>
      <w:r w:rsidRPr="00214183">
        <w:rPr>
          <w:rFonts w:eastAsia="Calibri"/>
          <w:szCs w:val="28"/>
          <w:lang w:eastAsia="en-US"/>
        </w:rPr>
        <w:t>ющие параметры застройки:</w:t>
      </w:r>
    </w:p>
    <w:p w14:paraId="62BD46AA" w14:textId="77777777" w:rsidR="00CB6D2A" w:rsidRPr="00214183" w:rsidRDefault="00CB6D2A" w:rsidP="00214183">
      <w:pPr>
        <w:rPr>
          <w:rFonts w:eastAsia="Calibri"/>
          <w:szCs w:val="28"/>
          <w:lang w:eastAsia="en-US"/>
        </w:rPr>
      </w:pPr>
      <w:r w:rsidRPr="00214183">
        <w:rPr>
          <w:szCs w:val="28"/>
        </w:rPr>
        <w:t xml:space="preserve">предельное максимальное количество надземных этажей зданий, строений, сооружений </w:t>
      </w:r>
      <w:r w:rsidRPr="00214183">
        <w:rPr>
          <w:szCs w:val="24"/>
        </w:rPr>
        <w:t>–</w:t>
      </w:r>
      <w:r w:rsidRPr="00214183">
        <w:rPr>
          <w:szCs w:val="28"/>
        </w:rPr>
        <w:t xml:space="preserve"> 4 этажа</w:t>
      </w:r>
      <w:r w:rsidR="001B5C01" w:rsidRPr="00214183">
        <w:rPr>
          <w:szCs w:val="28"/>
        </w:rPr>
        <w:t>.</w:t>
      </w:r>
    </w:p>
    <w:p w14:paraId="62BD46AB" w14:textId="77673E59" w:rsidR="00000301" w:rsidRPr="00214183" w:rsidRDefault="00000301" w:rsidP="00214183">
      <w:pPr>
        <w:rPr>
          <w:szCs w:val="28"/>
        </w:rPr>
      </w:pPr>
      <w:r w:rsidRPr="00214183">
        <w:rPr>
          <w:rFonts w:eastAsia="Calibri"/>
          <w:szCs w:val="28"/>
          <w:lang w:eastAsia="en-US"/>
        </w:rPr>
        <w:t>В границах зоны застройки малоэтажными многоквартирными жилыми д</w:t>
      </w:r>
      <w:r w:rsidRPr="00214183">
        <w:rPr>
          <w:rFonts w:eastAsia="Calibri"/>
          <w:szCs w:val="28"/>
          <w:lang w:eastAsia="en-US"/>
        </w:rPr>
        <w:t>о</w:t>
      </w:r>
      <w:r w:rsidRPr="00214183">
        <w:rPr>
          <w:rFonts w:eastAsia="Calibri"/>
          <w:szCs w:val="28"/>
          <w:lang w:eastAsia="en-US"/>
        </w:rPr>
        <w:t xml:space="preserve">мами (до 4 этажей, включая мансардный) проектом планировки предусмотрено размещение </w:t>
      </w:r>
      <w:r w:rsidRPr="00214183">
        <w:rPr>
          <w:szCs w:val="28"/>
        </w:rPr>
        <w:t xml:space="preserve">малоэтажной жилой застройки, </w:t>
      </w:r>
      <w:r w:rsidRPr="00214183">
        <w:rPr>
          <w:rFonts w:eastAsia="Calibri"/>
          <w:szCs w:val="28"/>
          <w:lang w:eastAsia="en-US"/>
        </w:rPr>
        <w:t>отдельно стоящих и встроенно-пристроенных объектов обслуживания жилой застройки (объектов хранения авт</w:t>
      </w:r>
      <w:r w:rsidRPr="00214183">
        <w:rPr>
          <w:rFonts w:eastAsia="Calibri"/>
          <w:szCs w:val="28"/>
          <w:lang w:eastAsia="en-US"/>
        </w:rPr>
        <w:t>о</w:t>
      </w:r>
      <w:r w:rsidRPr="00214183">
        <w:rPr>
          <w:rFonts w:eastAsia="Calibri"/>
          <w:szCs w:val="28"/>
          <w:lang w:eastAsia="en-US"/>
        </w:rPr>
        <w:t>транспорта, гаражей, стоянок, объектов коммунального обслуживания и пред</w:t>
      </w:r>
      <w:r w:rsidRPr="00214183">
        <w:rPr>
          <w:rFonts w:eastAsia="Calibri"/>
          <w:szCs w:val="28"/>
          <w:lang w:eastAsia="en-US"/>
        </w:rPr>
        <w:t>о</w:t>
      </w:r>
      <w:r w:rsidRPr="00214183">
        <w:rPr>
          <w:rFonts w:eastAsia="Calibri"/>
          <w:szCs w:val="28"/>
          <w:lang w:eastAsia="en-US"/>
        </w:rPr>
        <w:t xml:space="preserve">ставления коммунальных услуг, объектов социального обслуживания, объектов бытового обслуживания, объектов культуры, объектов общественного питания, объектов гостиничного обслуживания; магазинов, объектов спорта); </w:t>
      </w:r>
      <w:r w:rsidRPr="00214183">
        <w:rPr>
          <w:szCs w:val="28"/>
        </w:rPr>
        <w:t>озелененных территорий общего пользования и иных озелененных территорий и иных объе</w:t>
      </w:r>
      <w:r w:rsidRPr="00214183">
        <w:rPr>
          <w:szCs w:val="28"/>
        </w:rPr>
        <w:t>к</w:t>
      </w:r>
      <w:r w:rsidRPr="00214183">
        <w:rPr>
          <w:szCs w:val="28"/>
        </w:rPr>
        <w:t xml:space="preserve">тов, </w:t>
      </w:r>
      <w:r w:rsidRPr="00214183">
        <w:rPr>
          <w:rStyle w:val="layout"/>
        </w:rPr>
        <w:t>не противоречащих регламентам установленной территориальной зон</w:t>
      </w:r>
      <w:r w:rsidR="00C87851">
        <w:rPr>
          <w:rStyle w:val="layout"/>
        </w:rPr>
        <w:t>ы</w:t>
      </w:r>
      <w:r w:rsidRPr="00214183">
        <w:rPr>
          <w:rStyle w:val="layout"/>
        </w:rPr>
        <w:t xml:space="preserve"> – з</w:t>
      </w:r>
      <w:r w:rsidRPr="00214183">
        <w:rPr>
          <w:rStyle w:val="layout"/>
        </w:rPr>
        <w:t>о</w:t>
      </w:r>
      <w:r w:rsidRPr="00214183">
        <w:rPr>
          <w:rStyle w:val="layout"/>
        </w:rPr>
        <w:t>н</w:t>
      </w:r>
      <w:r w:rsidR="00C87851">
        <w:rPr>
          <w:rStyle w:val="layout"/>
        </w:rPr>
        <w:t>ы</w:t>
      </w:r>
      <w:r w:rsidRPr="00214183">
        <w:rPr>
          <w:rStyle w:val="layout"/>
        </w:rPr>
        <w:t xml:space="preserve"> </w:t>
      </w:r>
      <w:r w:rsidRPr="00214183">
        <w:rPr>
          <w:szCs w:val="28"/>
        </w:rPr>
        <w:t xml:space="preserve">застройки малоэтажными многоквартирными жилыми домами </w:t>
      </w:r>
      <w:r w:rsidRPr="00214183">
        <w:rPr>
          <w:rStyle w:val="layout"/>
        </w:rPr>
        <w:t>(Ж-2) в соответствии с пунктом 2 части 3 статьи 42 ГрК РФ и соответствующей функци</w:t>
      </w:r>
      <w:r w:rsidRPr="00214183">
        <w:rPr>
          <w:rStyle w:val="layout"/>
        </w:rPr>
        <w:t>о</w:t>
      </w:r>
      <w:r w:rsidRPr="00214183">
        <w:rPr>
          <w:rStyle w:val="layout"/>
        </w:rPr>
        <w:t>нальной зоне, установленной Генеральным планом города Новосибирска.</w:t>
      </w:r>
    </w:p>
    <w:p w14:paraId="62BD46AC" w14:textId="77777777" w:rsidR="00CB6D2A" w:rsidRPr="00214183" w:rsidRDefault="00CB6D2A" w:rsidP="00214183">
      <w:pPr>
        <w:rPr>
          <w:rFonts w:eastAsia="Calibri"/>
          <w:szCs w:val="28"/>
          <w:lang w:eastAsia="en-US"/>
        </w:rPr>
      </w:pPr>
      <w:r w:rsidRPr="00214183">
        <w:rPr>
          <w:rFonts w:eastAsia="Calibri"/>
          <w:szCs w:val="28"/>
          <w:lang w:eastAsia="en-US"/>
        </w:rPr>
        <w:t xml:space="preserve">Проектом планировки для </w:t>
      </w:r>
      <w:r w:rsidRPr="00214183">
        <w:rPr>
          <w:szCs w:val="28"/>
        </w:rPr>
        <w:t>зоны застройки среднеэтажными жилыми дом</w:t>
      </w:r>
      <w:r w:rsidRPr="00214183">
        <w:rPr>
          <w:szCs w:val="28"/>
        </w:rPr>
        <w:t>а</w:t>
      </w:r>
      <w:r w:rsidRPr="00214183">
        <w:rPr>
          <w:szCs w:val="28"/>
        </w:rPr>
        <w:t>ми (от 5</w:t>
      </w:r>
      <w:r w:rsidR="003C50EB" w:rsidRPr="00214183">
        <w:rPr>
          <w:szCs w:val="28"/>
        </w:rPr>
        <w:t xml:space="preserve"> – </w:t>
      </w:r>
      <w:r w:rsidRPr="00214183">
        <w:rPr>
          <w:szCs w:val="28"/>
        </w:rPr>
        <w:t>8 этажей, включая мансардный)</w:t>
      </w:r>
      <w:r w:rsidRPr="00214183">
        <w:rPr>
          <w:rFonts w:eastAsia="Calibri"/>
          <w:szCs w:val="28"/>
          <w:lang w:eastAsia="en-US"/>
        </w:rPr>
        <w:t xml:space="preserve"> устанавливаются следующие параме</w:t>
      </w:r>
      <w:r w:rsidRPr="00214183">
        <w:rPr>
          <w:rFonts w:eastAsia="Calibri"/>
          <w:szCs w:val="28"/>
          <w:lang w:eastAsia="en-US"/>
        </w:rPr>
        <w:t>т</w:t>
      </w:r>
      <w:r w:rsidRPr="00214183">
        <w:rPr>
          <w:rFonts w:eastAsia="Calibri"/>
          <w:szCs w:val="28"/>
          <w:lang w:eastAsia="en-US"/>
        </w:rPr>
        <w:t>ры застройки:</w:t>
      </w:r>
    </w:p>
    <w:p w14:paraId="62BD46AD" w14:textId="77777777" w:rsidR="00CB6D2A" w:rsidRPr="00214183" w:rsidRDefault="00CB6D2A" w:rsidP="00214183">
      <w:r w:rsidRPr="00214183">
        <w:t>предельное минимальное количество надземных этажей зданий, строений, сооружений для объектов капитального строительства с видом разрешенного и</w:t>
      </w:r>
      <w:r w:rsidRPr="00214183">
        <w:t>с</w:t>
      </w:r>
      <w:r w:rsidRPr="00214183">
        <w:t xml:space="preserve">пользования «многоквартирные среднеэтажные дома» </w:t>
      </w:r>
      <w:r w:rsidRPr="00214183">
        <w:rPr>
          <w:rFonts w:eastAsia="Calibri"/>
          <w:szCs w:val="28"/>
          <w:lang w:eastAsia="en-US"/>
        </w:rPr>
        <w:t>–</w:t>
      </w:r>
      <w:r w:rsidRPr="00214183">
        <w:t xml:space="preserve"> 5 этажей;</w:t>
      </w:r>
    </w:p>
    <w:p w14:paraId="62BD46AE" w14:textId="77777777" w:rsidR="00CB6D2A" w:rsidRPr="00214183" w:rsidRDefault="00CB6D2A" w:rsidP="00214183">
      <w:r w:rsidRPr="00214183">
        <w:t xml:space="preserve">предельное максимальное количество надземных этажей зданий, строений, сооружений </w:t>
      </w:r>
      <w:r w:rsidR="00371802" w:rsidRPr="00214183">
        <w:t>–</w:t>
      </w:r>
      <w:r w:rsidRPr="00214183">
        <w:t xml:space="preserve"> 8 этажей</w:t>
      </w:r>
      <w:r w:rsidR="001B5C01" w:rsidRPr="00214183">
        <w:t>.</w:t>
      </w:r>
    </w:p>
    <w:p w14:paraId="62BD46AF" w14:textId="40A527A6" w:rsidR="00000301" w:rsidRPr="00214183" w:rsidRDefault="00000301" w:rsidP="00214183">
      <w:pPr>
        <w:rPr>
          <w:szCs w:val="28"/>
        </w:rPr>
      </w:pPr>
      <w:r w:rsidRPr="00214183">
        <w:rPr>
          <w:rFonts w:eastAsia="Calibri"/>
          <w:szCs w:val="28"/>
          <w:lang w:eastAsia="en-US"/>
        </w:rPr>
        <w:t>В границах зоны застройки среднеэтажными жилыми домами (от 5</w:t>
      </w:r>
      <w:r w:rsidR="00F72ECD">
        <w:rPr>
          <w:rFonts w:eastAsia="Calibri"/>
          <w:szCs w:val="28"/>
          <w:lang w:eastAsia="en-US"/>
        </w:rPr>
        <w:t xml:space="preserve"> </w:t>
      </w:r>
      <w:r w:rsidR="00F72ECD">
        <w:t xml:space="preserve">– </w:t>
      </w:r>
      <w:r w:rsidRPr="00214183">
        <w:rPr>
          <w:rFonts w:eastAsia="Calibri"/>
          <w:szCs w:val="28"/>
          <w:lang w:eastAsia="en-US"/>
        </w:rPr>
        <w:t>8 эт</w:t>
      </w:r>
      <w:r w:rsidRPr="00214183">
        <w:rPr>
          <w:rFonts w:eastAsia="Calibri"/>
          <w:szCs w:val="28"/>
          <w:lang w:eastAsia="en-US"/>
        </w:rPr>
        <w:t>а</w:t>
      </w:r>
      <w:r w:rsidRPr="00214183">
        <w:rPr>
          <w:rFonts w:eastAsia="Calibri"/>
          <w:szCs w:val="28"/>
          <w:lang w:eastAsia="en-US"/>
        </w:rPr>
        <w:t xml:space="preserve">жей, включая мансардный) проектом планировки предусмотрено среднеэтажной </w:t>
      </w:r>
      <w:r w:rsidRPr="00214183">
        <w:rPr>
          <w:szCs w:val="28"/>
        </w:rPr>
        <w:t xml:space="preserve">жилой застройки, </w:t>
      </w:r>
      <w:r w:rsidRPr="00214183">
        <w:rPr>
          <w:rFonts w:eastAsia="Calibri"/>
          <w:szCs w:val="28"/>
          <w:lang w:eastAsia="en-US"/>
        </w:rPr>
        <w:t>отдельно стоящих и встроенно-пристроенных объектов обсл</w:t>
      </w:r>
      <w:r w:rsidRPr="00214183">
        <w:rPr>
          <w:rFonts w:eastAsia="Calibri"/>
          <w:szCs w:val="28"/>
          <w:lang w:eastAsia="en-US"/>
        </w:rPr>
        <w:t>у</w:t>
      </w:r>
      <w:r w:rsidRPr="00214183">
        <w:rPr>
          <w:rFonts w:eastAsia="Calibri"/>
          <w:szCs w:val="28"/>
          <w:lang w:eastAsia="en-US"/>
        </w:rPr>
        <w:t>живания жилой застройки (объектов хранения автотранспорта, гаражей, стоянок, объектов коммунального обслуживания и предоставления коммунальных услуг, объектов социального обслуживания, объектов бытового обслуживания, объектов культуры, объектов общественного питания, объектов гостиничного обслужив</w:t>
      </w:r>
      <w:r w:rsidRPr="00214183">
        <w:rPr>
          <w:rFonts w:eastAsia="Calibri"/>
          <w:szCs w:val="28"/>
          <w:lang w:eastAsia="en-US"/>
        </w:rPr>
        <w:t>а</w:t>
      </w:r>
      <w:r w:rsidRPr="00214183">
        <w:rPr>
          <w:rFonts w:eastAsia="Calibri"/>
          <w:szCs w:val="28"/>
          <w:lang w:eastAsia="en-US"/>
        </w:rPr>
        <w:t xml:space="preserve">ния; магазинов, объектов спорта); </w:t>
      </w:r>
      <w:r w:rsidRPr="00214183">
        <w:rPr>
          <w:szCs w:val="28"/>
        </w:rPr>
        <w:t xml:space="preserve">озелененных территорий общего пользования и иных озелененных территорий и иных объектов, </w:t>
      </w:r>
      <w:r w:rsidRPr="00214183">
        <w:rPr>
          <w:rStyle w:val="layout"/>
        </w:rPr>
        <w:t>не противоречащих регламентам установленной территориальной зон</w:t>
      </w:r>
      <w:r w:rsidR="00C87851">
        <w:rPr>
          <w:rStyle w:val="layout"/>
        </w:rPr>
        <w:t>ы</w:t>
      </w:r>
      <w:r w:rsidRPr="00214183">
        <w:rPr>
          <w:rStyle w:val="layout"/>
        </w:rPr>
        <w:t xml:space="preserve"> – зон</w:t>
      </w:r>
      <w:r w:rsidR="00C87851">
        <w:rPr>
          <w:rStyle w:val="layout"/>
        </w:rPr>
        <w:t>ы</w:t>
      </w:r>
      <w:r w:rsidRPr="00214183">
        <w:rPr>
          <w:rStyle w:val="layout"/>
        </w:rPr>
        <w:t xml:space="preserve"> </w:t>
      </w:r>
      <w:r w:rsidRPr="00214183">
        <w:rPr>
          <w:szCs w:val="28"/>
        </w:rPr>
        <w:t xml:space="preserve">застройки среднеэтажными жилыми </w:t>
      </w:r>
      <w:r w:rsidRPr="00214183">
        <w:rPr>
          <w:szCs w:val="28"/>
        </w:rPr>
        <w:lastRenderedPageBreak/>
        <w:t xml:space="preserve">домами </w:t>
      </w:r>
      <w:r w:rsidRPr="00214183">
        <w:rPr>
          <w:rStyle w:val="layout"/>
        </w:rPr>
        <w:t>(Ж-3) в соответствии с пунктом 2 части 3 статьи 42 ГрК РФ и соотве</w:t>
      </w:r>
      <w:r w:rsidRPr="00214183">
        <w:rPr>
          <w:rStyle w:val="layout"/>
        </w:rPr>
        <w:t>т</w:t>
      </w:r>
      <w:r w:rsidRPr="00214183">
        <w:rPr>
          <w:rStyle w:val="layout"/>
        </w:rPr>
        <w:t>ствующей функциональной зоне, установленной Генеральным планом города Н</w:t>
      </w:r>
      <w:r w:rsidRPr="00214183">
        <w:rPr>
          <w:rStyle w:val="layout"/>
        </w:rPr>
        <w:t>о</w:t>
      </w:r>
      <w:r w:rsidRPr="00214183">
        <w:rPr>
          <w:rStyle w:val="layout"/>
        </w:rPr>
        <w:t>восибирска.</w:t>
      </w:r>
    </w:p>
    <w:p w14:paraId="62BD46B0" w14:textId="77777777" w:rsidR="00CB6D2A" w:rsidRPr="00214183" w:rsidRDefault="00CB6D2A" w:rsidP="00214183">
      <w:pPr>
        <w:rPr>
          <w:rFonts w:eastAsia="Calibri"/>
          <w:szCs w:val="28"/>
          <w:lang w:eastAsia="en-US"/>
        </w:rPr>
      </w:pPr>
      <w:r w:rsidRPr="00214183">
        <w:rPr>
          <w:rFonts w:eastAsia="Calibri"/>
          <w:szCs w:val="28"/>
          <w:lang w:eastAsia="en-US"/>
        </w:rPr>
        <w:t xml:space="preserve">Проектом планировки для </w:t>
      </w:r>
      <w:r w:rsidRPr="00214183">
        <w:rPr>
          <w:szCs w:val="28"/>
        </w:rPr>
        <w:t>зоны застройки многоэтажными жилыми домами (9</w:t>
      </w:r>
      <w:r w:rsidR="003C50EB" w:rsidRPr="00214183">
        <w:rPr>
          <w:szCs w:val="28"/>
        </w:rPr>
        <w:t xml:space="preserve"> – </w:t>
      </w:r>
      <w:r w:rsidRPr="00214183">
        <w:rPr>
          <w:szCs w:val="28"/>
        </w:rPr>
        <w:t>13 этажей)</w:t>
      </w:r>
      <w:r w:rsidRPr="00214183">
        <w:rPr>
          <w:rFonts w:eastAsia="Calibri"/>
          <w:szCs w:val="28"/>
          <w:lang w:eastAsia="en-US"/>
        </w:rPr>
        <w:t xml:space="preserve"> устанавливаются следующие параметры застройки:</w:t>
      </w:r>
    </w:p>
    <w:p w14:paraId="62BD46B1" w14:textId="77777777" w:rsidR="00CB6D2A" w:rsidRPr="00214183" w:rsidRDefault="00CB6D2A" w:rsidP="00214183">
      <w:r w:rsidRPr="00214183">
        <w:t>предельное минимальное количество надземных этажей зданий, строений, сооружений для объектов капитального строительства с видом разрешенного и</w:t>
      </w:r>
      <w:r w:rsidRPr="00214183">
        <w:t>с</w:t>
      </w:r>
      <w:r w:rsidRPr="00214183">
        <w:t xml:space="preserve">пользования «многоквартирные многоэтажные дома» </w:t>
      </w:r>
      <w:r w:rsidRPr="00214183">
        <w:rPr>
          <w:rFonts w:eastAsia="Calibri"/>
          <w:szCs w:val="28"/>
          <w:lang w:eastAsia="en-US"/>
        </w:rPr>
        <w:t xml:space="preserve">– </w:t>
      </w:r>
      <w:r w:rsidRPr="00214183">
        <w:t>9 этажей;</w:t>
      </w:r>
    </w:p>
    <w:p w14:paraId="62BD46B2" w14:textId="77777777" w:rsidR="00CB6D2A" w:rsidRPr="00214183" w:rsidRDefault="00CB6D2A" w:rsidP="00214183">
      <w:pPr>
        <w:rPr>
          <w:rFonts w:eastAsia="Calibri"/>
          <w:szCs w:val="28"/>
          <w:lang w:eastAsia="en-US"/>
        </w:rPr>
      </w:pPr>
      <w:r w:rsidRPr="00214183">
        <w:t>предельное максимальное количество надземных этажей зданий, строений, сооружений</w:t>
      </w:r>
      <w:r w:rsidRPr="00214183">
        <w:rPr>
          <w:rFonts w:eastAsia="Calibri"/>
          <w:szCs w:val="28"/>
          <w:lang w:eastAsia="en-US"/>
        </w:rPr>
        <w:t xml:space="preserve"> – </w:t>
      </w:r>
      <w:r w:rsidRPr="00214183">
        <w:t>13 этажей</w:t>
      </w:r>
      <w:r w:rsidR="001B5C01" w:rsidRPr="00214183">
        <w:t>.</w:t>
      </w:r>
    </w:p>
    <w:p w14:paraId="62BD46B3" w14:textId="6A85E1FA" w:rsidR="00C9682E" w:rsidRPr="00214183" w:rsidRDefault="00C9682E" w:rsidP="00214183">
      <w:pPr>
        <w:rPr>
          <w:rFonts w:eastAsia="Calibri"/>
          <w:szCs w:val="28"/>
          <w:lang w:eastAsia="en-US"/>
        </w:rPr>
      </w:pPr>
      <w:r w:rsidRPr="00214183">
        <w:rPr>
          <w:rFonts w:eastAsia="Calibri"/>
          <w:szCs w:val="28"/>
          <w:lang w:eastAsia="en-US"/>
        </w:rPr>
        <w:t>В границах зоны застройки многоэтажными жилыми домами (9</w:t>
      </w:r>
      <w:r w:rsidR="00F72ECD">
        <w:rPr>
          <w:rFonts w:eastAsia="Calibri"/>
          <w:szCs w:val="28"/>
          <w:lang w:eastAsia="en-US"/>
        </w:rPr>
        <w:t xml:space="preserve"> </w:t>
      </w:r>
      <w:r w:rsidR="00F72ECD">
        <w:t xml:space="preserve">– </w:t>
      </w:r>
      <w:r w:rsidRPr="00214183">
        <w:rPr>
          <w:rFonts w:eastAsia="Calibri"/>
          <w:szCs w:val="28"/>
          <w:lang w:eastAsia="en-US"/>
        </w:rPr>
        <w:t xml:space="preserve">13 этажей)  проектом планировки предусмотрено размещение </w:t>
      </w:r>
      <w:r w:rsidRPr="00214183">
        <w:rPr>
          <w:szCs w:val="28"/>
        </w:rPr>
        <w:t>объектов многоэтажной (в</w:t>
      </w:r>
      <w:r w:rsidRPr="00214183">
        <w:rPr>
          <w:szCs w:val="28"/>
        </w:rPr>
        <w:t>ы</w:t>
      </w:r>
      <w:r w:rsidRPr="00214183">
        <w:rPr>
          <w:szCs w:val="28"/>
        </w:rPr>
        <w:t>сотной) жилой застройки до 13 этажей; отдельно стоящих и встроенно-пристроенных объектов обслуживания жилой застройки (объектов хранения авт</w:t>
      </w:r>
      <w:r w:rsidRPr="00214183">
        <w:rPr>
          <w:szCs w:val="28"/>
        </w:rPr>
        <w:t>о</w:t>
      </w:r>
      <w:r w:rsidRPr="00214183">
        <w:rPr>
          <w:szCs w:val="28"/>
        </w:rPr>
        <w:t>транспорта, гаражей, стоянок, объектов коммунального обслуживания и пред</w:t>
      </w:r>
      <w:r w:rsidRPr="00214183">
        <w:rPr>
          <w:szCs w:val="28"/>
        </w:rPr>
        <w:t>о</w:t>
      </w:r>
      <w:r w:rsidRPr="00214183">
        <w:rPr>
          <w:szCs w:val="28"/>
        </w:rPr>
        <w:t>ставления коммунальных услуг, объектов социального обслуживания, общежитий, объектов бытового обслуживания, объектов культуры, объектов го</w:t>
      </w:r>
      <w:r w:rsidRPr="00214183">
        <w:rPr>
          <w:szCs w:val="28"/>
        </w:rPr>
        <w:t>с</w:t>
      </w:r>
      <w:r w:rsidRPr="00214183">
        <w:rPr>
          <w:szCs w:val="28"/>
        </w:rPr>
        <w:t>ударственного и общественного управления, административных зданий, объектов общественного питания, объектов гостиничного обслуживания, магазинов, объе</w:t>
      </w:r>
      <w:r w:rsidRPr="00214183">
        <w:rPr>
          <w:szCs w:val="28"/>
        </w:rPr>
        <w:t>к</w:t>
      </w:r>
      <w:r w:rsidRPr="00214183">
        <w:rPr>
          <w:szCs w:val="28"/>
        </w:rPr>
        <w:t>тов спорта, объектов, связанных с проживанием граждан и не оказывающих нег</w:t>
      </w:r>
      <w:r w:rsidRPr="00214183">
        <w:rPr>
          <w:szCs w:val="28"/>
        </w:rPr>
        <w:t>а</w:t>
      </w:r>
      <w:r w:rsidRPr="00214183">
        <w:rPr>
          <w:szCs w:val="28"/>
        </w:rPr>
        <w:t xml:space="preserve">тивного воздействия на окружающую среду); озелененных территорий общего пользования и иных озелененных территорий и иных объектов, </w:t>
      </w:r>
      <w:r w:rsidRPr="00214183">
        <w:rPr>
          <w:rStyle w:val="layout"/>
        </w:rPr>
        <w:t>не противореч</w:t>
      </w:r>
      <w:r w:rsidRPr="00214183">
        <w:rPr>
          <w:rStyle w:val="layout"/>
        </w:rPr>
        <w:t>а</w:t>
      </w:r>
      <w:r w:rsidRPr="00214183">
        <w:rPr>
          <w:rStyle w:val="layout"/>
        </w:rPr>
        <w:t>щих регламентам установленной территориальной зон</w:t>
      </w:r>
      <w:r w:rsidR="00C87851">
        <w:rPr>
          <w:rStyle w:val="layout"/>
        </w:rPr>
        <w:t>ы</w:t>
      </w:r>
      <w:r w:rsidRPr="00214183">
        <w:rPr>
          <w:rStyle w:val="layout"/>
        </w:rPr>
        <w:t xml:space="preserve"> – зон</w:t>
      </w:r>
      <w:r w:rsidR="00C87851">
        <w:rPr>
          <w:rStyle w:val="layout"/>
        </w:rPr>
        <w:t>ы</w:t>
      </w:r>
      <w:r w:rsidRPr="00214183">
        <w:rPr>
          <w:rStyle w:val="layout"/>
        </w:rPr>
        <w:t xml:space="preserve"> </w:t>
      </w:r>
      <w:r w:rsidRPr="00214183">
        <w:rPr>
          <w:szCs w:val="28"/>
        </w:rPr>
        <w:t>застройки мног</w:t>
      </w:r>
      <w:r w:rsidRPr="00214183">
        <w:rPr>
          <w:szCs w:val="28"/>
        </w:rPr>
        <w:t>о</w:t>
      </w:r>
      <w:r w:rsidRPr="00214183">
        <w:rPr>
          <w:szCs w:val="28"/>
        </w:rPr>
        <w:t xml:space="preserve">этажными жилыми домами </w:t>
      </w:r>
      <w:r w:rsidRPr="00214183">
        <w:rPr>
          <w:rStyle w:val="layout"/>
        </w:rPr>
        <w:t>(Ж-4) в соответствии с пунктом 2 части 3 статьи 42 ГрК РФ и соответствующей функциональной зоне, установленной Генеральным планом города Новосибирска.</w:t>
      </w:r>
    </w:p>
    <w:p w14:paraId="62BD46B4" w14:textId="77777777" w:rsidR="00CB6D2A" w:rsidRPr="00214183" w:rsidRDefault="00CB6D2A" w:rsidP="00214183">
      <w:pPr>
        <w:rPr>
          <w:rFonts w:eastAsia="Calibri"/>
          <w:szCs w:val="22"/>
          <w:lang w:eastAsia="en-US"/>
        </w:rPr>
      </w:pPr>
      <w:r w:rsidRPr="00214183">
        <w:rPr>
          <w:rFonts w:eastAsia="Calibri"/>
          <w:szCs w:val="22"/>
          <w:lang w:eastAsia="en-US"/>
        </w:rPr>
        <w:t>Проектом планировки для з</w:t>
      </w:r>
      <w:r w:rsidRPr="00214183">
        <w:rPr>
          <w:szCs w:val="28"/>
        </w:rPr>
        <w:t xml:space="preserve">оны индивидуальной жилой застройки </w:t>
      </w:r>
      <w:r w:rsidRPr="00214183">
        <w:rPr>
          <w:rFonts w:eastAsia="Calibri"/>
          <w:szCs w:val="28"/>
          <w:lang w:eastAsia="en-US"/>
        </w:rPr>
        <w:t>устана</w:t>
      </w:r>
      <w:r w:rsidRPr="00214183">
        <w:rPr>
          <w:rFonts w:eastAsia="Calibri"/>
          <w:szCs w:val="28"/>
          <w:lang w:eastAsia="en-US"/>
        </w:rPr>
        <w:t>в</w:t>
      </w:r>
      <w:r w:rsidRPr="00214183">
        <w:rPr>
          <w:rFonts w:eastAsia="Calibri"/>
          <w:szCs w:val="28"/>
          <w:lang w:eastAsia="en-US"/>
        </w:rPr>
        <w:t>ливаются следующие параметры застройки</w:t>
      </w:r>
      <w:r w:rsidRPr="00214183">
        <w:rPr>
          <w:rFonts w:eastAsia="Calibri"/>
          <w:szCs w:val="22"/>
          <w:lang w:eastAsia="en-US"/>
        </w:rPr>
        <w:t>:</w:t>
      </w:r>
    </w:p>
    <w:p w14:paraId="62BD46B5" w14:textId="77777777" w:rsidR="001A4D77" w:rsidRPr="00214183" w:rsidRDefault="001A4D77" w:rsidP="00214183">
      <w:pPr>
        <w:rPr>
          <w:rFonts w:eastAsia="Calibri"/>
          <w:szCs w:val="22"/>
          <w:lang w:eastAsia="en-US"/>
        </w:rPr>
      </w:pPr>
      <w:r w:rsidRPr="00214183">
        <w:rPr>
          <w:rFonts w:eastAsia="Calibri"/>
          <w:szCs w:val="22"/>
          <w:lang w:eastAsia="en-US"/>
        </w:rPr>
        <w:t>предельное максимальное количество надземных этажей для объектов к</w:t>
      </w:r>
      <w:r w:rsidRPr="00214183">
        <w:rPr>
          <w:rFonts w:eastAsia="Calibri"/>
          <w:szCs w:val="22"/>
          <w:lang w:eastAsia="en-US"/>
        </w:rPr>
        <w:t>а</w:t>
      </w:r>
      <w:r w:rsidRPr="00214183">
        <w:rPr>
          <w:rFonts w:eastAsia="Calibri"/>
          <w:szCs w:val="22"/>
          <w:lang w:eastAsia="en-US"/>
        </w:rPr>
        <w:t>питального строительства с видом разрешенного использования «жилые дома», «садовые дома» – 2 этажа;</w:t>
      </w:r>
    </w:p>
    <w:p w14:paraId="62BD46B6" w14:textId="77777777" w:rsidR="00CB6D2A" w:rsidRPr="00214183" w:rsidRDefault="00CB6D2A" w:rsidP="00214183">
      <w:pPr>
        <w:rPr>
          <w:rFonts w:eastAsia="Calibri"/>
          <w:szCs w:val="22"/>
          <w:lang w:eastAsia="en-US"/>
        </w:rPr>
      </w:pPr>
      <w:r w:rsidRPr="00214183">
        <w:rPr>
          <w:rFonts w:eastAsia="Calibri"/>
          <w:szCs w:val="22"/>
          <w:lang w:eastAsia="en-US"/>
        </w:rPr>
        <w:t>предельное максимальное количество этажей зданий, строений, сооружений для объектов капитального строительства с иным видом разрешенного использ</w:t>
      </w:r>
      <w:r w:rsidRPr="00214183">
        <w:rPr>
          <w:rFonts w:eastAsia="Calibri"/>
          <w:szCs w:val="22"/>
          <w:lang w:eastAsia="en-US"/>
        </w:rPr>
        <w:t>о</w:t>
      </w:r>
      <w:r w:rsidRPr="00214183">
        <w:rPr>
          <w:rFonts w:eastAsia="Calibri"/>
          <w:szCs w:val="22"/>
          <w:lang w:eastAsia="en-US"/>
        </w:rPr>
        <w:t xml:space="preserve">вания </w:t>
      </w:r>
      <w:r w:rsidRPr="00214183">
        <w:rPr>
          <w:rFonts w:eastAsia="Calibri"/>
          <w:szCs w:val="28"/>
          <w:lang w:eastAsia="en-US"/>
        </w:rPr>
        <w:t>–</w:t>
      </w:r>
      <w:r w:rsidRPr="00214183">
        <w:rPr>
          <w:rFonts w:eastAsia="Calibri"/>
          <w:szCs w:val="22"/>
          <w:lang w:eastAsia="en-US"/>
        </w:rPr>
        <w:t xml:space="preserve"> 3 этажа</w:t>
      </w:r>
      <w:r w:rsidR="001B5C01" w:rsidRPr="00214183">
        <w:rPr>
          <w:rFonts w:eastAsia="Calibri"/>
          <w:szCs w:val="22"/>
          <w:lang w:eastAsia="en-US"/>
        </w:rPr>
        <w:t>.</w:t>
      </w:r>
    </w:p>
    <w:p w14:paraId="62BD46B7" w14:textId="7F14BBC4" w:rsidR="00C9682E" w:rsidRPr="00214183" w:rsidRDefault="00C9682E" w:rsidP="00214183">
      <w:pPr>
        <w:rPr>
          <w:szCs w:val="28"/>
        </w:rPr>
      </w:pPr>
      <w:r w:rsidRPr="00214183">
        <w:rPr>
          <w:rFonts w:eastAsia="Calibri"/>
          <w:szCs w:val="28"/>
          <w:lang w:eastAsia="en-US"/>
        </w:rPr>
        <w:t xml:space="preserve">В границах зоны индивидуальной жилой застройки проектом планировки предусмотрено размещение </w:t>
      </w:r>
      <w:r w:rsidRPr="00214183">
        <w:rPr>
          <w:szCs w:val="28"/>
        </w:rPr>
        <w:t>индивидуальной жилой застройки; отдельно стоящих и встроенно-пристроенных объектов обслуживания жилой застройки (объектов хранения автотранспорта, гаражей, стоянок, объектов коммунального обслужив</w:t>
      </w:r>
      <w:r w:rsidRPr="00214183">
        <w:rPr>
          <w:szCs w:val="28"/>
        </w:rPr>
        <w:t>а</w:t>
      </w:r>
      <w:r w:rsidRPr="00214183">
        <w:rPr>
          <w:szCs w:val="28"/>
        </w:rPr>
        <w:t>ния и предоставления коммунальных услуг, объектов социального обслуживания, объектов бытового обслуживания, объектов культуры, объектов общественного питания, магазинов, объектов спорта), озелененных территорий общего пользов</w:t>
      </w:r>
      <w:r w:rsidRPr="00214183">
        <w:rPr>
          <w:szCs w:val="28"/>
        </w:rPr>
        <w:t>а</w:t>
      </w:r>
      <w:r w:rsidRPr="00214183">
        <w:rPr>
          <w:szCs w:val="28"/>
        </w:rPr>
        <w:t xml:space="preserve">ния и иных озелененных территорий и иных объектов, </w:t>
      </w:r>
      <w:r w:rsidRPr="00214183">
        <w:rPr>
          <w:rStyle w:val="layout"/>
        </w:rPr>
        <w:t>не противоречащих регл</w:t>
      </w:r>
      <w:r w:rsidRPr="00214183">
        <w:rPr>
          <w:rStyle w:val="layout"/>
        </w:rPr>
        <w:t>а</w:t>
      </w:r>
      <w:r w:rsidRPr="00214183">
        <w:rPr>
          <w:rStyle w:val="layout"/>
        </w:rPr>
        <w:t>ментам установленной территориальной зон</w:t>
      </w:r>
      <w:r w:rsidR="00C87851">
        <w:rPr>
          <w:rStyle w:val="layout"/>
        </w:rPr>
        <w:t>ы</w:t>
      </w:r>
      <w:r w:rsidRPr="00214183">
        <w:rPr>
          <w:rStyle w:val="layout"/>
        </w:rPr>
        <w:t xml:space="preserve"> – зон</w:t>
      </w:r>
      <w:r w:rsidR="00C87851">
        <w:rPr>
          <w:rStyle w:val="layout"/>
        </w:rPr>
        <w:t>ы</w:t>
      </w:r>
      <w:r w:rsidRPr="00214183">
        <w:rPr>
          <w:rStyle w:val="layout"/>
        </w:rPr>
        <w:t xml:space="preserve"> </w:t>
      </w:r>
      <w:r w:rsidRPr="00214183">
        <w:rPr>
          <w:szCs w:val="28"/>
        </w:rPr>
        <w:t xml:space="preserve">застройки индивидуальными жилыми домами </w:t>
      </w:r>
      <w:r w:rsidR="00C87851">
        <w:rPr>
          <w:rStyle w:val="layout"/>
        </w:rPr>
        <w:t>(Ж-6)</w:t>
      </w:r>
      <w:r w:rsidRPr="00214183">
        <w:rPr>
          <w:rStyle w:val="layout"/>
        </w:rPr>
        <w:t xml:space="preserve"> в соответствии с пунктом 2 части 3 ст</w:t>
      </w:r>
      <w:r w:rsidRPr="00214183">
        <w:rPr>
          <w:rStyle w:val="layout"/>
        </w:rPr>
        <w:t>а</w:t>
      </w:r>
      <w:r w:rsidRPr="00214183">
        <w:rPr>
          <w:rStyle w:val="layout"/>
        </w:rPr>
        <w:t>тьи 42 ГрК РФ и соответствующей функциональной зоне, установленной Ген</w:t>
      </w:r>
      <w:r w:rsidRPr="00214183">
        <w:rPr>
          <w:rStyle w:val="layout"/>
        </w:rPr>
        <w:t>е</w:t>
      </w:r>
      <w:r w:rsidRPr="00214183">
        <w:rPr>
          <w:rStyle w:val="layout"/>
        </w:rPr>
        <w:t>ральным планом города Новосибирска.</w:t>
      </w:r>
    </w:p>
    <w:p w14:paraId="62BD46B8" w14:textId="77777777" w:rsidR="00CB6D2A" w:rsidRPr="00214183" w:rsidRDefault="00CB6D2A" w:rsidP="00214183">
      <w:pPr>
        <w:rPr>
          <w:rFonts w:eastAsia="Calibri"/>
          <w:szCs w:val="28"/>
          <w:lang w:eastAsia="en-US"/>
        </w:rPr>
      </w:pPr>
      <w:r w:rsidRPr="00214183">
        <w:rPr>
          <w:rFonts w:eastAsia="Calibri"/>
          <w:szCs w:val="22"/>
          <w:lang w:eastAsia="en-US"/>
        </w:rPr>
        <w:lastRenderedPageBreak/>
        <w:t>Проектом планировки для з</w:t>
      </w:r>
      <w:r w:rsidRPr="00214183">
        <w:rPr>
          <w:szCs w:val="28"/>
        </w:rPr>
        <w:t>оны объектов для ведения садоводства и ог</w:t>
      </w:r>
      <w:r w:rsidRPr="00214183">
        <w:rPr>
          <w:szCs w:val="28"/>
        </w:rPr>
        <w:t>о</w:t>
      </w:r>
      <w:r w:rsidRPr="00214183">
        <w:rPr>
          <w:szCs w:val="28"/>
        </w:rPr>
        <w:t xml:space="preserve">родничества </w:t>
      </w:r>
      <w:r w:rsidRPr="00214183">
        <w:rPr>
          <w:rFonts w:eastAsia="Calibri"/>
          <w:szCs w:val="28"/>
          <w:lang w:eastAsia="en-US"/>
        </w:rPr>
        <w:t>устанавливаются следующие параметры застройки</w:t>
      </w:r>
      <w:r w:rsidRPr="00214183">
        <w:rPr>
          <w:rFonts w:eastAsia="Calibri"/>
          <w:szCs w:val="22"/>
          <w:lang w:eastAsia="en-US"/>
        </w:rPr>
        <w:t>:</w:t>
      </w:r>
    </w:p>
    <w:p w14:paraId="62BD46B9" w14:textId="77777777" w:rsidR="005D16FE" w:rsidRPr="00214183" w:rsidRDefault="005D16FE" w:rsidP="00214183">
      <w:pPr>
        <w:autoSpaceDE w:val="0"/>
        <w:autoSpaceDN w:val="0"/>
        <w:adjustRightInd w:val="0"/>
        <w:rPr>
          <w:rFonts w:eastAsia="Calibri"/>
          <w:szCs w:val="22"/>
          <w:lang w:eastAsia="en-US"/>
        </w:rPr>
      </w:pPr>
      <w:r w:rsidRPr="00214183">
        <w:rPr>
          <w:rFonts w:eastAsia="Calibri"/>
          <w:szCs w:val="22"/>
          <w:lang w:eastAsia="en-US"/>
        </w:rPr>
        <w:t>предельное максимальное количество надземных этажей зданий, строений, сооружений для объектов капитального строительства с видом разрешенного и</w:t>
      </w:r>
      <w:r w:rsidRPr="00214183">
        <w:rPr>
          <w:rFonts w:eastAsia="Calibri"/>
          <w:szCs w:val="22"/>
          <w:lang w:eastAsia="en-US"/>
        </w:rPr>
        <w:t>с</w:t>
      </w:r>
      <w:r w:rsidRPr="00214183">
        <w:rPr>
          <w:rFonts w:eastAsia="Calibri"/>
          <w:szCs w:val="22"/>
          <w:lang w:eastAsia="en-US"/>
        </w:rPr>
        <w:t>пользования «жилые дома», «садовые дома» – 2 этажа;</w:t>
      </w:r>
    </w:p>
    <w:p w14:paraId="62BD46BA" w14:textId="77777777" w:rsidR="005D16FE" w:rsidRPr="00214183" w:rsidRDefault="005D16FE" w:rsidP="00214183">
      <w:pPr>
        <w:autoSpaceDE w:val="0"/>
        <w:autoSpaceDN w:val="0"/>
        <w:adjustRightInd w:val="0"/>
        <w:rPr>
          <w:rFonts w:eastAsia="Calibri"/>
          <w:szCs w:val="22"/>
          <w:lang w:eastAsia="en-US"/>
        </w:rPr>
      </w:pPr>
      <w:r w:rsidRPr="00214183">
        <w:rPr>
          <w:rFonts w:eastAsia="Calibri"/>
          <w:szCs w:val="22"/>
          <w:lang w:eastAsia="en-US"/>
        </w:rPr>
        <w:t>предельное максимальное количество надземных этажей зданий, строений, сооружений с иным видом разрешенного использования – 3 этажа.</w:t>
      </w:r>
    </w:p>
    <w:p w14:paraId="62BD46BB" w14:textId="6A958E7E" w:rsidR="00C9682E" w:rsidRPr="00214183" w:rsidRDefault="00C9682E" w:rsidP="00214183">
      <w:pPr>
        <w:rPr>
          <w:szCs w:val="28"/>
        </w:rPr>
      </w:pPr>
      <w:r w:rsidRPr="00214183">
        <w:rPr>
          <w:rFonts w:eastAsia="Calibri"/>
          <w:szCs w:val="28"/>
          <w:lang w:eastAsia="en-US"/>
        </w:rPr>
        <w:t>В границах зоны объектов для ведения садоводства и огородничества пр</w:t>
      </w:r>
      <w:r w:rsidRPr="00214183">
        <w:rPr>
          <w:rFonts w:eastAsia="Calibri"/>
          <w:szCs w:val="28"/>
          <w:lang w:eastAsia="en-US"/>
        </w:rPr>
        <w:t>о</w:t>
      </w:r>
      <w:r w:rsidRPr="00214183">
        <w:rPr>
          <w:rFonts w:eastAsia="Calibri"/>
          <w:szCs w:val="28"/>
          <w:lang w:eastAsia="en-US"/>
        </w:rPr>
        <w:t>ектом планировки предусмотрено размещение существующих сохраняемых те</w:t>
      </w:r>
      <w:r w:rsidRPr="00214183">
        <w:rPr>
          <w:rFonts w:eastAsia="Calibri"/>
          <w:szCs w:val="28"/>
          <w:lang w:eastAsia="en-US"/>
        </w:rPr>
        <w:t>р</w:t>
      </w:r>
      <w:r w:rsidRPr="00214183">
        <w:rPr>
          <w:rFonts w:eastAsia="Calibri"/>
          <w:szCs w:val="28"/>
          <w:lang w:eastAsia="en-US"/>
        </w:rPr>
        <w:t xml:space="preserve">риторий садоводческих и огороднических объединений граждан; озелененных территорий общего пользования и иных озелененных территорий </w:t>
      </w:r>
      <w:r w:rsidRPr="00214183">
        <w:rPr>
          <w:szCs w:val="28"/>
        </w:rPr>
        <w:t>и иных объе</w:t>
      </w:r>
      <w:r w:rsidRPr="00214183">
        <w:rPr>
          <w:szCs w:val="28"/>
        </w:rPr>
        <w:t>к</w:t>
      </w:r>
      <w:r w:rsidRPr="00214183">
        <w:rPr>
          <w:szCs w:val="28"/>
        </w:rPr>
        <w:t xml:space="preserve">тов, </w:t>
      </w:r>
      <w:r w:rsidRPr="00214183">
        <w:rPr>
          <w:rStyle w:val="layout"/>
        </w:rPr>
        <w:t>не противоречащих регламентам установленной территориальной зон</w:t>
      </w:r>
      <w:r w:rsidR="00C87851">
        <w:rPr>
          <w:rStyle w:val="layout"/>
        </w:rPr>
        <w:t>ы</w:t>
      </w:r>
      <w:r w:rsidRPr="00214183">
        <w:rPr>
          <w:rStyle w:val="layout"/>
        </w:rPr>
        <w:t xml:space="preserve"> – з</w:t>
      </w:r>
      <w:r w:rsidRPr="00214183">
        <w:rPr>
          <w:rStyle w:val="layout"/>
        </w:rPr>
        <w:t>о</w:t>
      </w:r>
      <w:r w:rsidRPr="00214183">
        <w:rPr>
          <w:rStyle w:val="layout"/>
        </w:rPr>
        <w:t>н</w:t>
      </w:r>
      <w:r w:rsidR="00C87851">
        <w:rPr>
          <w:rStyle w:val="layout"/>
        </w:rPr>
        <w:t>ы</w:t>
      </w:r>
      <w:r w:rsidRPr="00214183">
        <w:rPr>
          <w:rStyle w:val="layout"/>
        </w:rPr>
        <w:t xml:space="preserve"> </w:t>
      </w:r>
      <w:r w:rsidRPr="00214183">
        <w:rPr>
          <w:szCs w:val="28"/>
        </w:rPr>
        <w:t xml:space="preserve">объектов для ведения садоводства и огородничества </w:t>
      </w:r>
      <w:r w:rsidRPr="00214183">
        <w:rPr>
          <w:rStyle w:val="layout"/>
        </w:rPr>
        <w:t>(СХ-1) в соответствии с пунктом 2 части 3 статьи 42 ГрК РФ и соответствующей функциональной зоне, установленной Генеральным планом города Новосибирска.</w:t>
      </w:r>
    </w:p>
    <w:p w14:paraId="62BD46BC" w14:textId="77777777" w:rsidR="00CB6D2A" w:rsidRPr="00214183" w:rsidRDefault="00CB6D2A" w:rsidP="00214183">
      <w:pPr>
        <w:rPr>
          <w:rFonts w:eastAsia="Calibri"/>
          <w:szCs w:val="22"/>
          <w:lang w:eastAsia="en-US"/>
        </w:rPr>
      </w:pPr>
      <w:r w:rsidRPr="00214183">
        <w:rPr>
          <w:rFonts w:eastAsia="Calibri"/>
          <w:szCs w:val="22"/>
          <w:lang w:eastAsia="en-US"/>
        </w:rPr>
        <w:t>Проектом планировки для</w:t>
      </w:r>
      <w:r w:rsidR="00C9682E" w:rsidRPr="00214183">
        <w:rPr>
          <w:rFonts w:eastAsia="Calibri"/>
          <w:szCs w:val="22"/>
          <w:lang w:eastAsia="en-US"/>
        </w:rPr>
        <w:t xml:space="preserve"> </w:t>
      </w:r>
      <w:r w:rsidR="005D16FE" w:rsidRPr="00214183">
        <w:rPr>
          <w:rFonts w:eastAsia="Calibri"/>
          <w:szCs w:val="22"/>
          <w:lang w:eastAsia="en-US"/>
        </w:rPr>
        <w:t>з</w:t>
      </w:r>
      <w:r w:rsidRPr="00214183">
        <w:rPr>
          <w:rFonts w:eastAsia="Calibri"/>
          <w:szCs w:val="22"/>
          <w:lang w:eastAsia="en-US"/>
        </w:rPr>
        <w:t xml:space="preserve">оны специализированной </w:t>
      </w:r>
      <w:r w:rsidR="00C9682E" w:rsidRPr="00214183">
        <w:rPr>
          <w:rFonts w:eastAsia="Calibri"/>
          <w:szCs w:val="22"/>
          <w:lang w:eastAsia="en-US"/>
        </w:rPr>
        <w:t xml:space="preserve">малоэтажной </w:t>
      </w:r>
      <w:r w:rsidRPr="00214183">
        <w:rPr>
          <w:rFonts w:eastAsia="Calibri"/>
          <w:szCs w:val="22"/>
          <w:lang w:eastAsia="en-US"/>
        </w:rPr>
        <w:t>общ</w:t>
      </w:r>
      <w:r w:rsidRPr="00214183">
        <w:rPr>
          <w:rFonts w:eastAsia="Calibri"/>
          <w:szCs w:val="22"/>
          <w:lang w:eastAsia="en-US"/>
        </w:rPr>
        <w:t>е</w:t>
      </w:r>
      <w:r w:rsidRPr="00214183">
        <w:rPr>
          <w:rFonts w:eastAsia="Calibri"/>
          <w:szCs w:val="22"/>
          <w:lang w:eastAsia="en-US"/>
        </w:rPr>
        <w:t>ственной застройки устанавливаются следующие параметры застройки:</w:t>
      </w:r>
    </w:p>
    <w:p w14:paraId="62BD46BD" w14:textId="77777777" w:rsidR="00C9682E" w:rsidRPr="00214183" w:rsidRDefault="00C9682E" w:rsidP="00214183">
      <w:pPr>
        <w:ind w:firstLine="567"/>
        <w:rPr>
          <w:rFonts w:eastAsia="Calibri"/>
          <w:szCs w:val="28"/>
          <w:lang w:eastAsia="en-US"/>
        </w:rPr>
      </w:pPr>
      <w:r w:rsidRPr="00214183">
        <w:rPr>
          <w:rFonts w:eastAsia="Calibri"/>
          <w:szCs w:val="28"/>
          <w:lang w:eastAsia="en-US"/>
        </w:rPr>
        <w:t>предельное максимальное количество надземных этажей зданий, строений, сооружений – 4 этажа.</w:t>
      </w:r>
    </w:p>
    <w:p w14:paraId="62BD46BE" w14:textId="3C771F06" w:rsidR="00C9682E" w:rsidRPr="00214183" w:rsidRDefault="00C9682E" w:rsidP="00214183">
      <w:pPr>
        <w:rPr>
          <w:szCs w:val="28"/>
        </w:rPr>
      </w:pPr>
      <w:r w:rsidRPr="00214183">
        <w:rPr>
          <w:rFonts w:eastAsia="Calibri"/>
          <w:szCs w:val="28"/>
          <w:lang w:eastAsia="en-US"/>
        </w:rPr>
        <w:t xml:space="preserve">В границах зоны специализированной </w:t>
      </w:r>
      <w:r w:rsidRPr="00214183">
        <w:rPr>
          <w:rFonts w:eastAsia="Calibri"/>
          <w:szCs w:val="22"/>
          <w:lang w:eastAsia="en-US"/>
        </w:rPr>
        <w:t>малоэтажной</w:t>
      </w:r>
      <w:r w:rsidRPr="00214183">
        <w:rPr>
          <w:rFonts w:eastAsia="Calibri"/>
          <w:szCs w:val="28"/>
          <w:lang w:eastAsia="en-US"/>
        </w:rPr>
        <w:t xml:space="preserve"> общественной застро</w:t>
      </w:r>
      <w:r w:rsidRPr="00214183">
        <w:rPr>
          <w:rFonts w:eastAsia="Calibri"/>
          <w:szCs w:val="28"/>
          <w:lang w:eastAsia="en-US"/>
        </w:rPr>
        <w:t>й</w:t>
      </w:r>
      <w:r w:rsidRPr="00214183">
        <w:rPr>
          <w:rFonts w:eastAsia="Calibri"/>
          <w:szCs w:val="28"/>
          <w:lang w:eastAsia="en-US"/>
        </w:rPr>
        <w:t xml:space="preserve">ки проектом планировки предусмотрено размещение </w:t>
      </w:r>
      <w:r w:rsidRPr="00214183">
        <w:rPr>
          <w:rStyle w:val="layout"/>
        </w:rPr>
        <w:t>объектов для обеспечения бытовых, социальных и духовных потребностей человека</w:t>
      </w:r>
      <w:r w:rsidRPr="00214183">
        <w:rPr>
          <w:szCs w:val="28"/>
        </w:rPr>
        <w:t>, объектов коммунал</w:t>
      </w:r>
      <w:r w:rsidRPr="00214183">
        <w:rPr>
          <w:szCs w:val="28"/>
        </w:rPr>
        <w:t>ь</w:t>
      </w:r>
      <w:r w:rsidRPr="00214183">
        <w:rPr>
          <w:szCs w:val="28"/>
        </w:rPr>
        <w:t>ного обслуживания и предоставления коммунальных услуг, объектов социального обслуживания, объектов бытового обслуживания, объектов для оказания мед</w:t>
      </w:r>
      <w:r w:rsidRPr="00214183">
        <w:rPr>
          <w:szCs w:val="28"/>
        </w:rPr>
        <w:t>и</w:t>
      </w:r>
      <w:r w:rsidRPr="00214183">
        <w:rPr>
          <w:szCs w:val="28"/>
        </w:rPr>
        <w:t>цинской помощи, объектов культуры, объектов государственного и общественн</w:t>
      </w:r>
      <w:r w:rsidRPr="00214183">
        <w:rPr>
          <w:szCs w:val="28"/>
        </w:rPr>
        <w:t>о</w:t>
      </w:r>
      <w:r w:rsidRPr="00214183">
        <w:rPr>
          <w:szCs w:val="28"/>
        </w:rPr>
        <w:t>го управления, административных зданий, объектов общественного питания, объектов гостиничного обслуживания, магазинов, объектов спорта,</w:t>
      </w:r>
      <w:r w:rsidRPr="00214183">
        <w:rPr>
          <w:rFonts w:eastAsia="Calibri"/>
          <w:szCs w:val="28"/>
          <w:lang w:eastAsia="en-US"/>
        </w:rPr>
        <w:t xml:space="preserve"> объектов пр</w:t>
      </w:r>
      <w:r w:rsidRPr="00214183">
        <w:rPr>
          <w:rFonts w:eastAsia="Calibri"/>
          <w:szCs w:val="28"/>
          <w:lang w:eastAsia="en-US"/>
        </w:rPr>
        <w:t>и</w:t>
      </w:r>
      <w:r w:rsidRPr="00214183">
        <w:rPr>
          <w:rFonts w:eastAsia="Calibri"/>
          <w:szCs w:val="28"/>
          <w:lang w:eastAsia="en-US"/>
        </w:rPr>
        <w:t>дорожного сервиса, объектов дорожного отдыха, объектов для ремонта и обсл</w:t>
      </w:r>
      <w:r w:rsidRPr="00214183">
        <w:rPr>
          <w:rFonts w:eastAsia="Calibri"/>
          <w:szCs w:val="28"/>
          <w:lang w:eastAsia="en-US"/>
        </w:rPr>
        <w:t>у</w:t>
      </w:r>
      <w:r w:rsidRPr="00214183">
        <w:rPr>
          <w:rFonts w:eastAsia="Calibri"/>
          <w:szCs w:val="28"/>
          <w:lang w:eastAsia="en-US"/>
        </w:rPr>
        <w:t xml:space="preserve">живания автомобилей, </w:t>
      </w:r>
      <w:r w:rsidRPr="00214183">
        <w:rPr>
          <w:rStyle w:val="layout"/>
        </w:rPr>
        <w:t>а также возможность к размещению иных объектов, не противоречащих регламентам установленной территориальной зон</w:t>
      </w:r>
      <w:r w:rsidR="00C87851">
        <w:rPr>
          <w:rStyle w:val="layout"/>
        </w:rPr>
        <w:t>ы</w:t>
      </w:r>
      <w:r w:rsidRPr="00214183">
        <w:rPr>
          <w:rStyle w:val="layout"/>
        </w:rPr>
        <w:t xml:space="preserve"> – подзон</w:t>
      </w:r>
      <w:r w:rsidR="00C87851">
        <w:rPr>
          <w:rStyle w:val="layout"/>
        </w:rPr>
        <w:t>ы</w:t>
      </w:r>
      <w:r w:rsidRPr="00214183">
        <w:rPr>
          <w:rStyle w:val="layout"/>
        </w:rPr>
        <w:t xml:space="preserve"> специализированной малоэтажной общественной застройки (ОД-4.1) в соотве</w:t>
      </w:r>
      <w:r w:rsidRPr="00214183">
        <w:rPr>
          <w:rStyle w:val="layout"/>
        </w:rPr>
        <w:t>т</w:t>
      </w:r>
      <w:r w:rsidRPr="00214183">
        <w:rPr>
          <w:rStyle w:val="layout"/>
        </w:rPr>
        <w:t>ствии с пунктом 2 части 3 статьи 42 ГрК РФ и соответствующей функциональной зоне, установленной Генеральным планом города Новосибирска.</w:t>
      </w:r>
    </w:p>
    <w:p w14:paraId="62BD46BF" w14:textId="77777777" w:rsidR="001A00F5" w:rsidRPr="00214183" w:rsidRDefault="00CB6D2A" w:rsidP="00214183">
      <w:pPr>
        <w:rPr>
          <w:rFonts w:eastAsia="Calibri"/>
          <w:szCs w:val="28"/>
          <w:lang w:eastAsia="en-US"/>
        </w:rPr>
      </w:pPr>
      <w:r w:rsidRPr="00214183">
        <w:rPr>
          <w:rFonts w:eastAsia="Calibri"/>
          <w:szCs w:val="22"/>
          <w:lang w:eastAsia="en-US"/>
        </w:rPr>
        <w:t xml:space="preserve">Проектом планировки </w:t>
      </w:r>
      <w:r w:rsidRPr="00214183">
        <w:rPr>
          <w:rFonts w:eastAsia="Calibri"/>
          <w:szCs w:val="28"/>
          <w:lang w:eastAsia="en-US"/>
        </w:rPr>
        <w:t xml:space="preserve">для </w:t>
      </w:r>
      <w:r w:rsidRPr="00214183">
        <w:rPr>
          <w:szCs w:val="28"/>
        </w:rPr>
        <w:t>зоны объектов дошкольного, начального общего, основного общего и среднего общего образования</w:t>
      </w:r>
      <w:r w:rsidRPr="00214183">
        <w:rPr>
          <w:rFonts w:eastAsia="Calibri"/>
          <w:szCs w:val="28"/>
          <w:lang w:eastAsia="en-US"/>
        </w:rPr>
        <w:t xml:space="preserve"> </w:t>
      </w:r>
      <w:r w:rsidR="001A00F5" w:rsidRPr="00214183">
        <w:rPr>
          <w:rFonts w:eastAsia="Calibri"/>
          <w:szCs w:val="28"/>
          <w:lang w:eastAsia="en-US"/>
        </w:rPr>
        <w:t>устанавливаются следующие параметры застройки:</w:t>
      </w:r>
    </w:p>
    <w:p w14:paraId="62BD46C0" w14:textId="77777777" w:rsidR="005A5684" w:rsidRPr="00214183" w:rsidRDefault="005A5684" w:rsidP="00214183">
      <w:pPr>
        <w:autoSpaceDE w:val="0"/>
        <w:autoSpaceDN w:val="0"/>
        <w:adjustRightInd w:val="0"/>
        <w:rPr>
          <w:rFonts w:eastAsia="Calibri"/>
          <w:szCs w:val="28"/>
          <w:lang w:eastAsia="en-US"/>
        </w:rPr>
      </w:pPr>
      <w:r w:rsidRPr="00214183">
        <w:rPr>
          <w:rFonts w:eastAsia="Calibri"/>
          <w:szCs w:val="28"/>
          <w:lang w:eastAsia="en-US"/>
        </w:rPr>
        <w:t>предельное максимальное количество надземных этажей зданий, строений, сооружений для объектов капитального строительства – 5 этажей</w:t>
      </w:r>
      <w:r w:rsidR="00100ED8" w:rsidRPr="00214183">
        <w:rPr>
          <w:rFonts w:eastAsia="Calibri"/>
          <w:szCs w:val="28"/>
          <w:lang w:eastAsia="en-US"/>
        </w:rPr>
        <w:t>.</w:t>
      </w:r>
    </w:p>
    <w:p w14:paraId="62BD46C1" w14:textId="5115EBF2" w:rsidR="00C9682E" w:rsidRPr="00214183" w:rsidRDefault="00C9682E" w:rsidP="00214183">
      <w:pPr>
        <w:rPr>
          <w:szCs w:val="28"/>
        </w:rPr>
      </w:pPr>
      <w:r w:rsidRPr="00214183">
        <w:rPr>
          <w:rFonts w:eastAsia="Calibri"/>
          <w:szCs w:val="28"/>
          <w:lang w:eastAsia="en-US"/>
        </w:rPr>
        <w:t>В границах зоны объектов дошкольного, начального общего, основного о</w:t>
      </w:r>
      <w:r w:rsidRPr="00214183">
        <w:rPr>
          <w:rFonts w:eastAsia="Calibri"/>
          <w:szCs w:val="28"/>
          <w:lang w:eastAsia="en-US"/>
        </w:rPr>
        <w:t>б</w:t>
      </w:r>
      <w:r w:rsidRPr="00214183">
        <w:rPr>
          <w:rFonts w:eastAsia="Calibri"/>
          <w:szCs w:val="28"/>
          <w:lang w:eastAsia="en-US"/>
        </w:rPr>
        <w:t>щего и среднего общего образования проектом планировки предусмотрено ра</w:t>
      </w:r>
      <w:r w:rsidRPr="00214183">
        <w:rPr>
          <w:rFonts w:eastAsia="Calibri"/>
          <w:szCs w:val="28"/>
          <w:lang w:eastAsia="en-US"/>
        </w:rPr>
        <w:t>з</w:t>
      </w:r>
      <w:r w:rsidRPr="00214183">
        <w:rPr>
          <w:rFonts w:eastAsia="Calibri"/>
          <w:szCs w:val="28"/>
          <w:lang w:eastAsia="en-US"/>
        </w:rPr>
        <w:t xml:space="preserve">мещение объектов дошкольного, начального и среднего общего образования, образования и просвещения, историко-культурной деятельности, </w:t>
      </w:r>
      <w:r w:rsidRPr="00214183">
        <w:rPr>
          <w:szCs w:val="28"/>
        </w:rPr>
        <w:t>объектов ко</w:t>
      </w:r>
      <w:r w:rsidRPr="00214183">
        <w:rPr>
          <w:szCs w:val="28"/>
        </w:rPr>
        <w:t>м</w:t>
      </w:r>
      <w:r w:rsidRPr="00214183">
        <w:rPr>
          <w:szCs w:val="28"/>
        </w:rPr>
        <w:t>мунального обслуживания, необходимых для ресурсного обеспечения террит</w:t>
      </w:r>
      <w:r w:rsidRPr="00214183">
        <w:rPr>
          <w:szCs w:val="28"/>
        </w:rPr>
        <w:t>о</w:t>
      </w:r>
      <w:r w:rsidRPr="00214183">
        <w:rPr>
          <w:szCs w:val="28"/>
        </w:rPr>
        <w:t xml:space="preserve">рии, </w:t>
      </w:r>
      <w:r w:rsidRPr="00214183">
        <w:rPr>
          <w:rFonts w:eastAsia="Calibri"/>
          <w:szCs w:val="28"/>
          <w:lang w:eastAsia="en-US"/>
        </w:rPr>
        <w:t>озелененных территорий общего пользования и благоустройства территории,</w:t>
      </w:r>
      <w:r w:rsidRPr="00214183">
        <w:rPr>
          <w:szCs w:val="28"/>
        </w:rPr>
        <w:t xml:space="preserve"> иных объектов, </w:t>
      </w:r>
      <w:r w:rsidRPr="00214183">
        <w:rPr>
          <w:rStyle w:val="layout"/>
        </w:rPr>
        <w:t>не противоречащих регламентам установленной территориальной зон</w:t>
      </w:r>
      <w:r w:rsidR="00DB701E">
        <w:rPr>
          <w:rStyle w:val="layout"/>
        </w:rPr>
        <w:t>ы</w:t>
      </w:r>
      <w:r w:rsidRPr="00214183">
        <w:rPr>
          <w:rStyle w:val="layout"/>
        </w:rPr>
        <w:t xml:space="preserve"> – зон</w:t>
      </w:r>
      <w:r w:rsidR="00DB701E">
        <w:rPr>
          <w:rStyle w:val="layout"/>
        </w:rPr>
        <w:t>ы</w:t>
      </w:r>
      <w:r w:rsidRPr="00214183">
        <w:rPr>
          <w:rStyle w:val="layout"/>
        </w:rPr>
        <w:t xml:space="preserve"> </w:t>
      </w:r>
      <w:r w:rsidRPr="00214183">
        <w:rPr>
          <w:szCs w:val="28"/>
        </w:rPr>
        <w:t xml:space="preserve">объектов дошкольного, начального общего, основного общего и </w:t>
      </w:r>
      <w:r w:rsidRPr="00214183">
        <w:rPr>
          <w:szCs w:val="28"/>
        </w:rPr>
        <w:lastRenderedPageBreak/>
        <w:t xml:space="preserve">среднего общего образования </w:t>
      </w:r>
      <w:r w:rsidRPr="00214183">
        <w:rPr>
          <w:rStyle w:val="layout"/>
        </w:rPr>
        <w:t>(ОД-5) в соответствии с пунктом 2 части 3 статьи 42 ГрК РФ и соответствующей функциональной зоне, установленной Генеральным планом города Новосибирска.</w:t>
      </w:r>
    </w:p>
    <w:p w14:paraId="62BD46C2" w14:textId="77777777" w:rsidR="001A00F5" w:rsidRPr="00214183" w:rsidRDefault="00CB6D2A" w:rsidP="00214183">
      <w:pPr>
        <w:rPr>
          <w:rFonts w:eastAsia="Calibri"/>
          <w:szCs w:val="28"/>
          <w:lang w:eastAsia="en-US"/>
        </w:rPr>
      </w:pPr>
      <w:r w:rsidRPr="00214183">
        <w:rPr>
          <w:rFonts w:eastAsia="Calibri"/>
          <w:szCs w:val="22"/>
          <w:lang w:eastAsia="en-US"/>
        </w:rPr>
        <w:t xml:space="preserve">Проектом планировки </w:t>
      </w:r>
      <w:r w:rsidRPr="00214183">
        <w:rPr>
          <w:rFonts w:eastAsia="Calibri"/>
          <w:szCs w:val="28"/>
          <w:lang w:eastAsia="en-US"/>
        </w:rPr>
        <w:t xml:space="preserve">для </w:t>
      </w:r>
      <w:r w:rsidRPr="00214183">
        <w:t xml:space="preserve">зоны объектов здравоохранения </w:t>
      </w:r>
      <w:r w:rsidR="001A00F5" w:rsidRPr="00214183">
        <w:rPr>
          <w:rFonts w:eastAsia="Calibri"/>
          <w:szCs w:val="28"/>
          <w:lang w:eastAsia="en-US"/>
        </w:rPr>
        <w:t>устанавливаются следующие параметры застройки:</w:t>
      </w:r>
    </w:p>
    <w:p w14:paraId="62BD46C3" w14:textId="77777777" w:rsidR="00CB6D2A" w:rsidRPr="00214183" w:rsidRDefault="00CB6D2A" w:rsidP="00214183">
      <w:pPr>
        <w:spacing w:line="240" w:lineRule="atLeast"/>
        <w:rPr>
          <w:b/>
        </w:rPr>
      </w:pPr>
      <w:r w:rsidRPr="00214183">
        <w:t xml:space="preserve">предельное максимальное количество надземных этажей зданий, строений, сооружений </w:t>
      </w:r>
      <w:r w:rsidRPr="00214183">
        <w:rPr>
          <w:szCs w:val="28"/>
        </w:rPr>
        <w:t xml:space="preserve">– </w:t>
      </w:r>
      <w:r w:rsidRPr="00214183">
        <w:t>16 этажей</w:t>
      </w:r>
      <w:r w:rsidR="001B5C01" w:rsidRPr="00214183">
        <w:t>.</w:t>
      </w:r>
    </w:p>
    <w:p w14:paraId="62BD46C4" w14:textId="0613B411" w:rsidR="00C9682E" w:rsidRPr="00214183" w:rsidRDefault="00C9682E" w:rsidP="00214183">
      <w:pPr>
        <w:rPr>
          <w:szCs w:val="28"/>
        </w:rPr>
      </w:pPr>
      <w:r w:rsidRPr="00214183">
        <w:rPr>
          <w:rFonts w:eastAsia="Calibri"/>
          <w:szCs w:val="28"/>
          <w:lang w:eastAsia="en-US"/>
        </w:rPr>
        <w:t>В границах зоны объектов здравоохранения проектом планировки пред</w:t>
      </w:r>
      <w:r w:rsidRPr="00214183">
        <w:rPr>
          <w:rFonts w:eastAsia="Calibri"/>
          <w:szCs w:val="28"/>
          <w:lang w:eastAsia="en-US"/>
        </w:rPr>
        <w:t>у</w:t>
      </w:r>
      <w:r w:rsidRPr="00214183">
        <w:rPr>
          <w:rFonts w:eastAsia="Calibri"/>
          <w:szCs w:val="28"/>
          <w:lang w:eastAsia="en-US"/>
        </w:rPr>
        <w:t>смотрено размещение всех видов объектов здравоохранения, объектов социальн</w:t>
      </w:r>
      <w:r w:rsidRPr="00214183">
        <w:rPr>
          <w:rFonts w:eastAsia="Calibri"/>
          <w:szCs w:val="28"/>
          <w:lang w:eastAsia="en-US"/>
        </w:rPr>
        <w:t>о</w:t>
      </w:r>
      <w:r w:rsidRPr="00214183">
        <w:rPr>
          <w:rFonts w:eastAsia="Calibri"/>
          <w:szCs w:val="28"/>
          <w:lang w:eastAsia="en-US"/>
        </w:rPr>
        <w:t>го обслуживания, медицинских организаций особого назначения, объектов обеспечения научной деятельности и научных исследований в области здрав</w:t>
      </w:r>
      <w:r w:rsidRPr="00214183">
        <w:rPr>
          <w:rFonts w:eastAsia="Calibri"/>
          <w:szCs w:val="28"/>
          <w:lang w:eastAsia="en-US"/>
        </w:rPr>
        <w:t>о</w:t>
      </w:r>
      <w:r w:rsidRPr="00214183">
        <w:rPr>
          <w:rFonts w:eastAsia="Calibri"/>
          <w:szCs w:val="28"/>
          <w:lang w:eastAsia="en-US"/>
        </w:rPr>
        <w:t xml:space="preserve">охранения, </w:t>
      </w:r>
      <w:r w:rsidRPr="00214183">
        <w:rPr>
          <w:szCs w:val="28"/>
        </w:rPr>
        <w:t xml:space="preserve">объектов коммунального обслуживания, необходимых для ресурсного обеспечения территории, </w:t>
      </w:r>
      <w:r w:rsidRPr="00214183">
        <w:rPr>
          <w:rFonts w:eastAsia="Calibri"/>
          <w:szCs w:val="28"/>
          <w:lang w:eastAsia="en-US"/>
        </w:rPr>
        <w:t>озелененных территорий общего пользования и благ</w:t>
      </w:r>
      <w:r w:rsidRPr="00214183">
        <w:rPr>
          <w:rFonts w:eastAsia="Calibri"/>
          <w:szCs w:val="28"/>
          <w:lang w:eastAsia="en-US"/>
        </w:rPr>
        <w:t>о</w:t>
      </w:r>
      <w:r w:rsidRPr="00214183">
        <w:rPr>
          <w:rFonts w:eastAsia="Calibri"/>
          <w:szCs w:val="28"/>
          <w:lang w:eastAsia="en-US"/>
        </w:rPr>
        <w:t xml:space="preserve">устройства территории, </w:t>
      </w:r>
      <w:r w:rsidRPr="00214183">
        <w:rPr>
          <w:szCs w:val="28"/>
        </w:rPr>
        <w:t xml:space="preserve">иных объектов, </w:t>
      </w:r>
      <w:r w:rsidRPr="00214183">
        <w:rPr>
          <w:rStyle w:val="layout"/>
        </w:rPr>
        <w:t>не противоречащих регламентам устано</w:t>
      </w:r>
      <w:r w:rsidRPr="00214183">
        <w:rPr>
          <w:rStyle w:val="layout"/>
        </w:rPr>
        <w:t>в</w:t>
      </w:r>
      <w:r w:rsidRPr="00214183">
        <w:rPr>
          <w:rStyle w:val="layout"/>
        </w:rPr>
        <w:t>ленной территориальной зон</w:t>
      </w:r>
      <w:r w:rsidR="00DB701E">
        <w:rPr>
          <w:rStyle w:val="layout"/>
        </w:rPr>
        <w:t>ы</w:t>
      </w:r>
      <w:r w:rsidRPr="00214183">
        <w:rPr>
          <w:rStyle w:val="layout"/>
        </w:rPr>
        <w:t xml:space="preserve"> – зон</w:t>
      </w:r>
      <w:r w:rsidR="00DB701E">
        <w:rPr>
          <w:rStyle w:val="layout"/>
        </w:rPr>
        <w:t>ы</w:t>
      </w:r>
      <w:r w:rsidRPr="00214183">
        <w:rPr>
          <w:rStyle w:val="layout"/>
        </w:rPr>
        <w:t xml:space="preserve"> </w:t>
      </w:r>
      <w:r w:rsidRPr="00214183">
        <w:rPr>
          <w:szCs w:val="28"/>
        </w:rPr>
        <w:t xml:space="preserve">объектов здравоохранения </w:t>
      </w:r>
      <w:r w:rsidRPr="00214183">
        <w:rPr>
          <w:rStyle w:val="layout"/>
        </w:rPr>
        <w:t>(ОД-3) в соответствии с пунктом 2 части 3 статьи 42 ГрК РФ и соответствующей функци</w:t>
      </w:r>
      <w:r w:rsidRPr="00214183">
        <w:rPr>
          <w:rStyle w:val="layout"/>
        </w:rPr>
        <w:t>о</w:t>
      </w:r>
      <w:r w:rsidRPr="00214183">
        <w:rPr>
          <w:rStyle w:val="layout"/>
        </w:rPr>
        <w:t>нальной зоне, установленной Генеральным планом города Новосибирска.</w:t>
      </w:r>
    </w:p>
    <w:p w14:paraId="62BD46C5" w14:textId="77777777" w:rsidR="001A00F5" w:rsidRPr="00214183" w:rsidRDefault="00CB6D2A" w:rsidP="00214183">
      <w:pPr>
        <w:rPr>
          <w:rFonts w:eastAsia="Calibri"/>
          <w:szCs w:val="28"/>
          <w:lang w:eastAsia="en-US"/>
        </w:rPr>
      </w:pPr>
      <w:r w:rsidRPr="00214183">
        <w:rPr>
          <w:rFonts w:eastAsia="Calibri"/>
          <w:szCs w:val="22"/>
          <w:lang w:eastAsia="en-US"/>
        </w:rPr>
        <w:t xml:space="preserve">Проектом планировки </w:t>
      </w:r>
      <w:r w:rsidRPr="00214183">
        <w:rPr>
          <w:rFonts w:eastAsia="Calibri"/>
          <w:szCs w:val="28"/>
          <w:lang w:eastAsia="en-US"/>
        </w:rPr>
        <w:t xml:space="preserve">для зоны объектов культуры и спорта </w:t>
      </w:r>
      <w:r w:rsidR="001A00F5" w:rsidRPr="00214183">
        <w:rPr>
          <w:rFonts w:eastAsia="Calibri"/>
          <w:szCs w:val="28"/>
          <w:lang w:eastAsia="en-US"/>
        </w:rPr>
        <w:t>устанавлив</w:t>
      </w:r>
      <w:r w:rsidR="001A00F5" w:rsidRPr="00214183">
        <w:rPr>
          <w:rFonts w:eastAsia="Calibri"/>
          <w:szCs w:val="28"/>
          <w:lang w:eastAsia="en-US"/>
        </w:rPr>
        <w:t>а</w:t>
      </w:r>
      <w:r w:rsidR="001A00F5" w:rsidRPr="00214183">
        <w:rPr>
          <w:rFonts w:eastAsia="Calibri"/>
          <w:szCs w:val="28"/>
          <w:lang w:eastAsia="en-US"/>
        </w:rPr>
        <w:t>ются следующие параметры застройки:</w:t>
      </w:r>
    </w:p>
    <w:p w14:paraId="62BD46C6" w14:textId="77777777" w:rsidR="00CB6D2A" w:rsidRPr="00214183" w:rsidRDefault="00CB6D2A" w:rsidP="00214183">
      <w:pPr>
        <w:rPr>
          <w:rFonts w:eastAsia="Calibri"/>
          <w:szCs w:val="22"/>
          <w:lang w:eastAsia="en-US"/>
        </w:rPr>
      </w:pPr>
      <w:r w:rsidRPr="00214183">
        <w:rPr>
          <w:rFonts w:eastAsia="Calibri"/>
          <w:szCs w:val="22"/>
          <w:lang w:eastAsia="en-US"/>
        </w:rPr>
        <w:t xml:space="preserve">предельное максимальное количество надземных этажей зданий, строений, сооружений </w:t>
      </w:r>
      <w:r w:rsidRPr="00214183">
        <w:rPr>
          <w:rFonts w:eastAsia="Calibri"/>
          <w:szCs w:val="28"/>
          <w:lang w:eastAsia="en-US"/>
        </w:rPr>
        <w:t>–</w:t>
      </w:r>
      <w:r w:rsidRPr="00214183">
        <w:rPr>
          <w:rFonts w:eastAsia="Calibri"/>
          <w:szCs w:val="22"/>
          <w:lang w:eastAsia="en-US"/>
        </w:rPr>
        <w:t xml:space="preserve"> 1</w:t>
      </w:r>
      <w:r w:rsidR="005A5684" w:rsidRPr="00214183">
        <w:rPr>
          <w:rFonts w:eastAsia="Calibri"/>
          <w:szCs w:val="22"/>
          <w:lang w:eastAsia="en-US"/>
        </w:rPr>
        <w:t>0</w:t>
      </w:r>
      <w:r w:rsidRPr="00214183">
        <w:rPr>
          <w:rFonts w:eastAsia="Calibri"/>
          <w:szCs w:val="22"/>
          <w:lang w:eastAsia="en-US"/>
        </w:rPr>
        <w:t xml:space="preserve"> этажей</w:t>
      </w:r>
      <w:r w:rsidR="001B5C01" w:rsidRPr="00214183">
        <w:rPr>
          <w:rFonts w:eastAsia="Calibri"/>
          <w:szCs w:val="22"/>
          <w:lang w:eastAsia="en-US"/>
        </w:rPr>
        <w:t>.</w:t>
      </w:r>
    </w:p>
    <w:p w14:paraId="62BD46C7" w14:textId="22E46335" w:rsidR="00C9682E" w:rsidRPr="006C1052" w:rsidRDefault="00C9682E" w:rsidP="00214183">
      <w:pPr>
        <w:rPr>
          <w:szCs w:val="28"/>
        </w:rPr>
      </w:pPr>
      <w:r w:rsidRPr="00214183">
        <w:rPr>
          <w:rFonts w:eastAsia="Calibri"/>
          <w:szCs w:val="28"/>
          <w:lang w:eastAsia="en-US"/>
        </w:rPr>
        <w:t>В границах зоны объектов культуры и спорта проектом планировки пред</w:t>
      </w:r>
      <w:r w:rsidRPr="00214183">
        <w:rPr>
          <w:rFonts w:eastAsia="Calibri"/>
          <w:szCs w:val="28"/>
          <w:lang w:eastAsia="en-US"/>
        </w:rPr>
        <w:t>у</w:t>
      </w:r>
      <w:r w:rsidRPr="00214183">
        <w:rPr>
          <w:rFonts w:eastAsia="Calibri"/>
          <w:szCs w:val="28"/>
          <w:lang w:eastAsia="en-US"/>
        </w:rPr>
        <w:t>смотрено размещение всех видов объектов в областях культуры и спорта, объе</w:t>
      </w:r>
      <w:r w:rsidRPr="00214183">
        <w:rPr>
          <w:rFonts w:eastAsia="Calibri"/>
          <w:szCs w:val="28"/>
          <w:lang w:eastAsia="en-US"/>
        </w:rPr>
        <w:t>к</w:t>
      </w:r>
      <w:r w:rsidRPr="00214183">
        <w:rPr>
          <w:rFonts w:eastAsia="Calibri"/>
          <w:szCs w:val="28"/>
          <w:lang w:eastAsia="en-US"/>
        </w:rPr>
        <w:t xml:space="preserve">тов отдыха и рекреации, объектов для обеспечения общего пользования водными объектами, </w:t>
      </w:r>
      <w:r w:rsidRPr="00214183">
        <w:rPr>
          <w:szCs w:val="28"/>
        </w:rPr>
        <w:t xml:space="preserve">объектов коммунального обслуживания, необходимых для ресурсного обеспечения территории, </w:t>
      </w:r>
      <w:r w:rsidRPr="00214183">
        <w:rPr>
          <w:rFonts w:eastAsia="Calibri"/>
          <w:szCs w:val="28"/>
          <w:lang w:eastAsia="en-US"/>
        </w:rPr>
        <w:t>озелененных территорий общего пользования и благ</w:t>
      </w:r>
      <w:r w:rsidRPr="00214183">
        <w:rPr>
          <w:rFonts w:eastAsia="Calibri"/>
          <w:szCs w:val="28"/>
          <w:lang w:eastAsia="en-US"/>
        </w:rPr>
        <w:t>о</w:t>
      </w:r>
      <w:r w:rsidRPr="00214183">
        <w:rPr>
          <w:rFonts w:eastAsia="Calibri"/>
          <w:szCs w:val="28"/>
          <w:lang w:eastAsia="en-US"/>
        </w:rPr>
        <w:t>устройства территории,</w:t>
      </w:r>
      <w:r w:rsidRPr="00214183">
        <w:rPr>
          <w:szCs w:val="28"/>
        </w:rPr>
        <w:t xml:space="preserve"> иных объектов, </w:t>
      </w:r>
      <w:r w:rsidRPr="00214183">
        <w:rPr>
          <w:rStyle w:val="layout"/>
        </w:rPr>
        <w:t>не противоречащих регламентам устано</w:t>
      </w:r>
      <w:r w:rsidRPr="00214183">
        <w:rPr>
          <w:rStyle w:val="layout"/>
        </w:rPr>
        <w:t>в</w:t>
      </w:r>
      <w:r w:rsidRPr="00214183">
        <w:rPr>
          <w:rStyle w:val="layout"/>
        </w:rPr>
        <w:t>ленной территориальной зон</w:t>
      </w:r>
      <w:r w:rsidR="00DB701E">
        <w:rPr>
          <w:rStyle w:val="layout"/>
        </w:rPr>
        <w:t>ы</w:t>
      </w:r>
      <w:r w:rsidRPr="00214183">
        <w:rPr>
          <w:rStyle w:val="layout"/>
        </w:rPr>
        <w:t xml:space="preserve"> – зон</w:t>
      </w:r>
      <w:r w:rsidR="00DB701E">
        <w:rPr>
          <w:rStyle w:val="layout"/>
        </w:rPr>
        <w:t>ы</w:t>
      </w:r>
      <w:r w:rsidRPr="00214183">
        <w:rPr>
          <w:rStyle w:val="layout"/>
        </w:rPr>
        <w:t xml:space="preserve"> </w:t>
      </w:r>
      <w:r w:rsidRPr="00214183">
        <w:rPr>
          <w:szCs w:val="28"/>
        </w:rPr>
        <w:t xml:space="preserve">объектов культуры и спорта </w:t>
      </w:r>
      <w:r w:rsidRPr="00214183">
        <w:rPr>
          <w:rStyle w:val="layout"/>
        </w:rPr>
        <w:t>(Р-4) в соответствии с пунктом 2 части 3 статьи 42 ГрК РФ и соответствующей функци</w:t>
      </w:r>
      <w:r w:rsidRPr="00214183">
        <w:rPr>
          <w:rStyle w:val="layout"/>
        </w:rPr>
        <w:t>о</w:t>
      </w:r>
      <w:r w:rsidRPr="00214183">
        <w:rPr>
          <w:rStyle w:val="layout"/>
        </w:rPr>
        <w:t xml:space="preserve">нальной зоне, </w:t>
      </w:r>
      <w:r w:rsidRPr="006C1052">
        <w:rPr>
          <w:rStyle w:val="layout"/>
        </w:rPr>
        <w:t>установленной Генеральным планом города Новосибирска.</w:t>
      </w:r>
    </w:p>
    <w:p w14:paraId="62BD46C8" w14:textId="77777777" w:rsidR="00CC2EC3" w:rsidRPr="006C1052" w:rsidRDefault="00CC2EC3" w:rsidP="00214183">
      <w:pPr>
        <w:rPr>
          <w:rFonts w:eastAsia="Calibri"/>
          <w:szCs w:val="28"/>
          <w:lang w:eastAsia="en-US"/>
        </w:rPr>
      </w:pPr>
      <w:r w:rsidRPr="006C1052">
        <w:rPr>
          <w:rFonts w:eastAsia="Calibri"/>
          <w:szCs w:val="28"/>
          <w:lang w:eastAsia="en-US"/>
        </w:rPr>
        <w:t>Проектом планировки для зоны отдыха и оздоровления устанавливаются следующие параметры застройки:</w:t>
      </w:r>
    </w:p>
    <w:p w14:paraId="62BD46C9" w14:textId="77777777" w:rsidR="00CC2EC3" w:rsidRPr="006C1052" w:rsidRDefault="00CC2EC3" w:rsidP="00214183">
      <w:pPr>
        <w:rPr>
          <w:rFonts w:eastAsia="Calibri"/>
          <w:szCs w:val="22"/>
          <w:lang w:eastAsia="en-US"/>
        </w:rPr>
      </w:pPr>
      <w:r w:rsidRPr="006C1052">
        <w:rPr>
          <w:rFonts w:eastAsia="Calibri"/>
          <w:szCs w:val="22"/>
          <w:lang w:eastAsia="en-US"/>
        </w:rPr>
        <w:t xml:space="preserve">предельное максимальное количество надземных этажей зданий, строений, сооружений </w:t>
      </w:r>
      <w:r w:rsidRPr="006C1052">
        <w:rPr>
          <w:rFonts w:eastAsia="Calibri"/>
          <w:szCs w:val="28"/>
          <w:lang w:eastAsia="en-US"/>
        </w:rPr>
        <w:t>–</w:t>
      </w:r>
      <w:r w:rsidRPr="006C1052">
        <w:rPr>
          <w:rFonts w:eastAsia="Calibri"/>
          <w:szCs w:val="22"/>
          <w:lang w:eastAsia="en-US"/>
        </w:rPr>
        <w:t xml:space="preserve"> </w:t>
      </w:r>
      <w:r w:rsidR="005A5684" w:rsidRPr="006C1052">
        <w:rPr>
          <w:rFonts w:eastAsia="Calibri"/>
          <w:szCs w:val="22"/>
          <w:lang w:eastAsia="en-US"/>
        </w:rPr>
        <w:t xml:space="preserve">5 </w:t>
      </w:r>
      <w:r w:rsidRPr="006C1052">
        <w:rPr>
          <w:rFonts w:eastAsia="Calibri"/>
          <w:szCs w:val="22"/>
          <w:lang w:eastAsia="en-US"/>
        </w:rPr>
        <w:t>этажей</w:t>
      </w:r>
      <w:r w:rsidR="001A00F5" w:rsidRPr="006C1052">
        <w:rPr>
          <w:rFonts w:eastAsia="Calibri"/>
          <w:szCs w:val="22"/>
          <w:lang w:eastAsia="en-US"/>
        </w:rPr>
        <w:t>.</w:t>
      </w:r>
    </w:p>
    <w:p w14:paraId="62BD46CA" w14:textId="4AE8A472" w:rsidR="00C9682E" w:rsidRPr="00214183" w:rsidRDefault="00C9682E" w:rsidP="00214183">
      <w:pPr>
        <w:rPr>
          <w:szCs w:val="28"/>
        </w:rPr>
      </w:pPr>
      <w:r w:rsidRPr="006C1052">
        <w:rPr>
          <w:rFonts w:eastAsia="Calibri"/>
          <w:szCs w:val="28"/>
          <w:lang w:eastAsia="en-US"/>
        </w:rPr>
        <w:t>В границах зоны отдыха и оздоровления проектом планировки предусмо</w:t>
      </w:r>
      <w:r w:rsidRPr="006C1052">
        <w:rPr>
          <w:rFonts w:eastAsia="Calibri"/>
          <w:szCs w:val="28"/>
          <w:lang w:eastAsia="en-US"/>
        </w:rPr>
        <w:t>т</w:t>
      </w:r>
      <w:r w:rsidRPr="006C1052">
        <w:rPr>
          <w:rFonts w:eastAsia="Calibri"/>
          <w:szCs w:val="28"/>
          <w:lang w:eastAsia="en-US"/>
        </w:rPr>
        <w:t>рено размещение  объектов социального обслуживания, общественного питания,  объектов отдыха и рекреации, санаторной деятельности, историко-культурной д</w:t>
      </w:r>
      <w:r w:rsidRPr="006C1052">
        <w:rPr>
          <w:rFonts w:eastAsia="Calibri"/>
          <w:szCs w:val="28"/>
          <w:lang w:eastAsia="en-US"/>
        </w:rPr>
        <w:t>е</w:t>
      </w:r>
      <w:r w:rsidRPr="006C1052">
        <w:rPr>
          <w:rFonts w:eastAsia="Calibri"/>
          <w:szCs w:val="28"/>
          <w:lang w:eastAsia="en-US"/>
        </w:rPr>
        <w:t xml:space="preserve">ятельности, объектов для обеспечения общего пользования водными объектами, озелененных территорий общего пользования и благоустройства территории, </w:t>
      </w:r>
      <w:r w:rsidRPr="006C1052">
        <w:rPr>
          <w:szCs w:val="28"/>
        </w:rPr>
        <w:t xml:space="preserve"> иных объектов, </w:t>
      </w:r>
      <w:r w:rsidRPr="006C1052">
        <w:rPr>
          <w:rStyle w:val="layout"/>
        </w:rPr>
        <w:t>не противоречащих регламентам установленной территориальной зон</w:t>
      </w:r>
      <w:r w:rsidR="00DB701E">
        <w:rPr>
          <w:rStyle w:val="layout"/>
        </w:rPr>
        <w:t>ы</w:t>
      </w:r>
      <w:r w:rsidRPr="006C1052">
        <w:rPr>
          <w:rStyle w:val="layout"/>
        </w:rPr>
        <w:t xml:space="preserve"> – зон</w:t>
      </w:r>
      <w:r w:rsidR="00DB701E">
        <w:rPr>
          <w:rStyle w:val="layout"/>
        </w:rPr>
        <w:t>ы</w:t>
      </w:r>
      <w:r w:rsidRPr="006C1052">
        <w:rPr>
          <w:rStyle w:val="layout"/>
        </w:rPr>
        <w:t xml:space="preserve"> </w:t>
      </w:r>
      <w:r w:rsidRPr="006C1052">
        <w:rPr>
          <w:szCs w:val="28"/>
        </w:rPr>
        <w:t xml:space="preserve">отдыха и оздоровления </w:t>
      </w:r>
      <w:r w:rsidRPr="006C1052">
        <w:rPr>
          <w:rStyle w:val="layout"/>
        </w:rPr>
        <w:t>(Р-3) в соответствии с пунктом 2 части 3 ст</w:t>
      </w:r>
      <w:r w:rsidRPr="006C1052">
        <w:rPr>
          <w:rStyle w:val="layout"/>
        </w:rPr>
        <w:t>а</w:t>
      </w:r>
      <w:r w:rsidRPr="006C1052">
        <w:rPr>
          <w:rStyle w:val="layout"/>
        </w:rPr>
        <w:t>тьи 42 ГрК РФ и соответствующей</w:t>
      </w:r>
      <w:r w:rsidRPr="00214183">
        <w:rPr>
          <w:rStyle w:val="layout"/>
        </w:rPr>
        <w:t xml:space="preserve"> функциональной зоне, установленной Ген</w:t>
      </w:r>
      <w:r w:rsidRPr="00214183">
        <w:rPr>
          <w:rStyle w:val="layout"/>
        </w:rPr>
        <w:t>е</w:t>
      </w:r>
      <w:r w:rsidRPr="00214183">
        <w:rPr>
          <w:rStyle w:val="layout"/>
        </w:rPr>
        <w:t>ральным планом города Новосибирска.</w:t>
      </w:r>
    </w:p>
    <w:p w14:paraId="62BD46CB" w14:textId="77777777" w:rsidR="001A00F5" w:rsidRPr="00214183" w:rsidRDefault="00CB6D2A" w:rsidP="00214183">
      <w:pPr>
        <w:rPr>
          <w:rFonts w:eastAsia="Calibri"/>
          <w:szCs w:val="28"/>
          <w:lang w:eastAsia="en-US"/>
        </w:rPr>
      </w:pPr>
      <w:r w:rsidRPr="00214183">
        <w:rPr>
          <w:rFonts w:eastAsia="Calibri"/>
          <w:szCs w:val="22"/>
          <w:lang w:eastAsia="en-US"/>
        </w:rPr>
        <w:t xml:space="preserve">Проектом планировки </w:t>
      </w:r>
      <w:r w:rsidRPr="00214183">
        <w:t xml:space="preserve">для зоны коммунальных и складских объектов </w:t>
      </w:r>
      <w:r w:rsidR="001A00F5" w:rsidRPr="00214183">
        <w:rPr>
          <w:rFonts w:eastAsia="Calibri"/>
          <w:szCs w:val="28"/>
          <w:lang w:eastAsia="en-US"/>
        </w:rPr>
        <w:t>уст</w:t>
      </w:r>
      <w:r w:rsidR="001A00F5" w:rsidRPr="00214183">
        <w:rPr>
          <w:rFonts w:eastAsia="Calibri"/>
          <w:szCs w:val="28"/>
          <w:lang w:eastAsia="en-US"/>
        </w:rPr>
        <w:t>а</w:t>
      </w:r>
      <w:r w:rsidR="001A00F5" w:rsidRPr="00214183">
        <w:rPr>
          <w:rFonts w:eastAsia="Calibri"/>
          <w:szCs w:val="28"/>
          <w:lang w:eastAsia="en-US"/>
        </w:rPr>
        <w:t>навливаются следующие параметры застройки:</w:t>
      </w:r>
    </w:p>
    <w:p w14:paraId="62BD46CC" w14:textId="77777777" w:rsidR="00CB6D2A" w:rsidRPr="00214183" w:rsidRDefault="001A00F5" w:rsidP="00214183">
      <w:pPr>
        <w:tabs>
          <w:tab w:val="left" w:pos="7518"/>
        </w:tabs>
      </w:pPr>
      <w:r w:rsidRPr="00214183">
        <w:lastRenderedPageBreak/>
        <w:t xml:space="preserve">предельное </w:t>
      </w:r>
      <w:r w:rsidR="00CB6D2A" w:rsidRPr="00214183">
        <w:t>максимальное количество надземных этажей зданий, строений, сооружений для объектов капитального строительства – 16 этажей</w:t>
      </w:r>
      <w:r w:rsidRPr="00214183">
        <w:t>.</w:t>
      </w:r>
    </w:p>
    <w:p w14:paraId="62BD46CD" w14:textId="01FAB1D3" w:rsidR="00C9682E" w:rsidRPr="00214183" w:rsidRDefault="00C9682E" w:rsidP="00214183">
      <w:pPr>
        <w:rPr>
          <w:szCs w:val="28"/>
        </w:rPr>
      </w:pPr>
      <w:r w:rsidRPr="00214183">
        <w:rPr>
          <w:rFonts w:eastAsia="Calibri"/>
          <w:szCs w:val="28"/>
          <w:lang w:eastAsia="en-US"/>
        </w:rPr>
        <w:t>В границах зоны коммунальных и складских объектов проектом планировки предусмотрено размещение объектов коммунального обслуживания, бытового обслуживания, объектов ветеринарного обслуживания, объектов управленческой деятельности, рынков, магазинов, общественного питания, служебных гаражей, объектов придорожного сервиса, автозаправочных станции, объектов дорожного отдыха, объектов для ремонта и обслуживания автомобилей, объектов спорта, объекты легкой промышленности, пищевой промышленности, энергетики, объе</w:t>
      </w:r>
      <w:r w:rsidRPr="00214183">
        <w:rPr>
          <w:rFonts w:eastAsia="Calibri"/>
          <w:szCs w:val="28"/>
          <w:lang w:eastAsia="en-US"/>
        </w:rPr>
        <w:t>к</w:t>
      </w:r>
      <w:r w:rsidRPr="00214183">
        <w:rPr>
          <w:rFonts w:eastAsia="Calibri"/>
          <w:szCs w:val="28"/>
          <w:lang w:eastAsia="en-US"/>
        </w:rPr>
        <w:t>тов связи, склады, научно-производственной деятельности, объектов железнод</w:t>
      </w:r>
      <w:r w:rsidRPr="00214183">
        <w:rPr>
          <w:rFonts w:eastAsia="Calibri"/>
          <w:szCs w:val="28"/>
          <w:lang w:eastAsia="en-US"/>
        </w:rPr>
        <w:t>о</w:t>
      </w:r>
      <w:r w:rsidRPr="00214183">
        <w:rPr>
          <w:rFonts w:eastAsia="Calibri"/>
          <w:szCs w:val="28"/>
          <w:lang w:eastAsia="en-US"/>
        </w:rPr>
        <w:t>рожного транспорта, автомобильного, водного, трубопроводного транспорта, объектов внеуличного транспорта, объектов обеспечения внутреннего правоп</w:t>
      </w:r>
      <w:r w:rsidRPr="00214183">
        <w:rPr>
          <w:rFonts w:eastAsia="Calibri"/>
          <w:szCs w:val="28"/>
          <w:lang w:eastAsia="en-US"/>
        </w:rPr>
        <w:t>о</w:t>
      </w:r>
      <w:r w:rsidRPr="00214183">
        <w:rPr>
          <w:rFonts w:eastAsia="Calibri"/>
          <w:szCs w:val="28"/>
          <w:lang w:eastAsia="en-US"/>
        </w:rPr>
        <w:t>рядка, объекты историко-культурной деятельности, гидротехнических сооруж</w:t>
      </w:r>
      <w:r w:rsidRPr="00214183">
        <w:rPr>
          <w:rFonts w:eastAsia="Calibri"/>
          <w:szCs w:val="28"/>
          <w:lang w:eastAsia="en-US"/>
        </w:rPr>
        <w:t>е</w:t>
      </w:r>
      <w:r w:rsidRPr="00214183">
        <w:rPr>
          <w:rFonts w:eastAsia="Calibri"/>
          <w:szCs w:val="28"/>
          <w:lang w:eastAsia="en-US"/>
        </w:rPr>
        <w:t xml:space="preserve">ний, озелененных территорий общего пользования и благоустройства территории </w:t>
      </w:r>
      <w:r w:rsidRPr="00214183">
        <w:rPr>
          <w:szCs w:val="28"/>
        </w:rPr>
        <w:t xml:space="preserve">и иных объектов, </w:t>
      </w:r>
      <w:r w:rsidRPr="00214183">
        <w:rPr>
          <w:rStyle w:val="layout"/>
        </w:rPr>
        <w:t>не противоречащих регламентам установленной территориал</w:t>
      </w:r>
      <w:r w:rsidRPr="00214183">
        <w:rPr>
          <w:rStyle w:val="layout"/>
        </w:rPr>
        <w:t>ь</w:t>
      </w:r>
      <w:r w:rsidRPr="00214183">
        <w:rPr>
          <w:rStyle w:val="layout"/>
        </w:rPr>
        <w:t>ной зон</w:t>
      </w:r>
      <w:r w:rsidR="00DB701E">
        <w:rPr>
          <w:rStyle w:val="layout"/>
        </w:rPr>
        <w:t>ы</w:t>
      </w:r>
      <w:r w:rsidRPr="00214183">
        <w:rPr>
          <w:rStyle w:val="layout"/>
        </w:rPr>
        <w:t xml:space="preserve"> – зон</w:t>
      </w:r>
      <w:r w:rsidR="00DB701E">
        <w:rPr>
          <w:rStyle w:val="layout"/>
        </w:rPr>
        <w:t>ы</w:t>
      </w:r>
      <w:r w:rsidRPr="00214183">
        <w:rPr>
          <w:rStyle w:val="layout"/>
        </w:rPr>
        <w:t xml:space="preserve"> </w:t>
      </w:r>
      <w:r w:rsidRPr="00214183">
        <w:rPr>
          <w:szCs w:val="28"/>
        </w:rPr>
        <w:t xml:space="preserve">коммунальных и складских объектов </w:t>
      </w:r>
      <w:r w:rsidR="00DB701E">
        <w:rPr>
          <w:rStyle w:val="layout"/>
        </w:rPr>
        <w:t>(П-2)</w:t>
      </w:r>
      <w:r w:rsidRPr="00214183">
        <w:rPr>
          <w:rStyle w:val="layout"/>
        </w:rPr>
        <w:t xml:space="preserve"> в соответствии с пунктом 2 части 3 статьи 42 ГрК РФ и соответствующей функциональной зоне, установленной Генеральным планом города Новосибирска.</w:t>
      </w:r>
    </w:p>
    <w:p w14:paraId="62BD46CE" w14:textId="77777777" w:rsidR="001A00F5" w:rsidRPr="00214183" w:rsidRDefault="00CB6D2A" w:rsidP="00214183">
      <w:pPr>
        <w:rPr>
          <w:rFonts w:eastAsia="Calibri"/>
          <w:szCs w:val="28"/>
          <w:lang w:eastAsia="en-US"/>
        </w:rPr>
      </w:pPr>
      <w:r w:rsidRPr="00214183">
        <w:rPr>
          <w:rFonts w:eastAsia="Calibri"/>
          <w:szCs w:val="22"/>
          <w:lang w:eastAsia="en-US"/>
        </w:rPr>
        <w:t>Проектом планировки д</w:t>
      </w:r>
      <w:r w:rsidRPr="00214183">
        <w:rPr>
          <w:rFonts w:eastAsia="Calibri"/>
          <w:szCs w:val="28"/>
          <w:lang w:eastAsia="en-US"/>
        </w:rPr>
        <w:t xml:space="preserve">ля зоны стоянок для легковых автомобилей </w:t>
      </w:r>
      <w:r w:rsidR="001A00F5" w:rsidRPr="00214183">
        <w:rPr>
          <w:rFonts w:eastAsia="Calibri"/>
          <w:szCs w:val="28"/>
          <w:lang w:eastAsia="en-US"/>
        </w:rPr>
        <w:t>уст</w:t>
      </w:r>
      <w:r w:rsidR="001A00F5" w:rsidRPr="00214183">
        <w:rPr>
          <w:rFonts w:eastAsia="Calibri"/>
          <w:szCs w:val="28"/>
          <w:lang w:eastAsia="en-US"/>
        </w:rPr>
        <w:t>а</w:t>
      </w:r>
      <w:r w:rsidR="001A00F5" w:rsidRPr="00214183">
        <w:rPr>
          <w:rFonts w:eastAsia="Calibri"/>
          <w:szCs w:val="28"/>
          <w:lang w:eastAsia="en-US"/>
        </w:rPr>
        <w:t>навливаются следующие параметры застройки:</w:t>
      </w:r>
    </w:p>
    <w:p w14:paraId="62BD46CF" w14:textId="77777777" w:rsidR="00CB6D2A" w:rsidRPr="00214183" w:rsidRDefault="00CB6D2A" w:rsidP="00214183">
      <w:pPr>
        <w:rPr>
          <w:rFonts w:eastAsia="Calibri"/>
          <w:szCs w:val="28"/>
          <w:lang w:eastAsia="en-US"/>
        </w:rPr>
      </w:pPr>
      <w:r w:rsidRPr="00214183">
        <w:rPr>
          <w:rFonts w:eastAsia="Calibri"/>
          <w:szCs w:val="28"/>
          <w:lang w:eastAsia="en-US"/>
        </w:rPr>
        <w:t>предельное максимальное количество надземных этажей зданий, строений, сооружений для объектов капитального строительства – 10 этажей</w:t>
      </w:r>
      <w:r w:rsidR="001A00F5" w:rsidRPr="00214183">
        <w:rPr>
          <w:rFonts w:eastAsia="Calibri"/>
          <w:szCs w:val="28"/>
          <w:lang w:eastAsia="en-US"/>
        </w:rPr>
        <w:t>.</w:t>
      </w:r>
    </w:p>
    <w:p w14:paraId="62BD46D0" w14:textId="4B7F44D0" w:rsidR="00781148" w:rsidRPr="00214183" w:rsidRDefault="00781148" w:rsidP="00214183">
      <w:pPr>
        <w:rPr>
          <w:szCs w:val="28"/>
        </w:rPr>
      </w:pPr>
      <w:r w:rsidRPr="00214183">
        <w:rPr>
          <w:rFonts w:eastAsia="Calibri"/>
          <w:szCs w:val="28"/>
          <w:lang w:eastAsia="en-US"/>
        </w:rPr>
        <w:t>В границах зоны стоянок для легковых автомобилей проектом планировки предусмотрено размещение гаражей, стоянок, автостоянок всех типов, объектов обслуживания автомобильного транспорта, объектов обслуживания общественн</w:t>
      </w:r>
      <w:r w:rsidRPr="00214183">
        <w:rPr>
          <w:rFonts w:eastAsia="Calibri"/>
          <w:szCs w:val="28"/>
          <w:lang w:eastAsia="en-US"/>
        </w:rPr>
        <w:t>о</w:t>
      </w:r>
      <w:r w:rsidRPr="00214183">
        <w:rPr>
          <w:rFonts w:eastAsia="Calibri"/>
          <w:szCs w:val="28"/>
          <w:lang w:eastAsia="en-US"/>
        </w:rPr>
        <w:t>го транспорта, территорий общего пользования и объектов благоустройства те</w:t>
      </w:r>
      <w:r w:rsidRPr="00214183">
        <w:rPr>
          <w:rFonts w:eastAsia="Calibri"/>
          <w:szCs w:val="28"/>
          <w:lang w:eastAsia="en-US"/>
        </w:rPr>
        <w:t>р</w:t>
      </w:r>
      <w:r w:rsidRPr="00214183">
        <w:rPr>
          <w:rFonts w:eastAsia="Calibri"/>
          <w:szCs w:val="28"/>
          <w:lang w:eastAsia="en-US"/>
        </w:rPr>
        <w:t xml:space="preserve">ритории </w:t>
      </w:r>
      <w:r w:rsidRPr="00214183">
        <w:rPr>
          <w:szCs w:val="28"/>
        </w:rPr>
        <w:t xml:space="preserve">и иных объектов, </w:t>
      </w:r>
      <w:r w:rsidRPr="00214183">
        <w:rPr>
          <w:rStyle w:val="layout"/>
        </w:rPr>
        <w:t>не противоречащих регламентам установленной территориальной зон</w:t>
      </w:r>
      <w:r w:rsidR="00DB701E">
        <w:rPr>
          <w:rStyle w:val="layout"/>
        </w:rPr>
        <w:t>ы</w:t>
      </w:r>
      <w:r w:rsidRPr="00214183">
        <w:rPr>
          <w:rStyle w:val="layout"/>
        </w:rPr>
        <w:t xml:space="preserve"> – зон</w:t>
      </w:r>
      <w:r w:rsidR="00DB701E">
        <w:rPr>
          <w:rStyle w:val="layout"/>
        </w:rPr>
        <w:t>ы</w:t>
      </w:r>
      <w:r w:rsidRPr="00214183">
        <w:rPr>
          <w:rStyle w:val="layout"/>
        </w:rPr>
        <w:t xml:space="preserve"> </w:t>
      </w:r>
      <w:r w:rsidRPr="00214183">
        <w:rPr>
          <w:szCs w:val="28"/>
        </w:rPr>
        <w:t xml:space="preserve">стоянок для легковых автомобилей </w:t>
      </w:r>
      <w:r w:rsidRPr="00214183">
        <w:rPr>
          <w:rStyle w:val="layout"/>
        </w:rPr>
        <w:t>(СА) в соотве</w:t>
      </w:r>
      <w:r w:rsidRPr="00214183">
        <w:rPr>
          <w:rStyle w:val="layout"/>
        </w:rPr>
        <w:t>т</w:t>
      </w:r>
      <w:r w:rsidRPr="00214183">
        <w:rPr>
          <w:rStyle w:val="layout"/>
        </w:rPr>
        <w:t>ствии с пунктом 2 части 3 статьи 42 ГрК РФ и соответствующей функциональной зоне, установленной Генеральным планом города Новосибирска.</w:t>
      </w:r>
    </w:p>
    <w:p w14:paraId="62BD46D1" w14:textId="77777777" w:rsidR="001A00F5" w:rsidRPr="00214183" w:rsidRDefault="00CB6D2A" w:rsidP="00214183">
      <w:pPr>
        <w:rPr>
          <w:rFonts w:eastAsia="Calibri"/>
          <w:szCs w:val="28"/>
          <w:lang w:eastAsia="en-US"/>
        </w:rPr>
      </w:pPr>
      <w:r w:rsidRPr="00214183">
        <w:rPr>
          <w:rFonts w:eastAsia="Calibri"/>
          <w:szCs w:val="22"/>
          <w:lang w:eastAsia="en-US"/>
        </w:rPr>
        <w:t xml:space="preserve">Проектом планировки </w:t>
      </w:r>
      <w:r w:rsidRPr="00214183">
        <w:rPr>
          <w:rFonts w:eastAsia="Calibri"/>
          <w:szCs w:val="28"/>
          <w:lang w:eastAsia="en-US"/>
        </w:rPr>
        <w:t xml:space="preserve">для </w:t>
      </w:r>
      <w:r w:rsidRPr="00214183">
        <w:rPr>
          <w:szCs w:val="28"/>
        </w:rPr>
        <w:t>зоны сооружений и коммуникаций железнод</w:t>
      </w:r>
      <w:r w:rsidRPr="00214183">
        <w:rPr>
          <w:szCs w:val="28"/>
        </w:rPr>
        <w:t>о</w:t>
      </w:r>
      <w:r w:rsidRPr="00214183">
        <w:rPr>
          <w:szCs w:val="28"/>
        </w:rPr>
        <w:t xml:space="preserve">рожного транспорта </w:t>
      </w:r>
      <w:r w:rsidR="001A00F5" w:rsidRPr="00214183">
        <w:rPr>
          <w:rFonts w:eastAsia="Calibri"/>
          <w:szCs w:val="28"/>
          <w:lang w:eastAsia="en-US"/>
        </w:rPr>
        <w:t>устанавливаются следующие параметры застройки:</w:t>
      </w:r>
    </w:p>
    <w:p w14:paraId="62BD46D2" w14:textId="77777777" w:rsidR="00CB6D2A" w:rsidRPr="00214183" w:rsidRDefault="00CB6D2A" w:rsidP="00214183">
      <w:pPr>
        <w:rPr>
          <w:rFonts w:eastAsia="Calibri"/>
          <w:szCs w:val="22"/>
          <w:lang w:eastAsia="en-US"/>
        </w:rPr>
      </w:pPr>
      <w:r w:rsidRPr="00214183">
        <w:t>предельное максимальное количество надземных этажей зданий, строений, сооружений для объектов капитального строительства</w:t>
      </w:r>
      <w:r w:rsidRPr="00214183">
        <w:rPr>
          <w:rFonts w:eastAsia="Calibri"/>
          <w:szCs w:val="22"/>
          <w:lang w:eastAsia="en-US"/>
        </w:rPr>
        <w:t xml:space="preserve"> – </w:t>
      </w:r>
      <w:r w:rsidRPr="00214183">
        <w:t>16 этажей</w:t>
      </w:r>
      <w:r w:rsidR="001A00F5" w:rsidRPr="00214183">
        <w:t>.</w:t>
      </w:r>
    </w:p>
    <w:p w14:paraId="62BD46D3" w14:textId="2E8D8FDF" w:rsidR="00781148" w:rsidRPr="00214183" w:rsidRDefault="00781148" w:rsidP="00214183">
      <w:pPr>
        <w:rPr>
          <w:szCs w:val="28"/>
        </w:rPr>
      </w:pPr>
      <w:r w:rsidRPr="00214183">
        <w:rPr>
          <w:rFonts w:eastAsia="Calibri"/>
          <w:szCs w:val="28"/>
          <w:lang w:eastAsia="en-US"/>
        </w:rPr>
        <w:t>В границах зоны сооружений и коммуникаций железнодорожного тран</w:t>
      </w:r>
      <w:r w:rsidRPr="00214183">
        <w:rPr>
          <w:rFonts w:eastAsia="Calibri"/>
          <w:szCs w:val="28"/>
          <w:lang w:eastAsia="en-US"/>
        </w:rPr>
        <w:t>с</w:t>
      </w:r>
      <w:r w:rsidRPr="00214183">
        <w:rPr>
          <w:rFonts w:eastAsia="Calibri"/>
          <w:szCs w:val="28"/>
          <w:lang w:eastAsia="en-US"/>
        </w:rPr>
        <w:t>порта  проектом планировки предусмотрено размещение объектов железнод</w:t>
      </w:r>
      <w:r w:rsidRPr="00214183">
        <w:rPr>
          <w:rFonts w:eastAsia="Calibri"/>
          <w:szCs w:val="28"/>
          <w:lang w:eastAsia="en-US"/>
        </w:rPr>
        <w:t>о</w:t>
      </w:r>
      <w:r w:rsidRPr="00214183">
        <w:rPr>
          <w:rFonts w:eastAsia="Calibri"/>
          <w:szCs w:val="28"/>
          <w:lang w:eastAsia="en-US"/>
        </w:rPr>
        <w:t xml:space="preserve">рожного транспорта, внеуличного транспорта, объектов для хранения автотранспорта, складов, коммунального обслуживания, бытового обслуживания, объектов обеспечения внутреннего правопорядка, объектов общего пользования и  благоустройства территории </w:t>
      </w:r>
      <w:r w:rsidRPr="00214183">
        <w:rPr>
          <w:szCs w:val="28"/>
        </w:rPr>
        <w:t xml:space="preserve">и иных объектов, </w:t>
      </w:r>
      <w:r w:rsidRPr="00214183">
        <w:rPr>
          <w:rStyle w:val="layout"/>
        </w:rPr>
        <w:t>не противоречащих регламентам установленной территориальной зон</w:t>
      </w:r>
      <w:r w:rsidR="00DB701E">
        <w:rPr>
          <w:rStyle w:val="layout"/>
        </w:rPr>
        <w:t>ы</w:t>
      </w:r>
      <w:r w:rsidRPr="00214183">
        <w:rPr>
          <w:rStyle w:val="layout"/>
        </w:rPr>
        <w:t xml:space="preserve"> – зон</w:t>
      </w:r>
      <w:r w:rsidR="00DB701E">
        <w:rPr>
          <w:rStyle w:val="layout"/>
        </w:rPr>
        <w:t>ы</w:t>
      </w:r>
      <w:r w:rsidRPr="00214183">
        <w:rPr>
          <w:rStyle w:val="layout"/>
        </w:rPr>
        <w:t xml:space="preserve"> </w:t>
      </w:r>
      <w:r w:rsidRPr="00214183">
        <w:rPr>
          <w:szCs w:val="28"/>
        </w:rPr>
        <w:t>сооружений и коммуникаций ж</w:t>
      </w:r>
      <w:r w:rsidRPr="00214183">
        <w:rPr>
          <w:szCs w:val="28"/>
        </w:rPr>
        <w:t>е</w:t>
      </w:r>
      <w:r w:rsidRPr="00214183">
        <w:rPr>
          <w:szCs w:val="28"/>
        </w:rPr>
        <w:t xml:space="preserve">лезнодорожного транспорта </w:t>
      </w:r>
      <w:r w:rsidR="00DB701E">
        <w:rPr>
          <w:rStyle w:val="layout"/>
        </w:rPr>
        <w:t>(ИТ-1)</w:t>
      </w:r>
      <w:r w:rsidRPr="00214183">
        <w:rPr>
          <w:rStyle w:val="layout"/>
        </w:rPr>
        <w:t xml:space="preserve"> в соответствии с пунктом 2 части 3 статьи 42 ГрК РФ и соответствующей функциональной зоне, установленной Генеральным планом города Новосибирска.</w:t>
      </w:r>
    </w:p>
    <w:p w14:paraId="62BD46D4" w14:textId="77777777" w:rsidR="00781148" w:rsidRPr="00214183" w:rsidRDefault="00781148" w:rsidP="00214183">
      <w:pPr>
        <w:rPr>
          <w:rFonts w:eastAsia="Calibri"/>
          <w:szCs w:val="28"/>
          <w:lang w:eastAsia="en-US"/>
        </w:rPr>
      </w:pPr>
      <w:r w:rsidRPr="00214183">
        <w:lastRenderedPageBreak/>
        <w:t>Проектом планирвки для зоны сооружений и коммуникаций автомобильн</w:t>
      </w:r>
      <w:r w:rsidRPr="00214183">
        <w:t>о</w:t>
      </w:r>
      <w:r w:rsidRPr="00214183">
        <w:t>го, речного и воздуш</w:t>
      </w:r>
      <w:r w:rsidRPr="00214183">
        <w:softHyphen/>
        <w:t xml:space="preserve">ного транспорта, метрополитена </w:t>
      </w:r>
      <w:r w:rsidRPr="00214183">
        <w:rPr>
          <w:rFonts w:eastAsia="Calibri"/>
          <w:szCs w:val="28"/>
          <w:lang w:eastAsia="en-US"/>
        </w:rPr>
        <w:t>устанавливаются следу</w:t>
      </w:r>
      <w:r w:rsidRPr="00214183">
        <w:rPr>
          <w:rFonts w:eastAsia="Calibri"/>
          <w:szCs w:val="28"/>
          <w:lang w:eastAsia="en-US"/>
        </w:rPr>
        <w:t>ю</w:t>
      </w:r>
      <w:r w:rsidRPr="00214183">
        <w:rPr>
          <w:rFonts w:eastAsia="Calibri"/>
          <w:szCs w:val="28"/>
          <w:lang w:eastAsia="en-US"/>
        </w:rPr>
        <w:t>щие параметры застройки:</w:t>
      </w:r>
    </w:p>
    <w:p w14:paraId="62BD46D5" w14:textId="77777777" w:rsidR="00781148" w:rsidRPr="00214183" w:rsidRDefault="00781148" w:rsidP="00214183">
      <w:pPr>
        <w:pStyle w:val="1fc"/>
        <w:shd w:val="clear" w:color="auto" w:fill="auto"/>
        <w:ind w:firstLine="720"/>
        <w:jc w:val="both"/>
      </w:pPr>
      <w:r w:rsidRPr="00214183">
        <w:t>предельное максимальное количество надзем</w:t>
      </w:r>
      <w:r w:rsidRPr="00214183">
        <w:softHyphen/>
        <w:t xml:space="preserve">ных этажей зданий, строений, сооружений </w:t>
      </w:r>
      <w:r w:rsidR="00F72ECD">
        <w:softHyphen/>
        <w:t>–</w:t>
      </w:r>
      <w:r w:rsidRPr="00214183">
        <w:t xml:space="preserve"> 16 этажей.</w:t>
      </w:r>
    </w:p>
    <w:p w14:paraId="62BD46D6" w14:textId="1099B0E1" w:rsidR="00781148" w:rsidRPr="00214183" w:rsidRDefault="00781148" w:rsidP="00214183">
      <w:pPr>
        <w:rPr>
          <w:szCs w:val="28"/>
        </w:rPr>
      </w:pPr>
      <w:r w:rsidRPr="00214183">
        <w:rPr>
          <w:rFonts w:eastAsia="Calibri"/>
          <w:szCs w:val="28"/>
          <w:lang w:eastAsia="en-US"/>
        </w:rPr>
        <w:t xml:space="preserve">В границах </w:t>
      </w:r>
      <w:r w:rsidRPr="00214183">
        <w:t>зоны сооружений и коммуникаций автомобильного, речного и воздуш</w:t>
      </w:r>
      <w:r w:rsidRPr="00214183">
        <w:softHyphen/>
        <w:t>ного транспорта, метрополитена</w:t>
      </w:r>
      <w:r w:rsidRPr="00214183">
        <w:rPr>
          <w:rFonts w:eastAsia="Calibri"/>
          <w:szCs w:val="28"/>
          <w:lang w:eastAsia="en-US"/>
        </w:rPr>
        <w:t xml:space="preserve"> проектом планировки предусмотрено размещение объектов железнодорожного, автомобильного, водного, воздушного, внеуличного транспорта, объектов для хранения автотранспорта, служебных г</w:t>
      </w:r>
      <w:r w:rsidRPr="00214183">
        <w:rPr>
          <w:rFonts w:eastAsia="Calibri"/>
          <w:szCs w:val="28"/>
          <w:lang w:eastAsia="en-US"/>
        </w:rPr>
        <w:t>а</w:t>
      </w:r>
      <w:r w:rsidRPr="00214183">
        <w:rPr>
          <w:rFonts w:eastAsia="Calibri"/>
          <w:szCs w:val="28"/>
          <w:lang w:eastAsia="en-US"/>
        </w:rPr>
        <w:t>ражей, складов, коммунального обслуживания, бытового обслуживания, объектов обеспечения внутреннего правопорядка, объектов энергетики и связи, объектов культурного наследия, объектов улично-дорожной сети и благоустройства терр</w:t>
      </w:r>
      <w:r w:rsidRPr="00214183">
        <w:rPr>
          <w:rFonts w:eastAsia="Calibri"/>
          <w:szCs w:val="28"/>
          <w:lang w:eastAsia="en-US"/>
        </w:rPr>
        <w:t>и</w:t>
      </w:r>
      <w:r w:rsidRPr="00214183">
        <w:rPr>
          <w:rFonts w:eastAsia="Calibri"/>
          <w:szCs w:val="28"/>
          <w:lang w:eastAsia="en-US"/>
        </w:rPr>
        <w:t xml:space="preserve">тории </w:t>
      </w:r>
      <w:r w:rsidRPr="00214183">
        <w:rPr>
          <w:szCs w:val="28"/>
        </w:rPr>
        <w:t xml:space="preserve">и иных объектов, </w:t>
      </w:r>
      <w:r w:rsidRPr="00214183">
        <w:rPr>
          <w:rStyle w:val="layout"/>
        </w:rPr>
        <w:t>не противоречащих регламентам установленной террит</w:t>
      </w:r>
      <w:r w:rsidRPr="00214183">
        <w:rPr>
          <w:rStyle w:val="layout"/>
        </w:rPr>
        <w:t>о</w:t>
      </w:r>
      <w:r w:rsidRPr="00214183">
        <w:rPr>
          <w:rStyle w:val="layout"/>
        </w:rPr>
        <w:t>риальной зон</w:t>
      </w:r>
      <w:r w:rsidR="00DB701E">
        <w:rPr>
          <w:rStyle w:val="layout"/>
        </w:rPr>
        <w:t>ы</w:t>
      </w:r>
      <w:r w:rsidRPr="00214183">
        <w:rPr>
          <w:rStyle w:val="layout"/>
        </w:rPr>
        <w:t xml:space="preserve"> – зон</w:t>
      </w:r>
      <w:r w:rsidR="00DB701E">
        <w:rPr>
          <w:rStyle w:val="layout"/>
        </w:rPr>
        <w:t>ы</w:t>
      </w:r>
      <w:r w:rsidRPr="00214183">
        <w:rPr>
          <w:rStyle w:val="layout"/>
        </w:rPr>
        <w:t xml:space="preserve"> </w:t>
      </w:r>
      <w:r w:rsidRPr="00214183">
        <w:t>сооружений и коммуникаций автомобильного, речного и воздушного транспорта, метрополитена</w:t>
      </w:r>
      <w:r w:rsidRPr="00214183">
        <w:rPr>
          <w:szCs w:val="28"/>
        </w:rPr>
        <w:t xml:space="preserve"> </w:t>
      </w:r>
      <w:r w:rsidRPr="00214183">
        <w:rPr>
          <w:rStyle w:val="layout"/>
        </w:rPr>
        <w:t>(ИТ-2) в соответствии с пунктом 2 части 3 статьи 42 ГрК РФ и соответствующей функциональной зоне, установленной Г</w:t>
      </w:r>
      <w:r w:rsidRPr="00214183">
        <w:rPr>
          <w:rStyle w:val="layout"/>
        </w:rPr>
        <w:t>е</w:t>
      </w:r>
      <w:r w:rsidRPr="00214183">
        <w:rPr>
          <w:rStyle w:val="layout"/>
        </w:rPr>
        <w:t>неральным планом города Новосибирска.</w:t>
      </w:r>
    </w:p>
    <w:p w14:paraId="62BD46D7" w14:textId="77777777" w:rsidR="001A00F5" w:rsidRPr="00214183" w:rsidRDefault="00CB6D2A" w:rsidP="00214183">
      <w:pPr>
        <w:rPr>
          <w:rFonts w:eastAsia="Calibri"/>
          <w:szCs w:val="28"/>
          <w:lang w:eastAsia="en-US"/>
        </w:rPr>
      </w:pPr>
      <w:r w:rsidRPr="00214183">
        <w:rPr>
          <w:rFonts w:eastAsia="Calibri"/>
          <w:szCs w:val="22"/>
          <w:lang w:eastAsia="en-US"/>
        </w:rPr>
        <w:t xml:space="preserve">Проектом планировки </w:t>
      </w:r>
      <w:r w:rsidRPr="00214183">
        <w:rPr>
          <w:rFonts w:eastAsia="Calibri"/>
          <w:szCs w:val="28"/>
          <w:lang w:eastAsia="en-US"/>
        </w:rPr>
        <w:t xml:space="preserve">для </w:t>
      </w:r>
      <w:r w:rsidRPr="00214183">
        <w:rPr>
          <w:szCs w:val="28"/>
        </w:rPr>
        <w:t xml:space="preserve">зоны объектов инженерной инфраструктуры </w:t>
      </w:r>
      <w:r w:rsidR="001A00F5" w:rsidRPr="00214183">
        <w:rPr>
          <w:rFonts w:eastAsia="Calibri"/>
          <w:szCs w:val="28"/>
          <w:lang w:eastAsia="en-US"/>
        </w:rPr>
        <w:t>устанавливаются следующие параметры застройки:</w:t>
      </w:r>
    </w:p>
    <w:p w14:paraId="62BD46D8" w14:textId="77777777" w:rsidR="00CB6D2A" w:rsidRPr="00214183" w:rsidRDefault="00CB6D2A" w:rsidP="00214183">
      <w:pPr>
        <w:rPr>
          <w:rFonts w:eastAsia="Calibri"/>
          <w:szCs w:val="28"/>
          <w:lang w:eastAsia="en-US"/>
        </w:rPr>
      </w:pPr>
      <w:r w:rsidRPr="00214183">
        <w:rPr>
          <w:rFonts w:eastAsia="Calibri"/>
          <w:szCs w:val="28"/>
          <w:lang w:eastAsia="en-US"/>
        </w:rPr>
        <w:t>предельное максимальное количество надземных этажей зданий, строений, сооружений – 16 этажей</w:t>
      </w:r>
      <w:r w:rsidR="001A00F5" w:rsidRPr="00214183">
        <w:rPr>
          <w:rFonts w:eastAsia="Calibri"/>
          <w:szCs w:val="28"/>
          <w:lang w:eastAsia="en-US"/>
        </w:rPr>
        <w:t>.</w:t>
      </w:r>
    </w:p>
    <w:p w14:paraId="62BD46D9" w14:textId="4C357883" w:rsidR="00781148" w:rsidRPr="00214183" w:rsidRDefault="00781148" w:rsidP="00214183">
      <w:pPr>
        <w:rPr>
          <w:szCs w:val="28"/>
        </w:rPr>
      </w:pPr>
      <w:r w:rsidRPr="00214183">
        <w:rPr>
          <w:rFonts w:eastAsia="Calibri"/>
          <w:szCs w:val="28"/>
          <w:lang w:eastAsia="en-US"/>
        </w:rPr>
        <w:t>В границах зоны объектов инженерной инфраструктуры проектом план</w:t>
      </w:r>
      <w:r w:rsidRPr="00214183">
        <w:rPr>
          <w:rFonts w:eastAsia="Calibri"/>
          <w:szCs w:val="28"/>
          <w:lang w:eastAsia="en-US"/>
        </w:rPr>
        <w:t>и</w:t>
      </w:r>
      <w:r w:rsidRPr="00214183">
        <w:rPr>
          <w:rFonts w:eastAsia="Calibri"/>
          <w:szCs w:val="28"/>
          <w:lang w:eastAsia="en-US"/>
        </w:rPr>
        <w:t>ровки предусмотрено размещение объектов инженерной инфраструктуры, объе</w:t>
      </w:r>
      <w:r w:rsidRPr="00214183">
        <w:rPr>
          <w:rFonts w:eastAsia="Calibri"/>
          <w:szCs w:val="28"/>
          <w:lang w:eastAsia="en-US"/>
        </w:rPr>
        <w:t>к</w:t>
      </w:r>
      <w:r w:rsidRPr="00214183">
        <w:rPr>
          <w:rFonts w:eastAsia="Calibri"/>
          <w:szCs w:val="28"/>
          <w:lang w:eastAsia="en-US"/>
        </w:rPr>
        <w:t xml:space="preserve">тов коммунального обслуживания и предоставления коммунальных услуг, озелененных территорий общего пользования и </w:t>
      </w:r>
      <w:r w:rsidRPr="00214183">
        <w:rPr>
          <w:szCs w:val="28"/>
        </w:rPr>
        <w:t xml:space="preserve">иных объектов, </w:t>
      </w:r>
      <w:r w:rsidRPr="00214183">
        <w:rPr>
          <w:rStyle w:val="layout"/>
        </w:rPr>
        <w:t>не противореч</w:t>
      </w:r>
      <w:r w:rsidRPr="00214183">
        <w:rPr>
          <w:rStyle w:val="layout"/>
        </w:rPr>
        <w:t>а</w:t>
      </w:r>
      <w:r w:rsidRPr="00214183">
        <w:rPr>
          <w:rStyle w:val="layout"/>
        </w:rPr>
        <w:t>щих регламентам установленной территориальной зон</w:t>
      </w:r>
      <w:r w:rsidR="00DB701E">
        <w:rPr>
          <w:rStyle w:val="layout"/>
        </w:rPr>
        <w:t>ы</w:t>
      </w:r>
      <w:r w:rsidRPr="00214183">
        <w:rPr>
          <w:rStyle w:val="layout"/>
        </w:rPr>
        <w:t xml:space="preserve"> – зон</w:t>
      </w:r>
      <w:r w:rsidR="00DB701E">
        <w:rPr>
          <w:rStyle w:val="layout"/>
        </w:rPr>
        <w:t>ы</w:t>
      </w:r>
      <w:r w:rsidRPr="00214183">
        <w:rPr>
          <w:rStyle w:val="layout"/>
        </w:rPr>
        <w:t xml:space="preserve"> </w:t>
      </w:r>
      <w:r w:rsidRPr="00214183">
        <w:rPr>
          <w:szCs w:val="28"/>
        </w:rPr>
        <w:t>объектов инж</w:t>
      </w:r>
      <w:r w:rsidRPr="00214183">
        <w:rPr>
          <w:szCs w:val="28"/>
        </w:rPr>
        <w:t>е</w:t>
      </w:r>
      <w:r w:rsidRPr="00214183">
        <w:rPr>
          <w:szCs w:val="28"/>
        </w:rPr>
        <w:t xml:space="preserve">нерной инфраструктуры </w:t>
      </w:r>
      <w:r w:rsidRPr="00214183">
        <w:rPr>
          <w:rStyle w:val="layout"/>
        </w:rPr>
        <w:t>(ИТ-4) в соответствии с пунктом 2 части 3 статьи 42 ГрК РФ и соответствующей функциональной зоне, установленной Генеральным пл</w:t>
      </w:r>
      <w:r w:rsidRPr="00214183">
        <w:rPr>
          <w:rStyle w:val="layout"/>
        </w:rPr>
        <w:t>а</w:t>
      </w:r>
      <w:r w:rsidRPr="00214183">
        <w:rPr>
          <w:rStyle w:val="layout"/>
        </w:rPr>
        <w:t>ном города Новосибирска.</w:t>
      </w:r>
    </w:p>
    <w:p w14:paraId="62BD46DA" w14:textId="77777777" w:rsidR="00781148" w:rsidRPr="00214183" w:rsidRDefault="00781148" w:rsidP="00214183">
      <w:pPr>
        <w:rPr>
          <w:rFonts w:eastAsia="Calibri"/>
          <w:szCs w:val="22"/>
          <w:lang w:eastAsia="en-US"/>
        </w:rPr>
      </w:pPr>
      <w:r w:rsidRPr="00214183">
        <w:rPr>
          <w:rFonts w:eastAsia="Calibri"/>
          <w:szCs w:val="22"/>
          <w:lang w:eastAsia="en-US"/>
        </w:rPr>
        <w:t>Проектом планировки в зоне объектов улично-дорожной сети и зоне пе</w:t>
      </w:r>
      <w:r w:rsidRPr="00214183">
        <w:rPr>
          <w:rFonts w:eastAsia="Calibri"/>
          <w:szCs w:val="22"/>
          <w:lang w:eastAsia="en-US"/>
        </w:rPr>
        <w:t>р</w:t>
      </w:r>
      <w:r w:rsidRPr="00214183">
        <w:rPr>
          <w:rFonts w:eastAsia="Calibri"/>
          <w:szCs w:val="22"/>
          <w:lang w:eastAsia="en-US"/>
        </w:rPr>
        <w:t>спективной улично-дорожной сети (в границах красных линий) не предполагается размещение объектов капитального строительства, кроме линейных, а также не предполагается размещение парковок и площадок благоустройства, необходимых для эксплуатации (нормативного обеспечения) объектов капитального строител</w:t>
      </w:r>
      <w:r w:rsidRPr="00214183">
        <w:rPr>
          <w:rFonts w:eastAsia="Calibri"/>
          <w:szCs w:val="22"/>
          <w:lang w:eastAsia="en-US"/>
        </w:rPr>
        <w:t>ь</w:t>
      </w:r>
      <w:r w:rsidRPr="00214183">
        <w:rPr>
          <w:rFonts w:eastAsia="Calibri"/>
          <w:szCs w:val="22"/>
          <w:lang w:eastAsia="en-US"/>
        </w:rPr>
        <w:t>ства.</w:t>
      </w:r>
    </w:p>
    <w:p w14:paraId="62BD46DB" w14:textId="48CB51B2" w:rsidR="00CB6D2A" w:rsidRPr="00214183" w:rsidRDefault="00781148" w:rsidP="0058015A">
      <w:pPr>
        <w:rPr>
          <w:rStyle w:val="layout"/>
        </w:rPr>
      </w:pPr>
      <w:r w:rsidRPr="00214183">
        <w:rPr>
          <w:rFonts w:eastAsia="Calibri"/>
          <w:szCs w:val="28"/>
          <w:lang w:eastAsia="en-US"/>
        </w:rPr>
        <w:t xml:space="preserve">В границах зоны улично-дорожной сети </w:t>
      </w:r>
      <w:r w:rsidRPr="00214183">
        <w:rPr>
          <w:rFonts w:eastAsia="Calibri"/>
          <w:szCs w:val="22"/>
          <w:lang w:eastAsia="en-US"/>
        </w:rPr>
        <w:t>и зоны перспективной улично-дорожной сети</w:t>
      </w:r>
      <w:r w:rsidRPr="00214183">
        <w:rPr>
          <w:rFonts w:eastAsia="Calibri"/>
          <w:szCs w:val="28"/>
          <w:lang w:eastAsia="en-US"/>
        </w:rPr>
        <w:t xml:space="preserve"> проектом планировки предусмотрено размещение  объектов ули</w:t>
      </w:r>
      <w:r w:rsidRPr="00214183">
        <w:rPr>
          <w:rFonts w:eastAsia="Calibri"/>
          <w:szCs w:val="28"/>
          <w:lang w:eastAsia="en-US"/>
        </w:rPr>
        <w:t>ч</w:t>
      </w:r>
      <w:r w:rsidRPr="00214183">
        <w:rPr>
          <w:rFonts w:eastAsia="Calibri"/>
          <w:szCs w:val="28"/>
          <w:lang w:eastAsia="en-US"/>
        </w:rPr>
        <w:t>но-дорожной сети и иных линейных объектов транспортной инфраструктуры, объектов коммунального обслуживания, объектов железнодорожного, автом</w:t>
      </w:r>
      <w:r w:rsidRPr="00214183">
        <w:rPr>
          <w:rFonts w:eastAsia="Calibri"/>
          <w:szCs w:val="28"/>
          <w:lang w:eastAsia="en-US"/>
        </w:rPr>
        <w:t>о</w:t>
      </w:r>
      <w:r w:rsidRPr="00214183">
        <w:rPr>
          <w:rFonts w:eastAsia="Calibri"/>
          <w:szCs w:val="28"/>
          <w:lang w:eastAsia="en-US"/>
        </w:rPr>
        <w:t>бильного транспорта, объектов внеуличного транспорта (в том числе метропол</w:t>
      </w:r>
      <w:r w:rsidRPr="00214183">
        <w:rPr>
          <w:rFonts w:eastAsia="Calibri"/>
          <w:szCs w:val="28"/>
          <w:lang w:eastAsia="en-US"/>
        </w:rPr>
        <w:t>и</w:t>
      </w:r>
      <w:r w:rsidRPr="00214183">
        <w:rPr>
          <w:rFonts w:eastAsia="Calibri"/>
          <w:szCs w:val="28"/>
          <w:lang w:eastAsia="en-US"/>
        </w:rPr>
        <w:t>тена), объектов обеспечения внутреннего правопорядка, объектов историко-культурной деятельности, гидротехнические сооружения, объектов общего пол</w:t>
      </w:r>
      <w:r w:rsidRPr="00214183">
        <w:rPr>
          <w:rFonts w:eastAsia="Calibri"/>
          <w:szCs w:val="28"/>
          <w:lang w:eastAsia="en-US"/>
        </w:rPr>
        <w:t>ь</w:t>
      </w:r>
      <w:r w:rsidRPr="00214183">
        <w:rPr>
          <w:rFonts w:eastAsia="Calibri"/>
          <w:szCs w:val="28"/>
          <w:lang w:eastAsia="en-US"/>
        </w:rPr>
        <w:t xml:space="preserve">зования и благоустройства территории </w:t>
      </w:r>
      <w:r w:rsidRPr="00214183">
        <w:rPr>
          <w:szCs w:val="28"/>
        </w:rPr>
        <w:t xml:space="preserve">и иных объектов, </w:t>
      </w:r>
      <w:r w:rsidRPr="00214183">
        <w:rPr>
          <w:rStyle w:val="layout"/>
        </w:rPr>
        <w:t>не противоречащих р</w:t>
      </w:r>
      <w:r w:rsidRPr="00214183">
        <w:rPr>
          <w:rStyle w:val="layout"/>
        </w:rPr>
        <w:t>е</w:t>
      </w:r>
      <w:r w:rsidRPr="00214183">
        <w:rPr>
          <w:rStyle w:val="layout"/>
        </w:rPr>
        <w:t>гламентам установленной территориальной зон</w:t>
      </w:r>
      <w:r w:rsidR="00DB701E">
        <w:rPr>
          <w:rStyle w:val="layout"/>
        </w:rPr>
        <w:t>ы</w:t>
      </w:r>
      <w:r w:rsidRPr="00214183">
        <w:rPr>
          <w:rStyle w:val="layout"/>
        </w:rPr>
        <w:t xml:space="preserve"> – зон</w:t>
      </w:r>
      <w:r w:rsidR="00DB701E">
        <w:rPr>
          <w:rStyle w:val="layout"/>
        </w:rPr>
        <w:t>ы</w:t>
      </w:r>
      <w:r w:rsidRPr="00214183">
        <w:rPr>
          <w:rStyle w:val="layout"/>
        </w:rPr>
        <w:t xml:space="preserve"> </w:t>
      </w:r>
      <w:r w:rsidRPr="00214183">
        <w:rPr>
          <w:szCs w:val="28"/>
        </w:rPr>
        <w:t xml:space="preserve">улично-дорожной сети </w:t>
      </w:r>
      <w:r w:rsidRPr="00214183">
        <w:rPr>
          <w:rStyle w:val="layout"/>
        </w:rPr>
        <w:t xml:space="preserve">(ИТ-3) и зоне перспективной улично-дорожной сети (ИТ-6) в соответствии с </w:t>
      </w:r>
      <w:r w:rsidRPr="00214183">
        <w:rPr>
          <w:rStyle w:val="layout"/>
        </w:rPr>
        <w:lastRenderedPageBreak/>
        <w:t>пунктом 2 части 3 статьи 42 ГрК РФ и соответствующей функциональной зоне, установленной Генеральным планом города Новосибирска.</w:t>
      </w:r>
    </w:p>
    <w:p w14:paraId="62BD46DC" w14:textId="77777777" w:rsidR="00A14CF7" w:rsidRPr="00214183" w:rsidRDefault="00A14CF7" w:rsidP="00214183">
      <w:pPr>
        <w:ind w:firstLine="0"/>
      </w:pPr>
    </w:p>
    <w:p w14:paraId="62BD46DD" w14:textId="77777777" w:rsidR="00F208EB" w:rsidRPr="00214183" w:rsidRDefault="00F208EB" w:rsidP="00214183">
      <w:pPr>
        <w:pStyle w:val="afb"/>
        <w:widowControl w:val="0"/>
        <w:tabs>
          <w:tab w:val="left" w:pos="4678"/>
          <w:tab w:val="left" w:pos="9781"/>
        </w:tabs>
        <w:spacing w:line="240" w:lineRule="atLeast"/>
        <w:ind w:left="0" w:right="-2" w:firstLine="0"/>
        <w:jc w:val="center"/>
        <w:outlineLvl w:val="0"/>
        <w:rPr>
          <w:b/>
          <w:szCs w:val="28"/>
        </w:rPr>
      </w:pPr>
      <w:r w:rsidRPr="00214183">
        <w:rPr>
          <w:b/>
          <w:szCs w:val="28"/>
        </w:rPr>
        <w:t>3. Характеристика объектов капитального строительства</w:t>
      </w:r>
    </w:p>
    <w:p w14:paraId="62BD46DE" w14:textId="77777777" w:rsidR="00F208EB" w:rsidRPr="00214183" w:rsidRDefault="00F208EB" w:rsidP="00214183">
      <w:pPr>
        <w:spacing w:line="240" w:lineRule="atLeast"/>
        <w:ind w:firstLine="0"/>
        <w:jc w:val="center"/>
        <w:rPr>
          <w:szCs w:val="28"/>
        </w:rPr>
      </w:pPr>
      <w:bookmarkStart w:id="1" w:name="_Toc536782860"/>
    </w:p>
    <w:p w14:paraId="62BD46DF" w14:textId="77777777" w:rsidR="00F208EB" w:rsidRPr="00214183" w:rsidRDefault="00F208EB" w:rsidP="00214183">
      <w:pPr>
        <w:pStyle w:val="afb"/>
        <w:widowControl w:val="0"/>
        <w:tabs>
          <w:tab w:val="left" w:pos="4678"/>
          <w:tab w:val="left" w:pos="9781"/>
        </w:tabs>
        <w:spacing w:line="240" w:lineRule="atLeast"/>
        <w:ind w:left="0" w:right="-2" w:firstLine="0"/>
        <w:jc w:val="center"/>
        <w:outlineLvl w:val="0"/>
        <w:rPr>
          <w:b/>
          <w:szCs w:val="28"/>
        </w:rPr>
      </w:pPr>
      <w:r w:rsidRPr="00214183">
        <w:rPr>
          <w:b/>
          <w:szCs w:val="28"/>
        </w:rPr>
        <w:t>3.1. Размещение объектов федерального значения</w:t>
      </w:r>
      <w:bookmarkEnd w:id="1"/>
    </w:p>
    <w:p w14:paraId="62BD46E0" w14:textId="77777777" w:rsidR="00F208EB" w:rsidRPr="00214183" w:rsidRDefault="00F208EB" w:rsidP="00214183">
      <w:pPr>
        <w:pStyle w:val="afb"/>
        <w:widowControl w:val="0"/>
        <w:tabs>
          <w:tab w:val="left" w:pos="4678"/>
          <w:tab w:val="left" w:pos="9781"/>
        </w:tabs>
        <w:spacing w:line="240" w:lineRule="atLeast"/>
        <w:ind w:left="720" w:right="-2" w:firstLine="567"/>
        <w:jc w:val="center"/>
        <w:outlineLvl w:val="0"/>
        <w:rPr>
          <w:b/>
          <w:szCs w:val="28"/>
        </w:rPr>
      </w:pPr>
    </w:p>
    <w:p w14:paraId="62BD46E1" w14:textId="77777777" w:rsidR="00F208EB" w:rsidRPr="00214183" w:rsidRDefault="00F208EB" w:rsidP="00214183">
      <w:r w:rsidRPr="00214183">
        <w:t xml:space="preserve">Существующие объекты федерального значения </w:t>
      </w:r>
      <w:r w:rsidR="00E706DE" w:rsidRPr="00214183">
        <w:t>на планируемой террит</w:t>
      </w:r>
      <w:r w:rsidR="00E706DE" w:rsidRPr="00214183">
        <w:t>о</w:t>
      </w:r>
      <w:r w:rsidR="00E706DE" w:rsidRPr="00214183">
        <w:t>рии отсутствуют</w:t>
      </w:r>
      <w:r w:rsidRPr="00214183">
        <w:t xml:space="preserve">. Размещение новых объектов не предусмотрено. </w:t>
      </w:r>
    </w:p>
    <w:p w14:paraId="62BD46E2" w14:textId="77777777" w:rsidR="008C49EA" w:rsidRPr="00214183" w:rsidRDefault="008C49EA" w:rsidP="00214183">
      <w:pPr>
        <w:pStyle w:val="afb"/>
        <w:widowControl w:val="0"/>
        <w:tabs>
          <w:tab w:val="left" w:pos="4678"/>
          <w:tab w:val="left" w:pos="9781"/>
        </w:tabs>
        <w:spacing w:line="240" w:lineRule="atLeast"/>
        <w:ind w:left="0" w:right="-2"/>
        <w:jc w:val="center"/>
        <w:outlineLvl w:val="0"/>
        <w:rPr>
          <w:b/>
          <w:szCs w:val="28"/>
        </w:rPr>
      </w:pPr>
      <w:bookmarkStart w:id="2" w:name="_Toc443631071"/>
      <w:bookmarkStart w:id="3" w:name="_Toc536782861"/>
    </w:p>
    <w:p w14:paraId="62BD46E3" w14:textId="77777777" w:rsidR="00F208EB" w:rsidRPr="00214183" w:rsidRDefault="00F208EB" w:rsidP="00214183">
      <w:pPr>
        <w:pStyle w:val="afb"/>
        <w:widowControl w:val="0"/>
        <w:tabs>
          <w:tab w:val="left" w:pos="4678"/>
          <w:tab w:val="left" w:pos="9781"/>
        </w:tabs>
        <w:spacing w:line="240" w:lineRule="atLeast"/>
        <w:ind w:left="0" w:right="-2" w:firstLine="0"/>
        <w:jc w:val="center"/>
        <w:outlineLvl w:val="0"/>
        <w:rPr>
          <w:b/>
          <w:szCs w:val="28"/>
        </w:rPr>
      </w:pPr>
      <w:r w:rsidRPr="00214183">
        <w:rPr>
          <w:b/>
          <w:szCs w:val="28"/>
        </w:rPr>
        <w:t>3.2.</w:t>
      </w:r>
      <w:r w:rsidR="003228AF" w:rsidRPr="00214183">
        <w:rPr>
          <w:b/>
          <w:szCs w:val="28"/>
        </w:rPr>
        <w:t> </w:t>
      </w:r>
      <w:r w:rsidRPr="00214183">
        <w:rPr>
          <w:b/>
          <w:szCs w:val="28"/>
        </w:rPr>
        <w:t>Размещение объектов регионального значения</w:t>
      </w:r>
      <w:bookmarkEnd w:id="2"/>
      <w:bookmarkEnd w:id="3"/>
    </w:p>
    <w:p w14:paraId="62BD46E4" w14:textId="77777777" w:rsidR="00F208EB" w:rsidRPr="00214183" w:rsidRDefault="00F208EB" w:rsidP="00214183">
      <w:pPr>
        <w:spacing w:line="240" w:lineRule="atLeast"/>
        <w:rPr>
          <w:szCs w:val="28"/>
        </w:rPr>
      </w:pPr>
    </w:p>
    <w:p w14:paraId="62BD46E5" w14:textId="77777777" w:rsidR="003228AF" w:rsidRPr="00214183" w:rsidRDefault="00F208EB" w:rsidP="00214183">
      <w:pPr>
        <w:spacing w:line="240" w:lineRule="atLeast"/>
        <w:rPr>
          <w:szCs w:val="28"/>
        </w:rPr>
      </w:pPr>
      <w:bookmarkStart w:id="4" w:name="_Toc443631072"/>
      <w:r w:rsidRPr="00214183">
        <w:rPr>
          <w:szCs w:val="28"/>
        </w:rPr>
        <w:t>Существующие на территории объекты капитального строительства реги</w:t>
      </w:r>
      <w:r w:rsidRPr="00214183">
        <w:rPr>
          <w:szCs w:val="28"/>
        </w:rPr>
        <w:t>о</w:t>
      </w:r>
      <w:r w:rsidRPr="00214183">
        <w:rPr>
          <w:szCs w:val="28"/>
        </w:rPr>
        <w:t>нального значения сохраняются</w:t>
      </w:r>
      <w:r w:rsidR="00771E9F" w:rsidRPr="00214183">
        <w:rPr>
          <w:szCs w:val="28"/>
        </w:rPr>
        <w:t xml:space="preserve"> (</w:t>
      </w:r>
      <w:r w:rsidR="004C5142" w:rsidRPr="00214183">
        <w:rPr>
          <w:szCs w:val="28"/>
        </w:rPr>
        <w:t>г</w:t>
      </w:r>
      <w:r w:rsidR="00771E9F" w:rsidRPr="00214183">
        <w:rPr>
          <w:szCs w:val="28"/>
        </w:rPr>
        <w:t>осударственное бюджетное учреждение здрав</w:t>
      </w:r>
      <w:r w:rsidR="00771E9F" w:rsidRPr="00214183">
        <w:rPr>
          <w:szCs w:val="28"/>
        </w:rPr>
        <w:t>о</w:t>
      </w:r>
      <w:r w:rsidR="00771E9F" w:rsidRPr="00214183">
        <w:rPr>
          <w:szCs w:val="28"/>
        </w:rPr>
        <w:t>охранения Новосибирской области (далее – ГБУЗ НСО</w:t>
      </w:r>
      <w:r w:rsidR="00363CF7" w:rsidRPr="00214183">
        <w:rPr>
          <w:szCs w:val="28"/>
        </w:rPr>
        <w:t>) «Городская клиническая поликлиника №</w:t>
      </w:r>
      <w:r w:rsidR="00100ED8" w:rsidRPr="00214183">
        <w:rPr>
          <w:szCs w:val="28"/>
        </w:rPr>
        <w:t xml:space="preserve"> </w:t>
      </w:r>
      <w:r w:rsidR="00363CF7" w:rsidRPr="00214183">
        <w:rPr>
          <w:szCs w:val="28"/>
        </w:rPr>
        <w:t>13» в планировочном квартале 090.01.01.04, ул.</w:t>
      </w:r>
      <w:r w:rsidR="00363CF7" w:rsidRPr="00214183">
        <w:t> </w:t>
      </w:r>
      <w:r w:rsidR="00363CF7" w:rsidRPr="00214183">
        <w:rPr>
          <w:szCs w:val="28"/>
        </w:rPr>
        <w:t>Бронная</w:t>
      </w:r>
      <w:r w:rsidR="003228AF" w:rsidRPr="00214183">
        <w:rPr>
          <w:szCs w:val="28"/>
        </w:rPr>
        <w:t>,</w:t>
      </w:r>
      <w:r w:rsidR="00363CF7" w:rsidRPr="00214183">
        <w:rPr>
          <w:szCs w:val="28"/>
        </w:rPr>
        <w:t xml:space="preserve"> 7)</w:t>
      </w:r>
      <w:r w:rsidRPr="00214183">
        <w:rPr>
          <w:szCs w:val="28"/>
        </w:rPr>
        <w:t xml:space="preserve">. </w:t>
      </w:r>
    </w:p>
    <w:p w14:paraId="62BD46E6" w14:textId="77777777" w:rsidR="00F208EB" w:rsidRPr="00214183" w:rsidRDefault="00F208EB" w:rsidP="00214183">
      <w:pPr>
        <w:spacing w:line="240" w:lineRule="atLeast"/>
        <w:rPr>
          <w:szCs w:val="28"/>
        </w:rPr>
      </w:pPr>
      <w:r w:rsidRPr="00214183">
        <w:rPr>
          <w:szCs w:val="28"/>
        </w:rPr>
        <w:t>На расчетный срок предусмотрено размещение объектов здравоохранения:</w:t>
      </w:r>
    </w:p>
    <w:p w14:paraId="62BD46E7" w14:textId="77777777" w:rsidR="00F208EB" w:rsidRPr="00214183" w:rsidRDefault="00F208EB" w:rsidP="00214183">
      <w:pPr>
        <w:spacing w:line="240" w:lineRule="atLeast"/>
        <w:rPr>
          <w:szCs w:val="28"/>
        </w:rPr>
      </w:pPr>
      <w:r w:rsidRPr="00214183">
        <w:rPr>
          <w:szCs w:val="28"/>
        </w:rPr>
        <w:t>ГБУЗ НСО</w:t>
      </w:r>
      <w:r w:rsidR="00EF7446" w:rsidRPr="00214183">
        <w:rPr>
          <w:szCs w:val="28"/>
        </w:rPr>
        <w:t xml:space="preserve"> </w:t>
      </w:r>
      <w:r w:rsidRPr="00214183">
        <w:rPr>
          <w:szCs w:val="28"/>
        </w:rPr>
        <w:t>«Городская поликлиника №</w:t>
      </w:r>
      <w:r w:rsidR="008C49EA" w:rsidRPr="00214183">
        <w:rPr>
          <w:szCs w:val="28"/>
        </w:rPr>
        <w:t xml:space="preserve"> </w:t>
      </w:r>
      <w:r w:rsidRPr="00214183">
        <w:rPr>
          <w:szCs w:val="28"/>
        </w:rPr>
        <w:t xml:space="preserve">13» </w:t>
      </w:r>
      <w:r w:rsidR="001D6FA6" w:rsidRPr="00214183">
        <w:rPr>
          <w:szCs w:val="28"/>
        </w:rPr>
        <w:t xml:space="preserve">по ул. Краснодарской </w:t>
      </w:r>
      <w:r w:rsidRPr="00214183">
        <w:rPr>
          <w:szCs w:val="28"/>
        </w:rPr>
        <w:t>на 967</w:t>
      </w:r>
      <w:r w:rsidR="003228AF" w:rsidRPr="00214183">
        <w:rPr>
          <w:szCs w:val="28"/>
        </w:rPr>
        <w:t> </w:t>
      </w:r>
      <w:r w:rsidRPr="00214183">
        <w:rPr>
          <w:szCs w:val="28"/>
        </w:rPr>
        <w:t xml:space="preserve">посещений в смену в </w:t>
      </w:r>
      <w:r w:rsidR="004B3C10" w:rsidRPr="00214183">
        <w:rPr>
          <w:szCs w:val="28"/>
        </w:rPr>
        <w:t xml:space="preserve">квартале </w:t>
      </w:r>
      <w:r w:rsidRPr="00214183">
        <w:rPr>
          <w:szCs w:val="28"/>
        </w:rPr>
        <w:t>090.01.0</w:t>
      </w:r>
      <w:r w:rsidR="00EF7446" w:rsidRPr="00214183">
        <w:rPr>
          <w:szCs w:val="28"/>
        </w:rPr>
        <w:t>7</w:t>
      </w:r>
      <w:r w:rsidRPr="00214183">
        <w:rPr>
          <w:szCs w:val="28"/>
        </w:rPr>
        <w:t xml:space="preserve">.01 </w:t>
      </w:r>
      <w:r w:rsidR="00D81197" w:rsidRPr="00214183">
        <w:rPr>
          <w:szCs w:val="28"/>
        </w:rPr>
        <w:t xml:space="preserve">в соответствии с </w:t>
      </w:r>
      <w:r w:rsidRPr="00214183">
        <w:rPr>
          <w:szCs w:val="28"/>
        </w:rPr>
        <w:t>Программ</w:t>
      </w:r>
      <w:r w:rsidR="00D81197" w:rsidRPr="00214183">
        <w:rPr>
          <w:szCs w:val="28"/>
        </w:rPr>
        <w:t xml:space="preserve">ой </w:t>
      </w:r>
      <w:r w:rsidRPr="00214183">
        <w:rPr>
          <w:szCs w:val="28"/>
        </w:rPr>
        <w:t>комплексного развития социальной инфраструктуры города Новосибирска на 2017 – 2030 годы, утвержденной решением Совета депутатов города Новосиби</w:t>
      </w:r>
      <w:r w:rsidRPr="00214183">
        <w:rPr>
          <w:szCs w:val="28"/>
        </w:rPr>
        <w:t>р</w:t>
      </w:r>
      <w:r w:rsidRPr="00214183">
        <w:rPr>
          <w:szCs w:val="28"/>
        </w:rPr>
        <w:t>ска от 21.12.2016 №</w:t>
      </w:r>
      <w:r w:rsidR="00537E7E" w:rsidRPr="00214183">
        <w:rPr>
          <w:szCs w:val="28"/>
        </w:rPr>
        <w:t> </w:t>
      </w:r>
      <w:r w:rsidRPr="00214183">
        <w:rPr>
          <w:szCs w:val="28"/>
        </w:rPr>
        <w:t>329</w:t>
      </w:r>
      <w:r w:rsidR="00D81197" w:rsidRPr="00214183">
        <w:rPr>
          <w:szCs w:val="28"/>
        </w:rPr>
        <w:t xml:space="preserve"> </w:t>
      </w:r>
      <w:r w:rsidR="00CF417F" w:rsidRPr="00214183">
        <w:rPr>
          <w:szCs w:val="28"/>
        </w:rPr>
        <w:t xml:space="preserve">(далее – ПКРСИ), </w:t>
      </w:r>
      <w:r w:rsidR="00D81197" w:rsidRPr="00214183">
        <w:rPr>
          <w:szCs w:val="28"/>
        </w:rPr>
        <w:t>в 202</w:t>
      </w:r>
      <w:r w:rsidR="001D6FA6" w:rsidRPr="00214183">
        <w:rPr>
          <w:szCs w:val="28"/>
        </w:rPr>
        <w:t>2</w:t>
      </w:r>
      <w:r w:rsidR="00D81197" w:rsidRPr="00214183">
        <w:rPr>
          <w:szCs w:val="28"/>
        </w:rPr>
        <w:t xml:space="preserve"> году</w:t>
      </w:r>
      <w:r w:rsidRPr="00214183">
        <w:rPr>
          <w:szCs w:val="28"/>
        </w:rPr>
        <w:t>;</w:t>
      </w:r>
    </w:p>
    <w:p w14:paraId="62BD46E8" w14:textId="77777777" w:rsidR="00F208EB" w:rsidRPr="00214183" w:rsidRDefault="00F208EB" w:rsidP="00214183">
      <w:pPr>
        <w:rPr>
          <w:szCs w:val="28"/>
        </w:rPr>
      </w:pPr>
      <w:r w:rsidRPr="00214183">
        <w:rPr>
          <w:szCs w:val="28"/>
        </w:rPr>
        <w:t>больниц</w:t>
      </w:r>
      <w:r w:rsidR="00BF1276" w:rsidRPr="00214183">
        <w:rPr>
          <w:szCs w:val="28"/>
        </w:rPr>
        <w:t>ы</w:t>
      </w:r>
      <w:r w:rsidRPr="00214183">
        <w:rPr>
          <w:szCs w:val="28"/>
        </w:rPr>
        <w:t xml:space="preserve"> в</w:t>
      </w:r>
      <w:r w:rsidRPr="00214183">
        <w:rPr>
          <w:snapToGrid w:val="0"/>
          <w:szCs w:val="28"/>
        </w:rPr>
        <w:t xml:space="preserve"> </w:t>
      </w:r>
      <w:r w:rsidR="004B3C10" w:rsidRPr="00214183">
        <w:rPr>
          <w:snapToGrid w:val="0"/>
          <w:szCs w:val="28"/>
        </w:rPr>
        <w:t>квартале</w:t>
      </w:r>
      <w:r w:rsidRPr="00214183">
        <w:rPr>
          <w:szCs w:val="28"/>
        </w:rPr>
        <w:t xml:space="preserve"> 090.01.0</w:t>
      </w:r>
      <w:r w:rsidR="004B3C10" w:rsidRPr="00214183">
        <w:rPr>
          <w:szCs w:val="28"/>
        </w:rPr>
        <w:t>7</w:t>
      </w:r>
      <w:r w:rsidRPr="00214183">
        <w:rPr>
          <w:szCs w:val="28"/>
        </w:rPr>
        <w:t>.01;</w:t>
      </w:r>
    </w:p>
    <w:p w14:paraId="62BD46E9" w14:textId="77777777" w:rsidR="00F208EB" w:rsidRPr="00214183" w:rsidRDefault="00F208EB" w:rsidP="00214183">
      <w:pPr>
        <w:rPr>
          <w:szCs w:val="28"/>
        </w:rPr>
      </w:pPr>
      <w:r w:rsidRPr="00214183">
        <w:rPr>
          <w:szCs w:val="28"/>
        </w:rPr>
        <w:t>станци</w:t>
      </w:r>
      <w:r w:rsidR="00BF1276" w:rsidRPr="00214183">
        <w:rPr>
          <w:szCs w:val="28"/>
        </w:rPr>
        <w:t>и</w:t>
      </w:r>
      <w:r w:rsidRPr="00214183">
        <w:rPr>
          <w:szCs w:val="28"/>
        </w:rPr>
        <w:t xml:space="preserve"> скорой медицинской помощи в</w:t>
      </w:r>
      <w:r w:rsidRPr="00214183">
        <w:rPr>
          <w:snapToGrid w:val="0"/>
          <w:szCs w:val="28"/>
        </w:rPr>
        <w:t xml:space="preserve"> </w:t>
      </w:r>
      <w:r w:rsidR="00BF1276" w:rsidRPr="00214183">
        <w:rPr>
          <w:snapToGrid w:val="0"/>
          <w:szCs w:val="28"/>
        </w:rPr>
        <w:t>квартале</w:t>
      </w:r>
      <w:r w:rsidRPr="00214183">
        <w:rPr>
          <w:szCs w:val="28"/>
        </w:rPr>
        <w:t xml:space="preserve"> 090.01.00.01.</w:t>
      </w:r>
    </w:p>
    <w:p w14:paraId="62BD46EA" w14:textId="77777777" w:rsidR="00F208EB" w:rsidRPr="00214183" w:rsidRDefault="00F208EB" w:rsidP="00214183">
      <w:pPr>
        <w:spacing w:line="240" w:lineRule="atLeast"/>
        <w:ind w:firstLine="567"/>
        <w:rPr>
          <w:szCs w:val="28"/>
        </w:rPr>
      </w:pPr>
    </w:p>
    <w:p w14:paraId="62BD46EB" w14:textId="7E620519" w:rsidR="00F208EB" w:rsidRPr="00214183" w:rsidRDefault="00F208EB" w:rsidP="00214183">
      <w:pPr>
        <w:pStyle w:val="afb"/>
        <w:widowControl w:val="0"/>
        <w:tabs>
          <w:tab w:val="left" w:pos="4678"/>
          <w:tab w:val="left" w:pos="9781"/>
        </w:tabs>
        <w:spacing w:line="240" w:lineRule="atLeast"/>
        <w:ind w:left="0" w:right="-2" w:firstLine="0"/>
        <w:jc w:val="center"/>
        <w:outlineLvl w:val="0"/>
        <w:rPr>
          <w:b/>
          <w:szCs w:val="28"/>
        </w:rPr>
      </w:pPr>
      <w:bookmarkStart w:id="5" w:name="_Toc536782862"/>
      <w:r w:rsidRPr="00214183">
        <w:rPr>
          <w:b/>
          <w:szCs w:val="28"/>
        </w:rPr>
        <w:t>3.3.</w:t>
      </w:r>
      <w:r w:rsidR="00DB701E">
        <w:rPr>
          <w:b/>
          <w:szCs w:val="28"/>
        </w:rPr>
        <w:t> </w:t>
      </w:r>
      <w:r w:rsidRPr="00214183">
        <w:rPr>
          <w:b/>
          <w:szCs w:val="28"/>
        </w:rPr>
        <w:t>Размещение объектов местного значения</w:t>
      </w:r>
      <w:bookmarkEnd w:id="4"/>
      <w:bookmarkEnd w:id="5"/>
    </w:p>
    <w:p w14:paraId="62BD46EC" w14:textId="77777777" w:rsidR="00F208EB" w:rsidRPr="00214183" w:rsidRDefault="00F208EB" w:rsidP="00214183">
      <w:pPr>
        <w:pStyle w:val="afb"/>
        <w:widowControl w:val="0"/>
        <w:tabs>
          <w:tab w:val="left" w:pos="4678"/>
          <w:tab w:val="left" w:pos="9781"/>
        </w:tabs>
        <w:spacing w:line="240" w:lineRule="atLeast"/>
        <w:ind w:left="0" w:right="-2" w:firstLine="567"/>
        <w:jc w:val="center"/>
        <w:outlineLvl w:val="0"/>
        <w:rPr>
          <w:b/>
          <w:szCs w:val="28"/>
        </w:rPr>
      </w:pPr>
    </w:p>
    <w:p w14:paraId="62BD46ED" w14:textId="77777777" w:rsidR="004864C3" w:rsidRPr="00214183" w:rsidRDefault="004864C3" w:rsidP="00214183">
      <w:pPr>
        <w:rPr>
          <w:szCs w:val="28"/>
        </w:rPr>
      </w:pPr>
      <w:r w:rsidRPr="00214183">
        <w:rPr>
          <w:szCs w:val="28"/>
        </w:rPr>
        <w:t>На расчетный срок численность населения составит 60,66 тыс. чел</w:t>
      </w:r>
      <w:r w:rsidR="004C5142" w:rsidRPr="00214183">
        <w:rPr>
          <w:szCs w:val="28"/>
        </w:rPr>
        <w:t>овек</w:t>
      </w:r>
      <w:r w:rsidRPr="00214183">
        <w:rPr>
          <w:szCs w:val="28"/>
        </w:rPr>
        <w:t>. В</w:t>
      </w:r>
      <w:r w:rsidR="004C5142" w:rsidRPr="00214183">
        <w:rPr>
          <w:szCs w:val="28"/>
        </w:rPr>
        <w:t> </w:t>
      </w:r>
      <w:r w:rsidRPr="00214183">
        <w:rPr>
          <w:szCs w:val="28"/>
        </w:rPr>
        <w:t xml:space="preserve">соответствии с </w:t>
      </w:r>
      <w:r w:rsidR="00876169" w:rsidRPr="00214183">
        <w:rPr>
          <w:szCs w:val="28"/>
        </w:rPr>
        <w:t xml:space="preserve">Местными нормативами </w:t>
      </w:r>
      <w:r w:rsidRPr="00214183">
        <w:rPr>
          <w:szCs w:val="28"/>
        </w:rPr>
        <w:t xml:space="preserve">требуется </w:t>
      </w:r>
      <w:r w:rsidR="00AA6DD5" w:rsidRPr="00214183">
        <w:rPr>
          <w:szCs w:val="28"/>
        </w:rPr>
        <w:t>2122</w:t>
      </w:r>
      <w:r w:rsidRPr="00214183">
        <w:rPr>
          <w:szCs w:val="28"/>
        </w:rPr>
        <w:t xml:space="preserve"> мест</w:t>
      </w:r>
      <w:r w:rsidR="004C5142" w:rsidRPr="00214183">
        <w:rPr>
          <w:szCs w:val="28"/>
        </w:rPr>
        <w:t>а</w:t>
      </w:r>
      <w:r w:rsidRPr="00214183">
        <w:rPr>
          <w:szCs w:val="28"/>
        </w:rPr>
        <w:t xml:space="preserve"> в дошкольных учреждениях и </w:t>
      </w:r>
      <w:r w:rsidR="00AA6DD5" w:rsidRPr="00214183">
        <w:rPr>
          <w:szCs w:val="28"/>
        </w:rPr>
        <w:t>6977</w:t>
      </w:r>
      <w:r w:rsidRPr="00214183">
        <w:rPr>
          <w:szCs w:val="28"/>
        </w:rPr>
        <w:t xml:space="preserve"> мест в общеобразовательных учреждениях. Планируемые показатели обеспеченности населения местами в детских садах и общеобразов</w:t>
      </w:r>
      <w:r w:rsidRPr="00214183">
        <w:rPr>
          <w:szCs w:val="28"/>
        </w:rPr>
        <w:t>а</w:t>
      </w:r>
      <w:r w:rsidRPr="00214183">
        <w:rPr>
          <w:szCs w:val="28"/>
        </w:rPr>
        <w:t>тельных школах приняты в соответствии</w:t>
      </w:r>
      <w:r w:rsidR="00876169" w:rsidRPr="00214183">
        <w:rPr>
          <w:szCs w:val="28"/>
        </w:rPr>
        <w:t xml:space="preserve"> с Местными нормативами</w:t>
      </w:r>
      <w:r w:rsidRPr="00214183">
        <w:rPr>
          <w:szCs w:val="28"/>
        </w:rPr>
        <w:t>:</w:t>
      </w:r>
    </w:p>
    <w:p w14:paraId="62BD46EE" w14:textId="77777777" w:rsidR="004864C3" w:rsidRPr="00214183" w:rsidRDefault="004864C3" w:rsidP="00214183">
      <w:pPr>
        <w:rPr>
          <w:szCs w:val="28"/>
        </w:rPr>
      </w:pPr>
      <w:r w:rsidRPr="00214183">
        <w:rPr>
          <w:szCs w:val="28"/>
        </w:rPr>
        <w:t xml:space="preserve">для дошкольных образовательных организаций </w:t>
      </w:r>
      <w:r w:rsidR="003228AF" w:rsidRPr="00214183">
        <w:rPr>
          <w:szCs w:val="28"/>
        </w:rPr>
        <w:t xml:space="preserve">– </w:t>
      </w:r>
      <w:r w:rsidRPr="00214183">
        <w:rPr>
          <w:szCs w:val="28"/>
        </w:rPr>
        <w:t>35 мест на 1 тыс. человек при максимально допустимом уровне территориальной доступности не более 300</w:t>
      </w:r>
      <w:r w:rsidR="003228AF" w:rsidRPr="00214183">
        <w:rPr>
          <w:szCs w:val="28"/>
        </w:rPr>
        <w:t> </w:t>
      </w:r>
      <w:r w:rsidRPr="00214183">
        <w:rPr>
          <w:szCs w:val="28"/>
        </w:rPr>
        <w:t xml:space="preserve">м; </w:t>
      </w:r>
    </w:p>
    <w:p w14:paraId="62BD46EF" w14:textId="77777777" w:rsidR="004864C3" w:rsidRPr="00214183" w:rsidRDefault="004864C3" w:rsidP="00214183">
      <w:pPr>
        <w:rPr>
          <w:szCs w:val="28"/>
        </w:rPr>
      </w:pPr>
      <w:r w:rsidRPr="00214183">
        <w:rPr>
          <w:szCs w:val="28"/>
        </w:rPr>
        <w:t xml:space="preserve">для общеобразовательных организаций </w:t>
      </w:r>
      <w:r w:rsidR="003228AF" w:rsidRPr="00214183">
        <w:rPr>
          <w:szCs w:val="28"/>
        </w:rPr>
        <w:t xml:space="preserve">– </w:t>
      </w:r>
      <w:r w:rsidRPr="00214183">
        <w:rPr>
          <w:szCs w:val="28"/>
        </w:rPr>
        <w:t>115 мест на 1 тыс. человек при максимально допустимом уровне территориальной доступности не более 500</w:t>
      </w:r>
      <w:r w:rsidR="003228AF" w:rsidRPr="00214183">
        <w:rPr>
          <w:szCs w:val="28"/>
        </w:rPr>
        <w:t xml:space="preserve"> м</w:t>
      </w:r>
      <w:r w:rsidRPr="00214183">
        <w:rPr>
          <w:szCs w:val="28"/>
        </w:rPr>
        <w:t xml:space="preserve">. </w:t>
      </w:r>
    </w:p>
    <w:p w14:paraId="62BD46F0" w14:textId="77777777" w:rsidR="00F208EB" w:rsidRPr="00214183" w:rsidRDefault="004864C3" w:rsidP="00214183">
      <w:pPr>
        <w:rPr>
          <w:szCs w:val="28"/>
        </w:rPr>
      </w:pPr>
      <w:r w:rsidRPr="00214183">
        <w:rPr>
          <w:szCs w:val="28"/>
        </w:rPr>
        <w:t>С учетом нормативного радиуса обслуживания планируется размещение следующих объектов местного значения:</w:t>
      </w:r>
      <w:r w:rsidR="009E75FD" w:rsidRPr="00214183">
        <w:rPr>
          <w:szCs w:val="28"/>
        </w:rPr>
        <w:t xml:space="preserve"> </w:t>
      </w:r>
    </w:p>
    <w:p w14:paraId="62BD46F1" w14:textId="77777777" w:rsidR="00F208EB" w:rsidRPr="00214183" w:rsidRDefault="00F208EB" w:rsidP="00214183">
      <w:pPr>
        <w:rPr>
          <w:szCs w:val="28"/>
        </w:rPr>
      </w:pPr>
      <w:r w:rsidRPr="00214183">
        <w:rPr>
          <w:szCs w:val="28"/>
        </w:rPr>
        <w:t>дошкольн</w:t>
      </w:r>
      <w:r w:rsidR="003228AF" w:rsidRPr="00214183">
        <w:rPr>
          <w:szCs w:val="28"/>
        </w:rPr>
        <w:t>ой</w:t>
      </w:r>
      <w:r w:rsidRPr="00214183">
        <w:rPr>
          <w:szCs w:val="28"/>
        </w:rPr>
        <w:t xml:space="preserve"> образовательн</w:t>
      </w:r>
      <w:r w:rsidR="003228AF" w:rsidRPr="00214183">
        <w:rPr>
          <w:szCs w:val="28"/>
        </w:rPr>
        <w:t>ой</w:t>
      </w:r>
      <w:r w:rsidRPr="00214183">
        <w:rPr>
          <w:szCs w:val="28"/>
        </w:rPr>
        <w:t xml:space="preserve"> организаци</w:t>
      </w:r>
      <w:r w:rsidR="003228AF" w:rsidRPr="00214183">
        <w:rPr>
          <w:szCs w:val="28"/>
        </w:rPr>
        <w:t>и</w:t>
      </w:r>
      <w:r w:rsidRPr="00214183">
        <w:rPr>
          <w:szCs w:val="28"/>
        </w:rPr>
        <w:t xml:space="preserve"> (детского сада) </w:t>
      </w:r>
      <w:r w:rsidR="00D415F4" w:rsidRPr="00214183">
        <w:rPr>
          <w:szCs w:val="28"/>
        </w:rPr>
        <w:t xml:space="preserve">по ул. Петухова </w:t>
      </w:r>
      <w:r w:rsidRPr="00214183">
        <w:rPr>
          <w:szCs w:val="28"/>
        </w:rPr>
        <w:t>на 280 мест в квартале 090.01.0</w:t>
      </w:r>
      <w:r w:rsidR="00A65218" w:rsidRPr="00214183">
        <w:rPr>
          <w:szCs w:val="28"/>
        </w:rPr>
        <w:t>2</w:t>
      </w:r>
      <w:r w:rsidRPr="00214183">
        <w:rPr>
          <w:szCs w:val="28"/>
        </w:rPr>
        <w:t xml:space="preserve">.02 в </w:t>
      </w:r>
      <w:r w:rsidR="00D81197" w:rsidRPr="00214183">
        <w:rPr>
          <w:szCs w:val="28"/>
        </w:rPr>
        <w:t>соответствии с ПКРСИ в 2025 году</w:t>
      </w:r>
      <w:r w:rsidRPr="00214183">
        <w:rPr>
          <w:szCs w:val="28"/>
        </w:rPr>
        <w:t>;</w:t>
      </w:r>
    </w:p>
    <w:p w14:paraId="62BD46F2" w14:textId="77777777" w:rsidR="00F208EB" w:rsidRPr="00214183" w:rsidRDefault="003228AF" w:rsidP="00214183">
      <w:pPr>
        <w:rPr>
          <w:snapToGrid w:val="0"/>
          <w:szCs w:val="28"/>
        </w:rPr>
      </w:pPr>
      <w:r w:rsidRPr="00214183">
        <w:rPr>
          <w:szCs w:val="28"/>
        </w:rPr>
        <w:t>дошкольной образовательной организации</w:t>
      </w:r>
      <w:r w:rsidRPr="00214183">
        <w:rPr>
          <w:snapToGrid w:val="0"/>
          <w:szCs w:val="28"/>
        </w:rPr>
        <w:t xml:space="preserve"> </w:t>
      </w:r>
      <w:r w:rsidR="00F208EB" w:rsidRPr="00214183">
        <w:rPr>
          <w:snapToGrid w:val="0"/>
          <w:szCs w:val="28"/>
        </w:rPr>
        <w:t xml:space="preserve">(детского сада) </w:t>
      </w:r>
      <w:r w:rsidR="003220FF" w:rsidRPr="00214183">
        <w:rPr>
          <w:snapToGrid w:val="0"/>
          <w:szCs w:val="28"/>
        </w:rPr>
        <w:t>по ул. Виктора Шевел</w:t>
      </w:r>
      <w:r w:rsidR="00115AF2" w:rsidRPr="00214183">
        <w:rPr>
          <w:snapToGrid w:val="0"/>
          <w:szCs w:val="28"/>
        </w:rPr>
        <w:t>е</w:t>
      </w:r>
      <w:r w:rsidR="003220FF" w:rsidRPr="00214183">
        <w:rPr>
          <w:snapToGrid w:val="0"/>
          <w:szCs w:val="28"/>
        </w:rPr>
        <w:t>ва,</w:t>
      </w:r>
      <w:r w:rsidR="00100ED8" w:rsidRPr="00214183">
        <w:rPr>
          <w:snapToGrid w:val="0"/>
          <w:szCs w:val="28"/>
        </w:rPr>
        <w:t xml:space="preserve"> </w:t>
      </w:r>
      <w:r w:rsidR="003220FF" w:rsidRPr="00214183">
        <w:rPr>
          <w:snapToGrid w:val="0"/>
          <w:szCs w:val="28"/>
        </w:rPr>
        <w:t xml:space="preserve">12 </w:t>
      </w:r>
      <w:r w:rsidR="00F208EB" w:rsidRPr="00214183">
        <w:rPr>
          <w:snapToGrid w:val="0"/>
          <w:szCs w:val="28"/>
        </w:rPr>
        <w:t xml:space="preserve">на </w:t>
      </w:r>
      <w:r w:rsidR="00C80FCA" w:rsidRPr="00214183">
        <w:rPr>
          <w:snapToGrid w:val="0"/>
          <w:szCs w:val="28"/>
        </w:rPr>
        <w:t xml:space="preserve">220 </w:t>
      </w:r>
      <w:r w:rsidR="00F208EB" w:rsidRPr="00214183">
        <w:rPr>
          <w:snapToGrid w:val="0"/>
          <w:szCs w:val="28"/>
        </w:rPr>
        <w:t xml:space="preserve">мест в </w:t>
      </w:r>
      <w:r w:rsidR="00F208EB" w:rsidRPr="00214183">
        <w:rPr>
          <w:szCs w:val="28"/>
        </w:rPr>
        <w:t>квартале</w:t>
      </w:r>
      <w:r w:rsidR="00F208EB" w:rsidRPr="00214183">
        <w:rPr>
          <w:snapToGrid w:val="0"/>
          <w:szCs w:val="28"/>
        </w:rPr>
        <w:t xml:space="preserve"> 090.01.0</w:t>
      </w:r>
      <w:r w:rsidR="00A65218" w:rsidRPr="00214183">
        <w:rPr>
          <w:snapToGrid w:val="0"/>
          <w:szCs w:val="28"/>
        </w:rPr>
        <w:t>4</w:t>
      </w:r>
      <w:r w:rsidR="00F208EB" w:rsidRPr="00214183">
        <w:rPr>
          <w:snapToGrid w:val="0"/>
          <w:szCs w:val="28"/>
        </w:rPr>
        <w:t xml:space="preserve">.01 </w:t>
      </w:r>
      <w:r w:rsidR="00FD4CE6" w:rsidRPr="00214183">
        <w:rPr>
          <w:szCs w:val="28"/>
        </w:rPr>
        <w:t xml:space="preserve">в соответствии с ПКРСИ </w:t>
      </w:r>
      <w:r w:rsidR="00FD4CE6" w:rsidRPr="00214183">
        <w:rPr>
          <w:snapToGrid w:val="0"/>
          <w:szCs w:val="28"/>
        </w:rPr>
        <w:t>в 202</w:t>
      </w:r>
      <w:r w:rsidR="003220FF" w:rsidRPr="00214183">
        <w:rPr>
          <w:snapToGrid w:val="0"/>
          <w:szCs w:val="28"/>
        </w:rPr>
        <w:t>4</w:t>
      </w:r>
      <w:r w:rsidR="00100AE0" w:rsidRPr="00214183">
        <w:rPr>
          <w:snapToGrid w:val="0"/>
          <w:szCs w:val="28"/>
        </w:rPr>
        <w:t> </w:t>
      </w:r>
      <w:r w:rsidR="00FD4CE6" w:rsidRPr="00214183">
        <w:rPr>
          <w:snapToGrid w:val="0"/>
          <w:szCs w:val="28"/>
        </w:rPr>
        <w:t>году</w:t>
      </w:r>
      <w:r w:rsidR="00F208EB" w:rsidRPr="00214183">
        <w:rPr>
          <w:snapToGrid w:val="0"/>
          <w:szCs w:val="28"/>
        </w:rPr>
        <w:t>;</w:t>
      </w:r>
    </w:p>
    <w:p w14:paraId="62BD46F3" w14:textId="77777777" w:rsidR="00F208EB" w:rsidRPr="00214183" w:rsidRDefault="003228AF" w:rsidP="00426613">
      <w:pPr>
        <w:widowControl w:val="0"/>
        <w:rPr>
          <w:snapToGrid w:val="0"/>
          <w:szCs w:val="28"/>
        </w:rPr>
      </w:pPr>
      <w:r w:rsidRPr="00214183">
        <w:rPr>
          <w:szCs w:val="28"/>
        </w:rPr>
        <w:t>дошкольной образовательной организации</w:t>
      </w:r>
      <w:r w:rsidRPr="00214183">
        <w:rPr>
          <w:snapToGrid w:val="0"/>
          <w:szCs w:val="28"/>
        </w:rPr>
        <w:t xml:space="preserve"> </w:t>
      </w:r>
      <w:r w:rsidR="00F208EB" w:rsidRPr="00214183">
        <w:rPr>
          <w:snapToGrid w:val="0"/>
          <w:szCs w:val="28"/>
        </w:rPr>
        <w:t xml:space="preserve">(детского сада) </w:t>
      </w:r>
      <w:r w:rsidR="005426A4" w:rsidRPr="00214183">
        <w:rPr>
          <w:snapToGrid w:val="0"/>
          <w:szCs w:val="28"/>
        </w:rPr>
        <w:t xml:space="preserve">по ул. </w:t>
      </w:r>
      <w:r w:rsidR="006F4D24" w:rsidRPr="00214183">
        <w:rPr>
          <w:snapToGrid w:val="0"/>
          <w:szCs w:val="28"/>
        </w:rPr>
        <w:t>Николая Сотникова</w:t>
      </w:r>
      <w:r w:rsidR="005426A4" w:rsidRPr="00214183">
        <w:rPr>
          <w:snapToGrid w:val="0"/>
          <w:szCs w:val="28"/>
        </w:rPr>
        <w:t xml:space="preserve"> </w:t>
      </w:r>
      <w:r w:rsidR="00F208EB" w:rsidRPr="00214183">
        <w:rPr>
          <w:snapToGrid w:val="0"/>
          <w:szCs w:val="28"/>
        </w:rPr>
        <w:t xml:space="preserve">на 320 мест в </w:t>
      </w:r>
      <w:r w:rsidR="00F208EB" w:rsidRPr="00214183">
        <w:rPr>
          <w:szCs w:val="28"/>
        </w:rPr>
        <w:t>квартале</w:t>
      </w:r>
      <w:r w:rsidR="00F208EB" w:rsidRPr="00214183">
        <w:rPr>
          <w:snapToGrid w:val="0"/>
          <w:szCs w:val="28"/>
        </w:rPr>
        <w:t xml:space="preserve"> 090.01.0</w:t>
      </w:r>
      <w:r w:rsidR="00FD12A6" w:rsidRPr="00214183">
        <w:rPr>
          <w:snapToGrid w:val="0"/>
          <w:szCs w:val="28"/>
        </w:rPr>
        <w:t>5</w:t>
      </w:r>
      <w:r w:rsidR="00F208EB" w:rsidRPr="00214183">
        <w:rPr>
          <w:snapToGrid w:val="0"/>
          <w:szCs w:val="28"/>
        </w:rPr>
        <w:t xml:space="preserve">.01 </w:t>
      </w:r>
      <w:r w:rsidR="00FD4CE6" w:rsidRPr="00214183">
        <w:rPr>
          <w:szCs w:val="28"/>
        </w:rPr>
        <w:t xml:space="preserve">в соответствии с ПКРСИ </w:t>
      </w:r>
      <w:r w:rsidR="00FD4CE6" w:rsidRPr="00214183">
        <w:rPr>
          <w:snapToGrid w:val="0"/>
          <w:szCs w:val="28"/>
        </w:rPr>
        <w:t xml:space="preserve">в </w:t>
      </w:r>
      <w:r w:rsidR="00FD4CE6" w:rsidRPr="00214183">
        <w:rPr>
          <w:snapToGrid w:val="0"/>
          <w:szCs w:val="28"/>
        </w:rPr>
        <w:lastRenderedPageBreak/>
        <w:t>202</w:t>
      </w:r>
      <w:r w:rsidR="006F4D24" w:rsidRPr="00214183">
        <w:rPr>
          <w:snapToGrid w:val="0"/>
          <w:szCs w:val="28"/>
        </w:rPr>
        <w:t>9</w:t>
      </w:r>
      <w:r w:rsidR="00100AE0" w:rsidRPr="00214183">
        <w:rPr>
          <w:snapToGrid w:val="0"/>
          <w:szCs w:val="28"/>
        </w:rPr>
        <w:t> </w:t>
      </w:r>
      <w:r w:rsidR="00FD4CE6" w:rsidRPr="00214183">
        <w:rPr>
          <w:snapToGrid w:val="0"/>
          <w:szCs w:val="28"/>
        </w:rPr>
        <w:t>году</w:t>
      </w:r>
      <w:r w:rsidR="00F208EB" w:rsidRPr="00214183">
        <w:rPr>
          <w:snapToGrid w:val="0"/>
          <w:szCs w:val="28"/>
        </w:rPr>
        <w:t>;</w:t>
      </w:r>
    </w:p>
    <w:p w14:paraId="62BD46F4" w14:textId="77777777" w:rsidR="00F208EB" w:rsidRPr="00214183" w:rsidRDefault="003228AF" w:rsidP="00214183">
      <w:pPr>
        <w:rPr>
          <w:szCs w:val="28"/>
        </w:rPr>
      </w:pPr>
      <w:r w:rsidRPr="00214183">
        <w:rPr>
          <w:szCs w:val="28"/>
        </w:rPr>
        <w:t>дошкольной образовательной организации</w:t>
      </w:r>
      <w:r w:rsidRPr="00214183">
        <w:rPr>
          <w:snapToGrid w:val="0"/>
          <w:szCs w:val="28"/>
        </w:rPr>
        <w:t xml:space="preserve"> </w:t>
      </w:r>
      <w:r w:rsidR="00F208EB" w:rsidRPr="00214183">
        <w:rPr>
          <w:snapToGrid w:val="0"/>
          <w:szCs w:val="28"/>
        </w:rPr>
        <w:t xml:space="preserve">(детского сада) </w:t>
      </w:r>
      <w:r w:rsidR="00822D70" w:rsidRPr="00214183">
        <w:rPr>
          <w:snapToGrid w:val="0"/>
          <w:szCs w:val="28"/>
        </w:rPr>
        <w:t>по ул. Виктора Шевелева</w:t>
      </w:r>
      <w:r w:rsidR="006F4D24" w:rsidRPr="00214183">
        <w:rPr>
          <w:snapToGrid w:val="0"/>
          <w:szCs w:val="28"/>
        </w:rPr>
        <w:t xml:space="preserve">, 29 </w:t>
      </w:r>
      <w:r w:rsidR="00F208EB" w:rsidRPr="00214183">
        <w:rPr>
          <w:snapToGrid w:val="0"/>
          <w:szCs w:val="28"/>
        </w:rPr>
        <w:t xml:space="preserve">на 265 мест в </w:t>
      </w:r>
      <w:r w:rsidR="00F208EB" w:rsidRPr="00214183">
        <w:rPr>
          <w:szCs w:val="28"/>
        </w:rPr>
        <w:t>квартале</w:t>
      </w:r>
      <w:r w:rsidR="00F208EB" w:rsidRPr="00214183">
        <w:rPr>
          <w:snapToGrid w:val="0"/>
          <w:szCs w:val="28"/>
        </w:rPr>
        <w:t xml:space="preserve"> 090.01.0</w:t>
      </w:r>
      <w:r w:rsidR="00036492" w:rsidRPr="00214183">
        <w:rPr>
          <w:snapToGrid w:val="0"/>
          <w:szCs w:val="28"/>
        </w:rPr>
        <w:t>6</w:t>
      </w:r>
      <w:r w:rsidR="00F208EB" w:rsidRPr="00214183">
        <w:rPr>
          <w:snapToGrid w:val="0"/>
          <w:szCs w:val="28"/>
        </w:rPr>
        <w:t xml:space="preserve">.01 </w:t>
      </w:r>
      <w:r w:rsidR="00FD4CE6" w:rsidRPr="00214183">
        <w:rPr>
          <w:szCs w:val="28"/>
        </w:rPr>
        <w:t xml:space="preserve">в соответствии с ПКРСИ </w:t>
      </w:r>
      <w:r w:rsidR="00FD4CE6" w:rsidRPr="00214183">
        <w:rPr>
          <w:snapToGrid w:val="0"/>
          <w:szCs w:val="28"/>
        </w:rPr>
        <w:t>в 2026</w:t>
      </w:r>
      <w:r w:rsidR="00100AE0" w:rsidRPr="00214183">
        <w:rPr>
          <w:snapToGrid w:val="0"/>
          <w:szCs w:val="28"/>
        </w:rPr>
        <w:t> </w:t>
      </w:r>
      <w:r w:rsidR="00FD4CE6" w:rsidRPr="00214183">
        <w:rPr>
          <w:snapToGrid w:val="0"/>
          <w:szCs w:val="28"/>
        </w:rPr>
        <w:t>году</w:t>
      </w:r>
      <w:r w:rsidR="00F208EB" w:rsidRPr="00214183">
        <w:rPr>
          <w:snapToGrid w:val="0"/>
          <w:szCs w:val="28"/>
        </w:rPr>
        <w:t>;</w:t>
      </w:r>
    </w:p>
    <w:p w14:paraId="62BD46F5" w14:textId="77777777" w:rsidR="00F208EB" w:rsidRPr="00214183" w:rsidRDefault="003228AF" w:rsidP="00214183">
      <w:pPr>
        <w:rPr>
          <w:szCs w:val="28"/>
        </w:rPr>
      </w:pPr>
      <w:r w:rsidRPr="00214183">
        <w:rPr>
          <w:szCs w:val="28"/>
        </w:rPr>
        <w:t>дошкольной образовательной организации</w:t>
      </w:r>
      <w:r w:rsidRPr="00214183">
        <w:rPr>
          <w:snapToGrid w:val="0"/>
          <w:szCs w:val="28"/>
        </w:rPr>
        <w:t xml:space="preserve"> </w:t>
      </w:r>
      <w:r w:rsidR="00F208EB" w:rsidRPr="00214183">
        <w:rPr>
          <w:snapToGrid w:val="0"/>
          <w:szCs w:val="28"/>
        </w:rPr>
        <w:t xml:space="preserve">(детского сада) </w:t>
      </w:r>
      <w:r w:rsidR="006266B8" w:rsidRPr="00214183">
        <w:rPr>
          <w:snapToGrid w:val="0"/>
          <w:szCs w:val="28"/>
        </w:rPr>
        <w:t>по ул. Але</w:t>
      </w:r>
      <w:r w:rsidR="006266B8" w:rsidRPr="00214183">
        <w:rPr>
          <w:snapToGrid w:val="0"/>
          <w:szCs w:val="28"/>
        </w:rPr>
        <w:t>к</w:t>
      </w:r>
      <w:r w:rsidR="006266B8" w:rsidRPr="00214183">
        <w:rPr>
          <w:snapToGrid w:val="0"/>
          <w:szCs w:val="28"/>
        </w:rPr>
        <w:t xml:space="preserve">сандра Чистякова </w:t>
      </w:r>
      <w:r w:rsidR="00F208EB" w:rsidRPr="00214183">
        <w:rPr>
          <w:snapToGrid w:val="0"/>
          <w:szCs w:val="28"/>
        </w:rPr>
        <w:t xml:space="preserve">на 265 мест в </w:t>
      </w:r>
      <w:r w:rsidR="00F208EB" w:rsidRPr="00214183">
        <w:rPr>
          <w:szCs w:val="28"/>
        </w:rPr>
        <w:t>квартале</w:t>
      </w:r>
      <w:r w:rsidR="00F208EB" w:rsidRPr="00214183">
        <w:rPr>
          <w:snapToGrid w:val="0"/>
          <w:szCs w:val="28"/>
        </w:rPr>
        <w:t xml:space="preserve"> 090.01.0</w:t>
      </w:r>
      <w:r w:rsidR="0017278D" w:rsidRPr="00214183">
        <w:rPr>
          <w:snapToGrid w:val="0"/>
          <w:szCs w:val="28"/>
        </w:rPr>
        <w:t>7</w:t>
      </w:r>
      <w:r w:rsidR="00F208EB" w:rsidRPr="00214183">
        <w:rPr>
          <w:snapToGrid w:val="0"/>
          <w:szCs w:val="28"/>
        </w:rPr>
        <w:t xml:space="preserve">.01 </w:t>
      </w:r>
      <w:r w:rsidR="00FD4CE6" w:rsidRPr="00214183">
        <w:rPr>
          <w:szCs w:val="28"/>
        </w:rPr>
        <w:t xml:space="preserve">в соответствии с ПКРСИ </w:t>
      </w:r>
      <w:r w:rsidR="00FD4CE6" w:rsidRPr="00214183">
        <w:rPr>
          <w:snapToGrid w:val="0"/>
          <w:szCs w:val="28"/>
        </w:rPr>
        <w:t>в 2028 году</w:t>
      </w:r>
      <w:r w:rsidR="00F208EB" w:rsidRPr="00214183">
        <w:rPr>
          <w:snapToGrid w:val="0"/>
          <w:szCs w:val="28"/>
        </w:rPr>
        <w:t>;</w:t>
      </w:r>
    </w:p>
    <w:p w14:paraId="62BD46F6" w14:textId="77777777" w:rsidR="00F208EB" w:rsidRPr="00214183" w:rsidRDefault="003228AF" w:rsidP="00214183">
      <w:pPr>
        <w:rPr>
          <w:szCs w:val="28"/>
        </w:rPr>
      </w:pPr>
      <w:r w:rsidRPr="00214183">
        <w:rPr>
          <w:szCs w:val="28"/>
        </w:rPr>
        <w:t>дошкольной образовательной организации</w:t>
      </w:r>
      <w:r w:rsidRPr="00214183">
        <w:rPr>
          <w:snapToGrid w:val="0"/>
          <w:szCs w:val="28"/>
        </w:rPr>
        <w:t xml:space="preserve"> </w:t>
      </w:r>
      <w:r w:rsidR="00F208EB" w:rsidRPr="00214183">
        <w:rPr>
          <w:snapToGrid w:val="0"/>
          <w:szCs w:val="28"/>
        </w:rPr>
        <w:t xml:space="preserve">(детского сада) </w:t>
      </w:r>
      <w:r w:rsidR="006F4D24" w:rsidRPr="00214183">
        <w:rPr>
          <w:snapToGrid w:val="0"/>
          <w:szCs w:val="28"/>
        </w:rPr>
        <w:t>по ул. Але</w:t>
      </w:r>
      <w:r w:rsidR="006F4D24" w:rsidRPr="00214183">
        <w:rPr>
          <w:snapToGrid w:val="0"/>
          <w:szCs w:val="28"/>
        </w:rPr>
        <w:t>к</w:t>
      </w:r>
      <w:r w:rsidR="006F4D24" w:rsidRPr="00214183">
        <w:rPr>
          <w:snapToGrid w:val="0"/>
          <w:szCs w:val="28"/>
        </w:rPr>
        <w:t xml:space="preserve">сандра Чистякова </w:t>
      </w:r>
      <w:r w:rsidR="00F208EB" w:rsidRPr="00214183">
        <w:rPr>
          <w:snapToGrid w:val="0"/>
          <w:szCs w:val="28"/>
        </w:rPr>
        <w:t xml:space="preserve">на 280 мест в </w:t>
      </w:r>
      <w:r w:rsidR="00F208EB" w:rsidRPr="00214183">
        <w:rPr>
          <w:szCs w:val="28"/>
        </w:rPr>
        <w:t>квартале</w:t>
      </w:r>
      <w:r w:rsidR="00F208EB" w:rsidRPr="00214183">
        <w:rPr>
          <w:snapToGrid w:val="0"/>
          <w:szCs w:val="28"/>
        </w:rPr>
        <w:t xml:space="preserve"> 090.01.0</w:t>
      </w:r>
      <w:r w:rsidR="0017278D" w:rsidRPr="00214183">
        <w:rPr>
          <w:snapToGrid w:val="0"/>
          <w:szCs w:val="28"/>
        </w:rPr>
        <w:t>7</w:t>
      </w:r>
      <w:r w:rsidR="00F208EB" w:rsidRPr="00214183">
        <w:rPr>
          <w:snapToGrid w:val="0"/>
          <w:szCs w:val="28"/>
        </w:rPr>
        <w:t xml:space="preserve">.01 </w:t>
      </w:r>
      <w:r w:rsidR="00FD4CE6" w:rsidRPr="00214183">
        <w:rPr>
          <w:szCs w:val="28"/>
        </w:rPr>
        <w:t xml:space="preserve">в соответствии с ПКРСИ </w:t>
      </w:r>
      <w:r w:rsidR="00FD4CE6" w:rsidRPr="00214183">
        <w:rPr>
          <w:snapToGrid w:val="0"/>
          <w:szCs w:val="28"/>
        </w:rPr>
        <w:t>в 2027 году</w:t>
      </w:r>
      <w:r w:rsidR="00F208EB" w:rsidRPr="00214183">
        <w:rPr>
          <w:snapToGrid w:val="0"/>
          <w:szCs w:val="28"/>
        </w:rPr>
        <w:t>;</w:t>
      </w:r>
    </w:p>
    <w:p w14:paraId="62BD46F7" w14:textId="77777777" w:rsidR="00F208EB" w:rsidRPr="00214183" w:rsidRDefault="003228AF" w:rsidP="00214183">
      <w:pPr>
        <w:rPr>
          <w:snapToGrid w:val="0"/>
          <w:szCs w:val="28"/>
        </w:rPr>
      </w:pPr>
      <w:r w:rsidRPr="00214183">
        <w:rPr>
          <w:szCs w:val="28"/>
        </w:rPr>
        <w:t>дошкольной образовательной организации</w:t>
      </w:r>
      <w:r w:rsidRPr="00214183">
        <w:rPr>
          <w:snapToGrid w:val="0"/>
          <w:szCs w:val="28"/>
        </w:rPr>
        <w:t xml:space="preserve"> </w:t>
      </w:r>
      <w:r w:rsidR="00F208EB" w:rsidRPr="00214183">
        <w:rPr>
          <w:snapToGrid w:val="0"/>
          <w:szCs w:val="28"/>
        </w:rPr>
        <w:t xml:space="preserve">(детского сада) на 160 мест в </w:t>
      </w:r>
      <w:r w:rsidR="00F208EB" w:rsidRPr="00214183">
        <w:rPr>
          <w:szCs w:val="28"/>
        </w:rPr>
        <w:t>квартале</w:t>
      </w:r>
      <w:r w:rsidR="00F208EB" w:rsidRPr="00214183">
        <w:rPr>
          <w:snapToGrid w:val="0"/>
          <w:szCs w:val="28"/>
        </w:rPr>
        <w:t xml:space="preserve"> 090.01.</w:t>
      </w:r>
      <w:r w:rsidR="0017278D" w:rsidRPr="00214183">
        <w:rPr>
          <w:snapToGrid w:val="0"/>
          <w:szCs w:val="28"/>
        </w:rPr>
        <w:t>09</w:t>
      </w:r>
      <w:r w:rsidR="00F208EB" w:rsidRPr="00214183">
        <w:rPr>
          <w:snapToGrid w:val="0"/>
          <w:szCs w:val="28"/>
        </w:rPr>
        <w:t>.01;</w:t>
      </w:r>
    </w:p>
    <w:p w14:paraId="62BD46F8" w14:textId="77777777" w:rsidR="00F208EB" w:rsidRPr="00214183" w:rsidRDefault="003228AF" w:rsidP="00214183">
      <w:pPr>
        <w:rPr>
          <w:snapToGrid w:val="0"/>
          <w:szCs w:val="28"/>
        </w:rPr>
      </w:pPr>
      <w:r w:rsidRPr="00214183">
        <w:rPr>
          <w:szCs w:val="28"/>
        </w:rPr>
        <w:t>дошкольной образовательной организации</w:t>
      </w:r>
      <w:r w:rsidR="00F208EB" w:rsidRPr="00214183">
        <w:rPr>
          <w:snapToGrid w:val="0"/>
          <w:szCs w:val="28"/>
        </w:rPr>
        <w:t xml:space="preserve"> (детского сада) </w:t>
      </w:r>
      <w:r w:rsidR="006243A9" w:rsidRPr="00214183">
        <w:rPr>
          <w:snapToGrid w:val="0"/>
          <w:szCs w:val="28"/>
        </w:rPr>
        <w:t xml:space="preserve">по ул. Федора Горячева </w:t>
      </w:r>
      <w:r w:rsidR="00F208EB" w:rsidRPr="00214183">
        <w:rPr>
          <w:snapToGrid w:val="0"/>
          <w:szCs w:val="28"/>
        </w:rPr>
        <w:t>на 1</w:t>
      </w:r>
      <w:r w:rsidR="00846BE9" w:rsidRPr="00214183">
        <w:rPr>
          <w:snapToGrid w:val="0"/>
          <w:szCs w:val="28"/>
        </w:rPr>
        <w:t>50</w:t>
      </w:r>
      <w:r w:rsidR="00F208EB" w:rsidRPr="00214183">
        <w:rPr>
          <w:snapToGrid w:val="0"/>
          <w:szCs w:val="28"/>
        </w:rPr>
        <w:t xml:space="preserve"> мест в </w:t>
      </w:r>
      <w:r w:rsidR="00F208EB" w:rsidRPr="00214183">
        <w:rPr>
          <w:szCs w:val="28"/>
        </w:rPr>
        <w:t>квартале</w:t>
      </w:r>
      <w:r w:rsidR="00F208EB" w:rsidRPr="00214183">
        <w:rPr>
          <w:snapToGrid w:val="0"/>
          <w:szCs w:val="28"/>
        </w:rPr>
        <w:t xml:space="preserve"> 090.01.1</w:t>
      </w:r>
      <w:r w:rsidR="0017278D" w:rsidRPr="00214183">
        <w:rPr>
          <w:snapToGrid w:val="0"/>
          <w:szCs w:val="28"/>
        </w:rPr>
        <w:t>2</w:t>
      </w:r>
      <w:r w:rsidR="00F208EB" w:rsidRPr="00214183">
        <w:rPr>
          <w:snapToGrid w:val="0"/>
          <w:szCs w:val="28"/>
        </w:rPr>
        <w:t xml:space="preserve">.01 </w:t>
      </w:r>
      <w:r w:rsidR="00FD4CE6" w:rsidRPr="00214183">
        <w:rPr>
          <w:snapToGrid w:val="0"/>
          <w:szCs w:val="28"/>
        </w:rPr>
        <w:t xml:space="preserve">в соответствии с </w:t>
      </w:r>
      <w:r w:rsidR="00F208EB" w:rsidRPr="00214183">
        <w:rPr>
          <w:snapToGrid w:val="0"/>
          <w:szCs w:val="28"/>
        </w:rPr>
        <w:t xml:space="preserve">ПКРСИ </w:t>
      </w:r>
      <w:r w:rsidR="003A1F5F" w:rsidRPr="00214183">
        <w:rPr>
          <w:snapToGrid w:val="0"/>
          <w:szCs w:val="28"/>
        </w:rPr>
        <w:t>в 2030 г</w:t>
      </w:r>
      <w:r w:rsidR="003A1F5F" w:rsidRPr="00214183">
        <w:rPr>
          <w:snapToGrid w:val="0"/>
          <w:szCs w:val="28"/>
        </w:rPr>
        <w:t>о</w:t>
      </w:r>
      <w:r w:rsidR="003A1F5F" w:rsidRPr="00214183">
        <w:rPr>
          <w:snapToGrid w:val="0"/>
          <w:szCs w:val="28"/>
        </w:rPr>
        <w:t>ду</w:t>
      </w:r>
      <w:r w:rsidR="00F208EB" w:rsidRPr="00214183">
        <w:rPr>
          <w:snapToGrid w:val="0"/>
          <w:szCs w:val="28"/>
        </w:rPr>
        <w:t>;</w:t>
      </w:r>
    </w:p>
    <w:p w14:paraId="62BD46F9" w14:textId="77777777" w:rsidR="008C0710" w:rsidRPr="00214183" w:rsidRDefault="003228AF" w:rsidP="00214183">
      <w:pPr>
        <w:rPr>
          <w:szCs w:val="28"/>
        </w:rPr>
      </w:pPr>
      <w:r w:rsidRPr="00214183">
        <w:rPr>
          <w:szCs w:val="28"/>
        </w:rPr>
        <w:t xml:space="preserve">дошкольной образовательной организации </w:t>
      </w:r>
      <w:r w:rsidR="008C0710" w:rsidRPr="00214183">
        <w:rPr>
          <w:szCs w:val="28"/>
        </w:rPr>
        <w:t>(детского сада) на 180 мест в квартале 090.01.13.01;</w:t>
      </w:r>
    </w:p>
    <w:p w14:paraId="62BD46FA" w14:textId="77777777" w:rsidR="00F208EB" w:rsidRPr="00214183" w:rsidRDefault="00F208EB" w:rsidP="00214183">
      <w:pPr>
        <w:rPr>
          <w:szCs w:val="28"/>
        </w:rPr>
      </w:pPr>
      <w:r w:rsidRPr="00214183">
        <w:rPr>
          <w:szCs w:val="28"/>
        </w:rPr>
        <w:t>общеобразовательн</w:t>
      </w:r>
      <w:r w:rsidR="003228AF" w:rsidRPr="00214183">
        <w:rPr>
          <w:szCs w:val="28"/>
        </w:rPr>
        <w:t>ой</w:t>
      </w:r>
      <w:r w:rsidRPr="00214183">
        <w:rPr>
          <w:szCs w:val="28"/>
        </w:rPr>
        <w:t xml:space="preserve"> школ</w:t>
      </w:r>
      <w:r w:rsidR="003228AF" w:rsidRPr="00214183">
        <w:rPr>
          <w:szCs w:val="28"/>
        </w:rPr>
        <w:t>ы</w:t>
      </w:r>
      <w:r w:rsidRPr="00214183">
        <w:rPr>
          <w:szCs w:val="28"/>
        </w:rPr>
        <w:t xml:space="preserve"> на 1100 мест </w:t>
      </w:r>
      <w:r w:rsidRPr="00214183">
        <w:rPr>
          <w:snapToGrid w:val="0"/>
          <w:szCs w:val="28"/>
        </w:rPr>
        <w:t xml:space="preserve">в </w:t>
      </w:r>
      <w:r w:rsidRPr="00214183">
        <w:rPr>
          <w:szCs w:val="28"/>
        </w:rPr>
        <w:t>квартале</w:t>
      </w:r>
      <w:r w:rsidRPr="00214183">
        <w:rPr>
          <w:snapToGrid w:val="0"/>
          <w:szCs w:val="28"/>
        </w:rPr>
        <w:t xml:space="preserve"> 090.01.0</w:t>
      </w:r>
      <w:r w:rsidR="00B66C51" w:rsidRPr="00214183">
        <w:rPr>
          <w:snapToGrid w:val="0"/>
          <w:szCs w:val="28"/>
        </w:rPr>
        <w:t>2</w:t>
      </w:r>
      <w:r w:rsidRPr="00214183">
        <w:rPr>
          <w:snapToGrid w:val="0"/>
          <w:szCs w:val="28"/>
        </w:rPr>
        <w:t>.02</w:t>
      </w:r>
      <w:r w:rsidR="005B0F54" w:rsidRPr="00214183">
        <w:rPr>
          <w:szCs w:val="28"/>
        </w:rPr>
        <w:t>;</w:t>
      </w:r>
    </w:p>
    <w:p w14:paraId="62BD46FB" w14:textId="77777777" w:rsidR="00F208EB" w:rsidRPr="00214183" w:rsidRDefault="003228AF" w:rsidP="00214183">
      <w:pPr>
        <w:rPr>
          <w:szCs w:val="28"/>
        </w:rPr>
      </w:pPr>
      <w:r w:rsidRPr="00214183">
        <w:rPr>
          <w:szCs w:val="28"/>
        </w:rPr>
        <w:t>общеобразовательной школы</w:t>
      </w:r>
      <w:r w:rsidR="00F208EB" w:rsidRPr="00214183">
        <w:rPr>
          <w:szCs w:val="28"/>
        </w:rPr>
        <w:t xml:space="preserve"> </w:t>
      </w:r>
      <w:r w:rsidR="00936BB5" w:rsidRPr="00214183">
        <w:rPr>
          <w:szCs w:val="28"/>
        </w:rPr>
        <w:t xml:space="preserve">по ул. Виктора Шевелева </w:t>
      </w:r>
      <w:r w:rsidR="00F208EB" w:rsidRPr="00214183">
        <w:rPr>
          <w:szCs w:val="28"/>
        </w:rPr>
        <w:t xml:space="preserve">на 825 мест (выбран типовой проект, реализуемый в городе) </w:t>
      </w:r>
      <w:r w:rsidR="00F208EB" w:rsidRPr="00214183">
        <w:rPr>
          <w:snapToGrid w:val="0"/>
          <w:szCs w:val="28"/>
        </w:rPr>
        <w:t xml:space="preserve">в </w:t>
      </w:r>
      <w:r w:rsidR="00F208EB" w:rsidRPr="00214183">
        <w:rPr>
          <w:szCs w:val="28"/>
        </w:rPr>
        <w:t>квартале</w:t>
      </w:r>
      <w:r w:rsidR="00F208EB" w:rsidRPr="00214183">
        <w:rPr>
          <w:snapToGrid w:val="0"/>
          <w:szCs w:val="28"/>
        </w:rPr>
        <w:t xml:space="preserve"> 090.01.0</w:t>
      </w:r>
      <w:r w:rsidR="00B66C51" w:rsidRPr="00214183">
        <w:rPr>
          <w:snapToGrid w:val="0"/>
          <w:szCs w:val="28"/>
        </w:rPr>
        <w:t>4</w:t>
      </w:r>
      <w:r w:rsidR="00F208EB" w:rsidRPr="00214183">
        <w:rPr>
          <w:snapToGrid w:val="0"/>
          <w:szCs w:val="28"/>
        </w:rPr>
        <w:t xml:space="preserve">.01 </w:t>
      </w:r>
      <w:r w:rsidR="002A2E57" w:rsidRPr="00214183">
        <w:rPr>
          <w:szCs w:val="28"/>
        </w:rPr>
        <w:t xml:space="preserve">в соответствии с </w:t>
      </w:r>
      <w:r w:rsidR="00FD4CE6" w:rsidRPr="00214183">
        <w:rPr>
          <w:szCs w:val="28"/>
        </w:rPr>
        <w:t>ПКРСИ</w:t>
      </w:r>
      <w:r w:rsidR="00FD4CE6" w:rsidRPr="00214183">
        <w:rPr>
          <w:snapToGrid w:val="0"/>
          <w:szCs w:val="28"/>
        </w:rPr>
        <w:t xml:space="preserve"> </w:t>
      </w:r>
      <w:r w:rsidR="00F208EB" w:rsidRPr="00214183">
        <w:rPr>
          <w:snapToGrid w:val="0"/>
          <w:szCs w:val="28"/>
        </w:rPr>
        <w:t>(</w:t>
      </w:r>
      <w:r w:rsidR="00F208EB" w:rsidRPr="00214183">
        <w:rPr>
          <w:szCs w:val="28"/>
        </w:rPr>
        <w:t>в программе 900 мест)</w:t>
      </w:r>
      <w:r w:rsidR="00201C63" w:rsidRPr="00214183">
        <w:rPr>
          <w:szCs w:val="28"/>
        </w:rPr>
        <w:t xml:space="preserve"> в 2027 году</w:t>
      </w:r>
      <w:r w:rsidR="00F208EB" w:rsidRPr="00214183">
        <w:rPr>
          <w:snapToGrid w:val="0"/>
          <w:szCs w:val="28"/>
        </w:rPr>
        <w:t>;</w:t>
      </w:r>
    </w:p>
    <w:p w14:paraId="62BD46FC" w14:textId="77777777" w:rsidR="00F208EB" w:rsidRPr="00214183" w:rsidRDefault="003228AF" w:rsidP="00214183">
      <w:pPr>
        <w:rPr>
          <w:szCs w:val="28"/>
        </w:rPr>
      </w:pPr>
      <w:r w:rsidRPr="00214183">
        <w:rPr>
          <w:szCs w:val="28"/>
        </w:rPr>
        <w:t xml:space="preserve">общеобразовательной школы </w:t>
      </w:r>
      <w:r w:rsidR="00936BB5" w:rsidRPr="00214183">
        <w:rPr>
          <w:szCs w:val="28"/>
        </w:rPr>
        <w:t xml:space="preserve">по ул. Александра Чистякова </w:t>
      </w:r>
      <w:r w:rsidR="00F208EB" w:rsidRPr="00214183">
        <w:rPr>
          <w:szCs w:val="28"/>
        </w:rPr>
        <w:t>на 825 мест (в</w:t>
      </w:r>
      <w:r w:rsidR="00F208EB" w:rsidRPr="00214183">
        <w:rPr>
          <w:szCs w:val="28"/>
        </w:rPr>
        <w:t>ы</w:t>
      </w:r>
      <w:r w:rsidR="00F208EB" w:rsidRPr="00214183">
        <w:rPr>
          <w:szCs w:val="28"/>
        </w:rPr>
        <w:t xml:space="preserve">бран типовой проект, реализуемый в городе) </w:t>
      </w:r>
      <w:r w:rsidR="00F208EB" w:rsidRPr="00214183">
        <w:rPr>
          <w:snapToGrid w:val="0"/>
          <w:szCs w:val="28"/>
        </w:rPr>
        <w:t xml:space="preserve">в </w:t>
      </w:r>
      <w:r w:rsidR="00F208EB" w:rsidRPr="00214183">
        <w:rPr>
          <w:szCs w:val="28"/>
        </w:rPr>
        <w:t>квартале</w:t>
      </w:r>
      <w:r w:rsidR="00F208EB" w:rsidRPr="00214183">
        <w:rPr>
          <w:snapToGrid w:val="0"/>
          <w:szCs w:val="28"/>
        </w:rPr>
        <w:t xml:space="preserve"> 090.01.0</w:t>
      </w:r>
      <w:r w:rsidR="00B66C51" w:rsidRPr="00214183">
        <w:rPr>
          <w:snapToGrid w:val="0"/>
          <w:szCs w:val="28"/>
        </w:rPr>
        <w:t>5</w:t>
      </w:r>
      <w:r w:rsidR="00F208EB" w:rsidRPr="00214183">
        <w:rPr>
          <w:snapToGrid w:val="0"/>
          <w:szCs w:val="28"/>
        </w:rPr>
        <w:t xml:space="preserve">.01 </w:t>
      </w:r>
      <w:r w:rsidR="00FD4CE6" w:rsidRPr="00214183">
        <w:rPr>
          <w:snapToGrid w:val="0"/>
          <w:szCs w:val="28"/>
        </w:rPr>
        <w:t>в соотве</w:t>
      </w:r>
      <w:r w:rsidR="00FD4CE6" w:rsidRPr="00214183">
        <w:rPr>
          <w:snapToGrid w:val="0"/>
          <w:szCs w:val="28"/>
        </w:rPr>
        <w:t>т</w:t>
      </w:r>
      <w:r w:rsidR="00FD4CE6" w:rsidRPr="00214183">
        <w:rPr>
          <w:snapToGrid w:val="0"/>
          <w:szCs w:val="28"/>
        </w:rPr>
        <w:t>ствии с</w:t>
      </w:r>
      <w:r w:rsidR="00F208EB" w:rsidRPr="00214183">
        <w:rPr>
          <w:snapToGrid w:val="0"/>
          <w:szCs w:val="28"/>
        </w:rPr>
        <w:t xml:space="preserve"> ПКРСИ (</w:t>
      </w:r>
      <w:r w:rsidR="00F208EB" w:rsidRPr="00214183">
        <w:rPr>
          <w:szCs w:val="28"/>
        </w:rPr>
        <w:t>в программе 900 мест)</w:t>
      </w:r>
      <w:r w:rsidR="00FD4CE6" w:rsidRPr="00214183">
        <w:rPr>
          <w:szCs w:val="28"/>
        </w:rPr>
        <w:t xml:space="preserve"> в 2030 году</w:t>
      </w:r>
      <w:r w:rsidR="00F208EB" w:rsidRPr="00214183">
        <w:rPr>
          <w:snapToGrid w:val="0"/>
          <w:szCs w:val="28"/>
        </w:rPr>
        <w:t>;</w:t>
      </w:r>
    </w:p>
    <w:p w14:paraId="62BD46FD" w14:textId="77777777" w:rsidR="00F208EB" w:rsidRPr="00214183" w:rsidRDefault="003228AF" w:rsidP="00214183">
      <w:pPr>
        <w:rPr>
          <w:szCs w:val="28"/>
        </w:rPr>
      </w:pPr>
      <w:r w:rsidRPr="00214183">
        <w:rPr>
          <w:szCs w:val="28"/>
        </w:rPr>
        <w:t>общеобразовательной школы</w:t>
      </w:r>
      <w:r w:rsidR="00F208EB" w:rsidRPr="00214183">
        <w:rPr>
          <w:szCs w:val="28"/>
        </w:rPr>
        <w:t xml:space="preserve"> </w:t>
      </w:r>
      <w:r w:rsidR="00936BB5" w:rsidRPr="00214183">
        <w:rPr>
          <w:szCs w:val="28"/>
        </w:rPr>
        <w:t xml:space="preserve">по ул. Виктора Шевелева </w:t>
      </w:r>
      <w:r w:rsidR="00F208EB" w:rsidRPr="00214183">
        <w:rPr>
          <w:szCs w:val="28"/>
        </w:rPr>
        <w:t xml:space="preserve">на 1100 мест </w:t>
      </w:r>
      <w:r w:rsidR="00F208EB" w:rsidRPr="00214183">
        <w:rPr>
          <w:snapToGrid w:val="0"/>
          <w:szCs w:val="28"/>
        </w:rPr>
        <w:t xml:space="preserve">в </w:t>
      </w:r>
      <w:r w:rsidR="00F208EB" w:rsidRPr="00214183">
        <w:rPr>
          <w:szCs w:val="28"/>
        </w:rPr>
        <w:t>ква</w:t>
      </w:r>
      <w:r w:rsidR="00F208EB" w:rsidRPr="00214183">
        <w:rPr>
          <w:szCs w:val="28"/>
        </w:rPr>
        <w:t>р</w:t>
      </w:r>
      <w:r w:rsidR="00F208EB" w:rsidRPr="00214183">
        <w:rPr>
          <w:szCs w:val="28"/>
        </w:rPr>
        <w:t>тале</w:t>
      </w:r>
      <w:r w:rsidR="00F208EB" w:rsidRPr="00214183">
        <w:rPr>
          <w:snapToGrid w:val="0"/>
          <w:szCs w:val="28"/>
        </w:rPr>
        <w:t xml:space="preserve"> 090.01.0</w:t>
      </w:r>
      <w:r w:rsidR="00B66C51" w:rsidRPr="00214183">
        <w:rPr>
          <w:snapToGrid w:val="0"/>
          <w:szCs w:val="28"/>
        </w:rPr>
        <w:t>6</w:t>
      </w:r>
      <w:r w:rsidR="00F208EB" w:rsidRPr="00214183">
        <w:rPr>
          <w:snapToGrid w:val="0"/>
          <w:szCs w:val="28"/>
        </w:rPr>
        <w:t xml:space="preserve">.01 </w:t>
      </w:r>
      <w:r w:rsidR="00590066" w:rsidRPr="00214183">
        <w:rPr>
          <w:snapToGrid w:val="0"/>
          <w:szCs w:val="28"/>
        </w:rPr>
        <w:t>в соответствии с</w:t>
      </w:r>
      <w:r w:rsidR="00F208EB" w:rsidRPr="00214183">
        <w:rPr>
          <w:snapToGrid w:val="0"/>
          <w:szCs w:val="28"/>
        </w:rPr>
        <w:t xml:space="preserve"> ПКРСИ</w:t>
      </w:r>
      <w:r w:rsidR="00590066" w:rsidRPr="00214183">
        <w:rPr>
          <w:snapToGrid w:val="0"/>
          <w:szCs w:val="28"/>
        </w:rPr>
        <w:t xml:space="preserve"> в 2022 году</w:t>
      </w:r>
      <w:r w:rsidR="00F208EB" w:rsidRPr="00214183">
        <w:rPr>
          <w:snapToGrid w:val="0"/>
          <w:szCs w:val="28"/>
        </w:rPr>
        <w:t>;</w:t>
      </w:r>
    </w:p>
    <w:p w14:paraId="62BD46FE" w14:textId="77777777" w:rsidR="00F208EB" w:rsidRPr="00214183" w:rsidRDefault="003228AF" w:rsidP="00214183">
      <w:pPr>
        <w:rPr>
          <w:szCs w:val="28"/>
        </w:rPr>
      </w:pPr>
      <w:r w:rsidRPr="00214183">
        <w:rPr>
          <w:szCs w:val="28"/>
        </w:rPr>
        <w:t>общеобразовательной школы</w:t>
      </w:r>
      <w:r w:rsidR="00F208EB" w:rsidRPr="00214183">
        <w:rPr>
          <w:szCs w:val="28"/>
        </w:rPr>
        <w:t xml:space="preserve"> </w:t>
      </w:r>
      <w:r w:rsidR="00236CC8" w:rsidRPr="00214183">
        <w:rPr>
          <w:szCs w:val="28"/>
        </w:rPr>
        <w:t xml:space="preserve">по ул. Николая Сотникова </w:t>
      </w:r>
      <w:r w:rsidR="00F208EB" w:rsidRPr="00214183">
        <w:rPr>
          <w:szCs w:val="28"/>
        </w:rPr>
        <w:t>на 825 мест (в</w:t>
      </w:r>
      <w:r w:rsidR="00F208EB" w:rsidRPr="00214183">
        <w:rPr>
          <w:szCs w:val="28"/>
        </w:rPr>
        <w:t>ы</w:t>
      </w:r>
      <w:r w:rsidR="00F208EB" w:rsidRPr="00214183">
        <w:rPr>
          <w:szCs w:val="28"/>
        </w:rPr>
        <w:t xml:space="preserve">бран типовой проект, реализуемый в городе) </w:t>
      </w:r>
      <w:r w:rsidR="00F208EB" w:rsidRPr="00214183">
        <w:rPr>
          <w:snapToGrid w:val="0"/>
          <w:szCs w:val="28"/>
        </w:rPr>
        <w:t xml:space="preserve">в </w:t>
      </w:r>
      <w:r w:rsidR="00F208EB" w:rsidRPr="00214183">
        <w:rPr>
          <w:szCs w:val="28"/>
        </w:rPr>
        <w:t>квартале</w:t>
      </w:r>
      <w:r w:rsidR="00F208EB" w:rsidRPr="00214183">
        <w:rPr>
          <w:snapToGrid w:val="0"/>
          <w:szCs w:val="28"/>
        </w:rPr>
        <w:t xml:space="preserve"> 090.01.0</w:t>
      </w:r>
      <w:r w:rsidR="00B66C51" w:rsidRPr="00214183">
        <w:rPr>
          <w:snapToGrid w:val="0"/>
          <w:szCs w:val="28"/>
        </w:rPr>
        <w:t>7</w:t>
      </w:r>
      <w:r w:rsidR="00F208EB" w:rsidRPr="00214183">
        <w:rPr>
          <w:snapToGrid w:val="0"/>
          <w:szCs w:val="28"/>
        </w:rPr>
        <w:t xml:space="preserve">.01 </w:t>
      </w:r>
      <w:r w:rsidR="00590066" w:rsidRPr="00214183">
        <w:rPr>
          <w:snapToGrid w:val="0"/>
          <w:szCs w:val="28"/>
        </w:rPr>
        <w:t>в соотве</w:t>
      </w:r>
      <w:r w:rsidR="00590066" w:rsidRPr="00214183">
        <w:rPr>
          <w:snapToGrid w:val="0"/>
          <w:szCs w:val="28"/>
        </w:rPr>
        <w:t>т</w:t>
      </w:r>
      <w:r w:rsidR="00590066" w:rsidRPr="00214183">
        <w:rPr>
          <w:snapToGrid w:val="0"/>
          <w:szCs w:val="28"/>
        </w:rPr>
        <w:t>ствии с</w:t>
      </w:r>
      <w:r w:rsidR="00F208EB" w:rsidRPr="00214183">
        <w:rPr>
          <w:snapToGrid w:val="0"/>
          <w:szCs w:val="28"/>
        </w:rPr>
        <w:t xml:space="preserve"> ПКРСИ (по ПКРСИ</w:t>
      </w:r>
      <w:r w:rsidR="00F208EB" w:rsidRPr="00214183">
        <w:rPr>
          <w:szCs w:val="28"/>
        </w:rPr>
        <w:t xml:space="preserve"> 700 мест)</w:t>
      </w:r>
      <w:r w:rsidR="005C1DCE" w:rsidRPr="00214183">
        <w:rPr>
          <w:szCs w:val="28"/>
        </w:rPr>
        <w:t xml:space="preserve"> </w:t>
      </w:r>
      <w:r w:rsidR="00590066" w:rsidRPr="00214183">
        <w:rPr>
          <w:szCs w:val="28"/>
        </w:rPr>
        <w:t>в 2030 году</w:t>
      </w:r>
      <w:r w:rsidR="00F208EB" w:rsidRPr="00214183">
        <w:rPr>
          <w:snapToGrid w:val="0"/>
          <w:szCs w:val="28"/>
        </w:rPr>
        <w:t>;</w:t>
      </w:r>
    </w:p>
    <w:p w14:paraId="62BD46FF" w14:textId="77777777" w:rsidR="00F208EB" w:rsidRPr="00214183" w:rsidRDefault="00F208EB" w:rsidP="00214183">
      <w:pPr>
        <w:rPr>
          <w:szCs w:val="28"/>
        </w:rPr>
      </w:pPr>
      <w:r w:rsidRPr="00214183">
        <w:rPr>
          <w:szCs w:val="28"/>
        </w:rPr>
        <w:t>начальн</w:t>
      </w:r>
      <w:r w:rsidR="003228AF" w:rsidRPr="00214183">
        <w:rPr>
          <w:szCs w:val="28"/>
        </w:rPr>
        <w:t>ой</w:t>
      </w:r>
      <w:r w:rsidRPr="00214183">
        <w:rPr>
          <w:szCs w:val="28"/>
        </w:rPr>
        <w:t xml:space="preserve"> </w:t>
      </w:r>
      <w:r w:rsidR="003228AF" w:rsidRPr="00214183">
        <w:rPr>
          <w:szCs w:val="28"/>
        </w:rPr>
        <w:t xml:space="preserve">общеобразовательной школы </w:t>
      </w:r>
      <w:r w:rsidRPr="00214183">
        <w:rPr>
          <w:szCs w:val="28"/>
        </w:rPr>
        <w:t xml:space="preserve">на 200 мест (небольшой земельный участок из-за инженерных коммуникаций) </w:t>
      </w:r>
      <w:r w:rsidRPr="00214183">
        <w:rPr>
          <w:snapToGrid w:val="0"/>
          <w:szCs w:val="28"/>
        </w:rPr>
        <w:t xml:space="preserve">в </w:t>
      </w:r>
      <w:r w:rsidRPr="00214183">
        <w:rPr>
          <w:szCs w:val="28"/>
        </w:rPr>
        <w:t>квартале</w:t>
      </w:r>
      <w:r w:rsidRPr="00214183">
        <w:rPr>
          <w:snapToGrid w:val="0"/>
          <w:szCs w:val="28"/>
        </w:rPr>
        <w:t xml:space="preserve"> 090.01.</w:t>
      </w:r>
      <w:r w:rsidR="00B66C51" w:rsidRPr="00214183">
        <w:rPr>
          <w:snapToGrid w:val="0"/>
          <w:szCs w:val="28"/>
        </w:rPr>
        <w:t>09</w:t>
      </w:r>
      <w:r w:rsidRPr="00214183">
        <w:rPr>
          <w:snapToGrid w:val="0"/>
          <w:szCs w:val="28"/>
        </w:rPr>
        <w:t>.01;</w:t>
      </w:r>
    </w:p>
    <w:p w14:paraId="62BD4700" w14:textId="77777777" w:rsidR="00F208EB" w:rsidRPr="00214183" w:rsidRDefault="003228AF" w:rsidP="00214183">
      <w:pPr>
        <w:rPr>
          <w:snapToGrid w:val="0"/>
          <w:szCs w:val="28"/>
        </w:rPr>
      </w:pPr>
      <w:r w:rsidRPr="00214183">
        <w:rPr>
          <w:szCs w:val="28"/>
        </w:rPr>
        <w:t xml:space="preserve">общеобразовательной школы </w:t>
      </w:r>
      <w:r w:rsidR="00236CC8" w:rsidRPr="00214183">
        <w:rPr>
          <w:szCs w:val="28"/>
        </w:rPr>
        <w:t xml:space="preserve">по ул. Федора Горячева </w:t>
      </w:r>
      <w:r w:rsidR="00F208EB" w:rsidRPr="00214183">
        <w:rPr>
          <w:szCs w:val="28"/>
        </w:rPr>
        <w:t xml:space="preserve">на 620 мест </w:t>
      </w:r>
      <w:r w:rsidR="002A2E57" w:rsidRPr="00214183">
        <w:rPr>
          <w:szCs w:val="28"/>
        </w:rPr>
        <w:t>(площади земельного участка не хватит для размещения школы большей вместимости</w:t>
      </w:r>
      <w:r w:rsidR="00CA67B4" w:rsidRPr="00214183">
        <w:rPr>
          <w:szCs w:val="28"/>
        </w:rPr>
        <w:t>, та</w:t>
      </w:r>
      <w:r w:rsidR="00CA67B4" w:rsidRPr="00214183">
        <w:rPr>
          <w:szCs w:val="28"/>
        </w:rPr>
        <w:t>к</w:t>
      </w:r>
      <w:r w:rsidR="00CA67B4" w:rsidRPr="00214183">
        <w:rPr>
          <w:szCs w:val="28"/>
        </w:rPr>
        <w:t>же школа обслуживает кварталы с низкой плотностью застройки и проектной мощности будет достаточно</w:t>
      </w:r>
      <w:r w:rsidR="002A2E57" w:rsidRPr="00214183">
        <w:rPr>
          <w:szCs w:val="28"/>
        </w:rPr>
        <w:t xml:space="preserve">) </w:t>
      </w:r>
      <w:r w:rsidR="00100AE0" w:rsidRPr="00214183">
        <w:rPr>
          <w:szCs w:val="28"/>
        </w:rPr>
        <w:t xml:space="preserve">в </w:t>
      </w:r>
      <w:r w:rsidR="00F208EB" w:rsidRPr="00214183">
        <w:rPr>
          <w:szCs w:val="28"/>
        </w:rPr>
        <w:t>квартале</w:t>
      </w:r>
      <w:r w:rsidR="00F208EB" w:rsidRPr="00214183">
        <w:rPr>
          <w:snapToGrid w:val="0"/>
          <w:szCs w:val="28"/>
        </w:rPr>
        <w:t xml:space="preserve"> 090.01.1</w:t>
      </w:r>
      <w:r w:rsidR="00B66C51" w:rsidRPr="00214183">
        <w:rPr>
          <w:snapToGrid w:val="0"/>
          <w:szCs w:val="28"/>
        </w:rPr>
        <w:t>2</w:t>
      </w:r>
      <w:r w:rsidR="00F208EB" w:rsidRPr="00214183">
        <w:rPr>
          <w:snapToGrid w:val="0"/>
          <w:szCs w:val="28"/>
        </w:rPr>
        <w:t xml:space="preserve">.01 </w:t>
      </w:r>
      <w:r w:rsidR="00590066" w:rsidRPr="00214183">
        <w:rPr>
          <w:snapToGrid w:val="0"/>
          <w:szCs w:val="28"/>
        </w:rPr>
        <w:t>в соответствии с</w:t>
      </w:r>
      <w:r w:rsidR="00F208EB" w:rsidRPr="00214183">
        <w:rPr>
          <w:snapToGrid w:val="0"/>
          <w:szCs w:val="28"/>
        </w:rPr>
        <w:t xml:space="preserve"> ПКРСИ (</w:t>
      </w:r>
      <w:r w:rsidR="00F208EB" w:rsidRPr="00214183">
        <w:rPr>
          <w:szCs w:val="28"/>
        </w:rPr>
        <w:t>в программе 1000 мест)</w:t>
      </w:r>
      <w:r w:rsidR="00590066" w:rsidRPr="00214183">
        <w:rPr>
          <w:szCs w:val="28"/>
        </w:rPr>
        <w:t xml:space="preserve"> в 2027 году</w:t>
      </w:r>
      <w:r w:rsidR="008C0710" w:rsidRPr="00214183">
        <w:rPr>
          <w:snapToGrid w:val="0"/>
          <w:szCs w:val="28"/>
        </w:rPr>
        <w:t>;</w:t>
      </w:r>
    </w:p>
    <w:p w14:paraId="62BD4701" w14:textId="77777777" w:rsidR="008C0710" w:rsidRPr="00214183" w:rsidRDefault="003228AF" w:rsidP="00214183">
      <w:pPr>
        <w:rPr>
          <w:szCs w:val="28"/>
        </w:rPr>
      </w:pPr>
      <w:r w:rsidRPr="00214183">
        <w:rPr>
          <w:szCs w:val="28"/>
        </w:rPr>
        <w:t xml:space="preserve">общеобразовательной школы </w:t>
      </w:r>
      <w:r w:rsidR="008C0710" w:rsidRPr="00214183">
        <w:rPr>
          <w:szCs w:val="28"/>
        </w:rPr>
        <w:t>на 1100 мест в квартале 090.01.13.02 в 2030 году</w:t>
      </w:r>
      <w:r w:rsidR="00100ED8" w:rsidRPr="00214183">
        <w:rPr>
          <w:szCs w:val="28"/>
        </w:rPr>
        <w:t>.</w:t>
      </w:r>
    </w:p>
    <w:p w14:paraId="62BD4702" w14:textId="77777777" w:rsidR="00CE2D69" w:rsidRPr="00214183" w:rsidRDefault="00CE2D69" w:rsidP="00214183">
      <w:pPr>
        <w:rPr>
          <w:snapToGrid w:val="0"/>
          <w:szCs w:val="28"/>
        </w:rPr>
      </w:pPr>
      <w:r w:rsidRPr="00214183">
        <w:rPr>
          <w:snapToGrid w:val="0"/>
          <w:szCs w:val="28"/>
        </w:rPr>
        <w:t>Реализация запланированных выше мероприятий позволит создать проф</w:t>
      </w:r>
      <w:r w:rsidRPr="00214183">
        <w:rPr>
          <w:snapToGrid w:val="0"/>
          <w:szCs w:val="28"/>
        </w:rPr>
        <w:t>и</w:t>
      </w:r>
      <w:r w:rsidRPr="00214183">
        <w:rPr>
          <w:snapToGrid w:val="0"/>
          <w:szCs w:val="28"/>
        </w:rPr>
        <w:t xml:space="preserve">цит мест в школах на </w:t>
      </w:r>
      <w:r w:rsidR="008C0710" w:rsidRPr="00214183">
        <w:rPr>
          <w:snapToGrid w:val="0"/>
          <w:szCs w:val="28"/>
        </w:rPr>
        <w:t>11</w:t>
      </w:r>
      <w:r w:rsidRPr="00214183">
        <w:rPr>
          <w:snapToGrid w:val="0"/>
          <w:szCs w:val="28"/>
        </w:rPr>
        <w:t>1</w:t>
      </w:r>
      <w:r w:rsidR="003400F0" w:rsidRPr="00214183">
        <w:rPr>
          <w:snapToGrid w:val="0"/>
          <w:szCs w:val="28"/>
        </w:rPr>
        <w:t>8</w:t>
      </w:r>
      <w:r w:rsidRPr="00214183">
        <w:rPr>
          <w:snapToGrid w:val="0"/>
          <w:szCs w:val="28"/>
        </w:rPr>
        <w:t xml:space="preserve"> мест, обеспеченность составит 1</w:t>
      </w:r>
      <w:r w:rsidR="00AD7395" w:rsidRPr="00214183">
        <w:rPr>
          <w:snapToGrid w:val="0"/>
          <w:szCs w:val="28"/>
        </w:rPr>
        <w:t>30</w:t>
      </w:r>
      <w:r w:rsidRPr="00214183">
        <w:rPr>
          <w:snapToGrid w:val="0"/>
          <w:szCs w:val="28"/>
        </w:rPr>
        <w:t>,3 мест</w:t>
      </w:r>
      <w:r w:rsidR="00100AE0" w:rsidRPr="00214183">
        <w:rPr>
          <w:snapToGrid w:val="0"/>
          <w:szCs w:val="28"/>
        </w:rPr>
        <w:t>а</w:t>
      </w:r>
      <w:r w:rsidRPr="00214183">
        <w:rPr>
          <w:snapToGrid w:val="0"/>
          <w:szCs w:val="28"/>
        </w:rPr>
        <w:t xml:space="preserve"> на 1000 ж</w:t>
      </w:r>
      <w:r w:rsidRPr="00214183">
        <w:rPr>
          <w:snapToGrid w:val="0"/>
          <w:szCs w:val="28"/>
        </w:rPr>
        <w:t>и</w:t>
      </w:r>
      <w:r w:rsidRPr="00214183">
        <w:rPr>
          <w:snapToGrid w:val="0"/>
          <w:szCs w:val="28"/>
        </w:rPr>
        <w:t xml:space="preserve">телей. В детских садах будет на </w:t>
      </w:r>
      <w:r w:rsidR="00CA67B4" w:rsidRPr="00214183">
        <w:rPr>
          <w:snapToGrid w:val="0"/>
          <w:szCs w:val="28"/>
        </w:rPr>
        <w:t>1183</w:t>
      </w:r>
      <w:r w:rsidRPr="00214183">
        <w:rPr>
          <w:snapToGrid w:val="0"/>
          <w:szCs w:val="28"/>
        </w:rPr>
        <w:t xml:space="preserve"> мест</w:t>
      </w:r>
      <w:r w:rsidR="00100AE0" w:rsidRPr="00214183">
        <w:rPr>
          <w:snapToGrid w:val="0"/>
          <w:szCs w:val="28"/>
        </w:rPr>
        <w:t>а</w:t>
      </w:r>
      <w:r w:rsidRPr="00214183">
        <w:rPr>
          <w:snapToGrid w:val="0"/>
          <w:szCs w:val="28"/>
        </w:rPr>
        <w:t xml:space="preserve"> больше, чем по нормативу, обеспеченность составит </w:t>
      </w:r>
      <w:r w:rsidR="00CA67B4" w:rsidRPr="00214183">
        <w:rPr>
          <w:snapToGrid w:val="0"/>
          <w:szCs w:val="28"/>
        </w:rPr>
        <w:t>54,5</w:t>
      </w:r>
      <w:r w:rsidRPr="00214183">
        <w:rPr>
          <w:snapToGrid w:val="0"/>
          <w:szCs w:val="28"/>
        </w:rPr>
        <w:t xml:space="preserve"> мест</w:t>
      </w:r>
      <w:r w:rsidR="00100AE0" w:rsidRPr="00214183">
        <w:rPr>
          <w:snapToGrid w:val="0"/>
          <w:szCs w:val="28"/>
        </w:rPr>
        <w:t>а</w:t>
      </w:r>
      <w:r w:rsidRPr="00214183">
        <w:rPr>
          <w:snapToGrid w:val="0"/>
          <w:szCs w:val="28"/>
        </w:rPr>
        <w:t xml:space="preserve"> на 1000 жителей. В связи с тем</w:t>
      </w:r>
      <w:r w:rsidR="00A14CF7" w:rsidRPr="00214183">
        <w:rPr>
          <w:snapToGrid w:val="0"/>
          <w:szCs w:val="28"/>
        </w:rPr>
        <w:t>,</w:t>
      </w:r>
      <w:r w:rsidRPr="00214183">
        <w:rPr>
          <w:snapToGrid w:val="0"/>
          <w:szCs w:val="28"/>
        </w:rPr>
        <w:t xml:space="preserve"> что проект планировки привлекателен для молодых семей, рекомендуется сохранить проф</w:t>
      </w:r>
      <w:r w:rsidRPr="00214183">
        <w:rPr>
          <w:snapToGrid w:val="0"/>
          <w:szCs w:val="28"/>
        </w:rPr>
        <w:t>и</w:t>
      </w:r>
      <w:r w:rsidRPr="00214183">
        <w:rPr>
          <w:snapToGrid w:val="0"/>
          <w:szCs w:val="28"/>
        </w:rPr>
        <w:t xml:space="preserve">цит мест в образовательных учреждениях. </w:t>
      </w:r>
    </w:p>
    <w:p w14:paraId="62BD4703" w14:textId="77777777" w:rsidR="00F208EB" w:rsidRPr="00214183" w:rsidRDefault="00F208EB" w:rsidP="00214183">
      <w:pPr>
        <w:rPr>
          <w:szCs w:val="28"/>
        </w:rPr>
      </w:pPr>
      <w:r w:rsidRPr="00214183">
        <w:rPr>
          <w:szCs w:val="28"/>
        </w:rPr>
        <w:t>Планируется строительство объектов культуры и искусства:</w:t>
      </w:r>
    </w:p>
    <w:p w14:paraId="62BD4704" w14:textId="77777777" w:rsidR="00F208EB" w:rsidRPr="00214183" w:rsidRDefault="00F208EB" w:rsidP="00214183">
      <w:pPr>
        <w:rPr>
          <w:szCs w:val="28"/>
        </w:rPr>
      </w:pPr>
      <w:r w:rsidRPr="00214183">
        <w:rPr>
          <w:szCs w:val="28"/>
        </w:rPr>
        <w:lastRenderedPageBreak/>
        <w:t>детск</w:t>
      </w:r>
      <w:r w:rsidR="003228AF" w:rsidRPr="00214183">
        <w:rPr>
          <w:szCs w:val="28"/>
        </w:rPr>
        <w:t>ой</w:t>
      </w:r>
      <w:r w:rsidRPr="00214183">
        <w:rPr>
          <w:szCs w:val="28"/>
        </w:rPr>
        <w:t xml:space="preserve"> школ</w:t>
      </w:r>
      <w:r w:rsidR="003228AF" w:rsidRPr="00214183">
        <w:rPr>
          <w:szCs w:val="28"/>
        </w:rPr>
        <w:t>ы</w:t>
      </w:r>
      <w:r w:rsidRPr="00214183">
        <w:rPr>
          <w:szCs w:val="28"/>
        </w:rPr>
        <w:t xml:space="preserve"> искусств, дома творчества на 300 мест в</w:t>
      </w:r>
      <w:r w:rsidRPr="00214183">
        <w:rPr>
          <w:snapToGrid w:val="0"/>
          <w:szCs w:val="28"/>
        </w:rPr>
        <w:t xml:space="preserve"> </w:t>
      </w:r>
      <w:r w:rsidRPr="00214183">
        <w:rPr>
          <w:szCs w:val="28"/>
        </w:rPr>
        <w:t>квартале 090.01.</w:t>
      </w:r>
      <w:r w:rsidR="00236B99" w:rsidRPr="00214183">
        <w:rPr>
          <w:szCs w:val="28"/>
        </w:rPr>
        <w:t>09</w:t>
      </w:r>
      <w:r w:rsidRPr="00214183">
        <w:rPr>
          <w:szCs w:val="28"/>
        </w:rPr>
        <w:t>.0</w:t>
      </w:r>
      <w:r w:rsidR="00590066" w:rsidRPr="00214183">
        <w:rPr>
          <w:szCs w:val="28"/>
        </w:rPr>
        <w:t>1</w:t>
      </w:r>
      <w:r w:rsidRPr="00214183">
        <w:rPr>
          <w:szCs w:val="28"/>
        </w:rPr>
        <w:t>;</w:t>
      </w:r>
    </w:p>
    <w:p w14:paraId="62BD4705" w14:textId="77777777" w:rsidR="00F208EB" w:rsidRPr="00214183" w:rsidRDefault="00F208EB" w:rsidP="00214183">
      <w:pPr>
        <w:rPr>
          <w:szCs w:val="28"/>
        </w:rPr>
      </w:pPr>
      <w:r w:rsidRPr="00214183">
        <w:rPr>
          <w:szCs w:val="28"/>
        </w:rPr>
        <w:t>культурно-досугов</w:t>
      </w:r>
      <w:r w:rsidR="003228AF" w:rsidRPr="00214183">
        <w:rPr>
          <w:szCs w:val="28"/>
        </w:rPr>
        <w:t>ого</w:t>
      </w:r>
      <w:r w:rsidRPr="00214183">
        <w:rPr>
          <w:szCs w:val="28"/>
        </w:rPr>
        <w:t xml:space="preserve"> центр</w:t>
      </w:r>
      <w:r w:rsidR="003228AF" w:rsidRPr="00214183">
        <w:rPr>
          <w:szCs w:val="28"/>
        </w:rPr>
        <w:t>а</w:t>
      </w:r>
      <w:r w:rsidRPr="00214183">
        <w:rPr>
          <w:szCs w:val="28"/>
        </w:rPr>
        <w:t xml:space="preserve"> с библиотекой </w:t>
      </w:r>
      <w:r w:rsidR="007F2938" w:rsidRPr="00214183">
        <w:rPr>
          <w:szCs w:val="28"/>
        </w:rPr>
        <w:t>по ул. Николая Сотникова</w:t>
      </w:r>
      <w:r w:rsidRPr="00214183">
        <w:rPr>
          <w:snapToGrid w:val="0"/>
          <w:szCs w:val="28"/>
        </w:rPr>
        <w:t xml:space="preserve"> </w:t>
      </w:r>
      <w:r w:rsidR="00236B99" w:rsidRPr="00214183">
        <w:rPr>
          <w:snapToGrid w:val="0"/>
          <w:szCs w:val="28"/>
        </w:rPr>
        <w:t>квартале</w:t>
      </w:r>
      <w:r w:rsidRPr="00214183">
        <w:rPr>
          <w:szCs w:val="28"/>
        </w:rPr>
        <w:t xml:space="preserve"> 090.01.0</w:t>
      </w:r>
      <w:r w:rsidR="00236B99" w:rsidRPr="00214183">
        <w:rPr>
          <w:szCs w:val="28"/>
        </w:rPr>
        <w:t>5</w:t>
      </w:r>
      <w:r w:rsidRPr="00214183">
        <w:rPr>
          <w:szCs w:val="28"/>
        </w:rPr>
        <w:t xml:space="preserve">.01 </w:t>
      </w:r>
      <w:r w:rsidR="002F03D4" w:rsidRPr="00214183">
        <w:rPr>
          <w:szCs w:val="28"/>
        </w:rPr>
        <w:t>в соответствии с</w:t>
      </w:r>
      <w:r w:rsidRPr="00214183">
        <w:rPr>
          <w:szCs w:val="28"/>
        </w:rPr>
        <w:t xml:space="preserve"> ПКРСИ</w:t>
      </w:r>
      <w:r w:rsidR="002F03D4" w:rsidRPr="00214183">
        <w:rPr>
          <w:szCs w:val="28"/>
        </w:rPr>
        <w:t xml:space="preserve"> в 2030 году</w:t>
      </w:r>
      <w:r w:rsidRPr="00214183">
        <w:rPr>
          <w:szCs w:val="28"/>
        </w:rPr>
        <w:t>;</w:t>
      </w:r>
    </w:p>
    <w:p w14:paraId="62BD4706" w14:textId="77777777" w:rsidR="00F208EB" w:rsidRPr="00214183" w:rsidRDefault="00976656" w:rsidP="00214183">
      <w:pPr>
        <w:rPr>
          <w:szCs w:val="28"/>
        </w:rPr>
      </w:pPr>
      <w:r w:rsidRPr="00214183">
        <w:rPr>
          <w:szCs w:val="28"/>
        </w:rPr>
        <w:t>культурно-досугов</w:t>
      </w:r>
      <w:r w:rsidR="003228AF" w:rsidRPr="00214183">
        <w:rPr>
          <w:szCs w:val="28"/>
        </w:rPr>
        <w:t>ого</w:t>
      </w:r>
      <w:r w:rsidRPr="00214183">
        <w:rPr>
          <w:szCs w:val="28"/>
        </w:rPr>
        <w:t xml:space="preserve"> центр</w:t>
      </w:r>
      <w:r w:rsidR="003228AF" w:rsidRPr="00214183">
        <w:rPr>
          <w:szCs w:val="28"/>
        </w:rPr>
        <w:t>а</w:t>
      </w:r>
      <w:r w:rsidRPr="00214183">
        <w:rPr>
          <w:szCs w:val="28"/>
        </w:rPr>
        <w:t xml:space="preserve"> с кинозалом и библиотекой </w:t>
      </w:r>
      <w:r w:rsidR="00F208EB" w:rsidRPr="00214183">
        <w:rPr>
          <w:snapToGrid w:val="0"/>
          <w:szCs w:val="28"/>
        </w:rPr>
        <w:t xml:space="preserve">в </w:t>
      </w:r>
      <w:r w:rsidR="00F208EB" w:rsidRPr="00214183">
        <w:rPr>
          <w:szCs w:val="28"/>
        </w:rPr>
        <w:t>квартале 090.01.</w:t>
      </w:r>
      <w:r w:rsidR="00236B99" w:rsidRPr="00214183">
        <w:rPr>
          <w:szCs w:val="28"/>
        </w:rPr>
        <w:t>09</w:t>
      </w:r>
      <w:r w:rsidR="00F208EB" w:rsidRPr="00214183">
        <w:rPr>
          <w:szCs w:val="28"/>
        </w:rPr>
        <w:t>.01</w:t>
      </w:r>
      <w:r w:rsidRPr="00214183">
        <w:rPr>
          <w:szCs w:val="28"/>
        </w:rPr>
        <w:t>;</w:t>
      </w:r>
    </w:p>
    <w:p w14:paraId="62BD4707" w14:textId="77777777" w:rsidR="00976656" w:rsidRPr="00214183" w:rsidRDefault="00976656" w:rsidP="00214183">
      <w:pPr>
        <w:rPr>
          <w:szCs w:val="28"/>
        </w:rPr>
      </w:pPr>
      <w:r w:rsidRPr="00214183">
        <w:rPr>
          <w:szCs w:val="28"/>
        </w:rPr>
        <w:t>многофункциональн</w:t>
      </w:r>
      <w:r w:rsidR="003228AF" w:rsidRPr="00214183">
        <w:rPr>
          <w:szCs w:val="28"/>
        </w:rPr>
        <w:t>ого</w:t>
      </w:r>
      <w:r w:rsidRPr="00214183">
        <w:rPr>
          <w:szCs w:val="28"/>
        </w:rPr>
        <w:t xml:space="preserve"> культурно-досугов</w:t>
      </w:r>
      <w:r w:rsidR="003228AF" w:rsidRPr="00214183">
        <w:rPr>
          <w:szCs w:val="28"/>
        </w:rPr>
        <w:t>ого</w:t>
      </w:r>
      <w:r w:rsidRPr="00214183">
        <w:rPr>
          <w:szCs w:val="28"/>
        </w:rPr>
        <w:t xml:space="preserve"> центр</w:t>
      </w:r>
      <w:r w:rsidR="003228AF" w:rsidRPr="00214183">
        <w:rPr>
          <w:szCs w:val="28"/>
        </w:rPr>
        <w:t>а</w:t>
      </w:r>
      <w:r w:rsidRPr="00214183">
        <w:rPr>
          <w:szCs w:val="28"/>
        </w:rPr>
        <w:t xml:space="preserve"> с библиотекой, </w:t>
      </w:r>
      <w:r w:rsidR="006E2524" w:rsidRPr="00214183">
        <w:rPr>
          <w:szCs w:val="28"/>
        </w:rPr>
        <w:t>тремя</w:t>
      </w:r>
      <w:r w:rsidRPr="00214183">
        <w:rPr>
          <w:szCs w:val="28"/>
        </w:rPr>
        <w:t xml:space="preserve"> кинозалами и залом для выступления творческих коллективов на 300 мест в ква</w:t>
      </w:r>
      <w:r w:rsidRPr="00214183">
        <w:rPr>
          <w:szCs w:val="28"/>
        </w:rPr>
        <w:t>р</w:t>
      </w:r>
      <w:r w:rsidRPr="00214183">
        <w:rPr>
          <w:szCs w:val="28"/>
        </w:rPr>
        <w:t>тале 090.01.13.02.</w:t>
      </w:r>
    </w:p>
    <w:p w14:paraId="62BD4708" w14:textId="77777777" w:rsidR="00F208EB" w:rsidRPr="00214183" w:rsidRDefault="00F208EB" w:rsidP="00214183">
      <w:r w:rsidRPr="00214183">
        <w:t>Предусматривается размещение и строительство объектов спортивного назначения:</w:t>
      </w:r>
    </w:p>
    <w:p w14:paraId="62BD4709" w14:textId="77777777" w:rsidR="00F208EB" w:rsidRPr="00214183" w:rsidRDefault="00F208EB" w:rsidP="00214183">
      <w:pPr>
        <w:rPr>
          <w:snapToGrid w:val="0"/>
          <w:szCs w:val="28"/>
        </w:rPr>
      </w:pPr>
      <w:r w:rsidRPr="00214183">
        <w:t xml:space="preserve">спортивного оздоровительного комплекса </w:t>
      </w:r>
      <w:r w:rsidR="004B5606" w:rsidRPr="00214183">
        <w:rPr>
          <w:szCs w:val="28"/>
        </w:rPr>
        <w:t xml:space="preserve">по ул. Дмитрия Шмонина </w:t>
      </w:r>
      <w:r w:rsidRPr="00214183">
        <w:t>(пл</w:t>
      </w:r>
      <w:r w:rsidRPr="00214183">
        <w:t>о</w:t>
      </w:r>
      <w:r w:rsidRPr="00214183">
        <w:t xml:space="preserve">щадью не менее 1500 кв. м) </w:t>
      </w:r>
      <w:r w:rsidRPr="00214183">
        <w:rPr>
          <w:snapToGrid w:val="0"/>
          <w:szCs w:val="28"/>
        </w:rPr>
        <w:t xml:space="preserve">в </w:t>
      </w:r>
      <w:r w:rsidRPr="00214183">
        <w:rPr>
          <w:szCs w:val="28"/>
        </w:rPr>
        <w:t>квартале</w:t>
      </w:r>
      <w:r w:rsidRPr="00214183">
        <w:rPr>
          <w:snapToGrid w:val="0"/>
          <w:szCs w:val="28"/>
        </w:rPr>
        <w:t xml:space="preserve"> 090.01.0</w:t>
      </w:r>
      <w:r w:rsidR="00747FCB" w:rsidRPr="00214183">
        <w:rPr>
          <w:snapToGrid w:val="0"/>
          <w:szCs w:val="28"/>
        </w:rPr>
        <w:t>2</w:t>
      </w:r>
      <w:r w:rsidRPr="00214183">
        <w:rPr>
          <w:snapToGrid w:val="0"/>
          <w:szCs w:val="28"/>
        </w:rPr>
        <w:t>.02</w:t>
      </w:r>
      <w:r w:rsidR="004B5606" w:rsidRPr="00214183">
        <w:rPr>
          <w:snapToGrid w:val="0"/>
          <w:szCs w:val="28"/>
        </w:rPr>
        <w:t xml:space="preserve"> в соответствии с ПКРСИ в 2025 году</w:t>
      </w:r>
      <w:r w:rsidRPr="00214183">
        <w:rPr>
          <w:snapToGrid w:val="0"/>
          <w:szCs w:val="28"/>
        </w:rPr>
        <w:t>;</w:t>
      </w:r>
    </w:p>
    <w:p w14:paraId="62BD470A" w14:textId="77777777" w:rsidR="00F208EB" w:rsidRPr="00214183" w:rsidRDefault="00976656" w:rsidP="00214183">
      <w:r w:rsidRPr="00214183">
        <w:t>спортивн</w:t>
      </w:r>
      <w:r w:rsidR="003228AF" w:rsidRPr="00214183">
        <w:t>ого</w:t>
      </w:r>
      <w:r w:rsidRPr="00214183">
        <w:t xml:space="preserve"> комплекс</w:t>
      </w:r>
      <w:r w:rsidR="003228AF" w:rsidRPr="00214183">
        <w:t>а</w:t>
      </w:r>
      <w:r w:rsidRPr="00214183">
        <w:t xml:space="preserve"> с </w:t>
      </w:r>
      <w:r w:rsidR="006E2524" w:rsidRPr="00214183">
        <w:t>плоскостными</w:t>
      </w:r>
      <w:r w:rsidR="00100ED8" w:rsidRPr="00214183">
        <w:t xml:space="preserve"> сооружениями площадью 1000 </w:t>
      </w:r>
      <w:r w:rsidRPr="00214183">
        <w:t>кв.</w:t>
      </w:r>
      <w:r w:rsidR="00100ED8" w:rsidRPr="00214183">
        <w:t> </w:t>
      </w:r>
      <w:r w:rsidRPr="00214183">
        <w:t>м</w:t>
      </w:r>
      <w:r w:rsidRPr="00214183">
        <w:rPr>
          <w:snapToGrid w:val="0"/>
          <w:szCs w:val="28"/>
        </w:rPr>
        <w:t xml:space="preserve"> </w:t>
      </w:r>
      <w:r w:rsidR="00F208EB" w:rsidRPr="00214183">
        <w:rPr>
          <w:snapToGrid w:val="0"/>
          <w:szCs w:val="28"/>
        </w:rPr>
        <w:t>в микрорайоне</w:t>
      </w:r>
      <w:r w:rsidR="00F208EB" w:rsidRPr="00214183">
        <w:rPr>
          <w:szCs w:val="28"/>
        </w:rPr>
        <w:t xml:space="preserve"> 090.</w:t>
      </w:r>
      <w:r w:rsidR="00F208EB" w:rsidRPr="00214183">
        <w:t>01.00.07</w:t>
      </w:r>
      <w:r w:rsidRPr="00214183">
        <w:t>;</w:t>
      </w:r>
    </w:p>
    <w:p w14:paraId="62BD470B" w14:textId="77777777" w:rsidR="00976656" w:rsidRPr="00214183" w:rsidRDefault="00976656" w:rsidP="00214183">
      <w:r w:rsidRPr="00214183">
        <w:t>легкоатлетическ</w:t>
      </w:r>
      <w:r w:rsidR="003228AF" w:rsidRPr="00214183">
        <w:t>ого</w:t>
      </w:r>
      <w:r w:rsidRPr="00214183">
        <w:t xml:space="preserve"> стадион</w:t>
      </w:r>
      <w:r w:rsidR="003228AF" w:rsidRPr="00214183">
        <w:t>а</w:t>
      </w:r>
      <w:r w:rsidRPr="00214183">
        <w:t xml:space="preserve"> с трибунами (футбольными полями, беговыми дорожками) и крытыми залами в квартале 090.01.13.02;</w:t>
      </w:r>
    </w:p>
    <w:p w14:paraId="62BD470C" w14:textId="389B2643" w:rsidR="00976656" w:rsidRPr="00214183" w:rsidRDefault="00976656" w:rsidP="00214183">
      <w:r w:rsidRPr="00214183">
        <w:t>бассейн</w:t>
      </w:r>
      <w:r w:rsidR="00623488" w:rsidRPr="00214183">
        <w:t>а</w:t>
      </w:r>
      <w:r w:rsidRPr="00214183">
        <w:t xml:space="preserve"> в квартале 090.01.13.02</w:t>
      </w:r>
      <w:r w:rsidR="00DB701E">
        <w:t>;</w:t>
      </w:r>
    </w:p>
    <w:p w14:paraId="62BD470D" w14:textId="116A8BDE" w:rsidR="00EB6C72" w:rsidRPr="00214183" w:rsidRDefault="00EB6C72" w:rsidP="00214183">
      <w:r w:rsidRPr="00214183">
        <w:t>спортивного объекта в квартале 090.01.06.01.</w:t>
      </w:r>
    </w:p>
    <w:p w14:paraId="62BD470E" w14:textId="77777777" w:rsidR="00F208EB" w:rsidRPr="00214183" w:rsidRDefault="00F208EB" w:rsidP="00214183">
      <w:pPr>
        <w:rPr>
          <w:szCs w:val="28"/>
        </w:rPr>
      </w:pPr>
      <w:r w:rsidRPr="00214183">
        <w:rPr>
          <w:szCs w:val="28"/>
        </w:rPr>
        <w:t>Предусматривается строительство многофункционального отделения це</w:t>
      </w:r>
      <w:r w:rsidRPr="00214183">
        <w:rPr>
          <w:szCs w:val="28"/>
        </w:rPr>
        <w:t>н</w:t>
      </w:r>
      <w:r w:rsidRPr="00214183">
        <w:rPr>
          <w:szCs w:val="28"/>
        </w:rPr>
        <w:t>тра социального обслуживания в квартале 090.01.</w:t>
      </w:r>
      <w:r w:rsidR="006E2524" w:rsidRPr="00214183">
        <w:rPr>
          <w:szCs w:val="28"/>
        </w:rPr>
        <w:t>13</w:t>
      </w:r>
      <w:r w:rsidRPr="00214183">
        <w:rPr>
          <w:szCs w:val="28"/>
        </w:rPr>
        <w:t>.0</w:t>
      </w:r>
      <w:r w:rsidR="006E2524" w:rsidRPr="00214183">
        <w:rPr>
          <w:szCs w:val="28"/>
        </w:rPr>
        <w:t>2</w:t>
      </w:r>
      <w:r w:rsidRPr="00214183">
        <w:rPr>
          <w:szCs w:val="28"/>
        </w:rPr>
        <w:t>.</w:t>
      </w:r>
    </w:p>
    <w:p w14:paraId="62BD470F" w14:textId="77777777" w:rsidR="00F208EB" w:rsidRPr="00214183" w:rsidRDefault="00F208EB" w:rsidP="00214183">
      <w:pPr>
        <w:rPr>
          <w:szCs w:val="28"/>
        </w:rPr>
      </w:pPr>
      <w:r w:rsidRPr="00214183">
        <w:rPr>
          <w:szCs w:val="28"/>
        </w:rPr>
        <w:t>Планируется размещение новых объектов озеленения: парков, скверов, па</w:t>
      </w:r>
      <w:r w:rsidRPr="00214183">
        <w:rPr>
          <w:szCs w:val="28"/>
        </w:rPr>
        <w:t>р</w:t>
      </w:r>
      <w:r w:rsidRPr="00214183">
        <w:rPr>
          <w:szCs w:val="28"/>
        </w:rPr>
        <w:t>ка в прибрежной зоне реки Оби, а также бульваров в жилых зонах и вдоль тран</w:t>
      </w:r>
      <w:r w:rsidRPr="00214183">
        <w:rPr>
          <w:szCs w:val="28"/>
        </w:rPr>
        <w:t>с</w:t>
      </w:r>
      <w:r w:rsidRPr="00214183">
        <w:rPr>
          <w:szCs w:val="28"/>
        </w:rPr>
        <w:t>портных магистралей, где зеленые насаждения также выполняют санитарно-защитную функцию.</w:t>
      </w:r>
      <w:r w:rsidR="00747FCB" w:rsidRPr="00214183">
        <w:rPr>
          <w:szCs w:val="28"/>
        </w:rPr>
        <w:t xml:space="preserve"> В соответствии с Генеральным планом города Новосибирска предусмотрена реконструкция озелененной территории общего пользования в квартале 090.01.02.02.</w:t>
      </w:r>
    </w:p>
    <w:p w14:paraId="62BD4710" w14:textId="77777777" w:rsidR="00F208EB" w:rsidRPr="00214183" w:rsidRDefault="00F208EB" w:rsidP="00214183">
      <w:pPr>
        <w:rPr>
          <w:szCs w:val="28"/>
        </w:rPr>
      </w:pPr>
      <w:r w:rsidRPr="00214183">
        <w:rPr>
          <w:szCs w:val="28"/>
        </w:rPr>
        <w:t>В квартале 090.01.00.06 предусмотрено размещение пожарного депо.</w:t>
      </w:r>
    </w:p>
    <w:p w14:paraId="62BD4711" w14:textId="77777777" w:rsidR="00623488" w:rsidRPr="00214183" w:rsidRDefault="00623488" w:rsidP="00214183">
      <w:pPr>
        <w:rPr>
          <w:szCs w:val="28"/>
        </w:rPr>
      </w:pPr>
    </w:p>
    <w:p w14:paraId="62BD4712" w14:textId="77777777" w:rsidR="00F208EB" w:rsidRPr="00214183" w:rsidRDefault="00F208EB" w:rsidP="00214183">
      <w:pPr>
        <w:pStyle w:val="afb"/>
        <w:keepNext/>
        <w:widowControl w:val="0"/>
        <w:tabs>
          <w:tab w:val="left" w:pos="4678"/>
          <w:tab w:val="left" w:pos="9781"/>
        </w:tabs>
        <w:spacing w:line="240" w:lineRule="atLeast"/>
        <w:ind w:left="0" w:firstLine="0"/>
        <w:jc w:val="center"/>
        <w:outlineLvl w:val="0"/>
        <w:rPr>
          <w:b/>
          <w:szCs w:val="28"/>
        </w:rPr>
      </w:pPr>
      <w:bookmarkStart w:id="6" w:name="_Toc536782866"/>
      <w:r w:rsidRPr="00214183">
        <w:rPr>
          <w:b/>
          <w:szCs w:val="28"/>
        </w:rPr>
        <w:t>3.4. Размещение объектов транспортной инфраструктуры</w:t>
      </w:r>
      <w:bookmarkEnd w:id="6"/>
    </w:p>
    <w:p w14:paraId="62BD4713" w14:textId="77777777" w:rsidR="00F208EB" w:rsidRPr="00214183" w:rsidRDefault="00F208EB" w:rsidP="00214183">
      <w:pPr>
        <w:pStyle w:val="afb"/>
        <w:keepNext/>
        <w:widowControl w:val="0"/>
        <w:tabs>
          <w:tab w:val="left" w:pos="4678"/>
          <w:tab w:val="left" w:pos="9781"/>
        </w:tabs>
        <w:spacing w:line="240" w:lineRule="atLeast"/>
        <w:ind w:left="720" w:firstLine="567"/>
        <w:jc w:val="center"/>
        <w:outlineLvl w:val="0"/>
        <w:rPr>
          <w:b/>
          <w:szCs w:val="28"/>
        </w:rPr>
      </w:pPr>
    </w:p>
    <w:p w14:paraId="62BD4714" w14:textId="77777777" w:rsidR="00F208EB" w:rsidRPr="00214183" w:rsidRDefault="00F208EB" w:rsidP="00214183">
      <w:pPr>
        <w:ind w:right="57"/>
        <w:rPr>
          <w:szCs w:val="28"/>
        </w:rPr>
      </w:pPr>
      <w:r w:rsidRPr="00214183">
        <w:rPr>
          <w:szCs w:val="28"/>
        </w:rPr>
        <w:t>Проектируемое развитие улично-дорожной сети (далее – УДС) должно обеспечивать:</w:t>
      </w:r>
    </w:p>
    <w:p w14:paraId="62BD4715" w14:textId="77777777" w:rsidR="00F208EB" w:rsidRPr="00214183" w:rsidRDefault="00F208EB" w:rsidP="00214183">
      <w:pPr>
        <w:ind w:right="57"/>
        <w:rPr>
          <w:szCs w:val="28"/>
        </w:rPr>
      </w:pPr>
      <w:r w:rsidRPr="00214183">
        <w:rPr>
          <w:szCs w:val="28"/>
        </w:rPr>
        <w:t>удобные транспортные связи между жилыми, общественно-деловыми, р</w:t>
      </w:r>
      <w:r w:rsidRPr="00214183">
        <w:rPr>
          <w:szCs w:val="28"/>
        </w:rPr>
        <w:t>е</w:t>
      </w:r>
      <w:r w:rsidRPr="00214183">
        <w:rPr>
          <w:szCs w:val="28"/>
        </w:rPr>
        <w:t>креационными, коммунально-складскими зонами планируемой территории и смежных территорий;</w:t>
      </w:r>
    </w:p>
    <w:p w14:paraId="62BD4716" w14:textId="77777777" w:rsidR="00F208EB" w:rsidRPr="00214183" w:rsidRDefault="00F208EB" w:rsidP="00214183">
      <w:pPr>
        <w:ind w:right="57"/>
        <w:rPr>
          <w:szCs w:val="28"/>
        </w:rPr>
      </w:pPr>
      <w:r w:rsidRPr="00214183">
        <w:rPr>
          <w:szCs w:val="28"/>
        </w:rPr>
        <w:t>удобные связи с объектами общегородского значения, социально-культур</w:t>
      </w:r>
      <w:r w:rsidR="00140733" w:rsidRPr="00214183">
        <w:rPr>
          <w:szCs w:val="28"/>
        </w:rPr>
        <w:softHyphen/>
      </w:r>
      <w:r w:rsidRPr="00214183">
        <w:rPr>
          <w:szCs w:val="28"/>
        </w:rPr>
        <w:t>ного и коммунально-бытового назначения;</w:t>
      </w:r>
    </w:p>
    <w:p w14:paraId="62BD4717" w14:textId="77777777" w:rsidR="00F208EB" w:rsidRPr="00214183" w:rsidRDefault="00F208EB" w:rsidP="00214183">
      <w:pPr>
        <w:ind w:right="57"/>
        <w:rPr>
          <w:szCs w:val="28"/>
        </w:rPr>
      </w:pPr>
      <w:r w:rsidRPr="00214183">
        <w:rPr>
          <w:szCs w:val="28"/>
        </w:rPr>
        <w:t>удобные подъезды к формирующейся жилой застройке с учетом требов</w:t>
      </w:r>
      <w:r w:rsidRPr="00214183">
        <w:rPr>
          <w:szCs w:val="28"/>
        </w:rPr>
        <w:t>а</w:t>
      </w:r>
      <w:r w:rsidRPr="00214183">
        <w:rPr>
          <w:szCs w:val="28"/>
        </w:rPr>
        <w:t>ний пожарной безопасности и гражданской обороны;</w:t>
      </w:r>
    </w:p>
    <w:p w14:paraId="62BD4718" w14:textId="77777777" w:rsidR="00F208EB" w:rsidRPr="00214183" w:rsidRDefault="00F208EB" w:rsidP="00214183">
      <w:pPr>
        <w:ind w:right="57"/>
        <w:rPr>
          <w:szCs w:val="28"/>
        </w:rPr>
      </w:pPr>
      <w:r w:rsidRPr="00214183">
        <w:rPr>
          <w:szCs w:val="28"/>
        </w:rPr>
        <w:t>эффективные транспортные связи с магистральными улицами и дорогами опорной транспортной сети города.</w:t>
      </w:r>
    </w:p>
    <w:p w14:paraId="62BD4719" w14:textId="376329FA" w:rsidR="00F208EB" w:rsidRPr="00214183" w:rsidRDefault="00F208EB" w:rsidP="00214183">
      <w:pPr>
        <w:rPr>
          <w:rFonts w:eastAsia="Calibri"/>
          <w:szCs w:val="28"/>
          <w:lang w:eastAsia="en-US"/>
        </w:rPr>
      </w:pPr>
      <w:r w:rsidRPr="00214183">
        <w:rPr>
          <w:rFonts w:eastAsia="Calibri"/>
          <w:szCs w:val="28"/>
          <w:lang w:eastAsia="en-US"/>
        </w:rPr>
        <w:t>Проектом планировки предлагается оптимиз</w:t>
      </w:r>
      <w:r w:rsidR="00DB701E">
        <w:rPr>
          <w:rFonts w:eastAsia="Calibri"/>
          <w:szCs w:val="28"/>
          <w:lang w:eastAsia="en-US"/>
        </w:rPr>
        <w:t>ация</w:t>
      </w:r>
      <w:r w:rsidRPr="00214183">
        <w:rPr>
          <w:rFonts w:eastAsia="Calibri"/>
          <w:szCs w:val="28"/>
          <w:lang w:eastAsia="en-US"/>
        </w:rPr>
        <w:t xml:space="preserve"> схем</w:t>
      </w:r>
      <w:r w:rsidR="00DB701E">
        <w:rPr>
          <w:rFonts w:eastAsia="Calibri"/>
          <w:szCs w:val="28"/>
          <w:lang w:eastAsia="en-US"/>
        </w:rPr>
        <w:t>ы</w:t>
      </w:r>
      <w:r w:rsidRPr="00214183">
        <w:rPr>
          <w:rFonts w:eastAsia="Calibri"/>
          <w:szCs w:val="28"/>
          <w:lang w:eastAsia="en-US"/>
        </w:rPr>
        <w:t xml:space="preserve"> УДС и принимае</w:t>
      </w:r>
      <w:r w:rsidRPr="00214183">
        <w:rPr>
          <w:rFonts w:eastAsia="Calibri"/>
          <w:szCs w:val="28"/>
          <w:lang w:eastAsia="en-US"/>
        </w:rPr>
        <w:t>т</w:t>
      </w:r>
      <w:r w:rsidRPr="00214183">
        <w:rPr>
          <w:rFonts w:eastAsia="Calibri"/>
          <w:szCs w:val="28"/>
          <w:lang w:eastAsia="en-US"/>
        </w:rPr>
        <w:t xml:space="preserve">ся следующая классификация </w:t>
      </w:r>
      <w:r w:rsidR="006E1F2F" w:rsidRPr="00214183">
        <w:rPr>
          <w:rFonts w:eastAsia="Calibri"/>
          <w:szCs w:val="28"/>
          <w:lang w:eastAsia="en-US"/>
        </w:rPr>
        <w:t>УДС</w:t>
      </w:r>
      <w:r w:rsidRPr="00214183">
        <w:rPr>
          <w:rFonts w:eastAsia="Calibri"/>
          <w:szCs w:val="28"/>
          <w:lang w:eastAsia="en-US"/>
        </w:rPr>
        <w:t>:</w:t>
      </w:r>
    </w:p>
    <w:p w14:paraId="62BD471A" w14:textId="77777777" w:rsidR="00F208EB" w:rsidRPr="00214183" w:rsidRDefault="00F208EB" w:rsidP="00214183">
      <w:pPr>
        <w:rPr>
          <w:rFonts w:eastAsia="Calibri"/>
          <w:szCs w:val="28"/>
          <w:lang w:eastAsia="en-US"/>
        </w:rPr>
      </w:pPr>
      <w:r w:rsidRPr="00214183">
        <w:rPr>
          <w:rFonts w:eastAsia="Calibri"/>
          <w:szCs w:val="28"/>
          <w:lang w:eastAsia="en-US"/>
        </w:rPr>
        <w:lastRenderedPageBreak/>
        <w:t xml:space="preserve">магистральные улицы общегородского значения непрерывного движения </w:t>
      </w:r>
      <w:r w:rsidRPr="00214183">
        <w:rPr>
          <w:rFonts w:eastAsia="Calibri"/>
          <w:szCs w:val="22"/>
          <w:lang w:eastAsia="en-US"/>
        </w:rPr>
        <w:t>–</w:t>
      </w:r>
      <w:r w:rsidRPr="00214183">
        <w:rPr>
          <w:rFonts w:eastAsia="Calibri"/>
          <w:szCs w:val="28"/>
          <w:lang w:eastAsia="en-US"/>
        </w:rPr>
        <w:t xml:space="preserve"> </w:t>
      </w:r>
      <w:r w:rsidRPr="00214183">
        <w:t>Советское шоссе</w:t>
      </w:r>
      <w:r w:rsidRPr="00214183">
        <w:rPr>
          <w:rFonts w:eastAsia="Calibri"/>
          <w:szCs w:val="28"/>
          <w:lang w:eastAsia="en-US"/>
        </w:rPr>
        <w:t>;</w:t>
      </w:r>
    </w:p>
    <w:p w14:paraId="62BD471B" w14:textId="77777777" w:rsidR="00F208EB" w:rsidRPr="00214183" w:rsidRDefault="00F208EB" w:rsidP="00214183">
      <w:pPr>
        <w:rPr>
          <w:rFonts w:eastAsia="Calibri"/>
          <w:szCs w:val="28"/>
          <w:lang w:eastAsia="en-US"/>
        </w:rPr>
      </w:pPr>
      <w:r w:rsidRPr="00214183">
        <w:rPr>
          <w:rFonts w:eastAsia="Calibri"/>
          <w:szCs w:val="28"/>
          <w:lang w:eastAsia="en-US"/>
        </w:rPr>
        <w:t>магистральные улицы общегородского значения регулируемого движения;</w:t>
      </w:r>
    </w:p>
    <w:p w14:paraId="62BD471C" w14:textId="77777777" w:rsidR="00F208EB" w:rsidRPr="00214183" w:rsidRDefault="00F208EB" w:rsidP="00214183">
      <w:pPr>
        <w:rPr>
          <w:rFonts w:eastAsia="Calibri"/>
          <w:szCs w:val="28"/>
          <w:lang w:eastAsia="en-US"/>
        </w:rPr>
      </w:pPr>
      <w:r w:rsidRPr="00214183">
        <w:rPr>
          <w:rFonts w:eastAsia="Calibri"/>
          <w:szCs w:val="28"/>
          <w:lang w:eastAsia="en-US"/>
        </w:rPr>
        <w:t>магистральные улицы районного значения транспортно-пешеходные;</w:t>
      </w:r>
    </w:p>
    <w:p w14:paraId="62BD471D" w14:textId="77777777" w:rsidR="00F208EB" w:rsidRPr="00214183" w:rsidRDefault="00F208EB" w:rsidP="00214183">
      <w:pPr>
        <w:rPr>
          <w:rFonts w:eastAsia="Calibri"/>
          <w:szCs w:val="28"/>
          <w:lang w:eastAsia="en-US"/>
        </w:rPr>
      </w:pPr>
      <w:r w:rsidRPr="00214183">
        <w:rPr>
          <w:rFonts w:eastAsia="Calibri"/>
          <w:szCs w:val="28"/>
          <w:lang w:eastAsia="en-US"/>
        </w:rPr>
        <w:t>улицы местного значения в жилой застройке.</w:t>
      </w:r>
    </w:p>
    <w:p w14:paraId="62BD471E" w14:textId="77777777" w:rsidR="00F208EB" w:rsidRPr="00214183" w:rsidRDefault="00F208EB" w:rsidP="00214183">
      <w:r w:rsidRPr="00214183">
        <w:t>Сеть магистралей и дорог городского значения дополнена структурой маг</w:t>
      </w:r>
      <w:r w:rsidRPr="00214183">
        <w:t>и</w:t>
      </w:r>
      <w:r w:rsidRPr="00214183">
        <w:t>стралей районного значения, системой жилых улиц и проездов, в том числе и в районах сложившейся малоэтажной жилой застройки, где она подлежит кап</w:t>
      </w:r>
      <w:r w:rsidRPr="00214183">
        <w:t>и</w:t>
      </w:r>
      <w:r w:rsidRPr="00214183">
        <w:t xml:space="preserve">тальной реконструкции. </w:t>
      </w:r>
    </w:p>
    <w:p w14:paraId="62BD471F" w14:textId="77777777" w:rsidR="00F208EB" w:rsidRPr="00214183" w:rsidRDefault="00F208EB" w:rsidP="00214183">
      <w:pPr>
        <w:spacing w:line="240" w:lineRule="atLeast"/>
        <w:ind w:right="-2"/>
        <w:rPr>
          <w:szCs w:val="28"/>
        </w:rPr>
      </w:pPr>
      <w:r w:rsidRPr="00214183">
        <w:rPr>
          <w:szCs w:val="28"/>
        </w:rPr>
        <w:t>Основу УДС будут составлять магистральные улицы общегородского зн</w:t>
      </w:r>
      <w:r w:rsidRPr="00214183">
        <w:rPr>
          <w:szCs w:val="28"/>
        </w:rPr>
        <w:t>а</w:t>
      </w:r>
      <w:r w:rsidRPr="00214183">
        <w:rPr>
          <w:szCs w:val="28"/>
        </w:rPr>
        <w:t>чения.</w:t>
      </w:r>
    </w:p>
    <w:p w14:paraId="62BD4720" w14:textId="77777777" w:rsidR="00F208EB" w:rsidRPr="00214183" w:rsidRDefault="00F208EB" w:rsidP="00214183">
      <w:pPr>
        <w:spacing w:line="240" w:lineRule="atLeast"/>
        <w:ind w:right="-2"/>
        <w:rPr>
          <w:szCs w:val="28"/>
        </w:rPr>
      </w:pPr>
      <w:r w:rsidRPr="00214183">
        <w:rPr>
          <w:szCs w:val="28"/>
        </w:rPr>
        <w:t xml:space="preserve">Магистральная улица общегородского значения непрерывного движения (Советское шоссе) имеет выход на мост через реку Обь в районе </w:t>
      </w:r>
      <w:r w:rsidR="00140733" w:rsidRPr="00214183">
        <w:t>жилого района</w:t>
      </w:r>
      <w:r w:rsidRPr="00214183">
        <w:rPr>
          <w:szCs w:val="28"/>
        </w:rPr>
        <w:t xml:space="preserve"> </w:t>
      </w:r>
      <w:r w:rsidR="00140733" w:rsidRPr="00214183">
        <w:rPr>
          <w:szCs w:val="28"/>
        </w:rPr>
        <w:t>«</w:t>
      </w:r>
      <w:r w:rsidRPr="00214183">
        <w:rPr>
          <w:szCs w:val="28"/>
        </w:rPr>
        <w:t>ОбьГЭС</w:t>
      </w:r>
      <w:r w:rsidR="00140733" w:rsidRPr="00214183">
        <w:rPr>
          <w:szCs w:val="28"/>
        </w:rPr>
        <w:t>»</w:t>
      </w:r>
      <w:r w:rsidRPr="00214183">
        <w:rPr>
          <w:szCs w:val="28"/>
        </w:rPr>
        <w:t>.</w:t>
      </w:r>
    </w:p>
    <w:p w14:paraId="62BD4721" w14:textId="77777777" w:rsidR="00F208EB" w:rsidRPr="00214183" w:rsidRDefault="00F208EB" w:rsidP="00214183">
      <w:pPr>
        <w:rPr>
          <w:szCs w:val="28"/>
        </w:rPr>
      </w:pPr>
      <w:r w:rsidRPr="00214183">
        <w:rPr>
          <w:szCs w:val="28"/>
        </w:rPr>
        <w:t>Магистральные улицы городского значения регулируемого движения (ул. Петухова, ул. Николая Сотникова, ул. Краснодарская, ул.</w:t>
      </w:r>
      <w:r w:rsidR="005C1DCE" w:rsidRPr="00214183">
        <w:rPr>
          <w:szCs w:val="28"/>
        </w:rPr>
        <w:t> Фе</w:t>
      </w:r>
      <w:r w:rsidRPr="00214183">
        <w:rPr>
          <w:szCs w:val="28"/>
        </w:rPr>
        <w:t>дора Горячева) обеспечивают связь с соседними планировочными районами левобережья.</w:t>
      </w:r>
    </w:p>
    <w:p w14:paraId="62BD4722" w14:textId="77777777" w:rsidR="00F208EB" w:rsidRPr="00214183" w:rsidRDefault="00F208EB" w:rsidP="00214183">
      <w:pPr>
        <w:rPr>
          <w:szCs w:val="28"/>
        </w:rPr>
      </w:pPr>
      <w:r w:rsidRPr="00214183">
        <w:rPr>
          <w:szCs w:val="28"/>
        </w:rPr>
        <w:t>Магистрали районного значения (ул. Дмитрия Шмонина, пер. 1-й Бронный, пер.</w:t>
      </w:r>
      <w:r w:rsidR="00537E7E" w:rsidRPr="00214183">
        <w:rPr>
          <w:szCs w:val="28"/>
        </w:rPr>
        <w:t> </w:t>
      </w:r>
      <w:r w:rsidRPr="00214183">
        <w:rPr>
          <w:szCs w:val="28"/>
        </w:rPr>
        <w:t xml:space="preserve">18-й Бронный) обеспечивают перераспределение транспортных потоков и транспортные связи жилых территорий с городскими магистралями. </w:t>
      </w:r>
    </w:p>
    <w:p w14:paraId="62BD4723" w14:textId="77777777" w:rsidR="00F208EB" w:rsidRPr="00214183" w:rsidRDefault="00F208EB" w:rsidP="00214183">
      <w:pPr>
        <w:rPr>
          <w:szCs w:val="28"/>
        </w:rPr>
      </w:pPr>
      <w:r w:rsidRPr="00214183">
        <w:rPr>
          <w:szCs w:val="28"/>
        </w:rPr>
        <w:t>Сеть жилых улиц связывает объекты застройки в пределах межмагистрал</w:t>
      </w:r>
      <w:r w:rsidRPr="00214183">
        <w:rPr>
          <w:szCs w:val="28"/>
        </w:rPr>
        <w:t>ь</w:t>
      </w:r>
      <w:r w:rsidRPr="00214183">
        <w:rPr>
          <w:szCs w:val="28"/>
        </w:rPr>
        <w:t>ных территорий (микрорайонов).</w:t>
      </w:r>
    </w:p>
    <w:p w14:paraId="62BD4724" w14:textId="77777777" w:rsidR="00F208EB" w:rsidRPr="00214183" w:rsidRDefault="00F208EB" w:rsidP="00214183">
      <w:pPr>
        <w:ind w:right="57"/>
        <w:rPr>
          <w:szCs w:val="28"/>
        </w:rPr>
      </w:pPr>
      <w:r w:rsidRPr="00214183">
        <w:rPr>
          <w:szCs w:val="28"/>
        </w:rPr>
        <w:t>Таким образом, проектом планировки формируется УДС, характеризующ</w:t>
      </w:r>
      <w:r w:rsidRPr="00214183">
        <w:rPr>
          <w:szCs w:val="28"/>
        </w:rPr>
        <w:t>а</w:t>
      </w:r>
      <w:r w:rsidRPr="00214183">
        <w:rPr>
          <w:szCs w:val="28"/>
        </w:rPr>
        <w:t>яся высокой степенью связности, что должно обеспечить приемлемые условия для пропуска транзитных и распределения местных потоков транспорта.</w:t>
      </w:r>
    </w:p>
    <w:p w14:paraId="62BD4725" w14:textId="77777777" w:rsidR="00F208EB" w:rsidRPr="00214183" w:rsidRDefault="00F208EB" w:rsidP="00214183">
      <w:pPr>
        <w:rPr>
          <w:szCs w:val="28"/>
        </w:rPr>
      </w:pPr>
      <w:r w:rsidRPr="00214183">
        <w:rPr>
          <w:szCs w:val="28"/>
        </w:rPr>
        <w:t>В процессе развития и строительства новой УДС необходимо обеспечить нормативные параметры, запроектировать проезжие части, транспортные перес</w:t>
      </w:r>
      <w:r w:rsidRPr="00214183">
        <w:rPr>
          <w:szCs w:val="28"/>
        </w:rPr>
        <w:t>е</w:t>
      </w:r>
      <w:r w:rsidRPr="00214183">
        <w:rPr>
          <w:szCs w:val="28"/>
        </w:rPr>
        <w:t>чения и развязки, тротуары, выдержать нормативную ширину в красных линиях, выполнить благоустройство и озеленение.</w:t>
      </w:r>
    </w:p>
    <w:p w14:paraId="62BD4726" w14:textId="77777777" w:rsidR="00F208EB" w:rsidRPr="00214183" w:rsidRDefault="00F208EB" w:rsidP="00214183">
      <w:pPr>
        <w:rPr>
          <w:szCs w:val="28"/>
        </w:rPr>
      </w:pPr>
      <w:r w:rsidRPr="00214183">
        <w:rPr>
          <w:szCs w:val="28"/>
        </w:rPr>
        <w:t>Для обеспечения полной транспортной доступности к участкам существ</w:t>
      </w:r>
      <w:r w:rsidRPr="00214183">
        <w:rPr>
          <w:szCs w:val="28"/>
        </w:rPr>
        <w:t>у</w:t>
      </w:r>
      <w:r w:rsidRPr="00214183">
        <w:rPr>
          <w:szCs w:val="28"/>
        </w:rPr>
        <w:t>ющей и проектируемой застройки необходимо развитие сети внутриквартальных проездов. Формирование данной сети должно предусматриваться на последу</w:t>
      </w:r>
      <w:r w:rsidRPr="00214183">
        <w:rPr>
          <w:szCs w:val="28"/>
        </w:rPr>
        <w:t>ю</w:t>
      </w:r>
      <w:r w:rsidRPr="00214183">
        <w:rPr>
          <w:szCs w:val="28"/>
        </w:rPr>
        <w:t>щих этапах архитектурно-строительного проектирования застройки кварталов. При этом должны соблюдаться требования пожарной безопасности (обеспечение ширины проездов не менее 6,0 м), другие нормативные требования.</w:t>
      </w:r>
    </w:p>
    <w:p w14:paraId="62BD4727" w14:textId="77777777" w:rsidR="00F208EB" w:rsidRPr="00214183" w:rsidRDefault="00F208EB" w:rsidP="00214183">
      <w:pPr>
        <w:rPr>
          <w:rFonts w:eastAsia="Calibri"/>
          <w:szCs w:val="28"/>
          <w:lang w:eastAsia="en-US"/>
        </w:rPr>
      </w:pPr>
      <w:r w:rsidRPr="00214183">
        <w:rPr>
          <w:rFonts w:eastAsia="Calibri"/>
          <w:szCs w:val="28"/>
          <w:lang w:eastAsia="en-US"/>
        </w:rPr>
        <w:t xml:space="preserve">Протяженность </w:t>
      </w:r>
      <w:r w:rsidR="00623488" w:rsidRPr="00214183">
        <w:rPr>
          <w:rFonts w:eastAsia="Calibri"/>
          <w:szCs w:val="28"/>
          <w:lang w:eastAsia="en-US"/>
        </w:rPr>
        <w:t>УДС</w:t>
      </w:r>
      <w:r w:rsidRPr="00214183">
        <w:rPr>
          <w:rFonts w:eastAsia="Calibri"/>
          <w:szCs w:val="28"/>
          <w:lang w:eastAsia="en-US"/>
        </w:rPr>
        <w:t xml:space="preserve"> в границах планируемой территории составит: </w:t>
      </w:r>
    </w:p>
    <w:p w14:paraId="62BD4728" w14:textId="77777777" w:rsidR="00F208EB" w:rsidRPr="00214183" w:rsidRDefault="00F208EB" w:rsidP="00214183">
      <w:pPr>
        <w:rPr>
          <w:rFonts w:eastAsia="Calibri"/>
          <w:szCs w:val="28"/>
          <w:lang w:eastAsia="en-US"/>
        </w:rPr>
      </w:pPr>
      <w:r w:rsidRPr="00214183">
        <w:rPr>
          <w:rFonts w:eastAsia="Calibri"/>
          <w:szCs w:val="28"/>
          <w:lang w:eastAsia="en-US"/>
        </w:rPr>
        <w:t>магистральные улицы общегородского значения непрерывного движения – 2,15</w:t>
      </w:r>
      <w:r w:rsidR="00537E7E" w:rsidRPr="00214183">
        <w:rPr>
          <w:rFonts w:eastAsia="Calibri"/>
          <w:szCs w:val="28"/>
          <w:lang w:eastAsia="en-US"/>
        </w:rPr>
        <w:t> </w:t>
      </w:r>
      <w:r w:rsidRPr="00214183">
        <w:rPr>
          <w:rFonts w:eastAsia="Calibri"/>
          <w:szCs w:val="28"/>
          <w:lang w:eastAsia="en-US"/>
        </w:rPr>
        <w:t>км;</w:t>
      </w:r>
    </w:p>
    <w:p w14:paraId="62BD4729" w14:textId="77777777" w:rsidR="00F208EB" w:rsidRPr="00214183" w:rsidRDefault="00F208EB" w:rsidP="00214183">
      <w:pPr>
        <w:rPr>
          <w:rFonts w:eastAsia="Calibri"/>
          <w:szCs w:val="28"/>
          <w:lang w:eastAsia="en-US"/>
        </w:rPr>
      </w:pPr>
      <w:r w:rsidRPr="00214183">
        <w:rPr>
          <w:rFonts w:eastAsia="Calibri"/>
          <w:szCs w:val="28"/>
          <w:lang w:eastAsia="en-US"/>
        </w:rPr>
        <w:t>магистральные улицы общегородского значен</w:t>
      </w:r>
      <w:r w:rsidR="00537E7E" w:rsidRPr="00214183">
        <w:rPr>
          <w:rFonts w:eastAsia="Calibri"/>
          <w:szCs w:val="28"/>
          <w:lang w:eastAsia="en-US"/>
        </w:rPr>
        <w:t>ия регулируемого движения – 6,1 </w:t>
      </w:r>
      <w:r w:rsidRPr="00214183">
        <w:rPr>
          <w:rFonts w:eastAsia="Calibri"/>
          <w:szCs w:val="28"/>
          <w:lang w:eastAsia="en-US"/>
        </w:rPr>
        <w:t>км;</w:t>
      </w:r>
    </w:p>
    <w:p w14:paraId="62BD472A" w14:textId="77777777" w:rsidR="00F208EB" w:rsidRPr="00214183" w:rsidRDefault="00F208EB" w:rsidP="00214183">
      <w:pPr>
        <w:rPr>
          <w:rFonts w:eastAsia="Calibri"/>
          <w:szCs w:val="28"/>
          <w:lang w:eastAsia="en-US"/>
        </w:rPr>
      </w:pPr>
      <w:r w:rsidRPr="00214183">
        <w:rPr>
          <w:rFonts w:eastAsia="Calibri"/>
          <w:szCs w:val="28"/>
          <w:lang w:eastAsia="en-US"/>
        </w:rPr>
        <w:t>магистральные улицы районного значения транспортно-пешеходные – 9,2</w:t>
      </w:r>
      <w:r w:rsidR="00EE0DA4" w:rsidRPr="00214183">
        <w:rPr>
          <w:rFonts w:eastAsia="Calibri"/>
          <w:szCs w:val="28"/>
          <w:lang w:eastAsia="en-US"/>
        </w:rPr>
        <w:t> </w:t>
      </w:r>
      <w:r w:rsidRPr="00214183">
        <w:rPr>
          <w:rFonts w:eastAsia="Calibri"/>
          <w:szCs w:val="28"/>
          <w:lang w:eastAsia="en-US"/>
        </w:rPr>
        <w:t>км;</w:t>
      </w:r>
    </w:p>
    <w:p w14:paraId="62BD472B" w14:textId="77777777" w:rsidR="00F208EB" w:rsidRPr="00214183" w:rsidRDefault="00F208EB" w:rsidP="00214183">
      <w:pPr>
        <w:rPr>
          <w:rFonts w:eastAsia="Calibri"/>
          <w:szCs w:val="28"/>
          <w:lang w:eastAsia="en-US"/>
        </w:rPr>
      </w:pPr>
      <w:r w:rsidRPr="00214183">
        <w:rPr>
          <w:rFonts w:eastAsia="Calibri"/>
          <w:szCs w:val="28"/>
          <w:lang w:eastAsia="en-US"/>
        </w:rPr>
        <w:t>улицы местног</w:t>
      </w:r>
      <w:r w:rsidR="00537E7E" w:rsidRPr="00214183">
        <w:rPr>
          <w:rFonts w:eastAsia="Calibri"/>
          <w:szCs w:val="28"/>
          <w:lang w:eastAsia="en-US"/>
        </w:rPr>
        <w:t xml:space="preserve">о значения в жилой застройке – </w:t>
      </w:r>
      <w:r w:rsidR="006E1F2F" w:rsidRPr="00214183">
        <w:rPr>
          <w:rFonts w:eastAsia="Calibri"/>
          <w:szCs w:val="28"/>
          <w:lang w:eastAsia="en-US"/>
        </w:rPr>
        <w:t>18,28</w:t>
      </w:r>
      <w:r w:rsidRPr="00214183">
        <w:rPr>
          <w:rFonts w:eastAsia="Calibri"/>
          <w:szCs w:val="28"/>
          <w:lang w:eastAsia="en-US"/>
        </w:rPr>
        <w:t xml:space="preserve"> км.</w:t>
      </w:r>
    </w:p>
    <w:p w14:paraId="62BD472C" w14:textId="77777777" w:rsidR="00F208EB" w:rsidRPr="00214183" w:rsidRDefault="00F208EB" w:rsidP="00214183">
      <w:pPr>
        <w:rPr>
          <w:rFonts w:eastAsia="Calibri"/>
          <w:szCs w:val="28"/>
          <w:lang w:eastAsia="en-US"/>
        </w:rPr>
      </w:pPr>
      <w:r w:rsidRPr="00214183">
        <w:rPr>
          <w:rFonts w:eastAsia="Calibri"/>
          <w:szCs w:val="28"/>
          <w:lang w:eastAsia="en-US"/>
        </w:rPr>
        <w:t xml:space="preserve">Общая протяженность </w:t>
      </w:r>
      <w:r w:rsidR="00226C57" w:rsidRPr="00214183">
        <w:rPr>
          <w:rFonts w:eastAsia="Calibri"/>
          <w:szCs w:val="28"/>
          <w:lang w:eastAsia="en-US"/>
        </w:rPr>
        <w:t>УДС</w:t>
      </w:r>
      <w:r w:rsidRPr="00214183">
        <w:rPr>
          <w:rFonts w:eastAsia="Calibri"/>
          <w:szCs w:val="28"/>
          <w:lang w:eastAsia="en-US"/>
        </w:rPr>
        <w:t xml:space="preserve"> составляет 35,0 км, из них магистральн</w:t>
      </w:r>
      <w:r w:rsidR="00226C57" w:rsidRPr="00214183">
        <w:rPr>
          <w:rFonts w:eastAsia="Calibri"/>
          <w:szCs w:val="28"/>
          <w:lang w:eastAsia="en-US"/>
        </w:rPr>
        <w:t>ой</w:t>
      </w:r>
      <w:r w:rsidR="00623488" w:rsidRPr="00214183">
        <w:rPr>
          <w:rFonts w:eastAsia="Calibri"/>
          <w:szCs w:val="28"/>
          <w:lang w:eastAsia="en-US"/>
        </w:rPr>
        <w:t xml:space="preserve"> </w:t>
      </w:r>
      <w:r w:rsidR="00226C57" w:rsidRPr="00214183">
        <w:rPr>
          <w:rFonts w:eastAsia="Calibri"/>
          <w:szCs w:val="28"/>
          <w:lang w:eastAsia="en-US"/>
        </w:rPr>
        <w:t>УДС </w:t>
      </w:r>
      <w:r w:rsidRPr="00214183">
        <w:rPr>
          <w:rFonts w:eastAsia="Calibri"/>
          <w:szCs w:val="28"/>
          <w:lang w:eastAsia="en-US"/>
        </w:rPr>
        <w:t>– 17,45 км.</w:t>
      </w:r>
    </w:p>
    <w:p w14:paraId="62BD472D" w14:textId="77777777" w:rsidR="00F208EB" w:rsidRPr="00214183" w:rsidRDefault="00F208EB" w:rsidP="00214183">
      <w:pPr>
        <w:rPr>
          <w:rFonts w:eastAsia="Calibri"/>
          <w:szCs w:val="28"/>
          <w:lang w:eastAsia="en-US"/>
        </w:rPr>
      </w:pPr>
      <w:r w:rsidRPr="00214183">
        <w:rPr>
          <w:rFonts w:eastAsia="Calibri"/>
          <w:szCs w:val="28"/>
          <w:lang w:eastAsia="en-US"/>
        </w:rPr>
        <w:lastRenderedPageBreak/>
        <w:t xml:space="preserve">Плотность </w:t>
      </w:r>
      <w:r w:rsidR="00226C57" w:rsidRPr="00214183">
        <w:rPr>
          <w:rFonts w:eastAsia="Calibri"/>
          <w:szCs w:val="28"/>
          <w:lang w:eastAsia="en-US"/>
        </w:rPr>
        <w:t>УДС</w:t>
      </w:r>
      <w:r w:rsidRPr="00214183">
        <w:rPr>
          <w:rFonts w:eastAsia="Calibri"/>
          <w:szCs w:val="28"/>
          <w:lang w:eastAsia="en-US"/>
        </w:rPr>
        <w:t xml:space="preserve"> – 4,</w:t>
      </w:r>
      <w:r w:rsidR="006E1F2F" w:rsidRPr="00214183">
        <w:rPr>
          <w:rFonts w:eastAsia="Calibri"/>
          <w:szCs w:val="28"/>
          <w:lang w:eastAsia="en-US"/>
        </w:rPr>
        <w:t>1</w:t>
      </w:r>
      <w:r w:rsidRPr="00214183">
        <w:rPr>
          <w:rFonts w:eastAsia="Calibri"/>
          <w:szCs w:val="28"/>
          <w:lang w:eastAsia="en-US"/>
        </w:rPr>
        <w:t xml:space="preserve"> км/</w:t>
      </w:r>
      <w:r w:rsidR="00226C57" w:rsidRPr="00214183">
        <w:rPr>
          <w:rFonts w:eastAsia="Calibri"/>
          <w:szCs w:val="28"/>
          <w:lang w:eastAsia="en-US"/>
        </w:rPr>
        <w:t xml:space="preserve"> кв. к</w:t>
      </w:r>
      <w:r w:rsidRPr="00214183">
        <w:rPr>
          <w:rFonts w:eastAsia="Calibri"/>
          <w:szCs w:val="28"/>
          <w:lang w:eastAsia="en-US"/>
        </w:rPr>
        <w:t>м</w:t>
      </w:r>
      <w:r w:rsidR="00226C57" w:rsidRPr="00214183">
        <w:rPr>
          <w:rFonts w:eastAsia="Calibri"/>
          <w:szCs w:val="28"/>
          <w:lang w:eastAsia="en-US"/>
        </w:rPr>
        <w:t>.</w:t>
      </w:r>
      <w:r w:rsidRPr="00214183">
        <w:rPr>
          <w:rFonts w:eastAsia="Calibri"/>
          <w:szCs w:val="28"/>
          <w:lang w:eastAsia="en-US"/>
        </w:rPr>
        <w:t xml:space="preserve"> Плотность магистральной </w:t>
      </w:r>
      <w:r w:rsidR="00226C57" w:rsidRPr="00214183">
        <w:rPr>
          <w:rFonts w:eastAsia="Calibri"/>
          <w:szCs w:val="28"/>
          <w:lang w:eastAsia="en-US"/>
        </w:rPr>
        <w:t>УДС</w:t>
      </w:r>
      <w:r w:rsidRPr="00214183">
        <w:rPr>
          <w:rFonts w:eastAsia="Calibri"/>
          <w:szCs w:val="28"/>
          <w:lang w:eastAsia="en-US"/>
        </w:rPr>
        <w:t xml:space="preserve"> </w:t>
      </w:r>
      <w:r w:rsidR="00226C57" w:rsidRPr="00214183">
        <w:rPr>
          <w:rFonts w:eastAsia="Calibri"/>
          <w:szCs w:val="28"/>
          <w:lang w:eastAsia="en-US"/>
        </w:rPr>
        <w:t xml:space="preserve">– </w:t>
      </w:r>
      <w:r w:rsidR="00226C57" w:rsidRPr="00214183">
        <w:rPr>
          <w:rFonts w:eastAsia="Calibri"/>
          <w:szCs w:val="28"/>
          <w:lang w:eastAsia="en-US"/>
        </w:rPr>
        <w:br/>
      </w:r>
      <w:r w:rsidRPr="00214183">
        <w:rPr>
          <w:rFonts w:eastAsia="Calibri"/>
          <w:szCs w:val="28"/>
          <w:lang w:eastAsia="en-US"/>
        </w:rPr>
        <w:t xml:space="preserve">2,0 км/ </w:t>
      </w:r>
      <w:r w:rsidR="00226C57" w:rsidRPr="00214183">
        <w:rPr>
          <w:rFonts w:eastAsia="Calibri"/>
          <w:szCs w:val="28"/>
          <w:lang w:eastAsia="en-US"/>
        </w:rPr>
        <w:t xml:space="preserve">кв. км. </w:t>
      </w:r>
    </w:p>
    <w:p w14:paraId="62BD472E" w14:textId="77777777" w:rsidR="00F208EB" w:rsidRPr="00214183" w:rsidRDefault="00F208EB" w:rsidP="00214183">
      <w:pPr>
        <w:rPr>
          <w:rFonts w:eastAsia="Calibri"/>
          <w:szCs w:val="28"/>
          <w:lang w:eastAsia="en-US"/>
        </w:rPr>
      </w:pPr>
      <w:r w:rsidRPr="00214183">
        <w:rPr>
          <w:szCs w:val="28"/>
        </w:rPr>
        <w:t xml:space="preserve">Пешеходное движение </w:t>
      </w:r>
      <w:r w:rsidRPr="00214183">
        <w:rPr>
          <w:rFonts w:eastAsia="Calibri"/>
          <w:szCs w:val="28"/>
          <w:lang w:eastAsia="en-US"/>
        </w:rPr>
        <w:t>и велосипедные дорожки будут</w:t>
      </w:r>
      <w:r w:rsidRPr="00214183">
        <w:rPr>
          <w:szCs w:val="28"/>
        </w:rPr>
        <w:t xml:space="preserve"> организованы по всем улицам и дорогам, по тротуарам. </w:t>
      </w:r>
    </w:p>
    <w:p w14:paraId="62BD472F" w14:textId="77777777" w:rsidR="00F208EB" w:rsidRPr="00214183" w:rsidRDefault="00F208EB" w:rsidP="00214183">
      <w:pPr>
        <w:rPr>
          <w:rFonts w:eastAsia="Calibri"/>
          <w:szCs w:val="28"/>
          <w:lang w:eastAsia="en-US"/>
        </w:rPr>
      </w:pPr>
      <w:r w:rsidRPr="00214183">
        <w:rPr>
          <w:szCs w:val="28"/>
        </w:rPr>
        <w:t>Намечаются пешеходные переходы в разных уровнях через проезжую часть на городских магистралях на расчетный срок</w:t>
      </w:r>
      <w:r w:rsidRPr="00214183">
        <w:rPr>
          <w:rFonts w:eastAsia="Calibri"/>
          <w:szCs w:val="28"/>
          <w:lang w:eastAsia="en-US"/>
        </w:rPr>
        <w:t>.</w:t>
      </w:r>
    </w:p>
    <w:p w14:paraId="62BD4730" w14:textId="7A17D6A2" w:rsidR="00F208EB" w:rsidRPr="00214183" w:rsidRDefault="00F208EB" w:rsidP="00214183">
      <w:r w:rsidRPr="00214183">
        <w:t>В связи с отдаленностью планируемой территории от центра города, пр</w:t>
      </w:r>
      <w:r w:rsidRPr="00214183">
        <w:t>о</w:t>
      </w:r>
      <w:r w:rsidRPr="00214183">
        <w:t>мышленных зон и других жилых районов предусматривается развитие сети общ</w:t>
      </w:r>
      <w:r w:rsidRPr="00214183">
        <w:t>е</w:t>
      </w:r>
      <w:r w:rsidRPr="00214183">
        <w:t>ственного транспорта, в том числе городского трамвая.</w:t>
      </w:r>
      <w:r w:rsidR="006E1F2F" w:rsidRPr="00214183">
        <w:t xml:space="preserve"> Строительство линии городского трамвая в границах проекта планировки предусмотрено в два этапа. Первый этап – строительство первой очереди на участке от Советского шоссе по ул. Петухова и ул. Николая Сотникова до планируемой районной магистрали с организацией временного трамвайного кольца в габаритах красных линий ули</w:t>
      </w:r>
      <w:r w:rsidR="006E1F2F" w:rsidRPr="00214183">
        <w:t>ч</w:t>
      </w:r>
      <w:r w:rsidR="006E1F2F" w:rsidRPr="00214183">
        <w:t>но-дорожной сети. Вторым этапом предусмотрено завершение строительства л</w:t>
      </w:r>
      <w:r w:rsidR="006E1F2F" w:rsidRPr="00214183">
        <w:t>и</w:t>
      </w:r>
      <w:r w:rsidR="006E1F2F" w:rsidRPr="00214183">
        <w:t>нии городского трамвая на участке от планиру</w:t>
      </w:r>
      <w:r w:rsidR="00DB701E">
        <w:t>емой районной магистрали по ул. </w:t>
      </w:r>
      <w:r w:rsidR="006E1F2F" w:rsidRPr="00214183">
        <w:t>Николая Сотникова и перспективному продолжению магистральной улицы общегородского значения регулируемого движения (ул. Федора Горячева) до ж</w:t>
      </w:r>
      <w:r w:rsidR="006E1F2F" w:rsidRPr="00214183">
        <w:t>е</w:t>
      </w:r>
      <w:r w:rsidR="006E1F2F" w:rsidRPr="00214183">
        <w:t>лезной дороги, с организацией разворотного кольца.</w:t>
      </w:r>
    </w:p>
    <w:p w14:paraId="62BD4731" w14:textId="77777777" w:rsidR="00F208EB" w:rsidRPr="00214183" w:rsidRDefault="00F208EB" w:rsidP="00214183">
      <w:r w:rsidRPr="00214183">
        <w:t>Проектом планировки предлагается продлить троллейбусный и автобусные маршруты по продолжению ул. Петухова, ул. Краснодарской, ул. Прокопьевской. По районным магистралям пропустить автобусные маршруты в направлении к Кировской и Ленинской промышленным зонам, центру города, рабочему поселку</w:t>
      </w:r>
      <w:r w:rsidR="00226C57" w:rsidRPr="00214183">
        <w:t xml:space="preserve"> </w:t>
      </w:r>
      <w:r w:rsidRPr="00214183">
        <w:t xml:space="preserve">Краснообску и </w:t>
      </w:r>
      <w:r w:rsidR="00140733" w:rsidRPr="00214183">
        <w:t>жилому району «</w:t>
      </w:r>
      <w:r w:rsidRPr="00214183">
        <w:t>ОбьГЭС</w:t>
      </w:r>
      <w:r w:rsidR="00140733" w:rsidRPr="00214183">
        <w:t>»</w:t>
      </w:r>
      <w:r w:rsidRPr="00214183">
        <w:t>.</w:t>
      </w:r>
    </w:p>
    <w:p w14:paraId="62BD4732" w14:textId="77777777" w:rsidR="00F208EB" w:rsidRPr="00214183" w:rsidRDefault="00F208EB" w:rsidP="00214183">
      <w:pPr>
        <w:rPr>
          <w:szCs w:val="28"/>
        </w:rPr>
      </w:pPr>
      <w:r w:rsidRPr="00214183">
        <w:rPr>
          <w:szCs w:val="28"/>
        </w:rPr>
        <w:t>На территории имеются потенциальные зоны пересечения различных видов транспорта. Транспортно-пересадочный узел (далее – ТПУ) «Чемской» формир</w:t>
      </w:r>
      <w:r w:rsidRPr="00214183">
        <w:rPr>
          <w:szCs w:val="28"/>
        </w:rPr>
        <w:t>у</w:t>
      </w:r>
      <w:r w:rsidRPr="00214183">
        <w:rPr>
          <w:szCs w:val="28"/>
        </w:rPr>
        <w:t xml:space="preserve">ется в районе размещение конечного остановочного пункта городского трамвая, проходящего по ул. Николая Сотникова. </w:t>
      </w:r>
    </w:p>
    <w:p w14:paraId="62BD4733" w14:textId="77777777" w:rsidR="00F208EB" w:rsidRPr="00214183" w:rsidRDefault="00F208EB" w:rsidP="00214183">
      <w:pPr>
        <w:rPr>
          <w:szCs w:val="28"/>
        </w:rPr>
      </w:pPr>
      <w:r w:rsidRPr="00214183">
        <w:rPr>
          <w:szCs w:val="28"/>
        </w:rPr>
        <w:t xml:space="preserve">Протяженность линий общественного пассажирского транспорта составит </w:t>
      </w:r>
      <w:r w:rsidR="006E1F2F" w:rsidRPr="00214183">
        <w:rPr>
          <w:szCs w:val="28"/>
        </w:rPr>
        <w:t>32,65</w:t>
      </w:r>
      <w:r w:rsidR="00537E7E" w:rsidRPr="00214183">
        <w:rPr>
          <w:szCs w:val="28"/>
        </w:rPr>
        <w:t> </w:t>
      </w:r>
      <w:r w:rsidRPr="00214183">
        <w:rPr>
          <w:szCs w:val="28"/>
        </w:rPr>
        <w:t>км, в том числе:</w:t>
      </w:r>
    </w:p>
    <w:p w14:paraId="62BD4734" w14:textId="77777777" w:rsidR="00F208EB" w:rsidRPr="00214183" w:rsidRDefault="00F208EB" w:rsidP="00214183">
      <w:pPr>
        <w:rPr>
          <w:szCs w:val="28"/>
        </w:rPr>
      </w:pPr>
      <w:r w:rsidRPr="00214183">
        <w:rPr>
          <w:szCs w:val="28"/>
        </w:rPr>
        <w:t xml:space="preserve">автобуса </w:t>
      </w:r>
      <w:r w:rsidR="00E5493C" w:rsidRPr="00214183">
        <w:rPr>
          <w:szCs w:val="28"/>
        </w:rPr>
        <w:t xml:space="preserve"> – </w:t>
      </w:r>
      <w:r w:rsidRPr="00214183">
        <w:rPr>
          <w:szCs w:val="28"/>
        </w:rPr>
        <w:t>17,3 км</w:t>
      </w:r>
      <w:r w:rsidR="00226C57" w:rsidRPr="00214183">
        <w:rPr>
          <w:szCs w:val="28"/>
        </w:rPr>
        <w:t>;</w:t>
      </w:r>
    </w:p>
    <w:p w14:paraId="62BD4735" w14:textId="77777777" w:rsidR="00F208EB" w:rsidRPr="00214183" w:rsidRDefault="00F208EB" w:rsidP="00214183">
      <w:pPr>
        <w:rPr>
          <w:szCs w:val="28"/>
        </w:rPr>
      </w:pPr>
      <w:r w:rsidRPr="00214183">
        <w:rPr>
          <w:szCs w:val="28"/>
        </w:rPr>
        <w:t>троллейбуса – 11,0 км</w:t>
      </w:r>
      <w:r w:rsidR="00226C57" w:rsidRPr="00214183">
        <w:rPr>
          <w:szCs w:val="28"/>
        </w:rPr>
        <w:t>;</w:t>
      </w:r>
    </w:p>
    <w:p w14:paraId="62BD4736" w14:textId="77777777" w:rsidR="00F208EB" w:rsidRPr="00214183" w:rsidRDefault="00F208EB" w:rsidP="00214183">
      <w:pPr>
        <w:rPr>
          <w:szCs w:val="28"/>
        </w:rPr>
      </w:pPr>
      <w:r w:rsidRPr="00214183">
        <w:rPr>
          <w:szCs w:val="28"/>
        </w:rPr>
        <w:t>трамвая – 4,</w:t>
      </w:r>
      <w:r w:rsidR="006E1F2F" w:rsidRPr="00214183">
        <w:rPr>
          <w:szCs w:val="28"/>
        </w:rPr>
        <w:t>35</w:t>
      </w:r>
      <w:r w:rsidRPr="00214183">
        <w:rPr>
          <w:szCs w:val="28"/>
        </w:rPr>
        <w:t xml:space="preserve"> км</w:t>
      </w:r>
      <w:r w:rsidR="00100ED8" w:rsidRPr="00214183">
        <w:rPr>
          <w:szCs w:val="28"/>
        </w:rPr>
        <w:t>.</w:t>
      </w:r>
      <w:r w:rsidRPr="00214183">
        <w:rPr>
          <w:szCs w:val="28"/>
        </w:rPr>
        <w:t xml:space="preserve"> </w:t>
      </w:r>
    </w:p>
    <w:p w14:paraId="62BD4737" w14:textId="77777777" w:rsidR="00F208EB" w:rsidRPr="00214183" w:rsidRDefault="00F208EB" w:rsidP="00214183">
      <w:pPr>
        <w:rPr>
          <w:szCs w:val="28"/>
        </w:rPr>
      </w:pPr>
      <w:r w:rsidRPr="00214183">
        <w:rPr>
          <w:szCs w:val="28"/>
        </w:rPr>
        <w:t>Остановочные пункты общественного пассажирского транспорта организ</w:t>
      </w:r>
      <w:r w:rsidRPr="00214183">
        <w:rPr>
          <w:szCs w:val="28"/>
        </w:rPr>
        <w:t>о</w:t>
      </w:r>
      <w:r w:rsidRPr="00214183">
        <w:rPr>
          <w:szCs w:val="28"/>
        </w:rPr>
        <w:t>ваны через 400</w:t>
      </w:r>
      <w:r w:rsidR="00100ED8" w:rsidRPr="00214183">
        <w:rPr>
          <w:szCs w:val="28"/>
        </w:rPr>
        <w:t xml:space="preserve"> – </w:t>
      </w:r>
      <w:r w:rsidRPr="00214183">
        <w:rPr>
          <w:szCs w:val="28"/>
        </w:rPr>
        <w:t>600 м у объектов массового тяготения, перекрестков. На остан</w:t>
      </w:r>
      <w:r w:rsidRPr="00214183">
        <w:rPr>
          <w:szCs w:val="28"/>
        </w:rPr>
        <w:t>о</w:t>
      </w:r>
      <w:r w:rsidRPr="00214183">
        <w:rPr>
          <w:szCs w:val="28"/>
        </w:rPr>
        <w:t>вочных пунктах должны устанавливаться павильоны ожидания.</w:t>
      </w:r>
    </w:p>
    <w:p w14:paraId="62BD4738" w14:textId="77777777" w:rsidR="00CA2769" w:rsidRPr="00214183" w:rsidRDefault="00CA2769" w:rsidP="00A45EC8">
      <w:pPr>
        <w:ind w:firstLine="0"/>
        <w:rPr>
          <w:sz w:val="27"/>
          <w:szCs w:val="27"/>
        </w:rPr>
      </w:pPr>
    </w:p>
    <w:p w14:paraId="62BD4739" w14:textId="77777777" w:rsidR="00F208EB" w:rsidRPr="00214183" w:rsidRDefault="00F208EB" w:rsidP="00A45EC8">
      <w:pPr>
        <w:pStyle w:val="afb"/>
        <w:widowControl w:val="0"/>
        <w:tabs>
          <w:tab w:val="left" w:pos="4678"/>
          <w:tab w:val="left" w:pos="9781"/>
        </w:tabs>
        <w:spacing w:line="240" w:lineRule="atLeast"/>
        <w:ind w:left="0" w:right="-2" w:firstLine="0"/>
        <w:jc w:val="center"/>
        <w:outlineLvl w:val="0"/>
        <w:rPr>
          <w:b/>
          <w:szCs w:val="28"/>
        </w:rPr>
      </w:pPr>
      <w:bookmarkStart w:id="7" w:name="_Toc536782867"/>
      <w:r w:rsidRPr="00214183">
        <w:rPr>
          <w:b/>
          <w:szCs w:val="28"/>
        </w:rPr>
        <w:t>3.5. Размещение объектов коммунальной инфраструктуры</w:t>
      </w:r>
      <w:bookmarkEnd w:id="7"/>
      <w:r w:rsidRPr="00214183">
        <w:rPr>
          <w:b/>
          <w:szCs w:val="28"/>
        </w:rPr>
        <w:t xml:space="preserve"> </w:t>
      </w:r>
    </w:p>
    <w:p w14:paraId="62BD473A" w14:textId="77777777" w:rsidR="00BB7D10" w:rsidRPr="00214183" w:rsidRDefault="00BB7D10" w:rsidP="00A45EC8">
      <w:pPr>
        <w:pStyle w:val="afb"/>
        <w:widowControl w:val="0"/>
        <w:tabs>
          <w:tab w:val="left" w:pos="4678"/>
          <w:tab w:val="left" w:pos="9781"/>
        </w:tabs>
        <w:spacing w:line="240" w:lineRule="atLeast"/>
        <w:ind w:left="0" w:right="-2" w:firstLine="0"/>
        <w:jc w:val="center"/>
        <w:outlineLvl w:val="0"/>
        <w:rPr>
          <w:b/>
          <w:szCs w:val="28"/>
        </w:rPr>
      </w:pPr>
      <w:bookmarkStart w:id="8" w:name="_Toc536782869"/>
      <w:bookmarkStart w:id="9" w:name="sub_3067"/>
    </w:p>
    <w:p w14:paraId="62BD473B" w14:textId="77777777" w:rsidR="00F208EB" w:rsidRPr="00214183" w:rsidRDefault="00F208EB" w:rsidP="00A45EC8">
      <w:pPr>
        <w:pStyle w:val="afb"/>
        <w:widowControl w:val="0"/>
        <w:tabs>
          <w:tab w:val="left" w:pos="4678"/>
          <w:tab w:val="left" w:pos="9781"/>
        </w:tabs>
        <w:spacing w:line="240" w:lineRule="atLeast"/>
        <w:ind w:left="0" w:right="-2" w:firstLine="0"/>
        <w:jc w:val="center"/>
        <w:outlineLvl w:val="0"/>
        <w:rPr>
          <w:b/>
          <w:szCs w:val="28"/>
        </w:rPr>
      </w:pPr>
      <w:r w:rsidRPr="00214183">
        <w:rPr>
          <w:b/>
          <w:szCs w:val="28"/>
        </w:rPr>
        <w:t>3.5.1. Водоснабжение</w:t>
      </w:r>
      <w:bookmarkEnd w:id="8"/>
    </w:p>
    <w:p w14:paraId="62BD473C" w14:textId="77777777" w:rsidR="00F208EB" w:rsidRPr="00214183" w:rsidRDefault="00F208EB" w:rsidP="00A45EC8">
      <w:pPr>
        <w:spacing w:line="240" w:lineRule="atLeast"/>
      </w:pPr>
    </w:p>
    <w:p w14:paraId="62BD473D" w14:textId="77777777" w:rsidR="00F208EB" w:rsidRPr="00214183" w:rsidRDefault="00F208EB" w:rsidP="00A45EC8">
      <w:pPr>
        <w:rPr>
          <w:szCs w:val="28"/>
        </w:rPr>
      </w:pPr>
      <w:r w:rsidRPr="00214183">
        <w:rPr>
          <w:szCs w:val="28"/>
        </w:rPr>
        <w:t>Проектом планировки предусматривается подключение к централизованной системе водоснабжения всех потребителей, в том числе и существующ</w:t>
      </w:r>
      <w:r w:rsidR="00226C57" w:rsidRPr="00214183">
        <w:rPr>
          <w:szCs w:val="28"/>
        </w:rPr>
        <w:t>ей</w:t>
      </w:r>
      <w:r w:rsidRPr="00214183">
        <w:rPr>
          <w:szCs w:val="28"/>
        </w:rPr>
        <w:t xml:space="preserve"> индив</w:t>
      </w:r>
      <w:r w:rsidRPr="00214183">
        <w:rPr>
          <w:szCs w:val="28"/>
        </w:rPr>
        <w:t>и</w:t>
      </w:r>
      <w:r w:rsidRPr="00214183">
        <w:rPr>
          <w:szCs w:val="28"/>
        </w:rPr>
        <w:t>дуальн</w:t>
      </w:r>
      <w:r w:rsidR="00226C57" w:rsidRPr="00214183">
        <w:rPr>
          <w:szCs w:val="28"/>
        </w:rPr>
        <w:t>ой</w:t>
      </w:r>
      <w:r w:rsidRPr="00214183">
        <w:rPr>
          <w:szCs w:val="28"/>
        </w:rPr>
        <w:t xml:space="preserve"> застройк</w:t>
      </w:r>
      <w:r w:rsidR="00226C57" w:rsidRPr="00214183">
        <w:rPr>
          <w:szCs w:val="28"/>
        </w:rPr>
        <w:t>и</w:t>
      </w:r>
      <w:r w:rsidRPr="00214183">
        <w:rPr>
          <w:szCs w:val="28"/>
        </w:rPr>
        <w:t>.</w:t>
      </w:r>
    </w:p>
    <w:p w14:paraId="62BD473E" w14:textId="77777777" w:rsidR="00F208EB" w:rsidRPr="00214183" w:rsidRDefault="00226C57" w:rsidP="00214183">
      <w:r w:rsidRPr="00214183">
        <w:t>Также</w:t>
      </w:r>
      <w:r w:rsidR="00F208EB" w:rsidRPr="00214183">
        <w:t xml:space="preserve"> предусматривается создание централизованной системы водосна</w:t>
      </w:r>
      <w:r w:rsidR="00F208EB" w:rsidRPr="00214183">
        <w:t>б</w:t>
      </w:r>
      <w:r w:rsidR="00F208EB" w:rsidRPr="00214183">
        <w:t>жения, при этом намечается максимальное использование существующих сетей водопровода.</w:t>
      </w:r>
    </w:p>
    <w:p w14:paraId="62BD473F" w14:textId="77777777" w:rsidR="00F208EB" w:rsidRPr="00214183" w:rsidRDefault="00F208EB" w:rsidP="00214183">
      <w:pPr>
        <w:ind w:right="57"/>
      </w:pPr>
      <w:r w:rsidRPr="00214183">
        <w:lastRenderedPageBreak/>
        <w:t>Водоснабжение территории жилой застройки предусмотрено от кольцевого проектируемого водопровода Д 500 мм с подключением к водоводу Д 1200 мм по Северному проезду и к водоводу Д 1200 мм по ул. Петухова.</w:t>
      </w:r>
    </w:p>
    <w:p w14:paraId="62BD4740" w14:textId="77777777" w:rsidR="00F208EB" w:rsidRPr="00214183" w:rsidRDefault="00F208EB" w:rsidP="00214183">
      <w:pPr>
        <w:ind w:right="57"/>
      </w:pPr>
      <w:r w:rsidRPr="00214183">
        <w:t xml:space="preserve">Для обеспечения стабильного водоснабжения </w:t>
      </w:r>
      <w:r w:rsidRPr="00214183">
        <w:rPr>
          <w:szCs w:val="28"/>
        </w:rPr>
        <w:t xml:space="preserve">планируемой территории </w:t>
      </w:r>
      <w:r w:rsidRPr="00214183">
        <w:t>б</w:t>
      </w:r>
      <w:r w:rsidRPr="00214183">
        <w:t>у</w:t>
      </w:r>
      <w:r w:rsidRPr="00214183">
        <w:t>дет построен водовод-перемычка Д 1000 мм от водовода Д 1200 мм по Северному проезду до водовода Д 1200 мм по ул. Петухова.</w:t>
      </w:r>
    </w:p>
    <w:p w14:paraId="62BD4741" w14:textId="77777777" w:rsidR="00F208EB" w:rsidRPr="00214183" w:rsidRDefault="00F208EB" w:rsidP="00214183">
      <w:r w:rsidRPr="00214183">
        <w:t>Схема водопровода запроектирована однозонная хозяйственно-питьевая противопожарная.</w:t>
      </w:r>
    </w:p>
    <w:p w14:paraId="62BD4742" w14:textId="77777777" w:rsidR="00E5493C" w:rsidRPr="00214183" w:rsidRDefault="00E5493C" w:rsidP="00214183">
      <w:bookmarkStart w:id="10" w:name="_Toc536782870"/>
      <w:r w:rsidRPr="00214183">
        <w:t>Нормы на хозяйственно-питьевое водопотребление определены в соотве</w:t>
      </w:r>
      <w:r w:rsidRPr="00214183">
        <w:t>т</w:t>
      </w:r>
      <w:r w:rsidRPr="00214183">
        <w:t>ствии со схемой водоснабжения города Новосибирска до 2015 и до 2030 годов, утвержденной постановлением мэрии города Новосибирска от 06.05.2013 № 4303. Нормами водопотребления учтены расходы воды на хозяйственно-питьевые ну</w:t>
      </w:r>
      <w:r w:rsidRPr="00214183">
        <w:t>ж</w:t>
      </w:r>
      <w:r w:rsidRPr="00214183">
        <w:t>ды в жилых и общественных зданиях. Водоснабжение планируемой территории возможно от существующих и вновь выстроенных магистральных сетей водопр</w:t>
      </w:r>
      <w:r w:rsidRPr="00214183">
        <w:t>о</w:t>
      </w:r>
      <w:r w:rsidRPr="00214183">
        <w:t>вода.</w:t>
      </w:r>
    </w:p>
    <w:p w14:paraId="62BD4743" w14:textId="77777777" w:rsidR="00F208EB" w:rsidRPr="00214183" w:rsidRDefault="00E5493C" w:rsidP="00214183">
      <w:r w:rsidRPr="00214183">
        <w:t>Проектом планировки предусматривается дальнейшее развитие централиз</w:t>
      </w:r>
      <w:r w:rsidRPr="00214183">
        <w:t>о</w:t>
      </w:r>
      <w:r w:rsidRPr="00214183">
        <w:t>ванной системы водоснабжения, при этом намечается максимальное использов</w:t>
      </w:r>
      <w:r w:rsidRPr="00214183">
        <w:t>а</w:t>
      </w:r>
      <w:r w:rsidRPr="00214183">
        <w:t xml:space="preserve">ние существующих сетей водопровода с заменой труб на больший диаметр там, где необходимо. </w:t>
      </w:r>
    </w:p>
    <w:p w14:paraId="62BD4744" w14:textId="77777777" w:rsidR="00E5493C" w:rsidRPr="00214183" w:rsidRDefault="00677470" w:rsidP="00214183">
      <w:r w:rsidRPr="00214183">
        <w:rPr>
          <w:szCs w:val="28"/>
        </w:rPr>
        <w:t xml:space="preserve">Общий расход воды по </w:t>
      </w:r>
      <w:r w:rsidR="00E5493C" w:rsidRPr="00214183">
        <w:rPr>
          <w:szCs w:val="28"/>
        </w:rPr>
        <w:t>планируемой</w:t>
      </w:r>
      <w:r w:rsidR="00161110" w:rsidRPr="00214183">
        <w:rPr>
          <w:szCs w:val="28"/>
        </w:rPr>
        <w:t xml:space="preserve"> территории составляет 27543,76 </w:t>
      </w:r>
      <w:r w:rsidR="00E5493C" w:rsidRPr="00214183">
        <w:rPr>
          <w:szCs w:val="28"/>
        </w:rPr>
        <w:t>куб.</w:t>
      </w:r>
      <w:r w:rsidR="00161110" w:rsidRPr="00214183">
        <w:rPr>
          <w:szCs w:val="28"/>
        </w:rPr>
        <w:t> </w:t>
      </w:r>
      <w:r w:rsidR="00E5493C" w:rsidRPr="00214183">
        <w:rPr>
          <w:szCs w:val="28"/>
        </w:rPr>
        <w:t>м/сутки</w:t>
      </w:r>
      <w:r w:rsidR="00100ED8" w:rsidRPr="00214183">
        <w:rPr>
          <w:szCs w:val="28"/>
        </w:rPr>
        <w:t>.</w:t>
      </w:r>
    </w:p>
    <w:p w14:paraId="62BD4745" w14:textId="77777777" w:rsidR="00844A55" w:rsidRPr="00214183" w:rsidRDefault="00844A55" w:rsidP="00214183">
      <w:pPr>
        <w:rPr>
          <w:b/>
          <w:szCs w:val="28"/>
        </w:rPr>
      </w:pPr>
    </w:p>
    <w:p w14:paraId="62BD4746" w14:textId="77777777" w:rsidR="00F208EB" w:rsidRPr="00214183" w:rsidRDefault="00F208EB" w:rsidP="00214183">
      <w:pPr>
        <w:ind w:firstLine="0"/>
        <w:jc w:val="center"/>
        <w:rPr>
          <w:b/>
          <w:szCs w:val="28"/>
        </w:rPr>
      </w:pPr>
      <w:r w:rsidRPr="00214183">
        <w:rPr>
          <w:b/>
          <w:szCs w:val="28"/>
        </w:rPr>
        <w:t>3.5.2. Водоотведение</w:t>
      </w:r>
      <w:bookmarkEnd w:id="10"/>
    </w:p>
    <w:p w14:paraId="62BD4747" w14:textId="77777777" w:rsidR="00F208EB" w:rsidRPr="00214183" w:rsidRDefault="00F208EB" w:rsidP="00214183">
      <w:pPr>
        <w:jc w:val="center"/>
        <w:rPr>
          <w:b/>
          <w:sz w:val="27"/>
          <w:szCs w:val="27"/>
        </w:rPr>
      </w:pPr>
    </w:p>
    <w:p w14:paraId="62BD4748" w14:textId="77777777" w:rsidR="00F208EB" w:rsidRPr="00214183" w:rsidRDefault="00F208EB" w:rsidP="00214183">
      <w:r w:rsidRPr="00214183">
        <w:t>По планируемой территории проходят два городских самотечных коллект</w:t>
      </w:r>
      <w:r w:rsidRPr="00214183">
        <w:t>о</w:t>
      </w:r>
      <w:r w:rsidRPr="00214183">
        <w:t>ра Д 1000 мм и Д 1200 – 1840 мм.</w:t>
      </w:r>
    </w:p>
    <w:p w14:paraId="62BD4749" w14:textId="77777777" w:rsidR="00F208EB" w:rsidRPr="00214183" w:rsidRDefault="00F208EB" w:rsidP="00214183">
      <w:r w:rsidRPr="00214183">
        <w:t>Часть индивидуальной застройки канализуется по уличным самотечным коллекторам Д 100 – 470 мм в городской коллектор Д 1200 мм. Остальная часть застройки в настоящее время остается неканализованной.</w:t>
      </w:r>
    </w:p>
    <w:p w14:paraId="62BD474A" w14:textId="77777777" w:rsidR="00F208EB" w:rsidRPr="00214183" w:rsidRDefault="00F208EB" w:rsidP="00214183">
      <w:r w:rsidRPr="00214183">
        <w:t>Проектом планировки предусматривается создание централизованной с</w:t>
      </w:r>
      <w:r w:rsidRPr="00214183">
        <w:t>и</w:t>
      </w:r>
      <w:r w:rsidRPr="00214183">
        <w:t>стемы канализования, при этом намечается максимальное использование сущ</w:t>
      </w:r>
      <w:r w:rsidRPr="00214183">
        <w:t>е</w:t>
      </w:r>
      <w:r w:rsidRPr="00214183">
        <w:t>ствующих сетей канализации.</w:t>
      </w:r>
    </w:p>
    <w:p w14:paraId="62BD474B" w14:textId="77777777" w:rsidR="00F208EB" w:rsidRPr="00214183" w:rsidRDefault="00F208EB" w:rsidP="00214183">
      <w:r w:rsidRPr="00214183">
        <w:t>Канализование территории планируемой жилой застройки предусмотрено по проектируемым самотечным коллекторам Д 300 – 800 мм с подключением к городским самотечным коллекторам Д 1000 мм и Д 1200 – 1840 мм в существу</w:t>
      </w:r>
      <w:r w:rsidRPr="00214183">
        <w:t>ю</w:t>
      </w:r>
      <w:r w:rsidRPr="00214183">
        <w:t xml:space="preserve">щих колодцах. </w:t>
      </w:r>
    </w:p>
    <w:p w14:paraId="62BD474C" w14:textId="77777777" w:rsidR="00F208EB" w:rsidRPr="00214183" w:rsidRDefault="00F208EB" w:rsidP="00214183">
      <w:pPr>
        <w:rPr>
          <w:szCs w:val="28"/>
        </w:rPr>
      </w:pPr>
      <w:r w:rsidRPr="00214183">
        <w:t>Проектом планировки предусматривается подключение к централизованной системе канализации всех потребителей, в том числе и существующей индивид</w:t>
      </w:r>
      <w:r w:rsidRPr="00214183">
        <w:t>у</w:t>
      </w:r>
      <w:r w:rsidRPr="00214183">
        <w:t xml:space="preserve">альной застройки. </w:t>
      </w:r>
    </w:p>
    <w:p w14:paraId="62BD474D" w14:textId="77777777" w:rsidR="00F208EB" w:rsidRPr="00214183" w:rsidRDefault="007302BD" w:rsidP="00214183">
      <w:pPr>
        <w:rPr>
          <w:szCs w:val="28"/>
        </w:rPr>
      </w:pPr>
      <w:r w:rsidRPr="00214183">
        <w:t xml:space="preserve">Количество стоков составит 19238,28 куб. м/сутки. </w:t>
      </w:r>
    </w:p>
    <w:p w14:paraId="62BD474E" w14:textId="77777777" w:rsidR="007302BD" w:rsidRPr="00214183" w:rsidRDefault="007302BD" w:rsidP="00214183">
      <w:pPr>
        <w:ind w:firstLine="567"/>
        <w:rPr>
          <w:b/>
          <w:sz w:val="27"/>
          <w:szCs w:val="27"/>
        </w:rPr>
      </w:pPr>
    </w:p>
    <w:p w14:paraId="62BD474F" w14:textId="77777777" w:rsidR="00F208EB" w:rsidRPr="00C54B1E" w:rsidRDefault="00F208EB" w:rsidP="00C54B1E">
      <w:pPr>
        <w:ind w:firstLine="0"/>
        <w:jc w:val="center"/>
        <w:rPr>
          <w:b/>
          <w:szCs w:val="28"/>
        </w:rPr>
      </w:pPr>
      <w:r w:rsidRPr="00C54B1E">
        <w:rPr>
          <w:b/>
          <w:sz w:val="27"/>
          <w:szCs w:val="27"/>
        </w:rPr>
        <w:t>3.5</w:t>
      </w:r>
      <w:r w:rsidRPr="00C54B1E">
        <w:rPr>
          <w:b/>
          <w:szCs w:val="28"/>
        </w:rPr>
        <w:t>.3. Теплоснабжение</w:t>
      </w:r>
    </w:p>
    <w:p w14:paraId="62BD4750" w14:textId="77777777" w:rsidR="00F208EB" w:rsidRPr="00214183" w:rsidRDefault="00F208EB" w:rsidP="00214183">
      <w:pPr>
        <w:ind w:firstLine="0"/>
        <w:rPr>
          <w:szCs w:val="28"/>
        </w:rPr>
      </w:pPr>
    </w:p>
    <w:p w14:paraId="62BD4751" w14:textId="37F1A874" w:rsidR="00F208EB" w:rsidRPr="00214183" w:rsidRDefault="00F208EB" w:rsidP="00214183">
      <w:pPr>
        <w:spacing w:line="240" w:lineRule="atLeast"/>
        <w:rPr>
          <w:szCs w:val="28"/>
        </w:rPr>
      </w:pPr>
      <w:bookmarkStart w:id="11" w:name="sub_3066"/>
      <w:r w:rsidRPr="00214183">
        <w:rPr>
          <w:szCs w:val="28"/>
        </w:rPr>
        <w:t>Теплоснабжение планируемой территории предлагается осуществить от проектируемой котельной «Южно-Чемская», оборудованной котлами типа </w:t>
      </w:r>
      <w:r w:rsidR="00371802" w:rsidRPr="00214183">
        <w:rPr>
          <w:szCs w:val="28"/>
        </w:rPr>
        <w:br/>
      </w:r>
      <w:r w:rsidRPr="00214183">
        <w:rPr>
          <w:szCs w:val="28"/>
        </w:rPr>
        <w:t>КВ-ГМ 50 общей тепловой мощностью 232,6 МВт (200 Гкал/час). Топливо – пр</w:t>
      </w:r>
      <w:r w:rsidRPr="00214183">
        <w:rPr>
          <w:szCs w:val="28"/>
        </w:rPr>
        <w:t>и</w:t>
      </w:r>
      <w:r w:rsidRPr="00214183">
        <w:rPr>
          <w:szCs w:val="28"/>
        </w:rPr>
        <w:lastRenderedPageBreak/>
        <w:t>родный газ. Газоснабжение котельной возможно осуществить от городского по</w:t>
      </w:r>
      <w:r w:rsidRPr="00214183">
        <w:rPr>
          <w:szCs w:val="28"/>
        </w:rPr>
        <w:t>д</w:t>
      </w:r>
      <w:r w:rsidRPr="00214183">
        <w:rPr>
          <w:szCs w:val="28"/>
        </w:rPr>
        <w:t>земного распределительного газопровода высокого давления Д 700 мм. Для обе</w:t>
      </w:r>
      <w:r w:rsidRPr="00214183">
        <w:rPr>
          <w:szCs w:val="28"/>
        </w:rPr>
        <w:t>с</w:t>
      </w:r>
      <w:r w:rsidRPr="00214183">
        <w:rPr>
          <w:szCs w:val="28"/>
        </w:rPr>
        <w:t>печения надежности теплоснабжения планируемой территории, а также резервирования тепловых сетей предлагается сооружение нагруженных перем</w:t>
      </w:r>
      <w:r w:rsidRPr="00214183">
        <w:rPr>
          <w:szCs w:val="28"/>
        </w:rPr>
        <w:t>ы</w:t>
      </w:r>
      <w:r w:rsidRPr="00214183">
        <w:rPr>
          <w:szCs w:val="28"/>
        </w:rPr>
        <w:t>чек, замещени</w:t>
      </w:r>
      <w:r w:rsidR="00DB701E">
        <w:rPr>
          <w:szCs w:val="28"/>
        </w:rPr>
        <w:t>е</w:t>
      </w:r>
      <w:r w:rsidRPr="00214183">
        <w:rPr>
          <w:szCs w:val="28"/>
        </w:rPr>
        <w:t xml:space="preserve"> и перераспределени</w:t>
      </w:r>
      <w:r w:rsidR="00DB701E">
        <w:rPr>
          <w:szCs w:val="28"/>
        </w:rPr>
        <w:t>е</w:t>
      </w:r>
      <w:r w:rsidRPr="00214183">
        <w:rPr>
          <w:szCs w:val="28"/>
        </w:rPr>
        <w:t xml:space="preserve"> тепловых нагрузок между проектируемой котельной и существующими источниками централизованного теплоснабжения – теплоэлектроцентралью (далее – ТЭЦ) ТЭЦ-3 и Кировской котельной.</w:t>
      </w:r>
    </w:p>
    <w:p w14:paraId="62BD4752" w14:textId="77777777" w:rsidR="00F208EB" w:rsidRPr="00214183" w:rsidRDefault="00F208EB" w:rsidP="00214183">
      <w:pPr>
        <w:spacing w:line="240" w:lineRule="atLeast"/>
        <w:rPr>
          <w:szCs w:val="28"/>
        </w:rPr>
      </w:pPr>
      <w:r w:rsidRPr="00214183">
        <w:rPr>
          <w:szCs w:val="28"/>
        </w:rPr>
        <w:t>Подачу тепла предлагается осуществить по независимой схеме через це</w:t>
      </w:r>
      <w:r w:rsidRPr="00214183">
        <w:rPr>
          <w:szCs w:val="28"/>
        </w:rPr>
        <w:t>н</w:t>
      </w:r>
      <w:r w:rsidRPr="00214183">
        <w:rPr>
          <w:szCs w:val="28"/>
        </w:rPr>
        <w:t xml:space="preserve">тральные тепловые пункты (далее – ЦТП). </w:t>
      </w:r>
    </w:p>
    <w:p w14:paraId="62BD4753" w14:textId="77777777" w:rsidR="00F208EB" w:rsidRPr="00214183" w:rsidRDefault="00F208EB" w:rsidP="00214183">
      <w:pPr>
        <w:spacing w:line="240" w:lineRule="atLeast"/>
        <w:rPr>
          <w:szCs w:val="28"/>
        </w:rPr>
      </w:pPr>
      <w:r w:rsidRPr="00214183">
        <w:rPr>
          <w:szCs w:val="28"/>
        </w:rPr>
        <w:t xml:space="preserve">Схема тепловых сетей планируемой территории двухтрубная, тупиковая. </w:t>
      </w:r>
    </w:p>
    <w:p w14:paraId="62BD4754" w14:textId="77777777" w:rsidR="00F208EB" w:rsidRPr="00214183" w:rsidRDefault="00F208EB" w:rsidP="00214183">
      <w:pPr>
        <w:spacing w:line="240" w:lineRule="atLeast"/>
        <w:rPr>
          <w:szCs w:val="28"/>
        </w:rPr>
      </w:pPr>
      <w:r w:rsidRPr="00214183">
        <w:rPr>
          <w:szCs w:val="28"/>
        </w:rPr>
        <w:t>Тепловые удлинения воспринимаются естественными поворотами трассы. Для предотвращения коррозии трубопроводов от блуждающих токов при подзе</w:t>
      </w:r>
      <w:r w:rsidRPr="00214183">
        <w:rPr>
          <w:szCs w:val="28"/>
        </w:rPr>
        <w:t>м</w:t>
      </w:r>
      <w:r w:rsidRPr="00214183">
        <w:rPr>
          <w:szCs w:val="28"/>
        </w:rPr>
        <w:t>ной прокладке предусматривается устройство стальных токопроводящих перем</w:t>
      </w:r>
      <w:r w:rsidRPr="00214183">
        <w:rPr>
          <w:szCs w:val="28"/>
        </w:rPr>
        <w:t>ы</w:t>
      </w:r>
      <w:r w:rsidRPr="00214183">
        <w:rPr>
          <w:szCs w:val="28"/>
        </w:rPr>
        <w:t>чек в камерах. Дренаж теплосети осуществляется через дренажные колодцы.</w:t>
      </w:r>
    </w:p>
    <w:p w14:paraId="62BD4755" w14:textId="77777777" w:rsidR="00F208EB" w:rsidRPr="00214183" w:rsidRDefault="00F208EB" w:rsidP="00214183">
      <w:pPr>
        <w:spacing w:line="240" w:lineRule="atLeast"/>
        <w:rPr>
          <w:szCs w:val="28"/>
        </w:rPr>
      </w:pPr>
      <w:r w:rsidRPr="00214183">
        <w:rPr>
          <w:szCs w:val="28"/>
        </w:rPr>
        <w:t xml:space="preserve">Для теплоснабжения индивидуальной жилой застройки требуется </w:t>
      </w:r>
      <w:r w:rsidR="00844A55" w:rsidRPr="00214183">
        <w:rPr>
          <w:szCs w:val="28"/>
        </w:rPr>
        <w:t>20,73</w:t>
      </w:r>
      <w:r w:rsidRPr="00214183">
        <w:rPr>
          <w:szCs w:val="28"/>
        </w:rPr>
        <w:t> Гкал.</w:t>
      </w:r>
    </w:p>
    <w:p w14:paraId="62BD4756" w14:textId="77777777" w:rsidR="00F208EB" w:rsidRPr="00214183" w:rsidRDefault="00F208EB" w:rsidP="00214183">
      <w:pPr>
        <w:spacing w:line="240" w:lineRule="atLeast"/>
        <w:rPr>
          <w:szCs w:val="28"/>
        </w:rPr>
      </w:pPr>
      <w:r w:rsidRPr="00214183">
        <w:rPr>
          <w:szCs w:val="28"/>
        </w:rPr>
        <w:t xml:space="preserve">Для теплоснабжения многоквартирной жилой застройки требуется </w:t>
      </w:r>
      <w:r w:rsidR="00844A55" w:rsidRPr="00214183">
        <w:rPr>
          <w:szCs w:val="28"/>
        </w:rPr>
        <w:t>86,56</w:t>
      </w:r>
      <w:r w:rsidRPr="00214183">
        <w:rPr>
          <w:szCs w:val="28"/>
        </w:rPr>
        <w:t> Гкал.</w:t>
      </w:r>
    </w:p>
    <w:p w14:paraId="62BD4757" w14:textId="77777777" w:rsidR="00F208EB" w:rsidRPr="00214183" w:rsidRDefault="00F208EB" w:rsidP="00214183">
      <w:pPr>
        <w:spacing w:line="240" w:lineRule="atLeast"/>
        <w:rPr>
          <w:szCs w:val="28"/>
        </w:rPr>
      </w:pPr>
      <w:r w:rsidRPr="00214183">
        <w:rPr>
          <w:szCs w:val="28"/>
        </w:rPr>
        <w:t xml:space="preserve">Суммарный расход тепла составит </w:t>
      </w:r>
      <w:r w:rsidR="00844A55" w:rsidRPr="00214183">
        <w:rPr>
          <w:szCs w:val="28"/>
        </w:rPr>
        <w:t>107,29</w:t>
      </w:r>
      <w:r w:rsidRPr="00214183">
        <w:rPr>
          <w:szCs w:val="28"/>
        </w:rPr>
        <w:t xml:space="preserve"> Гкал/час.</w:t>
      </w:r>
    </w:p>
    <w:p w14:paraId="62BD4758" w14:textId="77777777" w:rsidR="00F208EB" w:rsidRPr="00214183" w:rsidRDefault="00F208EB" w:rsidP="00214183">
      <w:pPr>
        <w:ind w:firstLine="567"/>
      </w:pPr>
    </w:p>
    <w:p w14:paraId="62BD4759" w14:textId="77777777" w:rsidR="00F208EB" w:rsidRPr="00214183" w:rsidRDefault="00F208EB" w:rsidP="00214183">
      <w:pPr>
        <w:pStyle w:val="10"/>
        <w:keepNext w:val="0"/>
        <w:spacing w:before="0" w:after="0" w:line="240" w:lineRule="atLeast"/>
        <w:ind w:firstLine="0"/>
      </w:pPr>
      <w:bookmarkStart w:id="12" w:name="_Toc536782872"/>
      <w:r w:rsidRPr="00214183">
        <w:t>3.5.4. Электроснабжение</w:t>
      </w:r>
      <w:bookmarkEnd w:id="12"/>
    </w:p>
    <w:p w14:paraId="62BD475A" w14:textId="77777777" w:rsidR="00F208EB" w:rsidRPr="00214183" w:rsidRDefault="00F208EB" w:rsidP="00214183">
      <w:pPr>
        <w:spacing w:line="240" w:lineRule="atLeast"/>
        <w:ind w:firstLine="0"/>
        <w:rPr>
          <w:sz w:val="27"/>
          <w:szCs w:val="27"/>
        </w:rPr>
      </w:pPr>
    </w:p>
    <w:p w14:paraId="62BD475B" w14:textId="77777777" w:rsidR="008238B5" w:rsidRPr="00214183" w:rsidRDefault="008238B5" w:rsidP="00214183">
      <w:pPr>
        <w:rPr>
          <w:szCs w:val="28"/>
        </w:rPr>
      </w:pPr>
      <w:bookmarkStart w:id="13" w:name="_Toc536782873"/>
      <w:bookmarkEnd w:id="11"/>
      <w:r w:rsidRPr="00214183">
        <w:rPr>
          <w:szCs w:val="28"/>
        </w:rPr>
        <w:t>В настоящее время электроснабжение потребителей планируемой террит</w:t>
      </w:r>
      <w:r w:rsidRPr="00214183">
        <w:rPr>
          <w:szCs w:val="28"/>
        </w:rPr>
        <w:t>о</w:t>
      </w:r>
      <w:r w:rsidRPr="00214183">
        <w:rPr>
          <w:szCs w:val="28"/>
        </w:rPr>
        <w:t xml:space="preserve">рии, представленной в основном малоэтажной жилой застройкой, осуществляется с шин подстанции «Оловозаводская» через распределительный пункт (далее – РП) РП-29. </w:t>
      </w:r>
    </w:p>
    <w:p w14:paraId="62BD475C" w14:textId="77777777" w:rsidR="008238B5" w:rsidRPr="00214183" w:rsidRDefault="008238B5" w:rsidP="00214183">
      <w:pPr>
        <w:rPr>
          <w:szCs w:val="28"/>
        </w:rPr>
      </w:pPr>
      <w:r w:rsidRPr="00214183">
        <w:rPr>
          <w:szCs w:val="28"/>
        </w:rPr>
        <w:t>Электроснабжение потребителей планируемой территории предусматрив</w:t>
      </w:r>
      <w:r w:rsidRPr="00214183">
        <w:rPr>
          <w:szCs w:val="28"/>
        </w:rPr>
        <w:t>а</w:t>
      </w:r>
      <w:r w:rsidRPr="00214183">
        <w:rPr>
          <w:szCs w:val="28"/>
        </w:rPr>
        <w:t xml:space="preserve">ется с шин проектируемой подстанции (далее – ПС) ПС 110/10 кВ «Южно-Чемская». </w:t>
      </w:r>
    </w:p>
    <w:p w14:paraId="62BD475D" w14:textId="77777777" w:rsidR="008238B5" w:rsidRPr="00214183" w:rsidRDefault="008238B5" w:rsidP="00214183">
      <w:pPr>
        <w:rPr>
          <w:szCs w:val="28"/>
        </w:rPr>
      </w:pPr>
      <w:r w:rsidRPr="00214183">
        <w:rPr>
          <w:szCs w:val="28"/>
        </w:rPr>
        <w:t>Распределение мощностей по потребителям предусматривается непосре</w:t>
      </w:r>
      <w:r w:rsidRPr="00214183">
        <w:rPr>
          <w:szCs w:val="28"/>
        </w:rPr>
        <w:t>д</w:t>
      </w:r>
      <w:r w:rsidRPr="00214183">
        <w:rPr>
          <w:szCs w:val="28"/>
        </w:rPr>
        <w:t xml:space="preserve">ственно с шин ПС и через два двухсекционных </w:t>
      </w:r>
      <w:r w:rsidR="00226C57" w:rsidRPr="00214183">
        <w:rPr>
          <w:szCs w:val="28"/>
        </w:rPr>
        <w:t>РП</w:t>
      </w:r>
      <w:r w:rsidRPr="00214183">
        <w:rPr>
          <w:szCs w:val="28"/>
        </w:rPr>
        <w:t xml:space="preserve"> с подключением каждой се</w:t>
      </w:r>
      <w:r w:rsidRPr="00214183">
        <w:rPr>
          <w:szCs w:val="28"/>
        </w:rPr>
        <w:t>к</w:t>
      </w:r>
      <w:r w:rsidRPr="00214183">
        <w:rPr>
          <w:szCs w:val="28"/>
        </w:rPr>
        <w:t>ции к ПС тремя одножильными кабелями сечением 500 кв. мм с изоляцией из сшитого полиэтилена.</w:t>
      </w:r>
    </w:p>
    <w:p w14:paraId="62BD475E" w14:textId="77777777" w:rsidR="004B3FBA" w:rsidRPr="00214183" w:rsidRDefault="004B3FBA" w:rsidP="00214183">
      <w:pPr>
        <w:rPr>
          <w:szCs w:val="28"/>
        </w:rPr>
      </w:pPr>
      <w:r w:rsidRPr="00214183">
        <w:rPr>
          <w:szCs w:val="28"/>
        </w:rPr>
        <w:t>На планируемой территории предусмотрены следующие мероприятия, вх</w:t>
      </w:r>
      <w:r w:rsidRPr="00214183">
        <w:rPr>
          <w:szCs w:val="28"/>
        </w:rPr>
        <w:t>о</w:t>
      </w:r>
      <w:r w:rsidRPr="00214183">
        <w:rPr>
          <w:szCs w:val="28"/>
        </w:rPr>
        <w:t>дящие в зону эксплуатационной ответственности акционерного общества «Реги</w:t>
      </w:r>
      <w:r w:rsidRPr="00214183">
        <w:rPr>
          <w:szCs w:val="28"/>
        </w:rPr>
        <w:t>о</w:t>
      </w:r>
      <w:r w:rsidRPr="00214183">
        <w:rPr>
          <w:szCs w:val="28"/>
        </w:rPr>
        <w:t xml:space="preserve">нальные электрические сети» (далее – АО «РЭС»): </w:t>
      </w:r>
    </w:p>
    <w:p w14:paraId="62BD475F" w14:textId="77777777" w:rsidR="008238B5" w:rsidRPr="00214183" w:rsidRDefault="008238B5" w:rsidP="00214183">
      <w:pPr>
        <w:rPr>
          <w:szCs w:val="28"/>
        </w:rPr>
      </w:pPr>
      <w:r w:rsidRPr="00214183">
        <w:rPr>
          <w:szCs w:val="28"/>
        </w:rPr>
        <w:t xml:space="preserve">реконструкция </w:t>
      </w:r>
      <w:r w:rsidR="001D462C" w:rsidRPr="00214183">
        <w:rPr>
          <w:szCs w:val="28"/>
        </w:rPr>
        <w:t xml:space="preserve">кабельной линии (далее – КЛ) </w:t>
      </w:r>
      <w:r w:rsidRPr="00214183">
        <w:rPr>
          <w:szCs w:val="28"/>
        </w:rPr>
        <w:t xml:space="preserve">КЛ 10 кВ от </w:t>
      </w:r>
      <w:r w:rsidR="00E53688" w:rsidRPr="00214183">
        <w:rPr>
          <w:szCs w:val="28"/>
        </w:rPr>
        <w:t>распределител</w:t>
      </w:r>
      <w:r w:rsidR="00E53688" w:rsidRPr="00214183">
        <w:rPr>
          <w:szCs w:val="28"/>
        </w:rPr>
        <w:t>ь</w:t>
      </w:r>
      <w:r w:rsidR="00E53688" w:rsidRPr="00214183">
        <w:rPr>
          <w:szCs w:val="28"/>
        </w:rPr>
        <w:t xml:space="preserve">ного пункта (далее – РП) РП-13 ячейки </w:t>
      </w:r>
      <w:r w:rsidRPr="00214183">
        <w:rPr>
          <w:szCs w:val="28"/>
        </w:rPr>
        <w:t xml:space="preserve">20 до ПС 110 кВ </w:t>
      </w:r>
      <w:r w:rsidR="00226C57" w:rsidRPr="00214183">
        <w:rPr>
          <w:szCs w:val="28"/>
        </w:rPr>
        <w:t>«</w:t>
      </w:r>
      <w:r w:rsidRPr="00214183">
        <w:rPr>
          <w:szCs w:val="28"/>
        </w:rPr>
        <w:t>Чемская</w:t>
      </w:r>
      <w:r w:rsidR="00226C57" w:rsidRPr="00214183">
        <w:rPr>
          <w:szCs w:val="28"/>
        </w:rPr>
        <w:t>»</w:t>
      </w:r>
      <w:r w:rsidRPr="00214183">
        <w:rPr>
          <w:szCs w:val="28"/>
        </w:rPr>
        <w:t xml:space="preserve">, </w:t>
      </w:r>
      <w:r w:rsidR="00E53688" w:rsidRPr="00214183">
        <w:rPr>
          <w:szCs w:val="28"/>
        </w:rPr>
        <w:t>ячейки 21 ф</w:t>
      </w:r>
      <w:r w:rsidR="00E53688" w:rsidRPr="00214183">
        <w:rPr>
          <w:szCs w:val="28"/>
        </w:rPr>
        <w:t>а</w:t>
      </w:r>
      <w:r w:rsidR="00E53688" w:rsidRPr="00214183">
        <w:rPr>
          <w:szCs w:val="28"/>
        </w:rPr>
        <w:t xml:space="preserve">зы </w:t>
      </w:r>
      <w:r w:rsidRPr="00214183">
        <w:rPr>
          <w:szCs w:val="28"/>
        </w:rPr>
        <w:t xml:space="preserve">101 нитки «А» и «Б», прокладка новых КЛ взамен существующих дефектных КЛ </w:t>
      </w:r>
      <w:r w:rsidR="00100ED8" w:rsidRPr="00214183">
        <w:rPr>
          <w:szCs w:val="28"/>
        </w:rPr>
        <w:t>по</w:t>
      </w:r>
      <w:r w:rsidRPr="00214183">
        <w:rPr>
          <w:szCs w:val="28"/>
        </w:rPr>
        <w:t xml:space="preserve"> ул. Оловозаводск</w:t>
      </w:r>
      <w:r w:rsidR="00100ED8" w:rsidRPr="00214183">
        <w:rPr>
          <w:szCs w:val="28"/>
        </w:rPr>
        <w:t>ой</w:t>
      </w:r>
      <w:r w:rsidRPr="00214183">
        <w:rPr>
          <w:szCs w:val="28"/>
        </w:rPr>
        <w:t xml:space="preserve">, </w:t>
      </w:r>
      <w:r w:rsidR="00100ED8" w:rsidRPr="00214183">
        <w:rPr>
          <w:szCs w:val="28"/>
        </w:rPr>
        <w:t xml:space="preserve">ул. </w:t>
      </w:r>
      <w:r w:rsidRPr="00214183">
        <w:rPr>
          <w:szCs w:val="28"/>
        </w:rPr>
        <w:t>Комсомольск</w:t>
      </w:r>
      <w:r w:rsidR="00100ED8" w:rsidRPr="00214183">
        <w:rPr>
          <w:szCs w:val="28"/>
        </w:rPr>
        <w:t>ой</w:t>
      </w:r>
      <w:r w:rsidRPr="00214183">
        <w:rPr>
          <w:szCs w:val="28"/>
        </w:rPr>
        <w:t xml:space="preserve">. Планируемый срок реализации </w:t>
      </w:r>
      <w:r w:rsidR="00226C57" w:rsidRPr="00214183">
        <w:rPr>
          <w:szCs w:val="28"/>
        </w:rPr>
        <w:t xml:space="preserve">– </w:t>
      </w:r>
      <w:r w:rsidRPr="00214183">
        <w:rPr>
          <w:szCs w:val="28"/>
        </w:rPr>
        <w:t>2022 год.</w:t>
      </w:r>
    </w:p>
    <w:p w14:paraId="62BD4760" w14:textId="77777777" w:rsidR="008238B5" w:rsidRPr="00214183" w:rsidRDefault="008238B5" w:rsidP="00214183">
      <w:pPr>
        <w:pStyle w:val="a9"/>
      </w:pPr>
      <w:r w:rsidRPr="00214183">
        <w:t>Общее электропотребление составит 46930,234 кВт.</w:t>
      </w:r>
    </w:p>
    <w:p w14:paraId="62BD4761" w14:textId="77777777" w:rsidR="00F208EB" w:rsidRPr="00214183" w:rsidRDefault="00F208EB" w:rsidP="00214183">
      <w:pPr>
        <w:pStyle w:val="10"/>
        <w:keepNext w:val="0"/>
        <w:spacing w:before="0" w:after="0"/>
        <w:ind w:firstLine="567"/>
      </w:pPr>
    </w:p>
    <w:p w14:paraId="62BD4762" w14:textId="77777777" w:rsidR="00C86ADA" w:rsidRPr="00214183" w:rsidRDefault="00C86ADA" w:rsidP="00DB701E">
      <w:pPr>
        <w:pStyle w:val="10"/>
        <w:spacing w:before="0" w:after="0" w:line="240" w:lineRule="atLeast"/>
        <w:ind w:firstLine="0"/>
      </w:pPr>
      <w:r w:rsidRPr="00214183">
        <w:lastRenderedPageBreak/>
        <w:t>3.5.5. Сети связи</w:t>
      </w:r>
    </w:p>
    <w:p w14:paraId="62BD4763" w14:textId="77777777" w:rsidR="00C86ADA" w:rsidRPr="00214183" w:rsidRDefault="00C86ADA" w:rsidP="00DB701E">
      <w:pPr>
        <w:keepNext/>
      </w:pPr>
    </w:p>
    <w:p w14:paraId="62BD4764" w14:textId="77777777" w:rsidR="00C86ADA" w:rsidRPr="00214183" w:rsidRDefault="00C86ADA" w:rsidP="00214183">
      <w:pPr>
        <w:pStyle w:val="S9"/>
      </w:pPr>
      <w:r w:rsidRPr="00214183">
        <w:t xml:space="preserve">Телефонизацию планируемой территории предусмотрено выполнить от проектируемой автоматической телефонной станции (далее – АТС) емкостью на 20800 номеров. </w:t>
      </w:r>
    </w:p>
    <w:p w14:paraId="62BD4765" w14:textId="77777777" w:rsidR="00C86ADA" w:rsidRPr="00214183" w:rsidRDefault="00C86ADA" w:rsidP="00214183">
      <w:pPr>
        <w:pStyle w:val="S9"/>
      </w:pPr>
      <w:r w:rsidRPr="00214183">
        <w:t>Проектом планировки предусмотрен выход проектируемых сетей на сущ</w:t>
      </w:r>
      <w:r w:rsidRPr="00214183">
        <w:t>е</w:t>
      </w:r>
      <w:r w:rsidRPr="00214183">
        <w:t>ствующие, проходящие по Советскому шоссе – ул. Петухова, и возможность п</w:t>
      </w:r>
      <w:r w:rsidRPr="00214183">
        <w:t>е</w:t>
      </w:r>
      <w:r w:rsidRPr="00214183">
        <w:t xml:space="preserve">реключения существующих сетей на проектируемую АТС. </w:t>
      </w:r>
    </w:p>
    <w:p w14:paraId="62BD4766" w14:textId="77777777" w:rsidR="00C86ADA" w:rsidRPr="00214183" w:rsidRDefault="00C86ADA" w:rsidP="00214183">
      <w:pPr>
        <w:pStyle w:val="S9"/>
      </w:pPr>
      <w:r w:rsidRPr="00214183">
        <w:t>В соответствии с концепцией перехода на эфирное вещание планируется перевод на эфирное радиовещание и ликвидация проводного.</w:t>
      </w:r>
    </w:p>
    <w:p w14:paraId="62BD4767" w14:textId="77777777" w:rsidR="00C86ADA" w:rsidRPr="00214183" w:rsidRDefault="00C86ADA" w:rsidP="00214183">
      <w:pPr>
        <w:pStyle w:val="S9"/>
      </w:pPr>
      <w:r w:rsidRPr="00214183">
        <w:t>Проектом планировки рекомендуется дальнейшее расширение услуг выс</w:t>
      </w:r>
      <w:r w:rsidRPr="00214183">
        <w:t>о</w:t>
      </w:r>
      <w:r w:rsidRPr="00214183">
        <w:t>кокачественного ультракороткого волнового вещания.</w:t>
      </w:r>
    </w:p>
    <w:p w14:paraId="62BD4768" w14:textId="77777777" w:rsidR="00C86ADA" w:rsidRPr="00214183" w:rsidRDefault="00C86ADA" w:rsidP="00214183">
      <w:pPr>
        <w:pStyle w:val="S9"/>
      </w:pPr>
      <w:r w:rsidRPr="00214183">
        <w:t>Для приема телепередач предусматривается оснащение проектируемых д</w:t>
      </w:r>
      <w:r w:rsidRPr="00214183">
        <w:t>о</w:t>
      </w:r>
      <w:r w:rsidRPr="00214183">
        <w:t>мов телеантеннами.</w:t>
      </w:r>
    </w:p>
    <w:p w14:paraId="62BD4769" w14:textId="77777777" w:rsidR="00C86ADA" w:rsidRPr="00214183" w:rsidRDefault="00C86ADA" w:rsidP="00214183">
      <w:pPr>
        <w:pStyle w:val="S9"/>
      </w:pPr>
      <w:r w:rsidRPr="00214183">
        <w:t>На данной стадии проекта дана предварительная схема телефонной канал</w:t>
      </w:r>
      <w:r w:rsidRPr="00214183">
        <w:t>и</w:t>
      </w:r>
      <w:r w:rsidRPr="00214183">
        <w:t>зации для основных магистральных трасс и место размещения проектируемой АТС. Здание АТС предусматривается строить с учетом перспективы развития и</w:t>
      </w:r>
      <w:r w:rsidRPr="00214183">
        <w:t>н</w:t>
      </w:r>
      <w:r w:rsidRPr="00214183">
        <w:t>фраструктуры.</w:t>
      </w:r>
    </w:p>
    <w:p w14:paraId="62BD476A" w14:textId="77777777" w:rsidR="00C86ADA" w:rsidRPr="00214183" w:rsidRDefault="00C86ADA" w:rsidP="00214183"/>
    <w:p w14:paraId="62BD476B" w14:textId="77777777" w:rsidR="00F208EB" w:rsidRPr="00214183" w:rsidRDefault="00F208EB" w:rsidP="00214183">
      <w:pPr>
        <w:pStyle w:val="10"/>
        <w:keepNext w:val="0"/>
        <w:spacing w:before="0" w:after="0"/>
        <w:ind w:firstLine="0"/>
      </w:pPr>
      <w:bookmarkStart w:id="14" w:name="_Toc536782874"/>
      <w:bookmarkEnd w:id="13"/>
      <w:r w:rsidRPr="00214183">
        <w:t>4. Инженерная подготовка территории</w:t>
      </w:r>
      <w:bookmarkEnd w:id="14"/>
    </w:p>
    <w:p w14:paraId="62BD476C" w14:textId="77777777" w:rsidR="00161110" w:rsidRPr="00214183" w:rsidRDefault="00161110" w:rsidP="00214183">
      <w:pPr>
        <w:pStyle w:val="10"/>
        <w:keepNext w:val="0"/>
        <w:spacing w:before="0" w:after="0"/>
        <w:ind w:firstLine="0"/>
      </w:pPr>
    </w:p>
    <w:p w14:paraId="62BD476D" w14:textId="77777777" w:rsidR="00F208EB" w:rsidRPr="00214183" w:rsidRDefault="00F208EB" w:rsidP="00214183">
      <w:pPr>
        <w:pStyle w:val="10"/>
        <w:keepNext w:val="0"/>
        <w:spacing w:before="0" w:after="0"/>
        <w:ind w:firstLine="0"/>
      </w:pPr>
      <w:r w:rsidRPr="00214183">
        <w:t>4.1.</w:t>
      </w:r>
      <w:r w:rsidR="00A306D6" w:rsidRPr="00214183">
        <w:t> </w:t>
      </w:r>
      <w:r w:rsidRPr="00214183">
        <w:t>Вертикальная планировка</w:t>
      </w:r>
    </w:p>
    <w:bookmarkEnd w:id="9"/>
    <w:p w14:paraId="62BD476E" w14:textId="77777777" w:rsidR="00F208EB" w:rsidRPr="00214183" w:rsidRDefault="00F208EB" w:rsidP="00214183">
      <w:pPr>
        <w:spacing w:line="240" w:lineRule="atLeast"/>
        <w:rPr>
          <w:rFonts w:eastAsia="Calibri"/>
          <w:bCs/>
          <w:szCs w:val="28"/>
        </w:rPr>
      </w:pPr>
    </w:p>
    <w:p w14:paraId="62BD476F" w14:textId="77777777" w:rsidR="00F208EB" w:rsidRPr="00214183" w:rsidRDefault="00F208EB" w:rsidP="00214183">
      <w:pPr>
        <w:pStyle w:val="afff7"/>
        <w:suppressAutoHyphens w:val="0"/>
        <w:spacing w:after="0" w:line="100" w:lineRule="atLeast"/>
        <w:ind w:firstLine="709"/>
        <w:jc w:val="both"/>
        <w:rPr>
          <w:rFonts w:ascii="Times New Roman" w:hAnsi="Times New Roman"/>
          <w:sz w:val="28"/>
          <w:szCs w:val="28"/>
        </w:rPr>
      </w:pPr>
      <w:r w:rsidRPr="00214183">
        <w:rPr>
          <w:rFonts w:ascii="Times New Roman" w:hAnsi="Times New Roman"/>
          <w:bCs/>
          <w:sz w:val="28"/>
          <w:szCs w:val="28"/>
        </w:rPr>
        <w:t>Схема вертикальной планировки выполнена с максимальным уч</w:t>
      </w:r>
      <w:r w:rsidR="005C1DCE" w:rsidRPr="00214183">
        <w:rPr>
          <w:rFonts w:ascii="Times New Roman" w:hAnsi="Times New Roman"/>
          <w:bCs/>
          <w:sz w:val="28"/>
          <w:szCs w:val="28"/>
        </w:rPr>
        <w:t>е</w:t>
      </w:r>
      <w:r w:rsidRPr="00214183">
        <w:rPr>
          <w:rFonts w:ascii="Times New Roman" w:hAnsi="Times New Roman"/>
          <w:bCs/>
          <w:sz w:val="28"/>
          <w:szCs w:val="28"/>
        </w:rPr>
        <w:t xml:space="preserve">том </w:t>
      </w:r>
      <w:r w:rsidRPr="00214183">
        <w:rPr>
          <w:rFonts w:ascii="Times New Roman" w:hAnsi="Times New Roman"/>
          <w:sz w:val="28"/>
          <w:szCs w:val="28"/>
        </w:rPr>
        <w:t>рель</w:t>
      </w:r>
      <w:r w:rsidRPr="00214183">
        <w:rPr>
          <w:rFonts w:ascii="Times New Roman" w:hAnsi="Times New Roman"/>
          <w:sz w:val="28"/>
          <w:szCs w:val="28"/>
        </w:rPr>
        <w:t>е</w:t>
      </w:r>
      <w:r w:rsidRPr="00214183">
        <w:rPr>
          <w:rFonts w:ascii="Times New Roman" w:hAnsi="Times New Roman"/>
          <w:sz w:val="28"/>
          <w:szCs w:val="28"/>
        </w:rPr>
        <w:t>фа с целью минимизации работ по инженерной подготовке территорий.</w:t>
      </w:r>
    </w:p>
    <w:p w14:paraId="62BD4770" w14:textId="77777777" w:rsidR="00F208EB" w:rsidRPr="00214183" w:rsidRDefault="00F208EB" w:rsidP="00214183">
      <w:pPr>
        <w:pStyle w:val="afff7"/>
        <w:suppressAutoHyphens w:val="0"/>
        <w:spacing w:after="0" w:line="100" w:lineRule="atLeast"/>
        <w:ind w:firstLine="709"/>
        <w:jc w:val="both"/>
        <w:rPr>
          <w:rFonts w:ascii="Times New Roman" w:hAnsi="Times New Roman"/>
          <w:sz w:val="28"/>
          <w:szCs w:val="28"/>
        </w:rPr>
      </w:pPr>
      <w:r w:rsidRPr="00214183">
        <w:rPr>
          <w:rFonts w:ascii="Times New Roman" w:hAnsi="Times New Roman"/>
          <w:sz w:val="28"/>
          <w:szCs w:val="28"/>
        </w:rPr>
        <w:t>В зоне новой застройки вертикальная планировка решена с небольшим пр</w:t>
      </w:r>
      <w:r w:rsidRPr="00214183">
        <w:rPr>
          <w:rFonts w:ascii="Times New Roman" w:hAnsi="Times New Roman"/>
          <w:sz w:val="28"/>
          <w:szCs w:val="28"/>
        </w:rPr>
        <w:t>е</w:t>
      </w:r>
      <w:r w:rsidRPr="00214183">
        <w:rPr>
          <w:rFonts w:ascii="Times New Roman" w:hAnsi="Times New Roman"/>
          <w:sz w:val="28"/>
          <w:szCs w:val="28"/>
        </w:rPr>
        <w:t>вышением микрорайонов над уличной сетью для обеспечения выпуска с их те</w:t>
      </w:r>
      <w:r w:rsidRPr="00214183">
        <w:rPr>
          <w:rFonts w:ascii="Times New Roman" w:hAnsi="Times New Roman"/>
          <w:sz w:val="28"/>
          <w:szCs w:val="28"/>
        </w:rPr>
        <w:t>р</w:t>
      </w:r>
      <w:r w:rsidRPr="00214183">
        <w:rPr>
          <w:rFonts w:ascii="Times New Roman" w:hAnsi="Times New Roman"/>
          <w:sz w:val="28"/>
          <w:szCs w:val="28"/>
        </w:rPr>
        <w:t>ритории поверхностных стоков в лотки уличных проездов. Проезжая часть улиц имеет как двускатный</w:t>
      </w:r>
      <w:r w:rsidR="00537E7E" w:rsidRPr="00214183">
        <w:rPr>
          <w:rFonts w:ascii="Times New Roman" w:hAnsi="Times New Roman"/>
          <w:sz w:val="28"/>
          <w:szCs w:val="28"/>
        </w:rPr>
        <w:t>,</w:t>
      </w:r>
      <w:r w:rsidRPr="00214183">
        <w:rPr>
          <w:rFonts w:ascii="Times New Roman" w:hAnsi="Times New Roman"/>
          <w:sz w:val="28"/>
          <w:szCs w:val="28"/>
        </w:rPr>
        <w:t xml:space="preserve"> так и односкатный поперечный профиль в зависимости от класса улиц и принятой системы водоотвода, требующий уточнения на дальне</w:t>
      </w:r>
      <w:r w:rsidRPr="00214183">
        <w:rPr>
          <w:rFonts w:ascii="Times New Roman" w:hAnsi="Times New Roman"/>
          <w:sz w:val="28"/>
          <w:szCs w:val="28"/>
        </w:rPr>
        <w:t>й</w:t>
      </w:r>
      <w:r w:rsidRPr="00214183">
        <w:rPr>
          <w:rFonts w:ascii="Times New Roman" w:hAnsi="Times New Roman"/>
          <w:sz w:val="28"/>
          <w:szCs w:val="28"/>
        </w:rPr>
        <w:t>ших стадиях проектирования.</w:t>
      </w:r>
    </w:p>
    <w:p w14:paraId="62BD4771" w14:textId="77777777" w:rsidR="00F208EB" w:rsidRPr="00214183" w:rsidRDefault="00F208EB" w:rsidP="00214183">
      <w:pPr>
        <w:pStyle w:val="afff7"/>
        <w:suppressAutoHyphens w:val="0"/>
        <w:spacing w:after="0" w:line="100" w:lineRule="atLeast"/>
        <w:ind w:firstLine="709"/>
        <w:jc w:val="both"/>
        <w:rPr>
          <w:rFonts w:ascii="Times New Roman" w:hAnsi="Times New Roman"/>
          <w:sz w:val="28"/>
          <w:szCs w:val="28"/>
        </w:rPr>
      </w:pPr>
      <w:r w:rsidRPr="00214183">
        <w:rPr>
          <w:rFonts w:ascii="Times New Roman" w:hAnsi="Times New Roman"/>
          <w:sz w:val="28"/>
          <w:szCs w:val="28"/>
        </w:rPr>
        <w:t xml:space="preserve">Улицы на участках новой застройки запроектированы во врезке на </w:t>
      </w:r>
      <w:r w:rsidR="00A306D6" w:rsidRPr="00214183">
        <w:rPr>
          <w:rFonts w:ascii="Times New Roman" w:hAnsi="Times New Roman"/>
          <w:sz w:val="28"/>
          <w:szCs w:val="28"/>
        </w:rPr>
        <w:br/>
      </w:r>
      <w:r w:rsidRPr="00214183">
        <w:rPr>
          <w:rFonts w:ascii="Times New Roman" w:hAnsi="Times New Roman"/>
          <w:sz w:val="28"/>
          <w:szCs w:val="28"/>
        </w:rPr>
        <w:t>0,3</w:t>
      </w:r>
      <w:r w:rsidR="00100ED8" w:rsidRPr="00214183">
        <w:rPr>
          <w:rFonts w:ascii="Times New Roman" w:hAnsi="Times New Roman"/>
          <w:sz w:val="28"/>
          <w:szCs w:val="28"/>
        </w:rPr>
        <w:t xml:space="preserve"> –</w:t>
      </w:r>
      <w:r w:rsidR="00876169" w:rsidRPr="00214183">
        <w:rPr>
          <w:rFonts w:ascii="Times New Roman" w:hAnsi="Times New Roman"/>
          <w:sz w:val="28"/>
          <w:szCs w:val="28"/>
        </w:rPr>
        <w:t xml:space="preserve"> </w:t>
      </w:r>
      <w:r w:rsidRPr="00214183">
        <w:rPr>
          <w:rFonts w:ascii="Times New Roman" w:hAnsi="Times New Roman"/>
          <w:sz w:val="28"/>
          <w:szCs w:val="28"/>
        </w:rPr>
        <w:t>0,5 м. Поверхность тротуаров, газонов и других элементов улиц, примык</w:t>
      </w:r>
      <w:r w:rsidRPr="00214183">
        <w:rPr>
          <w:rFonts w:ascii="Times New Roman" w:hAnsi="Times New Roman"/>
          <w:sz w:val="28"/>
          <w:szCs w:val="28"/>
        </w:rPr>
        <w:t>а</w:t>
      </w:r>
      <w:r w:rsidRPr="00214183">
        <w:rPr>
          <w:rFonts w:ascii="Times New Roman" w:hAnsi="Times New Roman"/>
          <w:sz w:val="28"/>
          <w:szCs w:val="28"/>
        </w:rPr>
        <w:t>ющих к проезжей части, по возможности превышают по отношению к ней на 0,15</w:t>
      </w:r>
      <w:r w:rsidR="00A306D6" w:rsidRPr="00214183">
        <w:rPr>
          <w:rFonts w:ascii="Times New Roman" w:hAnsi="Times New Roman"/>
          <w:sz w:val="28"/>
          <w:szCs w:val="28"/>
        </w:rPr>
        <w:t> </w:t>
      </w:r>
      <w:r w:rsidRPr="00214183">
        <w:rPr>
          <w:rFonts w:ascii="Times New Roman" w:hAnsi="Times New Roman"/>
          <w:sz w:val="28"/>
          <w:szCs w:val="28"/>
        </w:rPr>
        <w:t>м. Принятая система водоотвода требу</w:t>
      </w:r>
      <w:r w:rsidR="00A306D6" w:rsidRPr="00214183">
        <w:rPr>
          <w:rFonts w:ascii="Times New Roman" w:hAnsi="Times New Roman"/>
          <w:sz w:val="28"/>
          <w:szCs w:val="28"/>
        </w:rPr>
        <w:t>е</w:t>
      </w:r>
      <w:r w:rsidRPr="00214183">
        <w:rPr>
          <w:rFonts w:ascii="Times New Roman" w:hAnsi="Times New Roman"/>
          <w:sz w:val="28"/>
          <w:szCs w:val="28"/>
        </w:rPr>
        <w:t>т уточнения на дальнейших стадиях проектирования.</w:t>
      </w:r>
    </w:p>
    <w:p w14:paraId="62BD4772" w14:textId="77777777" w:rsidR="00F208EB" w:rsidRPr="00214183" w:rsidRDefault="00F208EB" w:rsidP="00214183">
      <w:pPr>
        <w:pStyle w:val="afff7"/>
        <w:suppressAutoHyphens w:val="0"/>
        <w:spacing w:after="0" w:line="100" w:lineRule="atLeast"/>
        <w:ind w:firstLine="709"/>
        <w:jc w:val="both"/>
        <w:rPr>
          <w:rFonts w:ascii="Times New Roman" w:hAnsi="Times New Roman"/>
          <w:sz w:val="28"/>
          <w:szCs w:val="28"/>
        </w:rPr>
      </w:pPr>
      <w:r w:rsidRPr="00214183">
        <w:rPr>
          <w:rFonts w:ascii="Times New Roman" w:hAnsi="Times New Roman"/>
          <w:sz w:val="28"/>
          <w:szCs w:val="28"/>
        </w:rPr>
        <w:t>Поперечный уклон поверхности проезжих частей улиц и дорог установлен в зависимости от типов дорожных покрытий и принят в среднем для асфальтоб</w:t>
      </w:r>
      <w:r w:rsidRPr="00214183">
        <w:rPr>
          <w:rFonts w:ascii="Times New Roman" w:hAnsi="Times New Roman"/>
          <w:sz w:val="28"/>
          <w:szCs w:val="28"/>
        </w:rPr>
        <w:t>е</w:t>
      </w:r>
      <w:r w:rsidRPr="00214183">
        <w:rPr>
          <w:rFonts w:ascii="Times New Roman" w:hAnsi="Times New Roman"/>
          <w:sz w:val="28"/>
          <w:szCs w:val="28"/>
        </w:rPr>
        <w:t>тонных и цементно-бетонных покрытий из плит – 2,0</w:t>
      </w:r>
      <w:r w:rsidR="00A306D6" w:rsidRPr="00214183">
        <w:rPr>
          <w:rFonts w:ascii="Times New Roman" w:hAnsi="Times New Roman"/>
          <w:sz w:val="28"/>
          <w:szCs w:val="28"/>
        </w:rPr>
        <w:t xml:space="preserve"> </w:t>
      </w:r>
      <w:r w:rsidRPr="00214183">
        <w:rPr>
          <w:rFonts w:ascii="Times New Roman" w:hAnsi="Times New Roman"/>
          <w:sz w:val="28"/>
          <w:szCs w:val="28"/>
        </w:rPr>
        <w:t xml:space="preserve">%. </w:t>
      </w:r>
      <w:r w:rsidRPr="00214183">
        <w:rPr>
          <w:rFonts w:ascii="Times New Roman" w:hAnsi="Times New Roman"/>
          <w:bCs/>
          <w:sz w:val="28"/>
          <w:szCs w:val="28"/>
        </w:rPr>
        <w:t>Максимальные продол</w:t>
      </w:r>
      <w:r w:rsidRPr="00214183">
        <w:rPr>
          <w:rFonts w:ascii="Times New Roman" w:hAnsi="Times New Roman"/>
          <w:bCs/>
          <w:sz w:val="28"/>
          <w:szCs w:val="28"/>
        </w:rPr>
        <w:t>ь</w:t>
      </w:r>
      <w:r w:rsidRPr="00214183">
        <w:rPr>
          <w:rFonts w:ascii="Times New Roman" w:hAnsi="Times New Roman"/>
          <w:bCs/>
          <w:sz w:val="28"/>
          <w:szCs w:val="28"/>
        </w:rPr>
        <w:t>ные уклоны составляют для магистралей городского значения регулируемого движения 5</w:t>
      </w:r>
      <w:r w:rsidR="00A306D6" w:rsidRPr="00214183">
        <w:rPr>
          <w:rFonts w:ascii="Times New Roman" w:hAnsi="Times New Roman"/>
          <w:bCs/>
          <w:sz w:val="28"/>
          <w:szCs w:val="28"/>
        </w:rPr>
        <w:t xml:space="preserve"> </w:t>
      </w:r>
      <w:r w:rsidRPr="00214183">
        <w:rPr>
          <w:rFonts w:ascii="Times New Roman" w:hAnsi="Times New Roman"/>
          <w:bCs/>
          <w:sz w:val="28"/>
          <w:szCs w:val="28"/>
        </w:rPr>
        <w:t xml:space="preserve">%, для магистралей городского значения непрерывного движения </w:t>
      </w:r>
      <w:r w:rsidR="00A306D6" w:rsidRPr="00214183">
        <w:rPr>
          <w:rFonts w:ascii="Times New Roman" w:hAnsi="Times New Roman"/>
          <w:sz w:val="28"/>
          <w:szCs w:val="28"/>
        </w:rPr>
        <w:t xml:space="preserve">– </w:t>
      </w:r>
      <w:r w:rsidRPr="00214183">
        <w:rPr>
          <w:rFonts w:ascii="Times New Roman" w:hAnsi="Times New Roman"/>
          <w:bCs/>
          <w:sz w:val="28"/>
          <w:szCs w:val="28"/>
        </w:rPr>
        <w:t>4</w:t>
      </w:r>
      <w:r w:rsidR="00A306D6" w:rsidRPr="00214183">
        <w:rPr>
          <w:rFonts w:ascii="Times New Roman" w:hAnsi="Times New Roman"/>
          <w:bCs/>
          <w:sz w:val="28"/>
          <w:szCs w:val="28"/>
        </w:rPr>
        <w:t> </w:t>
      </w:r>
      <w:r w:rsidRPr="00214183">
        <w:rPr>
          <w:rFonts w:ascii="Times New Roman" w:hAnsi="Times New Roman"/>
          <w:bCs/>
          <w:sz w:val="28"/>
          <w:szCs w:val="28"/>
        </w:rPr>
        <w:t xml:space="preserve">%, </w:t>
      </w:r>
      <w:r w:rsidRPr="00214183">
        <w:rPr>
          <w:rFonts w:ascii="Times New Roman" w:hAnsi="Times New Roman"/>
          <w:sz w:val="28"/>
          <w:szCs w:val="28"/>
        </w:rPr>
        <w:t xml:space="preserve">для магистралей районного значения </w:t>
      </w:r>
      <w:r w:rsidR="00A306D6" w:rsidRPr="00214183">
        <w:rPr>
          <w:rFonts w:ascii="Times New Roman" w:hAnsi="Times New Roman"/>
          <w:sz w:val="28"/>
          <w:szCs w:val="28"/>
        </w:rPr>
        <w:t xml:space="preserve">– </w:t>
      </w:r>
      <w:r w:rsidRPr="00214183">
        <w:rPr>
          <w:rFonts w:ascii="Times New Roman" w:hAnsi="Times New Roman"/>
          <w:sz w:val="28"/>
          <w:szCs w:val="28"/>
        </w:rPr>
        <w:t>6</w:t>
      </w:r>
      <w:r w:rsidR="00A306D6" w:rsidRPr="00214183">
        <w:rPr>
          <w:rFonts w:ascii="Times New Roman" w:hAnsi="Times New Roman"/>
          <w:sz w:val="28"/>
          <w:szCs w:val="28"/>
        </w:rPr>
        <w:t xml:space="preserve"> </w:t>
      </w:r>
      <w:r w:rsidRPr="00214183">
        <w:rPr>
          <w:rFonts w:ascii="Times New Roman" w:hAnsi="Times New Roman"/>
          <w:sz w:val="28"/>
          <w:szCs w:val="28"/>
        </w:rPr>
        <w:t xml:space="preserve">%, </w:t>
      </w:r>
      <w:r w:rsidRPr="00214183">
        <w:rPr>
          <w:rFonts w:ascii="Times New Roman" w:hAnsi="Times New Roman"/>
          <w:bCs/>
          <w:sz w:val="28"/>
          <w:szCs w:val="28"/>
        </w:rPr>
        <w:t>на проездах местного значения – до 8</w:t>
      </w:r>
      <w:r w:rsidR="00A306D6" w:rsidRPr="00214183">
        <w:rPr>
          <w:rFonts w:ascii="Times New Roman" w:hAnsi="Times New Roman"/>
          <w:bCs/>
          <w:sz w:val="28"/>
          <w:szCs w:val="28"/>
        </w:rPr>
        <w:t> </w:t>
      </w:r>
      <w:r w:rsidRPr="00214183">
        <w:rPr>
          <w:rFonts w:ascii="Times New Roman" w:hAnsi="Times New Roman"/>
          <w:bCs/>
          <w:sz w:val="28"/>
          <w:szCs w:val="28"/>
        </w:rPr>
        <w:t xml:space="preserve">%, </w:t>
      </w:r>
      <w:r w:rsidRPr="00214183">
        <w:rPr>
          <w:rFonts w:ascii="Times New Roman" w:hAnsi="Times New Roman"/>
          <w:sz w:val="28"/>
          <w:szCs w:val="28"/>
        </w:rPr>
        <w:t>минимальные – 0,4</w:t>
      </w:r>
      <w:r w:rsidR="00A306D6" w:rsidRPr="00214183">
        <w:rPr>
          <w:rFonts w:ascii="Times New Roman" w:hAnsi="Times New Roman"/>
          <w:sz w:val="28"/>
          <w:szCs w:val="28"/>
        </w:rPr>
        <w:t> </w:t>
      </w:r>
      <w:r w:rsidRPr="00214183">
        <w:rPr>
          <w:rFonts w:ascii="Times New Roman" w:hAnsi="Times New Roman"/>
          <w:sz w:val="28"/>
          <w:szCs w:val="28"/>
        </w:rPr>
        <w:t xml:space="preserve">%. </w:t>
      </w:r>
    </w:p>
    <w:p w14:paraId="62BD4773" w14:textId="77777777" w:rsidR="00F208EB" w:rsidRPr="00214183" w:rsidRDefault="00F208EB" w:rsidP="00214183">
      <w:pPr>
        <w:pStyle w:val="afff7"/>
        <w:suppressAutoHyphens w:val="0"/>
        <w:spacing w:after="0" w:line="100" w:lineRule="atLeast"/>
        <w:ind w:firstLine="709"/>
        <w:jc w:val="both"/>
      </w:pPr>
      <w:r w:rsidRPr="00214183">
        <w:rPr>
          <w:rFonts w:ascii="Times New Roman" w:hAnsi="Times New Roman"/>
          <w:bCs/>
          <w:sz w:val="28"/>
          <w:szCs w:val="28"/>
        </w:rPr>
        <w:t>Минимальный допустимый уклон для лотков, расположенных по краю пр</w:t>
      </w:r>
      <w:r w:rsidRPr="00214183">
        <w:rPr>
          <w:rFonts w:ascii="Times New Roman" w:hAnsi="Times New Roman"/>
          <w:bCs/>
          <w:sz w:val="28"/>
          <w:szCs w:val="28"/>
        </w:rPr>
        <w:t>о</w:t>
      </w:r>
      <w:r w:rsidRPr="00214183">
        <w:rPr>
          <w:rFonts w:ascii="Times New Roman" w:hAnsi="Times New Roman"/>
          <w:bCs/>
          <w:sz w:val="28"/>
          <w:szCs w:val="28"/>
        </w:rPr>
        <w:t>езжей части, покрытых асфальтобетоном</w:t>
      </w:r>
      <w:r w:rsidR="00A306D6" w:rsidRPr="00214183">
        <w:rPr>
          <w:rFonts w:ascii="Times New Roman" w:hAnsi="Times New Roman"/>
          <w:bCs/>
          <w:sz w:val="28"/>
          <w:szCs w:val="28"/>
        </w:rPr>
        <w:t>,</w:t>
      </w:r>
      <w:r w:rsidRPr="00214183">
        <w:rPr>
          <w:rFonts w:ascii="Times New Roman" w:hAnsi="Times New Roman"/>
          <w:bCs/>
          <w:sz w:val="28"/>
          <w:szCs w:val="28"/>
        </w:rPr>
        <w:t xml:space="preserve"> составляет 0,3</w:t>
      </w:r>
      <w:r w:rsidR="00A306D6" w:rsidRPr="00214183">
        <w:rPr>
          <w:rFonts w:ascii="Times New Roman" w:hAnsi="Times New Roman"/>
          <w:bCs/>
          <w:sz w:val="28"/>
          <w:szCs w:val="28"/>
        </w:rPr>
        <w:t xml:space="preserve"> </w:t>
      </w:r>
      <w:r w:rsidRPr="00214183">
        <w:rPr>
          <w:rFonts w:ascii="Times New Roman" w:hAnsi="Times New Roman"/>
          <w:bCs/>
          <w:sz w:val="28"/>
          <w:szCs w:val="28"/>
        </w:rPr>
        <w:t>%, для лот</w:t>
      </w:r>
      <w:r w:rsidR="005C1DCE" w:rsidRPr="00214183">
        <w:rPr>
          <w:rFonts w:ascii="Times New Roman" w:hAnsi="Times New Roman"/>
          <w:bCs/>
          <w:sz w:val="28"/>
          <w:szCs w:val="28"/>
        </w:rPr>
        <w:t>ков</w:t>
      </w:r>
      <w:r w:rsidR="00A306D6" w:rsidRPr="00214183">
        <w:rPr>
          <w:rFonts w:ascii="Times New Roman" w:hAnsi="Times New Roman"/>
          <w:bCs/>
          <w:sz w:val="28"/>
          <w:szCs w:val="28"/>
        </w:rPr>
        <w:t>,</w:t>
      </w:r>
      <w:r w:rsidR="005C1DCE" w:rsidRPr="00214183">
        <w:rPr>
          <w:rFonts w:ascii="Times New Roman" w:hAnsi="Times New Roman"/>
          <w:bCs/>
          <w:sz w:val="28"/>
          <w:szCs w:val="28"/>
        </w:rPr>
        <w:t xml:space="preserve"> покрытых брусчаткой или щебе</w:t>
      </w:r>
      <w:r w:rsidRPr="00214183">
        <w:rPr>
          <w:rFonts w:ascii="Times New Roman" w:hAnsi="Times New Roman"/>
          <w:bCs/>
          <w:sz w:val="28"/>
          <w:szCs w:val="28"/>
        </w:rPr>
        <w:t>ночным покрытием</w:t>
      </w:r>
      <w:r w:rsidR="00A306D6" w:rsidRPr="00214183">
        <w:rPr>
          <w:rFonts w:ascii="Times New Roman" w:hAnsi="Times New Roman"/>
          <w:bCs/>
          <w:sz w:val="28"/>
          <w:szCs w:val="28"/>
        </w:rPr>
        <w:t>,</w:t>
      </w:r>
      <w:r w:rsidRPr="00214183">
        <w:rPr>
          <w:rFonts w:ascii="Times New Roman" w:hAnsi="Times New Roman"/>
          <w:bCs/>
          <w:sz w:val="28"/>
          <w:szCs w:val="28"/>
        </w:rPr>
        <w:t xml:space="preserve"> </w:t>
      </w:r>
      <w:r w:rsidR="00A306D6" w:rsidRPr="00214183">
        <w:rPr>
          <w:rFonts w:ascii="Times New Roman" w:hAnsi="Times New Roman"/>
          <w:sz w:val="28"/>
          <w:szCs w:val="28"/>
        </w:rPr>
        <w:t xml:space="preserve">– </w:t>
      </w:r>
      <w:r w:rsidRPr="00214183">
        <w:rPr>
          <w:rFonts w:ascii="Times New Roman" w:hAnsi="Times New Roman"/>
          <w:bCs/>
          <w:sz w:val="28"/>
          <w:szCs w:val="28"/>
        </w:rPr>
        <w:t>0,4</w:t>
      </w:r>
      <w:r w:rsidR="00A306D6" w:rsidRPr="00214183">
        <w:rPr>
          <w:rFonts w:ascii="Times New Roman" w:hAnsi="Times New Roman"/>
          <w:bCs/>
          <w:sz w:val="28"/>
          <w:szCs w:val="28"/>
        </w:rPr>
        <w:t xml:space="preserve"> </w:t>
      </w:r>
      <w:r w:rsidRPr="00214183">
        <w:rPr>
          <w:rFonts w:ascii="Times New Roman" w:hAnsi="Times New Roman"/>
          <w:bCs/>
          <w:sz w:val="28"/>
          <w:szCs w:val="28"/>
        </w:rPr>
        <w:t>%, для полимерных и полимерб</w:t>
      </w:r>
      <w:r w:rsidRPr="00214183">
        <w:rPr>
          <w:rFonts w:ascii="Times New Roman" w:hAnsi="Times New Roman"/>
          <w:bCs/>
          <w:sz w:val="28"/>
          <w:szCs w:val="28"/>
        </w:rPr>
        <w:t>е</w:t>
      </w:r>
      <w:r w:rsidRPr="00214183">
        <w:rPr>
          <w:rFonts w:ascii="Times New Roman" w:hAnsi="Times New Roman"/>
          <w:bCs/>
          <w:sz w:val="28"/>
          <w:szCs w:val="28"/>
        </w:rPr>
        <w:lastRenderedPageBreak/>
        <w:t>тонных лотков величина минимального допустимого уклона варьируется от 0,1</w:t>
      </w:r>
      <w:r w:rsidR="00A306D6" w:rsidRPr="00214183">
        <w:rPr>
          <w:rFonts w:ascii="Times New Roman" w:hAnsi="Times New Roman"/>
          <w:bCs/>
          <w:sz w:val="28"/>
          <w:szCs w:val="28"/>
        </w:rPr>
        <w:t> </w:t>
      </w:r>
      <w:r w:rsidR="00100ED8" w:rsidRPr="00214183">
        <w:rPr>
          <w:rFonts w:ascii="Times New Roman" w:hAnsi="Times New Roman"/>
          <w:bCs/>
          <w:sz w:val="28"/>
          <w:szCs w:val="28"/>
        </w:rPr>
        <w:t>%</w:t>
      </w:r>
      <w:r w:rsidRPr="00214183">
        <w:rPr>
          <w:rFonts w:ascii="Times New Roman" w:hAnsi="Times New Roman"/>
          <w:bCs/>
          <w:sz w:val="28"/>
          <w:szCs w:val="28"/>
        </w:rPr>
        <w:t xml:space="preserve"> до 0,5</w:t>
      </w:r>
      <w:r w:rsidR="00A306D6" w:rsidRPr="00214183">
        <w:rPr>
          <w:rFonts w:ascii="Times New Roman" w:hAnsi="Times New Roman"/>
          <w:bCs/>
          <w:sz w:val="28"/>
          <w:szCs w:val="28"/>
        </w:rPr>
        <w:t> </w:t>
      </w:r>
      <w:r w:rsidRPr="00214183">
        <w:rPr>
          <w:rFonts w:ascii="Times New Roman" w:hAnsi="Times New Roman"/>
          <w:bCs/>
          <w:sz w:val="28"/>
          <w:szCs w:val="28"/>
        </w:rPr>
        <w:t xml:space="preserve">%. </w:t>
      </w:r>
      <w:r w:rsidRPr="00214183">
        <w:rPr>
          <w:rFonts w:ascii="Times New Roman" w:eastAsia="Calibri" w:hAnsi="Times New Roman"/>
          <w:sz w:val="28"/>
          <w:szCs w:val="28"/>
        </w:rPr>
        <w:t>В состав подготовительных мероприятий, производимых до начала и</w:t>
      </w:r>
      <w:r w:rsidRPr="00214183">
        <w:rPr>
          <w:rFonts w:ascii="Times New Roman" w:eastAsia="Calibri" w:hAnsi="Times New Roman"/>
          <w:sz w:val="28"/>
          <w:szCs w:val="28"/>
        </w:rPr>
        <w:t>н</w:t>
      </w:r>
      <w:r w:rsidRPr="00214183">
        <w:rPr>
          <w:rFonts w:ascii="Times New Roman" w:eastAsia="Calibri" w:hAnsi="Times New Roman"/>
          <w:sz w:val="28"/>
          <w:szCs w:val="28"/>
        </w:rPr>
        <w:t>женерной подготовки территории, входят:</w:t>
      </w:r>
    </w:p>
    <w:p w14:paraId="62BD4774" w14:textId="77777777" w:rsidR="00F208EB" w:rsidRPr="00214183" w:rsidRDefault="00F208EB" w:rsidP="00214183">
      <w:pPr>
        <w:pStyle w:val="afff7"/>
        <w:suppressAutoHyphens w:val="0"/>
        <w:spacing w:after="0" w:line="100" w:lineRule="atLeast"/>
        <w:ind w:firstLine="709"/>
        <w:jc w:val="both"/>
      </w:pPr>
      <w:r w:rsidRPr="00214183">
        <w:rPr>
          <w:rFonts w:ascii="Times New Roman" w:eastAsia="Calibri" w:hAnsi="Times New Roman"/>
          <w:sz w:val="28"/>
          <w:szCs w:val="28"/>
        </w:rPr>
        <w:t xml:space="preserve">расчистка территории от кустарника; </w:t>
      </w:r>
    </w:p>
    <w:p w14:paraId="62BD4775" w14:textId="77777777" w:rsidR="00F208EB" w:rsidRPr="00214183" w:rsidRDefault="00F208EB" w:rsidP="00214183">
      <w:pPr>
        <w:pStyle w:val="afff7"/>
        <w:suppressAutoHyphens w:val="0"/>
        <w:spacing w:after="0" w:line="100" w:lineRule="atLeast"/>
        <w:ind w:firstLine="709"/>
        <w:jc w:val="both"/>
      </w:pPr>
      <w:r w:rsidRPr="00214183">
        <w:rPr>
          <w:rFonts w:ascii="Times New Roman" w:eastAsia="Calibri" w:hAnsi="Times New Roman"/>
          <w:sz w:val="28"/>
          <w:szCs w:val="28"/>
        </w:rPr>
        <w:t>снятие растительного слоя грунта по трассам будущих улиц и проездов с последующим хранением в строго отведенных местах и использованием при бл</w:t>
      </w:r>
      <w:r w:rsidRPr="00214183">
        <w:rPr>
          <w:rFonts w:ascii="Times New Roman" w:eastAsia="Calibri" w:hAnsi="Times New Roman"/>
          <w:sz w:val="28"/>
          <w:szCs w:val="28"/>
        </w:rPr>
        <w:t>а</w:t>
      </w:r>
      <w:r w:rsidRPr="00214183">
        <w:rPr>
          <w:rFonts w:ascii="Times New Roman" w:eastAsia="Calibri" w:hAnsi="Times New Roman"/>
          <w:sz w:val="28"/>
          <w:szCs w:val="28"/>
        </w:rPr>
        <w:t>гоустройстве территории.</w:t>
      </w:r>
    </w:p>
    <w:p w14:paraId="62BD4776" w14:textId="77777777" w:rsidR="00F208EB" w:rsidRPr="00214183" w:rsidRDefault="00F208EB" w:rsidP="00214183">
      <w:pPr>
        <w:pStyle w:val="afff7"/>
        <w:suppressAutoHyphens w:val="0"/>
        <w:spacing w:after="0" w:line="100" w:lineRule="atLeast"/>
        <w:ind w:firstLine="709"/>
        <w:jc w:val="both"/>
      </w:pPr>
      <w:r w:rsidRPr="00214183">
        <w:rPr>
          <w:rFonts w:ascii="Times New Roman" w:eastAsia="Calibri" w:hAnsi="Times New Roman"/>
          <w:bCs/>
          <w:sz w:val="28"/>
          <w:szCs w:val="28"/>
        </w:rPr>
        <w:t>Излишки грунта, полученные при устройстве дорожных корыт, могут быть использованы для благоустройства, подсыпки пониженных мест на территории новой застройки, укрепления оврагов прилегающих территорий.</w:t>
      </w:r>
    </w:p>
    <w:p w14:paraId="62BD4777" w14:textId="77777777" w:rsidR="00AD65C4" w:rsidRPr="00214183" w:rsidRDefault="00AD65C4" w:rsidP="00214183">
      <w:pPr>
        <w:ind w:firstLine="0"/>
        <w:rPr>
          <w:b/>
          <w:szCs w:val="28"/>
        </w:rPr>
      </w:pPr>
      <w:bookmarkStart w:id="15" w:name="_Toc44073417"/>
    </w:p>
    <w:p w14:paraId="62BD4778" w14:textId="77777777" w:rsidR="00F208EB" w:rsidRPr="00214183" w:rsidRDefault="00F208EB" w:rsidP="00214183">
      <w:pPr>
        <w:ind w:firstLine="0"/>
        <w:jc w:val="center"/>
        <w:rPr>
          <w:szCs w:val="28"/>
        </w:rPr>
      </w:pPr>
      <w:r w:rsidRPr="00214183">
        <w:rPr>
          <w:b/>
          <w:szCs w:val="28"/>
        </w:rPr>
        <w:t>4.2.</w:t>
      </w:r>
      <w:bookmarkEnd w:id="15"/>
      <w:r w:rsidR="00A306D6" w:rsidRPr="00214183">
        <w:rPr>
          <w:b/>
          <w:szCs w:val="28"/>
        </w:rPr>
        <w:t> </w:t>
      </w:r>
      <w:r w:rsidRPr="00214183">
        <w:rPr>
          <w:b/>
          <w:szCs w:val="28"/>
        </w:rPr>
        <w:t>Водостоки</w:t>
      </w:r>
    </w:p>
    <w:p w14:paraId="62BD4779" w14:textId="77777777" w:rsidR="00F208EB" w:rsidRPr="00214183" w:rsidRDefault="00F208EB" w:rsidP="00214183">
      <w:pPr>
        <w:ind w:firstLine="567"/>
      </w:pPr>
    </w:p>
    <w:p w14:paraId="62BD477A" w14:textId="77777777" w:rsidR="00F208EB" w:rsidRPr="00214183" w:rsidRDefault="00F208EB" w:rsidP="00214183">
      <w:pPr>
        <w:pStyle w:val="afff7"/>
        <w:spacing w:after="0" w:line="100" w:lineRule="atLeast"/>
        <w:ind w:firstLine="709"/>
        <w:jc w:val="both"/>
        <w:rPr>
          <w:rFonts w:ascii="Times New Roman" w:hAnsi="Times New Roman"/>
          <w:sz w:val="28"/>
          <w:szCs w:val="28"/>
        </w:rPr>
      </w:pPr>
      <w:bookmarkStart w:id="16" w:name="_Toc44073418"/>
      <w:r w:rsidRPr="00214183">
        <w:rPr>
          <w:rFonts w:ascii="Times New Roman" w:hAnsi="Times New Roman"/>
          <w:sz w:val="28"/>
          <w:szCs w:val="28"/>
        </w:rPr>
        <w:t xml:space="preserve">В проекте планировки организация поверхностного водоотвода принята при помощи развитой ливневой сети. </w:t>
      </w:r>
    </w:p>
    <w:p w14:paraId="62BD477B" w14:textId="77777777" w:rsidR="00F208EB" w:rsidRPr="00214183" w:rsidRDefault="00F208EB" w:rsidP="00214183">
      <w:pPr>
        <w:pStyle w:val="a9"/>
      </w:pPr>
      <w:r w:rsidRPr="00214183">
        <w:rPr>
          <w:rFonts w:eastAsia="SimSun"/>
          <w:bCs/>
          <w:lang w:eastAsia="en-US"/>
        </w:rPr>
        <w:t>На планируемой территории имеются два существующих коллектора ли</w:t>
      </w:r>
      <w:r w:rsidRPr="00214183">
        <w:rPr>
          <w:rFonts w:eastAsia="SimSun"/>
          <w:bCs/>
          <w:lang w:eastAsia="en-US"/>
        </w:rPr>
        <w:t>в</w:t>
      </w:r>
      <w:r w:rsidRPr="00214183">
        <w:rPr>
          <w:rFonts w:eastAsia="SimSun"/>
          <w:bCs/>
          <w:lang w:eastAsia="en-US"/>
        </w:rPr>
        <w:t>невой канализации закрытого типа. Первый существующий коллектор пересекает планируемую территорию с юго-запада на северо-восток: проходит с ул</w:t>
      </w:r>
      <w:r w:rsidR="00100ED8" w:rsidRPr="00214183">
        <w:rPr>
          <w:bCs/>
        </w:rPr>
        <w:t>.</w:t>
      </w:r>
      <w:r w:rsidR="00EF0010" w:rsidRPr="00214183">
        <w:rPr>
          <w:bCs/>
        </w:rPr>
        <w:t xml:space="preserve"> </w:t>
      </w:r>
      <w:r w:rsidRPr="00214183">
        <w:rPr>
          <w:bCs/>
        </w:rPr>
        <w:t>Петух</w:t>
      </w:r>
      <w:r w:rsidRPr="00214183">
        <w:rPr>
          <w:bCs/>
        </w:rPr>
        <w:t>о</w:t>
      </w:r>
      <w:r w:rsidRPr="00214183">
        <w:rPr>
          <w:bCs/>
        </w:rPr>
        <w:t xml:space="preserve">ва, пересекает планируемую территорию и выходит на пойму реки Оби. </w:t>
      </w:r>
      <w:r w:rsidRPr="00214183">
        <w:rPr>
          <w:rFonts w:eastAsia="SimSun"/>
          <w:bCs/>
          <w:lang w:eastAsia="en-US"/>
        </w:rPr>
        <w:t>Второй существующий коллектор проходит вдоль</w:t>
      </w:r>
      <w:r w:rsidR="005C1DCE" w:rsidRPr="00214183">
        <w:rPr>
          <w:rFonts w:eastAsia="SimSun"/>
          <w:bCs/>
          <w:lang w:eastAsia="en-US"/>
        </w:rPr>
        <w:t xml:space="preserve"> ул. Фе</w:t>
      </w:r>
      <w:r w:rsidRPr="00214183">
        <w:rPr>
          <w:rFonts w:eastAsia="SimSun"/>
          <w:bCs/>
          <w:lang w:eastAsia="en-US"/>
        </w:rPr>
        <w:t>дора Горячева. Он пересекает планируемую территорию с юго-востока на север.</w:t>
      </w:r>
    </w:p>
    <w:p w14:paraId="62BD477C" w14:textId="77777777" w:rsidR="00F208EB" w:rsidRPr="00214183" w:rsidRDefault="00F208EB" w:rsidP="00214183">
      <w:pPr>
        <w:pStyle w:val="a9"/>
        <w:rPr>
          <w:rFonts w:eastAsia="SimSun"/>
          <w:bCs/>
          <w:lang w:eastAsia="en-US"/>
        </w:rPr>
      </w:pPr>
      <w:r w:rsidRPr="00214183">
        <w:rPr>
          <w:rFonts w:eastAsia="SimSun"/>
          <w:bCs/>
          <w:lang w:eastAsia="en-US"/>
        </w:rPr>
        <w:t>Сброс ливневых стоков, поступающих из первого коллектора (диаметр к</w:t>
      </w:r>
      <w:r w:rsidRPr="00214183">
        <w:rPr>
          <w:rFonts w:eastAsia="SimSun"/>
          <w:bCs/>
          <w:lang w:eastAsia="en-US"/>
        </w:rPr>
        <w:t>о</w:t>
      </w:r>
      <w:r w:rsidRPr="00214183">
        <w:rPr>
          <w:rFonts w:eastAsia="SimSun"/>
          <w:bCs/>
          <w:lang w:eastAsia="en-US"/>
        </w:rPr>
        <w:t>торого 1500 мм), производится в реку Обь в районе ул. Водозабор без предвар</w:t>
      </w:r>
      <w:r w:rsidRPr="00214183">
        <w:rPr>
          <w:rFonts w:eastAsia="SimSun"/>
          <w:bCs/>
          <w:lang w:eastAsia="en-US"/>
        </w:rPr>
        <w:t>и</w:t>
      </w:r>
      <w:r w:rsidRPr="00214183">
        <w:rPr>
          <w:rFonts w:eastAsia="SimSun"/>
          <w:bCs/>
          <w:lang w:eastAsia="en-US"/>
        </w:rPr>
        <w:t>тельной очистки. Сброс ливневых стоков со второго коллектора (1500</w:t>
      </w:r>
      <w:r w:rsidR="00A306D6" w:rsidRPr="00214183">
        <w:rPr>
          <w:rFonts w:eastAsia="SimSun"/>
          <w:bCs/>
          <w:lang w:eastAsia="en-US"/>
        </w:rPr>
        <w:t xml:space="preserve"> </w:t>
      </w:r>
      <w:r w:rsidRPr="00214183">
        <w:rPr>
          <w:rFonts w:eastAsia="SimSun"/>
          <w:bCs/>
          <w:lang w:eastAsia="en-US"/>
        </w:rPr>
        <w:t>х</w:t>
      </w:r>
      <w:r w:rsidR="00A306D6" w:rsidRPr="00214183">
        <w:rPr>
          <w:rFonts w:eastAsia="SimSun"/>
          <w:bCs/>
          <w:lang w:eastAsia="en-US"/>
        </w:rPr>
        <w:t xml:space="preserve"> </w:t>
      </w:r>
      <w:r w:rsidRPr="00214183">
        <w:rPr>
          <w:rFonts w:eastAsia="SimSun"/>
          <w:bCs/>
          <w:lang w:eastAsia="en-US"/>
        </w:rPr>
        <w:t xml:space="preserve">2000 мм) производится за пределами планируемой территории на существующий рельеф и далее в реку Обь также без предварительной очистки. </w:t>
      </w:r>
    </w:p>
    <w:p w14:paraId="62BD477D" w14:textId="77777777" w:rsidR="00F208EB" w:rsidRPr="00214183" w:rsidRDefault="00F208EB" w:rsidP="00214183">
      <w:pPr>
        <w:pStyle w:val="a9"/>
        <w:rPr>
          <w:rFonts w:eastAsia="SimSun"/>
          <w:bCs/>
          <w:lang w:eastAsia="en-US"/>
        </w:rPr>
      </w:pPr>
      <w:r w:rsidRPr="00214183">
        <w:rPr>
          <w:rFonts w:eastAsia="SimSun"/>
          <w:bCs/>
          <w:lang w:eastAsia="en-US"/>
        </w:rPr>
        <w:t>Запроектированная система водостоков проложена по планируемым и с</w:t>
      </w:r>
      <w:r w:rsidRPr="00214183">
        <w:rPr>
          <w:rFonts w:eastAsia="SimSun"/>
          <w:bCs/>
          <w:lang w:eastAsia="en-US"/>
        </w:rPr>
        <w:t>у</w:t>
      </w:r>
      <w:r w:rsidRPr="00214183">
        <w:rPr>
          <w:rFonts w:eastAsia="SimSun"/>
          <w:bCs/>
          <w:lang w:eastAsia="en-US"/>
        </w:rPr>
        <w:t>ществующим улицам и проездам по направлениям максимальных уклонов рель</w:t>
      </w:r>
      <w:r w:rsidRPr="00214183">
        <w:rPr>
          <w:rFonts w:eastAsia="SimSun"/>
          <w:bCs/>
          <w:lang w:eastAsia="en-US"/>
        </w:rPr>
        <w:t>е</w:t>
      </w:r>
      <w:r w:rsidRPr="00214183">
        <w:rPr>
          <w:rFonts w:eastAsia="SimSun"/>
          <w:bCs/>
          <w:lang w:eastAsia="en-US"/>
        </w:rPr>
        <w:t>фа. Запроектированная система ливневой канализации, состоящая из открытых и закрытых водостоков, дополняет и развивает существующую систему ливневой сети, служит для упорядоченного централизованного отвода стоков с планиру</w:t>
      </w:r>
      <w:r w:rsidRPr="00214183">
        <w:rPr>
          <w:rFonts w:eastAsia="SimSun"/>
          <w:bCs/>
          <w:lang w:eastAsia="en-US"/>
        </w:rPr>
        <w:t>е</w:t>
      </w:r>
      <w:r w:rsidRPr="00214183">
        <w:rPr>
          <w:rFonts w:eastAsia="SimSun"/>
          <w:bCs/>
          <w:lang w:eastAsia="en-US"/>
        </w:rPr>
        <w:t xml:space="preserve">мой территории, защищает территорию от подтопления. </w:t>
      </w:r>
    </w:p>
    <w:p w14:paraId="62BD477E" w14:textId="77777777" w:rsidR="00F208EB" w:rsidRPr="00214183" w:rsidRDefault="00F208EB" w:rsidP="00214183">
      <w:pPr>
        <w:pStyle w:val="afff7"/>
        <w:suppressAutoHyphens w:val="0"/>
        <w:spacing w:after="0" w:line="100" w:lineRule="atLeast"/>
        <w:ind w:firstLine="709"/>
        <w:jc w:val="both"/>
        <w:rPr>
          <w:rFonts w:ascii="Times New Roman" w:hAnsi="Times New Roman"/>
          <w:sz w:val="28"/>
          <w:szCs w:val="28"/>
        </w:rPr>
      </w:pPr>
      <w:r w:rsidRPr="00214183">
        <w:rPr>
          <w:rFonts w:ascii="Times New Roman" w:hAnsi="Times New Roman"/>
          <w:sz w:val="28"/>
          <w:szCs w:val="28"/>
        </w:rPr>
        <w:t>Открытые водостоки представляют собой пропуск воды по краю проезжей части свободным пробегом с внутриквартальной территории в направлении ест</w:t>
      </w:r>
      <w:r w:rsidRPr="00214183">
        <w:rPr>
          <w:rFonts w:ascii="Times New Roman" w:hAnsi="Times New Roman"/>
          <w:sz w:val="28"/>
          <w:szCs w:val="28"/>
        </w:rPr>
        <w:t>е</w:t>
      </w:r>
      <w:r w:rsidRPr="00214183">
        <w:rPr>
          <w:rFonts w:ascii="Times New Roman" w:hAnsi="Times New Roman"/>
          <w:sz w:val="28"/>
          <w:szCs w:val="28"/>
        </w:rPr>
        <w:t>ственного понижения рельефа до проектных водоотводных лотков, расположе</w:t>
      </w:r>
      <w:r w:rsidRPr="00214183">
        <w:rPr>
          <w:rFonts w:ascii="Times New Roman" w:hAnsi="Times New Roman"/>
          <w:sz w:val="28"/>
          <w:szCs w:val="28"/>
        </w:rPr>
        <w:t>н</w:t>
      </w:r>
      <w:r w:rsidRPr="00214183">
        <w:rPr>
          <w:rFonts w:ascii="Times New Roman" w:hAnsi="Times New Roman"/>
          <w:sz w:val="28"/>
          <w:szCs w:val="28"/>
        </w:rPr>
        <w:t>ных по краям проезжей части, которые собирают поверхностный сток терр</w:t>
      </w:r>
      <w:r w:rsidR="005C1DCE" w:rsidRPr="00214183">
        <w:rPr>
          <w:rFonts w:ascii="Times New Roman" w:hAnsi="Times New Roman"/>
          <w:sz w:val="28"/>
          <w:szCs w:val="28"/>
        </w:rPr>
        <w:t>итории и отводят его в дождеприе</w:t>
      </w:r>
      <w:r w:rsidRPr="00214183">
        <w:rPr>
          <w:rFonts w:ascii="Times New Roman" w:hAnsi="Times New Roman"/>
          <w:sz w:val="28"/>
          <w:szCs w:val="28"/>
        </w:rPr>
        <w:t>мные колодцы и далее в закрытую водосточную сеть проектную или существующую. После этого ливневый сток отводится по колле</w:t>
      </w:r>
      <w:r w:rsidRPr="00214183">
        <w:rPr>
          <w:rFonts w:ascii="Times New Roman" w:hAnsi="Times New Roman"/>
          <w:sz w:val="28"/>
          <w:szCs w:val="28"/>
        </w:rPr>
        <w:t>к</w:t>
      </w:r>
      <w:r w:rsidRPr="00214183">
        <w:rPr>
          <w:rFonts w:ascii="Times New Roman" w:hAnsi="Times New Roman"/>
          <w:sz w:val="28"/>
          <w:szCs w:val="28"/>
        </w:rPr>
        <w:t>тору на площадку закрытого очистного сооружения ливневой сети, расположе</w:t>
      </w:r>
      <w:r w:rsidRPr="00214183">
        <w:rPr>
          <w:rFonts w:ascii="Times New Roman" w:hAnsi="Times New Roman"/>
          <w:sz w:val="28"/>
          <w:szCs w:val="28"/>
        </w:rPr>
        <w:t>н</w:t>
      </w:r>
      <w:r w:rsidRPr="00214183">
        <w:rPr>
          <w:rFonts w:ascii="Times New Roman" w:hAnsi="Times New Roman"/>
          <w:sz w:val="28"/>
          <w:szCs w:val="28"/>
        </w:rPr>
        <w:t>ную на севере, в границах план</w:t>
      </w:r>
      <w:r w:rsidR="00537E7E" w:rsidRPr="00214183">
        <w:rPr>
          <w:rFonts w:ascii="Times New Roman" w:hAnsi="Times New Roman"/>
          <w:sz w:val="28"/>
          <w:szCs w:val="28"/>
        </w:rPr>
        <w:t>и</w:t>
      </w:r>
      <w:r w:rsidRPr="00214183">
        <w:rPr>
          <w:rFonts w:ascii="Times New Roman" w:hAnsi="Times New Roman"/>
          <w:sz w:val="28"/>
          <w:szCs w:val="28"/>
        </w:rPr>
        <w:t xml:space="preserve">руемой территории, рядом с проходящей железной дорогой. Габаритные размеры </w:t>
      </w:r>
      <w:r w:rsidR="00876169" w:rsidRPr="00214183">
        <w:rPr>
          <w:rFonts w:ascii="Times New Roman" w:hAnsi="Times New Roman"/>
          <w:sz w:val="28"/>
          <w:szCs w:val="28"/>
        </w:rPr>
        <w:t xml:space="preserve">ливневых очистных сооружений </w:t>
      </w:r>
      <w:r w:rsidRPr="00214183">
        <w:rPr>
          <w:rFonts w:ascii="Times New Roman" w:hAnsi="Times New Roman"/>
          <w:sz w:val="28"/>
          <w:szCs w:val="28"/>
        </w:rPr>
        <w:t>должны уточняться на рабочей стадии проектирования. Закрытая водосточная сеть запр</w:t>
      </w:r>
      <w:r w:rsidRPr="00214183">
        <w:rPr>
          <w:rFonts w:ascii="Times New Roman" w:hAnsi="Times New Roman"/>
          <w:sz w:val="28"/>
          <w:szCs w:val="28"/>
        </w:rPr>
        <w:t>о</w:t>
      </w:r>
      <w:r w:rsidRPr="00214183">
        <w:rPr>
          <w:rFonts w:ascii="Times New Roman" w:hAnsi="Times New Roman"/>
          <w:sz w:val="28"/>
          <w:szCs w:val="28"/>
        </w:rPr>
        <w:t>ектирована по главным улицам, в зонах среднеэтажной и многоэтажной жилой з</w:t>
      </w:r>
      <w:r w:rsidRPr="00214183">
        <w:rPr>
          <w:rFonts w:ascii="Times New Roman" w:hAnsi="Times New Roman"/>
          <w:sz w:val="28"/>
          <w:szCs w:val="28"/>
        </w:rPr>
        <w:t>а</w:t>
      </w:r>
      <w:r w:rsidRPr="00214183">
        <w:rPr>
          <w:rFonts w:ascii="Times New Roman" w:hAnsi="Times New Roman"/>
          <w:sz w:val="28"/>
          <w:szCs w:val="28"/>
        </w:rPr>
        <w:t>стройки, в общественно-деловой зоне, в зоне размещения производственно-коммунальных объектов, а также в местах, где необходим упорядоченный отвод ливневых стоков с вышележащей территории. В местах пересечения водоотво</w:t>
      </w:r>
      <w:r w:rsidRPr="00214183">
        <w:rPr>
          <w:rFonts w:ascii="Times New Roman" w:hAnsi="Times New Roman"/>
          <w:sz w:val="28"/>
          <w:szCs w:val="28"/>
        </w:rPr>
        <w:t>д</w:t>
      </w:r>
      <w:r w:rsidRPr="00214183">
        <w:rPr>
          <w:rFonts w:ascii="Times New Roman" w:hAnsi="Times New Roman"/>
          <w:sz w:val="28"/>
          <w:szCs w:val="28"/>
        </w:rPr>
        <w:lastRenderedPageBreak/>
        <w:t>ных лотков с автодорогами устраиваются трубчатые переезды. На территории промышленных предприятий должна быть предусмотрена организация самосто</w:t>
      </w:r>
      <w:r w:rsidRPr="00214183">
        <w:rPr>
          <w:rFonts w:ascii="Times New Roman" w:hAnsi="Times New Roman"/>
          <w:sz w:val="28"/>
          <w:szCs w:val="28"/>
        </w:rPr>
        <w:t>я</w:t>
      </w:r>
      <w:r w:rsidRPr="00214183">
        <w:rPr>
          <w:rFonts w:ascii="Times New Roman" w:hAnsi="Times New Roman"/>
          <w:sz w:val="28"/>
          <w:szCs w:val="28"/>
        </w:rPr>
        <w:t>тельной сети промышленной ливневой канализации с предварительной очисткой поверхностных стоков перед сбросом в общесплавную сеть.</w:t>
      </w:r>
    </w:p>
    <w:p w14:paraId="62BD477F" w14:textId="77777777" w:rsidR="00161110" w:rsidRPr="00214183" w:rsidRDefault="00161110" w:rsidP="00214183">
      <w:pPr>
        <w:pStyle w:val="10"/>
        <w:keepNext w:val="0"/>
        <w:spacing w:before="0" w:after="0"/>
        <w:ind w:firstLine="0"/>
      </w:pPr>
      <w:bookmarkStart w:id="17" w:name="_Toc536782877"/>
      <w:bookmarkEnd w:id="16"/>
    </w:p>
    <w:p w14:paraId="62BD4780" w14:textId="77777777" w:rsidR="00F208EB" w:rsidRPr="00214183" w:rsidRDefault="00F208EB" w:rsidP="00214183">
      <w:pPr>
        <w:pStyle w:val="10"/>
        <w:keepNext w:val="0"/>
        <w:spacing w:before="0" w:after="0"/>
        <w:ind w:firstLine="0"/>
      </w:pPr>
      <w:r w:rsidRPr="00214183">
        <w:t>5. Основные технико-экономические показатели проекта</w:t>
      </w:r>
      <w:bookmarkEnd w:id="17"/>
      <w:r w:rsidRPr="00214183">
        <w:t xml:space="preserve"> </w:t>
      </w:r>
    </w:p>
    <w:p w14:paraId="62BD4781" w14:textId="77777777" w:rsidR="00F208EB" w:rsidRPr="00214183" w:rsidRDefault="00F208EB" w:rsidP="00214183">
      <w:pPr>
        <w:pStyle w:val="10"/>
        <w:keepNext w:val="0"/>
        <w:spacing w:before="0" w:after="0"/>
        <w:ind w:firstLine="0"/>
      </w:pPr>
      <w:bookmarkStart w:id="18" w:name="_Toc536782878"/>
      <w:r w:rsidRPr="00214183">
        <w:t>планировки территории</w:t>
      </w:r>
      <w:bookmarkEnd w:id="18"/>
    </w:p>
    <w:p w14:paraId="62BD4782" w14:textId="77777777" w:rsidR="00F208EB" w:rsidRPr="00214183" w:rsidRDefault="00F208EB" w:rsidP="00214183">
      <w:pPr>
        <w:ind w:firstLine="567"/>
        <w:jc w:val="right"/>
        <w:rPr>
          <w:sz w:val="27"/>
          <w:szCs w:val="27"/>
        </w:rPr>
      </w:pPr>
    </w:p>
    <w:p w14:paraId="62BD4783" w14:textId="77777777" w:rsidR="00FC79F8" w:rsidRPr="00214183" w:rsidRDefault="00F208EB" w:rsidP="00214183">
      <w:pPr>
        <w:spacing w:line="240" w:lineRule="atLeast"/>
        <w:rPr>
          <w:szCs w:val="28"/>
        </w:rPr>
      </w:pPr>
      <w:r w:rsidRPr="00214183">
        <w:rPr>
          <w:szCs w:val="28"/>
        </w:rPr>
        <w:t>Основные технико-экономические показатели развития планируемой терр</w:t>
      </w:r>
      <w:r w:rsidRPr="00214183">
        <w:rPr>
          <w:szCs w:val="28"/>
        </w:rPr>
        <w:t>и</w:t>
      </w:r>
      <w:r w:rsidRPr="00214183">
        <w:rPr>
          <w:szCs w:val="28"/>
        </w:rPr>
        <w:t>тории представлены в таблице</w:t>
      </w:r>
      <w:r w:rsidR="00035915" w:rsidRPr="00214183">
        <w:rPr>
          <w:szCs w:val="28"/>
        </w:rPr>
        <w:t>.</w:t>
      </w:r>
    </w:p>
    <w:p w14:paraId="62BD4784" w14:textId="77777777" w:rsidR="00A306D6" w:rsidRPr="00214183" w:rsidRDefault="00A306D6" w:rsidP="00214183">
      <w:pPr>
        <w:spacing w:line="240" w:lineRule="atLeast"/>
        <w:ind w:firstLine="567"/>
        <w:jc w:val="right"/>
        <w:rPr>
          <w:szCs w:val="28"/>
        </w:rPr>
      </w:pPr>
    </w:p>
    <w:p w14:paraId="62BD4785" w14:textId="77777777" w:rsidR="00F208EB" w:rsidRPr="00214183" w:rsidRDefault="00F208EB" w:rsidP="00214183">
      <w:pPr>
        <w:spacing w:line="240" w:lineRule="atLeast"/>
        <w:ind w:firstLine="567"/>
        <w:jc w:val="right"/>
        <w:rPr>
          <w:szCs w:val="28"/>
        </w:rPr>
      </w:pPr>
      <w:r w:rsidRPr="00214183">
        <w:rPr>
          <w:szCs w:val="28"/>
        </w:rPr>
        <w:t>Таблица</w:t>
      </w:r>
    </w:p>
    <w:p w14:paraId="62BD4786" w14:textId="77777777" w:rsidR="00FC79F8" w:rsidRPr="00214183" w:rsidRDefault="00FC79F8" w:rsidP="00214183">
      <w:pPr>
        <w:spacing w:line="240" w:lineRule="atLeast"/>
        <w:ind w:firstLine="567"/>
        <w:jc w:val="right"/>
        <w:rPr>
          <w:szCs w:val="28"/>
        </w:rPr>
      </w:pPr>
    </w:p>
    <w:p w14:paraId="62BD4787" w14:textId="77777777" w:rsidR="00A306D6" w:rsidRPr="00214183" w:rsidRDefault="00CB4161" w:rsidP="00214183">
      <w:pPr>
        <w:ind w:firstLine="0"/>
        <w:jc w:val="center"/>
        <w:rPr>
          <w:szCs w:val="28"/>
        </w:rPr>
      </w:pPr>
      <w:r w:rsidRPr="00214183">
        <w:rPr>
          <w:szCs w:val="28"/>
        </w:rPr>
        <w:t xml:space="preserve">Основные технико-экономические показатели развития </w:t>
      </w:r>
    </w:p>
    <w:p w14:paraId="62BD4788" w14:textId="77777777" w:rsidR="00CB4161" w:rsidRPr="00214183" w:rsidRDefault="00CB4161" w:rsidP="00214183">
      <w:pPr>
        <w:ind w:firstLine="0"/>
        <w:jc w:val="center"/>
        <w:rPr>
          <w:szCs w:val="28"/>
        </w:rPr>
      </w:pPr>
      <w:r w:rsidRPr="00214183">
        <w:rPr>
          <w:szCs w:val="28"/>
        </w:rPr>
        <w:t>планируемой территории</w:t>
      </w:r>
    </w:p>
    <w:p w14:paraId="62BD4789" w14:textId="77777777" w:rsidR="00035915" w:rsidRPr="00214183" w:rsidRDefault="00035915" w:rsidP="00214183">
      <w:pPr>
        <w:ind w:firstLine="567"/>
        <w:jc w:val="center"/>
        <w:rPr>
          <w:szCs w:val="28"/>
        </w:rPr>
      </w:pPr>
    </w:p>
    <w:p w14:paraId="62BD478A" w14:textId="77777777" w:rsidR="00CB4161" w:rsidRPr="00214183" w:rsidRDefault="00CB4161" w:rsidP="00214183">
      <w:pPr>
        <w:tabs>
          <w:tab w:val="left" w:pos="697"/>
          <w:tab w:val="left" w:pos="5012"/>
          <w:tab w:val="left" w:pos="8472"/>
        </w:tabs>
        <w:ind w:firstLine="567"/>
        <w:rPr>
          <w:sz w:val="2"/>
          <w:szCs w:val="2"/>
        </w:rPr>
      </w:pPr>
      <w:r w:rsidRPr="00214183">
        <w:rPr>
          <w:sz w:val="2"/>
          <w:szCs w:val="2"/>
        </w:rPr>
        <w:tab/>
      </w:r>
      <w:r w:rsidRPr="00214183">
        <w:rPr>
          <w:sz w:val="2"/>
          <w:szCs w:val="2"/>
        </w:rPr>
        <w:tab/>
      </w:r>
      <w:r w:rsidRPr="00214183">
        <w:rPr>
          <w:sz w:val="2"/>
          <w:szCs w:val="2"/>
        </w:rPr>
        <w:tab/>
      </w:r>
    </w:p>
    <w:tbl>
      <w:tblPr>
        <w:tblW w:w="489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1"/>
        <w:gridCol w:w="4889"/>
        <w:gridCol w:w="1292"/>
        <w:gridCol w:w="1294"/>
        <w:gridCol w:w="1294"/>
      </w:tblGrid>
      <w:tr w:rsidR="00CB4161" w:rsidRPr="00214183" w14:paraId="62BD4797" w14:textId="77777777" w:rsidTr="00EF0010">
        <w:trPr>
          <w:trHeight w:val="940"/>
        </w:trPr>
        <w:tc>
          <w:tcPr>
            <w:tcW w:w="580" w:type="pct"/>
          </w:tcPr>
          <w:p w14:paraId="62BD478B"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p w14:paraId="62BD478C"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п/п</w:t>
            </w:r>
          </w:p>
        </w:tc>
        <w:tc>
          <w:tcPr>
            <w:tcW w:w="2464" w:type="pct"/>
          </w:tcPr>
          <w:p w14:paraId="62BD478D" w14:textId="77777777" w:rsidR="00A306D6"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 xml:space="preserve">Наименование показателей </w:t>
            </w:r>
          </w:p>
          <w:p w14:paraId="62BD478E" w14:textId="77777777" w:rsidR="00A306D6"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использования</w:t>
            </w:r>
            <w:r w:rsidR="00770297" w:rsidRPr="00214183">
              <w:rPr>
                <w:rFonts w:ascii="Times New Roman" w:hAnsi="Times New Roman" w:cs="Times New Roman"/>
                <w:sz w:val="28"/>
                <w:szCs w:val="28"/>
              </w:rPr>
              <w:t xml:space="preserve"> </w:t>
            </w:r>
            <w:r w:rsidRPr="00214183">
              <w:rPr>
                <w:rFonts w:ascii="Times New Roman" w:hAnsi="Times New Roman" w:cs="Times New Roman"/>
                <w:sz w:val="28"/>
                <w:szCs w:val="28"/>
              </w:rPr>
              <w:t xml:space="preserve">планируемой </w:t>
            </w:r>
          </w:p>
          <w:p w14:paraId="62BD478F"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территории</w:t>
            </w:r>
          </w:p>
        </w:tc>
        <w:tc>
          <w:tcPr>
            <w:tcW w:w="651" w:type="pct"/>
          </w:tcPr>
          <w:p w14:paraId="62BD4790" w14:textId="77777777" w:rsidR="00A306D6"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Един</w:t>
            </w:r>
            <w:r w:rsidRPr="00214183">
              <w:rPr>
                <w:rFonts w:ascii="Times New Roman" w:hAnsi="Times New Roman" w:cs="Times New Roman"/>
                <w:sz w:val="28"/>
                <w:szCs w:val="28"/>
              </w:rPr>
              <w:t>и</w:t>
            </w:r>
            <w:r w:rsidRPr="00214183">
              <w:rPr>
                <w:rFonts w:ascii="Times New Roman" w:hAnsi="Times New Roman" w:cs="Times New Roman"/>
                <w:sz w:val="28"/>
                <w:szCs w:val="28"/>
              </w:rPr>
              <w:t xml:space="preserve">цы </w:t>
            </w:r>
          </w:p>
          <w:p w14:paraId="62BD4791"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измер</w:t>
            </w:r>
            <w:r w:rsidRPr="00214183">
              <w:rPr>
                <w:rFonts w:ascii="Times New Roman" w:hAnsi="Times New Roman" w:cs="Times New Roman"/>
                <w:sz w:val="28"/>
                <w:szCs w:val="28"/>
              </w:rPr>
              <w:t>е</w:t>
            </w:r>
            <w:r w:rsidRPr="00214183">
              <w:rPr>
                <w:rFonts w:ascii="Times New Roman" w:hAnsi="Times New Roman" w:cs="Times New Roman"/>
                <w:sz w:val="28"/>
                <w:szCs w:val="28"/>
              </w:rPr>
              <w:t>ния</w:t>
            </w:r>
          </w:p>
        </w:tc>
        <w:tc>
          <w:tcPr>
            <w:tcW w:w="652" w:type="pct"/>
          </w:tcPr>
          <w:p w14:paraId="62BD4792"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Совр</w:t>
            </w:r>
            <w:r w:rsidRPr="00214183">
              <w:rPr>
                <w:rFonts w:ascii="Times New Roman" w:hAnsi="Times New Roman" w:cs="Times New Roman"/>
                <w:sz w:val="28"/>
                <w:szCs w:val="28"/>
              </w:rPr>
              <w:t>е</w:t>
            </w:r>
            <w:r w:rsidRPr="00214183">
              <w:rPr>
                <w:rFonts w:ascii="Times New Roman" w:hAnsi="Times New Roman" w:cs="Times New Roman"/>
                <w:sz w:val="28"/>
                <w:szCs w:val="28"/>
              </w:rPr>
              <w:t>менное</w:t>
            </w:r>
          </w:p>
          <w:p w14:paraId="62BD4793"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испол</w:t>
            </w:r>
            <w:r w:rsidRPr="00214183">
              <w:rPr>
                <w:rFonts w:ascii="Times New Roman" w:hAnsi="Times New Roman" w:cs="Times New Roman"/>
                <w:sz w:val="28"/>
                <w:szCs w:val="28"/>
              </w:rPr>
              <w:t>ь</w:t>
            </w:r>
            <w:r w:rsidRPr="00214183">
              <w:rPr>
                <w:rFonts w:ascii="Times New Roman" w:hAnsi="Times New Roman" w:cs="Times New Roman"/>
                <w:sz w:val="28"/>
                <w:szCs w:val="28"/>
              </w:rPr>
              <w:t>зование</w:t>
            </w:r>
          </w:p>
        </w:tc>
        <w:tc>
          <w:tcPr>
            <w:tcW w:w="652" w:type="pct"/>
          </w:tcPr>
          <w:p w14:paraId="62BD4794" w14:textId="77777777" w:rsidR="00A306D6"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 xml:space="preserve">Итого </w:t>
            </w:r>
          </w:p>
          <w:p w14:paraId="62BD4795"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до 2030</w:t>
            </w:r>
          </w:p>
          <w:p w14:paraId="62BD4796"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года</w:t>
            </w:r>
          </w:p>
        </w:tc>
      </w:tr>
    </w:tbl>
    <w:p w14:paraId="62BD4798" w14:textId="77777777" w:rsidR="00CB4161" w:rsidRPr="00214183" w:rsidRDefault="00CB4161" w:rsidP="00214183">
      <w:pPr>
        <w:ind w:firstLine="567"/>
        <w:rPr>
          <w:sz w:val="2"/>
        </w:rPr>
      </w:pPr>
    </w:p>
    <w:tbl>
      <w:tblPr>
        <w:tblW w:w="489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4886"/>
        <w:gridCol w:w="1294"/>
        <w:gridCol w:w="1294"/>
        <w:gridCol w:w="1296"/>
      </w:tblGrid>
      <w:tr w:rsidR="00CB4161" w:rsidRPr="00214183" w14:paraId="62BD479E" w14:textId="77777777" w:rsidTr="001632C6">
        <w:trPr>
          <w:cantSplit/>
          <w:tblHeader/>
        </w:trPr>
        <w:tc>
          <w:tcPr>
            <w:tcW w:w="580" w:type="pct"/>
          </w:tcPr>
          <w:p w14:paraId="62BD4799"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w:t>
            </w:r>
          </w:p>
        </w:tc>
        <w:tc>
          <w:tcPr>
            <w:tcW w:w="2463" w:type="pct"/>
          </w:tcPr>
          <w:p w14:paraId="62BD479A"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w:t>
            </w:r>
          </w:p>
        </w:tc>
        <w:tc>
          <w:tcPr>
            <w:tcW w:w="652" w:type="pct"/>
          </w:tcPr>
          <w:p w14:paraId="62BD479B"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w:t>
            </w:r>
          </w:p>
        </w:tc>
        <w:tc>
          <w:tcPr>
            <w:tcW w:w="652" w:type="pct"/>
          </w:tcPr>
          <w:p w14:paraId="62BD479C" w14:textId="77777777" w:rsidR="00CB4161" w:rsidRPr="00214183" w:rsidRDefault="00A306D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w:t>
            </w:r>
          </w:p>
        </w:tc>
        <w:tc>
          <w:tcPr>
            <w:tcW w:w="653" w:type="pct"/>
          </w:tcPr>
          <w:p w14:paraId="62BD479D" w14:textId="77777777" w:rsidR="00CB4161" w:rsidRPr="00214183" w:rsidRDefault="00A306D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5</w:t>
            </w:r>
          </w:p>
        </w:tc>
      </w:tr>
      <w:tr w:rsidR="00CB4161" w:rsidRPr="00214183" w14:paraId="62BD47A0" w14:textId="77777777" w:rsidTr="00EF0010">
        <w:trPr>
          <w:cantSplit/>
        </w:trPr>
        <w:tc>
          <w:tcPr>
            <w:tcW w:w="5000" w:type="pct"/>
            <w:gridSpan w:val="5"/>
          </w:tcPr>
          <w:p w14:paraId="62BD479F" w14:textId="77777777" w:rsidR="00CB4161" w:rsidRPr="00214183" w:rsidRDefault="00CB4161" w:rsidP="00214183">
            <w:pPr>
              <w:pStyle w:val="27"/>
              <w:ind w:firstLine="1134"/>
              <w:jc w:val="center"/>
              <w:rPr>
                <w:rFonts w:ascii="Times New Roman" w:hAnsi="Times New Roman" w:cs="Times New Roman"/>
                <w:sz w:val="28"/>
                <w:szCs w:val="28"/>
              </w:rPr>
            </w:pPr>
            <w:r w:rsidRPr="00214183">
              <w:rPr>
                <w:rFonts w:ascii="Times New Roman" w:hAnsi="Times New Roman" w:cs="Times New Roman"/>
                <w:sz w:val="28"/>
                <w:szCs w:val="28"/>
              </w:rPr>
              <w:t>1. Территория</w:t>
            </w:r>
          </w:p>
        </w:tc>
      </w:tr>
      <w:tr w:rsidR="00CB4161" w:rsidRPr="00214183" w14:paraId="62BD47A6" w14:textId="77777777" w:rsidTr="001632C6">
        <w:trPr>
          <w:cantSplit/>
        </w:trPr>
        <w:tc>
          <w:tcPr>
            <w:tcW w:w="580" w:type="pct"/>
          </w:tcPr>
          <w:p w14:paraId="62BD47A1"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w:t>
            </w:r>
          </w:p>
        </w:tc>
        <w:tc>
          <w:tcPr>
            <w:tcW w:w="2463" w:type="pct"/>
          </w:tcPr>
          <w:p w14:paraId="62BD47A2" w14:textId="77777777" w:rsidR="00CB4161" w:rsidRPr="00214183" w:rsidRDefault="00CB4161" w:rsidP="00214183">
            <w:pPr>
              <w:pStyle w:val="27"/>
              <w:jc w:val="both"/>
              <w:rPr>
                <w:rFonts w:ascii="Times New Roman" w:eastAsia="Calibri" w:hAnsi="Times New Roman" w:cs="Times New Roman"/>
                <w:sz w:val="28"/>
                <w:szCs w:val="28"/>
              </w:rPr>
            </w:pPr>
            <w:r w:rsidRPr="00214183">
              <w:rPr>
                <w:rFonts w:ascii="Times New Roman" w:hAnsi="Times New Roman" w:cs="Times New Roman"/>
                <w:sz w:val="28"/>
                <w:szCs w:val="28"/>
              </w:rPr>
              <w:t>Площадь планируемой территории, всего, в том числе:</w:t>
            </w:r>
          </w:p>
        </w:tc>
        <w:tc>
          <w:tcPr>
            <w:tcW w:w="652" w:type="pct"/>
          </w:tcPr>
          <w:p w14:paraId="62BD47A3"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га</w:t>
            </w:r>
          </w:p>
        </w:tc>
        <w:tc>
          <w:tcPr>
            <w:tcW w:w="652" w:type="pct"/>
          </w:tcPr>
          <w:p w14:paraId="62BD47A4"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874,4</w:t>
            </w:r>
          </w:p>
        </w:tc>
        <w:tc>
          <w:tcPr>
            <w:tcW w:w="653" w:type="pct"/>
          </w:tcPr>
          <w:p w14:paraId="62BD47A5"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874,4</w:t>
            </w:r>
          </w:p>
        </w:tc>
      </w:tr>
      <w:tr w:rsidR="001632C6" w:rsidRPr="00214183" w14:paraId="62BD47AC" w14:textId="77777777" w:rsidTr="001632C6">
        <w:trPr>
          <w:cantSplit/>
        </w:trPr>
        <w:tc>
          <w:tcPr>
            <w:tcW w:w="580" w:type="pct"/>
          </w:tcPr>
          <w:p w14:paraId="62BD47A7"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1.1.1</w:t>
            </w:r>
          </w:p>
        </w:tc>
        <w:tc>
          <w:tcPr>
            <w:tcW w:w="2463" w:type="pct"/>
          </w:tcPr>
          <w:p w14:paraId="62BD47A8"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Зоны объектов рекреационного назн</w:t>
            </w:r>
            <w:r w:rsidRPr="00214183">
              <w:rPr>
                <w:rFonts w:ascii="Times New Roman" w:hAnsi="Times New Roman" w:cs="Times New Roman"/>
                <w:sz w:val="28"/>
                <w:szCs w:val="28"/>
              </w:rPr>
              <w:t>а</w:t>
            </w:r>
            <w:r w:rsidRPr="00214183">
              <w:rPr>
                <w:rFonts w:ascii="Times New Roman" w:hAnsi="Times New Roman" w:cs="Times New Roman"/>
                <w:sz w:val="28"/>
                <w:szCs w:val="28"/>
              </w:rPr>
              <w:t>чения, в том числе:</w:t>
            </w:r>
          </w:p>
        </w:tc>
        <w:tc>
          <w:tcPr>
            <w:tcW w:w="652" w:type="pct"/>
          </w:tcPr>
          <w:p w14:paraId="62BD47A9"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га</w:t>
            </w:r>
          </w:p>
        </w:tc>
        <w:tc>
          <w:tcPr>
            <w:tcW w:w="652" w:type="pct"/>
          </w:tcPr>
          <w:p w14:paraId="62BD47AA"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2,58</w:t>
            </w:r>
          </w:p>
        </w:tc>
        <w:tc>
          <w:tcPr>
            <w:tcW w:w="653" w:type="pct"/>
          </w:tcPr>
          <w:p w14:paraId="62BD47AB"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16,22</w:t>
            </w:r>
          </w:p>
        </w:tc>
      </w:tr>
      <w:tr w:rsidR="001632C6" w:rsidRPr="00214183" w14:paraId="62BD47B2" w14:textId="77777777" w:rsidTr="001632C6">
        <w:trPr>
          <w:cantSplit/>
        </w:trPr>
        <w:tc>
          <w:tcPr>
            <w:tcW w:w="580" w:type="pct"/>
          </w:tcPr>
          <w:p w14:paraId="62BD47AD"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1.1.1.1</w:t>
            </w:r>
          </w:p>
        </w:tc>
        <w:tc>
          <w:tcPr>
            <w:tcW w:w="2463" w:type="pct"/>
          </w:tcPr>
          <w:p w14:paraId="62BD47AE"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объектов культуры и спорта</w:t>
            </w:r>
          </w:p>
        </w:tc>
        <w:tc>
          <w:tcPr>
            <w:tcW w:w="652" w:type="pct"/>
          </w:tcPr>
          <w:p w14:paraId="62BD47AF" w14:textId="77777777" w:rsidR="001632C6" w:rsidRPr="00214183" w:rsidRDefault="001632C6" w:rsidP="00214183">
            <w:pPr>
              <w:ind w:firstLine="0"/>
              <w:jc w:val="center"/>
              <w:rPr>
                <w:szCs w:val="28"/>
              </w:rPr>
            </w:pPr>
            <w:r w:rsidRPr="00214183">
              <w:rPr>
                <w:szCs w:val="28"/>
              </w:rPr>
              <w:t>га</w:t>
            </w:r>
          </w:p>
        </w:tc>
        <w:tc>
          <w:tcPr>
            <w:tcW w:w="652" w:type="pct"/>
          </w:tcPr>
          <w:p w14:paraId="62BD47B0"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2,58</w:t>
            </w:r>
          </w:p>
        </w:tc>
        <w:tc>
          <w:tcPr>
            <w:tcW w:w="653" w:type="pct"/>
          </w:tcPr>
          <w:p w14:paraId="62BD47B1"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8,26</w:t>
            </w:r>
          </w:p>
        </w:tc>
      </w:tr>
      <w:tr w:rsidR="001632C6" w:rsidRPr="00214183" w14:paraId="62BD47B8" w14:textId="77777777" w:rsidTr="001632C6">
        <w:trPr>
          <w:cantSplit/>
        </w:trPr>
        <w:tc>
          <w:tcPr>
            <w:tcW w:w="580" w:type="pct"/>
          </w:tcPr>
          <w:p w14:paraId="62BD47B3"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1.1.1.2</w:t>
            </w:r>
          </w:p>
        </w:tc>
        <w:tc>
          <w:tcPr>
            <w:tcW w:w="2463" w:type="pct"/>
          </w:tcPr>
          <w:p w14:paraId="62BD47B4" w14:textId="77777777" w:rsidR="001632C6" w:rsidRPr="006C1052" w:rsidRDefault="001632C6" w:rsidP="00214183">
            <w:pPr>
              <w:pStyle w:val="27"/>
              <w:jc w:val="both"/>
              <w:rPr>
                <w:rFonts w:ascii="Times New Roman" w:hAnsi="Times New Roman" w:cs="Times New Roman"/>
                <w:sz w:val="28"/>
                <w:szCs w:val="28"/>
              </w:rPr>
            </w:pPr>
            <w:r w:rsidRPr="006C1052">
              <w:rPr>
                <w:rFonts w:ascii="Times New Roman" w:hAnsi="Times New Roman" w:cs="Times New Roman"/>
                <w:sz w:val="28"/>
                <w:szCs w:val="28"/>
              </w:rPr>
              <w:t>Зона отдыха и оздоровления</w:t>
            </w:r>
          </w:p>
        </w:tc>
        <w:tc>
          <w:tcPr>
            <w:tcW w:w="652" w:type="pct"/>
          </w:tcPr>
          <w:p w14:paraId="62BD47B5" w14:textId="77777777" w:rsidR="001632C6" w:rsidRPr="00214183" w:rsidRDefault="001632C6" w:rsidP="00214183">
            <w:pPr>
              <w:ind w:firstLine="0"/>
              <w:jc w:val="center"/>
              <w:rPr>
                <w:szCs w:val="28"/>
              </w:rPr>
            </w:pPr>
            <w:r w:rsidRPr="00214183">
              <w:rPr>
                <w:szCs w:val="28"/>
              </w:rPr>
              <w:t>га</w:t>
            </w:r>
          </w:p>
        </w:tc>
        <w:tc>
          <w:tcPr>
            <w:tcW w:w="652" w:type="pct"/>
          </w:tcPr>
          <w:p w14:paraId="62BD47B6"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7B7"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7,96</w:t>
            </w:r>
          </w:p>
        </w:tc>
      </w:tr>
      <w:tr w:rsidR="001632C6" w:rsidRPr="00214183" w14:paraId="62BD47BE" w14:textId="77777777" w:rsidTr="001632C6">
        <w:trPr>
          <w:cantSplit/>
        </w:trPr>
        <w:tc>
          <w:tcPr>
            <w:tcW w:w="580" w:type="pct"/>
          </w:tcPr>
          <w:p w14:paraId="62BD47B9"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1.1.2</w:t>
            </w:r>
          </w:p>
        </w:tc>
        <w:tc>
          <w:tcPr>
            <w:tcW w:w="2463" w:type="pct"/>
          </w:tcPr>
          <w:p w14:paraId="62BD47BA"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Зоны общественно-деловых объектов, в том числе:</w:t>
            </w:r>
          </w:p>
        </w:tc>
        <w:tc>
          <w:tcPr>
            <w:tcW w:w="652" w:type="pct"/>
          </w:tcPr>
          <w:p w14:paraId="62BD47BB"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га</w:t>
            </w:r>
          </w:p>
        </w:tc>
        <w:tc>
          <w:tcPr>
            <w:tcW w:w="652" w:type="pct"/>
          </w:tcPr>
          <w:p w14:paraId="62BD47BC"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20,25</w:t>
            </w:r>
          </w:p>
        </w:tc>
        <w:tc>
          <w:tcPr>
            <w:tcW w:w="653" w:type="pct"/>
          </w:tcPr>
          <w:p w14:paraId="62BD47BD"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84,79</w:t>
            </w:r>
          </w:p>
        </w:tc>
      </w:tr>
      <w:tr w:rsidR="001632C6" w:rsidRPr="00214183" w14:paraId="62BD47C4" w14:textId="77777777" w:rsidTr="001632C6">
        <w:trPr>
          <w:cantSplit/>
        </w:trPr>
        <w:tc>
          <w:tcPr>
            <w:tcW w:w="580" w:type="pct"/>
          </w:tcPr>
          <w:p w14:paraId="62BD47BF"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1.1.2.1</w:t>
            </w:r>
          </w:p>
        </w:tc>
        <w:tc>
          <w:tcPr>
            <w:tcW w:w="2463" w:type="pct"/>
          </w:tcPr>
          <w:p w14:paraId="62BD47C0"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застройки объектами делового, общественного и коммерческого назначения, в том числе много-квартирных  жилых домов</w:t>
            </w:r>
          </w:p>
        </w:tc>
        <w:tc>
          <w:tcPr>
            <w:tcW w:w="652" w:type="pct"/>
          </w:tcPr>
          <w:p w14:paraId="62BD47C1" w14:textId="77777777" w:rsidR="001632C6" w:rsidRPr="00214183" w:rsidRDefault="001632C6" w:rsidP="00214183">
            <w:pPr>
              <w:ind w:firstLine="0"/>
              <w:jc w:val="center"/>
              <w:rPr>
                <w:szCs w:val="28"/>
              </w:rPr>
            </w:pPr>
            <w:r w:rsidRPr="00214183">
              <w:rPr>
                <w:szCs w:val="28"/>
              </w:rPr>
              <w:t>га</w:t>
            </w:r>
          </w:p>
        </w:tc>
        <w:tc>
          <w:tcPr>
            <w:tcW w:w="652" w:type="pct"/>
          </w:tcPr>
          <w:p w14:paraId="62BD47C2"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12,5</w:t>
            </w:r>
          </w:p>
        </w:tc>
        <w:tc>
          <w:tcPr>
            <w:tcW w:w="653" w:type="pct"/>
          </w:tcPr>
          <w:p w14:paraId="62BD47C3"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19,56</w:t>
            </w:r>
          </w:p>
        </w:tc>
      </w:tr>
      <w:tr w:rsidR="001632C6" w:rsidRPr="00214183" w14:paraId="62BD47CA" w14:textId="77777777" w:rsidTr="001632C6">
        <w:trPr>
          <w:cantSplit/>
        </w:trPr>
        <w:tc>
          <w:tcPr>
            <w:tcW w:w="580" w:type="pct"/>
          </w:tcPr>
          <w:p w14:paraId="62BD47C5" w14:textId="77777777" w:rsidR="001632C6" w:rsidRPr="00214183" w:rsidRDefault="001632C6" w:rsidP="00214183">
            <w:pPr>
              <w:ind w:firstLine="0"/>
              <w:jc w:val="center"/>
              <w:rPr>
                <w:szCs w:val="28"/>
              </w:rPr>
            </w:pPr>
            <w:r w:rsidRPr="00214183">
              <w:rPr>
                <w:szCs w:val="28"/>
              </w:rPr>
              <w:t>1.1.2.2</w:t>
            </w:r>
          </w:p>
        </w:tc>
        <w:tc>
          <w:tcPr>
            <w:tcW w:w="2463" w:type="pct"/>
          </w:tcPr>
          <w:p w14:paraId="62BD47C6"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объектов здравоохранения</w:t>
            </w:r>
          </w:p>
        </w:tc>
        <w:tc>
          <w:tcPr>
            <w:tcW w:w="652" w:type="pct"/>
          </w:tcPr>
          <w:p w14:paraId="62BD47C7" w14:textId="77777777" w:rsidR="001632C6" w:rsidRPr="00214183" w:rsidRDefault="001632C6" w:rsidP="00214183">
            <w:pPr>
              <w:ind w:firstLine="0"/>
              <w:jc w:val="center"/>
              <w:rPr>
                <w:szCs w:val="28"/>
              </w:rPr>
            </w:pPr>
            <w:r w:rsidRPr="00214183">
              <w:rPr>
                <w:szCs w:val="28"/>
              </w:rPr>
              <w:t>га</w:t>
            </w:r>
          </w:p>
        </w:tc>
        <w:tc>
          <w:tcPr>
            <w:tcW w:w="652" w:type="pct"/>
          </w:tcPr>
          <w:p w14:paraId="62BD47C8"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0,19</w:t>
            </w:r>
          </w:p>
        </w:tc>
        <w:tc>
          <w:tcPr>
            <w:tcW w:w="653" w:type="pct"/>
          </w:tcPr>
          <w:p w14:paraId="62BD47C9"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7,41</w:t>
            </w:r>
          </w:p>
        </w:tc>
      </w:tr>
      <w:tr w:rsidR="001632C6" w:rsidRPr="00214183" w14:paraId="62BD47D0" w14:textId="77777777" w:rsidTr="001632C6">
        <w:trPr>
          <w:cantSplit/>
        </w:trPr>
        <w:tc>
          <w:tcPr>
            <w:tcW w:w="580" w:type="pct"/>
          </w:tcPr>
          <w:p w14:paraId="62BD47CB"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1.1.2.3</w:t>
            </w:r>
          </w:p>
        </w:tc>
        <w:tc>
          <w:tcPr>
            <w:tcW w:w="2463" w:type="pct"/>
          </w:tcPr>
          <w:p w14:paraId="62BD47CC"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специализированной малоэта</w:t>
            </w:r>
            <w:r w:rsidRPr="00214183">
              <w:rPr>
                <w:rFonts w:ascii="Times New Roman" w:hAnsi="Times New Roman" w:cs="Times New Roman"/>
                <w:sz w:val="28"/>
                <w:szCs w:val="28"/>
              </w:rPr>
              <w:t>ж</w:t>
            </w:r>
            <w:r w:rsidRPr="00214183">
              <w:rPr>
                <w:rFonts w:ascii="Times New Roman" w:hAnsi="Times New Roman" w:cs="Times New Roman"/>
                <w:sz w:val="28"/>
                <w:szCs w:val="28"/>
              </w:rPr>
              <w:t>ной общественной застройки</w:t>
            </w:r>
          </w:p>
        </w:tc>
        <w:tc>
          <w:tcPr>
            <w:tcW w:w="652" w:type="pct"/>
          </w:tcPr>
          <w:p w14:paraId="62BD47CD" w14:textId="77777777" w:rsidR="001632C6" w:rsidRPr="00214183" w:rsidRDefault="001632C6" w:rsidP="00214183">
            <w:pPr>
              <w:ind w:firstLine="0"/>
              <w:jc w:val="center"/>
              <w:rPr>
                <w:szCs w:val="28"/>
              </w:rPr>
            </w:pPr>
            <w:r w:rsidRPr="00214183">
              <w:rPr>
                <w:szCs w:val="28"/>
              </w:rPr>
              <w:t>га</w:t>
            </w:r>
          </w:p>
        </w:tc>
        <w:tc>
          <w:tcPr>
            <w:tcW w:w="652" w:type="pct"/>
          </w:tcPr>
          <w:p w14:paraId="62BD47CE"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7CF"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22,40</w:t>
            </w:r>
          </w:p>
        </w:tc>
      </w:tr>
      <w:tr w:rsidR="001632C6" w:rsidRPr="00214183" w14:paraId="62BD47D6" w14:textId="77777777" w:rsidTr="001632C6">
        <w:trPr>
          <w:cantSplit/>
        </w:trPr>
        <w:tc>
          <w:tcPr>
            <w:tcW w:w="580" w:type="pct"/>
          </w:tcPr>
          <w:p w14:paraId="62BD47D1"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1.1.2.4</w:t>
            </w:r>
          </w:p>
        </w:tc>
        <w:tc>
          <w:tcPr>
            <w:tcW w:w="2463" w:type="pct"/>
          </w:tcPr>
          <w:p w14:paraId="62BD47D2"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объектов дошкольного, начал</w:t>
            </w:r>
            <w:r w:rsidRPr="00214183">
              <w:rPr>
                <w:rFonts w:ascii="Times New Roman" w:hAnsi="Times New Roman" w:cs="Times New Roman"/>
                <w:sz w:val="28"/>
                <w:szCs w:val="28"/>
              </w:rPr>
              <w:t>ь</w:t>
            </w:r>
            <w:r w:rsidRPr="00214183">
              <w:rPr>
                <w:rFonts w:ascii="Times New Roman" w:hAnsi="Times New Roman" w:cs="Times New Roman"/>
                <w:sz w:val="28"/>
                <w:szCs w:val="28"/>
              </w:rPr>
              <w:t>ного общего, основного общего и среднего общего образования</w:t>
            </w:r>
          </w:p>
        </w:tc>
        <w:tc>
          <w:tcPr>
            <w:tcW w:w="652" w:type="pct"/>
          </w:tcPr>
          <w:p w14:paraId="62BD47D3" w14:textId="77777777" w:rsidR="001632C6" w:rsidRPr="00214183" w:rsidRDefault="001632C6" w:rsidP="00214183">
            <w:pPr>
              <w:ind w:firstLine="0"/>
              <w:jc w:val="center"/>
              <w:rPr>
                <w:szCs w:val="28"/>
              </w:rPr>
            </w:pPr>
            <w:r w:rsidRPr="00214183">
              <w:rPr>
                <w:szCs w:val="28"/>
              </w:rPr>
              <w:t>га</w:t>
            </w:r>
          </w:p>
        </w:tc>
        <w:tc>
          <w:tcPr>
            <w:tcW w:w="652" w:type="pct"/>
          </w:tcPr>
          <w:p w14:paraId="62BD47D4"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7,56</w:t>
            </w:r>
          </w:p>
        </w:tc>
        <w:tc>
          <w:tcPr>
            <w:tcW w:w="653" w:type="pct"/>
          </w:tcPr>
          <w:p w14:paraId="62BD47D5"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33,67</w:t>
            </w:r>
          </w:p>
        </w:tc>
      </w:tr>
      <w:tr w:rsidR="001632C6" w:rsidRPr="00214183" w14:paraId="62BD47DC" w14:textId="77777777" w:rsidTr="001632C6">
        <w:trPr>
          <w:cantSplit/>
        </w:trPr>
        <w:tc>
          <w:tcPr>
            <w:tcW w:w="580" w:type="pct"/>
          </w:tcPr>
          <w:p w14:paraId="62BD47D7"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1.1.2.5</w:t>
            </w:r>
          </w:p>
        </w:tc>
        <w:tc>
          <w:tcPr>
            <w:tcW w:w="2463" w:type="pct"/>
          </w:tcPr>
          <w:p w14:paraId="62BD47D8"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объектов религиозного назнач</w:t>
            </w:r>
            <w:r w:rsidRPr="00214183">
              <w:rPr>
                <w:rFonts w:ascii="Times New Roman" w:hAnsi="Times New Roman" w:cs="Times New Roman"/>
                <w:sz w:val="28"/>
                <w:szCs w:val="28"/>
              </w:rPr>
              <w:t>е</w:t>
            </w:r>
            <w:r w:rsidRPr="00214183">
              <w:rPr>
                <w:rFonts w:ascii="Times New Roman" w:hAnsi="Times New Roman" w:cs="Times New Roman"/>
                <w:sz w:val="28"/>
                <w:szCs w:val="28"/>
              </w:rPr>
              <w:t>ния</w:t>
            </w:r>
          </w:p>
        </w:tc>
        <w:tc>
          <w:tcPr>
            <w:tcW w:w="652" w:type="pct"/>
          </w:tcPr>
          <w:p w14:paraId="62BD47D9" w14:textId="77777777" w:rsidR="001632C6" w:rsidRPr="00214183" w:rsidRDefault="001632C6" w:rsidP="00214183">
            <w:pPr>
              <w:ind w:firstLine="0"/>
              <w:jc w:val="center"/>
              <w:rPr>
                <w:szCs w:val="28"/>
              </w:rPr>
            </w:pPr>
            <w:r w:rsidRPr="00214183">
              <w:rPr>
                <w:szCs w:val="28"/>
              </w:rPr>
              <w:t>га</w:t>
            </w:r>
          </w:p>
        </w:tc>
        <w:tc>
          <w:tcPr>
            <w:tcW w:w="652" w:type="pct"/>
          </w:tcPr>
          <w:p w14:paraId="62BD47DA" w14:textId="77777777" w:rsidR="001632C6" w:rsidRPr="00214183" w:rsidRDefault="001632C6" w:rsidP="00214183">
            <w:pPr>
              <w:pStyle w:val="27"/>
              <w:jc w:val="center"/>
              <w:rPr>
                <w:rFonts w:ascii="Times New Roman" w:hAnsi="Times New Roman" w:cs="Times New Roman"/>
                <w:sz w:val="28"/>
                <w:szCs w:val="28"/>
                <w:lang w:eastAsia="ru-RU"/>
              </w:rPr>
            </w:pPr>
            <w:r w:rsidRPr="00214183">
              <w:rPr>
                <w:rFonts w:ascii="Times New Roman" w:hAnsi="Times New Roman" w:cs="Times New Roman"/>
                <w:sz w:val="28"/>
                <w:szCs w:val="28"/>
                <w:lang w:eastAsia="ru-RU"/>
              </w:rPr>
              <w:t>–</w:t>
            </w:r>
          </w:p>
        </w:tc>
        <w:tc>
          <w:tcPr>
            <w:tcW w:w="653" w:type="pct"/>
          </w:tcPr>
          <w:p w14:paraId="62BD47DB" w14:textId="77777777" w:rsidR="001632C6" w:rsidRPr="00214183" w:rsidRDefault="001632C6" w:rsidP="00214183">
            <w:pPr>
              <w:pStyle w:val="27"/>
              <w:jc w:val="center"/>
              <w:rPr>
                <w:rFonts w:ascii="Times New Roman" w:hAnsi="Times New Roman" w:cs="Times New Roman"/>
                <w:sz w:val="28"/>
                <w:szCs w:val="28"/>
                <w:lang w:eastAsia="ru-RU"/>
              </w:rPr>
            </w:pPr>
            <w:r w:rsidRPr="00214183">
              <w:rPr>
                <w:rFonts w:ascii="Times New Roman" w:hAnsi="Times New Roman" w:cs="Times New Roman"/>
                <w:sz w:val="28"/>
                <w:szCs w:val="28"/>
                <w:lang w:eastAsia="ru-RU"/>
              </w:rPr>
              <w:t>1,75</w:t>
            </w:r>
          </w:p>
        </w:tc>
      </w:tr>
      <w:tr w:rsidR="001632C6" w:rsidRPr="00214183" w14:paraId="62BD47E2" w14:textId="77777777" w:rsidTr="001632C6">
        <w:trPr>
          <w:cantSplit/>
        </w:trPr>
        <w:tc>
          <w:tcPr>
            <w:tcW w:w="580" w:type="pct"/>
          </w:tcPr>
          <w:p w14:paraId="62BD47DD"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1.1.3</w:t>
            </w:r>
          </w:p>
        </w:tc>
        <w:tc>
          <w:tcPr>
            <w:tcW w:w="2463" w:type="pct"/>
          </w:tcPr>
          <w:p w14:paraId="62BD47DE"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Жилые зоны, в том числе:</w:t>
            </w:r>
          </w:p>
        </w:tc>
        <w:tc>
          <w:tcPr>
            <w:tcW w:w="652" w:type="pct"/>
          </w:tcPr>
          <w:p w14:paraId="62BD47DF"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га</w:t>
            </w:r>
          </w:p>
        </w:tc>
        <w:tc>
          <w:tcPr>
            <w:tcW w:w="652" w:type="pct"/>
          </w:tcPr>
          <w:p w14:paraId="62BD47E0" w14:textId="77777777" w:rsidR="001632C6" w:rsidRPr="00214183" w:rsidRDefault="001632C6" w:rsidP="00214183">
            <w:pPr>
              <w:pStyle w:val="27"/>
              <w:jc w:val="center"/>
              <w:rPr>
                <w:rFonts w:ascii="Times New Roman" w:hAnsi="Times New Roman" w:cs="Times New Roman"/>
                <w:sz w:val="28"/>
                <w:szCs w:val="28"/>
              </w:rPr>
            </w:pPr>
          </w:p>
        </w:tc>
        <w:tc>
          <w:tcPr>
            <w:tcW w:w="653" w:type="pct"/>
          </w:tcPr>
          <w:p w14:paraId="62BD47E1"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298,48</w:t>
            </w:r>
          </w:p>
        </w:tc>
      </w:tr>
      <w:tr w:rsidR="001632C6" w:rsidRPr="00214183" w14:paraId="62BD47E8" w14:textId="77777777" w:rsidTr="001632C6">
        <w:trPr>
          <w:cantSplit/>
        </w:trPr>
        <w:tc>
          <w:tcPr>
            <w:tcW w:w="580" w:type="pct"/>
          </w:tcPr>
          <w:p w14:paraId="62BD47E3"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1.1.3.1</w:t>
            </w:r>
          </w:p>
        </w:tc>
        <w:tc>
          <w:tcPr>
            <w:tcW w:w="2463" w:type="pct"/>
          </w:tcPr>
          <w:p w14:paraId="62BD47E4"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застройки жилыми домами см</w:t>
            </w:r>
            <w:r w:rsidRPr="00214183">
              <w:rPr>
                <w:rFonts w:ascii="Times New Roman" w:hAnsi="Times New Roman" w:cs="Times New Roman"/>
                <w:sz w:val="28"/>
                <w:szCs w:val="28"/>
              </w:rPr>
              <w:t>е</w:t>
            </w:r>
            <w:r w:rsidRPr="00214183">
              <w:rPr>
                <w:rFonts w:ascii="Times New Roman" w:hAnsi="Times New Roman" w:cs="Times New Roman"/>
                <w:sz w:val="28"/>
                <w:szCs w:val="28"/>
              </w:rPr>
              <w:t>шанной этажности</w:t>
            </w:r>
          </w:p>
        </w:tc>
        <w:tc>
          <w:tcPr>
            <w:tcW w:w="652" w:type="pct"/>
          </w:tcPr>
          <w:p w14:paraId="62BD47E5" w14:textId="77777777" w:rsidR="001632C6" w:rsidRPr="00214183" w:rsidRDefault="001632C6" w:rsidP="00214183">
            <w:pPr>
              <w:ind w:firstLine="0"/>
              <w:jc w:val="center"/>
              <w:rPr>
                <w:szCs w:val="28"/>
              </w:rPr>
            </w:pPr>
            <w:r w:rsidRPr="00214183">
              <w:rPr>
                <w:szCs w:val="28"/>
              </w:rPr>
              <w:t>га</w:t>
            </w:r>
          </w:p>
        </w:tc>
        <w:tc>
          <w:tcPr>
            <w:tcW w:w="652" w:type="pct"/>
          </w:tcPr>
          <w:p w14:paraId="62BD47E6"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7,14</w:t>
            </w:r>
          </w:p>
        </w:tc>
        <w:tc>
          <w:tcPr>
            <w:tcW w:w="653" w:type="pct"/>
          </w:tcPr>
          <w:p w14:paraId="62BD47E7"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17,28</w:t>
            </w:r>
          </w:p>
        </w:tc>
      </w:tr>
      <w:tr w:rsidR="001632C6" w:rsidRPr="00214183" w14:paraId="62BD47EE" w14:textId="77777777" w:rsidTr="001632C6">
        <w:trPr>
          <w:cantSplit/>
        </w:trPr>
        <w:tc>
          <w:tcPr>
            <w:tcW w:w="580" w:type="pct"/>
          </w:tcPr>
          <w:p w14:paraId="62BD47E9" w14:textId="77777777" w:rsidR="001632C6" w:rsidRPr="00214183" w:rsidRDefault="001632C6" w:rsidP="00214183">
            <w:pPr>
              <w:ind w:firstLine="0"/>
              <w:jc w:val="center"/>
              <w:rPr>
                <w:szCs w:val="28"/>
              </w:rPr>
            </w:pPr>
            <w:r w:rsidRPr="00214183">
              <w:rPr>
                <w:szCs w:val="28"/>
              </w:rPr>
              <w:lastRenderedPageBreak/>
              <w:t>1.1.3.2</w:t>
            </w:r>
          </w:p>
        </w:tc>
        <w:tc>
          <w:tcPr>
            <w:tcW w:w="2463" w:type="pct"/>
          </w:tcPr>
          <w:p w14:paraId="62BD47EA"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застройки малоэтажными мног</w:t>
            </w:r>
            <w:r w:rsidRPr="00214183">
              <w:rPr>
                <w:rFonts w:ascii="Times New Roman" w:hAnsi="Times New Roman" w:cs="Times New Roman"/>
                <w:sz w:val="28"/>
                <w:szCs w:val="28"/>
              </w:rPr>
              <w:t>о</w:t>
            </w:r>
            <w:r w:rsidRPr="00214183">
              <w:rPr>
                <w:rFonts w:ascii="Times New Roman" w:hAnsi="Times New Roman" w:cs="Times New Roman"/>
                <w:sz w:val="28"/>
                <w:szCs w:val="28"/>
              </w:rPr>
              <w:t>квартирными жилыми домами (до 4 этажей, включая мансардный)</w:t>
            </w:r>
          </w:p>
        </w:tc>
        <w:tc>
          <w:tcPr>
            <w:tcW w:w="652" w:type="pct"/>
          </w:tcPr>
          <w:p w14:paraId="62BD47EB" w14:textId="77777777" w:rsidR="001632C6" w:rsidRPr="00214183" w:rsidRDefault="001632C6" w:rsidP="00214183">
            <w:pPr>
              <w:ind w:firstLine="0"/>
              <w:jc w:val="center"/>
              <w:rPr>
                <w:szCs w:val="28"/>
              </w:rPr>
            </w:pPr>
            <w:r w:rsidRPr="00214183">
              <w:rPr>
                <w:szCs w:val="28"/>
              </w:rPr>
              <w:t>га</w:t>
            </w:r>
          </w:p>
        </w:tc>
        <w:tc>
          <w:tcPr>
            <w:tcW w:w="652" w:type="pct"/>
          </w:tcPr>
          <w:p w14:paraId="62BD47EC"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7ED"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35,26</w:t>
            </w:r>
          </w:p>
        </w:tc>
      </w:tr>
      <w:tr w:rsidR="001632C6" w:rsidRPr="00214183" w14:paraId="62BD47F4" w14:textId="77777777" w:rsidTr="001632C6">
        <w:trPr>
          <w:cantSplit/>
        </w:trPr>
        <w:tc>
          <w:tcPr>
            <w:tcW w:w="580" w:type="pct"/>
          </w:tcPr>
          <w:p w14:paraId="62BD47EF"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1.1.3.3</w:t>
            </w:r>
          </w:p>
        </w:tc>
        <w:tc>
          <w:tcPr>
            <w:tcW w:w="2463" w:type="pct"/>
          </w:tcPr>
          <w:p w14:paraId="62BD47F0"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застройки среднеэтажными ж</w:t>
            </w:r>
            <w:r w:rsidRPr="00214183">
              <w:rPr>
                <w:rFonts w:ascii="Times New Roman" w:hAnsi="Times New Roman" w:cs="Times New Roman"/>
                <w:sz w:val="28"/>
                <w:szCs w:val="28"/>
              </w:rPr>
              <w:t>и</w:t>
            </w:r>
            <w:r w:rsidRPr="00214183">
              <w:rPr>
                <w:rFonts w:ascii="Times New Roman" w:hAnsi="Times New Roman" w:cs="Times New Roman"/>
                <w:sz w:val="28"/>
                <w:szCs w:val="28"/>
              </w:rPr>
              <w:t>лыми домами (от 5 – 8 этажей, вкл</w:t>
            </w:r>
            <w:r w:rsidRPr="00214183">
              <w:rPr>
                <w:rFonts w:ascii="Times New Roman" w:hAnsi="Times New Roman" w:cs="Times New Roman"/>
                <w:sz w:val="28"/>
                <w:szCs w:val="28"/>
              </w:rPr>
              <w:t>ю</w:t>
            </w:r>
            <w:r w:rsidRPr="00214183">
              <w:rPr>
                <w:rFonts w:ascii="Times New Roman" w:hAnsi="Times New Roman" w:cs="Times New Roman"/>
                <w:sz w:val="28"/>
                <w:szCs w:val="28"/>
              </w:rPr>
              <w:t>чая мансардный)</w:t>
            </w:r>
          </w:p>
        </w:tc>
        <w:tc>
          <w:tcPr>
            <w:tcW w:w="652" w:type="pct"/>
          </w:tcPr>
          <w:p w14:paraId="62BD47F1" w14:textId="77777777" w:rsidR="001632C6" w:rsidRPr="00214183" w:rsidRDefault="001632C6" w:rsidP="00214183">
            <w:pPr>
              <w:ind w:firstLine="0"/>
              <w:jc w:val="center"/>
              <w:rPr>
                <w:szCs w:val="28"/>
              </w:rPr>
            </w:pPr>
            <w:r w:rsidRPr="00214183">
              <w:rPr>
                <w:szCs w:val="28"/>
              </w:rPr>
              <w:t>га</w:t>
            </w:r>
          </w:p>
        </w:tc>
        <w:tc>
          <w:tcPr>
            <w:tcW w:w="652" w:type="pct"/>
          </w:tcPr>
          <w:p w14:paraId="62BD47F2"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1,18</w:t>
            </w:r>
          </w:p>
        </w:tc>
        <w:tc>
          <w:tcPr>
            <w:tcW w:w="653" w:type="pct"/>
          </w:tcPr>
          <w:p w14:paraId="62BD47F3"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2,71</w:t>
            </w:r>
          </w:p>
        </w:tc>
      </w:tr>
      <w:tr w:rsidR="001632C6" w:rsidRPr="00214183" w14:paraId="62BD47FA" w14:textId="77777777" w:rsidTr="001632C6">
        <w:trPr>
          <w:cantSplit/>
        </w:trPr>
        <w:tc>
          <w:tcPr>
            <w:tcW w:w="580" w:type="pct"/>
          </w:tcPr>
          <w:p w14:paraId="62BD47F5" w14:textId="77777777" w:rsidR="001632C6" w:rsidRPr="00214183" w:rsidRDefault="001632C6" w:rsidP="00214183">
            <w:pPr>
              <w:ind w:firstLine="0"/>
              <w:jc w:val="center"/>
              <w:rPr>
                <w:szCs w:val="28"/>
              </w:rPr>
            </w:pPr>
            <w:r w:rsidRPr="00214183">
              <w:rPr>
                <w:szCs w:val="28"/>
              </w:rPr>
              <w:t>1.1.3.4</w:t>
            </w:r>
          </w:p>
        </w:tc>
        <w:tc>
          <w:tcPr>
            <w:tcW w:w="2463" w:type="pct"/>
          </w:tcPr>
          <w:p w14:paraId="62BD47F6"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застройки многоэтажными ж</w:t>
            </w:r>
            <w:r w:rsidRPr="00214183">
              <w:rPr>
                <w:rFonts w:ascii="Times New Roman" w:hAnsi="Times New Roman" w:cs="Times New Roman"/>
                <w:sz w:val="28"/>
                <w:szCs w:val="28"/>
              </w:rPr>
              <w:t>и</w:t>
            </w:r>
            <w:r w:rsidRPr="00214183">
              <w:rPr>
                <w:rFonts w:ascii="Times New Roman" w:hAnsi="Times New Roman" w:cs="Times New Roman"/>
                <w:sz w:val="28"/>
                <w:szCs w:val="28"/>
              </w:rPr>
              <w:t>лыми домами (9 – 13 этажей)</w:t>
            </w:r>
          </w:p>
        </w:tc>
        <w:tc>
          <w:tcPr>
            <w:tcW w:w="652" w:type="pct"/>
          </w:tcPr>
          <w:p w14:paraId="62BD47F7" w14:textId="77777777" w:rsidR="001632C6" w:rsidRPr="00214183" w:rsidRDefault="001632C6" w:rsidP="00214183">
            <w:pPr>
              <w:ind w:firstLine="0"/>
              <w:jc w:val="center"/>
              <w:rPr>
                <w:szCs w:val="28"/>
              </w:rPr>
            </w:pPr>
            <w:r w:rsidRPr="00214183">
              <w:rPr>
                <w:szCs w:val="28"/>
              </w:rPr>
              <w:t>га</w:t>
            </w:r>
          </w:p>
        </w:tc>
        <w:tc>
          <w:tcPr>
            <w:tcW w:w="652" w:type="pct"/>
          </w:tcPr>
          <w:p w14:paraId="62BD47F8"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39,21</w:t>
            </w:r>
          </w:p>
        </w:tc>
        <w:tc>
          <w:tcPr>
            <w:tcW w:w="653" w:type="pct"/>
          </w:tcPr>
          <w:p w14:paraId="62BD47F9"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58,26</w:t>
            </w:r>
          </w:p>
        </w:tc>
      </w:tr>
      <w:tr w:rsidR="001632C6" w:rsidRPr="00214183" w14:paraId="62BD4800" w14:textId="77777777" w:rsidTr="001632C6">
        <w:trPr>
          <w:cantSplit/>
        </w:trPr>
        <w:tc>
          <w:tcPr>
            <w:tcW w:w="580" w:type="pct"/>
          </w:tcPr>
          <w:p w14:paraId="62BD47FB"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1.1.3.5</w:t>
            </w:r>
          </w:p>
        </w:tc>
        <w:tc>
          <w:tcPr>
            <w:tcW w:w="2463" w:type="pct"/>
          </w:tcPr>
          <w:p w14:paraId="62BD47FC"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застройки многоэтажными ж</w:t>
            </w:r>
            <w:r w:rsidRPr="00214183">
              <w:rPr>
                <w:rFonts w:ascii="Times New Roman" w:hAnsi="Times New Roman" w:cs="Times New Roman"/>
                <w:sz w:val="28"/>
                <w:szCs w:val="28"/>
              </w:rPr>
              <w:t>и</w:t>
            </w:r>
            <w:r w:rsidRPr="00214183">
              <w:rPr>
                <w:rFonts w:ascii="Times New Roman" w:hAnsi="Times New Roman" w:cs="Times New Roman"/>
                <w:sz w:val="28"/>
                <w:szCs w:val="28"/>
              </w:rPr>
              <w:t>лыми домами повышенной этажности (14 и более этажей)</w:t>
            </w:r>
          </w:p>
        </w:tc>
        <w:tc>
          <w:tcPr>
            <w:tcW w:w="652" w:type="pct"/>
          </w:tcPr>
          <w:p w14:paraId="62BD47FD" w14:textId="77777777" w:rsidR="001632C6" w:rsidRPr="00214183" w:rsidRDefault="001632C6" w:rsidP="00214183">
            <w:pPr>
              <w:ind w:firstLine="0"/>
              <w:jc w:val="center"/>
              <w:rPr>
                <w:szCs w:val="28"/>
              </w:rPr>
            </w:pPr>
            <w:r w:rsidRPr="00214183">
              <w:rPr>
                <w:szCs w:val="28"/>
              </w:rPr>
              <w:t>га</w:t>
            </w:r>
          </w:p>
        </w:tc>
        <w:tc>
          <w:tcPr>
            <w:tcW w:w="652" w:type="pct"/>
          </w:tcPr>
          <w:p w14:paraId="62BD47FE"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19,13</w:t>
            </w:r>
          </w:p>
        </w:tc>
        <w:tc>
          <w:tcPr>
            <w:tcW w:w="653" w:type="pct"/>
          </w:tcPr>
          <w:p w14:paraId="62BD47FF"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r>
      <w:tr w:rsidR="001632C6" w:rsidRPr="00214183" w14:paraId="62BD4806" w14:textId="77777777" w:rsidTr="001632C6">
        <w:trPr>
          <w:cantSplit/>
          <w:trHeight w:val="692"/>
        </w:trPr>
        <w:tc>
          <w:tcPr>
            <w:tcW w:w="580" w:type="pct"/>
          </w:tcPr>
          <w:p w14:paraId="62BD4801" w14:textId="77777777" w:rsidR="001632C6" w:rsidRPr="00214183" w:rsidRDefault="001632C6" w:rsidP="00214183">
            <w:pPr>
              <w:ind w:firstLine="0"/>
              <w:jc w:val="center"/>
              <w:rPr>
                <w:szCs w:val="28"/>
              </w:rPr>
            </w:pPr>
            <w:r w:rsidRPr="00214183">
              <w:rPr>
                <w:szCs w:val="28"/>
              </w:rPr>
              <w:t>1.1.3.6</w:t>
            </w:r>
          </w:p>
        </w:tc>
        <w:tc>
          <w:tcPr>
            <w:tcW w:w="2463" w:type="pct"/>
          </w:tcPr>
          <w:p w14:paraId="62BD4802"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застройки индивидуальными ж</w:t>
            </w:r>
            <w:r w:rsidRPr="00214183">
              <w:rPr>
                <w:rFonts w:ascii="Times New Roman" w:hAnsi="Times New Roman" w:cs="Times New Roman"/>
                <w:sz w:val="28"/>
                <w:szCs w:val="28"/>
              </w:rPr>
              <w:t>и</w:t>
            </w:r>
            <w:r w:rsidRPr="00214183">
              <w:rPr>
                <w:rFonts w:ascii="Times New Roman" w:hAnsi="Times New Roman" w:cs="Times New Roman"/>
                <w:sz w:val="28"/>
                <w:szCs w:val="28"/>
              </w:rPr>
              <w:t>лыми домами</w:t>
            </w:r>
          </w:p>
        </w:tc>
        <w:tc>
          <w:tcPr>
            <w:tcW w:w="652" w:type="pct"/>
          </w:tcPr>
          <w:p w14:paraId="62BD4803" w14:textId="77777777" w:rsidR="001632C6" w:rsidRPr="00214183" w:rsidRDefault="001632C6" w:rsidP="00214183">
            <w:pPr>
              <w:ind w:firstLine="0"/>
              <w:jc w:val="center"/>
              <w:rPr>
                <w:szCs w:val="28"/>
              </w:rPr>
            </w:pPr>
            <w:r w:rsidRPr="00214183">
              <w:rPr>
                <w:szCs w:val="28"/>
              </w:rPr>
              <w:t>га</w:t>
            </w:r>
          </w:p>
        </w:tc>
        <w:tc>
          <w:tcPr>
            <w:tcW w:w="652" w:type="pct"/>
          </w:tcPr>
          <w:p w14:paraId="62BD4804"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220,38</w:t>
            </w:r>
          </w:p>
        </w:tc>
        <w:tc>
          <w:tcPr>
            <w:tcW w:w="653" w:type="pct"/>
          </w:tcPr>
          <w:p w14:paraId="62BD4805"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184,97</w:t>
            </w:r>
          </w:p>
        </w:tc>
      </w:tr>
      <w:tr w:rsidR="001632C6" w:rsidRPr="00214183" w14:paraId="62BD480C" w14:textId="77777777" w:rsidTr="001632C6">
        <w:trPr>
          <w:cantSplit/>
        </w:trPr>
        <w:tc>
          <w:tcPr>
            <w:tcW w:w="580" w:type="pct"/>
          </w:tcPr>
          <w:p w14:paraId="62BD4807"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1.1.4</w:t>
            </w:r>
          </w:p>
        </w:tc>
        <w:tc>
          <w:tcPr>
            <w:tcW w:w="2463" w:type="pct"/>
          </w:tcPr>
          <w:p w14:paraId="62BD4808"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Производственные зоны, в том числе:</w:t>
            </w:r>
          </w:p>
        </w:tc>
        <w:tc>
          <w:tcPr>
            <w:tcW w:w="652" w:type="pct"/>
          </w:tcPr>
          <w:p w14:paraId="62BD4809"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га</w:t>
            </w:r>
          </w:p>
        </w:tc>
        <w:tc>
          <w:tcPr>
            <w:tcW w:w="652" w:type="pct"/>
          </w:tcPr>
          <w:p w14:paraId="62BD480A"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13,51</w:t>
            </w:r>
          </w:p>
        </w:tc>
        <w:tc>
          <w:tcPr>
            <w:tcW w:w="653" w:type="pct"/>
          </w:tcPr>
          <w:p w14:paraId="62BD480B"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24,21</w:t>
            </w:r>
          </w:p>
        </w:tc>
      </w:tr>
      <w:tr w:rsidR="001632C6" w:rsidRPr="00214183" w14:paraId="62BD4812" w14:textId="77777777" w:rsidTr="001632C6">
        <w:trPr>
          <w:cantSplit/>
        </w:trPr>
        <w:tc>
          <w:tcPr>
            <w:tcW w:w="580" w:type="pct"/>
          </w:tcPr>
          <w:p w14:paraId="62BD480D"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1.1.4.1</w:t>
            </w:r>
          </w:p>
        </w:tc>
        <w:tc>
          <w:tcPr>
            <w:tcW w:w="2463" w:type="pct"/>
          </w:tcPr>
          <w:p w14:paraId="62BD480E"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производственных объектов с различными нормативами воздействия на окружающую среду</w:t>
            </w:r>
          </w:p>
        </w:tc>
        <w:tc>
          <w:tcPr>
            <w:tcW w:w="652" w:type="pct"/>
          </w:tcPr>
          <w:p w14:paraId="62BD480F" w14:textId="77777777" w:rsidR="001632C6" w:rsidRPr="00214183" w:rsidRDefault="001632C6" w:rsidP="00214183">
            <w:pPr>
              <w:ind w:firstLine="0"/>
              <w:jc w:val="center"/>
              <w:rPr>
                <w:szCs w:val="28"/>
              </w:rPr>
            </w:pPr>
            <w:r w:rsidRPr="00214183">
              <w:rPr>
                <w:szCs w:val="28"/>
              </w:rPr>
              <w:t>га</w:t>
            </w:r>
          </w:p>
        </w:tc>
        <w:tc>
          <w:tcPr>
            <w:tcW w:w="652" w:type="pct"/>
          </w:tcPr>
          <w:p w14:paraId="62BD4810"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1,3</w:t>
            </w:r>
          </w:p>
        </w:tc>
        <w:tc>
          <w:tcPr>
            <w:tcW w:w="653" w:type="pct"/>
          </w:tcPr>
          <w:p w14:paraId="62BD4811"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r>
      <w:tr w:rsidR="001632C6" w:rsidRPr="00214183" w14:paraId="62BD4818" w14:textId="77777777" w:rsidTr="001632C6">
        <w:trPr>
          <w:cantSplit/>
        </w:trPr>
        <w:tc>
          <w:tcPr>
            <w:tcW w:w="580" w:type="pct"/>
          </w:tcPr>
          <w:p w14:paraId="62BD4813" w14:textId="77777777" w:rsidR="001632C6" w:rsidRPr="00214183" w:rsidRDefault="001632C6" w:rsidP="00214183">
            <w:pPr>
              <w:ind w:firstLine="0"/>
              <w:jc w:val="center"/>
              <w:rPr>
                <w:szCs w:val="28"/>
              </w:rPr>
            </w:pPr>
            <w:r w:rsidRPr="00214183">
              <w:rPr>
                <w:szCs w:val="28"/>
              </w:rPr>
              <w:t>1.1.4.2</w:t>
            </w:r>
          </w:p>
        </w:tc>
        <w:tc>
          <w:tcPr>
            <w:tcW w:w="2463" w:type="pct"/>
          </w:tcPr>
          <w:p w14:paraId="62BD4814"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коммунальных и складских об</w:t>
            </w:r>
            <w:r w:rsidRPr="00214183">
              <w:rPr>
                <w:rFonts w:ascii="Times New Roman" w:hAnsi="Times New Roman" w:cs="Times New Roman"/>
                <w:sz w:val="28"/>
                <w:szCs w:val="28"/>
              </w:rPr>
              <w:t>ъ</w:t>
            </w:r>
            <w:r w:rsidRPr="00214183">
              <w:rPr>
                <w:rFonts w:ascii="Times New Roman" w:hAnsi="Times New Roman" w:cs="Times New Roman"/>
                <w:sz w:val="28"/>
                <w:szCs w:val="28"/>
              </w:rPr>
              <w:t>ектов</w:t>
            </w:r>
          </w:p>
        </w:tc>
        <w:tc>
          <w:tcPr>
            <w:tcW w:w="652" w:type="pct"/>
          </w:tcPr>
          <w:p w14:paraId="62BD4815" w14:textId="77777777" w:rsidR="001632C6" w:rsidRPr="00214183" w:rsidRDefault="001632C6" w:rsidP="00214183">
            <w:pPr>
              <w:ind w:firstLine="0"/>
              <w:jc w:val="center"/>
              <w:rPr>
                <w:szCs w:val="28"/>
              </w:rPr>
            </w:pPr>
            <w:r w:rsidRPr="00214183">
              <w:rPr>
                <w:szCs w:val="28"/>
              </w:rPr>
              <w:t>га</w:t>
            </w:r>
          </w:p>
        </w:tc>
        <w:tc>
          <w:tcPr>
            <w:tcW w:w="652" w:type="pct"/>
          </w:tcPr>
          <w:p w14:paraId="62BD4816"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12,21</w:t>
            </w:r>
          </w:p>
        </w:tc>
        <w:tc>
          <w:tcPr>
            <w:tcW w:w="653" w:type="pct"/>
          </w:tcPr>
          <w:p w14:paraId="62BD4817"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24,21</w:t>
            </w:r>
          </w:p>
        </w:tc>
      </w:tr>
      <w:tr w:rsidR="001632C6" w:rsidRPr="00214183" w14:paraId="62BD481E" w14:textId="77777777" w:rsidTr="001632C6">
        <w:trPr>
          <w:cantSplit/>
        </w:trPr>
        <w:tc>
          <w:tcPr>
            <w:tcW w:w="580" w:type="pct"/>
          </w:tcPr>
          <w:p w14:paraId="62BD4819"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1.1.5</w:t>
            </w:r>
          </w:p>
        </w:tc>
        <w:tc>
          <w:tcPr>
            <w:tcW w:w="2463" w:type="pct"/>
          </w:tcPr>
          <w:p w14:paraId="62BD481A"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Зоны инженерной и транспортной и</w:t>
            </w:r>
            <w:r w:rsidRPr="00214183">
              <w:rPr>
                <w:rFonts w:ascii="Times New Roman" w:hAnsi="Times New Roman" w:cs="Times New Roman"/>
                <w:sz w:val="28"/>
                <w:szCs w:val="28"/>
              </w:rPr>
              <w:t>н</w:t>
            </w:r>
            <w:r w:rsidRPr="00214183">
              <w:rPr>
                <w:rFonts w:ascii="Times New Roman" w:hAnsi="Times New Roman" w:cs="Times New Roman"/>
                <w:sz w:val="28"/>
                <w:szCs w:val="28"/>
              </w:rPr>
              <w:t>фраструктур, в том числе:</w:t>
            </w:r>
          </w:p>
        </w:tc>
        <w:tc>
          <w:tcPr>
            <w:tcW w:w="652" w:type="pct"/>
          </w:tcPr>
          <w:p w14:paraId="62BD481B"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га</w:t>
            </w:r>
          </w:p>
        </w:tc>
        <w:tc>
          <w:tcPr>
            <w:tcW w:w="652" w:type="pct"/>
          </w:tcPr>
          <w:p w14:paraId="62BD481C"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282,63</w:t>
            </w:r>
          </w:p>
        </w:tc>
        <w:tc>
          <w:tcPr>
            <w:tcW w:w="653" w:type="pct"/>
          </w:tcPr>
          <w:p w14:paraId="62BD481D"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236,77</w:t>
            </w:r>
          </w:p>
        </w:tc>
      </w:tr>
      <w:tr w:rsidR="001632C6" w:rsidRPr="00214183" w14:paraId="62BD4824" w14:textId="77777777" w:rsidTr="001632C6">
        <w:trPr>
          <w:cantSplit/>
        </w:trPr>
        <w:tc>
          <w:tcPr>
            <w:tcW w:w="580" w:type="pct"/>
          </w:tcPr>
          <w:p w14:paraId="62BD481F"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1.1.5.1</w:t>
            </w:r>
          </w:p>
        </w:tc>
        <w:tc>
          <w:tcPr>
            <w:tcW w:w="2463" w:type="pct"/>
          </w:tcPr>
          <w:p w14:paraId="62BD4820"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сооружений и коммуникаций железнодорожного транспорта</w:t>
            </w:r>
          </w:p>
        </w:tc>
        <w:tc>
          <w:tcPr>
            <w:tcW w:w="652" w:type="pct"/>
          </w:tcPr>
          <w:p w14:paraId="62BD4821" w14:textId="77777777" w:rsidR="001632C6" w:rsidRPr="00214183" w:rsidRDefault="001632C6" w:rsidP="00214183">
            <w:pPr>
              <w:ind w:firstLine="0"/>
              <w:jc w:val="center"/>
              <w:rPr>
                <w:szCs w:val="28"/>
              </w:rPr>
            </w:pPr>
            <w:r w:rsidRPr="00214183">
              <w:rPr>
                <w:szCs w:val="28"/>
              </w:rPr>
              <w:t>га</w:t>
            </w:r>
          </w:p>
        </w:tc>
        <w:tc>
          <w:tcPr>
            <w:tcW w:w="652" w:type="pct"/>
          </w:tcPr>
          <w:p w14:paraId="62BD4822"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27,41</w:t>
            </w:r>
          </w:p>
        </w:tc>
        <w:tc>
          <w:tcPr>
            <w:tcW w:w="653" w:type="pct"/>
          </w:tcPr>
          <w:p w14:paraId="62BD4823"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19,31</w:t>
            </w:r>
          </w:p>
        </w:tc>
      </w:tr>
      <w:tr w:rsidR="001632C6" w:rsidRPr="00214183" w14:paraId="62BD482A" w14:textId="77777777" w:rsidTr="0058015A">
        <w:trPr>
          <w:cantSplit/>
        </w:trPr>
        <w:tc>
          <w:tcPr>
            <w:tcW w:w="580" w:type="pct"/>
          </w:tcPr>
          <w:p w14:paraId="62BD4825" w14:textId="77777777" w:rsidR="001632C6" w:rsidRPr="00214183" w:rsidRDefault="001632C6" w:rsidP="0058015A">
            <w:pPr>
              <w:pStyle w:val="27"/>
              <w:jc w:val="center"/>
              <w:rPr>
                <w:rFonts w:ascii="Times New Roman" w:hAnsi="Times New Roman" w:cs="Times New Roman"/>
                <w:sz w:val="28"/>
                <w:szCs w:val="28"/>
              </w:rPr>
            </w:pPr>
            <w:r w:rsidRPr="00214183">
              <w:rPr>
                <w:rFonts w:ascii="Times New Roman" w:hAnsi="Times New Roman" w:cs="Times New Roman"/>
                <w:sz w:val="28"/>
                <w:szCs w:val="28"/>
              </w:rPr>
              <w:t>1.1.5.2</w:t>
            </w:r>
          </w:p>
        </w:tc>
        <w:tc>
          <w:tcPr>
            <w:tcW w:w="2463" w:type="pct"/>
          </w:tcPr>
          <w:p w14:paraId="62BD4826" w14:textId="77777777" w:rsidR="001632C6" w:rsidRPr="00214183" w:rsidRDefault="0058015A" w:rsidP="00214183">
            <w:pPr>
              <w:pStyle w:val="27"/>
              <w:jc w:val="both"/>
              <w:rPr>
                <w:rFonts w:ascii="Times New Roman" w:hAnsi="Times New Roman" w:cs="Times New Roman"/>
                <w:sz w:val="28"/>
                <w:szCs w:val="28"/>
              </w:rPr>
            </w:pPr>
            <w:r>
              <w:rPr>
                <w:rFonts w:ascii="Times New Roman" w:hAnsi="Times New Roman" w:cs="Times New Roman"/>
                <w:sz w:val="28"/>
                <w:szCs w:val="28"/>
              </w:rPr>
              <w:t>Зона сооружений и коммуникаций а</w:t>
            </w:r>
            <w:r w:rsidR="001632C6" w:rsidRPr="00214183">
              <w:rPr>
                <w:rFonts w:ascii="Times New Roman" w:hAnsi="Times New Roman" w:cs="Times New Roman"/>
                <w:sz w:val="28"/>
                <w:szCs w:val="28"/>
              </w:rPr>
              <w:t>в</w:t>
            </w:r>
            <w:r w:rsidR="001632C6" w:rsidRPr="00214183">
              <w:rPr>
                <w:rFonts w:ascii="Times New Roman" w:hAnsi="Times New Roman" w:cs="Times New Roman"/>
                <w:sz w:val="28"/>
                <w:szCs w:val="28"/>
              </w:rPr>
              <w:t>томобильного, речного и воздушного транспорта, метрополитена</w:t>
            </w:r>
          </w:p>
        </w:tc>
        <w:tc>
          <w:tcPr>
            <w:tcW w:w="652" w:type="pct"/>
          </w:tcPr>
          <w:p w14:paraId="62BD4827" w14:textId="77777777" w:rsidR="001632C6" w:rsidRPr="00214183" w:rsidRDefault="001632C6" w:rsidP="00214183">
            <w:pPr>
              <w:ind w:firstLine="0"/>
              <w:jc w:val="center"/>
              <w:rPr>
                <w:szCs w:val="28"/>
              </w:rPr>
            </w:pPr>
            <w:r w:rsidRPr="00214183">
              <w:rPr>
                <w:szCs w:val="28"/>
              </w:rPr>
              <w:t>га</w:t>
            </w:r>
          </w:p>
        </w:tc>
        <w:tc>
          <w:tcPr>
            <w:tcW w:w="652" w:type="pct"/>
          </w:tcPr>
          <w:p w14:paraId="62BD4828"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829"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1,35</w:t>
            </w:r>
          </w:p>
        </w:tc>
      </w:tr>
      <w:tr w:rsidR="001632C6" w:rsidRPr="00214183" w14:paraId="62BD4830" w14:textId="77777777" w:rsidTr="001632C6">
        <w:trPr>
          <w:cantSplit/>
        </w:trPr>
        <w:tc>
          <w:tcPr>
            <w:tcW w:w="580" w:type="pct"/>
          </w:tcPr>
          <w:p w14:paraId="62BD482B"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1.1.5.3</w:t>
            </w:r>
          </w:p>
        </w:tc>
        <w:tc>
          <w:tcPr>
            <w:tcW w:w="2463" w:type="pct"/>
          </w:tcPr>
          <w:p w14:paraId="62BD482C"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улично-дорожной сети</w:t>
            </w:r>
          </w:p>
        </w:tc>
        <w:tc>
          <w:tcPr>
            <w:tcW w:w="652" w:type="pct"/>
          </w:tcPr>
          <w:p w14:paraId="62BD482D" w14:textId="77777777" w:rsidR="001632C6" w:rsidRPr="00214183" w:rsidRDefault="001632C6" w:rsidP="00214183">
            <w:pPr>
              <w:ind w:firstLine="0"/>
              <w:jc w:val="center"/>
              <w:rPr>
                <w:szCs w:val="28"/>
              </w:rPr>
            </w:pPr>
            <w:r w:rsidRPr="00214183">
              <w:rPr>
                <w:szCs w:val="28"/>
              </w:rPr>
              <w:t>га</w:t>
            </w:r>
          </w:p>
        </w:tc>
        <w:tc>
          <w:tcPr>
            <w:tcW w:w="652" w:type="pct"/>
          </w:tcPr>
          <w:p w14:paraId="62BD482E"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236,19</w:t>
            </w:r>
          </w:p>
        </w:tc>
        <w:tc>
          <w:tcPr>
            <w:tcW w:w="653" w:type="pct"/>
          </w:tcPr>
          <w:p w14:paraId="62BD482F"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160,14</w:t>
            </w:r>
          </w:p>
        </w:tc>
      </w:tr>
      <w:tr w:rsidR="001632C6" w:rsidRPr="00214183" w14:paraId="62BD4836" w14:textId="77777777" w:rsidTr="001632C6">
        <w:trPr>
          <w:cantSplit/>
        </w:trPr>
        <w:tc>
          <w:tcPr>
            <w:tcW w:w="580" w:type="pct"/>
          </w:tcPr>
          <w:p w14:paraId="62BD4831"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1.1.5.4</w:t>
            </w:r>
          </w:p>
        </w:tc>
        <w:tc>
          <w:tcPr>
            <w:tcW w:w="2463" w:type="pct"/>
          </w:tcPr>
          <w:p w14:paraId="62BD4832"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перспективной улично-дорожной сети</w:t>
            </w:r>
          </w:p>
        </w:tc>
        <w:tc>
          <w:tcPr>
            <w:tcW w:w="652" w:type="pct"/>
          </w:tcPr>
          <w:p w14:paraId="62BD4833" w14:textId="77777777" w:rsidR="001632C6" w:rsidRPr="00214183" w:rsidRDefault="001632C6" w:rsidP="00214183">
            <w:pPr>
              <w:ind w:firstLine="0"/>
              <w:jc w:val="center"/>
              <w:rPr>
                <w:szCs w:val="28"/>
              </w:rPr>
            </w:pPr>
            <w:r w:rsidRPr="00214183">
              <w:rPr>
                <w:szCs w:val="28"/>
              </w:rPr>
              <w:t>га</w:t>
            </w:r>
          </w:p>
        </w:tc>
        <w:tc>
          <w:tcPr>
            <w:tcW w:w="652" w:type="pct"/>
          </w:tcPr>
          <w:p w14:paraId="62BD4834"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835"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30,28</w:t>
            </w:r>
          </w:p>
        </w:tc>
      </w:tr>
      <w:tr w:rsidR="001632C6" w:rsidRPr="00214183" w14:paraId="62BD483C" w14:textId="77777777" w:rsidTr="001632C6">
        <w:trPr>
          <w:cantSplit/>
        </w:trPr>
        <w:tc>
          <w:tcPr>
            <w:tcW w:w="580" w:type="pct"/>
          </w:tcPr>
          <w:p w14:paraId="62BD4837"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1.1.5.5</w:t>
            </w:r>
          </w:p>
        </w:tc>
        <w:tc>
          <w:tcPr>
            <w:tcW w:w="2463" w:type="pct"/>
          </w:tcPr>
          <w:p w14:paraId="62BD4838"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объектов инженерной инфр</w:t>
            </w:r>
            <w:r w:rsidRPr="00214183">
              <w:rPr>
                <w:rFonts w:ascii="Times New Roman" w:hAnsi="Times New Roman" w:cs="Times New Roman"/>
                <w:sz w:val="28"/>
                <w:szCs w:val="28"/>
              </w:rPr>
              <w:t>а</w:t>
            </w:r>
            <w:r w:rsidRPr="00214183">
              <w:rPr>
                <w:rFonts w:ascii="Times New Roman" w:hAnsi="Times New Roman" w:cs="Times New Roman"/>
                <w:sz w:val="28"/>
                <w:szCs w:val="28"/>
              </w:rPr>
              <w:t>структуры</w:t>
            </w:r>
          </w:p>
        </w:tc>
        <w:tc>
          <w:tcPr>
            <w:tcW w:w="652" w:type="pct"/>
          </w:tcPr>
          <w:p w14:paraId="62BD4839" w14:textId="77777777" w:rsidR="001632C6" w:rsidRPr="00214183" w:rsidRDefault="001632C6" w:rsidP="00214183">
            <w:pPr>
              <w:ind w:firstLine="0"/>
              <w:jc w:val="center"/>
              <w:rPr>
                <w:szCs w:val="28"/>
              </w:rPr>
            </w:pPr>
            <w:r w:rsidRPr="00214183">
              <w:rPr>
                <w:szCs w:val="28"/>
              </w:rPr>
              <w:t>га</w:t>
            </w:r>
          </w:p>
        </w:tc>
        <w:tc>
          <w:tcPr>
            <w:tcW w:w="652" w:type="pct"/>
          </w:tcPr>
          <w:p w14:paraId="62BD483A"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19,03</w:t>
            </w:r>
          </w:p>
        </w:tc>
        <w:tc>
          <w:tcPr>
            <w:tcW w:w="653" w:type="pct"/>
          </w:tcPr>
          <w:p w14:paraId="62BD483B"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25,03</w:t>
            </w:r>
          </w:p>
        </w:tc>
      </w:tr>
      <w:tr w:rsidR="001632C6" w:rsidRPr="00214183" w14:paraId="62BD4842" w14:textId="77777777" w:rsidTr="001632C6">
        <w:trPr>
          <w:cantSplit/>
        </w:trPr>
        <w:tc>
          <w:tcPr>
            <w:tcW w:w="580" w:type="pct"/>
          </w:tcPr>
          <w:p w14:paraId="62BD483D"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1.1.6</w:t>
            </w:r>
          </w:p>
        </w:tc>
        <w:tc>
          <w:tcPr>
            <w:tcW w:w="2463" w:type="pct"/>
          </w:tcPr>
          <w:p w14:paraId="62BD483E"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Зоны сельскохозяйственного испол</w:t>
            </w:r>
            <w:r w:rsidRPr="00214183">
              <w:rPr>
                <w:rFonts w:ascii="Times New Roman" w:hAnsi="Times New Roman" w:cs="Times New Roman"/>
                <w:sz w:val="28"/>
                <w:szCs w:val="28"/>
              </w:rPr>
              <w:t>ь</w:t>
            </w:r>
            <w:r w:rsidRPr="00214183">
              <w:rPr>
                <w:rFonts w:ascii="Times New Roman" w:hAnsi="Times New Roman" w:cs="Times New Roman"/>
                <w:sz w:val="28"/>
                <w:szCs w:val="28"/>
              </w:rPr>
              <w:t>зования, в том числе:</w:t>
            </w:r>
          </w:p>
        </w:tc>
        <w:tc>
          <w:tcPr>
            <w:tcW w:w="652" w:type="pct"/>
          </w:tcPr>
          <w:p w14:paraId="62BD483F" w14:textId="77777777" w:rsidR="001632C6" w:rsidRPr="00214183" w:rsidRDefault="001632C6" w:rsidP="00214183">
            <w:pPr>
              <w:ind w:firstLine="0"/>
              <w:jc w:val="center"/>
              <w:rPr>
                <w:szCs w:val="28"/>
              </w:rPr>
            </w:pPr>
          </w:p>
        </w:tc>
        <w:tc>
          <w:tcPr>
            <w:tcW w:w="652" w:type="pct"/>
          </w:tcPr>
          <w:p w14:paraId="62BD4840"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43</w:t>
            </w:r>
          </w:p>
        </w:tc>
        <w:tc>
          <w:tcPr>
            <w:tcW w:w="653" w:type="pct"/>
          </w:tcPr>
          <w:p w14:paraId="62BD4841"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42,99</w:t>
            </w:r>
          </w:p>
        </w:tc>
      </w:tr>
      <w:tr w:rsidR="001632C6" w:rsidRPr="00214183" w14:paraId="62BD4848" w14:textId="77777777" w:rsidTr="001632C6">
        <w:trPr>
          <w:cantSplit/>
        </w:trPr>
        <w:tc>
          <w:tcPr>
            <w:tcW w:w="580" w:type="pct"/>
          </w:tcPr>
          <w:p w14:paraId="62BD4843"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1.1.6.1</w:t>
            </w:r>
          </w:p>
        </w:tc>
        <w:tc>
          <w:tcPr>
            <w:tcW w:w="2463" w:type="pct"/>
          </w:tcPr>
          <w:p w14:paraId="62BD4844"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объектов для ведения садово</w:t>
            </w:r>
            <w:r w:rsidRPr="00214183">
              <w:rPr>
                <w:rFonts w:ascii="Times New Roman" w:hAnsi="Times New Roman" w:cs="Times New Roman"/>
                <w:sz w:val="28"/>
                <w:szCs w:val="28"/>
              </w:rPr>
              <w:t>д</w:t>
            </w:r>
            <w:r w:rsidRPr="00214183">
              <w:rPr>
                <w:rFonts w:ascii="Times New Roman" w:hAnsi="Times New Roman" w:cs="Times New Roman"/>
                <w:sz w:val="28"/>
                <w:szCs w:val="28"/>
              </w:rPr>
              <w:t>ства и огородничества</w:t>
            </w:r>
          </w:p>
        </w:tc>
        <w:tc>
          <w:tcPr>
            <w:tcW w:w="652" w:type="pct"/>
          </w:tcPr>
          <w:p w14:paraId="62BD4845" w14:textId="77777777" w:rsidR="001632C6" w:rsidRPr="00214183" w:rsidRDefault="001632C6" w:rsidP="00214183">
            <w:pPr>
              <w:ind w:firstLine="0"/>
              <w:jc w:val="center"/>
              <w:rPr>
                <w:szCs w:val="28"/>
              </w:rPr>
            </w:pPr>
            <w:r w:rsidRPr="00214183">
              <w:rPr>
                <w:szCs w:val="28"/>
              </w:rPr>
              <w:t>га</w:t>
            </w:r>
          </w:p>
        </w:tc>
        <w:tc>
          <w:tcPr>
            <w:tcW w:w="652" w:type="pct"/>
          </w:tcPr>
          <w:p w14:paraId="62BD4846"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43</w:t>
            </w:r>
          </w:p>
        </w:tc>
        <w:tc>
          <w:tcPr>
            <w:tcW w:w="653" w:type="pct"/>
          </w:tcPr>
          <w:p w14:paraId="62BD4847"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42,99</w:t>
            </w:r>
          </w:p>
        </w:tc>
      </w:tr>
      <w:tr w:rsidR="001632C6" w:rsidRPr="00214183" w14:paraId="62BD484E" w14:textId="77777777" w:rsidTr="001632C6">
        <w:trPr>
          <w:cantSplit/>
        </w:trPr>
        <w:tc>
          <w:tcPr>
            <w:tcW w:w="580" w:type="pct"/>
          </w:tcPr>
          <w:p w14:paraId="62BD4849"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1.1.7</w:t>
            </w:r>
          </w:p>
        </w:tc>
        <w:tc>
          <w:tcPr>
            <w:tcW w:w="2463" w:type="pct"/>
          </w:tcPr>
          <w:p w14:paraId="62BD484A"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Зоны стоянок автомобильного тран</w:t>
            </w:r>
            <w:r w:rsidRPr="00214183">
              <w:rPr>
                <w:rFonts w:ascii="Times New Roman" w:hAnsi="Times New Roman" w:cs="Times New Roman"/>
                <w:sz w:val="28"/>
                <w:szCs w:val="28"/>
              </w:rPr>
              <w:t>с</w:t>
            </w:r>
            <w:r w:rsidRPr="00214183">
              <w:rPr>
                <w:rFonts w:ascii="Times New Roman" w:hAnsi="Times New Roman" w:cs="Times New Roman"/>
                <w:sz w:val="28"/>
                <w:szCs w:val="28"/>
              </w:rPr>
              <w:t>порта, в том числе:</w:t>
            </w:r>
          </w:p>
        </w:tc>
        <w:tc>
          <w:tcPr>
            <w:tcW w:w="652" w:type="pct"/>
          </w:tcPr>
          <w:p w14:paraId="62BD484B" w14:textId="77777777" w:rsidR="001632C6" w:rsidRPr="00214183" w:rsidRDefault="001632C6" w:rsidP="00214183">
            <w:pPr>
              <w:ind w:firstLine="0"/>
              <w:jc w:val="center"/>
              <w:rPr>
                <w:szCs w:val="28"/>
              </w:rPr>
            </w:pPr>
            <w:r w:rsidRPr="00214183">
              <w:rPr>
                <w:szCs w:val="28"/>
              </w:rPr>
              <w:t>га</w:t>
            </w:r>
          </w:p>
        </w:tc>
        <w:tc>
          <w:tcPr>
            <w:tcW w:w="652" w:type="pct"/>
          </w:tcPr>
          <w:p w14:paraId="62BD484C"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84D"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3,28</w:t>
            </w:r>
          </w:p>
        </w:tc>
      </w:tr>
      <w:tr w:rsidR="001632C6" w:rsidRPr="00214183" w14:paraId="62BD4854" w14:textId="77777777" w:rsidTr="001632C6">
        <w:trPr>
          <w:cantSplit/>
        </w:trPr>
        <w:tc>
          <w:tcPr>
            <w:tcW w:w="580" w:type="pct"/>
          </w:tcPr>
          <w:p w14:paraId="62BD484F"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1.1.7.1</w:t>
            </w:r>
          </w:p>
        </w:tc>
        <w:tc>
          <w:tcPr>
            <w:tcW w:w="2463" w:type="pct"/>
          </w:tcPr>
          <w:p w14:paraId="62BD4850"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Зона стоянок для легковых автомоб</w:t>
            </w:r>
            <w:r w:rsidRPr="00214183">
              <w:rPr>
                <w:rFonts w:ascii="Times New Roman" w:hAnsi="Times New Roman" w:cs="Times New Roman"/>
                <w:sz w:val="28"/>
                <w:szCs w:val="28"/>
              </w:rPr>
              <w:t>и</w:t>
            </w:r>
            <w:r w:rsidRPr="00214183">
              <w:rPr>
                <w:rFonts w:ascii="Times New Roman" w:hAnsi="Times New Roman" w:cs="Times New Roman"/>
                <w:sz w:val="28"/>
                <w:szCs w:val="28"/>
              </w:rPr>
              <w:t>лей</w:t>
            </w:r>
          </w:p>
        </w:tc>
        <w:tc>
          <w:tcPr>
            <w:tcW w:w="652" w:type="pct"/>
          </w:tcPr>
          <w:p w14:paraId="62BD4851" w14:textId="77777777" w:rsidR="001632C6" w:rsidRPr="00214183" w:rsidRDefault="001632C6" w:rsidP="00214183">
            <w:pPr>
              <w:ind w:firstLine="0"/>
              <w:jc w:val="center"/>
              <w:rPr>
                <w:szCs w:val="28"/>
              </w:rPr>
            </w:pPr>
            <w:r w:rsidRPr="00214183">
              <w:rPr>
                <w:szCs w:val="28"/>
              </w:rPr>
              <w:t>га</w:t>
            </w:r>
          </w:p>
        </w:tc>
        <w:tc>
          <w:tcPr>
            <w:tcW w:w="652" w:type="pct"/>
          </w:tcPr>
          <w:p w14:paraId="62BD4852"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853"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3,28</w:t>
            </w:r>
          </w:p>
        </w:tc>
      </w:tr>
      <w:tr w:rsidR="001632C6" w:rsidRPr="00214183" w14:paraId="62BD485A" w14:textId="77777777" w:rsidTr="001632C6">
        <w:trPr>
          <w:cantSplit/>
        </w:trPr>
        <w:tc>
          <w:tcPr>
            <w:tcW w:w="580" w:type="pct"/>
          </w:tcPr>
          <w:p w14:paraId="62BD4855"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1.1.8</w:t>
            </w:r>
          </w:p>
        </w:tc>
        <w:tc>
          <w:tcPr>
            <w:tcW w:w="2463" w:type="pct"/>
          </w:tcPr>
          <w:p w14:paraId="62BD4856"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Озелененные территории ограниче</w:t>
            </w:r>
            <w:r w:rsidRPr="00214183">
              <w:rPr>
                <w:rFonts w:ascii="Times New Roman" w:hAnsi="Times New Roman" w:cs="Times New Roman"/>
                <w:sz w:val="28"/>
                <w:szCs w:val="28"/>
              </w:rPr>
              <w:t>н</w:t>
            </w:r>
            <w:r w:rsidRPr="00214183">
              <w:rPr>
                <w:rFonts w:ascii="Times New Roman" w:hAnsi="Times New Roman" w:cs="Times New Roman"/>
                <w:sz w:val="28"/>
                <w:szCs w:val="28"/>
              </w:rPr>
              <w:t>ного пользования</w:t>
            </w:r>
          </w:p>
        </w:tc>
        <w:tc>
          <w:tcPr>
            <w:tcW w:w="652" w:type="pct"/>
          </w:tcPr>
          <w:p w14:paraId="62BD4857" w14:textId="77777777" w:rsidR="001632C6" w:rsidRPr="00214183" w:rsidRDefault="001632C6" w:rsidP="00214183">
            <w:pPr>
              <w:ind w:firstLine="0"/>
              <w:jc w:val="center"/>
              <w:rPr>
                <w:szCs w:val="28"/>
              </w:rPr>
            </w:pPr>
            <w:r w:rsidRPr="00214183">
              <w:rPr>
                <w:szCs w:val="28"/>
              </w:rPr>
              <w:t>га</w:t>
            </w:r>
          </w:p>
        </w:tc>
        <w:tc>
          <w:tcPr>
            <w:tcW w:w="652" w:type="pct"/>
          </w:tcPr>
          <w:p w14:paraId="62BD4858"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859"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22,67</w:t>
            </w:r>
          </w:p>
        </w:tc>
      </w:tr>
      <w:tr w:rsidR="001632C6" w:rsidRPr="00214183" w14:paraId="62BD4860" w14:textId="77777777" w:rsidTr="001632C6">
        <w:trPr>
          <w:cantSplit/>
        </w:trPr>
        <w:tc>
          <w:tcPr>
            <w:tcW w:w="580" w:type="pct"/>
          </w:tcPr>
          <w:p w14:paraId="62BD485B"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1.1.9</w:t>
            </w:r>
          </w:p>
        </w:tc>
        <w:tc>
          <w:tcPr>
            <w:tcW w:w="2463" w:type="pct"/>
          </w:tcPr>
          <w:p w14:paraId="62BD485C"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Природная зона</w:t>
            </w:r>
          </w:p>
        </w:tc>
        <w:tc>
          <w:tcPr>
            <w:tcW w:w="652" w:type="pct"/>
          </w:tcPr>
          <w:p w14:paraId="62BD485D" w14:textId="77777777" w:rsidR="001632C6" w:rsidRPr="00214183" w:rsidRDefault="001632C6" w:rsidP="00214183">
            <w:pPr>
              <w:ind w:firstLine="0"/>
              <w:jc w:val="center"/>
              <w:rPr>
                <w:szCs w:val="28"/>
              </w:rPr>
            </w:pPr>
            <w:r w:rsidRPr="00214183">
              <w:rPr>
                <w:szCs w:val="28"/>
              </w:rPr>
              <w:t>га</w:t>
            </w:r>
          </w:p>
        </w:tc>
        <w:tc>
          <w:tcPr>
            <w:tcW w:w="652" w:type="pct"/>
          </w:tcPr>
          <w:p w14:paraId="62BD485E"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87,08</w:t>
            </w:r>
          </w:p>
        </w:tc>
        <w:tc>
          <w:tcPr>
            <w:tcW w:w="653" w:type="pct"/>
          </w:tcPr>
          <w:p w14:paraId="62BD485F"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118,0</w:t>
            </w:r>
          </w:p>
        </w:tc>
      </w:tr>
      <w:tr w:rsidR="001632C6" w:rsidRPr="00214183" w14:paraId="62BD4866" w14:textId="77777777" w:rsidTr="001632C6">
        <w:trPr>
          <w:cantSplit/>
        </w:trPr>
        <w:tc>
          <w:tcPr>
            <w:tcW w:w="580" w:type="pct"/>
          </w:tcPr>
          <w:p w14:paraId="62BD4861"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lastRenderedPageBreak/>
              <w:t>1.1.10</w:t>
            </w:r>
          </w:p>
        </w:tc>
        <w:tc>
          <w:tcPr>
            <w:tcW w:w="2463" w:type="pct"/>
          </w:tcPr>
          <w:p w14:paraId="62BD4862"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Парки, скверы, бульвары, иные озел</w:t>
            </w:r>
            <w:r w:rsidRPr="00214183">
              <w:rPr>
                <w:rFonts w:ascii="Times New Roman" w:hAnsi="Times New Roman" w:cs="Times New Roman"/>
                <w:sz w:val="28"/>
                <w:szCs w:val="28"/>
              </w:rPr>
              <w:t>е</w:t>
            </w:r>
            <w:r w:rsidRPr="00214183">
              <w:rPr>
                <w:rFonts w:ascii="Times New Roman" w:hAnsi="Times New Roman" w:cs="Times New Roman"/>
                <w:sz w:val="28"/>
                <w:szCs w:val="28"/>
              </w:rPr>
              <w:t>ненные территории общего пользов</w:t>
            </w:r>
            <w:r w:rsidRPr="00214183">
              <w:rPr>
                <w:rFonts w:ascii="Times New Roman" w:hAnsi="Times New Roman" w:cs="Times New Roman"/>
                <w:sz w:val="28"/>
                <w:szCs w:val="28"/>
              </w:rPr>
              <w:t>а</w:t>
            </w:r>
            <w:r w:rsidRPr="00214183">
              <w:rPr>
                <w:rFonts w:ascii="Times New Roman" w:hAnsi="Times New Roman" w:cs="Times New Roman"/>
                <w:sz w:val="28"/>
                <w:szCs w:val="28"/>
              </w:rPr>
              <w:t>ния</w:t>
            </w:r>
          </w:p>
        </w:tc>
        <w:tc>
          <w:tcPr>
            <w:tcW w:w="652" w:type="pct"/>
          </w:tcPr>
          <w:p w14:paraId="62BD4863" w14:textId="77777777" w:rsidR="001632C6" w:rsidRPr="00214183" w:rsidRDefault="001632C6" w:rsidP="00214183">
            <w:pPr>
              <w:ind w:firstLine="0"/>
              <w:jc w:val="center"/>
              <w:rPr>
                <w:szCs w:val="28"/>
              </w:rPr>
            </w:pPr>
            <w:r w:rsidRPr="00214183">
              <w:rPr>
                <w:szCs w:val="28"/>
              </w:rPr>
              <w:t>га</w:t>
            </w:r>
          </w:p>
        </w:tc>
        <w:tc>
          <w:tcPr>
            <w:tcW w:w="652" w:type="pct"/>
          </w:tcPr>
          <w:p w14:paraId="62BD4864"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65,92</w:t>
            </w:r>
          </w:p>
        </w:tc>
        <w:tc>
          <w:tcPr>
            <w:tcW w:w="653" w:type="pct"/>
          </w:tcPr>
          <w:p w14:paraId="62BD4865"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25,51</w:t>
            </w:r>
          </w:p>
        </w:tc>
      </w:tr>
      <w:tr w:rsidR="001632C6" w:rsidRPr="00214183" w14:paraId="62BD486C" w14:textId="77777777" w:rsidTr="001632C6">
        <w:trPr>
          <w:cantSplit/>
        </w:trPr>
        <w:tc>
          <w:tcPr>
            <w:tcW w:w="580" w:type="pct"/>
          </w:tcPr>
          <w:p w14:paraId="62BD4867"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1.1.11</w:t>
            </w:r>
          </w:p>
        </w:tc>
        <w:tc>
          <w:tcPr>
            <w:tcW w:w="2463" w:type="pct"/>
          </w:tcPr>
          <w:p w14:paraId="62BD4868"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Водные объекты</w:t>
            </w:r>
          </w:p>
        </w:tc>
        <w:tc>
          <w:tcPr>
            <w:tcW w:w="652" w:type="pct"/>
          </w:tcPr>
          <w:p w14:paraId="62BD4869" w14:textId="77777777" w:rsidR="001632C6" w:rsidRPr="00214183" w:rsidRDefault="001632C6" w:rsidP="00214183">
            <w:pPr>
              <w:ind w:firstLine="0"/>
              <w:jc w:val="center"/>
              <w:rPr>
                <w:szCs w:val="28"/>
              </w:rPr>
            </w:pPr>
            <w:r w:rsidRPr="00214183">
              <w:rPr>
                <w:szCs w:val="28"/>
              </w:rPr>
              <w:t>га</w:t>
            </w:r>
          </w:p>
        </w:tc>
        <w:tc>
          <w:tcPr>
            <w:tcW w:w="652" w:type="pct"/>
          </w:tcPr>
          <w:p w14:paraId="62BD486A"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1,62</w:t>
            </w:r>
          </w:p>
        </w:tc>
        <w:tc>
          <w:tcPr>
            <w:tcW w:w="653" w:type="pct"/>
          </w:tcPr>
          <w:p w14:paraId="62BD486B"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2,14</w:t>
            </w:r>
          </w:p>
        </w:tc>
      </w:tr>
      <w:tr w:rsidR="001632C6" w:rsidRPr="00214183" w14:paraId="62BD4872" w14:textId="77777777" w:rsidTr="001632C6">
        <w:trPr>
          <w:cantSplit/>
        </w:trPr>
        <w:tc>
          <w:tcPr>
            <w:tcW w:w="580" w:type="pct"/>
          </w:tcPr>
          <w:p w14:paraId="62BD486D"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1.1.12</w:t>
            </w:r>
          </w:p>
        </w:tc>
        <w:tc>
          <w:tcPr>
            <w:tcW w:w="2463" w:type="pct"/>
          </w:tcPr>
          <w:p w14:paraId="62BD486E"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Территории перспективной застройки</w:t>
            </w:r>
          </w:p>
        </w:tc>
        <w:tc>
          <w:tcPr>
            <w:tcW w:w="652" w:type="pct"/>
          </w:tcPr>
          <w:p w14:paraId="62BD486F" w14:textId="77777777" w:rsidR="001632C6" w:rsidRPr="00214183" w:rsidRDefault="001632C6" w:rsidP="00214183">
            <w:pPr>
              <w:ind w:firstLine="0"/>
              <w:jc w:val="center"/>
              <w:rPr>
                <w:szCs w:val="28"/>
              </w:rPr>
            </w:pPr>
            <w:r w:rsidRPr="00214183">
              <w:rPr>
                <w:szCs w:val="28"/>
              </w:rPr>
              <w:t>га</w:t>
            </w:r>
          </w:p>
        </w:tc>
        <w:tc>
          <w:tcPr>
            <w:tcW w:w="652" w:type="pct"/>
          </w:tcPr>
          <w:p w14:paraId="62BD4870"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67,69</w:t>
            </w:r>
          </w:p>
        </w:tc>
        <w:tc>
          <w:tcPr>
            <w:tcW w:w="653" w:type="pct"/>
          </w:tcPr>
          <w:p w14:paraId="62BD4871"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r>
      <w:tr w:rsidR="00CB4161" w:rsidRPr="00214183" w14:paraId="62BD4874" w14:textId="77777777" w:rsidTr="00EF0010">
        <w:trPr>
          <w:cantSplit/>
        </w:trPr>
        <w:tc>
          <w:tcPr>
            <w:tcW w:w="5000" w:type="pct"/>
            <w:gridSpan w:val="5"/>
          </w:tcPr>
          <w:p w14:paraId="62BD4873" w14:textId="77777777" w:rsidR="00CB4161" w:rsidRPr="00214183" w:rsidRDefault="00CB4161" w:rsidP="00214183">
            <w:pPr>
              <w:pStyle w:val="27"/>
              <w:ind w:firstLine="1134"/>
              <w:jc w:val="center"/>
              <w:rPr>
                <w:rFonts w:ascii="Times New Roman" w:hAnsi="Times New Roman" w:cs="Times New Roman"/>
                <w:sz w:val="28"/>
                <w:szCs w:val="28"/>
              </w:rPr>
            </w:pPr>
            <w:r w:rsidRPr="00214183">
              <w:rPr>
                <w:rFonts w:ascii="Times New Roman" w:hAnsi="Times New Roman" w:cs="Times New Roman"/>
                <w:sz w:val="28"/>
                <w:szCs w:val="28"/>
              </w:rPr>
              <w:t>2</w:t>
            </w:r>
            <w:r w:rsidR="00A306D6" w:rsidRPr="00214183">
              <w:rPr>
                <w:rFonts w:ascii="Times New Roman" w:hAnsi="Times New Roman" w:cs="Times New Roman"/>
                <w:sz w:val="28"/>
                <w:szCs w:val="28"/>
              </w:rPr>
              <w:t>. </w:t>
            </w:r>
            <w:r w:rsidRPr="00214183">
              <w:rPr>
                <w:rFonts w:ascii="Times New Roman" w:hAnsi="Times New Roman" w:cs="Times New Roman"/>
                <w:sz w:val="28"/>
                <w:szCs w:val="28"/>
              </w:rPr>
              <w:t>Население</w:t>
            </w:r>
          </w:p>
        </w:tc>
      </w:tr>
      <w:tr w:rsidR="00CB4161" w:rsidRPr="00214183" w14:paraId="62BD487B" w14:textId="77777777" w:rsidTr="001632C6">
        <w:trPr>
          <w:cantSplit/>
        </w:trPr>
        <w:tc>
          <w:tcPr>
            <w:tcW w:w="580" w:type="pct"/>
          </w:tcPr>
          <w:p w14:paraId="62BD4875"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2.1</w:t>
            </w:r>
          </w:p>
        </w:tc>
        <w:tc>
          <w:tcPr>
            <w:tcW w:w="2463" w:type="pct"/>
          </w:tcPr>
          <w:p w14:paraId="62BD4876" w14:textId="77777777" w:rsidR="00CB4161" w:rsidRPr="00214183" w:rsidRDefault="00CB4161"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Численность населения</w:t>
            </w:r>
          </w:p>
        </w:tc>
        <w:tc>
          <w:tcPr>
            <w:tcW w:w="652" w:type="pct"/>
          </w:tcPr>
          <w:p w14:paraId="62BD4877" w14:textId="77777777" w:rsidR="00A306D6"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 xml:space="preserve">тыс. </w:t>
            </w:r>
          </w:p>
          <w:p w14:paraId="62BD4878"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чел</w:t>
            </w:r>
            <w:r w:rsidR="00A306D6" w:rsidRPr="00214183">
              <w:rPr>
                <w:rFonts w:ascii="Times New Roman" w:hAnsi="Times New Roman" w:cs="Times New Roman"/>
                <w:sz w:val="28"/>
                <w:szCs w:val="28"/>
              </w:rPr>
              <w:t>овек</w:t>
            </w:r>
          </w:p>
        </w:tc>
        <w:tc>
          <w:tcPr>
            <w:tcW w:w="652" w:type="pct"/>
          </w:tcPr>
          <w:p w14:paraId="62BD4879"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26,33</w:t>
            </w:r>
          </w:p>
        </w:tc>
        <w:tc>
          <w:tcPr>
            <w:tcW w:w="653" w:type="pct"/>
          </w:tcPr>
          <w:p w14:paraId="62BD487A"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60,66</w:t>
            </w:r>
          </w:p>
        </w:tc>
      </w:tr>
      <w:tr w:rsidR="00CB4161" w:rsidRPr="00214183" w14:paraId="62BD4881" w14:textId="77777777" w:rsidTr="001632C6">
        <w:trPr>
          <w:cantSplit/>
        </w:trPr>
        <w:tc>
          <w:tcPr>
            <w:tcW w:w="580" w:type="pct"/>
          </w:tcPr>
          <w:p w14:paraId="62BD487C"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2.2</w:t>
            </w:r>
          </w:p>
        </w:tc>
        <w:tc>
          <w:tcPr>
            <w:tcW w:w="2463" w:type="pct"/>
          </w:tcPr>
          <w:p w14:paraId="62BD487D" w14:textId="77777777" w:rsidR="00CB4161" w:rsidRPr="00214183" w:rsidRDefault="00CB4161"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Средняя жилищная обеспеченность</w:t>
            </w:r>
          </w:p>
        </w:tc>
        <w:tc>
          <w:tcPr>
            <w:tcW w:w="652" w:type="pct"/>
          </w:tcPr>
          <w:p w14:paraId="62BD487E"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кв. м/</w:t>
            </w:r>
            <w:r w:rsidR="00A306D6" w:rsidRPr="00214183">
              <w:rPr>
                <w:rFonts w:ascii="Times New Roman" w:hAnsi="Times New Roman" w:cs="Times New Roman"/>
                <w:sz w:val="28"/>
                <w:szCs w:val="28"/>
              </w:rPr>
              <w:t xml:space="preserve"> </w:t>
            </w:r>
            <w:r w:rsidRPr="00214183">
              <w:rPr>
                <w:rFonts w:ascii="Times New Roman" w:hAnsi="Times New Roman" w:cs="Times New Roman"/>
                <w:sz w:val="28"/>
                <w:szCs w:val="28"/>
              </w:rPr>
              <w:t>чел</w:t>
            </w:r>
            <w:r w:rsidR="00A306D6" w:rsidRPr="00214183">
              <w:rPr>
                <w:rFonts w:ascii="Times New Roman" w:hAnsi="Times New Roman" w:cs="Times New Roman"/>
                <w:sz w:val="28"/>
                <w:szCs w:val="28"/>
              </w:rPr>
              <w:t>овека</w:t>
            </w:r>
          </w:p>
        </w:tc>
        <w:tc>
          <w:tcPr>
            <w:tcW w:w="652" w:type="pct"/>
          </w:tcPr>
          <w:p w14:paraId="62BD487F"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44,6</w:t>
            </w:r>
          </w:p>
        </w:tc>
        <w:tc>
          <w:tcPr>
            <w:tcW w:w="653" w:type="pct"/>
          </w:tcPr>
          <w:p w14:paraId="62BD4880"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27,0</w:t>
            </w:r>
          </w:p>
        </w:tc>
      </w:tr>
      <w:tr w:rsidR="00CB4161" w:rsidRPr="00214183" w14:paraId="62BD4888" w14:textId="77777777" w:rsidTr="001632C6">
        <w:trPr>
          <w:cantSplit/>
        </w:trPr>
        <w:tc>
          <w:tcPr>
            <w:tcW w:w="580" w:type="pct"/>
          </w:tcPr>
          <w:p w14:paraId="62BD4882"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2.3</w:t>
            </w:r>
          </w:p>
        </w:tc>
        <w:tc>
          <w:tcPr>
            <w:tcW w:w="2463" w:type="pct"/>
          </w:tcPr>
          <w:p w14:paraId="62BD4883" w14:textId="77777777" w:rsidR="00CB4161" w:rsidRPr="00214183" w:rsidRDefault="00CB4161"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Общая площадь жилищного фонда</w:t>
            </w:r>
          </w:p>
        </w:tc>
        <w:tc>
          <w:tcPr>
            <w:tcW w:w="652" w:type="pct"/>
          </w:tcPr>
          <w:p w14:paraId="62BD4884" w14:textId="77777777" w:rsidR="00A306D6"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 xml:space="preserve">тыс. </w:t>
            </w:r>
          </w:p>
          <w:p w14:paraId="62BD4885"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кв. м</w:t>
            </w:r>
          </w:p>
        </w:tc>
        <w:tc>
          <w:tcPr>
            <w:tcW w:w="652" w:type="pct"/>
          </w:tcPr>
          <w:p w14:paraId="62BD4886"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1174,6</w:t>
            </w:r>
          </w:p>
        </w:tc>
        <w:tc>
          <w:tcPr>
            <w:tcW w:w="653" w:type="pct"/>
          </w:tcPr>
          <w:p w14:paraId="62BD4887"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1637,0</w:t>
            </w:r>
          </w:p>
        </w:tc>
      </w:tr>
      <w:tr w:rsidR="00913F46" w:rsidRPr="00214183" w14:paraId="62BD488F" w14:textId="77777777" w:rsidTr="001632C6">
        <w:trPr>
          <w:cantSplit/>
        </w:trPr>
        <w:tc>
          <w:tcPr>
            <w:tcW w:w="580" w:type="pct"/>
          </w:tcPr>
          <w:p w14:paraId="62BD4889"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2.4</w:t>
            </w:r>
          </w:p>
        </w:tc>
        <w:tc>
          <w:tcPr>
            <w:tcW w:w="2463" w:type="pct"/>
          </w:tcPr>
          <w:p w14:paraId="62BD488A" w14:textId="77777777" w:rsidR="00913F46" w:rsidRPr="00214183" w:rsidRDefault="00913F4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Существующий сохраняемый жили</w:t>
            </w:r>
            <w:r w:rsidRPr="00214183">
              <w:rPr>
                <w:rFonts w:ascii="Times New Roman" w:hAnsi="Times New Roman" w:cs="Times New Roman"/>
                <w:sz w:val="28"/>
                <w:szCs w:val="28"/>
              </w:rPr>
              <w:t>щ</w:t>
            </w:r>
            <w:r w:rsidRPr="00214183">
              <w:rPr>
                <w:rFonts w:ascii="Times New Roman" w:hAnsi="Times New Roman" w:cs="Times New Roman"/>
                <w:sz w:val="28"/>
                <w:szCs w:val="28"/>
              </w:rPr>
              <w:t>ный фонд</w:t>
            </w:r>
          </w:p>
        </w:tc>
        <w:tc>
          <w:tcPr>
            <w:tcW w:w="652" w:type="pct"/>
          </w:tcPr>
          <w:p w14:paraId="62BD488B" w14:textId="77777777" w:rsidR="00A306D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 xml:space="preserve">тыс. </w:t>
            </w:r>
          </w:p>
          <w:p w14:paraId="62BD488C"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кв. м</w:t>
            </w:r>
          </w:p>
        </w:tc>
        <w:tc>
          <w:tcPr>
            <w:tcW w:w="652" w:type="pct"/>
          </w:tcPr>
          <w:p w14:paraId="62BD488D"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88E"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1163,8</w:t>
            </w:r>
          </w:p>
        </w:tc>
      </w:tr>
      <w:tr w:rsidR="00913F46" w:rsidRPr="00214183" w14:paraId="62BD4896" w14:textId="77777777" w:rsidTr="001632C6">
        <w:trPr>
          <w:cantSplit/>
        </w:trPr>
        <w:tc>
          <w:tcPr>
            <w:tcW w:w="580" w:type="pct"/>
          </w:tcPr>
          <w:p w14:paraId="62BD4890"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2.5</w:t>
            </w:r>
          </w:p>
        </w:tc>
        <w:tc>
          <w:tcPr>
            <w:tcW w:w="2463" w:type="pct"/>
          </w:tcPr>
          <w:p w14:paraId="62BD4891" w14:textId="77777777" w:rsidR="00913F46" w:rsidRPr="00214183" w:rsidRDefault="00913F4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Убыль жилищного фонда</w:t>
            </w:r>
          </w:p>
        </w:tc>
        <w:tc>
          <w:tcPr>
            <w:tcW w:w="652" w:type="pct"/>
          </w:tcPr>
          <w:p w14:paraId="62BD4892" w14:textId="77777777" w:rsidR="00A306D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 xml:space="preserve">тыс. </w:t>
            </w:r>
          </w:p>
          <w:p w14:paraId="62BD4893"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кв. м</w:t>
            </w:r>
          </w:p>
        </w:tc>
        <w:tc>
          <w:tcPr>
            <w:tcW w:w="652" w:type="pct"/>
          </w:tcPr>
          <w:p w14:paraId="62BD4894"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895"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10,8</w:t>
            </w:r>
          </w:p>
        </w:tc>
      </w:tr>
      <w:tr w:rsidR="00913F46" w:rsidRPr="00214183" w14:paraId="62BD489D" w14:textId="77777777" w:rsidTr="001632C6">
        <w:trPr>
          <w:cantSplit/>
        </w:trPr>
        <w:tc>
          <w:tcPr>
            <w:tcW w:w="580" w:type="pct"/>
          </w:tcPr>
          <w:p w14:paraId="62BD4897"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2.6</w:t>
            </w:r>
          </w:p>
        </w:tc>
        <w:tc>
          <w:tcPr>
            <w:tcW w:w="2463" w:type="pct"/>
          </w:tcPr>
          <w:p w14:paraId="62BD4898" w14:textId="77777777" w:rsidR="00913F46" w:rsidRPr="00214183" w:rsidRDefault="00913F4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Новое жилищное строительство</w:t>
            </w:r>
          </w:p>
        </w:tc>
        <w:tc>
          <w:tcPr>
            <w:tcW w:w="652" w:type="pct"/>
          </w:tcPr>
          <w:p w14:paraId="62BD4899" w14:textId="77777777" w:rsidR="00A306D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 xml:space="preserve">тыс. </w:t>
            </w:r>
          </w:p>
          <w:p w14:paraId="62BD489A"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кв. м</w:t>
            </w:r>
          </w:p>
        </w:tc>
        <w:tc>
          <w:tcPr>
            <w:tcW w:w="652" w:type="pct"/>
          </w:tcPr>
          <w:p w14:paraId="62BD489B"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89C" w14:textId="77777777" w:rsidR="00913F46" w:rsidRPr="00214183" w:rsidRDefault="00913F4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475,1</w:t>
            </w:r>
          </w:p>
        </w:tc>
      </w:tr>
      <w:tr w:rsidR="00CB4161" w:rsidRPr="00214183" w14:paraId="62BD489F" w14:textId="77777777" w:rsidTr="00EF0010">
        <w:trPr>
          <w:cantSplit/>
        </w:trPr>
        <w:tc>
          <w:tcPr>
            <w:tcW w:w="5000" w:type="pct"/>
            <w:gridSpan w:val="5"/>
          </w:tcPr>
          <w:p w14:paraId="62BD489E" w14:textId="77777777" w:rsidR="00CB4161" w:rsidRPr="00214183" w:rsidRDefault="00CB4161" w:rsidP="00214183">
            <w:pPr>
              <w:pStyle w:val="27"/>
              <w:ind w:firstLine="1026"/>
              <w:jc w:val="center"/>
              <w:rPr>
                <w:rFonts w:ascii="Times New Roman" w:hAnsi="Times New Roman" w:cs="Times New Roman"/>
                <w:sz w:val="28"/>
                <w:szCs w:val="28"/>
              </w:rPr>
            </w:pPr>
            <w:r w:rsidRPr="00214183">
              <w:rPr>
                <w:rFonts w:ascii="Times New Roman" w:hAnsi="Times New Roman" w:cs="Times New Roman"/>
                <w:sz w:val="28"/>
                <w:szCs w:val="28"/>
              </w:rPr>
              <w:t>3. Транспортная инфраструктура</w:t>
            </w:r>
          </w:p>
        </w:tc>
      </w:tr>
      <w:tr w:rsidR="001632C6" w:rsidRPr="00214183" w14:paraId="62BD48A5" w14:textId="77777777" w:rsidTr="001632C6">
        <w:trPr>
          <w:cantSplit/>
        </w:trPr>
        <w:tc>
          <w:tcPr>
            <w:tcW w:w="580" w:type="pct"/>
          </w:tcPr>
          <w:p w14:paraId="62BD48A0"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3.1</w:t>
            </w:r>
          </w:p>
        </w:tc>
        <w:tc>
          <w:tcPr>
            <w:tcW w:w="2463" w:type="pct"/>
          </w:tcPr>
          <w:p w14:paraId="62BD48A1"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Протяженность улично-дорожной с</w:t>
            </w:r>
            <w:r w:rsidRPr="00214183">
              <w:rPr>
                <w:rFonts w:ascii="Times New Roman" w:hAnsi="Times New Roman" w:cs="Times New Roman"/>
                <w:sz w:val="28"/>
                <w:szCs w:val="28"/>
              </w:rPr>
              <w:t>е</w:t>
            </w:r>
            <w:r w:rsidRPr="00214183">
              <w:rPr>
                <w:rFonts w:ascii="Times New Roman" w:hAnsi="Times New Roman" w:cs="Times New Roman"/>
                <w:sz w:val="28"/>
                <w:szCs w:val="28"/>
              </w:rPr>
              <w:t>ти, в том числе:</w:t>
            </w:r>
          </w:p>
        </w:tc>
        <w:tc>
          <w:tcPr>
            <w:tcW w:w="652" w:type="pct"/>
          </w:tcPr>
          <w:p w14:paraId="62BD48A2"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км</w:t>
            </w:r>
          </w:p>
        </w:tc>
        <w:tc>
          <w:tcPr>
            <w:tcW w:w="652" w:type="pct"/>
          </w:tcPr>
          <w:p w14:paraId="62BD48A3" w14:textId="77777777" w:rsidR="001632C6" w:rsidRPr="00214183" w:rsidRDefault="001632C6" w:rsidP="00214183">
            <w:pPr>
              <w:pStyle w:val="27"/>
              <w:jc w:val="center"/>
              <w:rPr>
                <w:rFonts w:ascii="Times New Roman" w:eastAsia="Calibri" w:hAnsi="Times New Roman" w:cs="Times New Roman"/>
                <w:sz w:val="28"/>
                <w:szCs w:val="28"/>
              </w:rPr>
            </w:pPr>
            <w:r w:rsidRPr="00214183">
              <w:rPr>
                <w:rFonts w:ascii="Times New Roman" w:eastAsia="Calibri" w:hAnsi="Times New Roman" w:cs="Times New Roman"/>
                <w:sz w:val="28"/>
                <w:szCs w:val="28"/>
              </w:rPr>
              <w:t>20,0</w:t>
            </w:r>
          </w:p>
        </w:tc>
        <w:tc>
          <w:tcPr>
            <w:tcW w:w="653" w:type="pct"/>
          </w:tcPr>
          <w:p w14:paraId="62BD48A4"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eastAsia="Calibri" w:hAnsi="Times New Roman" w:cs="Times New Roman"/>
                <w:sz w:val="28"/>
                <w:szCs w:val="28"/>
              </w:rPr>
              <w:t>35,73</w:t>
            </w:r>
          </w:p>
        </w:tc>
      </w:tr>
      <w:tr w:rsidR="001632C6" w:rsidRPr="00214183" w14:paraId="62BD48AB" w14:textId="77777777" w:rsidTr="001632C6">
        <w:trPr>
          <w:cantSplit/>
        </w:trPr>
        <w:tc>
          <w:tcPr>
            <w:tcW w:w="580" w:type="pct"/>
          </w:tcPr>
          <w:p w14:paraId="62BD48A6"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3.1.1</w:t>
            </w:r>
          </w:p>
        </w:tc>
        <w:tc>
          <w:tcPr>
            <w:tcW w:w="2463" w:type="pct"/>
          </w:tcPr>
          <w:p w14:paraId="62BD48A7"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eastAsia="Calibri" w:hAnsi="Times New Roman" w:cs="Times New Roman"/>
                <w:sz w:val="28"/>
                <w:szCs w:val="28"/>
              </w:rPr>
              <w:t>Магистральные улицы общегородск</w:t>
            </w:r>
            <w:r w:rsidRPr="00214183">
              <w:rPr>
                <w:rFonts w:ascii="Times New Roman" w:eastAsia="Calibri" w:hAnsi="Times New Roman" w:cs="Times New Roman"/>
                <w:sz w:val="28"/>
                <w:szCs w:val="28"/>
              </w:rPr>
              <w:t>о</w:t>
            </w:r>
            <w:r w:rsidRPr="00214183">
              <w:rPr>
                <w:rFonts w:ascii="Times New Roman" w:eastAsia="Calibri" w:hAnsi="Times New Roman" w:cs="Times New Roman"/>
                <w:sz w:val="28"/>
                <w:szCs w:val="28"/>
              </w:rPr>
              <w:t>го значения непрерывного движения</w:t>
            </w:r>
          </w:p>
        </w:tc>
        <w:tc>
          <w:tcPr>
            <w:tcW w:w="652" w:type="pct"/>
          </w:tcPr>
          <w:p w14:paraId="62BD48A8"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км</w:t>
            </w:r>
          </w:p>
        </w:tc>
        <w:tc>
          <w:tcPr>
            <w:tcW w:w="652" w:type="pct"/>
          </w:tcPr>
          <w:p w14:paraId="62BD48A9" w14:textId="77777777" w:rsidR="001632C6" w:rsidRPr="00214183" w:rsidRDefault="001632C6" w:rsidP="00214183">
            <w:pPr>
              <w:pStyle w:val="27"/>
              <w:jc w:val="center"/>
              <w:rPr>
                <w:rFonts w:ascii="Times New Roman" w:eastAsia="Calibri" w:hAnsi="Times New Roman" w:cs="Times New Roman"/>
                <w:sz w:val="28"/>
                <w:szCs w:val="28"/>
              </w:rPr>
            </w:pPr>
            <w:r w:rsidRPr="00214183">
              <w:rPr>
                <w:rFonts w:ascii="Times New Roman" w:hAnsi="Times New Roman" w:cs="Times New Roman"/>
                <w:sz w:val="28"/>
                <w:szCs w:val="28"/>
              </w:rPr>
              <w:t>–</w:t>
            </w:r>
          </w:p>
        </w:tc>
        <w:tc>
          <w:tcPr>
            <w:tcW w:w="653" w:type="pct"/>
          </w:tcPr>
          <w:p w14:paraId="62BD48AA" w14:textId="77777777" w:rsidR="001632C6" w:rsidRPr="00214183" w:rsidRDefault="001632C6" w:rsidP="00214183">
            <w:pPr>
              <w:pStyle w:val="27"/>
              <w:jc w:val="center"/>
              <w:rPr>
                <w:rFonts w:ascii="Times New Roman" w:eastAsia="Calibri" w:hAnsi="Times New Roman" w:cs="Times New Roman"/>
                <w:sz w:val="28"/>
                <w:szCs w:val="28"/>
              </w:rPr>
            </w:pPr>
            <w:r w:rsidRPr="00214183">
              <w:rPr>
                <w:rFonts w:ascii="Times New Roman" w:eastAsia="Calibri" w:hAnsi="Times New Roman" w:cs="Times New Roman"/>
                <w:sz w:val="28"/>
                <w:szCs w:val="28"/>
              </w:rPr>
              <w:t>2,15</w:t>
            </w:r>
          </w:p>
        </w:tc>
      </w:tr>
      <w:tr w:rsidR="001632C6" w:rsidRPr="00214183" w14:paraId="62BD48B1" w14:textId="77777777" w:rsidTr="001632C6">
        <w:trPr>
          <w:cantSplit/>
        </w:trPr>
        <w:tc>
          <w:tcPr>
            <w:tcW w:w="580" w:type="pct"/>
          </w:tcPr>
          <w:p w14:paraId="62BD48AC"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3.1.2</w:t>
            </w:r>
          </w:p>
        </w:tc>
        <w:tc>
          <w:tcPr>
            <w:tcW w:w="2463" w:type="pct"/>
          </w:tcPr>
          <w:p w14:paraId="62BD48AD"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eastAsia="Calibri" w:hAnsi="Times New Roman" w:cs="Times New Roman"/>
                <w:sz w:val="28"/>
                <w:szCs w:val="28"/>
              </w:rPr>
              <w:t>Магистральные улицы общегородск</w:t>
            </w:r>
            <w:r w:rsidRPr="00214183">
              <w:rPr>
                <w:rFonts w:ascii="Times New Roman" w:eastAsia="Calibri" w:hAnsi="Times New Roman" w:cs="Times New Roman"/>
                <w:sz w:val="28"/>
                <w:szCs w:val="28"/>
              </w:rPr>
              <w:t>о</w:t>
            </w:r>
            <w:r w:rsidRPr="00214183">
              <w:rPr>
                <w:rFonts w:ascii="Times New Roman" w:eastAsia="Calibri" w:hAnsi="Times New Roman" w:cs="Times New Roman"/>
                <w:sz w:val="28"/>
                <w:szCs w:val="28"/>
              </w:rPr>
              <w:t>го значения регулируемого движения</w:t>
            </w:r>
          </w:p>
        </w:tc>
        <w:tc>
          <w:tcPr>
            <w:tcW w:w="652" w:type="pct"/>
          </w:tcPr>
          <w:p w14:paraId="62BD48AE"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км</w:t>
            </w:r>
          </w:p>
        </w:tc>
        <w:tc>
          <w:tcPr>
            <w:tcW w:w="652" w:type="pct"/>
          </w:tcPr>
          <w:p w14:paraId="62BD48AF" w14:textId="77777777" w:rsidR="001632C6" w:rsidRPr="00214183" w:rsidRDefault="001632C6" w:rsidP="00214183">
            <w:pPr>
              <w:pStyle w:val="27"/>
              <w:jc w:val="center"/>
              <w:rPr>
                <w:rFonts w:ascii="Times New Roman" w:eastAsia="Calibri" w:hAnsi="Times New Roman" w:cs="Times New Roman"/>
                <w:sz w:val="28"/>
                <w:szCs w:val="28"/>
              </w:rPr>
            </w:pPr>
            <w:r w:rsidRPr="00214183">
              <w:rPr>
                <w:rFonts w:ascii="Times New Roman" w:eastAsia="Calibri" w:hAnsi="Times New Roman" w:cs="Times New Roman"/>
                <w:sz w:val="28"/>
                <w:szCs w:val="28"/>
              </w:rPr>
              <w:t>1,3</w:t>
            </w:r>
          </w:p>
        </w:tc>
        <w:tc>
          <w:tcPr>
            <w:tcW w:w="653" w:type="pct"/>
          </w:tcPr>
          <w:p w14:paraId="62BD48B0"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eastAsia="Calibri" w:hAnsi="Times New Roman" w:cs="Times New Roman"/>
                <w:sz w:val="28"/>
                <w:szCs w:val="28"/>
              </w:rPr>
              <w:t>6,1</w:t>
            </w:r>
          </w:p>
        </w:tc>
      </w:tr>
      <w:tr w:rsidR="001632C6" w:rsidRPr="00214183" w14:paraId="62BD48B7" w14:textId="77777777" w:rsidTr="001632C6">
        <w:trPr>
          <w:cantSplit/>
        </w:trPr>
        <w:tc>
          <w:tcPr>
            <w:tcW w:w="580" w:type="pct"/>
          </w:tcPr>
          <w:p w14:paraId="62BD48B2"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3.1.3</w:t>
            </w:r>
          </w:p>
        </w:tc>
        <w:tc>
          <w:tcPr>
            <w:tcW w:w="2463" w:type="pct"/>
          </w:tcPr>
          <w:p w14:paraId="62BD48B3"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br w:type="page"/>
            </w:r>
            <w:r w:rsidRPr="00214183">
              <w:rPr>
                <w:rFonts w:ascii="Times New Roman" w:eastAsia="Calibri" w:hAnsi="Times New Roman" w:cs="Times New Roman"/>
                <w:sz w:val="28"/>
                <w:szCs w:val="28"/>
              </w:rPr>
              <w:t>Магистральные улицы районного зн</w:t>
            </w:r>
            <w:r w:rsidRPr="00214183">
              <w:rPr>
                <w:rFonts w:ascii="Times New Roman" w:eastAsia="Calibri" w:hAnsi="Times New Roman" w:cs="Times New Roman"/>
                <w:sz w:val="28"/>
                <w:szCs w:val="28"/>
              </w:rPr>
              <w:t>а</w:t>
            </w:r>
            <w:r w:rsidRPr="00214183">
              <w:rPr>
                <w:rFonts w:ascii="Times New Roman" w:eastAsia="Calibri" w:hAnsi="Times New Roman" w:cs="Times New Roman"/>
                <w:sz w:val="28"/>
                <w:szCs w:val="28"/>
              </w:rPr>
              <w:t>чения транспортно-пешеходные</w:t>
            </w:r>
          </w:p>
        </w:tc>
        <w:tc>
          <w:tcPr>
            <w:tcW w:w="652" w:type="pct"/>
          </w:tcPr>
          <w:p w14:paraId="62BD48B4"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км</w:t>
            </w:r>
          </w:p>
        </w:tc>
        <w:tc>
          <w:tcPr>
            <w:tcW w:w="652" w:type="pct"/>
          </w:tcPr>
          <w:p w14:paraId="62BD48B5" w14:textId="77777777" w:rsidR="001632C6" w:rsidRPr="00214183" w:rsidRDefault="001632C6" w:rsidP="00214183">
            <w:pPr>
              <w:pStyle w:val="27"/>
              <w:jc w:val="center"/>
              <w:rPr>
                <w:rFonts w:ascii="Times New Roman" w:eastAsia="Calibri" w:hAnsi="Times New Roman" w:cs="Times New Roman"/>
                <w:sz w:val="28"/>
                <w:szCs w:val="28"/>
              </w:rPr>
            </w:pPr>
            <w:r w:rsidRPr="00214183">
              <w:rPr>
                <w:rFonts w:ascii="Times New Roman" w:eastAsia="Calibri" w:hAnsi="Times New Roman" w:cs="Times New Roman"/>
                <w:sz w:val="28"/>
                <w:szCs w:val="28"/>
              </w:rPr>
              <w:t>3,0</w:t>
            </w:r>
          </w:p>
        </w:tc>
        <w:tc>
          <w:tcPr>
            <w:tcW w:w="653" w:type="pct"/>
          </w:tcPr>
          <w:p w14:paraId="62BD48B6"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eastAsia="Calibri" w:hAnsi="Times New Roman" w:cs="Times New Roman"/>
                <w:sz w:val="28"/>
                <w:szCs w:val="28"/>
              </w:rPr>
              <w:t>9,2</w:t>
            </w:r>
          </w:p>
        </w:tc>
      </w:tr>
      <w:tr w:rsidR="001632C6" w:rsidRPr="00214183" w14:paraId="62BD48BD" w14:textId="77777777" w:rsidTr="001632C6">
        <w:trPr>
          <w:cantSplit/>
        </w:trPr>
        <w:tc>
          <w:tcPr>
            <w:tcW w:w="580" w:type="pct"/>
          </w:tcPr>
          <w:p w14:paraId="62BD48B8"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3.1.4</w:t>
            </w:r>
          </w:p>
        </w:tc>
        <w:tc>
          <w:tcPr>
            <w:tcW w:w="2463" w:type="pct"/>
          </w:tcPr>
          <w:p w14:paraId="62BD48B9" w14:textId="089EDAD6" w:rsidR="001632C6" w:rsidRPr="00214183" w:rsidRDefault="001632C6" w:rsidP="00DB701E">
            <w:pPr>
              <w:pStyle w:val="27"/>
              <w:jc w:val="both"/>
              <w:rPr>
                <w:rFonts w:ascii="Times New Roman" w:hAnsi="Times New Roman" w:cs="Times New Roman"/>
                <w:sz w:val="28"/>
                <w:szCs w:val="28"/>
              </w:rPr>
            </w:pPr>
            <w:r w:rsidRPr="00214183">
              <w:rPr>
                <w:rFonts w:ascii="Times New Roman" w:eastAsia="Calibri" w:hAnsi="Times New Roman" w:cs="Times New Roman"/>
                <w:sz w:val="28"/>
                <w:szCs w:val="28"/>
              </w:rPr>
              <w:t>Улицы местного значения в жилой з</w:t>
            </w:r>
            <w:r w:rsidRPr="00214183">
              <w:rPr>
                <w:rFonts w:ascii="Times New Roman" w:eastAsia="Calibri" w:hAnsi="Times New Roman" w:cs="Times New Roman"/>
                <w:sz w:val="28"/>
                <w:szCs w:val="28"/>
              </w:rPr>
              <w:t>а</w:t>
            </w:r>
            <w:r w:rsidRPr="00214183">
              <w:rPr>
                <w:rFonts w:ascii="Times New Roman" w:eastAsia="Calibri" w:hAnsi="Times New Roman" w:cs="Times New Roman"/>
                <w:sz w:val="28"/>
                <w:szCs w:val="28"/>
              </w:rPr>
              <w:t>стройке</w:t>
            </w:r>
          </w:p>
        </w:tc>
        <w:tc>
          <w:tcPr>
            <w:tcW w:w="652" w:type="pct"/>
          </w:tcPr>
          <w:p w14:paraId="62BD48BA"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км</w:t>
            </w:r>
          </w:p>
        </w:tc>
        <w:tc>
          <w:tcPr>
            <w:tcW w:w="652" w:type="pct"/>
          </w:tcPr>
          <w:p w14:paraId="62BD48BB" w14:textId="77777777" w:rsidR="001632C6" w:rsidRPr="00214183" w:rsidRDefault="001632C6" w:rsidP="00214183">
            <w:pPr>
              <w:pStyle w:val="27"/>
              <w:jc w:val="center"/>
              <w:rPr>
                <w:rFonts w:ascii="Times New Roman" w:eastAsia="Calibri" w:hAnsi="Times New Roman" w:cs="Times New Roman"/>
                <w:sz w:val="28"/>
                <w:szCs w:val="28"/>
              </w:rPr>
            </w:pPr>
            <w:r w:rsidRPr="00214183">
              <w:rPr>
                <w:rFonts w:ascii="Times New Roman" w:eastAsia="Calibri" w:hAnsi="Times New Roman" w:cs="Times New Roman"/>
                <w:sz w:val="28"/>
                <w:szCs w:val="28"/>
              </w:rPr>
              <w:t>15,7</w:t>
            </w:r>
          </w:p>
        </w:tc>
        <w:tc>
          <w:tcPr>
            <w:tcW w:w="653" w:type="pct"/>
          </w:tcPr>
          <w:p w14:paraId="62BD48BC" w14:textId="77777777" w:rsidR="001632C6" w:rsidRPr="00214183" w:rsidRDefault="001632C6" w:rsidP="00214183">
            <w:pPr>
              <w:pStyle w:val="27"/>
              <w:jc w:val="center"/>
              <w:rPr>
                <w:rFonts w:ascii="Times New Roman" w:eastAsia="Calibri" w:hAnsi="Times New Roman" w:cs="Times New Roman"/>
                <w:sz w:val="28"/>
                <w:szCs w:val="28"/>
              </w:rPr>
            </w:pPr>
            <w:r w:rsidRPr="00214183">
              <w:rPr>
                <w:rFonts w:ascii="Times New Roman" w:eastAsia="Calibri" w:hAnsi="Times New Roman" w:cs="Times New Roman"/>
                <w:sz w:val="28"/>
                <w:szCs w:val="28"/>
              </w:rPr>
              <w:t>18,28</w:t>
            </w:r>
          </w:p>
        </w:tc>
      </w:tr>
      <w:tr w:rsidR="001632C6" w:rsidRPr="00214183" w14:paraId="62BD48C3" w14:textId="77777777" w:rsidTr="001632C6">
        <w:trPr>
          <w:cantSplit/>
        </w:trPr>
        <w:tc>
          <w:tcPr>
            <w:tcW w:w="580" w:type="pct"/>
          </w:tcPr>
          <w:p w14:paraId="62BD48BE"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3.1.5</w:t>
            </w:r>
          </w:p>
        </w:tc>
        <w:tc>
          <w:tcPr>
            <w:tcW w:w="2463" w:type="pct"/>
          </w:tcPr>
          <w:p w14:paraId="62BD48BF" w14:textId="77777777" w:rsidR="001632C6" w:rsidRPr="00214183" w:rsidRDefault="001632C6" w:rsidP="00214183">
            <w:pPr>
              <w:pStyle w:val="27"/>
              <w:jc w:val="both"/>
              <w:rPr>
                <w:rFonts w:ascii="Times New Roman" w:eastAsia="Calibri" w:hAnsi="Times New Roman" w:cs="Times New Roman"/>
                <w:sz w:val="28"/>
                <w:szCs w:val="28"/>
              </w:rPr>
            </w:pPr>
            <w:r w:rsidRPr="00214183">
              <w:rPr>
                <w:rFonts w:ascii="Times New Roman" w:hAnsi="Times New Roman" w:cs="Times New Roman"/>
                <w:sz w:val="28"/>
                <w:szCs w:val="28"/>
              </w:rPr>
              <w:t>Протяженность магистральной ули</w:t>
            </w:r>
            <w:r w:rsidRPr="00214183">
              <w:rPr>
                <w:rFonts w:ascii="Times New Roman" w:hAnsi="Times New Roman" w:cs="Times New Roman"/>
                <w:sz w:val="28"/>
                <w:szCs w:val="28"/>
              </w:rPr>
              <w:t>ч</w:t>
            </w:r>
            <w:r w:rsidRPr="00214183">
              <w:rPr>
                <w:rFonts w:ascii="Times New Roman" w:hAnsi="Times New Roman" w:cs="Times New Roman"/>
                <w:sz w:val="28"/>
                <w:szCs w:val="28"/>
              </w:rPr>
              <w:t>но-дорожной сети</w:t>
            </w:r>
          </w:p>
        </w:tc>
        <w:tc>
          <w:tcPr>
            <w:tcW w:w="652" w:type="pct"/>
          </w:tcPr>
          <w:p w14:paraId="62BD48C0"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км</w:t>
            </w:r>
          </w:p>
        </w:tc>
        <w:tc>
          <w:tcPr>
            <w:tcW w:w="652" w:type="pct"/>
          </w:tcPr>
          <w:p w14:paraId="62BD48C1" w14:textId="77777777" w:rsidR="001632C6" w:rsidRPr="00214183" w:rsidRDefault="001632C6" w:rsidP="00214183">
            <w:pPr>
              <w:pStyle w:val="27"/>
              <w:jc w:val="center"/>
              <w:rPr>
                <w:rFonts w:ascii="Times New Roman" w:eastAsia="Calibri" w:hAnsi="Times New Roman" w:cs="Times New Roman"/>
                <w:sz w:val="28"/>
                <w:szCs w:val="28"/>
              </w:rPr>
            </w:pPr>
            <w:r w:rsidRPr="00214183">
              <w:rPr>
                <w:rFonts w:ascii="Times New Roman" w:eastAsia="Calibri" w:hAnsi="Times New Roman" w:cs="Times New Roman"/>
                <w:sz w:val="28"/>
                <w:szCs w:val="28"/>
              </w:rPr>
              <w:t>4,3</w:t>
            </w:r>
          </w:p>
        </w:tc>
        <w:tc>
          <w:tcPr>
            <w:tcW w:w="653" w:type="pct"/>
          </w:tcPr>
          <w:p w14:paraId="62BD48C2" w14:textId="77777777" w:rsidR="001632C6" w:rsidRPr="00214183" w:rsidRDefault="001632C6" w:rsidP="00214183">
            <w:pPr>
              <w:pStyle w:val="27"/>
              <w:jc w:val="center"/>
              <w:rPr>
                <w:rFonts w:ascii="Times New Roman" w:eastAsia="Calibri" w:hAnsi="Times New Roman" w:cs="Times New Roman"/>
                <w:sz w:val="28"/>
                <w:szCs w:val="28"/>
              </w:rPr>
            </w:pPr>
            <w:r w:rsidRPr="00214183">
              <w:rPr>
                <w:rFonts w:ascii="Times New Roman" w:eastAsia="Calibri" w:hAnsi="Times New Roman" w:cs="Times New Roman"/>
                <w:sz w:val="28"/>
                <w:szCs w:val="28"/>
              </w:rPr>
              <w:t>17,45</w:t>
            </w:r>
          </w:p>
        </w:tc>
      </w:tr>
      <w:tr w:rsidR="001632C6" w:rsidRPr="00214183" w14:paraId="62BD48C9" w14:textId="77777777" w:rsidTr="001632C6">
        <w:trPr>
          <w:cantSplit/>
        </w:trPr>
        <w:tc>
          <w:tcPr>
            <w:tcW w:w="580" w:type="pct"/>
          </w:tcPr>
          <w:p w14:paraId="62BD48C4"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3.2</w:t>
            </w:r>
          </w:p>
        </w:tc>
        <w:tc>
          <w:tcPr>
            <w:tcW w:w="2463" w:type="pct"/>
          </w:tcPr>
          <w:p w14:paraId="62BD48C5"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Плотность улично-дорожной сети</w:t>
            </w:r>
          </w:p>
        </w:tc>
        <w:tc>
          <w:tcPr>
            <w:tcW w:w="652" w:type="pct"/>
          </w:tcPr>
          <w:p w14:paraId="62BD48C6" w14:textId="77777777" w:rsidR="001632C6" w:rsidRPr="00214183" w:rsidRDefault="001632C6" w:rsidP="00214183">
            <w:pPr>
              <w:pStyle w:val="27"/>
              <w:ind w:left="-57" w:right="-57"/>
              <w:jc w:val="center"/>
              <w:rPr>
                <w:rFonts w:ascii="Times New Roman" w:hAnsi="Times New Roman" w:cs="Times New Roman"/>
                <w:sz w:val="28"/>
                <w:szCs w:val="28"/>
              </w:rPr>
            </w:pPr>
            <w:r w:rsidRPr="00214183">
              <w:rPr>
                <w:rFonts w:ascii="Times New Roman" w:hAnsi="Times New Roman" w:cs="Times New Roman"/>
                <w:sz w:val="28"/>
                <w:szCs w:val="28"/>
              </w:rPr>
              <w:t xml:space="preserve">км/кв. км </w:t>
            </w:r>
          </w:p>
        </w:tc>
        <w:tc>
          <w:tcPr>
            <w:tcW w:w="652" w:type="pct"/>
          </w:tcPr>
          <w:p w14:paraId="62BD48C7"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2,29</w:t>
            </w:r>
          </w:p>
        </w:tc>
        <w:tc>
          <w:tcPr>
            <w:tcW w:w="653" w:type="pct"/>
          </w:tcPr>
          <w:p w14:paraId="62BD48C8"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4,1</w:t>
            </w:r>
          </w:p>
        </w:tc>
      </w:tr>
      <w:tr w:rsidR="001632C6" w:rsidRPr="00214183" w14:paraId="62BD48CF" w14:textId="77777777" w:rsidTr="001632C6">
        <w:trPr>
          <w:cantSplit/>
        </w:trPr>
        <w:tc>
          <w:tcPr>
            <w:tcW w:w="580" w:type="pct"/>
          </w:tcPr>
          <w:p w14:paraId="62BD48CA"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3.3</w:t>
            </w:r>
          </w:p>
        </w:tc>
        <w:tc>
          <w:tcPr>
            <w:tcW w:w="2463" w:type="pct"/>
          </w:tcPr>
          <w:p w14:paraId="62BD48CB"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eastAsia="Calibri" w:hAnsi="Times New Roman" w:cs="Times New Roman"/>
                <w:sz w:val="28"/>
                <w:szCs w:val="28"/>
              </w:rPr>
              <w:t>Плотность магистральной улично-дорожной сети</w:t>
            </w:r>
          </w:p>
        </w:tc>
        <w:tc>
          <w:tcPr>
            <w:tcW w:w="652" w:type="pct"/>
          </w:tcPr>
          <w:p w14:paraId="62BD48CC" w14:textId="77777777" w:rsidR="001632C6" w:rsidRPr="00214183" w:rsidRDefault="001632C6" w:rsidP="00214183">
            <w:pPr>
              <w:pStyle w:val="27"/>
              <w:ind w:left="-57" w:right="-57"/>
              <w:jc w:val="center"/>
              <w:rPr>
                <w:rFonts w:ascii="Times New Roman" w:hAnsi="Times New Roman" w:cs="Times New Roman"/>
                <w:sz w:val="28"/>
                <w:szCs w:val="28"/>
              </w:rPr>
            </w:pPr>
            <w:r w:rsidRPr="00214183">
              <w:rPr>
                <w:rFonts w:ascii="Times New Roman" w:hAnsi="Times New Roman" w:cs="Times New Roman"/>
                <w:sz w:val="28"/>
                <w:szCs w:val="28"/>
              </w:rPr>
              <w:t xml:space="preserve">км/кв. км </w:t>
            </w:r>
          </w:p>
        </w:tc>
        <w:tc>
          <w:tcPr>
            <w:tcW w:w="652" w:type="pct"/>
          </w:tcPr>
          <w:p w14:paraId="62BD48CD"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0,49</w:t>
            </w:r>
          </w:p>
        </w:tc>
        <w:tc>
          <w:tcPr>
            <w:tcW w:w="653" w:type="pct"/>
          </w:tcPr>
          <w:p w14:paraId="62BD48CE"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2,0</w:t>
            </w:r>
          </w:p>
        </w:tc>
      </w:tr>
      <w:tr w:rsidR="001632C6" w:rsidRPr="00214183" w14:paraId="62BD48D5" w14:textId="77777777" w:rsidTr="001632C6">
        <w:trPr>
          <w:cantSplit/>
        </w:trPr>
        <w:tc>
          <w:tcPr>
            <w:tcW w:w="580" w:type="pct"/>
          </w:tcPr>
          <w:p w14:paraId="62BD48D0"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3.4</w:t>
            </w:r>
          </w:p>
        </w:tc>
        <w:tc>
          <w:tcPr>
            <w:tcW w:w="2463" w:type="pct"/>
          </w:tcPr>
          <w:p w14:paraId="62BD48D1"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Протяженность линий наземного о</w:t>
            </w:r>
            <w:r w:rsidRPr="00214183">
              <w:rPr>
                <w:rFonts w:ascii="Times New Roman" w:hAnsi="Times New Roman" w:cs="Times New Roman"/>
                <w:sz w:val="28"/>
                <w:szCs w:val="28"/>
              </w:rPr>
              <w:t>б</w:t>
            </w:r>
            <w:r w:rsidRPr="00214183">
              <w:rPr>
                <w:rFonts w:ascii="Times New Roman" w:hAnsi="Times New Roman" w:cs="Times New Roman"/>
                <w:sz w:val="28"/>
                <w:szCs w:val="28"/>
              </w:rPr>
              <w:t>щественного пассажирского тран</w:t>
            </w:r>
            <w:r w:rsidRPr="00214183">
              <w:rPr>
                <w:rFonts w:ascii="Times New Roman" w:hAnsi="Times New Roman" w:cs="Times New Roman"/>
                <w:sz w:val="28"/>
                <w:szCs w:val="28"/>
              </w:rPr>
              <w:t>с</w:t>
            </w:r>
            <w:r w:rsidRPr="00214183">
              <w:rPr>
                <w:rFonts w:ascii="Times New Roman" w:hAnsi="Times New Roman" w:cs="Times New Roman"/>
                <w:sz w:val="28"/>
                <w:szCs w:val="28"/>
              </w:rPr>
              <w:t>порта, в том числе:</w:t>
            </w:r>
          </w:p>
        </w:tc>
        <w:tc>
          <w:tcPr>
            <w:tcW w:w="652" w:type="pct"/>
          </w:tcPr>
          <w:p w14:paraId="62BD48D2"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км</w:t>
            </w:r>
          </w:p>
        </w:tc>
        <w:tc>
          <w:tcPr>
            <w:tcW w:w="652" w:type="pct"/>
          </w:tcPr>
          <w:p w14:paraId="62BD48D3"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14,2</w:t>
            </w:r>
          </w:p>
        </w:tc>
        <w:tc>
          <w:tcPr>
            <w:tcW w:w="653" w:type="pct"/>
          </w:tcPr>
          <w:p w14:paraId="62BD48D4"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32,65</w:t>
            </w:r>
          </w:p>
        </w:tc>
      </w:tr>
      <w:tr w:rsidR="001632C6" w:rsidRPr="00214183" w14:paraId="62BD48DB" w14:textId="77777777" w:rsidTr="001632C6">
        <w:trPr>
          <w:cantSplit/>
        </w:trPr>
        <w:tc>
          <w:tcPr>
            <w:tcW w:w="580" w:type="pct"/>
          </w:tcPr>
          <w:p w14:paraId="62BD48D6"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3.4.1</w:t>
            </w:r>
          </w:p>
        </w:tc>
        <w:tc>
          <w:tcPr>
            <w:tcW w:w="2463" w:type="pct"/>
          </w:tcPr>
          <w:p w14:paraId="62BD48D7"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Автобуса</w:t>
            </w:r>
          </w:p>
        </w:tc>
        <w:tc>
          <w:tcPr>
            <w:tcW w:w="652" w:type="pct"/>
          </w:tcPr>
          <w:p w14:paraId="62BD48D8"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км</w:t>
            </w:r>
          </w:p>
        </w:tc>
        <w:tc>
          <w:tcPr>
            <w:tcW w:w="652" w:type="pct"/>
          </w:tcPr>
          <w:p w14:paraId="62BD48D9"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9,3</w:t>
            </w:r>
          </w:p>
        </w:tc>
        <w:tc>
          <w:tcPr>
            <w:tcW w:w="653" w:type="pct"/>
          </w:tcPr>
          <w:p w14:paraId="62BD48DA"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17,3</w:t>
            </w:r>
          </w:p>
        </w:tc>
      </w:tr>
      <w:tr w:rsidR="001632C6" w:rsidRPr="00214183" w14:paraId="62BD48E1" w14:textId="77777777" w:rsidTr="001632C6">
        <w:trPr>
          <w:cantSplit/>
        </w:trPr>
        <w:tc>
          <w:tcPr>
            <w:tcW w:w="580" w:type="pct"/>
          </w:tcPr>
          <w:p w14:paraId="62BD48DC"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3.4.2</w:t>
            </w:r>
          </w:p>
        </w:tc>
        <w:tc>
          <w:tcPr>
            <w:tcW w:w="2463" w:type="pct"/>
          </w:tcPr>
          <w:p w14:paraId="62BD48DD"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Троллейбуса</w:t>
            </w:r>
          </w:p>
        </w:tc>
        <w:tc>
          <w:tcPr>
            <w:tcW w:w="652" w:type="pct"/>
          </w:tcPr>
          <w:p w14:paraId="62BD48DE"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км</w:t>
            </w:r>
          </w:p>
        </w:tc>
        <w:tc>
          <w:tcPr>
            <w:tcW w:w="652" w:type="pct"/>
          </w:tcPr>
          <w:p w14:paraId="62BD48DF"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4,9</w:t>
            </w:r>
          </w:p>
        </w:tc>
        <w:tc>
          <w:tcPr>
            <w:tcW w:w="653" w:type="pct"/>
          </w:tcPr>
          <w:p w14:paraId="62BD48E0"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11,0</w:t>
            </w:r>
          </w:p>
        </w:tc>
      </w:tr>
      <w:tr w:rsidR="001632C6" w:rsidRPr="00214183" w14:paraId="62BD48E7" w14:textId="77777777" w:rsidTr="001632C6">
        <w:trPr>
          <w:cantSplit/>
        </w:trPr>
        <w:tc>
          <w:tcPr>
            <w:tcW w:w="580" w:type="pct"/>
          </w:tcPr>
          <w:p w14:paraId="62BD48E2"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3.4.3</w:t>
            </w:r>
          </w:p>
        </w:tc>
        <w:tc>
          <w:tcPr>
            <w:tcW w:w="2463" w:type="pct"/>
          </w:tcPr>
          <w:p w14:paraId="62BD48E3" w14:textId="77777777" w:rsidR="001632C6" w:rsidRPr="00214183" w:rsidRDefault="001632C6"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Трамвая</w:t>
            </w:r>
          </w:p>
        </w:tc>
        <w:tc>
          <w:tcPr>
            <w:tcW w:w="652" w:type="pct"/>
          </w:tcPr>
          <w:p w14:paraId="62BD48E4"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км</w:t>
            </w:r>
          </w:p>
        </w:tc>
        <w:tc>
          <w:tcPr>
            <w:tcW w:w="652" w:type="pct"/>
          </w:tcPr>
          <w:p w14:paraId="62BD48E5"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0</w:t>
            </w:r>
          </w:p>
        </w:tc>
        <w:tc>
          <w:tcPr>
            <w:tcW w:w="653" w:type="pct"/>
          </w:tcPr>
          <w:p w14:paraId="62BD48E6" w14:textId="77777777" w:rsidR="001632C6" w:rsidRPr="00214183" w:rsidRDefault="001632C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4,35</w:t>
            </w:r>
          </w:p>
        </w:tc>
      </w:tr>
      <w:tr w:rsidR="00CB4161" w:rsidRPr="00214183" w14:paraId="62BD48EA" w14:textId="77777777" w:rsidTr="00EF0010">
        <w:trPr>
          <w:cantSplit/>
        </w:trPr>
        <w:tc>
          <w:tcPr>
            <w:tcW w:w="5000" w:type="pct"/>
            <w:gridSpan w:val="5"/>
          </w:tcPr>
          <w:p w14:paraId="62BD48E8" w14:textId="77777777" w:rsidR="00A306D6" w:rsidRPr="00214183" w:rsidRDefault="00CB4161" w:rsidP="00214183">
            <w:pPr>
              <w:pStyle w:val="27"/>
              <w:keepNext/>
              <w:ind w:firstLine="1026"/>
              <w:jc w:val="center"/>
              <w:rPr>
                <w:rFonts w:ascii="Times New Roman" w:hAnsi="Times New Roman" w:cs="Times New Roman"/>
                <w:sz w:val="28"/>
                <w:szCs w:val="28"/>
              </w:rPr>
            </w:pPr>
            <w:r w:rsidRPr="00214183">
              <w:rPr>
                <w:rFonts w:ascii="Times New Roman" w:hAnsi="Times New Roman" w:cs="Times New Roman"/>
                <w:sz w:val="28"/>
                <w:szCs w:val="28"/>
              </w:rPr>
              <w:t>4.</w:t>
            </w:r>
            <w:r w:rsidR="00A306D6" w:rsidRPr="00214183">
              <w:rPr>
                <w:rFonts w:ascii="Times New Roman" w:hAnsi="Times New Roman" w:cs="Times New Roman"/>
                <w:sz w:val="28"/>
                <w:szCs w:val="28"/>
              </w:rPr>
              <w:t> </w:t>
            </w:r>
            <w:r w:rsidRPr="00214183">
              <w:rPr>
                <w:rFonts w:ascii="Times New Roman" w:hAnsi="Times New Roman" w:cs="Times New Roman"/>
                <w:sz w:val="28"/>
                <w:szCs w:val="28"/>
              </w:rPr>
              <w:t xml:space="preserve">Планируемые объекты </w:t>
            </w:r>
            <w:r w:rsidR="00902E19" w:rsidRPr="00214183">
              <w:rPr>
                <w:rFonts w:ascii="Times New Roman" w:hAnsi="Times New Roman" w:cs="Times New Roman"/>
                <w:sz w:val="28"/>
                <w:szCs w:val="28"/>
              </w:rPr>
              <w:t xml:space="preserve">социального и культурно-бытового </w:t>
            </w:r>
          </w:p>
          <w:p w14:paraId="62BD48E9" w14:textId="77777777" w:rsidR="00CB4161" w:rsidRPr="00214183" w:rsidRDefault="00902E19" w:rsidP="00214183">
            <w:pPr>
              <w:pStyle w:val="27"/>
              <w:keepNext/>
              <w:ind w:left="1026"/>
              <w:jc w:val="center"/>
              <w:rPr>
                <w:rFonts w:ascii="Times New Roman" w:hAnsi="Times New Roman" w:cs="Times New Roman"/>
                <w:sz w:val="28"/>
                <w:szCs w:val="28"/>
              </w:rPr>
            </w:pPr>
            <w:r w:rsidRPr="00214183">
              <w:rPr>
                <w:rFonts w:ascii="Times New Roman" w:hAnsi="Times New Roman" w:cs="Times New Roman"/>
                <w:sz w:val="28"/>
                <w:szCs w:val="28"/>
              </w:rPr>
              <w:t>обслуживания</w:t>
            </w:r>
          </w:p>
        </w:tc>
      </w:tr>
      <w:tr w:rsidR="00CB4161" w:rsidRPr="00214183" w14:paraId="62BD48F0" w14:textId="77777777" w:rsidTr="001632C6">
        <w:trPr>
          <w:cantSplit/>
        </w:trPr>
        <w:tc>
          <w:tcPr>
            <w:tcW w:w="580" w:type="pct"/>
          </w:tcPr>
          <w:p w14:paraId="62BD48EB"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4.1</w:t>
            </w:r>
          </w:p>
        </w:tc>
        <w:tc>
          <w:tcPr>
            <w:tcW w:w="2463" w:type="pct"/>
          </w:tcPr>
          <w:p w14:paraId="62BD48EC" w14:textId="77777777" w:rsidR="00CB4161" w:rsidRPr="00214183" w:rsidRDefault="00CB4161"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Дошкольные образовательные орган</w:t>
            </w:r>
            <w:r w:rsidRPr="00214183">
              <w:rPr>
                <w:rFonts w:ascii="Times New Roman" w:hAnsi="Times New Roman" w:cs="Times New Roman"/>
                <w:sz w:val="28"/>
                <w:szCs w:val="28"/>
              </w:rPr>
              <w:t>и</w:t>
            </w:r>
            <w:r w:rsidRPr="00214183">
              <w:rPr>
                <w:rFonts w:ascii="Times New Roman" w:hAnsi="Times New Roman" w:cs="Times New Roman"/>
                <w:sz w:val="28"/>
                <w:szCs w:val="28"/>
              </w:rPr>
              <w:t>зации</w:t>
            </w:r>
          </w:p>
        </w:tc>
        <w:tc>
          <w:tcPr>
            <w:tcW w:w="652" w:type="pct"/>
          </w:tcPr>
          <w:p w14:paraId="62BD48ED"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мест</w:t>
            </w:r>
          </w:p>
        </w:tc>
        <w:tc>
          <w:tcPr>
            <w:tcW w:w="652" w:type="pct"/>
          </w:tcPr>
          <w:p w14:paraId="62BD48EE"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920</w:t>
            </w:r>
          </w:p>
        </w:tc>
        <w:tc>
          <w:tcPr>
            <w:tcW w:w="653" w:type="pct"/>
          </w:tcPr>
          <w:p w14:paraId="62BD48EF"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33</w:t>
            </w:r>
            <w:r w:rsidR="004B5606" w:rsidRPr="00214183">
              <w:rPr>
                <w:rFonts w:ascii="Times New Roman" w:hAnsi="Times New Roman" w:cs="Times New Roman"/>
                <w:sz w:val="28"/>
                <w:szCs w:val="28"/>
              </w:rPr>
              <w:t>0</w:t>
            </w:r>
            <w:r w:rsidRPr="00214183">
              <w:rPr>
                <w:rFonts w:ascii="Times New Roman" w:hAnsi="Times New Roman" w:cs="Times New Roman"/>
                <w:sz w:val="28"/>
                <w:szCs w:val="28"/>
              </w:rPr>
              <w:t>5</w:t>
            </w:r>
          </w:p>
        </w:tc>
      </w:tr>
      <w:tr w:rsidR="00CB4161" w:rsidRPr="00214183" w14:paraId="62BD48F6" w14:textId="77777777" w:rsidTr="001632C6">
        <w:trPr>
          <w:cantSplit/>
        </w:trPr>
        <w:tc>
          <w:tcPr>
            <w:tcW w:w="580" w:type="pct"/>
          </w:tcPr>
          <w:p w14:paraId="62BD48F1"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lastRenderedPageBreak/>
              <w:t>4.2</w:t>
            </w:r>
          </w:p>
        </w:tc>
        <w:tc>
          <w:tcPr>
            <w:tcW w:w="2463" w:type="pct"/>
          </w:tcPr>
          <w:p w14:paraId="62BD48F2" w14:textId="77777777" w:rsidR="00CB4161" w:rsidRPr="00214183" w:rsidRDefault="00CB4161"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Общеобразовательные организации</w:t>
            </w:r>
          </w:p>
        </w:tc>
        <w:tc>
          <w:tcPr>
            <w:tcW w:w="652" w:type="pct"/>
          </w:tcPr>
          <w:p w14:paraId="62BD48F3"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мест</w:t>
            </w:r>
          </w:p>
        </w:tc>
        <w:tc>
          <w:tcPr>
            <w:tcW w:w="652" w:type="pct"/>
          </w:tcPr>
          <w:p w14:paraId="62BD48F4"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1500</w:t>
            </w:r>
          </w:p>
        </w:tc>
        <w:tc>
          <w:tcPr>
            <w:tcW w:w="653" w:type="pct"/>
          </w:tcPr>
          <w:p w14:paraId="62BD48F5" w14:textId="77777777" w:rsidR="00CB4161" w:rsidRPr="00214183" w:rsidRDefault="007675F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80</w:t>
            </w:r>
            <w:r w:rsidR="00CB4161" w:rsidRPr="00214183">
              <w:rPr>
                <w:rFonts w:ascii="Times New Roman" w:hAnsi="Times New Roman" w:cs="Times New Roman"/>
                <w:sz w:val="28"/>
                <w:szCs w:val="28"/>
              </w:rPr>
              <w:t>95</w:t>
            </w:r>
          </w:p>
        </w:tc>
      </w:tr>
      <w:tr w:rsidR="00CB4161" w:rsidRPr="00214183" w14:paraId="62BD48FC" w14:textId="77777777" w:rsidTr="001632C6">
        <w:trPr>
          <w:cantSplit/>
        </w:trPr>
        <w:tc>
          <w:tcPr>
            <w:tcW w:w="580" w:type="pct"/>
          </w:tcPr>
          <w:p w14:paraId="62BD48F7"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4.3</w:t>
            </w:r>
          </w:p>
        </w:tc>
        <w:tc>
          <w:tcPr>
            <w:tcW w:w="2463" w:type="pct"/>
          </w:tcPr>
          <w:p w14:paraId="62BD48F8" w14:textId="77777777" w:rsidR="00CB4161" w:rsidRPr="00214183" w:rsidRDefault="00CB4161"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Амбулаторно-поликлинические учр</w:t>
            </w:r>
            <w:r w:rsidRPr="00214183">
              <w:rPr>
                <w:rFonts w:ascii="Times New Roman" w:hAnsi="Times New Roman" w:cs="Times New Roman"/>
                <w:sz w:val="28"/>
                <w:szCs w:val="28"/>
              </w:rPr>
              <w:t>е</w:t>
            </w:r>
            <w:r w:rsidRPr="00214183">
              <w:rPr>
                <w:rFonts w:ascii="Times New Roman" w:hAnsi="Times New Roman" w:cs="Times New Roman"/>
                <w:sz w:val="28"/>
                <w:szCs w:val="28"/>
              </w:rPr>
              <w:t>ждения</w:t>
            </w:r>
          </w:p>
        </w:tc>
        <w:tc>
          <w:tcPr>
            <w:tcW w:w="652" w:type="pct"/>
          </w:tcPr>
          <w:p w14:paraId="62BD48F9"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посещ</w:t>
            </w:r>
            <w:r w:rsidRPr="00214183">
              <w:rPr>
                <w:rFonts w:ascii="Times New Roman" w:hAnsi="Times New Roman" w:cs="Times New Roman"/>
                <w:sz w:val="28"/>
                <w:szCs w:val="28"/>
              </w:rPr>
              <w:t>е</w:t>
            </w:r>
            <w:r w:rsidRPr="00214183">
              <w:rPr>
                <w:rFonts w:ascii="Times New Roman" w:hAnsi="Times New Roman" w:cs="Times New Roman"/>
                <w:sz w:val="28"/>
                <w:szCs w:val="28"/>
              </w:rPr>
              <w:t>ний в смену</w:t>
            </w:r>
          </w:p>
        </w:tc>
        <w:tc>
          <w:tcPr>
            <w:tcW w:w="652" w:type="pct"/>
          </w:tcPr>
          <w:p w14:paraId="62BD48FA" w14:textId="77777777" w:rsidR="00CB4161" w:rsidRPr="00214183" w:rsidRDefault="00CB4161"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8FB" w14:textId="77777777" w:rsidR="00CB4161" w:rsidRPr="00214183" w:rsidRDefault="00976656"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1100</w:t>
            </w:r>
          </w:p>
        </w:tc>
      </w:tr>
      <w:tr w:rsidR="003775F5" w:rsidRPr="00214183" w14:paraId="62BD4902" w14:textId="77777777" w:rsidTr="001632C6">
        <w:trPr>
          <w:cantSplit/>
        </w:trPr>
        <w:tc>
          <w:tcPr>
            <w:tcW w:w="580" w:type="pct"/>
          </w:tcPr>
          <w:p w14:paraId="62BD48FD"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4.4</w:t>
            </w:r>
          </w:p>
        </w:tc>
        <w:tc>
          <w:tcPr>
            <w:tcW w:w="2463" w:type="pct"/>
          </w:tcPr>
          <w:p w14:paraId="62BD48FE" w14:textId="77777777" w:rsidR="003775F5" w:rsidRPr="00214183" w:rsidRDefault="003775F5"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Больница</w:t>
            </w:r>
          </w:p>
        </w:tc>
        <w:tc>
          <w:tcPr>
            <w:tcW w:w="652" w:type="pct"/>
          </w:tcPr>
          <w:p w14:paraId="62BD48FF"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койко-место</w:t>
            </w:r>
          </w:p>
        </w:tc>
        <w:tc>
          <w:tcPr>
            <w:tcW w:w="652" w:type="pct"/>
          </w:tcPr>
          <w:p w14:paraId="62BD4900"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901"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800</w:t>
            </w:r>
          </w:p>
        </w:tc>
      </w:tr>
      <w:tr w:rsidR="003775F5" w:rsidRPr="00214183" w14:paraId="62BD4908" w14:textId="77777777" w:rsidTr="001632C6">
        <w:trPr>
          <w:cantSplit/>
        </w:trPr>
        <w:tc>
          <w:tcPr>
            <w:tcW w:w="580" w:type="pct"/>
          </w:tcPr>
          <w:p w14:paraId="62BD4903"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4.5</w:t>
            </w:r>
          </w:p>
        </w:tc>
        <w:tc>
          <w:tcPr>
            <w:tcW w:w="2463" w:type="pct"/>
          </w:tcPr>
          <w:p w14:paraId="62BD4904" w14:textId="77777777" w:rsidR="003775F5" w:rsidRPr="00214183" w:rsidRDefault="003775F5"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Помещения для культурно</w:t>
            </w:r>
            <w:r w:rsidR="00A306D6" w:rsidRPr="00214183">
              <w:rPr>
                <w:rFonts w:ascii="Times New Roman" w:hAnsi="Times New Roman" w:cs="Times New Roman"/>
                <w:sz w:val="28"/>
                <w:szCs w:val="28"/>
              </w:rPr>
              <w:t>-</w:t>
            </w:r>
            <w:r w:rsidRPr="00214183">
              <w:rPr>
                <w:rFonts w:ascii="Times New Roman" w:hAnsi="Times New Roman" w:cs="Times New Roman"/>
                <w:sz w:val="28"/>
                <w:szCs w:val="28"/>
              </w:rPr>
              <w:t>досуговой</w:t>
            </w:r>
            <w:r w:rsidR="00035915" w:rsidRPr="00214183">
              <w:rPr>
                <w:rFonts w:ascii="Times New Roman" w:hAnsi="Times New Roman" w:cs="Times New Roman"/>
                <w:sz w:val="28"/>
                <w:szCs w:val="28"/>
              </w:rPr>
              <w:t xml:space="preserve"> </w:t>
            </w:r>
            <w:r w:rsidRPr="00214183">
              <w:rPr>
                <w:rFonts w:ascii="Times New Roman" w:hAnsi="Times New Roman" w:cs="Times New Roman"/>
                <w:sz w:val="28"/>
                <w:szCs w:val="28"/>
              </w:rPr>
              <w:t>деятельности</w:t>
            </w:r>
          </w:p>
        </w:tc>
        <w:tc>
          <w:tcPr>
            <w:tcW w:w="652" w:type="pct"/>
          </w:tcPr>
          <w:p w14:paraId="62BD4905"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кв. м площади пола</w:t>
            </w:r>
          </w:p>
        </w:tc>
        <w:tc>
          <w:tcPr>
            <w:tcW w:w="652" w:type="pct"/>
          </w:tcPr>
          <w:p w14:paraId="62BD4906"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907"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3030</w:t>
            </w:r>
          </w:p>
        </w:tc>
      </w:tr>
      <w:tr w:rsidR="003775F5" w:rsidRPr="00214183" w14:paraId="62BD490E" w14:textId="77777777" w:rsidTr="001632C6">
        <w:trPr>
          <w:cantSplit/>
        </w:trPr>
        <w:tc>
          <w:tcPr>
            <w:tcW w:w="580" w:type="pct"/>
          </w:tcPr>
          <w:p w14:paraId="62BD4909"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4.6</w:t>
            </w:r>
          </w:p>
        </w:tc>
        <w:tc>
          <w:tcPr>
            <w:tcW w:w="2463" w:type="pct"/>
          </w:tcPr>
          <w:p w14:paraId="62BD490A" w14:textId="77777777" w:rsidR="003775F5" w:rsidRPr="00214183" w:rsidRDefault="003775F5"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Спортивные залы</w:t>
            </w:r>
          </w:p>
        </w:tc>
        <w:tc>
          <w:tcPr>
            <w:tcW w:w="652" w:type="pct"/>
          </w:tcPr>
          <w:p w14:paraId="62BD490B"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кв. м площади пола</w:t>
            </w:r>
          </w:p>
        </w:tc>
        <w:tc>
          <w:tcPr>
            <w:tcW w:w="652" w:type="pct"/>
          </w:tcPr>
          <w:p w14:paraId="62BD490C"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3015,2*</w:t>
            </w:r>
          </w:p>
        </w:tc>
        <w:tc>
          <w:tcPr>
            <w:tcW w:w="653" w:type="pct"/>
          </w:tcPr>
          <w:p w14:paraId="62BD490D"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4850</w:t>
            </w:r>
          </w:p>
        </w:tc>
      </w:tr>
      <w:tr w:rsidR="003775F5" w:rsidRPr="00214183" w14:paraId="62BD4916" w14:textId="77777777" w:rsidTr="001632C6">
        <w:trPr>
          <w:cantSplit/>
        </w:trPr>
        <w:tc>
          <w:tcPr>
            <w:tcW w:w="580" w:type="pct"/>
          </w:tcPr>
          <w:p w14:paraId="62BD490F"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4.7</w:t>
            </w:r>
          </w:p>
        </w:tc>
        <w:tc>
          <w:tcPr>
            <w:tcW w:w="2463" w:type="pct"/>
          </w:tcPr>
          <w:p w14:paraId="62BD4910" w14:textId="77777777" w:rsidR="003775F5" w:rsidRPr="00214183" w:rsidRDefault="003775F5"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Плавательные бассейны</w:t>
            </w:r>
          </w:p>
        </w:tc>
        <w:tc>
          <w:tcPr>
            <w:tcW w:w="652" w:type="pct"/>
          </w:tcPr>
          <w:p w14:paraId="62BD4911"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кв. м</w:t>
            </w:r>
          </w:p>
          <w:p w14:paraId="62BD4912"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зеркала</w:t>
            </w:r>
          </w:p>
          <w:p w14:paraId="62BD4913"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воды</w:t>
            </w:r>
          </w:p>
        </w:tc>
        <w:tc>
          <w:tcPr>
            <w:tcW w:w="652" w:type="pct"/>
          </w:tcPr>
          <w:p w14:paraId="62BD4914"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915"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1210</w:t>
            </w:r>
          </w:p>
        </w:tc>
      </w:tr>
      <w:tr w:rsidR="003775F5" w:rsidRPr="00214183" w14:paraId="62BD491C" w14:textId="77777777" w:rsidTr="001632C6">
        <w:trPr>
          <w:cantSplit/>
        </w:trPr>
        <w:tc>
          <w:tcPr>
            <w:tcW w:w="580" w:type="pct"/>
          </w:tcPr>
          <w:p w14:paraId="62BD4917"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4.8</w:t>
            </w:r>
          </w:p>
        </w:tc>
        <w:tc>
          <w:tcPr>
            <w:tcW w:w="2463" w:type="pct"/>
          </w:tcPr>
          <w:p w14:paraId="62BD4918" w14:textId="77777777" w:rsidR="003775F5" w:rsidRPr="00214183" w:rsidRDefault="003775F5" w:rsidP="00214183">
            <w:pPr>
              <w:pStyle w:val="27"/>
              <w:jc w:val="both"/>
              <w:rPr>
                <w:rFonts w:ascii="Times New Roman" w:hAnsi="Times New Roman" w:cs="Times New Roman"/>
                <w:sz w:val="28"/>
                <w:szCs w:val="28"/>
              </w:rPr>
            </w:pPr>
            <w:r w:rsidRPr="00214183">
              <w:rPr>
                <w:rFonts w:ascii="Times New Roman" w:hAnsi="Times New Roman" w:cs="Times New Roman"/>
                <w:sz w:val="28"/>
                <w:szCs w:val="28"/>
              </w:rPr>
              <w:t>Помещения для физкультурно-оздоровительных занятий</w:t>
            </w:r>
          </w:p>
        </w:tc>
        <w:tc>
          <w:tcPr>
            <w:tcW w:w="652" w:type="pct"/>
          </w:tcPr>
          <w:p w14:paraId="62BD4919"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кв. м площади пола</w:t>
            </w:r>
          </w:p>
        </w:tc>
        <w:tc>
          <w:tcPr>
            <w:tcW w:w="652" w:type="pct"/>
          </w:tcPr>
          <w:p w14:paraId="62BD491A"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w:t>
            </w:r>
          </w:p>
        </w:tc>
        <w:tc>
          <w:tcPr>
            <w:tcW w:w="653" w:type="pct"/>
          </w:tcPr>
          <w:p w14:paraId="62BD491B" w14:textId="77777777" w:rsidR="003775F5" w:rsidRPr="00214183" w:rsidRDefault="003775F5" w:rsidP="00214183">
            <w:pPr>
              <w:pStyle w:val="27"/>
              <w:jc w:val="center"/>
              <w:rPr>
                <w:rFonts w:ascii="Times New Roman" w:hAnsi="Times New Roman" w:cs="Times New Roman"/>
                <w:sz w:val="28"/>
                <w:szCs w:val="28"/>
              </w:rPr>
            </w:pPr>
            <w:r w:rsidRPr="00214183">
              <w:rPr>
                <w:rFonts w:ascii="Times New Roman" w:hAnsi="Times New Roman" w:cs="Times New Roman"/>
                <w:sz w:val="28"/>
                <w:szCs w:val="28"/>
              </w:rPr>
              <w:t>4850</w:t>
            </w:r>
          </w:p>
        </w:tc>
      </w:tr>
    </w:tbl>
    <w:p w14:paraId="62BD491D" w14:textId="77777777" w:rsidR="00A306D6" w:rsidRPr="00214183" w:rsidRDefault="00A306D6" w:rsidP="00214183">
      <w:pPr>
        <w:tabs>
          <w:tab w:val="left" w:pos="0"/>
          <w:tab w:val="left" w:pos="1701"/>
        </w:tabs>
        <w:ind w:left="567" w:firstLine="0"/>
        <w:jc w:val="left"/>
        <w:rPr>
          <w:szCs w:val="24"/>
        </w:rPr>
      </w:pPr>
    </w:p>
    <w:p w14:paraId="62BD491E" w14:textId="77777777" w:rsidR="00CB4161" w:rsidRPr="00214183" w:rsidRDefault="00A306D6" w:rsidP="00214183">
      <w:pPr>
        <w:tabs>
          <w:tab w:val="left" w:pos="0"/>
          <w:tab w:val="left" w:pos="1701"/>
        </w:tabs>
        <w:ind w:firstLine="0"/>
        <w:jc w:val="left"/>
        <w:rPr>
          <w:szCs w:val="24"/>
        </w:rPr>
      </w:pPr>
      <w:r w:rsidRPr="00214183">
        <w:rPr>
          <w:szCs w:val="24"/>
        </w:rPr>
        <w:t xml:space="preserve">Примечания: </w:t>
      </w:r>
      <w:r w:rsidR="00CB4161" w:rsidRPr="00214183">
        <w:rPr>
          <w:szCs w:val="24"/>
        </w:rPr>
        <w:t>*</w:t>
      </w:r>
      <w:r w:rsidR="00EF0010" w:rsidRPr="00214183">
        <w:rPr>
          <w:szCs w:val="24"/>
        </w:rPr>
        <w:t xml:space="preserve"> </w:t>
      </w:r>
      <w:r w:rsidR="00F72ECD">
        <w:t>–</w:t>
      </w:r>
      <w:r w:rsidR="00CB4161" w:rsidRPr="00214183">
        <w:rPr>
          <w:szCs w:val="24"/>
        </w:rPr>
        <w:t xml:space="preserve"> общая площадь здания</w:t>
      </w:r>
      <w:r w:rsidRPr="00214183">
        <w:rPr>
          <w:szCs w:val="24"/>
        </w:rPr>
        <w:t>.</w:t>
      </w:r>
    </w:p>
    <w:p w14:paraId="62BD491F" w14:textId="77777777" w:rsidR="00CB4161" w:rsidRPr="00214183" w:rsidRDefault="00CB4161" w:rsidP="00214183">
      <w:pPr>
        <w:pStyle w:val="afb"/>
        <w:tabs>
          <w:tab w:val="left" w:pos="0"/>
          <w:tab w:val="left" w:pos="1701"/>
        </w:tabs>
        <w:ind w:left="924" w:firstLine="0"/>
        <w:jc w:val="left"/>
        <w:rPr>
          <w:szCs w:val="28"/>
        </w:rPr>
      </w:pPr>
    </w:p>
    <w:p w14:paraId="62BD4920" w14:textId="77777777" w:rsidR="00CB4161" w:rsidRPr="00214183" w:rsidRDefault="00CB4161" w:rsidP="00214183">
      <w:pPr>
        <w:pStyle w:val="10"/>
        <w:keepNext w:val="0"/>
        <w:spacing w:before="0" w:after="0"/>
        <w:ind w:firstLine="0"/>
      </w:pPr>
      <w:r w:rsidRPr="00214183">
        <w:t>6.</w:t>
      </w:r>
      <w:r w:rsidR="00A306D6" w:rsidRPr="00214183">
        <w:t> </w:t>
      </w:r>
      <w:r w:rsidRPr="00214183">
        <w:t>Реализация проекта планировки территории</w:t>
      </w:r>
    </w:p>
    <w:p w14:paraId="62BD4921" w14:textId="77777777" w:rsidR="00CB4161" w:rsidRPr="00214183" w:rsidRDefault="00CB4161" w:rsidP="00214183">
      <w:pPr>
        <w:ind w:firstLine="0"/>
        <w:jc w:val="center"/>
        <w:rPr>
          <w:szCs w:val="28"/>
        </w:rPr>
      </w:pPr>
    </w:p>
    <w:p w14:paraId="62BD4922" w14:textId="77777777" w:rsidR="00CB4161" w:rsidRPr="00214183" w:rsidRDefault="00CB4161" w:rsidP="00214183">
      <w:pPr>
        <w:pStyle w:val="S2"/>
        <w:spacing w:line="240" w:lineRule="atLeast"/>
        <w:ind w:right="-2"/>
        <w:rPr>
          <w:szCs w:val="28"/>
        </w:rPr>
      </w:pPr>
      <w:r w:rsidRPr="00214183">
        <w:rPr>
          <w:szCs w:val="28"/>
        </w:rPr>
        <w:t>Проектирование и строительство территорий, расположенных в границах нормативных санитарно-защитных зон, допускается только после проведения м</w:t>
      </w:r>
      <w:r w:rsidRPr="00214183">
        <w:rPr>
          <w:szCs w:val="28"/>
        </w:rPr>
        <w:t>е</w:t>
      </w:r>
      <w:r w:rsidRPr="00214183">
        <w:rPr>
          <w:szCs w:val="28"/>
        </w:rPr>
        <w:t>роприятий по их установке, сокращению (при необходимости), а также при нал</w:t>
      </w:r>
      <w:r w:rsidRPr="00214183">
        <w:rPr>
          <w:szCs w:val="28"/>
        </w:rPr>
        <w:t>и</w:t>
      </w:r>
      <w:r w:rsidRPr="00214183">
        <w:rPr>
          <w:szCs w:val="28"/>
        </w:rPr>
        <w:t xml:space="preserve">чии санитарно-эпидемиологического заключения о возможности строительства. </w:t>
      </w:r>
    </w:p>
    <w:p w14:paraId="62BD4923" w14:textId="77777777" w:rsidR="00A306D6" w:rsidRPr="00214183" w:rsidRDefault="00A306D6" w:rsidP="00214183">
      <w:pPr>
        <w:spacing w:before="360"/>
        <w:jc w:val="center"/>
      </w:pPr>
      <w:r w:rsidRPr="00214183">
        <w:t>____________</w:t>
      </w:r>
    </w:p>
    <w:p w14:paraId="62BD4924" w14:textId="77777777" w:rsidR="00AD65C4" w:rsidRPr="00214183" w:rsidRDefault="00D93362" w:rsidP="00214183">
      <w:pPr>
        <w:ind w:firstLine="0"/>
        <w:jc w:val="left"/>
        <w:rPr>
          <w:szCs w:val="28"/>
        </w:rPr>
        <w:sectPr w:rsidR="00AD65C4" w:rsidRPr="00214183" w:rsidSect="00AB5A32">
          <w:headerReference w:type="even" r:id="rId12"/>
          <w:headerReference w:type="default" r:id="rId13"/>
          <w:pgSz w:w="11906" w:h="16838"/>
          <w:pgMar w:top="1134" w:right="567" w:bottom="851" w:left="1418" w:header="709" w:footer="221" w:gutter="0"/>
          <w:pgNumType w:start="1"/>
          <w:cols w:space="708"/>
          <w:titlePg/>
          <w:docGrid w:linePitch="381"/>
        </w:sectPr>
      </w:pPr>
      <w:r w:rsidRPr="00214183">
        <w:rPr>
          <w:szCs w:val="28"/>
        </w:rPr>
        <w:br w:type="page"/>
      </w:r>
    </w:p>
    <w:p w14:paraId="62BD4925" w14:textId="77777777" w:rsidR="00F208EB" w:rsidRPr="00214183" w:rsidRDefault="00F208EB" w:rsidP="00214183">
      <w:pPr>
        <w:ind w:left="5954" w:firstLine="0"/>
        <w:rPr>
          <w:sz w:val="24"/>
        </w:rPr>
      </w:pPr>
      <w:r w:rsidRPr="00214183">
        <w:rPr>
          <w:sz w:val="24"/>
        </w:rPr>
        <w:lastRenderedPageBreak/>
        <w:t xml:space="preserve">Приложение 3 </w:t>
      </w:r>
    </w:p>
    <w:p w14:paraId="62BD4926" w14:textId="77777777" w:rsidR="00F208EB" w:rsidRPr="00214183" w:rsidRDefault="00F208EB" w:rsidP="00214183">
      <w:pPr>
        <w:ind w:left="5954" w:firstLine="0"/>
        <w:rPr>
          <w:sz w:val="24"/>
          <w:szCs w:val="24"/>
        </w:rPr>
      </w:pPr>
      <w:r w:rsidRPr="00214183">
        <w:rPr>
          <w:sz w:val="24"/>
        </w:rPr>
        <w:t xml:space="preserve">к проекту планировки </w:t>
      </w:r>
      <w:r w:rsidRPr="00214183">
        <w:rPr>
          <w:sz w:val="24"/>
          <w:szCs w:val="28"/>
        </w:rPr>
        <w:t xml:space="preserve">территории, </w:t>
      </w:r>
      <w:r w:rsidRPr="00214183">
        <w:rPr>
          <w:sz w:val="24"/>
        </w:rPr>
        <w:t xml:space="preserve">ограниченной </w:t>
      </w:r>
      <w:r w:rsidRPr="00214183">
        <w:rPr>
          <w:sz w:val="24"/>
          <w:szCs w:val="24"/>
        </w:rPr>
        <w:t>Советским шоссе, п</w:t>
      </w:r>
      <w:r w:rsidRPr="00214183">
        <w:rPr>
          <w:sz w:val="24"/>
          <w:szCs w:val="24"/>
        </w:rPr>
        <w:t>о</w:t>
      </w:r>
      <w:r w:rsidRPr="00214183">
        <w:rPr>
          <w:sz w:val="24"/>
          <w:szCs w:val="24"/>
        </w:rPr>
        <w:t>лосой отвода железной дороги, бер</w:t>
      </w:r>
      <w:r w:rsidRPr="00214183">
        <w:rPr>
          <w:sz w:val="24"/>
          <w:szCs w:val="24"/>
        </w:rPr>
        <w:t>е</w:t>
      </w:r>
      <w:r w:rsidRPr="00214183">
        <w:rPr>
          <w:sz w:val="24"/>
          <w:szCs w:val="24"/>
        </w:rPr>
        <w:t>говой полосой реки Оби и границей города Новосибирска, в Кировском районе</w:t>
      </w:r>
    </w:p>
    <w:p w14:paraId="62BD4927" w14:textId="77777777" w:rsidR="00F208EB" w:rsidRPr="00214183" w:rsidRDefault="00F208EB" w:rsidP="00214183">
      <w:pPr>
        <w:ind w:left="6096" w:firstLine="0"/>
        <w:rPr>
          <w:szCs w:val="28"/>
        </w:rPr>
      </w:pPr>
    </w:p>
    <w:p w14:paraId="62BD4928" w14:textId="77777777" w:rsidR="00F208EB" w:rsidRPr="00214183" w:rsidRDefault="00F208EB" w:rsidP="00214183">
      <w:pPr>
        <w:ind w:left="5812" w:firstLine="567"/>
        <w:rPr>
          <w:szCs w:val="28"/>
        </w:rPr>
      </w:pPr>
    </w:p>
    <w:p w14:paraId="62BD4929" w14:textId="77777777" w:rsidR="003E5659" w:rsidRPr="00214183" w:rsidRDefault="003E5659" w:rsidP="00214183">
      <w:pPr>
        <w:spacing w:line="240" w:lineRule="atLeast"/>
        <w:ind w:firstLine="0"/>
        <w:jc w:val="center"/>
        <w:rPr>
          <w:b/>
          <w:szCs w:val="28"/>
        </w:rPr>
      </w:pPr>
      <w:r w:rsidRPr="00214183">
        <w:rPr>
          <w:b/>
          <w:szCs w:val="28"/>
        </w:rPr>
        <w:t>ПОЛОЖЕНИ</w:t>
      </w:r>
      <w:r w:rsidR="00D906F7" w:rsidRPr="00214183">
        <w:rPr>
          <w:b/>
          <w:szCs w:val="28"/>
        </w:rPr>
        <w:t>Я</w:t>
      </w:r>
      <w:r w:rsidRPr="00214183">
        <w:rPr>
          <w:b/>
          <w:szCs w:val="28"/>
        </w:rPr>
        <w:t xml:space="preserve"> </w:t>
      </w:r>
    </w:p>
    <w:p w14:paraId="62BD492A" w14:textId="77777777" w:rsidR="003E5659" w:rsidRPr="00214183" w:rsidRDefault="003E5659" w:rsidP="00214183">
      <w:pPr>
        <w:spacing w:line="240" w:lineRule="atLeast"/>
        <w:ind w:firstLine="0"/>
        <w:jc w:val="center"/>
        <w:rPr>
          <w:b/>
          <w:szCs w:val="28"/>
        </w:rPr>
      </w:pPr>
      <w:r w:rsidRPr="00214183">
        <w:rPr>
          <w:b/>
          <w:szCs w:val="28"/>
        </w:rPr>
        <w:t>об очередности планируемого развития территории</w:t>
      </w:r>
    </w:p>
    <w:p w14:paraId="62BD492B" w14:textId="77777777" w:rsidR="003E5659" w:rsidRPr="00214183" w:rsidRDefault="003E5659" w:rsidP="00214183">
      <w:pPr>
        <w:spacing w:line="240" w:lineRule="atLeast"/>
        <w:ind w:firstLine="567"/>
        <w:jc w:val="center"/>
        <w:rPr>
          <w:b/>
          <w:szCs w:val="28"/>
        </w:rPr>
      </w:pPr>
    </w:p>
    <w:p w14:paraId="62BD492C" w14:textId="77777777" w:rsidR="003E5659" w:rsidRPr="00214183" w:rsidRDefault="003E5659" w:rsidP="00214183">
      <w:pPr>
        <w:pStyle w:val="S2"/>
        <w:spacing w:line="240" w:lineRule="atLeast"/>
        <w:ind w:right="-2"/>
        <w:rPr>
          <w:szCs w:val="28"/>
          <w:shd w:val="clear" w:color="auto" w:fill="FFFFFF"/>
        </w:rPr>
      </w:pPr>
      <w:r w:rsidRPr="00214183">
        <w:rPr>
          <w:szCs w:val="28"/>
        </w:rPr>
        <w:t>Первый этап строительства, реконструкции необходимых для функцион</w:t>
      </w:r>
      <w:r w:rsidRPr="00214183">
        <w:rPr>
          <w:szCs w:val="28"/>
        </w:rPr>
        <w:t>и</w:t>
      </w:r>
      <w:r w:rsidRPr="00214183">
        <w:rPr>
          <w:szCs w:val="28"/>
        </w:rPr>
        <w:t>рования объектов и обеспечения жизнедеятельности граждан объектов комм</w:t>
      </w:r>
      <w:r w:rsidRPr="00214183">
        <w:rPr>
          <w:szCs w:val="28"/>
        </w:rPr>
        <w:t>у</w:t>
      </w:r>
      <w:r w:rsidRPr="00214183">
        <w:rPr>
          <w:szCs w:val="28"/>
        </w:rPr>
        <w:t>нальной, транспортной, социальной инфраструктур, в том числе включенных в программы комплексного развития систем коммунальной инфраструктуры, пр</w:t>
      </w:r>
      <w:r w:rsidRPr="00214183">
        <w:rPr>
          <w:szCs w:val="28"/>
        </w:rPr>
        <w:t>о</w:t>
      </w:r>
      <w:r w:rsidRPr="00214183">
        <w:rPr>
          <w:szCs w:val="28"/>
        </w:rPr>
        <w:t>граммы комплексного развития транспортной инфраструктуры, программы ко</w:t>
      </w:r>
      <w:r w:rsidRPr="00214183">
        <w:rPr>
          <w:szCs w:val="28"/>
        </w:rPr>
        <w:t>м</w:t>
      </w:r>
      <w:r w:rsidRPr="00214183">
        <w:rPr>
          <w:szCs w:val="28"/>
        </w:rPr>
        <w:t>плексного развития социальной инфраструктуры</w:t>
      </w:r>
      <w:r w:rsidR="00CF417F" w:rsidRPr="00214183">
        <w:rPr>
          <w:szCs w:val="28"/>
        </w:rPr>
        <w:t>,</w:t>
      </w:r>
      <w:r w:rsidRPr="00214183">
        <w:rPr>
          <w:szCs w:val="28"/>
        </w:rPr>
        <w:t xml:space="preserve"> </w:t>
      </w:r>
      <w:r w:rsidRPr="00214183">
        <w:rPr>
          <w:szCs w:val="28"/>
          <w:shd w:val="clear" w:color="auto" w:fill="FFFFFF"/>
        </w:rPr>
        <w:t>до 2025 года</w:t>
      </w:r>
      <w:r w:rsidR="00D906F7" w:rsidRPr="00214183">
        <w:rPr>
          <w:szCs w:val="28"/>
          <w:shd w:val="clear" w:color="auto" w:fill="FFFFFF"/>
        </w:rPr>
        <w:t>.</w:t>
      </w:r>
    </w:p>
    <w:p w14:paraId="62BD492D" w14:textId="77777777" w:rsidR="003E5659" w:rsidRPr="00214183" w:rsidRDefault="00D906F7" w:rsidP="00214183">
      <w:pPr>
        <w:pStyle w:val="S2"/>
        <w:spacing w:line="240" w:lineRule="atLeast"/>
        <w:ind w:right="-2"/>
        <w:rPr>
          <w:szCs w:val="28"/>
          <w:shd w:val="clear" w:color="auto" w:fill="FFFFFF"/>
        </w:rPr>
      </w:pPr>
      <w:r w:rsidRPr="00214183">
        <w:rPr>
          <w:szCs w:val="28"/>
          <w:shd w:val="clear" w:color="auto" w:fill="FFFFFF"/>
        </w:rPr>
        <w:t>О</w:t>
      </w:r>
      <w:r w:rsidR="003E5659" w:rsidRPr="00214183">
        <w:rPr>
          <w:szCs w:val="28"/>
          <w:shd w:val="clear" w:color="auto" w:fill="FFFFFF"/>
        </w:rPr>
        <w:t>бъекты капитального строительства:</w:t>
      </w:r>
    </w:p>
    <w:p w14:paraId="62BD492E" w14:textId="2D28FAB9" w:rsidR="003E5659" w:rsidRPr="00214183" w:rsidRDefault="003E5659" w:rsidP="00214183">
      <w:pPr>
        <w:rPr>
          <w:szCs w:val="28"/>
        </w:rPr>
      </w:pPr>
      <w:r w:rsidRPr="00214183">
        <w:rPr>
          <w:szCs w:val="28"/>
        </w:rPr>
        <w:t>строительство дошкольной образовательной организации (детского сада) на 220 мест по ул. Виктора Шевелева</w:t>
      </w:r>
      <w:r w:rsidR="00100ED8" w:rsidRPr="00214183">
        <w:rPr>
          <w:szCs w:val="28"/>
        </w:rPr>
        <w:t>,</w:t>
      </w:r>
      <w:r w:rsidRPr="00214183">
        <w:rPr>
          <w:szCs w:val="28"/>
        </w:rPr>
        <w:t xml:space="preserve"> 12 в квартале 090.01.04.01 в соответствии с </w:t>
      </w:r>
      <w:r w:rsidR="00DB701E" w:rsidRPr="00214183">
        <w:rPr>
          <w:szCs w:val="28"/>
        </w:rPr>
        <w:t>Программой комплексного развития социальной инфраструктуры города Новос</w:t>
      </w:r>
      <w:r w:rsidR="00DB701E" w:rsidRPr="00214183">
        <w:rPr>
          <w:szCs w:val="28"/>
        </w:rPr>
        <w:t>и</w:t>
      </w:r>
      <w:r w:rsidR="00DB701E" w:rsidRPr="00214183">
        <w:rPr>
          <w:szCs w:val="28"/>
        </w:rPr>
        <w:t>бирска на 2017 – 2030 годы, утвержденной решением Совета депутатов города Новосибирска от 21.12.2016 № 329 (далее – ПКРСИ)</w:t>
      </w:r>
      <w:r w:rsidR="00DB701E">
        <w:rPr>
          <w:szCs w:val="28"/>
        </w:rPr>
        <w:t>,</w:t>
      </w:r>
      <w:r w:rsidRPr="00214183">
        <w:rPr>
          <w:szCs w:val="28"/>
        </w:rPr>
        <w:t xml:space="preserve"> в 2024 году;</w:t>
      </w:r>
    </w:p>
    <w:p w14:paraId="62BD492F" w14:textId="77777777" w:rsidR="003E5659" w:rsidRPr="00214183" w:rsidRDefault="003E5659" w:rsidP="00214183">
      <w:pPr>
        <w:rPr>
          <w:szCs w:val="28"/>
        </w:rPr>
      </w:pPr>
      <w:r w:rsidRPr="00214183">
        <w:rPr>
          <w:szCs w:val="28"/>
        </w:rPr>
        <w:t xml:space="preserve">строительство дошкольной образовательной организации (детского сада) на 280 мест по ул. Петухова в </w:t>
      </w:r>
      <w:r w:rsidRPr="00214183">
        <w:rPr>
          <w:snapToGrid w:val="0"/>
          <w:szCs w:val="28"/>
        </w:rPr>
        <w:t>квартале</w:t>
      </w:r>
      <w:r w:rsidRPr="00214183">
        <w:rPr>
          <w:szCs w:val="28"/>
        </w:rPr>
        <w:t xml:space="preserve"> 090.01.02.02 в соответствии с </w:t>
      </w:r>
      <w:r w:rsidRPr="00214183">
        <w:rPr>
          <w:snapToGrid w:val="0"/>
          <w:szCs w:val="28"/>
        </w:rPr>
        <w:t>ПКРСИ</w:t>
      </w:r>
      <w:r w:rsidRPr="00214183">
        <w:rPr>
          <w:szCs w:val="28"/>
        </w:rPr>
        <w:t xml:space="preserve"> в 2025 году;</w:t>
      </w:r>
    </w:p>
    <w:p w14:paraId="62BD4930" w14:textId="77777777" w:rsidR="003E5659" w:rsidRPr="00214183" w:rsidRDefault="003E5659" w:rsidP="00214183">
      <w:pPr>
        <w:rPr>
          <w:szCs w:val="28"/>
        </w:rPr>
      </w:pPr>
      <w:r w:rsidRPr="00214183">
        <w:rPr>
          <w:szCs w:val="28"/>
        </w:rPr>
        <w:t>строительство общеобразовательной школы на 1100 мест в квартале 090.01.06.01 в соответствии с ПКРСИ в 2022 году;</w:t>
      </w:r>
    </w:p>
    <w:p w14:paraId="62BD4931" w14:textId="77777777" w:rsidR="003E5659" w:rsidRPr="00214183" w:rsidRDefault="003E5659" w:rsidP="00214183">
      <w:pPr>
        <w:pStyle w:val="S2"/>
        <w:spacing w:line="240" w:lineRule="atLeast"/>
        <w:ind w:right="-2"/>
        <w:rPr>
          <w:szCs w:val="28"/>
        </w:rPr>
      </w:pPr>
      <w:r w:rsidRPr="00214183">
        <w:rPr>
          <w:szCs w:val="28"/>
        </w:rPr>
        <w:t>строительство спортивного оздоровительного комплекса (площадью не м</w:t>
      </w:r>
      <w:r w:rsidRPr="00214183">
        <w:rPr>
          <w:szCs w:val="28"/>
        </w:rPr>
        <w:t>е</w:t>
      </w:r>
      <w:r w:rsidRPr="00214183">
        <w:rPr>
          <w:szCs w:val="28"/>
        </w:rPr>
        <w:t>нее 1500 кв. м) по ул. Дмитрия Шмонина в квартале 090.01.02.02 в соответствии с ПКРСИ в 2025 году;</w:t>
      </w:r>
    </w:p>
    <w:p w14:paraId="62BD4932" w14:textId="77777777" w:rsidR="003E5659" w:rsidRPr="00214183" w:rsidRDefault="003E5659" w:rsidP="00214183">
      <w:pPr>
        <w:rPr>
          <w:szCs w:val="28"/>
        </w:rPr>
      </w:pPr>
      <w:r w:rsidRPr="00214183">
        <w:rPr>
          <w:szCs w:val="28"/>
        </w:rPr>
        <w:t>строительство Государственного бюджетного учреждения здравоохранения Новосибирской области (далее – ГБУ</w:t>
      </w:r>
      <w:r w:rsidR="00100ED8" w:rsidRPr="00214183">
        <w:rPr>
          <w:szCs w:val="28"/>
        </w:rPr>
        <w:t>З НСО) «Городская поликлиника № </w:t>
      </w:r>
      <w:r w:rsidRPr="00214183">
        <w:rPr>
          <w:szCs w:val="28"/>
        </w:rPr>
        <w:t>13» по ул. Краснодарской на 967 посещений в смену в</w:t>
      </w:r>
      <w:r w:rsidRPr="00214183">
        <w:rPr>
          <w:snapToGrid w:val="0"/>
          <w:szCs w:val="28"/>
        </w:rPr>
        <w:t xml:space="preserve"> квартале</w:t>
      </w:r>
      <w:r w:rsidRPr="00214183">
        <w:rPr>
          <w:szCs w:val="28"/>
        </w:rPr>
        <w:t xml:space="preserve"> 090.01.07.01 в соотве</w:t>
      </w:r>
      <w:r w:rsidRPr="00214183">
        <w:rPr>
          <w:szCs w:val="28"/>
        </w:rPr>
        <w:t>т</w:t>
      </w:r>
      <w:r w:rsidRPr="00214183">
        <w:rPr>
          <w:szCs w:val="28"/>
        </w:rPr>
        <w:t>ствии с ПКРСИ в 2022 году.</w:t>
      </w:r>
    </w:p>
    <w:p w14:paraId="62BD4933" w14:textId="77777777" w:rsidR="00932423" w:rsidRPr="00214183" w:rsidRDefault="00932423" w:rsidP="00214183">
      <w:pPr>
        <w:rPr>
          <w:szCs w:val="28"/>
        </w:rPr>
      </w:pPr>
      <w:r w:rsidRPr="00214183">
        <w:rPr>
          <w:szCs w:val="28"/>
        </w:rPr>
        <w:t xml:space="preserve">На планируемой территории предусмотрены следующие мероприятия, </w:t>
      </w:r>
      <w:r w:rsidR="005F4070" w:rsidRPr="00214183">
        <w:rPr>
          <w:szCs w:val="28"/>
        </w:rPr>
        <w:t>н</w:t>
      </w:r>
      <w:r w:rsidR="005F4070" w:rsidRPr="00214183">
        <w:rPr>
          <w:szCs w:val="28"/>
        </w:rPr>
        <w:t>е</w:t>
      </w:r>
      <w:r w:rsidR="005F4070" w:rsidRPr="00214183">
        <w:rPr>
          <w:szCs w:val="28"/>
        </w:rPr>
        <w:t xml:space="preserve">обходимые для функционирования первой очереди строительства, </w:t>
      </w:r>
      <w:r w:rsidRPr="00214183">
        <w:rPr>
          <w:szCs w:val="28"/>
        </w:rPr>
        <w:t>входящие в з</w:t>
      </w:r>
      <w:r w:rsidRPr="00214183">
        <w:rPr>
          <w:szCs w:val="28"/>
        </w:rPr>
        <w:t>о</w:t>
      </w:r>
      <w:r w:rsidRPr="00214183">
        <w:rPr>
          <w:szCs w:val="28"/>
        </w:rPr>
        <w:t>ну эксплуатационной ответственности акционерного общества «Р</w:t>
      </w:r>
      <w:r w:rsidR="005F4070" w:rsidRPr="00214183">
        <w:rPr>
          <w:szCs w:val="28"/>
        </w:rPr>
        <w:t>егиональные электрические сети»:</w:t>
      </w:r>
    </w:p>
    <w:p w14:paraId="62BD4934" w14:textId="18274401" w:rsidR="003E5659" w:rsidRPr="00214183" w:rsidRDefault="003E5659" w:rsidP="00214183">
      <w:pPr>
        <w:rPr>
          <w:szCs w:val="28"/>
        </w:rPr>
      </w:pPr>
      <w:r w:rsidRPr="00214183">
        <w:rPr>
          <w:szCs w:val="28"/>
        </w:rPr>
        <w:t>реконструкция кабельной линии (далее – КЛ) КЛ</w:t>
      </w:r>
      <w:r w:rsidR="00DB701E">
        <w:rPr>
          <w:szCs w:val="28"/>
        </w:rPr>
        <w:t xml:space="preserve"> </w:t>
      </w:r>
      <w:r w:rsidRPr="00214183">
        <w:rPr>
          <w:szCs w:val="28"/>
        </w:rPr>
        <w:t>10, прокладка новых КЛ взамен существующих дефектных КЛ</w:t>
      </w:r>
      <w:r w:rsidR="005F4070" w:rsidRPr="00214183">
        <w:rPr>
          <w:szCs w:val="28"/>
        </w:rPr>
        <w:t xml:space="preserve"> по </w:t>
      </w:r>
      <w:r w:rsidRPr="00214183">
        <w:rPr>
          <w:szCs w:val="28"/>
        </w:rPr>
        <w:t>ул. Оловозаводск</w:t>
      </w:r>
      <w:r w:rsidR="005F4070" w:rsidRPr="00214183">
        <w:rPr>
          <w:szCs w:val="28"/>
        </w:rPr>
        <w:t>ой и</w:t>
      </w:r>
      <w:r w:rsidRPr="00214183">
        <w:rPr>
          <w:szCs w:val="28"/>
        </w:rPr>
        <w:t xml:space="preserve"> </w:t>
      </w:r>
      <w:r w:rsidR="005F4070" w:rsidRPr="00214183">
        <w:rPr>
          <w:szCs w:val="28"/>
        </w:rPr>
        <w:t xml:space="preserve">ул. </w:t>
      </w:r>
      <w:r w:rsidRPr="00214183">
        <w:rPr>
          <w:szCs w:val="28"/>
        </w:rPr>
        <w:t>Комсомол</w:t>
      </w:r>
      <w:r w:rsidRPr="00214183">
        <w:rPr>
          <w:szCs w:val="28"/>
        </w:rPr>
        <w:t>ь</w:t>
      </w:r>
      <w:r w:rsidRPr="00214183">
        <w:rPr>
          <w:szCs w:val="28"/>
        </w:rPr>
        <w:t>ск</w:t>
      </w:r>
      <w:r w:rsidR="005F4070" w:rsidRPr="00214183">
        <w:rPr>
          <w:szCs w:val="28"/>
        </w:rPr>
        <w:t>ой (п</w:t>
      </w:r>
      <w:r w:rsidRPr="00214183">
        <w:rPr>
          <w:szCs w:val="28"/>
        </w:rPr>
        <w:t xml:space="preserve">ланируемый срок реализации </w:t>
      </w:r>
      <w:r w:rsidR="00CF417F" w:rsidRPr="00214183">
        <w:rPr>
          <w:szCs w:val="28"/>
        </w:rPr>
        <w:t xml:space="preserve">– </w:t>
      </w:r>
      <w:r w:rsidRPr="00214183">
        <w:rPr>
          <w:szCs w:val="28"/>
        </w:rPr>
        <w:t>2022 год</w:t>
      </w:r>
      <w:r w:rsidR="005F4070" w:rsidRPr="00214183">
        <w:rPr>
          <w:szCs w:val="28"/>
        </w:rPr>
        <w:t>);</w:t>
      </w:r>
    </w:p>
    <w:p w14:paraId="62BD4935" w14:textId="77777777" w:rsidR="003E5659" w:rsidRPr="00214183" w:rsidRDefault="003E5659" w:rsidP="00214183">
      <w:pPr>
        <w:rPr>
          <w:szCs w:val="28"/>
        </w:rPr>
      </w:pPr>
      <w:r w:rsidRPr="00214183">
        <w:rPr>
          <w:szCs w:val="28"/>
        </w:rPr>
        <w:t>реконструкция воздушной линии от трансформаторной подстанции по ул</w:t>
      </w:r>
      <w:r w:rsidR="00876169" w:rsidRPr="00214183">
        <w:rPr>
          <w:szCs w:val="28"/>
        </w:rPr>
        <w:t>. </w:t>
      </w:r>
      <w:r w:rsidRPr="00214183">
        <w:rPr>
          <w:szCs w:val="28"/>
        </w:rPr>
        <w:t>Тянь-Шаньск</w:t>
      </w:r>
      <w:r w:rsidR="00D906F7" w:rsidRPr="00214183">
        <w:rPr>
          <w:szCs w:val="28"/>
        </w:rPr>
        <w:t>ой</w:t>
      </w:r>
      <w:r w:rsidRPr="00214183">
        <w:rPr>
          <w:szCs w:val="28"/>
        </w:rPr>
        <w:t xml:space="preserve">, </w:t>
      </w:r>
      <w:r w:rsidR="00D906F7" w:rsidRPr="00214183">
        <w:rPr>
          <w:szCs w:val="28"/>
        </w:rPr>
        <w:t xml:space="preserve">пер. </w:t>
      </w:r>
      <w:r w:rsidRPr="00214183">
        <w:rPr>
          <w:szCs w:val="28"/>
        </w:rPr>
        <w:t>Краснодарск</w:t>
      </w:r>
      <w:r w:rsidR="005F4070" w:rsidRPr="00214183">
        <w:rPr>
          <w:szCs w:val="28"/>
        </w:rPr>
        <w:t>ому</w:t>
      </w:r>
      <w:r w:rsidRPr="00214183">
        <w:rPr>
          <w:szCs w:val="28"/>
        </w:rPr>
        <w:t xml:space="preserve">, </w:t>
      </w:r>
      <w:r w:rsidR="00A93AA7" w:rsidRPr="00214183">
        <w:rPr>
          <w:szCs w:val="28"/>
        </w:rPr>
        <w:t xml:space="preserve">ул. </w:t>
      </w:r>
      <w:r w:rsidRPr="00214183">
        <w:rPr>
          <w:szCs w:val="28"/>
        </w:rPr>
        <w:t>Колхозн</w:t>
      </w:r>
      <w:r w:rsidR="00A93AA7" w:rsidRPr="00214183">
        <w:rPr>
          <w:szCs w:val="28"/>
        </w:rPr>
        <w:t>ой</w:t>
      </w:r>
      <w:r w:rsidRPr="00214183">
        <w:rPr>
          <w:szCs w:val="28"/>
        </w:rPr>
        <w:t xml:space="preserve">, </w:t>
      </w:r>
      <w:r w:rsidR="00A93AA7" w:rsidRPr="00214183">
        <w:rPr>
          <w:szCs w:val="28"/>
        </w:rPr>
        <w:t xml:space="preserve">ул. </w:t>
      </w:r>
      <w:r w:rsidRPr="00214183">
        <w:rPr>
          <w:szCs w:val="28"/>
        </w:rPr>
        <w:t>Прокопьевск</w:t>
      </w:r>
      <w:r w:rsidR="00876169" w:rsidRPr="00214183">
        <w:rPr>
          <w:szCs w:val="28"/>
        </w:rPr>
        <w:t>ой</w:t>
      </w:r>
      <w:r w:rsidRPr="00214183">
        <w:rPr>
          <w:szCs w:val="28"/>
        </w:rPr>
        <w:t xml:space="preserve"> </w:t>
      </w:r>
      <w:r w:rsidR="00A93AA7" w:rsidRPr="00214183">
        <w:rPr>
          <w:szCs w:val="28"/>
        </w:rPr>
        <w:t>(п</w:t>
      </w:r>
      <w:r w:rsidRPr="00214183">
        <w:rPr>
          <w:szCs w:val="28"/>
        </w:rPr>
        <w:t xml:space="preserve">ланируемый срок реализации </w:t>
      </w:r>
      <w:r w:rsidR="00D906F7" w:rsidRPr="00214183">
        <w:rPr>
          <w:szCs w:val="28"/>
        </w:rPr>
        <w:t xml:space="preserve">– </w:t>
      </w:r>
      <w:r w:rsidRPr="00214183">
        <w:rPr>
          <w:szCs w:val="28"/>
        </w:rPr>
        <w:t>2022 год</w:t>
      </w:r>
      <w:r w:rsidR="00A93AA7" w:rsidRPr="00214183">
        <w:rPr>
          <w:szCs w:val="28"/>
        </w:rPr>
        <w:t>).</w:t>
      </w:r>
    </w:p>
    <w:p w14:paraId="62BD4936" w14:textId="77777777" w:rsidR="003E5659" w:rsidRPr="00214183" w:rsidRDefault="003E5659" w:rsidP="00214183">
      <w:pPr>
        <w:pStyle w:val="S2"/>
        <w:spacing w:line="240" w:lineRule="atLeast"/>
        <w:ind w:right="-2"/>
        <w:rPr>
          <w:snapToGrid w:val="0"/>
          <w:szCs w:val="28"/>
        </w:rPr>
      </w:pPr>
      <w:r w:rsidRPr="00214183">
        <w:rPr>
          <w:szCs w:val="28"/>
        </w:rPr>
        <w:lastRenderedPageBreak/>
        <w:t>Второй этап строительства, реконструкции необходимых для функционир</w:t>
      </w:r>
      <w:r w:rsidRPr="00214183">
        <w:rPr>
          <w:szCs w:val="28"/>
        </w:rPr>
        <w:t>о</w:t>
      </w:r>
      <w:r w:rsidRPr="00214183">
        <w:rPr>
          <w:szCs w:val="28"/>
        </w:rPr>
        <w:t>вания объектов и обеспечения жизнедеятельности граждан объектов коммунал</w:t>
      </w:r>
      <w:r w:rsidRPr="00214183">
        <w:rPr>
          <w:szCs w:val="28"/>
        </w:rPr>
        <w:t>ь</w:t>
      </w:r>
      <w:r w:rsidRPr="00214183">
        <w:rPr>
          <w:szCs w:val="28"/>
        </w:rPr>
        <w:t>ной, транспортной, социальной инфраструктур, в том числе включенных в программы комплексного развития систем коммунальной инфраструктуры, пр</w:t>
      </w:r>
      <w:r w:rsidRPr="00214183">
        <w:rPr>
          <w:szCs w:val="28"/>
        </w:rPr>
        <w:t>о</w:t>
      </w:r>
      <w:r w:rsidRPr="00214183">
        <w:rPr>
          <w:szCs w:val="28"/>
        </w:rPr>
        <w:t>граммы комплексного развития транспортной инфраструктуры, программы ко</w:t>
      </w:r>
      <w:r w:rsidRPr="00214183">
        <w:rPr>
          <w:szCs w:val="28"/>
        </w:rPr>
        <w:t>м</w:t>
      </w:r>
      <w:r w:rsidRPr="00214183">
        <w:rPr>
          <w:szCs w:val="28"/>
        </w:rPr>
        <w:t>плексного развития социальной инфраструктуры</w:t>
      </w:r>
      <w:r w:rsidR="00CF417F" w:rsidRPr="00214183">
        <w:rPr>
          <w:szCs w:val="28"/>
        </w:rPr>
        <w:t>,</w:t>
      </w:r>
      <w:r w:rsidRPr="00214183">
        <w:rPr>
          <w:szCs w:val="28"/>
        </w:rPr>
        <w:t xml:space="preserve"> </w:t>
      </w:r>
      <w:r w:rsidRPr="00214183">
        <w:rPr>
          <w:szCs w:val="28"/>
          <w:shd w:val="clear" w:color="auto" w:fill="FFFFFF"/>
        </w:rPr>
        <w:t>до 2030 года</w:t>
      </w:r>
      <w:r w:rsidR="00D906F7" w:rsidRPr="00214183">
        <w:rPr>
          <w:szCs w:val="28"/>
          <w:shd w:val="clear" w:color="auto" w:fill="FFFFFF"/>
        </w:rPr>
        <w:t>.</w:t>
      </w:r>
      <w:r w:rsidRPr="00214183">
        <w:rPr>
          <w:szCs w:val="28"/>
        </w:rPr>
        <w:t xml:space="preserve"> </w:t>
      </w:r>
    </w:p>
    <w:p w14:paraId="62BD4937" w14:textId="77777777" w:rsidR="003E5659" w:rsidRPr="00214183" w:rsidRDefault="00D906F7" w:rsidP="00214183">
      <w:pPr>
        <w:spacing w:line="240" w:lineRule="atLeast"/>
        <w:rPr>
          <w:szCs w:val="28"/>
        </w:rPr>
      </w:pPr>
      <w:r w:rsidRPr="00214183">
        <w:rPr>
          <w:szCs w:val="28"/>
        </w:rPr>
        <w:t>О</w:t>
      </w:r>
      <w:r w:rsidR="003E5659" w:rsidRPr="00214183">
        <w:rPr>
          <w:szCs w:val="28"/>
        </w:rPr>
        <w:t>бъекты капитального строительства:</w:t>
      </w:r>
    </w:p>
    <w:p w14:paraId="62BD4938" w14:textId="77777777" w:rsidR="003E5659" w:rsidRPr="00214183" w:rsidRDefault="003E5659" w:rsidP="00214183">
      <w:pPr>
        <w:pStyle w:val="S2"/>
        <w:spacing w:line="240" w:lineRule="atLeast"/>
        <w:ind w:right="-2"/>
        <w:rPr>
          <w:szCs w:val="28"/>
        </w:rPr>
      </w:pPr>
      <w:r w:rsidRPr="00214183">
        <w:rPr>
          <w:szCs w:val="28"/>
        </w:rPr>
        <w:t>строительство дошкольной образовательной организации (детского сада) на 265 мест по ул. Виктора Шевелева</w:t>
      </w:r>
      <w:r w:rsidR="00100ED8" w:rsidRPr="00214183">
        <w:rPr>
          <w:szCs w:val="28"/>
        </w:rPr>
        <w:t>,</w:t>
      </w:r>
      <w:r w:rsidRPr="00214183">
        <w:rPr>
          <w:szCs w:val="28"/>
        </w:rPr>
        <w:t xml:space="preserve"> 29 в квартале 090.01.06.01 в соответствии с ПКРСИ в 2026 году;</w:t>
      </w:r>
    </w:p>
    <w:p w14:paraId="62BD4939" w14:textId="77777777" w:rsidR="003E5659" w:rsidRPr="00214183" w:rsidRDefault="003E5659" w:rsidP="00214183">
      <w:pPr>
        <w:pStyle w:val="S2"/>
        <w:spacing w:line="240" w:lineRule="atLeast"/>
        <w:ind w:right="-2"/>
        <w:rPr>
          <w:szCs w:val="28"/>
        </w:rPr>
      </w:pPr>
      <w:r w:rsidRPr="00214183">
        <w:rPr>
          <w:szCs w:val="28"/>
        </w:rPr>
        <w:t>строительство дошкольной образовательной организации (детского сада) на 280 мест по ул. Александра Чистякова в квартале 090.01.07.01 в соответствии с ПКРСИ в 2027 году;</w:t>
      </w:r>
    </w:p>
    <w:p w14:paraId="62BD493A" w14:textId="77777777" w:rsidR="003E5659" w:rsidRPr="00214183" w:rsidRDefault="003E5659" w:rsidP="00214183">
      <w:pPr>
        <w:pStyle w:val="S2"/>
        <w:spacing w:line="240" w:lineRule="atLeast"/>
        <w:ind w:right="-2"/>
        <w:rPr>
          <w:szCs w:val="28"/>
        </w:rPr>
      </w:pPr>
      <w:r w:rsidRPr="00214183">
        <w:rPr>
          <w:szCs w:val="28"/>
        </w:rPr>
        <w:t>строительство дошкольной образовательной организации (детского сада) на 265 мест по ул. Александра Чистякова в квартале 090.01.07.01 в соответствии с ПКРСИ в 2028 году;</w:t>
      </w:r>
    </w:p>
    <w:p w14:paraId="62BD493B" w14:textId="77777777" w:rsidR="003E5659" w:rsidRPr="00214183" w:rsidRDefault="003E5659" w:rsidP="00214183">
      <w:pPr>
        <w:pStyle w:val="S2"/>
        <w:spacing w:line="240" w:lineRule="atLeast"/>
        <w:ind w:right="-2"/>
        <w:rPr>
          <w:szCs w:val="28"/>
        </w:rPr>
      </w:pPr>
      <w:r w:rsidRPr="00214183">
        <w:rPr>
          <w:szCs w:val="28"/>
        </w:rPr>
        <w:t>строительство дошкольной образовательной организации (детского сада) на 320 мест по ул. Николая Сотникова в квартале 090.01.05.01 в соответствии с ПКРСИ в 2029 году;</w:t>
      </w:r>
    </w:p>
    <w:p w14:paraId="62BD493C" w14:textId="77777777" w:rsidR="003E5659" w:rsidRPr="00214183" w:rsidRDefault="003E5659" w:rsidP="00214183">
      <w:pPr>
        <w:pStyle w:val="S2"/>
        <w:spacing w:line="240" w:lineRule="atLeast"/>
        <w:ind w:right="-2"/>
        <w:rPr>
          <w:szCs w:val="28"/>
        </w:rPr>
      </w:pPr>
      <w:r w:rsidRPr="00214183">
        <w:rPr>
          <w:szCs w:val="28"/>
        </w:rPr>
        <w:t>строительство дошкольной образовательной организации (детского сада) на 160 мест в квартале 090.01.09.01;</w:t>
      </w:r>
    </w:p>
    <w:p w14:paraId="62BD493D" w14:textId="77777777" w:rsidR="003E5659" w:rsidRPr="00214183" w:rsidRDefault="003E5659" w:rsidP="00214183">
      <w:pPr>
        <w:pStyle w:val="S2"/>
        <w:spacing w:line="240" w:lineRule="atLeast"/>
        <w:ind w:right="-2"/>
        <w:rPr>
          <w:szCs w:val="28"/>
        </w:rPr>
      </w:pPr>
      <w:r w:rsidRPr="00214183">
        <w:rPr>
          <w:szCs w:val="28"/>
        </w:rPr>
        <w:t>строительство дошкольной образовательной организации (детского сада) на 180 мест в квартале 090.01.13.01;</w:t>
      </w:r>
    </w:p>
    <w:p w14:paraId="62BD493E" w14:textId="77777777" w:rsidR="003E5659" w:rsidRPr="00214183" w:rsidRDefault="003E5659" w:rsidP="00214183">
      <w:pPr>
        <w:pStyle w:val="S2"/>
        <w:spacing w:line="240" w:lineRule="atLeast"/>
        <w:ind w:right="-2"/>
        <w:rPr>
          <w:szCs w:val="28"/>
        </w:rPr>
      </w:pPr>
      <w:r w:rsidRPr="00214183">
        <w:rPr>
          <w:szCs w:val="28"/>
        </w:rPr>
        <w:t>строительство дошкольной образовательной организации (детского сада) на 150 мест в</w:t>
      </w:r>
      <w:r w:rsidR="005C1DCE" w:rsidRPr="00214183">
        <w:rPr>
          <w:szCs w:val="28"/>
        </w:rPr>
        <w:t xml:space="preserve"> квартале 090.01.12.01 по ул. Фе</w:t>
      </w:r>
      <w:r w:rsidRPr="00214183">
        <w:rPr>
          <w:szCs w:val="28"/>
        </w:rPr>
        <w:t>дора Горячева в соответствии с ПКРСИ в 2030 году;</w:t>
      </w:r>
    </w:p>
    <w:p w14:paraId="62BD493F" w14:textId="77777777" w:rsidR="003E5659" w:rsidRPr="00214183" w:rsidRDefault="003E5659" w:rsidP="00214183">
      <w:pPr>
        <w:pStyle w:val="S2"/>
        <w:spacing w:line="240" w:lineRule="atLeast"/>
        <w:ind w:right="-2"/>
        <w:rPr>
          <w:szCs w:val="28"/>
        </w:rPr>
      </w:pPr>
      <w:r w:rsidRPr="00214183">
        <w:rPr>
          <w:szCs w:val="28"/>
        </w:rPr>
        <w:t>строительство общеобразовательной школы на 825 мест (выбран типовой проект, реализуемый в городе) в квартале 090.01.04.01 по ул. Виктора Шевелева в соответствии с ПКРСИ в 2027 году (в программе 900 мест);</w:t>
      </w:r>
    </w:p>
    <w:p w14:paraId="62BD4940" w14:textId="77777777" w:rsidR="003E5659" w:rsidRPr="00214183" w:rsidRDefault="003E5659" w:rsidP="00214183">
      <w:pPr>
        <w:pStyle w:val="S2"/>
        <w:spacing w:line="240" w:lineRule="atLeast"/>
        <w:ind w:right="-2"/>
        <w:rPr>
          <w:szCs w:val="28"/>
        </w:rPr>
      </w:pPr>
      <w:r w:rsidRPr="00214183">
        <w:rPr>
          <w:szCs w:val="28"/>
        </w:rPr>
        <w:t>строительство общеобразовател</w:t>
      </w:r>
      <w:r w:rsidR="005C1DCE" w:rsidRPr="00214183">
        <w:rPr>
          <w:szCs w:val="28"/>
        </w:rPr>
        <w:t>ьной школы на 620 мест по ул. Фе</w:t>
      </w:r>
      <w:r w:rsidRPr="00214183">
        <w:rPr>
          <w:szCs w:val="28"/>
        </w:rPr>
        <w:t>дора Г</w:t>
      </w:r>
      <w:r w:rsidRPr="00214183">
        <w:rPr>
          <w:szCs w:val="28"/>
        </w:rPr>
        <w:t>о</w:t>
      </w:r>
      <w:r w:rsidRPr="00214183">
        <w:rPr>
          <w:szCs w:val="28"/>
        </w:rPr>
        <w:t>рячева в квартале 090.01.12.01 в соответствии с ПКРСИ в 2027 году (по ПКРСИ 1000 мест)</w:t>
      </w:r>
      <w:r w:rsidR="00100ED8" w:rsidRPr="00214183">
        <w:rPr>
          <w:szCs w:val="28"/>
        </w:rPr>
        <w:t>;</w:t>
      </w:r>
    </w:p>
    <w:p w14:paraId="62BD4941" w14:textId="77777777" w:rsidR="003E5659" w:rsidRPr="00214183" w:rsidRDefault="003E5659" w:rsidP="00214183">
      <w:pPr>
        <w:pStyle w:val="S2"/>
        <w:spacing w:line="240" w:lineRule="atLeast"/>
        <w:ind w:right="-2"/>
        <w:rPr>
          <w:szCs w:val="28"/>
        </w:rPr>
      </w:pPr>
      <w:r w:rsidRPr="00214183">
        <w:rPr>
          <w:szCs w:val="28"/>
        </w:rPr>
        <w:t>строительство общеобразовательной школы на 825 мест (выбран типовой проект, реализуемый в городе) по ул. Александра Чистякова в квартале 090.01.05.01 в соответствии с ПКРСИ в 2030 году (в программе 900 мест);</w:t>
      </w:r>
    </w:p>
    <w:p w14:paraId="62BD4942" w14:textId="77777777" w:rsidR="003E5659" w:rsidRPr="00214183" w:rsidRDefault="003E5659" w:rsidP="00214183">
      <w:pPr>
        <w:pStyle w:val="S2"/>
        <w:spacing w:line="240" w:lineRule="atLeast"/>
        <w:ind w:right="-2"/>
        <w:rPr>
          <w:szCs w:val="28"/>
        </w:rPr>
      </w:pPr>
      <w:r w:rsidRPr="00214183">
        <w:rPr>
          <w:szCs w:val="28"/>
        </w:rPr>
        <w:t>строительство общеобразовательной школы на 825 мест (выбран типовой проект, реализуемый в городе) по ул. Николая Сотникова в квартале 090.01.07.01 в соответствии с ПКРСИ в 2030 году (в программе 700 мест);</w:t>
      </w:r>
    </w:p>
    <w:p w14:paraId="62BD4943" w14:textId="77777777" w:rsidR="003E5659" w:rsidRPr="00214183" w:rsidRDefault="003E5659" w:rsidP="00214183">
      <w:pPr>
        <w:rPr>
          <w:szCs w:val="28"/>
        </w:rPr>
      </w:pPr>
      <w:r w:rsidRPr="00214183">
        <w:rPr>
          <w:szCs w:val="28"/>
        </w:rPr>
        <w:t>строительство общеобразовательной школы на 1100 мест в квартале 090.01.02.02;</w:t>
      </w:r>
    </w:p>
    <w:p w14:paraId="62BD4944" w14:textId="77777777" w:rsidR="003E5659" w:rsidRPr="00214183" w:rsidRDefault="003E5659" w:rsidP="00214183">
      <w:pPr>
        <w:pStyle w:val="S2"/>
        <w:spacing w:line="240" w:lineRule="atLeast"/>
        <w:ind w:right="-2"/>
        <w:rPr>
          <w:szCs w:val="28"/>
        </w:rPr>
      </w:pPr>
      <w:r w:rsidRPr="00214183">
        <w:rPr>
          <w:szCs w:val="28"/>
        </w:rPr>
        <w:t>строительство начальной общеобразовательной школы на 200 мест (н</w:t>
      </w:r>
      <w:r w:rsidRPr="00214183">
        <w:rPr>
          <w:szCs w:val="28"/>
        </w:rPr>
        <w:t>е</w:t>
      </w:r>
      <w:r w:rsidRPr="00214183">
        <w:rPr>
          <w:szCs w:val="28"/>
        </w:rPr>
        <w:t>большой земельный участок из-за инженерных коммуникаций) в квартале 090.01.09.01;</w:t>
      </w:r>
    </w:p>
    <w:p w14:paraId="62BD4945" w14:textId="77777777" w:rsidR="003E5659" w:rsidRPr="00214183" w:rsidRDefault="003E5659" w:rsidP="00214183">
      <w:pPr>
        <w:rPr>
          <w:szCs w:val="28"/>
        </w:rPr>
      </w:pPr>
      <w:r w:rsidRPr="00214183">
        <w:rPr>
          <w:szCs w:val="28"/>
        </w:rPr>
        <w:t>строительство общеобразовательной школы на 1100 мест в квартале 090.01.13.02;</w:t>
      </w:r>
    </w:p>
    <w:p w14:paraId="62BD4946" w14:textId="77777777" w:rsidR="003E5659" w:rsidRPr="00214183" w:rsidRDefault="003E5659" w:rsidP="00214183">
      <w:pPr>
        <w:pStyle w:val="S2"/>
        <w:spacing w:line="240" w:lineRule="atLeast"/>
        <w:ind w:right="-2"/>
        <w:rPr>
          <w:szCs w:val="28"/>
        </w:rPr>
      </w:pPr>
      <w:r w:rsidRPr="00214183">
        <w:rPr>
          <w:szCs w:val="28"/>
        </w:rPr>
        <w:lastRenderedPageBreak/>
        <w:t>строительство культурно-досугового центра с библиотекой в квартале 090.01.05.01 по ул. Николая Сотникова в соответствии с ПКРСИ в 2030 году;</w:t>
      </w:r>
    </w:p>
    <w:p w14:paraId="62BD4947" w14:textId="77777777" w:rsidR="003E5659" w:rsidRPr="00214183" w:rsidRDefault="003E5659" w:rsidP="00214183">
      <w:pPr>
        <w:pStyle w:val="S2"/>
        <w:spacing w:line="240" w:lineRule="atLeast"/>
        <w:ind w:right="-2"/>
        <w:rPr>
          <w:szCs w:val="28"/>
        </w:rPr>
      </w:pPr>
      <w:r w:rsidRPr="00214183">
        <w:rPr>
          <w:szCs w:val="28"/>
        </w:rPr>
        <w:t>строительство культурно-досугового центра с кинозалом и библиотекой в квартале 090.01.09.01;</w:t>
      </w:r>
    </w:p>
    <w:p w14:paraId="62BD4948" w14:textId="77777777" w:rsidR="003E5659" w:rsidRPr="00214183" w:rsidRDefault="003E5659" w:rsidP="00214183">
      <w:pPr>
        <w:pStyle w:val="S2"/>
        <w:spacing w:line="240" w:lineRule="atLeast"/>
        <w:ind w:right="-2"/>
        <w:rPr>
          <w:szCs w:val="28"/>
        </w:rPr>
      </w:pPr>
      <w:r w:rsidRPr="00214183">
        <w:rPr>
          <w:szCs w:val="28"/>
        </w:rPr>
        <w:t>строительство многофункционального культурно-досугового центра с би</w:t>
      </w:r>
      <w:r w:rsidRPr="00214183">
        <w:rPr>
          <w:szCs w:val="28"/>
        </w:rPr>
        <w:t>б</w:t>
      </w:r>
      <w:r w:rsidRPr="00214183">
        <w:rPr>
          <w:szCs w:val="28"/>
        </w:rPr>
        <w:t>лиотекой, 3 кинозалами и залом для выступления творческих коллективов на 300</w:t>
      </w:r>
      <w:r w:rsidR="00D906F7" w:rsidRPr="00214183">
        <w:rPr>
          <w:szCs w:val="28"/>
        </w:rPr>
        <w:t> </w:t>
      </w:r>
      <w:r w:rsidRPr="00214183">
        <w:rPr>
          <w:szCs w:val="28"/>
        </w:rPr>
        <w:t>мест в квартале 090.01.13.02.</w:t>
      </w:r>
    </w:p>
    <w:p w14:paraId="62BD4949" w14:textId="77777777" w:rsidR="003E5659" w:rsidRPr="00214183" w:rsidRDefault="003E5659" w:rsidP="00214183">
      <w:pPr>
        <w:pStyle w:val="S2"/>
        <w:spacing w:line="240" w:lineRule="atLeast"/>
        <w:ind w:right="-2"/>
        <w:rPr>
          <w:szCs w:val="28"/>
        </w:rPr>
      </w:pPr>
      <w:r w:rsidRPr="00214183">
        <w:rPr>
          <w:szCs w:val="28"/>
        </w:rPr>
        <w:t>строительство больницы в квартале 090.01.07.01;</w:t>
      </w:r>
    </w:p>
    <w:p w14:paraId="62BD494A" w14:textId="77777777" w:rsidR="003E5659" w:rsidRPr="00214183" w:rsidRDefault="003E5659" w:rsidP="00214183">
      <w:pPr>
        <w:rPr>
          <w:szCs w:val="28"/>
        </w:rPr>
      </w:pPr>
      <w:r w:rsidRPr="00214183">
        <w:rPr>
          <w:szCs w:val="28"/>
        </w:rPr>
        <w:t>строительство станции скорой медицинской помощи в</w:t>
      </w:r>
      <w:r w:rsidRPr="00214183">
        <w:rPr>
          <w:snapToGrid w:val="0"/>
          <w:szCs w:val="28"/>
        </w:rPr>
        <w:t xml:space="preserve"> квартале</w:t>
      </w:r>
      <w:r w:rsidRPr="00214183">
        <w:rPr>
          <w:szCs w:val="28"/>
        </w:rPr>
        <w:t xml:space="preserve"> 090.01.00.01</w:t>
      </w:r>
      <w:r w:rsidR="00100ED8" w:rsidRPr="00214183">
        <w:rPr>
          <w:szCs w:val="28"/>
        </w:rPr>
        <w:t>;</w:t>
      </w:r>
    </w:p>
    <w:p w14:paraId="62BD494B" w14:textId="77777777" w:rsidR="003E5659" w:rsidRPr="00214183" w:rsidRDefault="003E5659" w:rsidP="00214183">
      <w:pPr>
        <w:pStyle w:val="S2"/>
        <w:spacing w:line="240" w:lineRule="atLeast"/>
        <w:ind w:right="-2"/>
        <w:rPr>
          <w:szCs w:val="28"/>
        </w:rPr>
      </w:pPr>
      <w:r w:rsidRPr="00214183">
        <w:t>строительство спортивного комплекса площадью 1000 кв. м</w:t>
      </w:r>
      <w:r w:rsidRPr="00214183">
        <w:rPr>
          <w:szCs w:val="28"/>
        </w:rPr>
        <w:t xml:space="preserve"> в квартале 090.01.00.07;</w:t>
      </w:r>
    </w:p>
    <w:p w14:paraId="62BD494C" w14:textId="77777777" w:rsidR="003E5659" w:rsidRPr="00214183" w:rsidRDefault="003E5659" w:rsidP="00214183">
      <w:r w:rsidRPr="00214183">
        <w:t>строительство легкоатлетического стадиона с трибунами (футбольными п</w:t>
      </w:r>
      <w:r w:rsidRPr="00214183">
        <w:t>о</w:t>
      </w:r>
      <w:r w:rsidRPr="00214183">
        <w:t>лями, беговыми дорожками) и крытыми залами в квартале 090.01.13.02;</w:t>
      </w:r>
    </w:p>
    <w:p w14:paraId="62BD494D" w14:textId="77777777" w:rsidR="003E5659" w:rsidRPr="00214183" w:rsidRDefault="003E5659" w:rsidP="00214183">
      <w:pPr>
        <w:pStyle w:val="S2"/>
        <w:spacing w:line="240" w:lineRule="atLeast"/>
        <w:ind w:right="-2"/>
      </w:pPr>
      <w:r w:rsidRPr="00214183">
        <w:t>строительство бассейна с трамплинами в квартале 090.01.13.02;</w:t>
      </w:r>
    </w:p>
    <w:p w14:paraId="62BD494E" w14:textId="77777777" w:rsidR="00222222" w:rsidRPr="00214183" w:rsidRDefault="00222222" w:rsidP="00214183">
      <w:pPr>
        <w:pStyle w:val="S2"/>
        <w:spacing w:line="240" w:lineRule="atLeast"/>
        <w:ind w:right="-2"/>
        <w:rPr>
          <w:szCs w:val="28"/>
        </w:rPr>
      </w:pPr>
      <w:r w:rsidRPr="00214183">
        <w:t>строительство спортивного объекта в квартале 090.01.06.01;</w:t>
      </w:r>
    </w:p>
    <w:p w14:paraId="62BD494F" w14:textId="77777777" w:rsidR="003E5659" w:rsidRPr="00214183" w:rsidRDefault="003E5659" w:rsidP="00214183">
      <w:pPr>
        <w:pStyle w:val="S2"/>
        <w:spacing w:line="240" w:lineRule="atLeast"/>
        <w:ind w:right="-2"/>
        <w:rPr>
          <w:szCs w:val="28"/>
        </w:rPr>
      </w:pPr>
      <w:r w:rsidRPr="00214183">
        <w:rPr>
          <w:szCs w:val="28"/>
        </w:rPr>
        <w:t>строительство многофункционального отделения центра социального о</w:t>
      </w:r>
      <w:r w:rsidRPr="00214183">
        <w:rPr>
          <w:szCs w:val="28"/>
        </w:rPr>
        <w:t>б</w:t>
      </w:r>
      <w:r w:rsidRPr="00214183">
        <w:rPr>
          <w:szCs w:val="28"/>
        </w:rPr>
        <w:t>служивания в планировочном квартале 090.01.13.02.</w:t>
      </w:r>
    </w:p>
    <w:p w14:paraId="62BD4950" w14:textId="77777777" w:rsidR="003E5659" w:rsidRPr="00214183" w:rsidRDefault="003E5659" w:rsidP="00214183">
      <w:pPr>
        <w:pStyle w:val="S2"/>
        <w:spacing w:line="240" w:lineRule="atLeast"/>
        <w:ind w:right="-2"/>
        <w:rPr>
          <w:szCs w:val="28"/>
        </w:rPr>
      </w:pPr>
      <w:r w:rsidRPr="00214183">
        <w:rPr>
          <w:szCs w:val="28"/>
        </w:rPr>
        <w:t>В квартале 090.01.00.06 предусмотрено размещение пожарного депо.</w:t>
      </w:r>
    </w:p>
    <w:p w14:paraId="62BD4951" w14:textId="77777777" w:rsidR="003E5659" w:rsidRPr="00214183" w:rsidRDefault="003E5659" w:rsidP="00214183">
      <w:pPr>
        <w:widowControl w:val="0"/>
        <w:autoSpaceDE w:val="0"/>
        <w:autoSpaceDN w:val="0"/>
        <w:adjustRightInd w:val="0"/>
        <w:rPr>
          <w:szCs w:val="28"/>
        </w:rPr>
      </w:pPr>
      <w:r w:rsidRPr="00214183">
        <w:rPr>
          <w:szCs w:val="28"/>
        </w:rPr>
        <w:t xml:space="preserve">Объекты инженерной инфраструктуры: </w:t>
      </w:r>
    </w:p>
    <w:p w14:paraId="62BD4952" w14:textId="77777777" w:rsidR="003E5659" w:rsidRPr="00214183" w:rsidRDefault="003E5659" w:rsidP="00214183">
      <w:pPr>
        <w:widowControl w:val="0"/>
        <w:autoSpaceDE w:val="0"/>
        <w:autoSpaceDN w:val="0"/>
        <w:adjustRightInd w:val="0"/>
        <w:rPr>
          <w:szCs w:val="28"/>
        </w:rPr>
      </w:pPr>
      <w:r w:rsidRPr="00214183">
        <w:rPr>
          <w:szCs w:val="28"/>
        </w:rPr>
        <w:t>строительство сетей водоснабжения, строительство сетей водоотведения, строительство сетей теплоснабжения, строительство сетей электроснабжения, строительство сетей ливневой канализации реализуются в течени</w:t>
      </w:r>
      <w:r w:rsidR="00D906F7" w:rsidRPr="00214183">
        <w:rPr>
          <w:szCs w:val="28"/>
        </w:rPr>
        <w:t>е</w:t>
      </w:r>
      <w:r w:rsidRPr="00214183">
        <w:rPr>
          <w:szCs w:val="28"/>
        </w:rPr>
        <w:t xml:space="preserve"> всего расче</w:t>
      </w:r>
      <w:r w:rsidRPr="00214183">
        <w:rPr>
          <w:szCs w:val="28"/>
        </w:rPr>
        <w:t>т</w:t>
      </w:r>
      <w:r w:rsidRPr="00214183">
        <w:rPr>
          <w:szCs w:val="28"/>
        </w:rPr>
        <w:t>ного срока.</w:t>
      </w:r>
    </w:p>
    <w:p w14:paraId="62BD4953" w14:textId="77777777" w:rsidR="003E5659" w:rsidRPr="00214183" w:rsidRDefault="003E5659" w:rsidP="00214183">
      <w:pPr>
        <w:widowControl w:val="0"/>
        <w:autoSpaceDE w:val="0"/>
        <w:autoSpaceDN w:val="0"/>
        <w:adjustRightInd w:val="0"/>
        <w:rPr>
          <w:szCs w:val="28"/>
        </w:rPr>
      </w:pPr>
      <w:r w:rsidRPr="00214183">
        <w:rPr>
          <w:szCs w:val="28"/>
        </w:rPr>
        <w:t>Жилищное строительство</w:t>
      </w:r>
      <w:r w:rsidR="00D906F7" w:rsidRPr="00214183">
        <w:rPr>
          <w:szCs w:val="28"/>
        </w:rPr>
        <w:t>.</w:t>
      </w:r>
    </w:p>
    <w:p w14:paraId="62BD4954" w14:textId="77777777" w:rsidR="003E5659" w:rsidRPr="00214183" w:rsidRDefault="003E5659" w:rsidP="00214183">
      <w:pPr>
        <w:rPr>
          <w:szCs w:val="28"/>
        </w:rPr>
      </w:pPr>
      <w:r w:rsidRPr="00214183">
        <w:rPr>
          <w:szCs w:val="28"/>
        </w:rPr>
        <w:t>Планируемый объем нового жилищного строительства рассчитан с учетом существующей и планируемой мощности существующих и планируемых объе</w:t>
      </w:r>
      <w:r w:rsidRPr="00214183">
        <w:rPr>
          <w:szCs w:val="28"/>
        </w:rPr>
        <w:t>к</w:t>
      </w:r>
      <w:r w:rsidRPr="00214183">
        <w:rPr>
          <w:szCs w:val="28"/>
        </w:rPr>
        <w:t>тов социальной инфраструктуры и предусмотрен к реализации в течени</w:t>
      </w:r>
      <w:r w:rsidR="00D906F7" w:rsidRPr="00214183">
        <w:rPr>
          <w:szCs w:val="28"/>
        </w:rPr>
        <w:t>е</w:t>
      </w:r>
      <w:r w:rsidRPr="00214183">
        <w:rPr>
          <w:szCs w:val="28"/>
        </w:rPr>
        <w:t xml:space="preserve"> всего расчетного срока.</w:t>
      </w:r>
    </w:p>
    <w:p w14:paraId="62BD4955" w14:textId="77777777" w:rsidR="003E5659" w:rsidRPr="00214183" w:rsidRDefault="003E5659" w:rsidP="00214183">
      <w:pPr>
        <w:spacing w:line="240" w:lineRule="atLeast"/>
        <w:rPr>
          <w:szCs w:val="28"/>
        </w:rPr>
      </w:pPr>
      <w:r w:rsidRPr="00214183">
        <w:rPr>
          <w:szCs w:val="28"/>
        </w:rPr>
        <w:t>Объекты транспортной инфраструктуры:</w:t>
      </w:r>
    </w:p>
    <w:p w14:paraId="62BD4956" w14:textId="77777777" w:rsidR="003E5659" w:rsidRPr="00214183" w:rsidRDefault="003E5659" w:rsidP="00214183">
      <w:r w:rsidRPr="00214183">
        <w:rPr>
          <w:szCs w:val="28"/>
        </w:rPr>
        <w:t xml:space="preserve">строительство </w:t>
      </w:r>
      <w:r w:rsidRPr="00214183">
        <w:rPr>
          <w:rFonts w:eastAsia="Calibri"/>
          <w:szCs w:val="28"/>
          <w:lang w:eastAsia="en-US"/>
        </w:rPr>
        <w:t>магистральных улицы общегородского значения регулиру</w:t>
      </w:r>
      <w:r w:rsidRPr="00214183">
        <w:rPr>
          <w:rFonts w:eastAsia="Calibri"/>
          <w:szCs w:val="28"/>
          <w:lang w:eastAsia="en-US"/>
        </w:rPr>
        <w:t>е</w:t>
      </w:r>
      <w:r w:rsidRPr="00214183">
        <w:rPr>
          <w:rFonts w:eastAsia="Calibri"/>
          <w:szCs w:val="28"/>
          <w:lang w:eastAsia="en-US"/>
        </w:rPr>
        <w:t>мого движения по ул. Петухова, ул. Николая Сотникова, ул. Краснодарская пр</w:t>
      </w:r>
      <w:r w:rsidRPr="00214183">
        <w:rPr>
          <w:rFonts w:eastAsia="Calibri"/>
          <w:szCs w:val="28"/>
          <w:lang w:eastAsia="en-US"/>
        </w:rPr>
        <w:t>о</w:t>
      </w:r>
      <w:r w:rsidRPr="00214183">
        <w:rPr>
          <w:rFonts w:eastAsia="Calibri"/>
          <w:szCs w:val="28"/>
          <w:lang w:eastAsia="en-US"/>
        </w:rPr>
        <w:t>тяженностью (3,6 км) и по ул. Федора Горячева (2,4 км)</w:t>
      </w:r>
      <w:r w:rsidRPr="00214183">
        <w:t>;</w:t>
      </w:r>
    </w:p>
    <w:p w14:paraId="62BD4957" w14:textId="77777777" w:rsidR="003E5659" w:rsidRPr="00214183" w:rsidRDefault="003E5659" w:rsidP="00214183">
      <w:pPr>
        <w:spacing w:line="240" w:lineRule="atLeast"/>
        <w:rPr>
          <w:szCs w:val="28"/>
        </w:rPr>
      </w:pPr>
      <w:r w:rsidRPr="00214183">
        <w:rPr>
          <w:szCs w:val="28"/>
        </w:rPr>
        <w:t>строительство магистральной улицы районного значения по ул. Дмитрия Шмонина на участке от пер.</w:t>
      </w:r>
      <w:r w:rsidR="00D906F7" w:rsidRPr="00214183">
        <w:rPr>
          <w:szCs w:val="28"/>
        </w:rPr>
        <w:t xml:space="preserve"> </w:t>
      </w:r>
      <w:r w:rsidRPr="00214183">
        <w:rPr>
          <w:szCs w:val="28"/>
        </w:rPr>
        <w:t>1-</w:t>
      </w:r>
      <w:r w:rsidR="00D906F7" w:rsidRPr="00214183">
        <w:rPr>
          <w:szCs w:val="28"/>
        </w:rPr>
        <w:t>го</w:t>
      </w:r>
      <w:r w:rsidRPr="00214183">
        <w:rPr>
          <w:szCs w:val="28"/>
        </w:rPr>
        <w:t xml:space="preserve"> Бронн</w:t>
      </w:r>
      <w:r w:rsidR="00D906F7" w:rsidRPr="00214183">
        <w:rPr>
          <w:szCs w:val="28"/>
        </w:rPr>
        <w:t>ого</w:t>
      </w:r>
      <w:r w:rsidRPr="00214183">
        <w:rPr>
          <w:szCs w:val="28"/>
        </w:rPr>
        <w:t xml:space="preserve"> до планируемой ул. Николая Сотник</w:t>
      </w:r>
      <w:r w:rsidRPr="00214183">
        <w:rPr>
          <w:szCs w:val="28"/>
        </w:rPr>
        <w:t>о</w:t>
      </w:r>
      <w:r w:rsidRPr="00214183">
        <w:rPr>
          <w:szCs w:val="28"/>
        </w:rPr>
        <w:t>ва;</w:t>
      </w:r>
    </w:p>
    <w:p w14:paraId="62BD4958" w14:textId="77777777" w:rsidR="003E5659" w:rsidRPr="00214183" w:rsidRDefault="003E5659" w:rsidP="00214183">
      <w:pPr>
        <w:spacing w:line="240" w:lineRule="atLeast"/>
        <w:rPr>
          <w:szCs w:val="28"/>
        </w:rPr>
      </w:pPr>
      <w:r w:rsidRPr="00214183">
        <w:rPr>
          <w:szCs w:val="28"/>
        </w:rPr>
        <w:t>строительство магистральной улицы районного значения по ул. Александра Чистякова на участке от пер.</w:t>
      </w:r>
      <w:r w:rsidR="00100ED8" w:rsidRPr="00214183">
        <w:rPr>
          <w:szCs w:val="28"/>
        </w:rPr>
        <w:t xml:space="preserve"> </w:t>
      </w:r>
      <w:r w:rsidRPr="00214183">
        <w:rPr>
          <w:szCs w:val="28"/>
        </w:rPr>
        <w:t>1-</w:t>
      </w:r>
      <w:r w:rsidR="00D906F7" w:rsidRPr="00214183">
        <w:rPr>
          <w:szCs w:val="28"/>
        </w:rPr>
        <w:t>го</w:t>
      </w:r>
      <w:r w:rsidRPr="00214183">
        <w:rPr>
          <w:szCs w:val="28"/>
        </w:rPr>
        <w:t xml:space="preserve"> Бронн</w:t>
      </w:r>
      <w:r w:rsidR="00D906F7" w:rsidRPr="00214183">
        <w:rPr>
          <w:szCs w:val="28"/>
        </w:rPr>
        <w:t>ого</w:t>
      </w:r>
      <w:r w:rsidRPr="00214183">
        <w:rPr>
          <w:szCs w:val="28"/>
        </w:rPr>
        <w:t xml:space="preserve"> до планируемой улицы в жилой з</w:t>
      </w:r>
      <w:r w:rsidRPr="00214183">
        <w:rPr>
          <w:szCs w:val="28"/>
        </w:rPr>
        <w:t>а</w:t>
      </w:r>
      <w:r w:rsidRPr="00214183">
        <w:rPr>
          <w:szCs w:val="28"/>
        </w:rPr>
        <w:t>стройке между кварталами 090.01.07.01 и 090.01.08.01;</w:t>
      </w:r>
    </w:p>
    <w:p w14:paraId="62BD4959" w14:textId="77777777" w:rsidR="003E5659" w:rsidRPr="00214183" w:rsidRDefault="003E5659" w:rsidP="00214183">
      <w:pPr>
        <w:spacing w:line="240" w:lineRule="atLeast"/>
        <w:rPr>
          <w:szCs w:val="28"/>
        </w:rPr>
      </w:pPr>
      <w:r w:rsidRPr="00214183">
        <w:rPr>
          <w:szCs w:val="28"/>
        </w:rPr>
        <w:t>строительство участка улицы местного значения в жилой застройке в пр</w:t>
      </w:r>
      <w:r w:rsidRPr="00214183">
        <w:rPr>
          <w:szCs w:val="28"/>
        </w:rPr>
        <w:t>о</w:t>
      </w:r>
      <w:r w:rsidRPr="00214183">
        <w:rPr>
          <w:szCs w:val="28"/>
        </w:rPr>
        <w:t xml:space="preserve">должение планируемой ул. Александра Чистякова. </w:t>
      </w:r>
    </w:p>
    <w:p w14:paraId="62BD495A" w14:textId="77777777" w:rsidR="003E5659" w:rsidRPr="00214183" w:rsidRDefault="003E5659" w:rsidP="00214183">
      <w:pPr>
        <w:pStyle w:val="S2"/>
        <w:spacing w:line="240" w:lineRule="atLeast"/>
        <w:ind w:right="-2"/>
        <w:rPr>
          <w:szCs w:val="28"/>
        </w:rPr>
      </w:pPr>
      <w:r w:rsidRPr="00214183">
        <w:rPr>
          <w:szCs w:val="28"/>
        </w:rPr>
        <w:t xml:space="preserve">Также за расчетный срок планируется строительство следующих объектов транспортной инфраструктуры: </w:t>
      </w:r>
    </w:p>
    <w:p w14:paraId="62BD495B" w14:textId="77777777" w:rsidR="003E5659" w:rsidRPr="00214183" w:rsidRDefault="003E5659" w:rsidP="00214183">
      <w:pPr>
        <w:pStyle w:val="S2"/>
        <w:spacing w:line="240" w:lineRule="atLeast"/>
        <w:ind w:right="-2"/>
        <w:rPr>
          <w:szCs w:val="28"/>
        </w:rPr>
      </w:pPr>
      <w:r w:rsidRPr="00214183">
        <w:rPr>
          <w:szCs w:val="28"/>
        </w:rPr>
        <w:t>строительство транспортной развязки на пересечении планируемой ул. Петухова с магистральной улицей общегородского значения непрерывного значения – Советским шоссе;</w:t>
      </w:r>
    </w:p>
    <w:p w14:paraId="62BD495C" w14:textId="77777777" w:rsidR="003E5659" w:rsidRPr="00214183" w:rsidRDefault="003E5659" w:rsidP="00214183">
      <w:pPr>
        <w:pStyle w:val="S2"/>
        <w:spacing w:line="240" w:lineRule="atLeast"/>
        <w:ind w:right="-2"/>
        <w:rPr>
          <w:szCs w:val="28"/>
        </w:rPr>
      </w:pPr>
      <w:r w:rsidRPr="00214183">
        <w:rPr>
          <w:szCs w:val="28"/>
        </w:rPr>
        <w:lastRenderedPageBreak/>
        <w:t>строительство магистральных улиц районного значения по пер.</w:t>
      </w:r>
      <w:r w:rsidR="00100ED8" w:rsidRPr="00214183">
        <w:rPr>
          <w:szCs w:val="28"/>
        </w:rPr>
        <w:t xml:space="preserve"> </w:t>
      </w:r>
      <w:r w:rsidRPr="00214183">
        <w:rPr>
          <w:szCs w:val="28"/>
        </w:rPr>
        <w:t>1-</w:t>
      </w:r>
      <w:r w:rsidR="00A93AA7" w:rsidRPr="00214183">
        <w:rPr>
          <w:szCs w:val="28"/>
        </w:rPr>
        <w:t>му</w:t>
      </w:r>
      <w:r w:rsidRPr="00214183">
        <w:rPr>
          <w:szCs w:val="28"/>
        </w:rPr>
        <w:t xml:space="preserve"> Бро</w:t>
      </w:r>
      <w:r w:rsidRPr="00214183">
        <w:rPr>
          <w:szCs w:val="28"/>
        </w:rPr>
        <w:t>н</w:t>
      </w:r>
      <w:r w:rsidRPr="00214183">
        <w:rPr>
          <w:szCs w:val="28"/>
        </w:rPr>
        <w:t>н</w:t>
      </w:r>
      <w:r w:rsidR="00A93AA7" w:rsidRPr="00214183">
        <w:rPr>
          <w:szCs w:val="28"/>
        </w:rPr>
        <w:t>ому</w:t>
      </w:r>
      <w:r w:rsidRPr="00214183">
        <w:rPr>
          <w:szCs w:val="28"/>
        </w:rPr>
        <w:t>, пер. 18-</w:t>
      </w:r>
      <w:r w:rsidR="00A93AA7" w:rsidRPr="00214183">
        <w:rPr>
          <w:szCs w:val="28"/>
        </w:rPr>
        <w:t xml:space="preserve">му </w:t>
      </w:r>
      <w:r w:rsidRPr="00214183">
        <w:rPr>
          <w:szCs w:val="28"/>
        </w:rPr>
        <w:t>Бронн</w:t>
      </w:r>
      <w:r w:rsidR="00A93AA7" w:rsidRPr="00214183">
        <w:rPr>
          <w:szCs w:val="28"/>
        </w:rPr>
        <w:t>ому</w:t>
      </w:r>
      <w:r w:rsidRPr="00214183">
        <w:rPr>
          <w:szCs w:val="28"/>
        </w:rPr>
        <w:t xml:space="preserve"> и участка вдоль железной дороги до пересечения</w:t>
      </w:r>
      <w:r w:rsidR="00A93AA7" w:rsidRPr="00214183">
        <w:rPr>
          <w:szCs w:val="28"/>
        </w:rPr>
        <w:t xml:space="preserve"> с </w:t>
      </w:r>
      <w:r w:rsidRPr="00214183">
        <w:rPr>
          <w:szCs w:val="28"/>
        </w:rPr>
        <w:t>ул.</w:t>
      </w:r>
      <w:r w:rsidR="00D906F7" w:rsidRPr="00214183">
        <w:rPr>
          <w:szCs w:val="28"/>
        </w:rPr>
        <w:t> </w:t>
      </w:r>
      <w:r w:rsidRPr="00214183">
        <w:rPr>
          <w:szCs w:val="28"/>
        </w:rPr>
        <w:t>Комсомольск</w:t>
      </w:r>
      <w:r w:rsidR="00A93AA7" w:rsidRPr="00214183">
        <w:rPr>
          <w:szCs w:val="28"/>
        </w:rPr>
        <w:t>ой</w:t>
      </w:r>
      <w:r w:rsidRPr="00214183">
        <w:rPr>
          <w:szCs w:val="28"/>
        </w:rPr>
        <w:t>;</w:t>
      </w:r>
    </w:p>
    <w:p w14:paraId="62BD495D" w14:textId="77777777" w:rsidR="003E5659" w:rsidRPr="00214183" w:rsidRDefault="003E5659" w:rsidP="00214183">
      <w:pPr>
        <w:pStyle w:val="S2"/>
        <w:spacing w:line="240" w:lineRule="atLeast"/>
        <w:ind w:right="-2"/>
        <w:rPr>
          <w:szCs w:val="28"/>
        </w:rPr>
      </w:pPr>
      <w:r w:rsidRPr="00214183">
        <w:rPr>
          <w:szCs w:val="28"/>
        </w:rPr>
        <w:t>строительство магистральной улицы районного значения по пер.</w:t>
      </w:r>
      <w:r w:rsidR="00100ED8" w:rsidRPr="00214183">
        <w:rPr>
          <w:szCs w:val="28"/>
        </w:rPr>
        <w:t xml:space="preserve"> </w:t>
      </w:r>
      <w:r w:rsidRPr="00214183">
        <w:rPr>
          <w:szCs w:val="28"/>
        </w:rPr>
        <w:t>1-</w:t>
      </w:r>
      <w:r w:rsidR="00A93AA7" w:rsidRPr="00214183">
        <w:rPr>
          <w:szCs w:val="28"/>
        </w:rPr>
        <w:t>му</w:t>
      </w:r>
      <w:r w:rsidRPr="00214183">
        <w:rPr>
          <w:szCs w:val="28"/>
        </w:rPr>
        <w:t xml:space="preserve"> Гр</w:t>
      </w:r>
      <w:r w:rsidRPr="00214183">
        <w:rPr>
          <w:szCs w:val="28"/>
        </w:rPr>
        <w:t>а</w:t>
      </w:r>
      <w:r w:rsidRPr="00214183">
        <w:rPr>
          <w:szCs w:val="28"/>
        </w:rPr>
        <w:t>натов</w:t>
      </w:r>
      <w:r w:rsidR="00A93AA7" w:rsidRPr="00214183">
        <w:rPr>
          <w:szCs w:val="28"/>
        </w:rPr>
        <w:t>ому</w:t>
      </w:r>
      <w:r w:rsidRPr="00214183">
        <w:rPr>
          <w:szCs w:val="28"/>
        </w:rPr>
        <w:t xml:space="preserve"> на участке от планируемой улицы районного значения до жилой улицы в зоне индивидуальной жилой застройки у границы </w:t>
      </w:r>
      <w:r w:rsidR="00100ED8" w:rsidRPr="00214183">
        <w:rPr>
          <w:szCs w:val="28"/>
        </w:rPr>
        <w:t xml:space="preserve">города </w:t>
      </w:r>
      <w:r w:rsidRPr="00214183">
        <w:rPr>
          <w:szCs w:val="28"/>
        </w:rPr>
        <w:t>Новосибирска;</w:t>
      </w:r>
    </w:p>
    <w:p w14:paraId="62BD495E" w14:textId="77777777" w:rsidR="003E5659" w:rsidRPr="00214183" w:rsidRDefault="003E5659" w:rsidP="00214183">
      <w:pPr>
        <w:pStyle w:val="S2"/>
        <w:spacing w:line="240" w:lineRule="atLeast"/>
        <w:ind w:right="-2"/>
        <w:rPr>
          <w:szCs w:val="28"/>
        </w:rPr>
      </w:pPr>
      <w:r w:rsidRPr="00214183">
        <w:rPr>
          <w:szCs w:val="28"/>
        </w:rPr>
        <w:t>строительство улицы местного значения в жилой застройке в восточной ч</w:t>
      </w:r>
      <w:r w:rsidRPr="00214183">
        <w:rPr>
          <w:szCs w:val="28"/>
        </w:rPr>
        <w:t>а</w:t>
      </w:r>
      <w:r w:rsidRPr="00214183">
        <w:rPr>
          <w:szCs w:val="28"/>
        </w:rPr>
        <w:t xml:space="preserve">сти проекта планировки на участке от планируемой ул. Федора Горячева вдоль </w:t>
      </w:r>
      <w:r w:rsidR="00100ED8" w:rsidRPr="00214183">
        <w:rPr>
          <w:szCs w:val="28"/>
        </w:rPr>
        <w:t xml:space="preserve">реки </w:t>
      </w:r>
      <w:r w:rsidRPr="00214183">
        <w:rPr>
          <w:szCs w:val="28"/>
        </w:rPr>
        <w:t xml:space="preserve">Оби до границ </w:t>
      </w:r>
      <w:r w:rsidR="00100ED8" w:rsidRPr="00214183">
        <w:rPr>
          <w:szCs w:val="28"/>
        </w:rPr>
        <w:t xml:space="preserve">города </w:t>
      </w:r>
      <w:r w:rsidRPr="00214183">
        <w:rPr>
          <w:szCs w:val="28"/>
        </w:rPr>
        <w:t>Новосибирска.</w:t>
      </w:r>
    </w:p>
    <w:p w14:paraId="62BD495F" w14:textId="77777777" w:rsidR="00327D91" w:rsidRPr="00CB6076" w:rsidRDefault="00327D91" w:rsidP="00327D91">
      <w:pPr>
        <w:autoSpaceDE w:val="0"/>
        <w:autoSpaceDN w:val="0"/>
        <w:adjustRightInd w:val="0"/>
        <w:rPr>
          <w:szCs w:val="28"/>
        </w:rPr>
      </w:pPr>
      <w:r w:rsidRPr="00CB6076">
        <w:rPr>
          <w:szCs w:val="28"/>
        </w:rPr>
        <w:t>Строительство жилья возможно осуществлять на протяжении реализации всего проекта планировки до 2030 года только при его одновременном нормати</w:t>
      </w:r>
      <w:r w:rsidRPr="00CB6076">
        <w:rPr>
          <w:szCs w:val="28"/>
        </w:rPr>
        <w:t>в</w:t>
      </w:r>
      <w:r w:rsidRPr="00CB6076">
        <w:rPr>
          <w:szCs w:val="28"/>
        </w:rPr>
        <w:t>ном обеспечении объектами дошкольного, начального общего, основного общего и среднего общего образования и иными объектами социальной, транспортной, коммунальной инфраструктуры, выполнение которого достигается пут</w:t>
      </w:r>
      <w:r w:rsidR="00820645">
        <w:rPr>
          <w:szCs w:val="28"/>
        </w:rPr>
        <w:t>е</w:t>
      </w:r>
      <w:r w:rsidRPr="00CB6076">
        <w:rPr>
          <w:szCs w:val="28"/>
        </w:rPr>
        <w:t>м реал</w:t>
      </w:r>
      <w:r w:rsidRPr="00CB6076">
        <w:rPr>
          <w:szCs w:val="28"/>
        </w:rPr>
        <w:t>и</w:t>
      </w:r>
      <w:r w:rsidRPr="00CB6076">
        <w:rPr>
          <w:szCs w:val="28"/>
        </w:rPr>
        <w:t>зации одного или нескольких условий (этапов), определенных в соответствии с пунктом 2 положения о характеристиках планируемого развития территории.</w:t>
      </w:r>
    </w:p>
    <w:p w14:paraId="62BD4960" w14:textId="77777777" w:rsidR="00222222" w:rsidRDefault="00222222" w:rsidP="00214183">
      <w:pPr>
        <w:pStyle w:val="S2"/>
        <w:spacing w:line="240" w:lineRule="atLeast"/>
        <w:ind w:right="-2"/>
        <w:rPr>
          <w:szCs w:val="28"/>
        </w:rPr>
      </w:pPr>
      <w:r w:rsidRPr="00214183">
        <w:rPr>
          <w:szCs w:val="28"/>
        </w:rPr>
        <w:t>Строительство иных объектов, размещение которых возможно в соотве</w:t>
      </w:r>
      <w:r w:rsidRPr="00214183">
        <w:rPr>
          <w:szCs w:val="28"/>
        </w:rPr>
        <w:t>т</w:t>
      </w:r>
      <w:r w:rsidRPr="00214183">
        <w:rPr>
          <w:szCs w:val="28"/>
        </w:rPr>
        <w:t>ствии с приложениями 1, 2</w:t>
      </w:r>
      <w:r w:rsidR="000A3DE7">
        <w:rPr>
          <w:szCs w:val="28"/>
        </w:rPr>
        <w:t xml:space="preserve"> к проекту планировки</w:t>
      </w:r>
      <w:r w:rsidRPr="00214183">
        <w:rPr>
          <w:szCs w:val="28"/>
        </w:rPr>
        <w:t>, возможно осуществлять на протяжении реализации всего проекта планировки до 2030 года.</w:t>
      </w:r>
    </w:p>
    <w:p w14:paraId="62BD4961" w14:textId="77777777" w:rsidR="00A45EC8" w:rsidRPr="00214183" w:rsidRDefault="00A45EC8" w:rsidP="000A3DE7">
      <w:pPr>
        <w:pStyle w:val="S2"/>
        <w:spacing w:line="240" w:lineRule="atLeast"/>
        <w:ind w:right="-2"/>
        <w:rPr>
          <w:szCs w:val="28"/>
        </w:rPr>
      </w:pPr>
    </w:p>
    <w:p w14:paraId="62BD4962" w14:textId="77777777" w:rsidR="00D906F7" w:rsidRPr="00214183" w:rsidRDefault="00D906F7" w:rsidP="000A3DE7">
      <w:pPr>
        <w:ind w:firstLine="0"/>
        <w:jc w:val="center"/>
      </w:pPr>
      <w:r w:rsidRPr="00214183">
        <w:t>____________</w:t>
      </w:r>
    </w:p>
    <w:p w14:paraId="62BD4963" w14:textId="77777777" w:rsidR="0071534A" w:rsidRDefault="0071534A" w:rsidP="000A3DE7">
      <w:pPr>
        <w:spacing w:line="240" w:lineRule="atLeast"/>
        <w:ind w:firstLine="0"/>
        <w:jc w:val="center"/>
        <w:rPr>
          <w:sz w:val="20"/>
        </w:rPr>
      </w:pPr>
    </w:p>
    <w:p w14:paraId="62BD4964" w14:textId="77777777" w:rsidR="004B164C" w:rsidRDefault="004B164C" w:rsidP="003E5659">
      <w:pPr>
        <w:spacing w:line="240" w:lineRule="atLeast"/>
        <w:ind w:firstLine="0"/>
        <w:jc w:val="center"/>
        <w:rPr>
          <w:sz w:val="20"/>
        </w:rPr>
      </w:pPr>
    </w:p>
    <w:p w14:paraId="62BD4965" w14:textId="77777777" w:rsidR="004B164C" w:rsidRDefault="004B164C" w:rsidP="003E5659">
      <w:pPr>
        <w:spacing w:line="240" w:lineRule="atLeast"/>
        <w:ind w:firstLine="0"/>
        <w:jc w:val="center"/>
        <w:rPr>
          <w:sz w:val="20"/>
        </w:rPr>
      </w:pPr>
    </w:p>
    <w:p w14:paraId="62BD4966" w14:textId="77777777" w:rsidR="004B164C" w:rsidRDefault="004B164C" w:rsidP="003E5659">
      <w:pPr>
        <w:spacing w:line="240" w:lineRule="atLeast"/>
        <w:ind w:firstLine="0"/>
        <w:jc w:val="center"/>
        <w:rPr>
          <w:sz w:val="20"/>
        </w:rPr>
      </w:pPr>
    </w:p>
    <w:p w14:paraId="62BD4967" w14:textId="77777777" w:rsidR="004B164C" w:rsidRDefault="004B164C" w:rsidP="003E5659">
      <w:pPr>
        <w:spacing w:line="240" w:lineRule="atLeast"/>
        <w:ind w:firstLine="0"/>
        <w:jc w:val="center"/>
        <w:rPr>
          <w:sz w:val="20"/>
        </w:rPr>
      </w:pPr>
    </w:p>
    <w:p w14:paraId="62BD4968" w14:textId="77777777" w:rsidR="004B164C" w:rsidRDefault="004B164C" w:rsidP="003E5659">
      <w:pPr>
        <w:spacing w:line="240" w:lineRule="atLeast"/>
        <w:ind w:firstLine="0"/>
        <w:jc w:val="center"/>
        <w:rPr>
          <w:sz w:val="20"/>
        </w:rPr>
      </w:pPr>
    </w:p>
    <w:p w14:paraId="62BD4969" w14:textId="77777777" w:rsidR="004B164C" w:rsidRDefault="004B164C" w:rsidP="003E5659">
      <w:pPr>
        <w:spacing w:line="240" w:lineRule="atLeast"/>
        <w:ind w:firstLine="0"/>
        <w:jc w:val="center"/>
        <w:rPr>
          <w:sz w:val="20"/>
        </w:rPr>
      </w:pPr>
    </w:p>
    <w:p w14:paraId="62BD496A" w14:textId="77777777" w:rsidR="004B164C" w:rsidRDefault="004B164C" w:rsidP="003E5659">
      <w:pPr>
        <w:spacing w:line="240" w:lineRule="atLeast"/>
        <w:ind w:firstLine="0"/>
        <w:jc w:val="center"/>
        <w:rPr>
          <w:sz w:val="20"/>
        </w:rPr>
      </w:pPr>
    </w:p>
    <w:p w14:paraId="62BD496B" w14:textId="77777777" w:rsidR="004B164C" w:rsidRDefault="004B164C" w:rsidP="003E5659">
      <w:pPr>
        <w:spacing w:line="240" w:lineRule="atLeast"/>
        <w:ind w:firstLine="0"/>
        <w:jc w:val="center"/>
        <w:rPr>
          <w:sz w:val="20"/>
        </w:rPr>
      </w:pPr>
    </w:p>
    <w:p w14:paraId="62BD496C" w14:textId="77777777" w:rsidR="004B164C" w:rsidRDefault="004B164C" w:rsidP="003E5659">
      <w:pPr>
        <w:spacing w:line="240" w:lineRule="atLeast"/>
        <w:ind w:firstLine="0"/>
        <w:jc w:val="center"/>
        <w:rPr>
          <w:sz w:val="20"/>
        </w:rPr>
      </w:pPr>
    </w:p>
    <w:p w14:paraId="62BD496D" w14:textId="77777777" w:rsidR="004B164C" w:rsidRDefault="004B164C" w:rsidP="003E5659">
      <w:pPr>
        <w:spacing w:line="240" w:lineRule="atLeast"/>
        <w:ind w:firstLine="0"/>
        <w:jc w:val="center"/>
        <w:rPr>
          <w:sz w:val="20"/>
        </w:rPr>
      </w:pPr>
    </w:p>
    <w:p w14:paraId="62BD496E" w14:textId="77777777" w:rsidR="004B164C" w:rsidRDefault="004B164C" w:rsidP="003E5659">
      <w:pPr>
        <w:spacing w:line="240" w:lineRule="atLeast"/>
        <w:ind w:firstLine="0"/>
        <w:jc w:val="center"/>
        <w:rPr>
          <w:sz w:val="20"/>
        </w:rPr>
      </w:pPr>
    </w:p>
    <w:p w14:paraId="62BD496F" w14:textId="77777777" w:rsidR="004B164C" w:rsidRDefault="004B164C" w:rsidP="003E5659">
      <w:pPr>
        <w:spacing w:line="240" w:lineRule="atLeast"/>
        <w:ind w:firstLine="0"/>
        <w:jc w:val="center"/>
        <w:rPr>
          <w:sz w:val="20"/>
        </w:rPr>
      </w:pPr>
    </w:p>
    <w:p w14:paraId="62BD4970" w14:textId="77777777" w:rsidR="004B164C" w:rsidRDefault="004B164C" w:rsidP="003E5659">
      <w:pPr>
        <w:spacing w:line="240" w:lineRule="atLeast"/>
        <w:ind w:firstLine="0"/>
        <w:jc w:val="center"/>
        <w:rPr>
          <w:sz w:val="20"/>
        </w:rPr>
      </w:pPr>
    </w:p>
    <w:p w14:paraId="62BD4971" w14:textId="77777777" w:rsidR="004B164C" w:rsidRDefault="004B164C" w:rsidP="003E5659">
      <w:pPr>
        <w:spacing w:line="240" w:lineRule="atLeast"/>
        <w:ind w:firstLine="0"/>
        <w:jc w:val="center"/>
        <w:rPr>
          <w:sz w:val="20"/>
        </w:rPr>
      </w:pPr>
    </w:p>
    <w:p w14:paraId="62BD4972" w14:textId="77777777" w:rsidR="004B164C" w:rsidRDefault="004B164C" w:rsidP="003E5659">
      <w:pPr>
        <w:spacing w:line="240" w:lineRule="atLeast"/>
        <w:ind w:firstLine="0"/>
        <w:jc w:val="center"/>
        <w:rPr>
          <w:sz w:val="20"/>
        </w:rPr>
      </w:pPr>
    </w:p>
    <w:p w14:paraId="62BD4973" w14:textId="77777777" w:rsidR="004B164C" w:rsidRDefault="004B164C" w:rsidP="003E5659">
      <w:pPr>
        <w:spacing w:line="240" w:lineRule="atLeast"/>
        <w:ind w:firstLine="0"/>
        <w:jc w:val="center"/>
        <w:rPr>
          <w:sz w:val="20"/>
        </w:rPr>
      </w:pPr>
    </w:p>
    <w:p w14:paraId="62BD4974" w14:textId="77777777" w:rsidR="004B164C" w:rsidRDefault="004B164C" w:rsidP="003E5659">
      <w:pPr>
        <w:spacing w:line="240" w:lineRule="atLeast"/>
        <w:ind w:firstLine="0"/>
        <w:jc w:val="center"/>
        <w:rPr>
          <w:sz w:val="20"/>
        </w:rPr>
      </w:pPr>
    </w:p>
    <w:p w14:paraId="62BD4975" w14:textId="77777777" w:rsidR="004B164C" w:rsidRDefault="004B164C" w:rsidP="003E5659">
      <w:pPr>
        <w:spacing w:line="240" w:lineRule="atLeast"/>
        <w:ind w:firstLine="0"/>
        <w:jc w:val="center"/>
        <w:rPr>
          <w:sz w:val="20"/>
        </w:rPr>
      </w:pPr>
    </w:p>
    <w:p w14:paraId="62BD4976" w14:textId="77777777" w:rsidR="004B164C" w:rsidRDefault="004B164C" w:rsidP="003E5659">
      <w:pPr>
        <w:spacing w:line="240" w:lineRule="atLeast"/>
        <w:ind w:firstLine="0"/>
        <w:jc w:val="center"/>
        <w:rPr>
          <w:sz w:val="20"/>
        </w:rPr>
      </w:pPr>
    </w:p>
    <w:p w14:paraId="62BD4977" w14:textId="77777777" w:rsidR="004B164C" w:rsidRDefault="004B164C" w:rsidP="003E5659">
      <w:pPr>
        <w:spacing w:line="240" w:lineRule="atLeast"/>
        <w:ind w:firstLine="0"/>
        <w:jc w:val="center"/>
        <w:rPr>
          <w:sz w:val="20"/>
        </w:rPr>
      </w:pPr>
    </w:p>
    <w:p w14:paraId="62BD4978" w14:textId="77777777" w:rsidR="004B164C" w:rsidRDefault="004B164C" w:rsidP="003E5659">
      <w:pPr>
        <w:spacing w:line="240" w:lineRule="atLeast"/>
        <w:ind w:firstLine="0"/>
        <w:jc w:val="center"/>
        <w:rPr>
          <w:sz w:val="20"/>
        </w:rPr>
      </w:pPr>
    </w:p>
    <w:p w14:paraId="62BD4979" w14:textId="77777777" w:rsidR="004B164C" w:rsidRDefault="004B164C" w:rsidP="003E5659">
      <w:pPr>
        <w:spacing w:line="240" w:lineRule="atLeast"/>
        <w:ind w:firstLine="0"/>
        <w:jc w:val="center"/>
        <w:rPr>
          <w:sz w:val="20"/>
        </w:rPr>
      </w:pPr>
    </w:p>
    <w:p w14:paraId="62BD497A" w14:textId="77777777" w:rsidR="004B164C" w:rsidRDefault="004B164C" w:rsidP="003E5659">
      <w:pPr>
        <w:spacing w:line="240" w:lineRule="atLeast"/>
        <w:ind w:firstLine="0"/>
        <w:jc w:val="center"/>
        <w:rPr>
          <w:sz w:val="20"/>
        </w:rPr>
      </w:pPr>
    </w:p>
    <w:p w14:paraId="62BD497B" w14:textId="77777777" w:rsidR="004B164C" w:rsidRDefault="004B164C" w:rsidP="003E5659">
      <w:pPr>
        <w:spacing w:line="240" w:lineRule="atLeast"/>
        <w:ind w:firstLine="0"/>
        <w:jc w:val="center"/>
        <w:rPr>
          <w:sz w:val="20"/>
        </w:rPr>
      </w:pPr>
    </w:p>
    <w:p w14:paraId="62BD497C" w14:textId="77777777" w:rsidR="004B164C" w:rsidRDefault="004B164C" w:rsidP="003E5659">
      <w:pPr>
        <w:spacing w:line="240" w:lineRule="atLeast"/>
        <w:ind w:firstLine="0"/>
        <w:jc w:val="center"/>
        <w:rPr>
          <w:sz w:val="20"/>
        </w:rPr>
      </w:pPr>
    </w:p>
    <w:p w14:paraId="62BD497D" w14:textId="77777777" w:rsidR="004B164C" w:rsidRDefault="004B164C" w:rsidP="003E5659">
      <w:pPr>
        <w:spacing w:line="240" w:lineRule="atLeast"/>
        <w:ind w:firstLine="0"/>
        <w:jc w:val="center"/>
        <w:rPr>
          <w:sz w:val="20"/>
        </w:rPr>
        <w:sectPr w:rsidR="004B164C" w:rsidSect="00D906F7">
          <w:pgSz w:w="11906" w:h="16838"/>
          <w:pgMar w:top="1134" w:right="567" w:bottom="851" w:left="1418" w:header="709" w:footer="215" w:gutter="0"/>
          <w:pgNumType w:start="1"/>
          <w:cols w:space="708"/>
          <w:titlePg/>
          <w:docGrid w:linePitch="381"/>
        </w:sectPr>
      </w:pPr>
    </w:p>
    <w:p w14:paraId="62BD497E" w14:textId="77777777" w:rsidR="004B164C" w:rsidRPr="004B164C" w:rsidRDefault="004B164C" w:rsidP="004B164C">
      <w:pPr>
        <w:tabs>
          <w:tab w:val="left" w:pos="6521"/>
        </w:tabs>
        <w:spacing w:line="240" w:lineRule="atLeast"/>
        <w:ind w:left="6521" w:firstLine="0"/>
        <w:jc w:val="left"/>
        <w:rPr>
          <w:szCs w:val="28"/>
        </w:rPr>
      </w:pPr>
      <w:r w:rsidRPr="004B164C">
        <w:rPr>
          <w:szCs w:val="28"/>
        </w:rPr>
        <w:lastRenderedPageBreak/>
        <w:t>Приложение 2</w:t>
      </w:r>
    </w:p>
    <w:p w14:paraId="62BD497F" w14:textId="77777777" w:rsidR="004B164C" w:rsidRPr="004B164C" w:rsidRDefault="004B164C" w:rsidP="004B164C">
      <w:pPr>
        <w:tabs>
          <w:tab w:val="left" w:pos="6521"/>
        </w:tabs>
        <w:spacing w:line="240" w:lineRule="atLeast"/>
        <w:ind w:left="6521" w:firstLine="0"/>
        <w:jc w:val="left"/>
        <w:rPr>
          <w:szCs w:val="28"/>
        </w:rPr>
      </w:pPr>
      <w:r w:rsidRPr="004B164C">
        <w:rPr>
          <w:szCs w:val="28"/>
        </w:rPr>
        <w:t>к постановлению мэрии</w:t>
      </w:r>
    </w:p>
    <w:p w14:paraId="62BD4980" w14:textId="77777777" w:rsidR="004B164C" w:rsidRPr="004B164C" w:rsidRDefault="004B164C" w:rsidP="004B164C">
      <w:pPr>
        <w:tabs>
          <w:tab w:val="left" w:pos="6521"/>
        </w:tabs>
        <w:spacing w:line="240" w:lineRule="atLeast"/>
        <w:ind w:left="6521" w:firstLine="0"/>
        <w:jc w:val="left"/>
        <w:rPr>
          <w:szCs w:val="28"/>
        </w:rPr>
      </w:pPr>
      <w:r w:rsidRPr="004B164C">
        <w:rPr>
          <w:szCs w:val="28"/>
        </w:rPr>
        <w:t>города Новосибирска</w:t>
      </w:r>
    </w:p>
    <w:p w14:paraId="62BD4981" w14:textId="23377B4A" w:rsidR="004B164C" w:rsidRPr="004B164C" w:rsidRDefault="004B164C" w:rsidP="004B164C">
      <w:pPr>
        <w:tabs>
          <w:tab w:val="left" w:pos="6379"/>
          <w:tab w:val="left" w:pos="6521"/>
        </w:tabs>
        <w:spacing w:line="240" w:lineRule="atLeast"/>
        <w:ind w:left="6521" w:firstLine="0"/>
        <w:jc w:val="left"/>
        <w:rPr>
          <w:szCs w:val="28"/>
        </w:rPr>
      </w:pPr>
      <w:r>
        <w:rPr>
          <w:szCs w:val="28"/>
        </w:rPr>
        <w:t xml:space="preserve">от </w:t>
      </w:r>
      <w:r w:rsidR="00C02981" w:rsidRPr="00C02981">
        <w:rPr>
          <w:szCs w:val="28"/>
          <w:u w:val="single"/>
        </w:rPr>
        <w:t>29.03.2022</w:t>
      </w:r>
      <w:r w:rsidR="00647030">
        <w:rPr>
          <w:szCs w:val="28"/>
        </w:rPr>
        <w:t xml:space="preserve"> </w:t>
      </w:r>
      <w:r w:rsidRPr="004B164C">
        <w:rPr>
          <w:szCs w:val="28"/>
        </w:rPr>
        <w:t xml:space="preserve">№ </w:t>
      </w:r>
      <w:r w:rsidR="00C02981" w:rsidRPr="00C02981">
        <w:rPr>
          <w:szCs w:val="28"/>
          <w:u w:val="single"/>
        </w:rPr>
        <w:t>1006</w:t>
      </w:r>
    </w:p>
    <w:p w14:paraId="62BD4982" w14:textId="77777777" w:rsidR="004B164C" w:rsidRPr="00647030" w:rsidRDefault="004B164C" w:rsidP="004B164C">
      <w:pPr>
        <w:spacing w:line="240" w:lineRule="atLeast"/>
        <w:ind w:firstLine="0"/>
        <w:jc w:val="center"/>
        <w:rPr>
          <w:b/>
          <w:szCs w:val="28"/>
        </w:rPr>
      </w:pPr>
    </w:p>
    <w:p w14:paraId="62BD4983" w14:textId="77777777" w:rsidR="00BB50A9" w:rsidRPr="00647030" w:rsidRDefault="00BB50A9" w:rsidP="004B164C">
      <w:pPr>
        <w:spacing w:line="240" w:lineRule="atLeast"/>
        <w:ind w:firstLine="0"/>
        <w:jc w:val="center"/>
        <w:rPr>
          <w:b/>
          <w:szCs w:val="28"/>
        </w:rPr>
      </w:pPr>
    </w:p>
    <w:p w14:paraId="62BD4984" w14:textId="77777777" w:rsidR="004B164C" w:rsidRPr="00647030" w:rsidRDefault="004B164C" w:rsidP="004B164C">
      <w:pPr>
        <w:spacing w:line="240" w:lineRule="atLeast"/>
        <w:ind w:firstLine="0"/>
        <w:jc w:val="center"/>
        <w:rPr>
          <w:b/>
          <w:szCs w:val="28"/>
        </w:rPr>
      </w:pPr>
      <w:r w:rsidRPr="00647030">
        <w:rPr>
          <w:b/>
          <w:szCs w:val="28"/>
        </w:rPr>
        <w:t>ПРОЕКТ</w:t>
      </w:r>
    </w:p>
    <w:p w14:paraId="62BD4985" w14:textId="77777777" w:rsidR="00BB50A9" w:rsidRDefault="004B164C" w:rsidP="00BB50A9">
      <w:pPr>
        <w:spacing w:line="240" w:lineRule="atLeast"/>
        <w:ind w:firstLine="0"/>
        <w:jc w:val="center"/>
        <w:rPr>
          <w:b/>
          <w:szCs w:val="28"/>
        </w:rPr>
      </w:pPr>
      <w:r w:rsidRPr="00BB50A9">
        <w:rPr>
          <w:b/>
          <w:szCs w:val="28"/>
        </w:rPr>
        <w:t xml:space="preserve">межевания территории </w:t>
      </w:r>
      <w:r w:rsidR="00BB50A9" w:rsidRPr="00BB50A9">
        <w:rPr>
          <w:b/>
          <w:szCs w:val="28"/>
        </w:rPr>
        <w:t xml:space="preserve">квартала 090.01.04.01 в границах проекта </w:t>
      </w:r>
    </w:p>
    <w:p w14:paraId="62BD4986" w14:textId="77777777" w:rsidR="00BB50A9" w:rsidRDefault="00BB50A9" w:rsidP="00BB50A9">
      <w:pPr>
        <w:spacing w:line="240" w:lineRule="atLeast"/>
        <w:ind w:firstLine="0"/>
        <w:jc w:val="center"/>
        <w:rPr>
          <w:b/>
        </w:rPr>
      </w:pPr>
      <w:r w:rsidRPr="00BB50A9">
        <w:rPr>
          <w:b/>
          <w:szCs w:val="28"/>
        </w:rPr>
        <w:t xml:space="preserve">планировки территории, </w:t>
      </w:r>
      <w:r w:rsidRPr="00BB50A9">
        <w:rPr>
          <w:b/>
        </w:rPr>
        <w:t xml:space="preserve">ограниченной Советским шоссе, полосой </w:t>
      </w:r>
    </w:p>
    <w:p w14:paraId="62BD4987" w14:textId="77777777" w:rsidR="00BB50A9" w:rsidRDefault="00BB50A9" w:rsidP="00BB50A9">
      <w:pPr>
        <w:spacing w:line="240" w:lineRule="atLeast"/>
        <w:ind w:firstLine="0"/>
        <w:jc w:val="center"/>
        <w:rPr>
          <w:b/>
        </w:rPr>
      </w:pPr>
      <w:r w:rsidRPr="00BB50A9">
        <w:rPr>
          <w:b/>
        </w:rPr>
        <w:t xml:space="preserve">отвода железной дороги, береговой полосой реки Оби и границей </w:t>
      </w:r>
    </w:p>
    <w:p w14:paraId="62BD4988" w14:textId="77777777" w:rsidR="004B164C" w:rsidRPr="00BB50A9" w:rsidRDefault="00BB50A9" w:rsidP="00BB50A9">
      <w:pPr>
        <w:spacing w:line="240" w:lineRule="atLeast"/>
        <w:ind w:firstLine="0"/>
        <w:jc w:val="center"/>
        <w:rPr>
          <w:b/>
          <w:szCs w:val="28"/>
        </w:rPr>
      </w:pPr>
      <w:r w:rsidRPr="00BB50A9">
        <w:rPr>
          <w:b/>
        </w:rPr>
        <w:t>города Новосибирска, в Кировском районе</w:t>
      </w:r>
    </w:p>
    <w:p w14:paraId="62BD4989" w14:textId="77777777" w:rsidR="004B164C" w:rsidRPr="00BB50A9" w:rsidRDefault="004B164C" w:rsidP="004B164C">
      <w:pPr>
        <w:spacing w:line="240" w:lineRule="atLeast"/>
        <w:ind w:firstLine="0"/>
        <w:jc w:val="left"/>
        <w:rPr>
          <w:szCs w:val="28"/>
        </w:rPr>
      </w:pPr>
    </w:p>
    <w:p w14:paraId="62BD498A" w14:textId="77777777" w:rsidR="004B164C" w:rsidRPr="00BB50A9" w:rsidRDefault="004B164C" w:rsidP="00647030">
      <w:pPr>
        <w:spacing w:line="240" w:lineRule="atLeast"/>
        <w:ind w:firstLine="720"/>
        <w:rPr>
          <w:szCs w:val="28"/>
        </w:rPr>
      </w:pPr>
      <w:r w:rsidRPr="00BB50A9">
        <w:rPr>
          <w:szCs w:val="28"/>
        </w:rPr>
        <w:t>1. Текстовая часть проекта межевания территории:</w:t>
      </w:r>
    </w:p>
    <w:p w14:paraId="62BD498B" w14:textId="77777777" w:rsidR="004B164C" w:rsidRPr="00BB50A9" w:rsidRDefault="004B164C" w:rsidP="00647030">
      <w:pPr>
        <w:spacing w:line="240" w:lineRule="atLeast"/>
        <w:ind w:firstLine="720"/>
        <w:rPr>
          <w:szCs w:val="28"/>
        </w:rPr>
      </w:pPr>
      <w:r w:rsidRPr="00BB50A9">
        <w:rPr>
          <w:szCs w:val="28"/>
        </w:rPr>
        <w:t>1.1. Сведения об образуемых земельных участках (приложение 1).</w:t>
      </w:r>
    </w:p>
    <w:p w14:paraId="62BD498C" w14:textId="77777777" w:rsidR="004B164C" w:rsidRPr="00BB50A9" w:rsidRDefault="004B164C" w:rsidP="00647030">
      <w:pPr>
        <w:spacing w:line="240" w:lineRule="atLeast"/>
        <w:ind w:firstLine="720"/>
        <w:rPr>
          <w:szCs w:val="28"/>
        </w:rPr>
      </w:pPr>
      <w:r w:rsidRPr="00BB50A9">
        <w:rPr>
          <w:szCs w:val="28"/>
        </w:rPr>
        <w:t>1.2. Сведения о границах территории, в отношении которой утвержден пр</w:t>
      </w:r>
      <w:r w:rsidRPr="00BB50A9">
        <w:rPr>
          <w:szCs w:val="28"/>
        </w:rPr>
        <w:t>о</w:t>
      </w:r>
      <w:r w:rsidRPr="00BB50A9">
        <w:rPr>
          <w:szCs w:val="28"/>
        </w:rPr>
        <w:t>ект межевания (приложение 2).</w:t>
      </w:r>
    </w:p>
    <w:p w14:paraId="62BD498D" w14:textId="77777777" w:rsidR="004B164C" w:rsidRPr="00BB50A9" w:rsidRDefault="004B164C" w:rsidP="00647030">
      <w:pPr>
        <w:spacing w:line="240" w:lineRule="atLeast"/>
        <w:ind w:firstLine="720"/>
        <w:rPr>
          <w:szCs w:val="28"/>
        </w:rPr>
      </w:pPr>
      <w:r w:rsidRPr="00BB50A9">
        <w:rPr>
          <w:szCs w:val="28"/>
        </w:rPr>
        <w:t>2. Чертеж межевания территории (приложение 3).</w:t>
      </w:r>
    </w:p>
    <w:p w14:paraId="62BD498E" w14:textId="77777777" w:rsidR="00647030" w:rsidRPr="0074562F" w:rsidRDefault="00647030" w:rsidP="00647030">
      <w:pPr>
        <w:spacing w:before="360"/>
        <w:ind w:firstLine="0"/>
        <w:jc w:val="center"/>
      </w:pPr>
      <w:r w:rsidRPr="001143FE">
        <w:t>____________</w:t>
      </w:r>
    </w:p>
    <w:p w14:paraId="62BD498F" w14:textId="77777777" w:rsidR="00BB50A9" w:rsidRDefault="00BB50A9" w:rsidP="003E5659">
      <w:pPr>
        <w:spacing w:line="240" w:lineRule="atLeast"/>
        <w:ind w:firstLine="0"/>
        <w:jc w:val="center"/>
        <w:rPr>
          <w:sz w:val="20"/>
        </w:rPr>
      </w:pPr>
    </w:p>
    <w:p w14:paraId="62BD4990" w14:textId="77777777" w:rsidR="00BB50A9" w:rsidRDefault="00BB50A9" w:rsidP="003E5659">
      <w:pPr>
        <w:spacing w:line="240" w:lineRule="atLeast"/>
        <w:ind w:firstLine="0"/>
        <w:jc w:val="center"/>
        <w:rPr>
          <w:sz w:val="20"/>
        </w:rPr>
      </w:pPr>
    </w:p>
    <w:p w14:paraId="62BD4991" w14:textId="77777777" w:rsidR="00BB50A9" w:rsidRDefault="00BB50A9" w:rsidP="003E5659">
      <w:pPr>
        <w:spacing w:line="240" w:lineRule="atLeast"/>
        <w:ind w:firstLine="0"/>
        <w:jc w:val="center"/>
        <w:rPr>
          <w:sz w:val="20"/>
        </w:rPr>
      </w:pPr>
    </w:p>
    <w:p w14:paraId="62BD4992" w14:textId="77777777" w:rsidR="00BB50A9" w:rsidRDefault="00BB50A9" w:rsidP="003E5659">
      <w:pPr>
        <w:spacing w:line="240" w:lineRule="atLeast"/>
        <w:ind w:firstLine="0"/>
        <w:jc w:val="center"/>
        <w:rPr>
          <w:sz w:val="20"/>
        </w:rPr>
      </w:pPr>
    </w:p>
    <w:p w14:paraId="62BD4993" w14:textId="77777777" w:rsidR="00BB50A9" w:rsidRDefault="00BB50A9" w:rsidP="003E5659">
      <w:pPr>
        <w:spacing w:line="240" w:lineRule="atLeast"/>
        <w:ind w:firstLine="0"/>
        <w:jc w:val="center"/>
        <w:rPr>
          <w:sz w:val="20"/>
        </w:rPr>
      </w:pPr>
    </w:p>
    <w:p w14:paraId="62BD4994" w14:textId="77777777" w:rsidR="00BB50A9" w:rsidRDefault="00BB50A9" w:rsidP="003E5659">
      <w:pPr>
        <w:spacing w:line="240" w:lineRule="atLeast"/>
        <w:ind w:firstLine="0"/>
        <w:jc w:val="center"/>
        <w:rPr>
          <w:sz w:val="20"/>
        </w:rPr>
      </w:pPr>
    </w:p>
    <w:p w14:paraId="62BD4995" w14:textId="77777777" w:rsidR="00BB50A9" w:rsidRDefault="00BB50A9" w:rsidP="003E5659">
      <w:pPr>
        <w:spacing w:line="240" w:lineRule="atLeast"/>
        <w:ind w:firstLine="0"/>
        <w:jc w:val="center"/>
        <w:rPr>
          <w:sz w:val="20"/>
        </w:rPr>
      </w:pPr>
    </w:p>
    <w:p w14:paraId="62BD4996" w14:textId="77777777" w:rsidR="00BB50A9" w:rsidRDefault="00BB50A9" w:rsidP="003E5659">
      <w:pPr>
        <w:spacing w:line="240" w:lineRule="atLeast"/>
        <w:ind w:firstLine="0"/>
        <w:jc w:val="center"/>
        <w:rPr>
          <w:sz w:val="20"/>
        </w:rPr>
      </w:pPr>
    </w:p>
    <w:p w14:paraId="62BD4997" w14:textId="77777777" w:rsidR="00BB50A9" w:rsidRDefault="00BB50A9" w:rsidP="003E5659">
      <w:pPr>
        <w:spacing w:line="240" w:lineRule="atLeast"/>
        <w:ind w:firstLine="0"/>
        <w:jc w:val="center"/>
        <w:rPr>
          <w:sz w:val="20"/>
        </w:rPr>
      </w:pPr>
    </w:p>
    <w:p w14:paraId="62BD4998" w14:textId="77777777" w:rsidR="00BB50A9" w:rsidRDefault="00BB50A9" w:rsidP="003E5659">
      <w:pPr>
        <w:spacing w:line="240" w:lineRule="atLeast"/>
        <w:ind w:firstLine="0"/>
        <w:jc w:val="center"/>
        <w:rPr>
          <w:sz w:val="20"/>
        </w:rPr>
      </w:pPr>
    </w:p>
    <w:p w14:paraId="62BD4999" w14:textId="77777777" w:rsidR="00BB50A9" w:rsidRDefault="00BB50A9" w:rsidP="003E5659">
      <w:pPr>
        <w:spacing w:line="240" w:lineRule="atLeast"/>
        <w:ind w:firstLine="0"/>
        <w:jc w:val="center"/>
        <w:rPr>
          <w:sz w:val="20"/>
        </w:rPr>
      </w:pPr>
    </w:p>
    <w:p w14:paraId="62BD499A" w14:textId="77777777" w:rsidR="00BB50A9" w:rsidRDefault="00BB50A9" w:rsidP="003E5659">
      <w:pPr>
        <w:spacing w:line="240" w:lineRule="atLeast"/>
        <w:ind w:firstLine="0"/>
        <w:jc w:val="center"/>
        <w:rPr>
          <w:sz w:val="20"/>
        </w:rPr>
      </w:pPr>
    </w:p>
    <w:p w14:paraId="62BD499B" w14:textId="77777777" w:rsidR="00BB50A9" w:rsidRDefault="00BB50A9" w:rsidP="003E5659">
      <w:pPr>
        <w:spacing w:line="240" w:lineRule="atLeast"/>
        <w:ind w:firstLine="0"/>
        <w:jc w:val="center"/>
        <w:rPr>
          <w:sz w:val="20"/>
        </w:rPr>
      </w:pPr>
    </w:p>
    <w:p w14:paraId="62BD499C" w14:textId="77777777" w:rsidR="00BB50A9" w:rsidRDefault="00BB50A9" w:rsidP="003E5659">
      <w:pPr>
        <w:spacing w:line="240" w:lineRule="atLeast"/>
        <w:ind w:firstLine="0"/>
        <w:jc w:val="center"/>
        <w:rPr>
          <w:sz w:val="20"/>
        </w:rPr>
      </w:pPr>
    </w:p>
    <w:p w14:paraId="62BD499D" w14:textId="77777777" w:rsidR="00BB50A9" w:rsidRDefault="00BB50A9" w:rsidP="003E5659">
      <w:pPr>
        <w:spacing w:line="240" w:lineRule="atLeast"/>
        <w:ind w:firstLine="0"/>
        <w:jc w:val="center"/>
        <w:rPr>
          <w:sz w:val="20"/>
        </w:rPr>
      </w:pPr>
    </w:p>
    <w:p w14:paraId="62BD499E" w14:textId="77777777" w:rsidR="00BB50A9" w:rsidRDefault="00BB50A9" w:rsidP="003E5659">
      <w:pPr>
        <w:spacing w:line="240" w:lineRule="atLeast"/>
        <w:ind w:firstLine="0"/>
        <w:jc w:val="center"/>
        <w:rPr>
          <w:sz w:val="20"/>
        </w:rPr>
      </w:pPr>
    </w:p>
    <w:p w14:paraId="62BD499F" w14:textId="77777777" w:rsidR="00BB50A9" w:rsidRDefault="00BB50A9" w:rsidP="003E5659">
      <w:pPr>
        <w:spacing w:line="240" w:lineRule="atLeast"/>
        <w:ind w:firstLine="0"/>
        <w:jc w:val="center"/>
        <w:rPr>
          <w:sz w:val="20"/>
        </w:rPr>
      </w:pPr>
    </w:p>
    <w:p w14:paraId="62BD49A0" w14:textId="77777777" w:rsidR="00BB50A9" w:rsidRDefault="00BB50A9" w:rsidP="003E5659">
      <w:pPr>
        <w:spacing w:line="240" w:lineRule="atLeast"/>
        <w:ind w:firstLine="0"/>
        <w:jc w:val="center"/>
        <w:rPr>
          <w:sz w:val="20"/>
        </w:rPr>
      </w:pPr>
    </w:p>
    <w:p w14:paraId="62BD49A1" w14:textId="77777777" w:rsidR="00BB50A9" w:rsidRDefault="00BB50A9" w:rsidP="003E5659">
      <w:pPr>
        <w:spacing w:line="240" w:lineRule="atLeast"/>
        <w:ind w:firstLine="0"/>
        <w:jc w:val="center"/>
        <w:rPr>
          <w:sz w:val="20"/>
        </w:rPr>
      </w:pPr>
    </w:p>
    <w:p w14:paraId="62BD49A2" w14:textId="77777777" w:rsidR="00BB50A9" w:rsidRDefault="00BB50A9" w:rsidP="003E5659">
      <w:pPr>
        <w:spacing w:line="240" w:lineRule="atLeast"/>
        <w:ind w:firstLine="0"/>
        <w:jc w:val="center"/>
        <w:rPr>
          <w:sz w:val="20"/>
        </w:rPr>
      </w:pPr>
    </w:p>
    <w:p w14:paraId="62BD49A3" w14:textId="77777777" w:rsidR="00BB50A9" w:rsidRDefault="00BB50A9" w:rsidP="003E5659">
      <w:pPr>
        <w:spacing w:line="240" w:lineRule="atLeast"/>
        <w:ind w:firstLine="0"/>
        <w:jc w:val="center"/>
        <w:rPr>
          <w:sz w:val="20"/>
        </w:rPr>
      </w:pPr>
    </w:p>
    <w:p w14:paraId="62BD49A4" w14:textId="77777777" w:rsidR="00BB50A9" w:rsidRDefault="00BB50A9" w:rsidP="003E5659">
      <w:pPr>
        <w:spacing w:line="240" w:lineRule="atLeast"/>
        <w:ind w:firstLine="0"/>
        <w:jc w:val="center"/>
        <w:rPr>
          <w:sz w:val="20"/>
        </w:rPr>
      </w:pPr>
    </w:p>
    <w:p w14:paraId="62BD49A5" w14:textId="77777777" w:rsidR="00BB50A9" w:rsidRDefault="00BB50A9" w:rsidP="003E5659">
      <w:pPr>
        <w:spacing w:line="240" w:lineRule="atLeast"/>
        <w:ind w:firstLine="0"/>
        <w:jc w:val="center"/>
        <w:rPr>
          <w:sz w:val="20"/>
        </w:rPr>
      </w:pPr>
    </w:p>
    <w:p w14:paraId="62BD49A6" w14:textId="77777777" w:rsidR="00BB50A9" w:rsidRDefault="00BB50A9" w:rsidP="003E5659">
      <w:pPr>
        <w:spacing w:line="240" w:lineRule="atLeast"/>
        <w:ind w:firstLine="0"/>
        <w:jc w:val="center"/>
        <w:rPr>
          <w:sz w:val="20"/>
        </w:rPr>
      </w:pPr>
    </w:p>
    <w:p w14:paraId="62BD49A7" w14:textId="77777777" w:rsidR="00BB50A9" w:rsidRDefault="00BB50A9" w:rsidP="003E5659">
      <w:pPr>
        <w:spacing w:line="240" w:lineRule="atLeast"/>
        <w:ind w:firstLine="0"/>
        <w:jc w:val="center"/>
        <w:rPr>
          <w:sz w:val="20"/>
        </w:rPr>
      </w:pPr>
    </w:p>
    <w:p w14:paraId="62BD49A8" w14:textId="77777777" w:rsidR="00BB50A9" w:rsidRDefault="00BB50A9" w:rsidP="003E5659">
      <w:pPr>
        <w:spacing w:line="240" w:lineRule="atLeast"/>
        <w:ind w:firstLine="0"/>
        <w:jc w:val="center"/>
        <w:rPr>
          <w:sz w:val="20"/>
        </w:rPr>
      </w:pPr>
    </w:p>
    <w:p w14:paraId="62BD49A9" w14:textId="77777777" w:rsidR="00BB50A9" w:rsidRDefault="00BB50A9" w:rsidP="003E5659">
      <w:pPr>
        <w:spacing w:line="240" w:lineRule="atLeast"/>
        <w:ind w:firstLine="0"/>
        <w:jc w:val="center"/>
        <w:rPr>
          <w:sz w:val="20"/>
        </w:rPr>
      </w:pPr>
    </w:p>
    <w:p w14:paraId="62BD49AA" w14:textId="77777777" w:rsidR="00BB50A9" w:rsidRDefault="00BB50A9" w:rsidP="003E5659">
      <w:pPr>
        <w:spacing w:line="240" w:lineRule="atLeast"/>
        <w:ind w:firstLine="0"/>
        <w:jc w:val="center"/>
        <w:rPr>
          <w:sz w:val="20"/>
        </w:rPr>
      </w:pPr>
    </w:p>
    <w:p w14:paraId="62BD49AB" w14:textId="77777777" w:rsidR="00BB50A9" w:rsidRDefault="00BB50A9" w:rsidP="003E5659">
      <w:pPr>
        <w:spacing w:line="240" w:lineRule="atLeast"/>
        <w:ind w:firstLine="0"/>
        <w:jc w:val="center"/>
        <w:rPr>
          <w:sz w:val="20"/>
        </w:rPr>
      </w:pPr>
    </w:p>
    <w:p w14:paraId="62BD49AC" w14:textId="77777777" w:rsidR="00BB50A9" w:rsidRDefault="00BB50A9" w:rsidP="003E5659">
      <w:pPr>
        <w:spacing w:line="240" w:lineRule="atLeast"/>
        <w:ind w:firstLine="0"/>
        <w:jc w:val="center"/>
        <w:rPr>
          <w:sz w:val="20"/>
        </w:rPr>
      </w:pPr>
    </w:p>
    <w:p w14:paraId="62BD49AD" w14:textId="77777777" w:rsidR="00BB50A9" w:rsidRDefault="00BB50A9" w:rsidP="003E5659">
      <w:pPr>
        <w:spacing w:line="240" w:lineRule="atLeast"/>
        <w:ind w:firstLine="0"/>
        <w:jc w:val="center"/>
        <w:rPr>
          <w:sz w:val="20"/>
        </w:rPr>
      </w:pPr>
    </w:p>
    <w:p w14:paraId="62BD49AE" w14:textId="77777777" w:rsidR="00BB50A9" w:rsidRDefault="00BB50A9" w:rsidP="003E5659">
      <w:pPr>
        <w:spacing w:line="240" w:lineRule="atLeast"/>
        <w:ind w:firstLine="0"/>
        <w:jc w:val="center"/>
        <w:rPr>
          <w:sz w:val="20"/>
        </w:rPr>
      </w:pPr>
    </w:p>
    <w:p w14:paraId="62BD49AF" w14:textId="77777777" w:rsidR="00BB50A9" w:rsidRDefault="00BB50A9" w:rsidP="003E5659">
      <w:pPr>
        <w:spacing w:line="240" w:lineRule="atLeast"/>
        <w:ind w:firstLine="0"/>
        <w:jc w:val="center"/>
        <w:rPr>
          <w:sz w:val="20"/>
        </w:rPr>
      </w:pPr>
    </w:p>
    <w:p w14:paraId="62BD49B0" w14:textId="77777777" w:rsidR="00BB50A9" w:rsidRDefault="00BB50A9" w:rsidP="003E5659">
      <w:pPr>
        <w:spacing w:line="240" w:lineRule="atLeast"/>
        <w:ind w:firstLine="0"/>
        <w:jc w:val="center"/>
        <w:rPr>
          <w:sz w:val="20"/>
        </w:rPr>
        <w:sectPr w:rsidR="00BB50A9" w:rsidSect="00647030">
          <w:pgSz w:w="11906" w:h="16838"/>
          <w:pgMar w:top="1135" w:right="566" w:bottom="567" w:left="1418" w:header="709" w:footer="709" w:gutter="0"/>
          <w:pgNumType w:start="1"/>
          <w:cols w:space="708"/>
          <w:titlePg/>
          <w:docGrid w:linePitch="381"/>
        </w:sectPr>
      </w:pPr>
    </w:p>
    <w:p w14:paraId="62BD49B1" w14:textId="77777777" w:rsidR="00BB50A9" w:rsidRPr="00BB50A9" w:rsidRDefault="00BB50A9" w:rsidP="00BB50A9">
      <w:pPr>
        <w:tabs>
          <w:tab w:val="left" w:pos="11057"/>
        </w:tabs>
        <w:spacing w:line="240" w:lineRule="atLeast"/>
        <w:ind w:left="11057" w:firstLine="0"/>
        <w:rPr>
          <w:sz w:val="24"/>
          <w:szCs w:val="24"/>
        </w:rPr>
      </w:pPr>
      <w:r w:rsidRPr="00BB50A9">
        <w:rPr>
          <w:sz w:val="24"/>
          <w:szCs w:val="24"/>
        </w:rPr>
        <w:lastRenderedPageBreak/>
        <w:t>Приложение 1</w:t>
      </w:r>
    </w:p>
    <w:p w14:paraId="62BD49B2" w14:textId="77777777" w:rsidR="00BB50A9" w:rsidRPr="00BB50A9" w:rsidRDefault="00BB50A9" w:rsidP="00BB50A9">
      <w:pPr>
        <w:tabs>
          <w:tab w:val="left" w:pos="6379"/>
          <w:tab w:val="left" w:pos="11057"/>
        </w:tabs>
        <w:spacing w:line="240" w:lineRule="atLeast"/>
        <w:ind w:left="11057" w:firstLine="0"/>
        <w:rPr>
          <w:sz w:val="24"/>
          <w:szCs w:val="24"/>
        </w:rPr>
      </w:pPr>
      <w:r w:rsidRPr="00BB50A9">
        <w:rPr>
          <w:sz w:val="24"/>
          <w:szCs w:val="24"/>
        </w:rPr>
        <w:t>к проекту межевания территории</w:t>
      </w:r>
      <w:r w:rsidR="006D7BA1">
        <w:rPr>
          <w:sz w:val="24"/>
          <w:szCs w:val="24"/>
        </w:rPr>
        <w:t xml:space="preserve"> </w:t>
      </w:r>
      <w:r w:rsidRPr="00BB50A9">
        <w:rPr>
          <w:sz w:val="24"/>
          <w:szCs w:val="24"/>
        </w:rPr>
        <w:t>квартала 090.01.04.01 в границах проекта планировки территории, ограниченной Советским шо</w:t>
      </w:r>
      <w:r w:rsidRPr="00BB50A9">
        <w:rPr>
          <w:sz w:val="24"/>
          <w:szCs w:val="24"/>
        </w:rPr>
        <w:t>с</w:t>
      </w:r>
      <w:r w:rsidRPr="00BB50A9">
        <w:rPr>
          <w:sz w:val="24"/>
          <w:szCs w:val="24"/>
        </w:rPr>
        <w:t xml:space="preserve">се, полосой отвода </w:t>
      </w:r>
      <w:r w:rsidR="006D7BA1">
        <w:rPr>
          <w:sz w:val="24"/>
          <w:szCs w:val="24"/>
        </w:rPr>
        <w:t xml:space="preserve"> </w:t>
      </w:r>
      <w:r w:rsidRPr="00BB50A9">
        <w:rPr>
          <w:sz w:val="24"/>
          <w:szCs w:val="24"/>
        </w:rPr>
        <w:t>железной дороги, бер</w:t>
      </w:r>
      <w:r w:rsidRPr="00BB50A9">
        <w:rPr>
          <w:sz w:val="24"/>
          <w:szCs w:val="24"/>
        </w:rPr>
        <w:t>е</w:t>
      </w:r>
      <w:r w:rsidRPr="00BB50A9">
        <w:rPr>
          <w:sz w:val="24"/>
          <w:szCs w:val="24"/>
        </w:rPr>
        <w:t xml:space="preserve">говой полосой реки Оби и границей города Новосибирска, в Кировском районе </w:t>
      </w:r>
    </w:p>
    <w:p w14:paraId="62BD49B3" w14:textId="77777777" w:rsidR="00BB50A9" w:rsidRPr="004B164C" w:rsidRDefault="00BB50A9" w:rsidP="00BB50A9">
      <w:pPr>
        <w:tabs>
          <w:tab w:val="left" w:pos="6379"/>
          <w:tab w:val="left" w:pos="11057"/>
        </w:tabs>
        <w:spacing w:line="240" w:lineRule="atLeast"/>
        <w:ind w:left="11057" w:firstLine="0"/>
        <w:jc w:val="left"/>
        <w:rPr>
          <w:szCs w:val="28"/>
        </w:rPr>
      </w:pPr>
    </w:p>
    <w:p w14:paraId="62BD49B4" w14:textId="77777777" w:rsidR="00BB50A9" w:rsidRDefault="00BB50A9" w:rsidP="00BB50A9">
      <w:pPr>
        <w:spacing w:line="240" w:lineRule="atLeast"/>
        <w:ind w:firstLine="0"/>
        <w:jc w:val="right"/>
        <w:rPr>
          <w:sz w:val="20"/>
        </w:rPr>
      </w:pPr>
    </w:p>
    <w:p w14:paraId="62BD49B5" w14:textId="77777777" w:rsidR="00BB50A9" w:rsidRPr="00BB50A9" w:rsidRDefault="00BB50A9" w:rsidP="00BB50A9">
      <w:pPr>
        <w:spacing w:line="240" w:lineRule="atLeast"/>
        <w:ind w:firstLine="0"/>
        <w:jc w:val="center"/>
        <w:rPr>
          <w:b/>
          <w:sz w:val="20"/>
        </w:rPr>
      </w:pPr>
    </w:p>
    <w:p w14:paraId="62BD49B6" w14:textId="77777777" w:rsidR="00BB50A9" w:rsidRPr="008E3705" w:rsidRDefault="00BB50A9" w:rsidP="00BB50A9">
      <w:pPr>
        <w:spacing w:line="240" w:lineRule="atLeast"/>
        <w:ind w:firstLine="0"/>
        <w:jc w:val="center"/>
        <w:rPr>
          <w:b/>
          <w:sz w:val="24"/>
          <w:szCs w:val="24"/>
        </w:rPr>
      </w:pPr>
      <w:r w:rsidRPr="008E3705">
        <w:rPr>
          <w:b/>
          <w:sz w:val="24"/>
          <w:szCs w:val="24"/>
        </w:rPr>
        <w:t xml:space="preserve">СВЕДЕНИЯ </w:t>
      </w:r>
    </w:p>
    <w:p w14:paraId="62BD49B7" w14:textId="77777777" w:rsidR="00BB50A9" w:rsidRPr="008E3705" w:rsidRDefault="00BB50A9" w:rsidP="00BB50A9">
      <w:pPr>
        <w:spacing w:line="240" w:lineRule="atLeast"/>
        <w:ind w:firstLine="0"/>
        <w:jc w:val="center"/>
        <w:rPr>
          <w:b/>
          <w:sz w:val="24"/>
          <w:szCs w:val="24"/>
        </w:rPr>
      </w:pPr>
      <w:r w:rsidRPr="008E3705">
        <w:rPr>
          <w:b/>
          <w:sz w:val="24"/>
          <w:szCs w:val="24"/>
        </w:rPr>
        <w:t xml:space="preserve">об образуемых земельных участках </w:t>
      </w:r>
    </w:p>
    <w:p w14:paraId="62BD49B8" w14:textId="77777777" w:rsidR="00BB50A9" w:rsidRPr="008E3705" w:rsidRDefault="00BB50A9" w:rsidP="00BB50A9">
      <w:pPr>
        <w:spacing w:line="240" w:lineRule="atLeast"/>
        <w:ind w:firstLine="0"/>
        <w:jc w:val="center"/>
        <w:rPr>
          <w:sz w:val="24"/>
          <w:szCs w:val="24"/>
        </w:rPr>
      </w:pPr>
    </w:p>
    <w:tbl>
      <w:tblPr>
        <w:tblW w:w="1573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5103"/>
        <w:gridCol w:w="1417"/>
        <w:gridCol w:w="3969"/>
        <w:gridCol w:w="3686"/>
      </w:tblGrid>
      <w:tr w:rsidR="008E3705" w:rsidRPr="008E3705" w14:paraId="62BD49C7" w14:textId="77777777" w:rsidTr="00647030">
        <w:tc>
          <w:tcPr>
            <w:tcW w:w="1560" w:type="dxa"/>
            <w:tcMar>
              <w:left w:w="57" w:type="dxa"/>
              <w:right w:w="57" w:type="dxa"/>
            </w:tcMar>
          </w:tcPr>
          <w:p w14:paraId="62BD49B9" w14:textId="77777777" w:rsidR="008E3705" w:rsidRPr="008E3705" w:rsidRDefault="008E3705" w:rsidP="008E3705">
            <w:pPr>
              <w:spacing w:line="240" w:lineRule="atLeast"/>
              <w:ind w:firstLine="0"/>
              <w:jc w:val="center"/>
              <w:rPr>
                <w:sz w:val="24"/>
                <w:szCs w:val="24"/>
              </w:rPr>
            </w:pPr>
            <w:r w:rsidRPr="008E3705">
              <w:rPr>
                <w:sz w:val="24"/>
                <w:szCs w:val="24"/>
              </w:rPr>
              <w:t>Условный</w:t>
            </w:r>
          </w:p>
          <w:p w14:paraId="62BD49BA" w14:textId="77777777" w:rsidR="008E3705" w:rsidRPr="008E3705" w:rsidRDefault="008E3705" w:rsidP="008E3705">
            <w:pPr>
              <w:spacing w:line="240" w:lineRule="atLeast"/>
              <w:ind w:firstLine="0"/>
              <w:jc w:val="center"/>
              <w:rPr>
                <w:sz w:val="24"/>
                <w:szCs w:val="24"/>
              </w:rPr>
            </w:pPr>
            <w:r w:rsidRPr="008E3705">
              <w:rPr>
                <w:sz w:val="24"/>
                <w:szCs w:val="24"/>
              </w:rPr>
              <w:t>номер з</w:t>
            </w:r>
            <w:r w:rsidRPr="008E3705">
              <w:rPr>
                <w:sz w:val="24"/>
                <w:szCs w:val="24"/>
              </w:rPr>
              <w:t>е</w:t>
            </w:r>
            <w:r w:rsidRPr="008E3705">
              <w:rPr>
                <w:sz w:val="24"/>
                <w:szCs w:val="24"/>
              </w:rPr>
              <w:t xml:space="preserve">мельного участка </w:t>
            </w:r>
          </w:p>
          <w:p w14:paraId="62BD49BB" w14:textId="77777777" w:rsidR="008E3705" w:rsidRPr="008E3705" w:rsidRDefault="008E3705" w:rsidP="008E3705">
            <w:pPr>
              <w:spacing w:line="240" w:lineRule="atLeast"/>
              <w:ind w:firstLine="0"/>
              <w:jc w:val="center"/>
              <w:rPr>
                <w:sz w:val="24"/>
                <w:szCs w:val="24"/>
              </w:rPr>
            </w:pPr>
            <w:r w:rsidRPr="008E3705">
              <w:rPr>
                <w:sz w:val="24"/>
                <w:szCs w:val="24"/>
              </w:rPr>
              <w:t>на чертеже</w:t>
            </w:r>
          </w:p>
        </w:tc>
        <w:tc>
          <w:tcPr>
            <w:tcW w:w="5103" w:type="dxa"/>
            <w:tcMar>
              <w:left w:w="57" w:type="dxa"/>
              <w:right w:w="57" w:type="dxa"/>
            </w:tcMar>
          </w:tcPr>
          <w:p w14:paraId="62BD49BC" w14:textId="77777777" w:rsidR="008E3705" w:rsidRPr="008E3705" w:rsidRDefault="008E3705" w:rsidP="008E3705">
            <w:pPr>
              <w:spacing w:line="240" w:lineRule="atLeast"/>
              <w:ind w:firstLine="0"/>
              <w:jc w:val="center"/>
              <w:rPr>
                <w:sz w:val="24"/>
                <w:szCs w:val="24"/>
              </w:rPr>
            </w:pPr>
            <w:r w:rsidRPr="008E3705">
              <w:rPr>
                <w:sz w:val="24"/>
                <w:szCs w:val="24"/>
              </w:rPr>
              <w:t xml:space="preserve">Вид разрешенного использования </w:t>
            </w:r>
          </w:p>
          <w:p w14:paraId="62BD49BD" w14:textId="77777777" w:rsidR="008E3705" w:rsidRPr="008E3705" w:rsidRDefault="008E3705" w:rsidP="008E3705">
            <w:pPr>
              <w:spacing w:line="240" w:lineRule="atLeast"/>
              <w:ind w:firstLine="0"/>
              <w:jc w:val="center"/>
              <w:rPr>
                <w:sz w:val="24"/>
                <w:szCs w:val="24"/>
              </w:rPr>
            </w:pPr>
            <w:r w:rsidRPr="008E3705">
              <w:rPr>
                <w:sz w:val="24"/>
                <w:szCs w:val="24"/>
              </w:rPr>
              <w:t xml:space="preserve">образуемого земельного участка </w:t>
            </w:r>
          </w:p>
          <w:p w14:paraId="62BD49BE" w14:textId="77777777" w:rsidR="008E3705" w:rsidRPr="008E3705" w:rsidRDefault="008E3705" w:rsidP="008E3705">
            <w:pPr>
              <w:spacing w:line="240" w:lineRule="atLeast"/>
              <w:ind w:firstLine="0"/>
              <w:jc w:val="center"/>
              <w:rPr>
                <w:sz w:val="24"/>
                <w:szCs w:val="24"/>
              </w:rPr>
            </w:pPr>
            <w:r w:rsidRPr="008E3705">
              <w:rPr>
                <w:sz w:val="24"/>
                <w:szCs w:val="24"/>
              </w:rPr>
              <w:t xml:space="preserve">в соответствии с проектом </w:t>
            </w:r>
          </w:p>
          <w:p w14:paraId="62BD49BF" w14:textId="77777777" w:rsidR="008E3705" w:rsidRPr="008E3705" w:rsidRDefault="008E3705" w:rsidP="008E3705">
            <w:pPr>
              <w:spacing w:line="240" w:lineRule="atLeast"/>
              <w:ind w:firstLine="0"/>
              <w:jc w:val="center"/>
              <w:rPr>
                <w:sz w:val="24"/>
                <w:szCs w:val="24"/>
              </w:rPr>
            </w:pPr>
            <w:r w:rsidRPr="008E3705">
              <w:rPr>
                <w:sz w:val="24"/>
                <w:szCs w:val="24"/>
              </w:rPr>
              <w:t>планировки территории</w:t>
            </w:r>
          </w:p>
        </w:tc>
        <w:tc>
          <w:tcPr>
            <w:tcW w:w="1417" w:type="dxa"/>
            <w:tcMar>
              <w:left w:w="57" w:type="dxa"/>
              <w:right w:w="57" w:type="dxa"/>
            </w:tcMar>
          </w:tcPr>
          <w:p w14:paraId="62BD49C0" w14:textId="77777777" w:rsidR="008E3705" w:rsidRPr="008E3705" w:rsidRDefault="008E3705" w:rsidP="008E3705">
            <w:pPr>
              <w:spacing w:line="240" w:lineRule="atLeast"/>
              <w:ind w:firstLine="0"/>
              <w:jc w:val="center"/>
              <w:rPr>
                <w:sz w:val="24"/>
                <w:szCs w:val="24"/>
              </w:rPr>
            </w:pPr>
            <w:r w:rsidRPr="008E3705">
              <w:rPr>
                <w:sz w:val="24"/>
                <w:szCs w:val="24"/>
              </w:rPr>
              <w:t>Площадь</w:t>
            </w:r>
          </w:p>
          <w:p w14:paraId="62BD49C1" w14:textId="77777777" w:rsidR="00647030" w:rsidRDefault="008E3705" w:rsidP="008E3705">
            <w:pPr>
              <w:spacing w:line="240" w:lineRule="atLeast"/>
              <w:ind w:firstLine="0"/>
              <w:jc w:val="center"/>
              <w:rPr>
                <w:sz w:val="24"/>
                <w:szCs w:val="24"/>
              </w:rPr>
            </w:pPr>
            <w:r w:rsidRPr="008E3705">
              <w:rPr>
                <w:sz w:val="24"/>
                <w:szCs w:val="24"/>
              </w:rPr>
              <w:t xml:space="preserve">образуемого земельного участка, </w:t>
            </w:r>
          </w:p>
          <w:p w14:paraId="62BD49C2" w14:textId="77777777" w:rsidR="008E3705" w:rsidRPr="008E3705" w:rsidRDefault="008E3705" w:rsidP="008E3705">
            <w:pPr>
              <w:spacing w:line="240" w:lineRule="atLeast"/>
              <w:ind w:firstLine="0"/>
              <w:jc w:val="center"/>
              <w:rPr>
                <w:sz w:val="24"/>
                <w:szCs w:val="24"/>
              </w:rPr>
            </w:pPr>
            <w:r w:rsidRPr="008E3705">
              <w:rPr>
                <w:sz w:val="24"/>
                <w:szCs w:val="24"/>
              </w:rPr>
              <w:t>га</w:t>
            </w:r>
          </w:p>
        </w:tc>
        <w:tc>
          <w:tcPr>
            <w:tcW w:w="3969" w:type="dxa"/>
            <w:tcMar>
              <w:left w:w="57" w:type="dxa"/>
              <w:right w:w="57" w:type="dxa"/>
            </w:tcMar>
          </w:tcPr>
          <w:p w14:paraId="62BD49C3" w14:textId="77777777" w:rsidR="008E3705" w:rsidRPr="008E3705" w:rsidRDefault="008E3705" w:rsidP="008E3705">
            <w:pPr>
              <w:spacing w:line="240" w:lineRule="atLeast"/>
              <w:ind w:firstLine="0"/>
              <w:jc w:val="center"/>
              <w:rPr>
                <w:sz w:val="24"/>
                <w:szCs w:val="24"/>
              </w:rPr>
            </w:pPr>
            <w:r w:rsidRPr="008E3705">
              <w:rPr>
                <w:sz w:val="24"/>
                <w:szCs w:val="24"/>
              </w:rPr>
              <w:t>Адрес земельного участка</w:t>
            </w:r>
          </w:p>
        </w:tc>
        <w:tc>
          <w:tcPr>
            <w:tcW w:w="3686" w:type="dxa"/>
          </w:tcPr>
          <w:p w14:paraId="62BD49C4" w14:textId="77777777" w:rsidR="008E3705" w:rsidRPr="008E3705" w:rsidRDefault="008E3705" w:rsidP="008E3705">
            <w:pPr>
              <w:spacing w:line="240" w:lineRule="atLeast"/>
              <w:ind w:firstLine="0"/>
              <w:jc w:val="center"/>
              <w:rPr>
                <w:sz w:val="24"/>
                <w:szCs w:val="24"/>
              </w:rPr>
            </w:pPr>
            <w:r w:rsidRPr="008E3705">
              <w:rPr>
                <w:sz w:val="24"/>
                <w:szCs w:val="24"/>
              </w:rPr>
              <w:t xml:space="preserve">Возможный способ </w:t>
            </w:r>
          </w:p>
          <w:p w14:paraId="62BD49C5" w14:textId="77777777" w:rsidR="008E3705" w:rsidRPr="008E3705" w:rsidRDefault="008E3705" w:rsidP="008E3705">
            <w:pPr>
              <w:spacing w:line="240" w:lineRule="atLeast"/>
              <w:ind w:firstLine="0"/>
              <w:jc w:val="center"/>
              <w:rPr>
                <w:sz w:val="24"/>
                <w:szCs w:val="24"/>
              </w:rPr>
            </w:pPr>
            <w:r w:rsidRPr="008E3705">
              <w:rPr>
                <w:sz w:val="24"/>
                <w:szCs w:val="24"/>
              </w:rPr>
              <w:t xml:space="preserve">образования земельного </w:t>
            </w:r>
          </w:p>
          <w:p w14:paraId="62BD49C6" w14:textId="77777777" w:rsidR="008E3705" w:rsidRPr="008E3705" w:rsidRDefault="008E3705" w:rsidP="008E3705">
            <w:pPr>
              <w:spacing w:line="240" w:lineRule="atLeast"/>
              <w:ind w:firstLine="0"/>
              <w:jc w:val="center"/>
              <w:rPr>
                <w:sz w:val="24"/>
                <w:szCs w:val="24"/>
              </w:rPr>
            </w:pPr>
            <w:r w:rsidRPr="008E3705">
              <w:rPr>
                <w:sz w:val="24"/>
                <w:szCs w:val="24"/>
              </w:rPr>
              <w:t>участка</w:t>
            </w:r>
          </w:p>
        </w:tc>
      </w:tr>
    </w:tbl>
    <w:p w14:paraId="62BD49C8" w14:textId="77777777" w:rsidR="008E3705" w:rsidRPr="00966009" w:rsidRDefault="008E3705" w:rsidP="00966009">
      <w:pPr>
        <w:spacing w:line="20" w:lineRule="atLeast"/>
        <w:ind w:firstLine="0"/>
        <w:jc w:val="center"/>
        <w:rPr>
          <w:sz w:val="2"/>
          <w:szCs w:val="2"/>
        </w:rPr>
      </w:pPr>
    </w:p>
    <w:tbl>
      <w:tblPr>
        <w:tblW w:w="1573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5104"/>
        <w:gridCol w:w="1417"/>
        <w:gridCol w:w="3969"/>
        <w:gridCol w:w="3686"/>
      </w:tblGrid>
      <w:tr w:rsidR="008E3705" w:rsidRPr="008E3705" w14:paraId="62BD49CE" w14:textId="77777777" w:rsidTr="00647030">
        <w:trPr>
          <w:tblHeader/>
        </w:trPr>
        <w:tc>
          <w:tcPr>
            <w:tcW w:w="1559" w:type="dxa"/>
            <w:tcMar>
              <w:left w:w="57" w:type="dxa"/>
              <w:right w:w="57" w:type="dxa"/>
            </w:tcMar>
          </w:tcPr>
          <w:p w14:paraId="62BD49C9" w14:textId="77777777" w:rsidR="008E3705" w:rsidRPr="008E3705" w:rsidRDefault="008E3705" w:rsidP="008E3705">
            <w:pPr>
              <w:spacing w:line="240" w:lineRule="atLeast"/>
              <w:ind w:firstLine="0"/>
              <w:jc w:val="center"/>
              <w:rPr>
                <w:sz w:val="24"/>
                <w:szCs w:val="24"/>
              </w:rPr>
            </w:pPr>
            <w:r w:rsidRPr="008E3705">
              <w:rPr>
                <w:sz w:val="24"/>
                <w:szCs w:val="24"/>
              </w:rPr>
              <w:t>1</w:t>
            </w:r>
          </w:p>
        </w:tc>
        <w:tc>
          <w:tcPr>
            <w:tcW w:w="5104" w:type="dxa"/>
          </w:tcPr>
          <w:p w14:paraId="62BD49CA" w14:textId="22EA24D3" w:rsidR="008E3705" w:rsidRPr="008E3705" w:rsidRDefault="00724119" w:rsidP="008E3705">
            <w:pPr>
              <w:spacing w:line="240" w:lineRule="atLeast"/>
              <w:ind w:firstLine="0"/>
              <w:jc w:val="center"/>
              <w:rPr>
                <w:sz w:val="24"/>
                <w:szCs w:val="24"/>
              </w:rPr>
            </w:pPr>
            <w:r>
              <w:rPr>
                <w:sz w:val="24"/>
                <w:szCs w:val="24"/>
              </w:rPr>
              <w:t>2</w:t>
            </w:r>
          </w:p>
        </w:tc>
        <w:tc>
          <w:tcPr>
            <w:tcW w:w="1417" w:type="dxa"/>
          </w:tcPr>
          <w:p w14:paraId="62BD49CB" w14:textId="27C3C386" w:rsidR="008E3705" w:rsidRPr="008E3705" w:rsidRDefault="00724119" w:rsidP="008E3705">
            <w:pPr>
              <w:spacing w:line="240" w:lineRule="atLeast"/>
              <w:ind w:firstLine="0"/>
              <w:jc w:val="center"/>
              <w:rPr>
                <w:sz w:val="24"/>
                <w:szCs w:val="24"/>
              </w:rPr>
            </w:pPr>
            <w:r w:rsidRPr="008E3705">
              <w:rPr>
                <w:sz w:val="24"/>
                <w:szCs w:val="24"/>
              </w:rPr>
              <w:t>3</w:t>
            </w:r>
          </w:p>
        </w:tc>
        <w:tc>
          <w:tcPr>
            <w:tcW w:w="3969" w:type="dxa"/>
            <w:tcMar>
              <w:left w:w="108" w:type="dxa"/>
              <w:right w:w="108" w:type="dxa"/>
            </w:tcMar>
          </w:tcPr>
          <w:p w14:paraId="62BD49CC" w14:textId="529F2777" w:rsidR="008E3705" w:rsidRPr="008E3705" w:rsidRDefault="00724119" w:rsidP="008E3705">
            <w:pPr>
              <w:spacing w:line="240" w:lineRule="atLeast"/>
              <w:ind w:firstLine="0"/>
              <w:jc w:val="center"/>
              <w:rPr>
                <w:sz w:val="24"/>
                <w:szCs w:val="24"/>
              </w:rPr>
            </w:pPr>
            <w:r w:rsidRPr="008E3705">
              <w:rPr>
                <w:sz w:val="24"/>
                <w:szCs w:val="24"/>
              </w:rPr>
              <w:t>4</w:t>
            </w:r>
          </w:p>
        </w:tc>
        <w:tc>
          <w:tcPr>
            <w:tcW w:w="3686" w:type="dxa"/>
          </w:tcPr>
          <w:p w14:paraId="62BD49CD" w14:textId="719D8EBF" w:rsidR="008E3705" w:rsidRPr="008E3705" w:rsidRDefault="00724119" w:rsidP="008E3705">
            <w:pPr>
              <w:spacing w:line="240" w:lineRule="atLeast"/>
              <w:ind w:firstLine="0"/>
              <w:jc w:val="center"/>
              <w:rPr>
                <w:sz w:val="24"/>
                <w:szCs w:val="24"/>
              </w:rPr>
            </w:pPr>
            <w:r w:rsidRPr="008E3705">
              <w:rPr>
                <w:sz w:val="24"/>
                <w:szCs w:val="24"/>
              </w:rPr>
              <w:t>5</w:t>
            </w:r>
          </w:p>
        </w:tc>
      </w:tr>
      <w:tr w:rsidR="008E3705" w:rsidRPr="008E3705" w14:paraId="62BD49D4" w14:textId="77777777" w:rsidTr="00647030">
        <w:tc>
          <w:tcPr>
            <w:tcW w:w="1559" w:type="dxa"/>
            <w:tcMar>
              <w:left w:w="57" w:type="dxa"/>
              <w:right w:w="57" w:type="dxa"/>
            </w:tcMar>
          </w:tcPr>
          <w:p w14:paraId="62BD49CF" w14:textId="77777777" w:rsidR="008E3705" w:rsidRPr="008E3705" w:rsidRDefault="008E3705" w:rsidP="008E3705">
            <w:pPr>
              <w:spacing w:line="240" w:lineRule="atLeast"/>
              <w:ind w:firstLine="0"/>
              <w:jc w:val="center"/>
              <w:rPr>
                <w:sz w:val="24"/>
                <w:szCs w:val="24"/>
              </w:rPr>
            </w:pPr>
            <w:r w:rsidRPr="008E3705">
              <w:rPr>
                <w:sz w:val="24"/>
                <w:szCs w:val="24"/>
              </w:rPr>
              <w:t>ЗУ 1</w:t>
            </w:r>
          </w:p>
        </w:tc>
        <w:tc>
          <w:tcPr>
            <w:tcW w:w="5104" w:type="dxa"/>
          </w:tcPr>
          <w:p w14:paraId="62BD49D0" w14:textId="77777777" w:rsidR="008E3705" w:rsidRPr="008E3705" w:rsidRDefault="008E3705" w:rsidP="008E3705">
            <w:pPr>
              <w:spacing w:line="240" w:lineRule="atLeast"/>
              <w:ind w:firstLine="0"/>
              <w:rPr>
                <w:sz w:val="24"/>
                <w:szCs w:val="24"/>
              </w:rPr>
            </w:pPr>
            <w:r w:rsidRPr="008E3705">
              <w:rPr>
                <w:sz w:val="24"/>
                <w:szCs w:val="24"/>
              </w:rPr>
              <w:t>Дошкольное, начальное и среднее общее обр</w:t>
            </w:r>
            <w:r w:rsidRPr="008E3705">
              <w:rPr>
                <w:sz w:val="24"/>
                <w:szCs w:val="24"/>
              </w:rPr>
              <w:t>а</w:t>
            </w:r>
            <w:r w:rsidRPr="008E3705">
              <w:rPr>
                <w:sz w:val="24"/>
                <w:szCs w:val="24"/>
              </w:rPr>
              <w:t>зование (3.</w:t>
            </w:r>
            <w:r w:rsidR="00966009">
              <w:rPr>
                <w:sz w:val="24"/>
                <w:szCs w:val="24"/>
              </w:rPr>
              <w:t>5.1) – школы; лицеи; гимназии</w:t>
            </w:r>
          </w:p>
        </w:tc>
        <w:tc>
          <w:tcPr>
            <w:tcW w:w="1417" w:type="dxa"/>
          </w:tcPr>
          <w:p w14:paraId="62BD49D1" w14:textId="77777777" w:rsidR="008E3705" w:rsidRPr="008E3705" w:rsidRDefault="008E3705" w:rsidP="008E3705">
            <w:pPr>
              <w:spacing w:line="240" w:lineRule="atLeast"/>
              <w:ind w:firstLine="0"/>
              <w:jc w:val="center"/>
              <w:rPr>
                <w:sz w:val="24"/>
                <w:szCs w:val="24"/>
              </w:rPr>
            </w:pPr>
            <w:r w:rsidRPr="008E3705">
              <w:rPr>
                <w:sz w:val="24"/>
                <w:szCs w:val="24"/>
              </w:rPr>
              <w:t>2,0479</w:t>
            </w:r>
          </w:p>
        </w:tc>
        <w:tc>
          <w:tcPr>
            <w:tcW w:w="3969" w:type="dxa"/>
            <w:tcMar>
              <w:left w:w="108" w:type="dxa"/>
              <w:right w:w="108" w:type="dxa"/>
            </w:tcMar>
          </w:tcPr>
          <w:p w14:paraId="62BD49D2" w14:textId="77777777" w:rsidR="008E3705" w:rsidRPr="008E3705" w:rsidRDefault="008E3705" w:rsidP="008E3705">
            <w:pPr>
              <w:spacing w:line="240" w:lineRule="atLeast"/>
              <w:ind w:firstLine="0"/>
              <w:rPr>
                <w:sz w:val="24"/>
                <w:szCs w:val="24"/>
              </w:rPr>
            </w:pPr>
            <w:r w:rsidRPr="008E3705">
              <w:rPr>
                <w:sz w:val="24"/>
                <w:szCs w:val="24"/>
              </w:rPr>
              <w:t>Российская Федерация, Новосиби</w:t>
            </w:r>
            <w:r w:rsidRPr="008E3705">
              <w:rPr>
                <w:sz w:val="24"/>
                <w:szCs w:val="24"/>
              </w:rPr>
              <w:t>р</w:t>
            </w:r>
            <w:r w:rsidRPr="008E3705">
              <w:rPr>
                <w:sz w:val="24"/>
                <w:szCs w:val="24"/>
              </w:rPr>
              <w:t>ская область, городской округ город Новосибирск, город Новосибирск, ул. </w:t>
            </w:r>
            <w:r w:rsidR="00CC40D1">
              <w:rPr>
                <w:sz w:val="24"/>
                <w:szCs w:val="24"/>
              </w:rPr>
              <w:t>Виктора Шевелева, з/у 13</w:t>
            </w:r>
          </w:p>
        </w:tc>
        <w:tc>
          <w:tcPr>
            <w:tcW w:w="3686" w:type="dxa"/>
          </w:tcPr>
          <w:p w14:paraId="62BD49D3" w14:textId="77777777" w:rsidR="008E3705" w:rsidRPr="008E3705" w:rsidRDefault="008E3705" w:rsidP="008E3705">
            <w:pPr>
              <w:spacing w:line="240" w:lineRule="atLeast"/>
              <w:ind w:firstLine="0"/>
              <w:rPr>
                <w:sz w:val="24"/>
                <w:szCs w:val="24"/>
              </w:rPr>
            </w:pPr>
            <w:r w:rsidRPr="008E3705">
              <w:rPr>
                <w:sz w:val="24"/>
                <w:szCs w:val="24"/>
              </w:rPr>
              <w:t>Образование из земель, госуда</w:t>
            </w:r>
            <w:r w:rsidRPr="008E3705">
              <w:rPr>
                <w:sz w:val="24"/>
                <w:szCs w:val="24"/>
              </w:rPr>
              <w:t>р</w:t>
            </w:r>
            <w:r w:rsidRPr="008E3705">
              <w:rPr>
                <w:sz w:val="24"/>
                <w:szCs w:val="24"/>
              </w:rPr>
              <w:t>ственная собственность на кот</w:t>
            </w:r>
            <w:r w:rsidRPr="008E3705">
              <w:rPr>
                <w:sz w:val="24"/>
                <w:szCs w:val="24"/>
              </w:rPr>
              <w:t>о</w:t>
            </w:r>
            <w:r w:rsidRPr="008E3705">
              <w:rPr>
                <w:sz w:val="24"/>
                <w:szCs w:val="24"/>
              </w:rPr>
              <w:t>рые не разграничена</w:t>
            </w:r>
          </w:p>
        </w:tc>
      </w:tr>
      <w:tr w:rsidR="008E3705" w:rsidRPr="008E3705" w14:paraId="62BD49DA" w14:textId="77777777" w:rsidTr="00647030">
        <w:tc>
          <w:tcPr>
            <w:tcW w:w="1559" w:type="dxa"/>
            <w:tcMar>
              <w:left w:w="57" w:type="dxa"/>
              <w:right w:w="57" w:type="dxa"/>
            </w:tcMar>
          </w:tcPr>
          <w:p w14:paraId="62BD49D5" w14:textId="77777777" w:rsidR="008E3705" w:rsidRPr="008E3705" w:rsidRDefault="008E3705" w:rsidP="008E3705">
            <w:pPr>
              <w:spacing w:line="240" w:lineRule="atLeast"/>
              <w:ind w:firstLine="0"/>
              <w:jc w:val="center"/>
              <w:rPr>
                <w:sz w:val="24"/>
                <w:szCs w:val="24"/>
              </w:rPr>
            </w:pPr>
            <w:r w:rsidRPr="008E3705">
              <w:rPr>
                <w:sz w:val="24"/>
                <w:szCs w:val="24"/>
              </w:rPr>
              <w:t>ЗУ 2</w:t>
            </w:r>
          </w:p>
        </w:tc>
        <w:tc>
          <w:tcPr>
            <w:tcW w:w="5104" w:type="dxa"/>
          </w:tcPr>
          <w:p w14:paraId="62BD49D6" w14:textId="77777777" w:rsidR="008E3705" w:rsidRPr="00CC40D1" w:rsidRDefault="00E63B4F" w:rsidP="008E3705">
            <w:pPr>
              <w:spacing w:line="240" w:lineRule="atLeast"/>
              <w:ind w:firstLine="0"/>
              <w:rPr>
                <w:sz w:val="24"/>
                <w:szCs w:val="24"/>
              </w:rPr>
            </w:pPr>
            <w:r w:rsidRPr="00CC40D1">
              <w:rPr>
                <w:sz w:val="24"/>
                <w:szCs w:val="24"/>
                <w:lang w:eastAsia="en-US"/>
              </w:rPr>
              <w:t>Земельные участки (территории) общего пол</w:t>
            </w:r>
            <w:r w:rsidRPr="00CC40D1">
              <w:rPr>
                <w:sz w:val="24"/>
                <w:szCs w:val="24"/>
                <w:lang w:eastAsia="en-US"/>
              </w:rPr>
              <w:t>ь</w:t>
            </w:r>
            <w:r w:rsidRPr="00CC40D1">
              <w:rPr>
                <w:sz w:val="24"/>
                <w:szCs w:val="24"/>
                <w:lang w:eastAsia="en-US"/>
              </w:rPr>
              <w:t>зования (12.0) – объекты улично-дорожной с</w:t>
            </w:r>
            <w:r w:rsidRPr="00CC40D1">
              <w:rPr>
                <w:sz w:val="24"/>
                <w:szCs w:val="24"/>
                <w:lang w:eastAsia="en-US"/>
              </w:rPr>
              <w:t>е</w:t>
            </w:r>
            <w:r w:rsidRPr="00CC40D1">
              <w:rPr>
                <w:sz w:val="24"/>
                <w:szCs w:val="24"/>
                <w:lang w:eastAsia="en-US"/>
              </w:rPr>
              <w:t>ти; объекты благоустройства территории</w:t>
            </w:r>
            <w:r w:rsidRPr="00CC40D1">
              <w:rPr>
                <w:sz w:val="24"/>
                <w:szCs w:val="24"/>
              </w:rPr>
              <w:t xml:space="preserve"> </w:t>
            </w:r>
          </w:p>
        </w:tc>
        <w:tc>
          <w:tcPr>
            <w:tcW w:w="1417" w:type="dxa"/>
          </w:tcPr>
          <w:p w14:paraId="62BD49D7" w14:textId="77777777" w:rsidR="008E3705" w:rsidRPr="008E3705" w:rsidRDefault="008E3705" w:rsidP="008E3705">
            <w:pPr>
              <w:spacing w:line="240" w:lineRule="atLeast"/>
              <w:ind w:firstLine="0"/>
              <w:jc w:val="center"/>
              <w:rPr>
                <w:sz w:val="24"/>
                <w:szCs w:val="24"/>
              </w:rPr>
            </w:pPr>
            <w:r w:rsidRPr="008E3705">
              <w:rPr>
                <w:sz w:val="24"/>
                <w:szCs w:val="24"/>
              </w:rPr>
              <w:t>1,5065</w:t>
            </w:r>
          </w:p>
        </w:tc>
        <w:tc>
          <w:tcPr>
            <w:tcW w:w="3969" w:type="dxa"/>
            <w:tcMar>
              <w:left w:w="108" w:type="dxa"/>
              <w:right w:w="108" w:type="dxa"/>
            </w:tcMar>
          </w:tcPr>
          <w:p w14:paraId="62BD49D8" w14:textId="77777777" w:rsidR="008E3705" w:rsidRPr="008E3705" w:rsidRDefault="008E3705" w:rsidP="008E3705">
            <w:pPr>
              <w:spacing w:line="240" w:lineRule="atLeast"/>
              <w:ind w:firstLine="0"/>
              <w:rPr>
                <w:sz w:val="24"/>
                <w:szCs w:val="24"/>
              </w:rPr>
            </w:pPr>
            <w:r w:rsidRPr="008E3705">
              <w:rPr>
                <w:sz w:val="24"/>
                <w:szCs w:val="24"/>
              </w:rPr>
              <w:t>Российская Федерация, Новосиби</w:t>
            </w:r>
            <w:r w:rsidRPr="008E3705">
              <w:rPr>
                <w:sz w:val="24"/>
                <w:szCs w:val="24"/>
              </w:rPr>
              <w:t>р</w:t>
            </w:r>
            <w:r w:rsidRPr="008E3705">
              <w:rPr>
                <w:sz w:val="24"/>
                <w:szCs w:val="24"/>
              </w:rPr>
              <w:t>ская область, городской округ город Новосибирск, город Новосибирск, ул. </w:t>
            </w:r>
            <w:r w:rsidR="00CC40D1">
              <w:rPr>
                <w:sz w:val="24"/>
                <w:szCs w:val="24"/>
              </w:rPr>
              <w:t>Николая Сотникова, з/у 7а</w:t>
            </w:r>
          </w:p>
        </w:tc>
        <w:tc>
          <w:tcPr>
            <w:tcW w:w="3686" w:type="dxa"/>
          </w:tcPr>
          <w:p w14:paraId="62BD49D9" w14:textId="77777777" w:rsidR="008E3705" w:rsidRPr="008E3705" w:rsidRDefault="008E3705" w:rsidP="008E3705">
            <w:pPr>
              <w:spacing w:line="240" w:lineRule="atLeast"/>
              <w:ind w:firstLine="0"/>
              <w:rPr>
                <w:sz w:val="24"/>
                <w:szCs w:val="24"/>
              </w:rPr>
            </w:pPr>
            <w:r w:rsidRPr="008E3705">
              <w:rPr>
                <w:sz w:val="24"/>
                <w:szCs w:val="24"/>
              </w:rPr>
              <w:t>Образование из земель, госуда</w:t>
            </w:r>
            <w:r w:rsidRPr="008E3705">
              <w:rPr>
                <w:sz w:val="24"/>
                <w:szCs w:val="24"/>
              </w:rPr>
              <w:t>р</w:t>
            </w:r>
            <w:r w:rsidRPr="008E3705">
              <w:rPr>
                <w:sz w:val="24"/>
                <w:szCs w:val="24"/>
              </w:rPr>
              <w:t>ственная собственность на кот</w:t>
            </w:r>
            <w:r w:rsidRPr="008E3705">
              <w:rPr>
                <w:sz w:val="24"/>
                <w:szCs w:val="24"/>
              </w:rPr>
              <w:t>о</w:t>
            </w:r>
            <w:r w:rsidRPr="008E3705">
              <w:rPr>
                <w:sz w:val="24"/>
                <w:szCs w:val="24"/>
              </w:rPr>
              <w:t>рые не разграничена</w:t>
            </w:r>
          </w:p>
        </w:tc>
      </w:tr>
    </w:tbl>
    <w:p w14:paraId="62BD49DB" w14:textId="77777777" w:rsidR="00647030" w:rsidRPr="0074562F" w:rsidRDefault="00647030" w:rsidP="00F44D09">
      <w:pPr>
        <w:spacing w:before="360"/>
        <w:jc w:val="center"/>
      </w:pPr>
      <w:r w:rsidRPr="001143FE">
        <w:t>____________</w:t>
      </w:r>
    </w:p>
    <w:p w14:paraId="62BD49DC" w14:textId="77777777" w:rsidR="00881168" w:rsidRDefault="00881168" w:rsidP="00BB50A9">
      <w:pPr>
        <w:spacing w:line="240" w:lineRule="atLeast"/>
        <w:ind w:firstLine="0"/>
        <w:jc w:val="center"/>
        <w:rPr>
          <w:sz w:val="20"/>
        </w:rPr>
        <w:sectPr w:rsidR="00881168" w:rsidSect="00647030">
          <w:pgSz w:w="16838" w:h="11906" w:orient="landscape"/>
          <w:pgMar w:top="1418" w:right="567" w:bottom="709" w:left="567" w:header="709" w:footer="709" w:gutter="0"/>
          <w:pgNumType w:start="1"/>
          <w:cols w:space="708"/>
          <w:titlePg/>
          <w:docGrid w:linePitch="381"/>
        </w:sectPr>
      </w:pPr>
    </w:p>
    <w:p w14:paraId="62BD49DD" w14:textId="77777777" w:rsidR="006D7BA1" w:rsidRDefault="006D7BA1" w:rsidP="006D7BA1">
      <w:pPr>
        <w:spacing w:line="240" w:lineRule="atLeast"/>
        <w:ind w:left="6096" w:firstLine="0"/>
        <w:rPr>
          <w:sz w:val="24"/>
          <w:szCs w:val="24"/>
        </w:rPr>
      </w:pPr>
      <w:r>
        <w:rPr>
          <w:sz w:val="24"/>
          <w:szCs w:val="24"/>
        </w:rPr>
        <w:lastRenderedPageBreak/>
        <w:t>Приложение 2</w:t>
      </w:r>
    </w:p>
    <w:p w14:paraId="62BD49DE" w14:textId="77777777" w:rsidR="006D7BA1" w:rsidRPr="00BB50A9" w:rsidRDefault="006D7BA1" w:rsidP="006D7BA1">
      <w:pPr>
        <w:spacing w:line="240" w:lineRule="atLeast"/>
        <w:ind w:left="6096" w:firstLine="0"/>
        <w:rPr>
          <w:sz w:val="20"/>
        </w:rPr>
      </w:pPr>
      <w:r w:rsidRPr="00BB50A9">
        <w:rPr>
          <w:sz w:val="24"/>
          <w:szCs w:val="24"/>
        </w:rPr>
        <w:t>к проекту межевания территории квартала 090.01.04.01 в границах проекта планировки территории, ограниченной Советским шоссе, полосой отвода железной дороги, береговой полосой</w:t>
      </w:r>
      <w:r w:rsidR="00485A6A">
        <w:rPr>
          <w:sz w:val="24"/>
          <w:szCs w:val="24"/>
        </w:rPr>
        <w:t xml:space="preserve"> </w:t>
      </w:r>
      <w:r w:rsidRPr="00BB50A9">
        <w:rPr>
          <w:sz w:val="24"/>
          <w:szCs w:val="24"/>
        </w:rPr>
        <w:t>реки</w:t>
      </w:r>
      <w:r w:rsidR="00485A6A">
        <w:rPr>
          <w:sz w:val="24"/>
          <w:szCs w:val="24"/>
        </w:rPr>
        <w:t xml:space="preserve"> </w:t>
      </w:r>
      <w:r w:rsidRPr="00BB50A9">
        <w:rPr>
          <w:sz w:val="24"/>
          <w:szCs w:val="24"/>
        </w:rPr>
        <w:t>Оби</w:t>
      </w:r>
      <w:r w:rsidR="00485A6A">
        <w:rPr>
          <w:sz w:val="24"/>
          <w:szCs w:val="24"/>
        </w:rPr>
        <w:t xml:space="preserve"> </w:t>
      </w:r>
      <w:r w:rsidRPr="00BB50A9">
        <w:rPr>
          <w:sz w:val="24"/>
          <w:szCs w:val="24"/>
        </w:rPr>
        <w:t xml:space="preserve">и </w:t>
      </w:r>
      <w:r w:rsidRPr="00BB50A9">
        <w:rPr>
          <w:noProof/>
          <w:sz w:val="24"/>
          <w:szCs w:val="24"/>
        </w:rPr>
        <w:t>границей</w:t>
      </w:r>
      <w:r w:rsidRPr="00BB50A9">
        <w:rPr>
          <w:sz w:val="24"/>
          <w:szCs w:val="24"/>
        </w:rPr>
        <w:t xml:space="preserve"> города Новосибирска, в Кировском</w:t>
      </w:r>
      <w:r w:rsidR="00B713BA">
        <w:rPr>
          <w:sz w:val="24"/>
          <w:szCs w:val="24"/>
        </w:rPr>
        <w:t xml:space="preserve"> районе</w:t>
      </w:r>
    </w:p>
    <w:p w14:paraId="62BD49DF" w14:textId="77777777" w:rsidR="006D7BA1" w:rsidRPr="00DE07A1" w:rsidRDefault="006D7BA1" w:rsidP="006D7BA1">
      <w:pPr>
        <w:spacing w:line="240" w:lineRule="atLeast"/>
        <w:ind w:firstLine="0"/>
        <w:jc w:val="center"/>
        <w:rPr>
          <w:szCs w:val="28"/>
        </w:rPr>
      </w:pPr>
    </w:p>
    <w:p w14:paraId="62BD49E0" w14:textId="77777777" w:rsidR="006D7BA1" w:rsidRPr="00DE07A1" w:rsidRDefault="006D7BA1" w:rsidP="006D7BA1">
      <w:pPr>
        <w:spacing w:line="240" w:lineRule="atLeast"/>
        <w:ind w:firstLine="0"/>
        <w:jc w:val="center"/>
        <w:rPr>
          <w:b/>
          <w:szCs w:val="28"/>
        </w:rPr>
      </w:pPr>
    </w:p>
    <w:p w14:paraId="62BD49E1" w14:textId="77777777" w:rsidR="006D7BA1" w:rsidRPr="006D7BA1" w:rsidRDefault="006D7BA1" w:rsidP="006D7BA1">
      <w:pPr>
        <w:spacing w:line="240" w:lineRule="atLeast"/>
        <w:ind w:firstLine="0"/>
        <w:jc w:val="center"/>
        <w:rPr>
          <w:b/>
          <w:szCs w:val="28"/>
        </w:rPr>
      </w:pPr>
      <w:r w:rsidRPr="006D7BA1">
        <w:rPr>
          <w:b/>
          <w:szCs w:val="28"/>
        </w:rPr>
        <w:t>СВЕДЕНИЯ</w:t>
      </w:r>
    </w:p>
    <w:p w14:paraId="62BD49E2" w14:textId="77777777" w:rsidR="006D7BA1" w:rsidRPr="006D7BA1" w:rsidRDefault="006D7BA1" w:rsidP="006D7BA1">
      <w:pPr>
        <w:spacing w:line="240" w:lineRule="atLeast"/>
        <w:ind w:firstLine="0"/>
        <w:jc w:val="center"/>
        <w:rPr>
          <w:b/>
          <w:szCs w:val="28"/>
        </w:rPr>
      </w:pPr>
      <w:r w:rsidRPr="006D7BA1">
        <w:rPr>
          <w:b/>
          <w:szCs w:val="28"/>
        </w:rPr>
        <w:t>о границах территории, в отношении которой утвержден проект межевания</w:t>
      </w:r>
    </w:p>
    <w:p w14:paraId="62BD49E3" w14:textId="77777777" w:rsidR="006D7BA1" w:rsidRDefault="006D7BA1" w:rsidP="006D7BA1">
      <w:pPr>
        <w:spacing w:line="240" w:lineRule="atLeast"/>
        <w:ind w:firstLine="0"/>
        <w:jc w:val="center"/>
        <w:rPr>
          <w:b/>
          <w:szCs w:val="28"/>
        </w:rPr>
      </w:pPr>
    </w:p>
    <w:tbl>
      <w:tblPr>
        <w:tblStyle w:val="2f2"/>
        <w:tblW w:w="5000" w:type="pct"/>
        <w:jc w:val="center"/>
        <w:tblLayout w:type="fixed"/>
        <w:tblCellMar>
          <w:left w:w="0" w:type="dxa"/>
          <w:right w:w="0" w:type="dxa"/>
        </w:tblCellMar>
        <w:tblLook w:val="04A0" w:firstRow="1" w:lastRow="0" w:firstColumn="1" w:lastColumn="0" w:noHBand="0" w:noVBand="1"/>
      </w:tblPr>
      <w:tblGrid>
        <w:gridCol w:w="1985"/>
        <w:gridCol w:w="3995"/>
        <w:gridCol w:w="3811"/>
      </w:tblGrid>
      <w:tr w:rsidR="00352869" w:rsidRPr="00757818" w14:paraId="62BD49E7" w14:textId="77777777" w:rsidTr="00C14EFF">
        <w:trPr>
          <w:jc w:val="center"/>
        </w:trPr>
        <w:tc>
          <w:tcPr>
            <w:tcW w:w="1014" w:type="pct"/>
            <w:vMerge w:val="restart"/>
          </w:tcPr>
          <w:p w14:paraId="62BD49E4" w14:textId="77777777" w:rsidR="00352869" w:rsidRPr="00757818" w:rsidRDefault="00352869" w:rsidP="00352869">
            <w:pPr>
              <w:spacing w:line="240" w:lineRule="atLeast"/>
              <w:ind w:firstLine="0"/>
              <w:jc w:val="center"/>
              <w:rPr>
                <w:rFonts w:ascii="Times New Roman" w:eastAsia="Times New Roman" w:hAnsi="Times New Roman"/>
                <w:szCs w:val="28"/>
              </w:rPr>
            </w:pPr>
            <w:r w:rsidRPr="00757818">
              <w:rPr>
                <w:rFonts w:ascii="Times New Roman" w:eastAsia="Times New Roman" w:hAnsi="Times New Roman"/>
                <w:szCs w:val="28"/>
              </w:rPr>
              <w:t xml:space="preserve">№ </w:t>
            </w:r>
          </w:p>
          <w:p w14:paraId="62BD49E5" w14:textId="77777777" w:rsidR="00352869" w:rsidRPr="00757818" w:rsidRDefault="00352869" w:rsidP="00352869">
            <w:pPr>
              <w:spacing w:line="240" w:lineRule="atLeast"/>
              <w:ind w:firstLine="0"/>
              <w:jc w:val="center"/>
              <w:rPr>
                <w:rFonts w:ascii="Times New Roman" w:eastAsia="Times New Roman" w:hAnsi="Times New Roman"/>
                <w:szCs w:val="28"/>
              </w:rPr>
            </w:pPr>
            <w:r w:rsidRPr="00757818">
              <w:rPr>
                <w:rFonts w:ascii="Times New Roman" w:eastAsia="Times New Roman" w:hAnsi="Times New Roman"/>
                <w:szCs w:val="28"/>
              </w:rPr>
              <w:t>точки</w:t>
            </w:r>
          </w:p>
        </w:tc>
        <w:tc>
          <w:tcPr>
            <w:tcW w:w="3986" w:type="pct"/>
            <w:gridSpan w:val="2"/>
          </w:tcPr>
          <w:p w14:paraId="62BD49E6" w14:textId="77777777" w:rsidR="00352869" w:rsidRPr="00757818" w:rsidRDefault="00352869" w:rsidP="00352869">
            <w:pPr>
              <w:spacing w:line="240" w:lineRule="atLeast"/>
              <w:ind w:firstLine="0"/>
              <w:jc w:val="center"/>
              <w:rPr>
                <w:rFonts w:ascii="Times New Roman" w:eastAsia="Times New Roman" w:hAnsi="Times New Roman"/>
                <w:szCs w:val="28"/>
              </w:rPr>
            </w:pPr>
            <w:r w:rsidRPr="00757818">
              <w:rPr>
                <w:rFonts w:ascii="Times New Roman" w:eastAsia="Times New Roman" w:hAnsi="Times New Roman"/>
                <w:szCs w:val="28"/>
              </w:rPr>
              <w:t>Координаты</w:t>
            </w:r>
          </w:p>
        </w:tc>
      </w:tr>
      <w:tr w:rsidR="00352869" w:rsidRPr="00757818" w14:paraId="62BD49EB" w14:textId="77777777" w:rsidTr="00C14EFF">
        <w:trPr>
          <w:jc w:val="center"/>
        </w:trPr>
        <w:tc>
          <w:tcPr>
            <w:tcW w:w="1014" w:type="pct"/>
            <w:vMerge/>
          </w:tcPr>
          <w:p w14:paraId="62BD49E8" w14:textId="77777777" w:rsidR="00352869" w:rsidRPr="00757818" w:rsidRDefault="00352869" w:rsidP="00352869">
            <w:pPr>
              <w:spacing w:line="240" w:lineRule="atLeast"/>
              <w:ind w:firstLine="0"/>
              <w:jc w:val="center"/>
              <w:rPr>
                <w:rFonts w:ascii="Times New Roman" w:eastAsia="Times New Roman" w:hAnsi="Times New Roman"/>
                <w:szCs w:val="28"/>
              </w:rPr>
            </w:pPr>
          </w:p>
        </w:tc>
        <w:tc>
          <w:tcPr>
            <w:tcW w:w="2040" w:type="pct"/>
          </w:tcPr>
          <w:p w14:paraId="62BD49E9" w14:textId="77777777" w:rsidR="00352869" w:rsidRPr="00757818" w:rsidRDefault="00352869" w:rsidP="00352869">
            <w:pPr>
              <w:spacing w:line="240" w:lineRule="atLeast"/>
              <w:ind w:firstLine="0"/>
              <w:jc w:val="center"/>
              <w:rPr>
                <w:rFonts w:ascii="Times New Roman" w:eastAsia="Times New Roman" w:hAnsi="Times New Roman"/>
                <w:szCs w:val="28"/>
              </w:rPr>
            </w:pPr>
            <w:r w:rsidRPr="00757818">
              <w:rPr>
                <w:rFonts w:ascii="Times New Roman" w:eastAsia="Times New Roman" w:hAnsi="Times New Roman"/>
                <w:szCs w:val="28"/>
                <w:lang w:val="en-US"/>
              </w:rPr>
              <w:t>X</w:t>
            </w:r>
          </w:p>
        </w:tc>
        <w:tc>
          <w:tcPr>
            <w:tcW w:w="1946" w:type="pct"/>
          </w:tcPr>
          <w:p w14:paraId="62BD49EA" w14:textId="77777777" w:rsidR="00352869" w:rsidRPr="00757818" w:rsidRDefault="00352869" w:rsidP="00352869">
            <w:pPr>
              <w:spacing w:line="240" w:lineRule="atLeast"/>
              <w:ind w:firstLine="0"/>
              <w:jc w:val="center"/>
              <w:rPr>
                <w:rFonts w:ascii="Times New Roman" w:eastAsia="Times New Roman" w:hAnsi="Times New Roman"/>
                <w:szCs w:val="28"/>
              </w:rPr>
            </w:pPr>
            <w:r w:rsidRPr="00757818">
              <w:rPr>
                <w:rFonts w:ascii="Times New Roman" w:eastAsia="Times New Roman" w:hAnsi="Times New Roman"/>
                <w:szCs w:val="28"/>
                <w:lang w:val="en-US"/>
              </w:rPr>
              <w:t>Y</w:t>
            </w:r>
          </w:p>
        </w:tc>
      </w:tr>
    </w:tbl>
    <w:p w14:paraId="62BD49EC" w14:textId="77777777" w:rsidR="00352869" w:rsidRPr="00352869" w:rsidRDefault="00352869" w:rsidP="00352869">
      <w:pPr>
        <w:spacing w:line="20" w:lineRule="atLeast"/>
        <w:ind w:firstLine="0"/>
        <w:rPr>
          <w:b/>
          <w:sz w:val="2"/>
          <w:szCs w:val="2"/>
        </w:rPr>
      </w:pPr>
    </w:p>
    <w:tbl>
      <w:tblPr>
        <w:tblStyle w:val="2f2"/>
        <w:tblW w:w="5000" w:type="pct"/>
        <w:jc w:val="center"/>
        <w:tblLayout w:type="fixed"/>
        <w:tblCellMar>
          <w:left w:w="0" w:type="dxa"/>
          <w:right w:w="0" w:type="dxa"/>
        </w:tblCellMar>
        <w:tblLook w:val="04A0" w:firstRow="1" w:lastRow="0" w:firstColumn="1" w:lastColumn="0" w:noHBand="0" w:noVBand="1"/>
      </w:tblPr>
      <w:tblGrid>
        <w:gridCol w:w="1985"/>
        <w:gridCol w:w="3995"/>
        <w:gridCol w:w="3811"/>
      </w:tblGrid>
      <w:tr w:rsidR="006D7BA1" w:rsidRPr="006D7BA1" w14:paraId="62BD49F0" w14:textId="77777777" w:rsidTr="00C91ABA">
        <w:trPr>
          <w:trHeight w:val="300"/>
          <w:tblHeader/>
          <w:jc w:val="center"/>
        </w:trPr>
        <w:tc>
          <w:tcPr>
            <w:tcW w:w="1014" w:type="pct"/>
            <w:vAlign w:val="center"/>
          </w:tcPr>
          <w:p w14:paraId="62BD49ED" w14:textId="77777777" w:rsidR="006D7BA1" w:rsidRPr="006D7BA1" w:rsidRDefault="006D7BA1" w:rsidP="006D7BA1">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1</w:t>
            </w:r>
          </w:p>
        </w:tc>
        <w:tc>
          <w:tcPr>
            <w:tcW w:w="2040" w:type="pct"/>
            <w:vAlign w:val="center"/>
          </w:tcPr>
          <w:p w14:paraId="62BD49EE" w14:textId="77777777" w:rsidR="006D7BA1" w:rsidRPr="006D7BA1" w:rsidRDefault="006D7BA1" w:rsidP="006D7BA1">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2</w:t>
            </w:r>
          </w:p>
        </w:tc>
        <w:tc>
          <w:tcPr>
            <w:tcW w:w="1946" w:type="pct"/>
            <w:vAlign w:val="center"/>
          </w:tcPr>
          <w:p w14:paraId="62BD49EF" w14:textId="77777777" w:rsidR="006D7BA1" w:rsidRPr="006D7BA1" w:rsidRDefault="006D7BA1" w:rsidP="006D7BA1">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3</w:t>
            </w:r>
          </w:p>
        </w:tc>
      </w:tr>
      <w:tr w:rsidR="006D7BA1" w:rsidRPr="006D7BA1" w14:paraId="62BD49F4" w14:textId="77777777" w:rsidTr="00C91ABA">
        <w:trPr>
          <w:trHeight w:val="300"/>
          <w:jc w:val="center"/>
        </w:trPr>
        <w:tc>
          <w:tcPr>
            <w:tcW w:w="1014" w:type="pct"/>
          </w:tcPr>
          <w:p w14:paraId="62BD49F1" w14:textId="77777777" w:rsidR="006D7BA1" w:rsidRPr="006D7BA1" w:rsidRDefault="006D7BA1" w:rsidP="006D7BA1">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1</w:t>
            </w:r>
          </w:p>
        </w:tc>
        <w:tc>
          <w:tcPr>
            <w:tcW w:w="2040" w:type="pct"/>
          </w:tcPr>
          <w:p w14:paraId="62BD49F2"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478442.08</w:t>
            </w:r>
          </w:p>
        </w:tc>
        <w:tc>
          <w:tcPr>
            <w:tcW w:w="1946" w:type="pct"/>
          </w:tcPr>
          <w:p w14:paraId="62BD49F3"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4200283.43</w:t>
            </w:r>
          </w:p>
        </w:tc>
      </w:tr>
      <w:tr w:rsidR="006D7BA1" w:rsidRPr="006D7BA1" w14:paraId="62BD49F8" w14:textId="77777777" w:rsidTr="00C91ABA">
        <w:trPr>
          <w:trHeight w:val="300"/>
          <w:jc w:val="center"/>
        </w:trPr>
        <w:tc>
          <w:tcPr>
            <w:tcW w:w="1014" w:type="pct"/>
          </w:tcPr>
          <w:p w14:paraId="62BD49F5" w14:textId="77777777" w:rsidR="006D7BA1" w:rsidRPr="006D7BA1" w:rsidRDefault="006D7BA1" w:rsidP="006D7BA1">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2</w:t>
            </w:r>
          </w:p>
        </w:tc>
        <w:tc>
          <w:tcPr>
            <w:tcW w:w="2040" w:type="pct"/>
          </w:tcPr>
          <w:p w14:paraId="62BD49F6"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478684.16</w:t>
            </w:r>
          </w:p>
        </w:tc>
        <w:tc>
          <w:tcPr>
            <w:tcW w:w="1946" w:type="pct"/>
          </w:tcPr>
          <w:p w14:paraId="62BD49F7"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4200556.38</w:t>
            </w:r>
          </w:p>
        </w:tc>
      </w:tr>
      <w:tr w:rsidR="006D7BA1" w:rsidRPr="006D7BA1" w14:paraId="62BD49FC" w14:textId="77777777" w:rsidTr="00C91ABA">
        <w:trPr>
          <w:trHeight w:val="300"/>
          <w:jc w:val="center"/>
        </w:trPr>
        <w:tc>
          <w:tcPr>
            <w:tcW w:w="1014" w:type="pct"/>
          </w:tcPr>
          <w:p w14:paraId="62BD49F9" w14:textId="77777777" w:rsidR="006D7BA1" w:rsidRPr="006D7BA1" w:rsidRDefault="006D7BA1" w:rsidP="006D7BA1">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3</w:t>
            </w:r>
          </w:p>
        </w:tc>
        <w:tc>
          <w:tcPr>
            <w:tcW w:w="2040" w:type="pct"/>
          </w:tcPr>
          <w:p w14:paraId="62BD49FA"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478696.85</w:t>
            </w:r>
          </w:p>
        </w:tc>
        <w:tc>
          <w:tcPr>
            <w:tcW w:w="1946" w:type="pct"/>
          </w:tcPr>
          <w:p w14:paraId="62BD49FB"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4200570.73</w:t>
            </w:r>
          </w:p>
        </w:tc>
      </w:tr>
      <w:tr w:rsidR="006D7BA1" w:rsidRPr="006D7BA1" w14:paraId="62BD4A00" w14:textId="77777777" w:rsidTr="00C91ABA">
        <w:trPr>
          <w:trHeight w:val="300"/>
          <w:jc w:val="center"/>
        </w:trPr>
        <w:tc>
          <w:tcPr>
            <w:tcW w:w="1014" w:type="pct"/>
          </w:tcPr>
          <w:p w14:paraId="62BD49FD" w14:textId="77777777" w:rsidR="006D7BA1" w:rsidRPr="006D7BA1" w:rsidRDefault="006D7BA1" w:rsidP="006D7BA1">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4</w:t>
            </w:r>
          </w:p>
        </w:tc>
        <w:tc>
          <w:tcPr>
            <w:tcW w:w="2040" w:type="pct"/>
          </w:tcPr>
          <w:p w14:paraId="62BD49FE"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478370.88</w:t>
            </w:r>
          </w:p>
        </w:tc>
        <w:tc>
          <w:tcPr>
            <w:tcW w:w="1946" w:type="pct"/>
          </w:tcPr>
          <w:p w14:paraId="62BD49FF"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4200855.89</w:t>
            </w:r>
          </w:p>
        </w:tc>
      </w:tr>
      <w:tr w:rsidR="006D7BA1" w:rsidRPr="006D7BA1" w14:paraId="62BD4A04" w14:textId="77777777" w:rsidTr="00C91ABA">
        <w:trPr>
          <w:trHeight w:val="300"/>
          <w:jc w:val="center"/>
        </w:trPr>
        <w:tc>
          <w:tcPr>
            <w:tcW w:w="1014" w:type="pct"/>
          </w:tcPr>
          <w:p w14:paraId="62BD4A01" w14:textId="77777777" w:rsidR="006D7BA1" w:rsidRPr="006D7BA1" w:rsidRDefault="006D7BA1" w:rsidP="006D7BA1">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5</w:t>
            </w:r>
          </w:p>
        </w:tc>
        <w:tc>
          <w:tcPr>
            <w:tcW w:w="2040" w:type="pct"/>
          </w:tcPr>
          <w:p w14:paraId="62BD4A02"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478256.24</w:t>
            </w:r>
          </w:p>
        </w:tc>
        <w:tc>
          <w:tcPr>
            <w:tcW w:w="1946" w:type="pct"/>
          </w:tcPr>
          <w:p w14:paraId="62BD4A03"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4200956.50</w:t>
            </w:r>
          </w:p>
        </w:tc>
      </w:tr>
      <w:tr w:rsidR="006D7BA1" w:rsidRPr="006D7BA1" w14:paraId="62BD4A08" w14:textId="77777777" w:rsidTr="00C91ABA">
        <w:trPr>
          <w:trHeight w:val="300"/>
          <w:jc w:val="center"/>
        </w:trPr>
        <w:tc>
          <w:tcPr>
            <w:tcW w:w="1014" w:type="pct"/>
          </w:tcPr>
          <w:p w14:paraId="62BD4A05" w14:textId="77777777" w:rsidR="006D7BA1" w:rsidRPr="006D7BA1" w:rsidRDefault="006D7BA1" w:rsidP="006D7BA1">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6</w:t>
            </w:r>
          </w:p>
        </w:tc>
        <w:tc>
          <w:tcPr>
            <w:tcW w:w="2040" w:type="pct"/>
          </w:tcPr>
          <w:p w14:paraId="62BD4A06"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478129.96</w:t>
            </w:r>
          </w:p>
        </w:tc>
        <w:tc>
          <w:tcPr>
            <w:tcW w:w="1946" w:type="pct"/>
          </w:tcPr>
          <w:p w14:paraId="62BD4A07"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4200811.20</w:t>
            </w:r>
          </w:p>
        </w:tc>
      </w:tr>
      <w:tr w:rsidR="006D7BA1" w:rsidRPr="006D7BA1" w14:paraId="62BD4A0C" w14:textId="77777777" w:rsidTr="00C91ABA">
        <w:trPr>
          <w:trHeight w:val="300"/>
          <w:jc w:val="center"/>
        </w:trPr>
        <w:tc>
          <w:tcPr>
            <w:tcW w:w="1014" w:type="pct"/>
          </w:tcPr>
          <w:p w14:paraId="62BD4A09" w14:textId="77777777" w:rsidR="006D7BA1" w:rsidRPr="006D7BA1" w:rsidRDefault="006D7BA1" w:rsidP="006D7BA1">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7</w:t>
            </w:r>
          </w:p>
        </w:tc>
        <w:tc>
          <w:tcPr>
            <w:tcW w:w="2040" w:type="pct"/>
          </w:tcPr>
          <w:p w14:paraId="62BD4A0A"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478003.53</w:t>
            </w:r>
          </w:p>
        </w:tc>
        <w:tc>
          <w:tcPr>
            <w:tcW w:w="1946" w:type="pct"/>
          </w:tcPr>
          <w:p w14:paraId="62BD4A0B"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4200666.00</w:t>
            </w:r>
          </w:p>
        </w:tc>
      </w:tr>
      <w:tr w:rsidR="006D7BA1" w:rsidRPr="006D7BA1" w14:paraId="62BD4A10" w14:textId="77777777" w:rsidTr="00C91ABA">
        <w:trPr>
          <w:trHeight w:val="300"/>
          <w:jc w:val="center"/>
        </w:trPr>
        <w:tc>
          <w:tcPr>
            <w:tcW w:w="1014" w:type="pct"/>
          </w:tcPr>
          <w:p w14:paraId="62BD4A0D" w14:textId="77777777" w:rsidR="006D7BA1" w:rsidRPr="006D7BA1" w:rsidRDefault="006D7BA1" w:rsidP="006D7BA1">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8</w:t>
            </w:r>
          </w:p>
        </w:tc>
        <w:tc>
          <w:tcPr>
            <w:tcW w:w="2040" w:type="pct"/>
          </w:tcPr>
          <w:p w14:paraId="62BD4A0E"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478061.36</w:t>
            </w:r>
          </w:p>
        </w:tc>
        <w:tc>
          <w:tcPr>
            <w:tcW w:w="1946" w:type="pct"/>
          </w:tcPr>
          <w:p w14:paraId="62BD4A0F" w14:textId="77777777" w:rsidR="006D7BA1" w:rsidRPr="006D7BA1" w:rsidRDefault="006D7BA1" w:rsidP="006D7BA1">
            <w:pPr>
              <w:ind w:firstLine="0"/>
              <w:jc w:val="center"/>
              <w:rPr>
                <w:rFonts w:ascii="Times New Roman" w:hAnsi="Times New Roman"/>
                <w:szCs w:val="28"/>
              </w:rPr>
            </w:pPr>
            <w:r w:rsidRPr="006D7BA1">
              <w:rPr>
                <w:rFonts w:ascii="Times New Roman" w:hAnsi="Times New Roman"/>
                <w:szCs w:val="28"/>
              </w:rPr>
              <w:t>4200615.55</w:t>
            </w:r>
          </w:p>
        </w:tc>
      </w:tr>
    </w:tbl>
    <w:p w14:paraId="62BD4A11" w14:textId="77777777" w:rsidR="00DE07A1" w:rsidRDefault="00DE07A1"/>
    <w:tbl>
      <w:tblPr>
        <w:tblW w:w="4780" w:type="pct"/>
        <w:tblLayout w:type="fixed"/>
        <w:tblCellMar>
          <w:left w:w="0" w:type="dxa"/>
          <w:right w:w="0" w:type="dxa"/>
        </w:tblCellMar>
        <w:tblLook w:val="04A0" w:firstRow="1" w:lastRow="0" w:firstColumn="1" w:lastColumn="0" w:noHBand="0" w:noVBand="1"/>
      </w:tblPr>
      <w:tblGrid>
        <w:gridCol w:w="1678"/>
        <w:gridCol w:w="7673"/>
      </w:tblGrid>
      <w:tr w:rsidR="006D7BA1" w:rsidRPr="006D7BA1" w14:paraId="62BD4A14" w14:textId="77777777" w:rsidTr="00DE07A1">
        <w:trPr>
          <w:trHeight w:val="300"/>
        </w:trPr>
        <w:tc>
          <w:tcPr>
            <w:tcW w:w="897" w:type="pct"/>
            <w:shd w:val="clear" w:color="auto" w:fill="auto"/>
          </w:tcPr>
          <w:p w14:paraId="62BD4A12" w14:textId="77777777" w:rsidR="006D7BA1" w:rsidRPr="006D7BA1" w:rsidRDefault="006D7BA1" w:rsidP="00DE07A1">
            <w:pPr>
              <w:spacing w:line="240" w:lineRule="atLeast"/>
              <w:ind w:firstLine="0"/>
              <w:jc w:val="left"/>
              <w:rPr>
                <w:szCs w:val="28"/>
              </w:rPr>
            </w:pPr>
            <w:r w:rsidRPr="006D7BA1">
              <w:rPr>
                <w:szCs w:val="28"/>
              </w:rPr>
              <w:t>Примечания:</w:t>
            </w:r>
          </w:p>
        </w:tc>
        <w:tc>
          <w:tcPr>
            <w:tcW w:w="4103" w:type="pct"/>
            <w:shd w:val="clear" w:color="auto" w:fill="auto"/>
          </w:tcPr>
          <w:p w14:paraId="62BD4A13" w14:textId="77777777" w:rsidR="006D7BA1" w:rsidRPr="006D7BA1" w:rsidRDefault="006D7BA1" w:rsidP="00DE07A1">
            <w:pPr>
              <w:spacing w:line="240" w:lineRule="atLeast"/>
              <w:ind w:firstLine="0"/>
              <w:jc w:val="left"/>
              <w:rPr>
                <w:szCs w:val="28"/>
              </w:rPr>
            </w:pPr>
            <w:r w:rsidRPr="006D7BA1">
              <w:rPr>
                <w:szCs w:val="28"/>
              </w:rPr>
              <w:t>система координат – МСК НСО.</w:t>
            </w:r>
          </w:p>
        </w:tc>
      </w:tr>
    </w:tbl>
    <w:p w14:paraId="62BD4A15" w14:textId="77777777" w:rsidR="00757818" w:rsidRPr="0074562F" w:rsidRDefault="00757818" w:rsidP="00F44D09">
      <w:pPr>
        <w:spacing w:before="360"/>
        <w:jc w:val="center"/>
      </w:pPr>
      <w:r w:rsidRPr="001143FE">
        <w:t>____________</w:t>
      </w:r>
    </w:p>
    <w:p w14:paraId="62BD4A16" w14:textId="77777777" w:rsidR="006D7BA1" w:rsidRPr="006D7BA1" w:rsidRDefault="006D7BA1" w:rsidP="006D7BA1">
      <w:pPr>
        <w:spacing w:line="240" w:lineRule="atLeast"/>
        <w:ind w:firstLine="0"/>
        <w:jc w:val="center"/>
        <w:rPr>
          <w:sz w:val="20"/>
        </w:rPr>
      </w:pPr>
    </w:p>
    <w:p w14:paraId="62BD4A17" w14:textId="77777777" w:rsidR="00C91ABA" w:rsidRDefault="00C91ABA" w:rsidP="006D7BA1">
      <w:pPr>
        <w:spacing w:line="240" w:lineRule="atLeast"/>
        <w:ind w:firstLine="0"/>
        <w:jc w:val="center"/>
        <w:rPr>
          <w:sz w:val="20"/>
        </w:rPr>
        <w:sectPr w:rsidR="00C91ABA" w:rsidSect="006D7BA1">
          <w:pgSz w:w="11906" w:h="16838"/>
          <w:pgMar w:top="1135" w:right="707" w:bottom="567" w:left="1418" w:header="709" w:footer="709" w:gutter="0"/>
          <w:pgNumType w:start="1"/>
          <w:cols w:space="708"/>
          <w:titlePg/>
          <w:docGrid w:linePitch="381"/>
        </w:sectPr>
      </w:pPr>
    </w:p>
    <w:p w14:paraId="62BD4A18" w14:textId="77777777" w:rsidR="003E757F" w:rsidRDefault="006D7BA1" w:rsidP="00C91ABA">
      <w:pPr>
        <w:spacing w:line="240" w:lineRule="atLeast"/>
        <w:ind w:firstLine="0"/>
        <w:jc w:val="center"/>
        <w:rPr>
          <w:sz w:val="24"/>
          <w:szCs w:val="24"/>
        </w:rPr>
        <w:sectPr w:rsidR="003E757F" w:rsidSect="00DE07A1">
          <w:pgSz w:w="16838" w:h="11906" w:orient="landscape"/>
          <w:pgMar w:top="1418" w:right="567" w:bottom="0" w:left="567" w:header="709" w:footer="245" w:gutter="0"/>
          <w:pgNumType w:start="1"/>
          <w:cols w:space="708"/>
          <w:titlePg/>
          <w:docGrid w:linePitch="381"/>
        </w:sectPr>
      </w:pPr>
      <w:r w:rsidRPr="00BB50A9">
        <w:rPr>
          <w:sz w:val="24"/>
          <w:szCs w:val="24"/>
        </w:rPr>
        <w:lastRenderedPageBreak/>
        <w:t xml:space="preserve"> </w:t>
      </w:r>
      <w:r w:rsidR="00FF400B">
        <w:rPr>
          <w:noProof/>
          <w:sz w:val="24"/>
          <w:szCs w:val="24"/>
        </w:rPr>
        <w:drawing>
          <wp:inline distT="0" distB="0" distL="0" distR="0" wp14:anchorId="62BD4AEA" wp14:editId="62BD4AEB">
            <wp:extent cx="9315754" cy="6313466"/>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srcRect l="-17" t="5461" r="17" b="569"/>
                    <a:stretch/>
                  </pic:blipFill>
                  <pic:spPr bwMode="auto">
                    <a:xfrm>
                      <a:off x="0" y="0"/>
                      <a:ext cx="9322032" cy="6317721"/>
                    </a:xfrm>
                    <a:prstGeom prst="rect">
                      <a:avLst/>
                    </a:prstGeom>
                    <a:noFill/>
                    <a:ln>
                      <a:noFill/>
                    </a:ln>
                    <a:extLst>
                      <a:ext uri="{53640926-AAD7-44D8-BBD7-CCE9431645EC}">
                        <a14:shadowObscured xmlns:a14="http://schemas.microsoft.com/office/drawing/2010/main"/>
                      </a:ext>
                    </a:extLst>
                  </pic:spPr>
                </pic:pic>
              </a:graphicData>
            </a:graphic>
          </wp:inline>
        </w:drawing>
      </w:r>
    </w:p>
    <w:p w14:paraId="62BD4A19" w14:textId="77777777" w:rsidR="003E757F" w:rsidRPr="004B164C" w:rsidRDefault="003E757F" w:rsidP="003E757F">
      <w:pPr>
        <w:tabs>
          <w:tab w:val="left" w:pos="6521"/>
        </w:tabs>
        <w:spacing w:line="240" w:lineRule="atLeast"/>
        <w:ind w:left="6521" w:firstLine="0"/>
        <w:jc w:val="left"/>
        <w:rPr>
          <w:szCs w:val="28"/>
        </w:rPr>
      </w:pPr>
      <w:r>
        <w:rPr>
          <w:szCs w:val="28"/>
        </w:rPr>
        <w:lastRenderedPageBreak/>
        <w:t>Приложение 3</w:t>
      </w:r>
    </w:p>
    <w:p w14:paraId="62BD4A1A" w14:textId="77777777" w:rsidR="003E757F" w:rsidRPr="004B164C" w:rsidRDefault="003E757F" w:rsidP="003E757F">
      <w:pPr>
        <w:tabs>
          <w:tab w:val="left" w:pos="6521"/>
        </w:tabs>
        <w:spacing w:line="240" w:lineRule="atLeast"/>
        <w:ind w:left="6521" w:firstLine="0"/>
        <w:jc w:val="left"/>
        <w:rPr>
          <w:szCs w:val="28"/>
        </w:rPr>
      </w:pPr>
      <w:r w:rsidRPr="004B164C">
        <w:rPr>
          <w:szCs w:val="28"/>
        </w:rPr>
        <w:t>к постановлению мэрии</w:t>
      </w:r>
    </w:p>
    <w:p w14:paraId="62BD4A1B" w14:textId="77777777" w:rsidR="003E757F" w:rsidRPr="004B164C" w:rsidRDefault="003E757F" w:rsidP="003E757F">
      <w:pPr>
        <w:tabs>
          <w:tab w:val="left" w:pos="6521"/>
        </w:tabs>
        <w:spacing w:line="240" w:lineRule="atLeast"/>
        <w:ind w:left="6521" w:firstLine="0"/>
        <w:jc w:val="left"/>
        <w:rPr>
          <w:szCs w:val="28"/>
        </w:rPr>
      </w:pPr>
      <w:r w:rsidRPr="004B164C">
        <w:rPr>
          <w:szCs w:val="28"/>
        </w:rPr>
        <w:t>города Новосибирска</w:t>
      </w:r>
    </w:p>
    <w:p w14:paraId="62BD4A1C" w14:textId="37FCA786" w:rsidR="003E757F" w:rsidRPr="004B164C" w:rsidRDefault="003E757F" w:rsidP="003E757F">
      <w:pPr>
        <w:tabs>
          <w:tab w:val="left" w:pos="6379"/>
          <w:tab w:val="left" w:pos="6521"/>
        </w:tabs>
        <w:spacing w:line="240" w:lineRule="atLeast"/>
        <w:ind w:left="6521" w:firstLine="0"/>
        <w:jc w:val="left"/>
        <w:rPr>
          <w:szCs w:val="28"/>
        </w:rPr>
      </w:pPr>
      <w:r>
        <w:rPr>
          <w:szCs w:val="28"/>
        </w:rPr>
        <w:t xml:space="preserve">от </w:t>
      </w:r>
      <w:r w:rsidR="00C02981" w:rsidRPr="00C02981">
        <w:rPr>
          <w:szCs w:val="28"/>
          <w:u w:val="single"/>
        </w:rPr>
        <w:t>29.03.2022</w:t>
      </w:r>
      <w:r w:rsidR="00DE07A1">
        <w:rPr>
          <w:szCs w:val="28"/>
        </w:rPr>
        <w:t xml:space="preserve"> </w:t>
      </w:r>
      <w:r w:rsidRPr="004B164C">
        <w:rPr>
          <w:szCs w:val="28"/>
        </w:rPr>
        <w:t xml:space="preserve">№ </w:t>
      </w:r>
      <w:bookmarkStart w:id="19" w:name="_GoBack"/>
      <w:r w:rsidR="00C02981" w:rsidRPr="00C02981">
        <w:rPr>
          <w:szCs w:val="28"/>
          <w:u w:val="single"/>
        </w:rPr>
        <w:t>1006</w:t>
      </w:r>
      <w:bookmarkEnd w:id="19"/>
    </w:p>
    <w:p w14:paraId="62BD4A1D" w14:textId="77777777" w:rsidR="006D7BA1" w:rsidRPr="00597936" w:rsidRDefault="006D7BA1" w:rsidP="00C91ABA">
      <w:pPr>
        <w:spacing w:line="240" w:lineRule="atLeast"/>
        <w:ind w:firstLine="0"/>
        <w:jc w:val="center"/>
      </w:pPr>
    </w:p>
    <w:p w14:paraId="62BD4A1E" w14:textId="77777777" w:rsidR="003E757F" w:rsidRPr="00597936" w:rsidRDefault="003E757F" w:rsidP="00C91ABA">
      <w:pPr>
        <w:spacing w:line="240" w:lineRule="atLeast"/>
        <w:ind w:firstLine="0"/>
        <w:jc w:val="center"/>
      </w:pPr>
    </w:p>
    <w:p w14:paraId="62BD4A1F" w14:textId="77777777" w:rsidR="003E757F" w:rsidRPr="00BB50A9" w:rsidRDefault="003E757F" w:rsidP="003E757F">
      <w:pPr>
        <w:spacing w:line="240" w:lineRule="atLeast"/>
        <w:ind w:firstLine="0"/>
        <w:jc w:val="center"/>
        <w:rPr>
          <w:b/>
          <w:szCs w:val="28"/>
        </w:rPr>
      </w:pPr>
      <w:r w:rsidRPr="00BB50A9">
        <w:rPr>
          <w:b/>
          <w:szCs w:val="28"/>
        </w:rPr>
        <w:t>ПРОЕКТ</w:t>
      </w:r>
    </w:p>
    <w:p w14:paraId="62BD4A20" w14:textId="77777777" w:rsidR="003E757F" w:rsidRDefault="003E757F" w:rsidP="003E757F">
      <w:pPr>
        <w:spacing w:line="240" w:lineRule="atLeast"/>
        <w:ind w:firstLine="0"/>
        <w:jc w:val="center"/>
        <w:rPr>
          <w:b/>
          <w:szCs w:val="28"/>
        </w:rPr>
      </w:pPr>
      <w:r w:rsidRPr="00BB50A9">
        <w:rPr>
          <w:b/>
          <w:szCs w:val="28"/>
        </w:rPr>
        <w:t xml:space="preserve">межевания территории </w:t>
      </w:r>
      <w:r>
        <w:rPr>
          <w:b/>
          <w:szCs w:val="28"/>
        </w:rPr>
        <w:t>квартала 090.01.06</w:t>
      </w:r>
      <w:r w:rsidRPr="00BB50A9">
        <w:rPr>
          <w:b/>
          <w:szCs w:val="28"/>
        </w:rPr>
        <w:t xml:space="preserve">.01 в границах проекта </w:t>
      </w:r>
    </w:p>
    <w:p w14:paraId="62BD4A21" w14:textId="77777777" w:rsidR="003E757F" w:rsidRDefault="003E757F" w:rsidP="003E757F">
      <w:pPr>
        <w:spacing w:line="240" w:lineRule="atLeast"/>
        <w:ind w:firstLine="0"/>
        <w:jc w:val="center"/>
        <w:rPr>
          <w:b/>
        </w:rPr>
      </w:pPr>
      <w:r w:rsidRPr="00BB50A9">
        <w:rPr>
          <w:b/>
          <w:szCs w:val="28"/>
        </w:rPr>
        <w:t xml:space="preserve">планировки территории, </w:t>
      </w:r>
      <w:r w:rsidRPr="00BB50A9">
        <w:rPr>
          <w:b/>
        </w:rPr>
        <w:t xml:space="preserve">ограниченной Советским шоссе, полосой </w:t>
      </w:r>
    </w:p>
    <w:p w14:paraId="62BD4A22" w14:textId="77777777" w:rsidR="003E757F" w:rsidRDefault="003E757F" w:rsidP="003E757F">
      <w:pPr>
        <w:spacing w:line="240" w:lineRule="atLeast"/>
        <w:ind w:firstLine="0"/>
        <w:jc w:val="center"/>
        <w:rPr>
          <w:b/>
        </w:rPr>
      </w:pPr>
      <w:r w:rsidRPr="00BB50A9">
        <w:rPr>
          <w:b/>
        </w:rPr>
        <w:t xml:space="preserve">отвода железной дороги, береговой полосой реки Оби и границей </w:t>
      </w:r>
    </w:p>
    <w:p w14:paraId="62BD4A23" w14:textId="77777777" w:rsidR="003E757F" w:rsidRPr="00BB50A9" w:rsidRDefault="003E757F" w:rsidP="003E757F">
      <w:pPr>
        <w:spacing w:line="240" w:lineRule="atLeast"/>
        <w:ind w:firstLine="0"/>
        <w:jc w:val="center"/>
        <w:rPr>
          <w:b/>
          <w:szCs w:val="28"/>
        </w:rPr>
      </w:pPr>
      <w:r w:rsidRPr="00BB50A9">
        <w:rPr>
          <w:b/>
        </w:rPr>
        <w:t>города Новосибирска, в Кировском районе</w:t>
      </w:r>
    </w:p>
    <w:p w14:paraId="62BD4A24" w14:textId="77777777" w:rsidR="003E757F" w:rsidRPr="00BB50A9" w:rsidRDefault="003E757F" w:rsidP="003E757F">
      <w:pPr>
        <w:spacing w:line="240" w:lineRule="atLeast"/>
        <w:ind w:firstLine="0"/>
        <w:jc w:val="left"/>
        <w:rPr>
          <w:szCs w:val="28"/>
        </w:rPr>
      </w:pPr>
    </w:p>
    <w:p w14:paraId="62BD4A25" w14:textId="77777777" w:rsidR="003E757F" w:rsidRPr="00BB50A9" w:rsidRDefault="003E757F" w:rsidP="003E757F">
      <w:pPr>
        <w:spacing w:line="240" w:lineRule="atLeast"/>
        <w:ind w:firstLine="720"/>
        <w:jc w:val="left"/>
        <w:rPr>
          <w:szCs w:val="28"/>
        </w:rPr>
      </w:pPr>
      <w:r w:rsidRPr="00BB50A9">
        <w:rPr>
          <w:szCs w:val="28"/>
        </w:rPr>
        <w:t>1. Текстовая часть проекта межевания территории:</w:t>
      </w:r>
    </w:p>
    <w:p w14:paraId="62BD4A26" w14:textId="77777777" w:rsidR="003E757F" w:rsidRPr="00BB50A9" w:rsidRDefault="003E757F" w:rsidP="003E757F">
      <w:pPr>
        <w:spacing w:line="240" w:lineRule="atLeast"/>
        <w:ind w:firstLine="720"/>
        <w:jc w:val="left"/>
        <w:rPr>
          <w:szCs w:val="28"/>
        </w:rPr>
      </w:pPr>
      <w:r w:rsidRPr="00BB50A9">
        <w:rPr>
          <w:szCs w:val="28"/>
        </w:rPr>
        <w:t>1.1. Сведения об образуемых земельных участках (приложение 1).</w:t>
      </w:r>
    </w:p>
    <w:p w14:paraId="62BD4A27" w14:textId="77777777" w:rsidR="003E757F" w:rsidRPr="00BB50A9" w:rsidRDefault="003E757F" w:rsidP="00597936">
      <w:pPr>
        <w:spacing w:line="240" w:lineRule="atLeast"/>
        <w:ind w:firstLine="720"/>
        <w:rPr>
          <w:szCs w:val="28"/>
        </w:rPr>
      </w:pPr>
      <w:r w:rsidRPr="00BB50A9">
        <w:rPr>
          <w:szCs w:val="28"/>
        </w:rPr>
        <w:t>1.2. Сведения о границах территории, в отношении которой утвержден проект межевания (приложение 2).</w:t>
      </w:r>
    </w:p>
    <w:p w14:paraId="62BD4A28" w14:textId="77777777" w:rsidR="003E757F" w:rsidRPr="00BB50A9" w:rsidRDefault="003E757F" w:rsidP="003E757F">
      <w:pPr>
        <w:spacing w:line="240" w:lineRule="atLeast"/>
        <w:ind w:firstLine="720"/>
        <w:jc w:val="left"/>
        <w:rPr>
          <w:szCs w:val="28"/>
        </w:rPr>
      </w:pPr>
      <w:r w:rsidRPr="00BB50A9">
        <w:rPr>
          <w:szCs w:val="28"/>
        </w:rPr>
        <w:t>2. Чертеж межевания территории (приложение 3).</w:t>
      </w:r>
    </w:p>
    <w:p w14:paraId="62BD4A29" w14:textId="77777777" w:rsidR="00DE07A1" w:rsidRPr="0074562F" w:rsidRDefault="00DE07A1" w:rsidP="00DE07A1">
      <w:pPr>
        <w:spacing w:before="360"/>
        <w:ind w:firstLine="0"/>
        <w:jc w:val="center"/>
      </w:pPr>
      <w:r w:rsidRPr="001143FE">
        <w:t>____________</w:t>
      </w:r>
    </w:p>
    <w:p w14:paraId="62BD4A2A" w14:textId="77777777" w:rsidR="003E757F" w:rsidRPr="004B164C" w:rsidRDefault="003E757F" w:rsidP="003E757F">
      <w:pPr>
        <w:spacing w:line="240" w:lineRule="atLeast"/>
        <w:ind w:firstLine="0"/>
        <w:jc w:val="center"/>
        <w:rPr>
          <w:sz w:val="20"/>
        </w:rPr>
      </w:pPr>
    </w:p>
    <w:p w14:paraId="62BD4A2B" w14:textId="77777777" w:rsidR="003E757F" w:rsidRDefault="003E757F" w:rsidP="00C91ABA">
      <w:pPr>
        <w:spacing w:line="240" w:lineRule="atLeast"/>
        <w:ind w:firstLine="0"/>
        <w:jc w:val="center"/>
        <w:rPr>
          <w:sz w:val="20"/>
        </w:rPr>
        <w:sectPr w:rsidR="003E757F" w:rsidSect="003E757F">
          <w:pgSz w:w="11906" w:h="16838"/>
          <w:pgMar w:top="1135" w:right="707" w:bottom="567" w:left="1418" w:header="709" w:footer="709" w:gutter="0"/>
          <w:pgNumType w:start="1"/>
          <w:cols w:space="708"/>
          <w:titlePg/>
          <w:docGrid w:linePitch="381"/>
        </w:sectPr>
      </w:pPr>
    </w:p>
    <w:p w14:paraId="62BD4A2C" w14:textId="77777777" w:rsidR="003E757F" w:rsidRPr="00BB50A9" w:rsidRDefault="003E757F" w:rsidP="00DE07A1">
      <w:pPr>
        <w:spacing w:line="240" w:lineRule="atLeast"/>
        <w:ind w:left="11199" w:firstLine="0"/>
        <w:rPr>
          <w:sz w:val="24"/>
          <w:szCs w:val="24"/>
        </w:rPr>
      </w:pPr>
      <w:r w:rsidRPr="00BB50A9">
        <w:rPr>
          <w:sz w:val="24"/>
          <w:szCs w:val="24"/>
        </w:rPr>
        <w:lastRenderedPageBreak/>
        <w:t>Приложение 1</w:t>
      </w:r>
    </w:p>
    <w:p w14:paraId="62BD4A2D" w14:textId="77777777" w:rsidR="003E757F" w:rsidRPr="00BB50A9" w:rsidRDefault="003E757F" w:rsidP="00DE07A1">
      <w:pPr>
        <w:tabs>
          <w:tab w:val="left" w:pos="6379"/>
        </w:tabs>
        <w:spacing w:line="240" w:lineRule="atLeast"/>
        <w:ind w:left="11199" w:firstLine="0"/>
        <w:rPr>
          <w:sz w:val="24"/>
          <w:szCs w:val="24"/>
        </w:rPr>
      </w:pPr>
      <w:r w:rsidRPr="00BB50A9">
        <w:rPr>
          <w:sz w:val="24"/>
          <w:szCs w:val="24"/>
        </w:rPr>
        <w:t xml:space="preserve">к проекту межевания территории квартала </w:t>
      </w:r>
      <w:r>
        <w:rPr>
          <w:sz w:val="24"/>
          <w:szCs w:val="24"/>
        </w:rPr>
        <w:t>090.01.06</w:t>
      </w:r>
      <w:r w:rsidRPr="00BB50A9">
        <w:rPr>
          <w:sz w:val="24"/>
          <w:szCs w:val="24"/>
        </w:rPr>
        <w:t>.01 в границах проекта планиро</w:t>
      </w:r>
      <w:r w:rsidRPr="00BB50A9">
        <w:rPr>
          <w:sz w:val="24"/>
          <w:szCs w:val="24"/>
        </w:rPr>
        <w:t>в</w:t>
      </w:r>
      <w:r w:rsidRPr="00BB50A9">
        <w:rPr>
          <w:sz w:val="24"/>
          <w:szCs w:val="24"/>
        </w:rPr>
        <w:t>ки территории, ограниченной Советским шоссе, полосой отвода</w:t>
      </w:r>
      <w:r>
        <w:rPr>
          <w:sz w:val="24"/>
          <w:szCs w:val="24"/>
        </w:rPr>
        <w:t xml:space="preserve"> </w:t>
      </w:r>
      <w:r w:rsidRPr="00BB50A9">
        <w:rPr>
          <w:sz w:val="24"/>
          <w:szCs w:val="24"/>
        </w:rPr>
        <w:t xml:space="preserve">железной дороги, береговой полосой реки Оби и границей города Новосибирска, в Кировском районе </w:t>
      </w:r>
    </w:p>
    <w:p w14:paraId="62BD4A2E" w14:textId="77777777" w:rsidR="000D0ED4" w:rsidRDefault="000D0ED4" w:rsidP="003E757F">
      <w:pPr>
        <w:spacing w:line="240" w:lineRule="atLeast"/>
        <w:ind w:firstLine="0"/>
        <w:jc w:val="center"/>
        <w:rPr>
          <w:b/>
          <w:sz w:val="24"/>
          <w:szCs w:val="24"/>
        </w:rPr>
      </w:pPr>
    </w:p>
    <w:p w14:paraId="62BD4A2F" w14:textId="77777777" w:rsidR="00DE07A1" w:rsidRDefault="00DE07A1" w:rsidP="003E757F">
      <w:pPr>
        <w:spacing w:line="240" w:lineRule="atLeast"/>
        <w:ind w:firstLine="0"/>
        <w:jc w:val="center"/>
        <w:rPr>
          <w:b/>
          <w:sz w:val="24"/>
          <w:szCs w:val="24"/>
        </w:rPr>
      </w:pPr>
    </w:p>
    <w:p w14:paraId="62BD4A30" w14:textId="77777777" w:rsidR="003E757F" w:rsidRPr="008E3705" w:rsidRDefault="003E757F" w:rsidP="003E757F">
      <w:pPr>
        <w:spacing w:line="240" w:lineRule="atLeast"/>
        <w:ind w:firstLine="0"/>
        <w:jc w:val="center"/>
        <w:rPr>
          <w:b/>
          <w:sz w:val="24"/>
          <w:szCs w:val="24"/>
        </w:rPr>
      </w:pPr>
      <w:r w:rsidRPr="008E3705">
        <w:rPr>
          <w:b/>
          <w:sz w:val="24"/>
          <w:szCs w:val="24"/>
        </w:rPr>
        <w:t xml:space="preserve">СВЕДЕНИЯ </w:t>
      </w:r>
    </w:p>
    <w:p w14:paraId="62BD4A31" w14:textId="77777777" w:rsidR="003E757F" w:rsidRPr="008E3705" w:rsidRDefault="003E757F" w:rsidP="003E757F">
      <w:pPr>
        <w:spacing w:line="240" w:lineRule="atLeast"/>
        <w:ind w:firstLine="0"/>
        <w:jc w:val="center"/>
        <w:rPr>
          <w:b/>
          <w:sz w:val="24"/>
          <w:szCs w:val="24"/>
        </w:rPr>
      </w:pPr>
      <w:r w:rsidRPr="008E3705">
        <w:rPr>
          <w:b/>
          <w:sz w:val="24"/>
          <w:szCs w:val="24"/>
        </w:rPr>
        <w:t xml:space="preserve">об образуемых земельных участках </w:t>
      </w:r>
    </w:p>
    <w:p w14:paraId="62BD4A32" w14:textId="77777777" w:rsidR="003E757F" w:rsidRPr="008E3705" w:rsidRDefault="003E757F" w:rsidP="003E757F">
      <w:pPr>
        <w:spacing w:line="240" w:lineRule="atLeast"/>
        <w:ind w:firstLine="0"/>
        <w:jc w:val="center"/>
        <w:rPr>
          <w:sz w:val="24"/>
          <w:szCs w:val="24"/>
        </w:rPr>
      </w:pPr>
    </w:p>
    <w:tbl>
      <w:tblPr>
        <w:tblW w:w="1573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5245"/>
        <w:gridCol w:w="1417"/>
        <w:gridCol w:w="3686"/>
        <w:gridCol w:w="3969"/>
      </w:tblGrid>
      <w:tr w:rsidR="003E757F" w:rsidRPr="008E3705" w14:paraId="62BD4A41" w14:textId="77777777" w:rsidTr="00DE07A1">
        <w:tc>
          <w:tcPr>
            <w:tcW w:w="1418" w:type="dxa"/>
            <w:tcMar>
              <w:left w:w="57" w:type="dxa"/>
              <w:right w:w="57" w:type="dxa"/>
            </w:tcMar>
          </w:tcPr>
          <w:p w14:paraId="62BD4A33" w14:textId="77777777" w:rsidR="003E757F" w:rsidRPr="008E3705" w:rsidRDefault="003E757F" w:rsidP="003E757F">
            <w:pPr>
              <w:spacing w:line="240" w:lineRule="atLeast"/>
              <w:ind w:firstLine="0"/>
              <w:jc w:val="center"/>
              <w:rPr>
                <w:sz w:val="24"/>
                <w:szCs w:val="24"/>
              </w:rPr>
            </w:pPr>
            <w:r w:rsidRPr="008E3705">
              <w:rPr>
                <w:sz w:val="24"/>
                <w:szCs w:val="24"/>
              </w:rPr>
              <w:t>Условный</w:t>
            </w:r>
          </w:p>
          <w:p w14:paraId="62BD4A34" w14:textId="77777777" w:rsidR="00DE07A1" w:rsidRDefault="003E757F" w:rsidP="00DE07A1">
            <w:pPr>
              <w:spacing w:line="240" w:lineRule="atLeast"/>
              <w:ind w:firstLine="0"/>
              <w:jc w:val="center"/>
              <w:rPr>
                <w:sz w:val="24"/>
                <w:szCs w:val="24"/>
              </w:rPr>
            </w:pPr>
            <w:r w:rsidRPr="008E3705">
              <w:rPr>
                <w:sz w:val="24"/>
                <w:szCs w:val="24"/>
              </w:rPr>
              <w:t xml:space="preserve">номер </w:t>
            </w:r>
          </w:p>
          <w:p w14:paraId="62BD4A35" w14:textId="77777777" w:rsidR="003E757F" w:rsidRPr="008E3705" w:rsidRDefault="003E757F" w:rsidP="00DE07A1">
            <w:pPr>
              <w:spacing w:line="240" w:lineRule="atLeast"/>
              <w:ind w:firstLine="0"/>
              <w:jc w:val="center"/>
              <w:rPr>
                <w:sz w:val="24"/>
                <w:szCs w:val="24"/>
              </w:rPr>
            </w:pPr>
            <w:r w:rsidRPr="008E3705">
              <w:rPr>
                <w:sz w:val="24"/>
                <w:szCs w:val="24"/>
              </w:rPr>
              <w:t>земельного участка на чертеже</w:t>
            </w:r>
          </w:p>
        </w:tc>
        <w:tc>
          <w:tcPr>
            <w:tcW w:w="5245" w:type="dxa"/>
            <w:tcMar>
              <w:left w:w="57" w:type="dxa"/>
              <w:right w:w="57" w:type="dxa"/>
            </w:tcMar>
          </w:tcPr>
          <w:p w14:paraId="62BD4A36" w14:textId="77777777" w:rsidR="003E757F" w:rsidRPr="008E3705" w:rsidRDefault="003E757F" w:rsidP="003E757F">
            <w:pPr>
              <w:spacing w:line="240" w:lineRule="atLeast"/>
              <w:ind w:firstLine="0"/>
              <w:jc w:val="center"/>
              <w:rPr>
                <w:sz w:val="24"/>
                <w:szCs w:val="24"/>
              </w:rPr>
            </w:pPr>
            <w:r w:rsidRPr="008E3705">
              <w:rPr>
                <w:sz w:val="24"/>
                <w:szCs w:val="24"/>
              </w:rPr>
              <w:t xml:space="preserve">Вид разрешенного использования </w:t>
            </w:r>
          </w:p>
          <w:p w14:paraId="62BD4A37" w14:textId="77777777" w:rsidR="003E757F" w:rsidRPr="008E3705" w:rsidRDefault="003E757F" w:rsidP="003E757F">
            <w:pPr>
              <w:spacing w:line="240" w:lineRule="atLeast"/>
              <w:ind w:firstLine="0"/>
              <w:jc w:val="center"/>
              <w:rPr>
                <w:sz w:val="24"/>
                <w:szCs w:val="24"/>
              </w:rPr>
            </w:pPr>
            <w:r w:rsidRPr="008E3705">
              <w:rPr>
                <w:sz w:val="24"/>
                <w:szCs w:val="24"/>
              </w:rPr>
              <w:t xml:space="preserve">образуемого земельного участка </w:t>
            </w:r>
          </w:p>
          <w:p w14:paraId="62BD4A38" w14:textId="77777777" w:rsidR="003E757F" w:rsidRPr="008E3705" w:rsidRDefault="003E757F" w:rsidP="003E757F">
            <w:pPr>
              <w:spacing w:line="240" w:lineRule="atLeast"/>
              <w:ind w:firstLine="0"/>
              <w:jc w:val="center"/>
              <w:rPr>
                <w:sz w:val="24"/>
                <w:szCs w:val="24"/>
              </w:rPr>
            </w:pPr>
            <w:r w:rsidRPr="008E3705">
              <w:rPr>
                <w:sz w:val="24"/>
                <w:szCs w:val="24"/>
              </w:rPr>
              <w:t xml:space="preserve">в соответствии с проектом </w:t>
            </w:r>
          </w:p>
          <w:p w14:paraId="62BD4A39" w14:textId="77777777" w:rsidR="003E757F" w:rsidRPr="008E3705" w:rsidRDefault="003E757F" w:rsidP="003E757F">
            <w:pPr>
              <w:spacing w:line="240" w:lineRule="atLeast"/>
              <w:ind w:firstLine="0"/>
              <w:jc w:val="center"/>
              <w:rPr>
                <w:sz w:val="24"/>
                <w:szCs w:val="24"/>
              </w:rPr>
            </w:pPr>
            <w:r w:rsidRPr="008E3705">
              <w:rPr>
                <w:sz w:val="24"/>
                <w:szCs w:val="24"/>
              </w:rPr>
              <w:t>планировки территории</w:t>
            </w:r>
          </w:p>
        </w:tc>
        <w:tc>
          <w:tcPr>
            <w:tcW w:w="1417" w:type="dxa"/>
            <w:tcMar>
              <w:left w:w="57" w:type="dxa"/>
              <w:right w:w="57" w:type="dxa"/>
            </w:tcMar>
          </w:tcPr>
          <w:p w14:paraId="62BD4A3A" w14:textId="77777777" w:rsidR="003E757F" w:rsidRPr="008E3705" w:rsidRDefault="003E757F" w:rsidP="003E757F">
            <w:pPr>
              <w:spacing w:line="240" w:lineRule="atLeast"/>
              <w:ind w:firstLine="0"/>
              <w:jc w:val="center"/>
              <w:rPr>
                <w:sz w:val="24"/>
                <w:szCs w:val="24"/>
              </w:rPr>
            </w:pPr>
            <w:r w:rsidRPr="008E3705">
              <w:rPr>
                <w:sz w:val="24"/>
                <w:szCs w:val="24"/>
              </w:rPr>
              <w:t>Площадь</w:t>
            </w:r>
          </w:p>
          <w:p w14:paraId="62BD4A3B" w14:textId="77777777" w:rsidR="00DE07A1" w:rsidRDefault="003E757F" w:rsidP="003E757F">
            <w:pPr>
              <w:spacing w:line="240" w:lineRule="atLeast"/>
              <w:ind w:firstLine="0"/>
              <w:jc w:val="center"/>
              <w:rPr>
                <w:sz w:val="24"/>
                <w:szCs w:val="24"/>
              </w:rPr>
            </w:pPr>
            <w:r w:rsidRPr="008E3705">
              <w:rPr>
                <w:sz w:val="24"/>
                <w:szCs w:val="24"/>
              </w:rPr>
              <w:t xml:space="preserve">образуемого земельного участка, </w:t>
            </w:r>
          </w:p>
          <w:p w14:paraId="62BD4A3C" w14:textId="77777777" w:rsidR="003E757F" w:rsidRPr="008E3705" w:rsidRDefault="003E757F" w:rsidP="003E757F">
            <w:pPr>
              <w:spacing w:line="240" w:lineRule="atLeast"/>
              <w:ind w:firstLine="0"/>
              <w:jc w:val="center"/>
              <w:rPr>
                <w:sz w:val="24"/>
                <w:szCs w:val="24"/>
              </w:rPr>
            </w:pPr>
            <w:r w:rsidRPr="008E3705">
              <w:rPr>
                <w:sz w:val="24"/>
                <w:szCs w:val="24"/>
              </w:rPr>
              <w:t>га</w:t>
            </w:r>
          </w:p>
        </w:tc>
        <w:tc>
          <w:tcPr>
            <w:tcW w:w="3686" w:type="dxa"/>
            <w:tcMar>
              <w:left w:w="57" w:type="dxa"/>
              <w:right w:w="57" w:type="dxa"/>
            </w:tcMar>
          </w:tcPr>
          <w:p w14:paraId="62BD4A3D" w14:textId="77777777" w:rsidR="003E757F" w:rsidRPr="008E3705" w:rsidRDefault="003E757F" w:rsidP="003E757F">
            <w:pPr>
              <w:spacing w:line="240" w:lineRule="atLeast"/>
              <w:ind w:firstLine="0"/>
              <w:jc w:val="center"/>
              <w:rPr>
                <w:sz w:val="24"/>
                <w:szCs w:val="24"/>
              </w:rPr>
            </w:pPr>
            <w:r w:rsidRPr="008E3705">
              <w:rPr>
                <w:sz w:val="24"/>
                <w:szCs w:val="24"/>
              </w:rPr>
              <w:t>Адрес земельного участка</w:t>
            </w:r>
          </w:p>
        </w:tc>
        <w:tc>
          <w:tcPr>
            <w:tcW w:w="3969" w:type="dxa"/>
          </w:tcPr>
          <w:p w14:paraId="62BD4A3E" w14:textId="77777777" w:rsidR="003E757F" w:rsidRPr="008E3705" w:rsidRDefault="003E757F" w:rsidP="003E757F">
            <w:pPr>
              <w:spacing w:line="240" w:lineRule="atLeast"/>
              <w:ind w:firstLine="0"/>
              <w:jc w:val="center"/>
              <w:rPr>
                <w:sz w:val="24"/>
                <w:szCs w:val="24"/>
              </w:rPr>
            </w:pPr>
            <w:r w:rsidRPr="008E3705">
              <w:rPr>
                <w:sz w:val="24"/>
                <w:szCs w:val="24"/>
              </w:rPr>
              <w:t xml:space="preserve">Возможный способ </w:t>
            </w:r>
          </w:p>
          <w:p w14:paraId="62BD4A3F" w14:textId="77777777" w:rsidR="003E757F" w:rsidRPr="008E3705" w:rsidRDefault="003E757F" w:rsidP="003E757F">
            <w:pPr>
              <w:spacing w:line="240" w:lineRule="atLeast"/>
              <w:ind w:firstLine="0"/>
              <w:jc w:val="center"/>
              <w:rPr>
                <w:sz w:val="24"/>
                <w:szCs w:val="24"/>
              </w:rPr>
            </w:pPr>
            <w:r w:rsidRPr="008E3705">
              <w:rPr>
                <w:sz w:val="24"/>
                <w:szCs w:val="24"/>
              </w:rPr>
              <w:t xml:space="preserve">образования земельного </w:t>
            </w:r>
          </w:p>
          <w:p w14:paraId="62BD4A40" w14:textId="77777777" w:rsidR="003E757F" w:rsidRPr="008E3705" w:rsidRDefault="003E757F" w:rsidP="003E757F">
            <w:pPr>
              <w:spacing w:line="240" w:lineRule="atLeast"/>
              <w:ind w:firstLine="0"/>
              <w:jc w:val="center"/>
              <w:rPr>
                <w:sz w:val="24"/>
                <w:szCs w:val="24"/>
              </w:rPr>
            </w:pPr>
            <w:r w:rsidRPr="008E3705">
              <w:rPr>
                <w:sz w:val="24"/>
                <w:szCs w:val="24"/>
              </w:rPr>
              <w:t>участка</w:t>
            </w:r>
          </w:p>
        </w:tc>
      </w:tr>
    </w:tbl>
    <w:p w14:paraId="62BD4A42" w14:textId="77777777" w:rsidR="003E757F" w:rsidRPr="00966009" w:rsidRDefault="003E757F" w:rsidP="00966009">
      <w:pPr>
        <w:spacing w:line="20" w:lineRule="atLeast"/>
        <w:ind w:firstLine="0"/>
        <w:jc w:val="center"/>
        <w:rPr>
          <w:sz w:val="2"/>
          <w:szCs w:val="2"/>
        </w:rPr>
      </w:pPr>
    </w:p>
    <w:tbl>
      <w:tblPr>
        <w:tblW w:w="1573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5245"/>
        <w:gridCol w:w="1417"/>
        <w:gridCol w:w="3686"/>
        <w:gridCol w:w="3969"/>
      </w:tblGrid>
      <w:tr w:rsidR="003E757F" w:rsidRPr="008E3705" w14:paraId="62BD4A48" w14:textId="77777777" w:rsidTr="00DE07A1">
        <w:trPr>
          <w:tblHeader/>
        </w:trPr>
        <w:tc>
          <w:tcPr>
            <w:tcW w:w="1418" w:type="dxa"/>
            <w:tcMar>
              <w:left w:w="57" w:type="dxa"/>
              <w:right w:w="57" w:type="dxa"/>
            </w:tcMar>
          </w:tcPr>
          <w:p w14:paraId="62BD4A43" w14:textId="77777777" w:rsidR="003E757F" w:rsidRPr="008E3705" w:rsidRDefault="003E757F" w:rsidP="003E757F">
            <w:pPr>
              <w:spacing w:line="240" w:lineRule="atLeast"/>
              <w:ind w:firstLine="0"/>
              <w:jc w:val="center"/>
              <w:rPr>
                <w:sz w:val="24"/>
                <w:szCs w:val="24"/>
              </w:rPr>
            </w:pPr>
            <w:r w:rsidRPr="008E3705">
              <w:rPr>
                <w:sz w:val="24"/>
                <w:szCs w:val="24"/>
              </w:rPr>
              <w:t>1</w:t>
            </w:r>
          </w:p>
        </w:tc>
        <w:tc>
          <w:tcPr>
            <w:tcW w:w="5245" w:type="dxa"/>
          </w:tcPr>
          <w:p w14:paraId="62BD4A44" w14:textId="7D981E3C" w:rsidR="003E757F" w:rsidRPr="008E3705" w:rsidRDefault="00724119" w:rsidP="003E757F">
            <w:pPr>
              <w:spacing w:line="240" w:lineRule="atLeast"/>
              <w:ind w:firstLine="0"/>
              <w:jc w:val="center"/>
              <w:rPr>
                <w:sz w:val="24"/>
                <w:szCs w:val="24"/>
              </w:rPr>
            </w:pPr>
            <w:r>
              <w:rPr>
                <w:sz w:val="24"/>
                <w:szCs w:val="24"/>
              </w:rPr>
              <w:t>2</w:t>
            </w:r>
          </w:p>
        </w:tc>
        <w:tc>
          <w:tcPr>
            <w:tcW w:w="1417" w:type="dxa"/>
          </w:tcPr>
          <w:p w14:paraId="62BD4A45" w14:textId="381E0CF8" w:rsidR="003E757F" w:rsidRPr="008E3705" w:rsidRDefault="00724119" w:rsidP="003E757F">
            <w:pPr>
              <w:spacing w:line="240" w:lineRule="atLeast"/>
              <w:ind w:firstLine="0"/>
              <w:jc w:val="center"/>
              <w:rPr>
                <w:sz w:val="24"/>
                <w:szCs w:val="24"/>
              </w:rPr>
            </w:pPr>
            <w:r>
              <w:rPr>
                <w:sz w:val="24"/>
                <w:szCs w:val="24"/>
              </w:rPr>
              <w:t>3</w:t>
            </w:r>
          </w:p>
        </w:tc>
        <w:tc>
          <w:tcPr>
            <w:tcW w:w="3686" w:type="dxa"/>
            <w:tcMar>
              <w:left w:w="108" w:type="dxa"/>
              <w:right w:w="108" w:type="dxa"/>
            </w:tcMar>
          </w:tcPr>
          <w:p w14:paraId="62BD4A46" w14:textId="69632097" w:rsidR="003E757F" w:rsidRPr="008E3705" w:rsidRDefault="00724119" w:rsidP="003E757F">
            <w:pPr>
              <w:spacing w:line="240" w:lineRule="atLeast"/>
              <w:ind w:firstLine="0"/>
              <w:jc w:val="center"/>
              <w:rPr>
                <w:sz w:val="24"/>
                <w:szCs w:val="24"/>
              </w:rPr>
            </w:pPr>
            <w:r>
              <w:rPr>
                <w:sz w:val="24"/>
                <w:szCs w:val="24"/>
              </w:rPr>
              <w:t>4</w:t>
            </w:r>
          </w:p>
        </w:tc>
        <w:tc>
          <w:tcPr>
            <w:tcW w:w="3969" w:type="dxa"/>
          </w:tcPr>
          <w:p w14:paraId="62BD4A47" w14:textId="105C5944" w:rsidR="003E757F" w:rsidRPr="008E3705" w:rsidRDefault="00724119" w:rsidP="003E757F">
            <w:pPr>
              <w:spacing w:line="240" w:lineRule="atLeast"/>
              <w:ind w:firstLine="0"/>
              <w:jc w:val="center"/>
              <w:rPr>
                <w:sz w:val="24"/>
                <w:szCs w:val="24"/>
              </w:rPr>
            </w:pPr>
            <w:r>
              <w:rPr>
                <w:sz w:val="24"/>
                <w:szCs w:val="24"/>
              </w:rPr>
              <w:t>5</w:t>
            </w:r>
          </w:p>
        </w:tc>
      </w:tr>
      <w:tr w:rsidR="00713FB8" w:rsidRPr="008E3705" w14:paraId="62BD4A4E" w14:textId="77777777" w:rsidTr="00DE07A1">
        <w:tc>
          <w:tcPr>
            <w:tcW w:w="1418" w:type="dxa"/>
            <w:tcMar>
              <w:left w:w="57" w:type="dxa"/>
              <w:right w:w="57" w:type="dxa"/>
            </w:tcMar>
          </w:tcPr>
          <w:p w14:paraId="62BD4A49" w14:textId="77777777" w:rsidR="00713FB8" w:rsidRPr="005D4D86" w:rsidRDefault="00713FB8" w:rsidP="003E757F">
            <w:pPr>
              <w:ind w:firstLine="0"/>
              <w:jc w:val="center"/>
              <w:rPr>
                <w:rFonts w:eastAsia="Calibri"/>
                <w:color w:val="000000" w:themeColor="text1"/>
                <w:sz w:val="24"/>
                <w:szCs w:val="24"/>
                <w:lang w:eastAsia="en-US"/>
              </w:rPr>
            </w:pPr>
            <w:r w:rsidRPr="005D4D86">
              <w:rPr>
                <w:rFonts w:eastAsia="Calibri"/>
                <w:color w:val="000000" w:themeColor="text1"/>
                <w:sz w:val="24"/>
                <w:szCs w:val="24"/>
                <w:lang w:eastAsia="en-US"/>
              </w:rPr>
              <w:t>ЗУ 1</w:t>
            </w:r>
          </w:p>
        </w:tc>
        <w:tc>
          <w:tcPr>
            <w:tcW w:w="5245" w:type="dxa"/>
          </w:tcPr>
          <w:p w14:paraId="62BD4A4A" w14:textId="77777777" w:rsidR="00713FB8" w:rsidRPr="00480078" w:rsidRDefault="00713FB8" w:rsidP="00713FB8">
            <w:pPr>
              <w:autoSpaceDE w:val="0"/>
              <w:autoSpaceDN w:val="0"/>
              <w:adjustRightInd w:val="0"/>
              <w:ind w:firstLine="0"/>
              <w:rPr>
                <w:color w:val="000000" w:themeColor="text1"/>
                <w:sz w:val="24"/>
                <w:szCs w:val="24"/>
                <w:lang w:eastAsia="en-US"/>
              </w:rPr>
            </w:pPr>
            <w:r w:rsidRPr="005D4D86">
              <w:rPr>
                <w:color w:val="000000" w:themeColor="text1"/>
                <w:sz w:val="24"/>
                <w:szCs w:val="24"/>
                <w:lang w:eastAsia="en-US"/>
              </w:rPr>
              <w:t>Земельные участки (территории) общего пол</w:t>
            </w:r>
            <w:r w:rsidRPr="005D4D86">
              <w:rPr>
                <w:color w:val="000000" w:themeColor="text1"/>
                <w:sz w:val="24"/>
                <w:szCs w:val="24"/>
                <w:lang w:eastAsia="en-US"/>
              </w:rPr>
              <w:t>ь</w:t>
            </w:r>
            <w:r w:rsidRPr="005D4D86">
              <w:rPr>
                <w:color w:val="000000" w:themeColor="text1"/>
                <w:sz w:val="24"/>
                <w:szCs w:val="24"/>
                <w:lang w:eastAsia="en-US"/>
              </w:rPr>
              <w:t xml:space="preserve">зования (12.0) </w:t>
            </w:r>
            <w:r>
              <w:rPr>
                <w:color w:val="000000" w:themeColor="text1"/>
                <w:sz w:val="24"/>
                <w:szCs w:val="24"/>
                <w:lang w:eastAsia="en-US"/>
              </w:rPr>
              <w:t>– о</w:t>
            </w:r>
            <w:r w:rsidRPr="00480078">
              <w:rPr>
                <w:color w:val="000000" w:themeColor="text1"/>
                <w:sz w:val="24"/>
                <w:szCs w:val="24"/>
                <w:lang w:eastAsia="en-US"/>
              </w:rPr>
              <w:t>бъекты улично-дорожной сети;</w:t>
            </w:r>
            <w:r>
              <w:rPr>
                <w:color w:val="000000" w:themeColor="text1"/>
                <w:sz w:val="24"/>
                <w:szCs w:val="24"/>
                <w:lang w:eastAsia="en-US"/>
              </w:rPr>
              <w:t xml:space="preserve"> </w:t>
            </w:r>
            <w:r w:rsidRPr="00480078">
              <w:rPr>
                <w:color w:val="000000" w:themeColor="text1"/>
                <w:sz w:val="24"/>
                <w:szCs w:val="24"/>
                <w:lang w:eastAsia="en-US"/>
              </w:rPr>
              <w:t>объекты благоустройства территории</w:t>
            </w:r>
          </w:p>
        </w:tc>
        <w:tc>
          <w:tcPr>
            <w:tcW w:w="1417" w:type="dxa"/>
          </w:tcPr>
          <w:p w14:paraId="62BD4A4B" w14:textId="77777777" w:rsidR="00713FB8" w:rsidRPr="008903BE" w:rsidRDefault="00713FB8" w:rsidP="003E64A9">
            <w:pPr>
              <w:ind w:firstLine="0"/>
              <w:jc w:val="center"/>
              <w:rPr>
                <w:rFonts w:eastAsia="Calibri"/>
                <w:color w:val="000000" w:themeColor="text1"/>
                <w:sz w:val="24"/>
                <w:szCs w:val="24"/>
              </w:rPr>
            </w:pPr>
            <w:r w:rsidRPr="008903BE">
              <w:rPr>
                <w:rFonts w:eastAsia="Calibri"/>
                <w:color w:val="000000" w:themeColor="text1"/>
                <w:sz w:val="24"/>
                <w:szCs w:val="24"/>
              </w:rPr>
              <w:t>0,3580</w:t>
            </w:r>
          </w:p>
        </w:tc>
        <w:tc>
          <w:tcPr>
            <w:tcW w:w="3686" w:type="dxa"/>
            <w:tcMar>
              <w:left w:w="108" w:type="dxa"/>
              <w:right w:w="108" w:type="dxa"/>
            </w:tcMar>
          </w:tcPr>
          <w:p w14:paraId="62BD4A4C" w14:textId="77777777" w:rsidR="00713FB8" w:rsidRPr="005815A1" w:rsidRDefault="00713FB8" w:rsidP="003E757F">
            <w:pPr>
              <w:ind w:left="33" w:firstLine="0"/>
              <w:rPr>
                <w:color w:val="000000" w:themeColor="text1"/>
              </w:rPr>
            </w:pPr>
            <w:r w:rsidRPr="005815A1">
              <w:rPr>
                <w:color w:val="000000" w:themeColor="text1"/>
                <w:sz w:val="24"/>
                <w:szCs w:val="24"/>
                <w:lang w:eastAsia="en-US"/>
              </w:rPr>
              <w:t>Российская Федерация, Новос</w:t>
            </w:r>
            <w:r w:rsidRPr="005815A1">
              <w:rPr>
                <w:color w:val="000000" w:themeColor="text1"/>
                <w:sz w:val="24"/>
                <w:szCs w:val="24"/>
                <w:lang w:eastAsia="en-US"/>
              </w:rPr>
              <w:t>и</w:t>
            </w:r>
            <w:r w:rsidRPr="005815A1">
              <w:rPr>
                <w:color w:val="000000" w:themeColor="text1"/>
                <w:sz w:val="24"/>
                <w:szCs w:val="24"/>
                <w:lang w:eastAsia="en-US"/>
              </w:rPr>
              <w:t xml:space="preserve">бирская область, городской округ город Новосибирск, город Новосибирск, </w:t>
            </w:r>
            <w:r w:rsidR="000D0ED4" w:rsidRPr="008E3705">
              <w:rPr>
                <w:sz w:val="24"/>
                <w:szCs w:val="24"/>
              </w:rPr>
              <w:t>ул. </w:t>
            </w:r>
            <w:r w:rsidR="000D0ED4">
              <w:rPr>
                <w:sz w:val="24"/>
                <w:szCs w:val="24"/>
              </w:rPr>
              <w:t>Николая Со</w:t>
            </w:r>
            <w:r w:rsidR="000D0ED4">
              <w:rPr>
                <w:sz w:val="24"/>
                <w:szCs w:val="24"/>
              </w:rPr>
              <w:t>т</w:t>
            </w:r>
            <w:r w:rsidR="000D0ED4">
              <w:rPr>
                <w:sz w:val="24"/>
                <w:szCs w:val="24"/>
              </w:rPr>
              <w:t>никова, з/у 9б</w:t>
            </w:r>
          </w:p>
        </w:tc>
        <w:tc>
          <w:tcPr>
            <w:tcW w:w="3969" w:type="dxa"/>
            <w:vMerge w:val="restart"/>
          </w:tcPr>
          <w:p w14:paraId="62BD4A4D" w14:textId="77777777" w:rsidR="00713FB8" w:rsidRPr="004C2D4D" w:rsidRDefault="00713FB8" w:rsidP="003E757F">
            <w:pPr>
              <w:pStyle w:val="S9"/>
              <w:ind w:right="35" w:firstLine="0"/>
              <w:rPr>
                <w:rFonts w:eastAsia="Calibri"/>
                <w:color w:val="000000" w:themeColor="text1"/>
                <w:sz w:val="24"/>
              </w:rPr>
            </w:pPr>
            <w:r w:rsidRPr="004C2D4D">
              <w:rPr>
                <w:color w:val="000000" w:themeColor="text1"/>
                <w:sz w:val="24"/>
              </w:rPr>
              <w:t xml:space="preserve">Образование земельного участка </w:t>
            </w:r>
            <w:r w:rsidRPr="004C2D4D">
              <w:rPr>
                <w:rFonts w:eastAsia="Calibri"/>
                <w:color w:val="000000" w:themeColor="text1"/>
                <w:sz w:val="24"/>
              </w:rPr>
              <w:t>из земель, государственная собстве</w:t>
            </w:r>
            <w:r w:rsidRPr="004C2D4D">
              <w:rPr>
                <w:rFonts w:eastAsia="Calibri"/>
                <w:color w:val="000000" w:themeColor="text1"/>
                <w:sz w:val="24"/>
              </w:rPr>
              <w:t>н</w:t>
            </w:r>
            <w:r w:rsidRPr="004C2D4D">
              <w:rPr>
                <w:rFonts w:eastAsia="Calibri"/>
                <w:color w:val="000000" w:themeColor="text1"/>
                <w:sz w:val="24"/>
              </w:rPr>
              <w:t>ность на которые не разграничена</w:t>
            </w:r>
          </w:p>
        </w:tc>
      </w:tr>
      <w:tr w:rsidR="00713FB8" w:rsidRPr="008E3705" w14:paraId="62BD4A54" w14:textId="77777777" w:rsidTr="00DE07A1">
        <w:tc>
          <w:tcPr>
            <w:tcW w:w="1418" w:type="dxa"/>
            <w:tcMar>
              <w:left w:w="57" w:type="dxa"/>
              <w:right w:w="57" w:type="dxa"/>
            </w:tcMar>
          </w:tcPr>
          <w:p w14:paraId="62BD4A4F" w14:textId="77777777" w:rsidR="00713FB8" w:rsidRPr="005D4D86" w:rsidRDefault="00713FB8" w:rsidP="003E757F">
            <w:pPr>
              <w:ind w:firstLine="0"/>
              <w:jc w:val="center"/>
              <w:rPr>
                <w:rFonts w:eastAsia="Calibri"/>
                <w:color w:val="000000" w:themeColor="text1"/>
                <w:sz w:val="24"/>
                <w:szCs w:val="24"/>
                <w:lang w:eastAsia="en-US"/>
              </w:rPr>
            </w:pPr>
            <w:r w:rsidRPr="008E3705">
              <w:rPr>
                <w:sz w:val="24"/>
                <w:szCs w:val="24"/>
              </w:rPr>
              <w:t>ЗУ 2</w:t>
            </w:r>
          </w:p>
        </w:tc>
        <w:tc>
          <w:tcPr>
            <w:tcW w:w="5245" w:type="dxa"/>
          </w:tcPr>
          <w:p w14:paraId="62BD4A50" w14:textId="77777777" w:rsidR="00713FB8" w:rsidRPr="005D4D86" w:rsidRDefault="00713FB8" w:rsidP="00713FB8">
            <w:pPr>
              <w:autoSpaceDE w:val="0"/>
              <w:autoSpaceDN w:val="0"/>
              <w:adjustRightInd w:val="0"/>
              <w:ind w:firstLine="0"/>
              <w:rPr>
                <w:color w:val="000000" w:themeColor="text1"/>
                <w:sz w:val="24"/>
                <w:szCs w:val="24"/>
              </w:rPr>
            </w:pPr>
            <w:r w:rsidRPr="005D4D86">
              <w:rPr>
                <w:color w:val="000000" w:themeColor="text1"/>
                <w:sz w:val="24"/>
                <w:szCs w:val="24"/>
                <w:lang w:eastAsia="en-US"/>
              </w:rPr>
              <w:t>Земельные участки (территории) общего пол</w:t>
            </w:r>
            <w:r w:rsidRPr="005D4D86">
              <w:rPr>
                <w:color w:val="000000" w:themeColor="text1"/>
                <w:sz w:val="24"/>
                <w:szCs w:val="24"/>
                <w:lang w:eastAsia="en-US"/>
              </w:rPr>
              <w:t>ь</w:t>
            </w:r>
            <w:r w:rsidRPr="005D4D86">
              <w:rPr>
                <w:color w:val="000000" w:themeColor="text1"/>
                <w:sz w:val="24"/>
                <w:szCs w:val="24"/>
                <w:lang w:eastAsia="en-US"/>
              </w:rPr>
              <w:t xml:space="preserve">зования (12.0) </w:t>
            </w:r>
            <w:r>
              <w:rPr>
                <w:color w:val="000000" w:themeColor="text1"/>
                <w:sz w:val="24"/>
                <w:szCs w:val="24"/>
                <w:lang w:eastAsia="en-US"/>
              </w:rPr>
              <w:t>–</w:t>
            </w:r>
            <w:r w:rsidRPr="005D4D86">
              <w:rPr>
                <w:color w:val="000000" w:themeColor="text1"/>
                <w:sz w:val="24"/>
                <w:szCs w:val="24"/>
                <w:lang w:eastAsia="en-US"/>
              </w:rPr>
              <w:t xml:space="preserve"> </w:t>
            </w:r>
            <w:r>
              <w:rPr>
                <w:color w:val="000000" w:themeColor="text1"/>
                <w:sz w:val="24"/>
                <w:szCs w:val="24"/>
                <w:lang w:eastAsia="en-US"/>
              </w:rPr>
              <w:t>о</w:t>
            </w:r>
            <w:r w:rsidRPr="00480078">
              <w:rPr>
                <w:color w:val="000000" w:themeColor="text1"/>
                <w:sz w:val="24"/>
                <w:szCs w:val="24"/>
                <w:lang w:eastAsia="en-US"/>
              </w:rPr>
              <w:t>бъекты улично-дорожной сети;</w:t>
            </w:r>
            <w:r>
              <w:rPr>
                <w:color w:val="000000" w:themeColor="text1"/>
                <w:sz w:val="24"/>
                <w:szCs w:val="24"/>
                <w:lang w:eastAsia="en-US"/>
              </w:rPr>
              <w:t xml:space="preserve"> </w:t>
            </w:r>
            <w:r w:rsidRPr="00480078">
              <w:rPr>
                <w:color w:val="000000" w:themeColor="text1"/>
                <w:sz w:val="24"/>
                <w:szCs w:val="24"/>
                <w:lang w:eastAsia="en-US"/>
              </w:rPr>
              <w:t>объекты благоустройства территории</w:t>
            </w:r>
          </w:p>
        </w:tc>
        <w:tc>
          <w:tcPr>
            <w:tcW w:w="1417" w:type="dxa"/>
          </w:tcPr>
          <w:p w14:paraId="62BD4A51" w14:textId="77777777" w:rsidR="00713FB8" w:rsidRPr="008903BE" w:rsidRDefault="00713FB8" w:rsidP="003E64A9">
            <w:pPr>
              <w:ind w:firstLine="0"/>
              <w:jc w:val="center"/>
              <w:rPr>
                <w:rFonts w:eastAsia="Calibri"/>
                <w:color w:val="000000" w:themeColor="text1"/>
                <w:sz w:val="24"/>
                <w:szCs w:val="24"/>
              </w:rPr>
            </w:pPr>
            <w:r w:rsidRPr="008903BE">
              <w:rPr>
                <w:rFonts w:eastAsia="Calibri"/>
                <w:color w:val="000000" w:themeColor="text1"/>
                <w:sz w:val="24"/>
                <w:szCs w:val="24"/>
              </w:rPr>
              <w:t>0,3020</w:t>
            </w:r>
          </w:p>
        </w:tc>
        <w:tc>
          <w:tcPr>
            <w:tcW w:w="3686" w:type="dxa"/>
            <w:tcMar>
              <w:left w:w="108" w:type="dxa"/>
              <w:right w:w="108" w:type="dxa"/>
            </w:tcMar>
          </w:tcPr>
          <w:p w14:paraId="62BD4A52" w14:textId="77777777" w:rsidR="00713FB8" w:rsidRPr="005815A1" w:rsidRDefault="00713FB8" w:rsidP="003E757F">
            <w:pPr>
              <w:ind w:left="33" w:firstLine="0"/>
              <w:rPr>
                <w:color w:val="000000" w:themeColor="text1"/>
                <w:sz w:val="24"/>
                <w:szCs w:val="24"/>
                <w:lang w:eastAsia="en-US"/>
              </w:rPr>
            </w:pPr>
            <w:r w:rsidRPr="005815A1">
              <w:rPr>
                <w:color w:val="000000" w:themeColor="text1"/>
                <w:sz w:val="24"/>
                <w:szCs w:val="24"/>
                <w:lang w:eastAsia="en-US"/>
              </w:rPr>
              <w:t>Российская Федерация, Новос</w:t>
            </w:r>
            <w:r w:rsidRPr="005815A1">
              <w:rPr>
                <w:color w:val="000000" w:themeColor="text1"/>
                <w:sz w:val="24"/>
                <w:szCs w:val="24"/>
                <w:lang w:eastAsia="en-US"/>
              </w:rPr>
              <w:t>и</w:t>
            </w:r>
            <w:r w:rsidRPr="005815A1">
              <w:rPr>
                <w:color w:val="000000" w:themeColor="text1"/>
                <w:sz w:val="24"/>
                <w:szCs w:val="24"/>
                <w:lang w:eastAsia="en-US"/>
              </w:rPr>
              <w:t xml:space="preserve">бирская область, городской округ город Новосибирск, город Новосибирск, </w:t>
            </w:r>
            <w:r w:rsidR="000D0ED4" w:rsidRPr="008E3705">
              <w:rPr>
                <w:sz w:val="24"/>
                <w:szCs w:val="24"/>
              </w:rPr>
              <w:t>ул. </w:t>
            </w:r>
            <w:r w:rsidR="000D0ED4">
              <w:rPr>
                <w:sz w:val="24"/>
                <w:szCs w:val="24"/>
              </w:rPr>
              <w:t>Виктора Ш</w:t>
            </w:r>
            <w:r w:rsidR="000D0ED4">
              <w:rPr>
                <w:sz w:val="24"/>
                <w:szCs w:val="24"/>
              </w:rPr>
              <w:t>е</w:t>
            </w:r>
            <w:r w:rsidR="000D0ED4">
              <w:rPr>
                <w:sz w:val="24"/>
                <w:szCs w:val="24"/>
              </w:rPr>
              <w:t>велева, з/у 18б</w:t>
            </w:r>
            <w:r w:rsidRPr="005815A1">
              <w:rPr>
                <w:color w:val="000000" w:themeColor="text1"/>
                <w:sz w:val="24"/>
                <w:szCs w:val="24"/>
                <w:lang w:eastAsia="en-US"/>
              </w:rPr>
              <w:t> </w:t>
            </w:r>
          </w:p>
        </w:tc>
        <w:tc>
          <w:tcPr>
            <w:tcW w:w="3969" w:type="dxa"/>
            <w:vMerge/>
          </w:tcPr>
          <w:p w14:paraId="62BD4A53" w14:textId="77777777" w:rsidR="00713FB8" w:rsidRPr="004C2D4D" w:rsidRDefault="00713FB8" w:rsidP="003E757F">
            <w:pPr>
              <w:pStyle w:val="S9"/>
              <w:ind w:right="35" w:firstLine="0"/>
              <w:rPr>
                <w:color w:val="000000" w:themeColor="text1"/>
                <w:sz w:val="24"/>
              </w:rPr>
            </w:pPr>
          </w:p>
        </w:tc>
      </w:tr>
      <w:tr w:rsidR="00713FB8" w:rsidRPr="008E3705" w14:paraId="62BD4A5A" w14:textId="77777777" w:rsidTr="00DE07A1">
        <w:tc>
          <w:tcPr>
            <w:tcW w:w="1418" w:type="dxa"/>
            <w:tcMar>
              <w:left w:w="57" w:type="dxa"/>
              <w:right w:w="57" w:type="dxa"/>
            </w:tcMar>
          </w:tcPr>
          <w:p w14:paraId="62BD4A55" w14:textId="77777777" w:rsidR="00713FB8" w:rsidRPr="005D4D86" w:rsidRDefault="00713FB8" w:rsidP="002A7B47">
            <w:pPr>
              <w:ind w:firstLine="0"/>
              <w:jc w:val="center"/>
              <w:rPr>
                <w:rFonts w:eastAsia="Calibri"/>
                <w:color w:val="000000" w:themeColor="text1"/>
                <w:sz w:val="24"/>
                <w:szCs w:val="24"/>
                <w:lang w:eastAsia="en-US"/>
              </w:rPr>
            </w:pPr>
            <w:r w:rsidRPr="005D4D86">
              <w:rPr>
                <w:rFonts w:eastAsia="Calibri"/>
                <w:color w:val="000000" w:themeColor="text1"/>
                <w:sz w:val="24"/>
                <w:szCs w:val="24"/>
                <w:lang w:eastAsia="en-US"/>
              </w:rPr>
              <w:t>ЗУ 3</w:t>
            </w:r>
          </w:p>
        </w:tc>
        <w:tc>
          <w:tcPr>
            <w:tcW w:w="5245" w:type="dxa"/>
          </w:tcPr>
          <w:p w14:paraId="62BD4A56" w14:textId="77777777" w:rsidR="00713FB8" w:rsidRPr="00167B0D" w:rsidRDefault="00713FB8" w:rsidP="00713FB8">
            <w:pPr>
              <w:autoSpaceDE w:val="0"/>
              <w:autoSpaceDN w:val="0"/>
              <w:adjustRightInd w:val="0"/>
              <w:ind w:firstLine="0"/>
              <w:rPr>
                <w:color w:val="FF0000"/>
                <w:sz w:val="24"/>
                <w:szCs w:val="24"/>
              </w:rPr>
            </w:pPr>
            <w:r w:rsidRPr="00480078">
              <w:rPr>
                <w:rFonts w:eastAsiaTheme="minorHAnsi"/>
                <w:color w:val="000000" w:themeColor="text1"/>
                <w:sz w:val="24"/>
                <w:szCs w:val="24"/>
                <w:lang w:eastAsia="en-US"/>
              </w:rPr>
              <w:t>Дошкольное, начальное и среднее общее обр</w:t>
            </w:r>
            <w:r w:rsidRPr="00480078">
              <w:rPr>
                <w:rFonts w:eastAsiaTheme="minorHAnsi"/>
                <w:color w:val="000000" w:themeColor="text1"/>
                <w:sz w:val="24"/>
                <w:szCs w:val="24"/>
                <w:lang w:eastAsia="en-US"/>
              </w:rPr>
              <w:t>а</w:t>
            </w:r>
            <w:r w:rsidRPr="00480078">
              <w:rPr>
                <w:rFonts w:eastAsiaTheme="minorHAnsi"/>
                <w:color w:val="000000" w:themeColor="text1"/>
                <w:sz w:val="24"/>
                <w:szCs w:val="24"/>
                <w:lang w:eastAsia="en-US"/>
              </w:rPr>
              <w:t>зование (3.5.1)</w:t>
            </w:r>
            <w:r>
              <w:rPr>
                <w:rFonts w:eastAsiaTheme="minorHAnsi"/>
                <w:color w:val="000000" w:themeColor="text1"/>
                <w:sz w:val="24"/>
                <w:szCs w:val="24"/>
                <w:lang w:eastAsia="en-US"/>
              </w:rPr>
              <w:t xml:space="preserve"> – о</w:t>
            </w:r>
            <w:r w:rsidRPr="00480078">
              <w:rPr>
                <w:rFonts w:eastAsiaTheme="minorHAnsi"/>
                <w:color w:val="000000" w:themeColor="text1"/>
                <w:sz w:val="24"/>
                <w:szCs w:val="24"/>
                <w:lang w:eastAsia="en-US"/>
              </w:rPr>
              <w:t>бъекты, предназначенные для просвещения, дошкольного, начального и сре</w:t>
            </w:r>
            <w:r w:rsidRPr="00480078">
              <w:rPr>
                <w:rFonts w:eastAsiaTheme="minorHAnsi"/>
                <w:color w:val="000000" w:themeColor="text1"/>
                <w:sz w:val="24"/>
                <w:szCs w:val="24"/>
                <w:lang w:eastAsia="en-US"/>
              </w:rPr>
              <w:t>д</w:t>
            </w:r>
            <w:r w:rsidRPr="00480078">
              <w:rPr>
                <w:rFonts w:eastAsiaTheme="minorHAnsi"/>
                <w:color w:val="000000" w:themeColor="text1"/>
                <w:sz w:val="24"/>
                <w:szCs w:val="24"/>
                <w:lang w:eastAsia="en-US"/>
              </w:rPr>
              <w:t>него общего образования; детские ясли; детские сады</w:t>
            </w:r>
          </w:p>
        </w:tc>
        <w:tc>
          <w:tcPr>
            <w:tcW w:w="1417" w:type="dxa"/>
          </w:tcPr>
          <w:p w14:paraId="62BD4A57" w14:textId="77777777" w:rsidR="00713FB8" w:rsidRPr="005D4D86" w:rsidRDefault="00713FB8" w:rsidP="003E64A9">
            <w:pPr>
              <w:ind w:firstLine="0"/>
              <w:jc w:val="center"/>
              <w:rPr>
                <w:rFonts w:eastAsia="Calibri"/>
                <w:color w:val="000000" w:themeColor="text1"/>
                <w:sz w:val="24"/>
                <w:szCs w:val="24"/>
              </w:rPr>
            </w:pPr>
            <w:r w:rsidRPr="005D4D86">
              <w:rPr>
                <w:rFonts w:eastAsia="Calibri"/>
                <w:color w:val="000000" w:themeColor="text1"/>
                <w:sz w:val="24"/>
                <w:szCs w:val="24"/>
              </w:rPr>
              <w:t>1,1001</w:t>
            </w:r>
          </w:p>
        </w:tc>
        <w:tc>
          <w:tcPr>
            <w:tcW w:w="3686" w:type="dxa"/>
            <w:tcMar>
              <w:left w:w="108" w:type="dxa"/>
              <w:right w:w="108" w:type="dxa"/>
            </w:tcMar>
          </w:tcPr>
          <w:p w14:paraId="62BD4A58" w14:textId="77777777" w:rsidR="00713FB8" w:rsidRPr="005815A1" w:rsidRDefault="00713FB8" w:rsidP="002A7B47">
            <w:pPr>
              <w:ind w:firstLine="0"/>
              <w:rPr>
                <w:color w:val="000000" w:themeColor="text1"/>
              </w:rPr>
            </w:pPr>
            <w:r w:rsidRPr="005815A1">
              <w:rPr>
                <w:color w:val="000000" w:themeColor="text1"/>
                <w:sz w:val="24"/>
                <w:szCs w:val="24"/>
                <w:lang w:eastAsia="en-US"/>
              </w:rPr>
              <w:t>Российская Федерация, Новос</w:t>
            </w:r>
            <w:r w:rsidRPr="005815A1">
              <w:rPr>
                <w:color w:val="000000" w:themeColor="text1"/>
                <w:sz w:val="24"/>
                <w:szCs w:val="24"/>
                <w:lang w:eastAsia="en-US"/>
              </w:rPr>
              <w:t>и</w:t>
            </w:r>
            <w:r w:rsidRPr="005815A1">
              <w:rPr>
                <w:color w:val="000000" w:themeColor="text1"/>
                <w:sz w:val="24"/>
                <w:szCs w:val="24"/>
                <w:lang w:eastAsia="en-US"/>
              </w:rPr>
              <w:t>бирская область, городской округ город Новосибирск, город Нов</w:t>
            </w:r>
            <w:r w:rsidRPr="005815A1">
              <w:rPr>
                <w:color w:val="000000" w:themeColor="text1"/>
                <w:sz w:val="24"/>
                <w:szCs w:val="24"/>
                <w:lang w:eastAsia="en-US"/>
              </w:rPr>
              <w:t>о</w:t>
            </w:r>
            <w:r w:rsidR="0070308C">
              <w:rPr>
                <w:color w:val="000000" w:themeColor="text1"/>
                <w:sz w:val="24"/>
                <w:szCs w:val="24"/>
                <w:lang w:eastAsia="en-US"/>
              </w:rPr>
              <w:t xml:space="preserve">сибирск, </w:t>
            </w:r>
            <w:r w:rsidRPr="005815A1">
              <w:rPr>
                <w:color w:val="000000" w:themeColor="text1"/>
                <w:sz w:val="24"/>
                <w:szCs w:val="24"/>
                <w:lang w:eastAsia="en-US"/>
              </w:rPr>
              <w:t>ул.</w:t>
            </w:r>
            <w:r w:rsidR="000D0ED4" w:rsidRPr="008E3705">
              <w:rPr>
                <w:sz w:val="24"/>
                <w:szCs w:val="24"/>
              </w:rPr>
              <w:t> </w:t>
            </w:r>
            <w:r w:rsidR="000D0ED4">
              <w:rPr>
                <w:sz w:val="24"/>
                <w:szCs w:val="24"/>
              </w:rPr>
              <w:t>Виктора Шевелева, з/у 29</w:t>
            </w:r>
          </w:p>
        </w:tc>
        <w:tc>
          <w:tcPr>
            <w:tcW w:w="3969" w:type="dxa"/>
          </w:tcPr>
          <w:p w14:paraId="62BD4A59" w14:textId="77777777" w:rsidR="00713FB8" w:rsidRPr="000D0ED4" w:rsidRDefault="00713FB8" w:rsidP="002A7B47">
            <w:pPr>
              <w:pStyle w:val="S9"/>
              <w:ind w:right="35" w:firstLine="0"/>
              <w:rPr>
                <w:sz w:val="24"/>
              </w:rPr>
            </w:pPr>
            <w:r w:rsidRPr="000D0ED4">
              <w:rPr>
                <w:rFonts w:eastAsia="Calibri"/>
                <w:sz w:val="24"/>
              </w:rPr>
              <w:t>Перераспределение земельного участка с кадастровым номером 54:35:053180:8 и земель, госуда</w:t>
            </w:r>
            <w:r w:rsidRPr="000D0ED4">
              <w:rPr>
                <w:rFonts w:eastAsia="Calibri"/>
                <w:sz w:val="24"/>
              </w:rPr>
              <w:t>р</w:t>
            </w:r>
            <w:r w:rsidRPr="000D0ED4">
              <w:rPr>
                <w:rFonts w:eastAsia="Calibri"/>
                <w:sz w:val="24"/>
              </w:rPr>
              <w:t>ственная собственность на которые не разграничена</w:t>
            </w:r>
          </w:p>
        </w:tc>
      </w:tr>
      <w:tr w:rsidR="00713FB8" w:rsidRPr="008E3705" w14:paraId="62BD4A60" w14:textId="77777777" w:rsidTr="00DE07A1">
        <w:trPr>
          <w:cantSplit/>
        </w:trPr>
        <w:tc>
          <w:tcPr>
            <w:tcW w:w="1418" w:type="dxa"/>
            <w:tcMar>
              <w:left w:w="57" w:type="dxa"/>
              <w:right w:w="57" w:type="dxa"/>
            </w:tcMar>
          </w:tcPr>
          <w:p w14:paraId="62BD4A5B" w14:textId="77777777" w:rsidR="00713FB8" w:rsidRPr="008E3705" w:rsidRDefault="00713FB8" w:rsidP="003E757F">
            <w:pPr>
              <w:spacing w:line="240" w:lineRule="atLeast"/>
              <w:ind w:firstLine="0"/>
              <w:jc w:val="center"/>
              <w:rPr>
                <w:sz w:val="24"/>
                <w:szCs w:val="24"/>
              </w:rPr>
            </w:pPr>
            <w:r w:rsidRPr="005D4D86">
              <w:rPr>
                <w:rFonts w:eastAsia="Calibri"/>
                <w:color w:val="000000" w:themeColor="text1"/>
                <w:sz w:val="24"/>
                <w:szCs w:val="24"/>
                <w:lang w:eastAsia="en-US"/>
              </w:rPr>
              <w:lastRenderedPageBreak/>
              <w:t xml:space="preserve">ЗУ </w:t>
            </w:r>
            <w:r>
              <w:rPr>
                <w:rFonts w:eastAsia="Calibri"/>
                <w:color w:val="000000" w:themeColor="text1"/>
                <w:sz w:val="24"/>
                <w:szCs w:val="24"/>
                <w:lang w:eastAsia="en-US"/>
              </w:rPr>
              <w:t>4</w:t>
            </w:r>
          </w:p>
        </w:tc>
        <w:tc>
          <w:tcPr>
            <w:tcW w:w="5245" w:type="dxa"/>
          </w:tcPr>
          <w:p w14:paraId="62BD4A5C" w14:textId="77777777" w:rsidR="00713FB8" w:rsidRPr="005D4D86" w:rsidRDefault="00713FB8" w:rsidP="00713FB8">
            <w:pPr>
              <w:autoSpaceDE w:val="0"/>
              <w:autoSpaceDN w:val="0"/>
              <w:adjustRightInd w:val="0"/>
              <w:ind w:firstLine="0"/>
              <w:rPr>
                <w:color w:val="000000" w:themeColor="text1"/>
                <w:sz w:val="24"/>
                <w:szCs w:val="24"/>
              </w:rPr>
            </w:pPr>
            <w:r w:rsidRPr="005D4D86">
              <w:rPr>
                <w:color w:val="000000" w:themeColor="text1"/>
                <w:sz w:val="24"/>
                <w:szCs w:val="24"/>
                <w:lang w:eastAsia="en-US"/>
              </w:rPr>
              <w:t>Земельные участки (территории) общего пол</w:t>
            </w:r>
            <w:r w:rsidRPr="005D4D86">
              <w:rPr>
                <w:color w:val="000000" w:themeColor="text1"/>
                <w:sz w:val="24"/>
                <w:szCs w:val="24"/>
                <w:lang w:eastAsia="en-US"/>
              </w:rPr>
              <w:t>ь</w:t>
            </w:r>
            <w:r w:rsidRPr="005D4D86">
              <w:rPr>
                <w:color w:val="000000" w:themeColor="text1"/>
                <w:sz w:val="24"/>
                <w:szCs w:val="24"/>
                <w:lang w:eastAsia="en-US"/>
              </w:rPr>
              <w:t xml:space="preserve">зования (12.0) </w:t>
            </w:r>
            <w:r>
              <w:rPr>
                <w:color w:val="000000" w:themeColor="text1"/>
                <w:sz w:val="24"/>
                <w:szCs w:val="24"/>
                <w:lang w:eastAsia="en-US"/>
              </w:rPr>
              <w:t>–</w:t>
            </w:r>
            <w:r w:rsidRPr="005D4D86">
              <w:rPr>
                <w:color w:val="000000" w:themeColor="text1"/>
                <w:sz w:val="24"/>
                <w:szCs w:val="24"/>
                <w:lang w:eastAsia="en-US"/>
              </w:rPr>
              <w:t xml:space="preserve"> </w:t>
            </w:r>
            <w:r>
              <w:rPr>
                <w:color w:val="000000" w:themeColor="text1"/>
                <w:sz w:val="24"/>
                <w:szCs w:val="24"/>
                <w:lang w:eastAsia="en-US"/>
              </w:rPr>
              <w:t>о</w:t>
            </w:r>
            <w:r w:rsidRPr="00480078">
              <w:rPr>
                <w:color w:val="000000" w:themeColor="text1"/>
                <w:sz w:val="24"/>
                <w:szCs w:val="24"/>
                <w:lang w:eastAsia="en-US"/>
              </w:rPr>
              <w:t>бъекты улично-дорожной сети;</w:t>
            </w:r>
            <w:r>
              <w:rPr>
                <w:color w:val="000000" w:themeColor="text1"/>
                <w:sz w:val="24"/>
                <w:szCs w:val="24"/>
                <w:lang w:eastAsia="en-US"/>
              </w:rPr>
              <w:t xml:space="preserve"> </w:t>
            </w:r>
            <w:r w:rsidRPr="00480078">
              <w:rPr>
                <w:color w:val="000000" w:themeColor="text1"/>
                <w:sz w:val="24"/>
                <w:szCs w:val="24"/>
                <w:lang w:eastAsia="en-US"/>
              </w:rPr>
              <w:t>объекты благоустройства территории</w:t>
            </w:r>
          </w:p>
        </w:tc>
        <w:tc>
          <w:tcPr>
            <w:tcW w:w="1417" w:type="dxa"/>
          </w:tcPr>
          <w:p w14:paraId="62BD4A5D" w14:textId="77777777" w:rsidR="00713FB8" w:rsidRPr="008903BE" w:rsidRDefault="00713FB8" w:rsidP="003E64A9">
            <w:pPr>
              <w:ind w:firstLine="0"/>
              <w:jc w:val="center"/>
              <w:rPr>
                <w:rFonts w:eastAsia="Calibri"/>
                <w:color w:val="000000" w:themeColor="text1"/>
                <w:sz w:val="24"/>
                <w:szCs w:val="24"/>
              </w:rPr>
            </w:pPr>
            <w:r w:rsidRPr="008903BE">
              <w:rPr>
                <w:rFonts w:eastAsia="Calibri"/>
                <w:color w:val="000000" w:themeColor="text1"/>
                <w:sz w:val="24"/>
                <w:szCs w:val="24"/>
              </w:rPr>
              <w:t>0,6810</w:t>
            </w:r>
          </w:p>
        </w:tc>
        <w:tc>
          <w:tcPr>
            <w:tcW w:w="3686" w:type="dxa"/>
            <w:tcMar>
              <w:left w:w="108" w:type="dxa"/>
              <w:right w:w="108" w:type="dxa"/>
            </w:tcMar>
          </w:tcPr>
          <w:p w14:paraId="62BD4A5E" w14:textId="77777777" w:rsidR="00713FB8" w:rsidRPr="008E3705" w:rsidRDefault="00713FB8" w:rsidP="003E757F">
            <w:pPr>
              <w:spacing w:line="240" w:lineRule="atLeast"/>
              <w:ind w:firstLine="0"/>
              <w:rPr>
                <w:sz w:val="24"/>
                <w:szCs w:val="24"/>
              </w:rPr>
            </w:pPr>
            <w:r w:rsidRPr="005815A1">
              <w:rPr>
                <w:color w:val="000000" w:themeColor="text1"/>
                <w:sz w:val="24"/>
                <w:szCs w:val="24"/>
                <w:lang w:eastAsia="en-US"/>
              </w:rPr>
              <w:t>Российская Федерация, Новос</w:t>
            </w:r>
            <w:r w:rsidRPr="005815A1">
              <w:rPr>
                <w:color w:val="000000" w:themeColor="text1"/>
                <w:sz w:val="24"/>
                <w:szCs w:val="24"/>
                <w:lang w:eastAsia="en-US"/>
              </w:rPr>
              <w:t>и</w:t>
            </w:r>
            <w:r w:rsidRPr="005815A1">
              <w:rPr>
                <w:color w:val="000000" w:themeColor="text1"/>
                <w:sz w:val="24"/>
                <w:szCs w:val="24"/>
                <w:lang w:eastAsia="en-US"/>
              </w:rPr>
              <w:t>бирская область, городской округ город Новосибирск, город Нов</w:t>
            </w:r>
            <w:r w:rsidRPr="005815A1">
              <w:rPr>
                <w:color w:val="000000" w:themeColor="text1"/>
                <w:sz w:val="24"/>
                <w:szCs w:val="24"/>
                <w:lang w:eastAsia="en-US"/>
              </w:rPr>
              <w:t>о</w:t>
            </w:r>
            <w:r w:rsidRPr="005815A1">
              <w:rPr>
                <w:color w:val="000000" w:themeColor="text1"/>
                <w:sz w:val="24"/>
                <w:szCs w:val="24"/>
                <w:lang w:eastAsia="en-US"/>
              </w:rPr>
              <w:t>сибирск, ул. </w:t>
            </w:r>
            <w:r w:rsidR="000D0ED4">
              <w:rPr>
                <w:color w:val="000000" w:themeColor="text1"/>
                <w:sz w:val="24"/>
                <w:szCs w:val="24"/>
                <w:lang w:eastAsia="en-US"/>
              </w:rPr>
              <w:t>Бронная, з/у 20а</w:t>
            </w:r>
          </w:p>
        </w:tc>
        <w:tc>
          <w:tcPr>
            <w:tcW w:w="3969" w:type="dxa"/>
          </w:tcPr>
          <w:p w14:paraId="62BD4A5F" w14:textId="77777777" w:rsidR="00713FB8" w:rsidRPr="008E3705" w:rsidRDefault="00713FB8" w:rsidP="003E757F">
            <w:pPr>
              <w:spacing w:line="240" w:lineRule="atLeast"/>
              <w:ind w:firstLine="0"/>
              <w:rPr>
                <w:sz w:val="24"/>
                <w:szCs w:val="24"/>
              </w:rPr>
            </w:pPr>
            <w:r w:rsidRPr="004C2D4D">
              <w:rPr>
                <w:color w:val="000000" w:themeColor="text1"/>
                <w:sz w:val="24"/>
              </w:rPr>
              <w:t xml:space="preserve">Образование земельного участка </w:t>
            </w:r>
            <w:r w:rsidRPr="004C2D4D">
              <w:rPr>
                <w:rFonts w:eastAsia="Calibri"/>
                <w:color w:val="000000" w:themeColor="text1"/>
                <w:sz w:val="24"/>
              </w:rPr>
              <w:t>из земель, государственная собстве</w:t>
            </w:r>
            <w:r w:rsidRPr="004C2D4D">
              <w:rPr>
                <w:rFonts w:eastAsia="Calibri"/>
                <w:color w:val="000000" w:themeColor="text1"/>
                <w:sz w:val="24"/>
              </w:rPr>
              <w:t>н</w:t>
            </w:r>
            <w:r w:rsidRPr="004C2D4D">
              <w:rPr>
                <w:rFonts w:eastAsia="Calibri"/>
                <w:color w:val="000000" w:themeColor="text1"/>
                <w:sz w:val="24"/>
              </w:rPr>
              <w:t>ность на которые не разграничена</w:t>
            </w:r>
          </w:p>
        </w:tc>
      </w:tr>
    </w:tbl>
    <w:p w14:paraId="62BD4A61" w14:textId="77777777" w:rsidR="00DE07A1" w:rsidRPr="0074562F" w:rsidRDefault="00DE07A1" w:rsidP="00F44D09">
      <w:pPr>
        <w:spacing w:before="360"/>
        <w:jc w:val="center"/>
      </w:pPr>
      <w:r w:rsidRPr="001143FE">
        <w:t>____________</w:t>
      </w:r>
    </w:p>
    <w:p w14:paraId="62BD4A62" w14:textId="77777777" w:rsidR="002A7B47" w:rsidRPr="004B164C" w:rsidRDefault="002A7B47" w:rsidP="002A7B47">
      <w:pPr>
        <w:spacing w:line="240" w:lineRule="atLeast"/>
        <w:ind w:firstLine="0"/>
        <w:jc w:val="center"/>
        <w:rPr>
          <w:sz w:val="20"/>
        </w:rPr>
      </w:pPr>
    </w:p>
    <w:p w14:paraId="62BD4A63" w14:textId="77777777" w:rsidR="002A7B47" w:rsidRDefault="002A7B47" w:rsidP="00C91ABA">
      <w:pPr>
        <w:spacing w:line="240" w:lineRule="atLeast"/>
        <w:ind w:firstLine="0"/>
        <w:jc w:val="center"/>
        <w:rPr>
          <w:sz w:val="20"/>
        </w:rPr>
        <w:sectPr w:rsidR="002A7B47" w:rsidSect="00DE07A1">
          <w:pgSz w:w="16838" w:h="11906" w:orient="landscape"/>
          <w:pgMar w:top="1418" w:right="567" w:bottom="851" w:left="567" w:header="709" w:footer="244" w:gutter="0"/>
          <w:pgNumType w:start="1"/>
          <w:cols w:space="708"/>
          <w:titlePg/>
          <w:docGrid w:linePitch="381"/>
        </w:sectPr>
      </w:pPr>
    </w:p>
    <w:p w14:paraId="62BD4A64" w14:textId="77777777" w:rsidR="003E64A9" w:rsidRPr="00DE07A1" w:rsidRDefault="003E64A9" w:rsidP="00DE07A1">
      <w:pPr>
        <w:spacing w:line="240" w:lineRule="atLeast"/>
        <w:ind w:left="5954" w:firstLine="0"/>
        <w:rPr>
          <w:sz w:val="24"/>
        </w:rPr>
      </w:pPr>
      <w:r w:rsidRPr="00DE07A1">
        <w:rPr>
          <w:sz w:val="24"/>
        </w:rPr>
        <w:lastRenderedPageBreak/>
        <w:t>Приложение 2</w:t>
      </w:r>
    </w:p>
    <w:p w14:paraId="62BD4A65" w14:textId="77777777" w:rsidR="003E64A9" w:rsidRPr="00DE07A1" w:rsidRDefault="003E64A9" w:rsidP="00DE07A1">
      <w:pPr>
        <w:spacing w:line="240" w:lineRule="atLeast"/>
        <w:ind w:left="5954" w:firstLine="0"/>
        <w:rPr>
          <w:sz w:val="24"/>
        </w:rPr>
      </w:pPr>
      <w:r w:rsidRPr="00DE07A1">
        <w:rPr>
          <w:sz w:val="24"/>
        </w:rPr>
        <w:t>к проекту межевания территории квартала 090.01.06.01 в границах пр</w:t>
      </w:r>
      <w:r w:rsidRPr="00DE07A1">
        <w:rPr>
          <w:sz w:val="24"/>
        </w:rPr>
        <w:t>о</w:t>
      </w:r>
      <w:r w:rsidRPr="00DE07A1">
        <w:rPr>
          <w:sz w:val="24"/>
        </w:rPr>
        <w:t>екта планировки территории, огран</w:t>
      </w:r>
      <w:r w:rsidRPr="00DE07A1">
        <w:rPr>
          <w:sz w:val="24"/>
        </w:rPr>
        <w:t>и</w:t>
      </w:r>
      <w:r w:rsidRPr="00DE07A1">
        <w:rPr>
          <w:sz w:val="24"/>
        </w:rPr>
        <w:t>ченной Советским шоссе, полосой отвода железной дороги, береговой полосой реки Оби и границей города Новосибирска, в Кировском районе</w:t>
      </w:r>
    </w:p>
    <w:p w14:paraId="62BD4A66" w14:textId="77777777" w:rsidR="003E64A9" w:rsidRPr="00DE07A1" w:rsidRDefault="003E64A9" w:rsidP="00C91ABA">
      <w:pPr>
        <w:spacing w:line="240" w:lineRule="atLeast"/>
        <w:ind w:firstLine="0"/>
        <w:jc w:val="center"/>
        <w:rPr>
          <w:szCs w:val="28"/>
        </w:rPr>
      </w:pPr>
    </w:p>
    <w:p w14:paraId="62BD4A67" w14:textId="77777777" w:rsidR="003E64A9" w:rsidRPr="00DE07A1" w:rsidRDefault="003E64A9" w:rsidP="003E64A9">
      <w:pPr>
        <w:spacing w:line="240" w:lineRule="atLeast"/>
        <w:ind w:firstLine="0"/>
        <w:jc w:val="center"/>
        <w:rPr>
          <w:b/>
          <w:szCs w:val="28"/>
        </w:rPr>
      </w:pPr>
    </w:p>
    <w:p w14:paraId="62BD4A68" w14:textId="77777777" w:rsidR="003E64A9" w:rsidRPr="006D7BA1" w:rsidRDefault="003E64A9" w:rsidP="003E64A9">
      <w:pPr>
        <w:spacing w:line="240" w:lineRule="atLeast"/>
        <w:ind w:firstLine="0"/>
        <w:jc w:val="center"/>
        <w:rPr>
          <w:b/>
          <w:szCs w:val="28"/>
        </w:rPr>
      </w:pPr>
      <w:r w:rsidRPr="006D7BA1">
        <w:rPr>
          <w:b/>
          <w:szCs w:val="28"/>
        </w:rPr>
        <w:t>СВЕДЕНИЯ</w:t>
      </w:r>
    </w:p>
    <w:p w14:paraId="62BD4A69" w14:textId="77777777" w:rsidR="003E64A9" w:rsidRPr="006D7BA1" w:rsidRDefault="003E64A9" w:rsidP="003E64A9">
      <w:pPr>
        <w:spacing w:line="240" w:lineRule="atLeast"/>
        <w:ind w:firstLine="0"/>
        <w:jc w:val="center"/>
        <w:rPr>
          <w:b/>
          <w:szCs w:val="28"/>
        </w:rPr>
      </w:pPr>
      <w:r w:rsidRPr="006D7BA1">
        <w:rPr>
          <w:b/>
          <w:szCs w:val="28"/>
        </w:rPr>
        <w:t>о границах территории, в отношении которой утвержден проект межевания</w:t>
      </w:r>
    </w:p>
    <w:p w14:paraId="62BD4A6A" w14:textId="77777777" w:rsidR="003E64A9" w:rsidRDefault="003E64A9" w:rsidP="003E64A9">
      <w:pPr>
        <w:spacing w:line="240" w:lineRule="atLeast"/>
        <w:ind w:firstLine="0"/>
        <w:jc w:val="center"/>
        <w:rPr>
          <w:b/>
          <w:szCs w:val="28"/>
        </w:rPr>
      </w:pPr>
    </w:p>
    <w:tbl>
      <w:tblPr>
        <w:tblStyle w:val="2f2"/>
        <w:tblW w:w="5000" w:type="pct"/>
        <w:jc w:val="center"/>
        <w:tblLayout w:type="fixed"/>
        <w:tblCellMar>
          <w:left w:w="0" w:type="dxa"/>
          <w:right w:w="0" w:type="dxa"/>
        </w:tblCellMar>
        <w:tblLook w:val="04A0" w:firstRow="1" w:lastRow="0" w:firstColumn="1" w:lastColumn="0" w:noHBand="0" w:noVBand="1"/>
      </w:tblPr>
      <w:tblGrid>
        <w:gridCol w:w="2014"/>
        <w:gridCol w:w="4052"/>
        <w:gridCol w:w="3865"/>
      </w:tblGrid>
      <w:tr w:rsidR="00352869" w:rsidRPr="00DE07A1" w14:paraId="62BD4A6E" w14:textId="77777777" w:rsidTr="00C14EFF">
        <w:trPr>
          <w:jc w:val="center"/>
        </w:trPr>
        <w:tc>
          <w:tcPr>
            <w:tcW w:w="1014" w:type="pct"/>
            <w:vMerge w:val="restart"/>
          </w:tcPr>
          <w:p w14:paraId="62BD4A6B" w14:textId="77777777" w:rsidR="00352869" w:rsidRPr="00DE07A1" w:rsidRDefault="00352869" w:rsidP="00352869">
            <w:pPr>
              <w:spacing w:line="240" w:lineRule="atLeast"/>
              <w:ind w:firstLine="0"/>
              <w:jc w:val="center"/>
              <w:rPr>
                <w:rFonts w:ascii="Times New Roman" w:eastAsia="Times New Roman" w:hAnsi="Times New Roman"/>
                <w:szCs w:val="28"/>
              </w:rPr>
            </w:pPr>
            <w:r w:rsidRPr="00DE07A1">
              <w:rPr>
                <w:rFonts w:ascii="Times New Roman" w:eastAsia="Times New Roman" w:hAnsi="Times New Roman"/>
                <w:szCs w:val="28"/>
              </w:rPr>
              <w:t xml:space="preserve">№ </w:t>
            </w:r>
          </w:p>
          <w:p w14:paraId="62BD4A6C" w14:textId="77777777" w:rsidR="00352869" w:rsidRPr="00DE07A1" w:rsidRDefault="00352869" w:rsidP="00352869">
            <w:pPr>
              <w:spacing w:line="240" w:lineRule="atLeast"/>
              <w:ind w:firstLine="0"/>
              <w:jc w:val="center"/>
              <w:rPr>
                <w:rFonts w:ascii="Times New Roman" w:eastAsia="Times New Roman" w:hAnsi="Times New Roman"/>
                <w:szCs w:val="28"/>
              </w:rPr>
            </w:pPr>
            <w:r w:rsidRPr="00DE07A1">
              <w:rPr>
                <w:rFonts w:ascii="Times New Roman" w:eastAsia="Times New Roman" w:hAnsi="Times New Roman"/>
                <w:szCs w:val="28"/>
              </w:rPr>
              <w:t>точки</w:t>
            </w:r>
          </w:p>
        </w:tc>
        <w:tc>
          <w:tcPr>
            <w:tcW w:w="3986" w:type="pct"/>
            <w:gridSpan w:val="2"/>
          </w:tcPr>
          <w:p w14:paraId="62BD4A6D" w14:textId="77777777" w:rsidR="00352869" w:rsidRPr="00DE07A1" w:rsidRDefault="00352869" w:rsidP="00352869">
            <w:pPr>
              <w:spacing w:line="240" w:lineRule="atLeast"/>
              <w:ind w:firstLine="0"/>
              <w:jc w:val="center"/>
              <w:rPr>
                <w:rFonts w:ascii="Times New Roman" w:eastAsia="Times New Roman" w:hAnsi="Times New Roman"/>
                <w:szCs w:val="28"/>
              </w:rPr>
            </w:pPr>
            <w:r w:rsidRPr="00DE07A1">
              <w:rPr>
                <w:rFonts w:ascii="Times New Roman" w:eastAsia="Times New Roman" w:hAnsi="Times New Roman"/>
                <w:szCs w:val="28"/>
              </w:rPr>
              <w:t>Координаты</w:t>
            </w:r>
          </w:p>
        </w:tc>
      </w:tr>
      <w:tr w:rsidR="00352869" w:rsidRPr="00DE07A1" w14:paraId="62BD4A72" w14:textId="77777777" w:rsidTr="00C14EFF">
        <w:trPr>
          <w:jc w:val="center"/>
        </w:trPr>
        <w:tc>
          <w:tcPr>
            <w:tcW w:w="1014" w:type="pct"/>
            <w:vMerge/>
          </w:tcPr>
          <w:p w14:paraId="62BD4A6F" w14:textId="77777777" w:rsidR="00352869" w:rsidRPr="00DE07A1" w:rsidRDefault="00352869" w:rsidP="00352869">
            <w:pPr>
              <w:spacing w:line="240" w:lineRule="atLeast"/>
              <w:ind w:firstLine="0"/>
              <w:jc w:val="center"/>
              <w:rPr>
                <w:rFonts w:ascii="Times New Roman" w:eastAsia="Times New Roman" w:hAnsi="Times New Roman"/>
                <w:szCs w:val="28"/>
              </w:rPr>
            </w:pPr>
          </w:p>
        </w:tc>
        <w:tc>
          <w:tcPr>
            <w:tcW w:w="2040" w:type="pct"/>
          </w:tcPr>
          <w:p w14:paraId="62BD4A70" w14:textId="77777777" w:rsidR="00352869" w:rsidRPr="00DE07A1" w:rsidRDefault="00352869" w:rsidP="00352869">
            <w:pPr>
              <w:spacing w:line="240" w:lineRule="atLeast"/>
              <w:ind w:firstLine="0"/>
              <w:jc w:val="center"/>
              <w:rPr>
                <w:rFonts w:ascii="Times New Roman" w:eastAsia="Times New Roman" w:hAnsi="Times New Roman"/>
                <w:szCs w:val="28"/>
              </w:rPr>
            </w:pPr>
            <w:r w:rsidRPr="00DE07A1">
              <w:rPr>
                <w:rFonts w:ascii="Times New Roman" w:eastAsia="Times New Roman" w:hAnsi="Times New Roman"/>
                <w:szCs w:val="28"/>
                <w:lang w:val="en-US"/>
              </w:rPr>
              <w:t>X</w:t>
            </w:r>
          </w:p>
        </w:tc>
        <w:tc>
          <w:tcPr>
            <w:tcW w:w="1946" w:type="pct"/>
          </w:tcPr>
          <w:p w14:paraId="62BD4A71" w14:textId="77777777" w:rsidR="00352869" w:rsidRPr="00DE07A1" w:rsidRDefault="00352869" w:rsidP="00352869">
            <w:pPr>
              <w:spacing w:line="240" w:lineRule="atLeast"/>
              <w:ind w:firstLine="0"/>
              <w:jc w:val="center"/>
              <w:rPr>
                <w:rFonts w:ascii="Times New Roman" w:eastAsia="Times New Roman" w:hAnsi="Times New Roman"/>
                <w:szCs w:val="28"/>
              </w:rPr>
            </w:pPr>
            <w:r w:rsidRPr="00DE07A1">
              <w:rPr>
                <w:rFonts w:ascii="Times New Roman" w:eastAsia="Times New Roman" w:hAnsi="Times New Roman"/>
                <w:szCs w:val="28"/>
                <w:lang w:val="en-US"/>
              </w:rPr>
              <w:t>Y</w:t>
            </w:r>
          </w:p>
        </w:tc>
      </w:tr>
    </w:tbl>
    <w:p w14:paraId="62BD4A73" w14:textId="77777777" w:rsidR="00352869" w:rsidRPr="00352869" w:rsidRDefault="00352869" w:rsidP="00352869">
      <w:pPr>
        <w:spacing w:line="20" w:lineRule="atLeast"/>
        <w:ind w:firstLine="0"/>
        <w:rPr>
          <w:b/>
          <w:sz w:val="2"/>
          <w:szCs w:val="2"/>
        </w:rPr>
      </w:pPr>
    </w:p>
    <w:tbl>
      <w:tblPr>
        <w:tblStyle w:val="2f2"/>
        <w:tblW w:w="5000" w:type="pct"/>
        <w:jc w:val="center"/>
        <w:tblLayout w:type="fixed"/>
        <w:tblCellMar>
          <w:left w:w="0" w:type="dxa"/>
          <w:right w:w="0" w:type="dxa"/>
        </w:tblCellMar>
        <w:tblLook w:val="04A0" w:firstRow="1" w:lastRow="0" w:firstColumn="1" w:lastColumn="0" w:noHBand="0" w:noVBand="1"/>
      </w:tblPr>
      <w:tblGrid>
        <w:gridCol w:w="2014"/>
        <w:gridCol w:w="4052"/>
        <w:gridCol w:w="3865"/>
      </w:tblGrid>
      <w:tr w:rsidR="003E64A9" w:rsidRPr="006D7BA1" w14:paraId="62BD4A77" w14:textId="77777777" w:rsidTr="003E64A9">
        <w:trPr>
          <w:trHeight w:val="300"/>
          <w:tblHeader/>
          <w:jc w:val="center"/>
        </w:trPr>
        <w:tc>
          <w:tcPr>
            <w:tcW w:w="1014" w:type="pct"/>
            <w:vAlign w:val="center"/>
          </w:tcPr>
          <w:p w14:paraId="62BD4A74" w14:textId="77777777" w:rsidR="003E64A9" w:rsidRPr="006D7BA1" w:rsidRDefault="003E64A9" w:rsidP="003E64A9">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1</w:t>
            </w:r>
          </w:p>
        </w:tc>
        <w:tc>
          <w:tcPr>
            <w:tcW w:w="2040" w:type="pct"/>
            <w:vAlign w:val="center"/>
          </w:tcPr>
          <w:p w14:paraId="62BD4A75" w14:textId="77777777" w:rsidR="003E64A9" w:rsidRPr="006D7BA1" w:rsidRDefault="003E64A9" w:rsidP="003E64A9">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2</w:t>
            </w:r>
          </w:p>
        </w:tc>
        <w:tc>
          <w:tcPr>
            <w:tcW w:w="1946" w:type="pct"/>
            <w:vAlign w:val="center"/>
          </w:tcPr>
          <w:p w14:paraId="62BD4A76" w14:textId="77777777" w:rsidR="003E64A9" w:rsidRPr="006D7BA1" w:rsidRDefault="003E64A9" w:rsidP="003E64A9">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3</w:t>
            </w:r>
          </w:p>
        </w:tc>
      </w:tr>
      <w:tr w:rsidR="00966009" w:rsidRPr="006D7BA1" w14:paraId="62BD4A7B" w14:textId="77777777" w:rsidTr="003E64A9">
        <w:trPr>
          <w:trHeight w:val="300"/>
          <w:jc w:val="center"/>
        </w:trPr>
        <w:tc>
          <w:tcPr>
            <w:tcW w:w="1014" w:type="pct"/>
          </w:tcPr>
          <w:p w14:paraId="62BD4A78" w14:textId="77777777" w:rsidR="00966009" w:rsidRPr="006D7BA1" w:rsidRDefault="00966009" w:rsidP="003E64A9">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1</w:t>
            </w:r>
          </w:p>
        </w:tc>
        <w:tc>
          <w:tcPr>
            <w:tcW w:w="2040" w:type="pct"/>
          </w:tcPr>
          <w:p w14:paraId="62BD4A79"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478780.05</w:t>
            </w:r>
          </w:p>
        </w:tc>
        <w:tc>
          <w:tcPr>
            <w:tcW w:w="1946" w:type="pct"/>
          </w:tcPr>
          <w:p w14:paraId="62BD4A7A"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4200664.50</w:t>
            </w:r>
          </w:p>
        </w:tc>
      </w:tr>
      <w:tr w:rsidR="00966009" w:rsidRPr="006D7BA1" w14:paraId="62BD4A7F" w14:textId="77777777" w:rsidTr="003E64A9">
        <w:trPr>
          <w:trHeight w:val="300"/>
          <w:jc w:val="center"/>
        </w:trPr>
        <w:tc>
          <w:tcPr>
            <w:tcW w:w="1014" w:type="pct"/>
          </w:tcPr>
          <w:p w14:paraId="62BD4A7C" w14:textId="77777777" w:rsidR="00966009" w:rsidRPr="006D7BA1" w:rsidRDefault="00966009" w:rsidP="003E64A9">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2</w:t>
            </w:r>
          </w:p>
        </w:tc>
        <w:tc>
          <w:tcPr>
            <w:tcW w:w="2040" w:type="pct"/>
          </w:tcPr>
          <w:p w14:paraId="62BD4A7D"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478790.23</w:t>
            </w:r>
          </w:p>
        </w:tc>
        <w:tc>
          <w:tcPr>
            <w:tcW w:w="1946" w:type="pct"/>
          </w:tcPr>
          <w:p w14:paraId="62BD4A7E"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4200676.46</w:t>
            </w:r>
          </w:p>
        </w:tc>
      </w:tr>
      <w:tr w:rsidR="00966009" w:rsidRPr="006D7BA1" w14:paraId="62BD4A83" w14:textId="77777777" w:rsidTr="003E64A9">
        <w:trPr>
          <w:trHeight w:val="300"/>
          <w:jc w:val="center"/>
        </w:trPr>
        <w:tc>
          <w:tcPr>
            <w:tcW w:w="1014" w:type="pct"/>
          </w:tcPr>
          <w:p w14:paraId="62BD4A80" w14:textId="77777777" w:rsidR="00966009" w:rsidRPr="006D7BA1" w:rsidRDefault="00966009" w:rsidP="003E64A9">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3</w:t>
            </w:r>
          </w:p>
        </w:tc>
        <w:tc>
          <w:tcPr>
            <w:tcW w:w="2040" w:type="pct"/>
          </w:tcPr>
          <w:p w14:paraId="62BD4A81"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478870.07</w:t>
            </w:r>
          </w:p>
        </w:tc>
        <w:tc>
          <w:tcPr>
            <w:tcW w:w="1946" w:type="pct"/>
          </w:tcPr>
          <w:p w14:paraId="62BD4A82"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4200825.42</w:t>
            </w:r>
          </w:p>
        </w:tc>
      </w:tr>
      <w:tr w:rsidR="00966009" w:rsidRPr="006D7BA1" w14:paraId="62BD4A87" w14:textId="77777777" w:rsidTr="003E64A9">
        <w:trPr>
          <w:trHeight w:val="300"/>
          <w:jc w:val="center"/>
        </w:trPr>
        <w:tc>
          <w:tcPr>
            <w:tcW w:w="1014" w:type="pct"/>
          </w:tcPr>
          <w:p w14:paraId="62BD4A84" w14:textId="77777777" w:rsidR="00966009" w:rsidRPr="006D7BA1" w:rsidRDefault="00966009" w:rsidP="003E64A9">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4</w:t>
            </w:r>
          </w:p>
        </w:tc>
        <w:tc>
          <w:tcPr>
            <w:tcW w:w="2040" w:type="pct"/>
          </w:tcPr>
          <w:p w14:paraId="62BD4A85"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478876.23</w:t>
            </w:r>
          </w:p>
        </w:tc>
        <w:tc>
          <w:tcPr>
            <w:tcW w:w="1946" w:type="pct"/>
          </w:tcPr>
          <w:p w14:paraId="62BD4A86"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4200836.42</w:t>
            </w:r>
          </w:p>
        </w:tc>
      </w:tr>
      <w:tr w:rsidR="00966009" w:rsidRPr="006D7BA1" w14:paraId="62BD4A8B" w14:textId="77777777" w:rsidTr="003E64A9">
        <w:trPr>
          <w:trHeight w:val="300"/>
          <w:jc w:val="center"/>
        </w:trPr>
        <w:tc>
          <w:tcPr>
            <w:tcW w:w="1014" w:type="pct"/>
          </w:tcPr>
          <w:p w14:paraId="62BD4A88" w14:textId="77777777" w:rsidR="00966009" w:rsidRPr="006D7BA1" w:rsidRDefault="00966009" w:rsidP="003E64A9">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5</w:t>
            </w:r>
          </w:p>
        </w:tc>
        <w:tc>
          <w:tcPr>
            <w:tcW w:w="2040" w:type="pct"/>
          </w:tcPr>
          <w:p w14:paraId="62BD4A89"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478884.74</w:t>
            </w:r>
          </w:p>
        </w:tc>
        <w:tc>
          <w:tcPr>
            <w:tcW w:w="1946" w:type="pct"/>
          </w:tcPr>
          <w:p w14:paraId="62BD4A8A"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4200853.75</w:t>
            </w:r>
          </w:p>
        </w:tc>
      </w:tr>
      <w:tr w:rsidR="00966009" w:rsidRPr="006D7BA1" w14:paraId="62BD4A8F" w14:textId="77777777" w:rsidTr="003E64A9">
        <w:trPr>
          <w:trHeight w:val="300"/>
          <w:jc w:val="center"/>
        </w:trPr>
        <w:tc>
          <w:tcPr>
            <w:tcW w:w="1014" w:type="pct"/>
          </w:tcPr>
          <w:p w14:paraId="62BD4A8C" w14:textId="77777777" w:rsidR="00966009" w:rsidRPr="006D7BA1" w:rsidRDefault="00966009" w:rsidP="003E64A9">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6</w:t>
            </w:r>
          </w:p>
        </w:tc>
        <w:tc>
          <w:tcPr>
            <w:tcW w:w="2040" w:type="pct"/>
          </w:tcPr>
          <w:p w14:paraId="62BD4A8D"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478902.07</w:t>
            </w:r>
          </w:p>
        </w:tc>
        <w:tc>
          <w:tcPr>
            <w:tcW w:w="1946" w:type="pct"/>
          </w:tcPr>
          <w:p w14:paraId="62BD4A8E"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4200883.68</w:t>
            </w:r>
          </w:p>
        </w:tc>
      </w:tr>
      <w:tr w:rsidR="00966009" w:rsidRPr="006D7BA1" w14:paraId="62BD4A93" w14:textId="77777777" w:rsidTr="003E64A9">
        <w:trPr>
          <w:trHeight w:val="300"/>
          <w:jc w:val="center"/>
        </w:trPr>
        <w:tc>
          <w:tcPr>
            <w:tcW w:w="1014" w:type="pct"/>
          </w:tcPr>
          <w:p w14:paraId="62BD4A90" w14:textId="77777777" w:rsidR="00966009" w:rsidRPr="006D7BA1" w:rsidRDefault="00966009" w:rsidP="003E64A9">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7</w:t>
            </w:r>
          </w:p>
        </w:tc>
        <w:tc>
          <w:tcPr>
            <w:tcW w:w="2040" w:type="pct"/>
          </w:tcPr>
          <w:p w14:paraId="62BD4A91"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478904.72</w:t>
            </w:r>
          </w:p>
        </w:tc>
        <w:tc>
          <w:tcPr>
            <w:tcW w:w="1946" w:type="pct"/>
          </w:tcPr>
          <w:p w14:paraId="62BD4A92"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4200888.25</w:t>
            </w:r>
          </w:p>
        </w:tc>
      </w:tr>
      <w:tr w:rsidR="00966009" w:rsidRPr="006D7BA1" w14:paraId="62BD4A97" w14:textId="77777777" w:rsidTr="00966009">
        <w:trPr>
          <w:trHeight w:val="300"/>
          <w:tblHeader/>
          <w:jc w:val="center"/>
        </w:trPr>
        <w:tc>
          <w:tcPr>
            <w:tcW w:w="1014" w:type="pct"/>
            <w:vAlign w:val="center"/>
          </w:tcPr>
          <w:p w14:paraId="62BD4A94"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8</w:t>
            </w:r>
          </w:p>
        </w:tc>
        <w:tc>
          <w:tcPr>
            <w:tcW w:w="2040" w:type="pct"/>
          </w:tcPr>
          <w:p w14:paraId="62BD4A95"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478925.10</w:t>
            </w:r>
          </w:p>
        </w:tc>
        <w:tc>
          <w:tcPr>
            <w:tcW w:w="1946" w:type="pct"/>
          </w:tcPr>
          <w:p w14:paraId="62BD4A96"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4200925.65</w:t>
            </w:r>
          </w:p>
        </w:tc>
      </w:tr>
      <w:tr w:rsidR="00966009" w:rsidRPr="006D7BA1" w14:paraId="62BD4A9B" w14:textId="77777777" w:rsidTr="003E64A9">
        <w:trPr>
          <w:trHeight w:val="300"/>
          <w:jc w:val="center"/>
        </w:trPr>
        <w:tc>
          <w:tcPr>
            <w:tcW w:w="1014" w:type="pct"/>
          </w:tcPr>
          <w:p w14:paraId="62BD4A98"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9</w:t>
            </w:r>
          </w:p>
        </w:tc>
        <w:tc>
          <w:tcPr>
            <w:tcW w:w="2040" w:type="pct"/>
          </w:tcPr>
          <w:p w14:paraId="62BD4A99"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478940.21</w:t>
            </w:r>
          </w:p>
        </w:tc>
        <w:tc>
          <w:tcPr>
            <w:tcW w:w="1946" w:type="pct"/>
          </w:tcPr>
          <w:p w14:paraId="62BD4A9A"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4200953.61</w:t>
            </w:r>
          </w:p>
        </w:tc>
      </w:tr>
      <w:tr w:rsidR="00966009" w:rsidRPr="006D7BA1" w14:paraId="62BD4A9F" w14:textId="77777777" w:rsidTr="003E64A9">
        <w:trPr>
          <w:trHeight w:val="300"/>
          <w:jc w:val="center"/>
        </w:trPr>
        <w:tc>
          <w:tcPr>
            <w:tcW w:w="1014" w:type="pct"/>
          </w:tcPr>
          <w:p w14:paraId="62BD4A9C"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10</w:t>
            </w:r>
          </w:p>
        </w:tc>
        <w:tc>
          <w:tcPr>
            <w:tcW w:w="2040" w:type="pct"/>
          </w:tcPr>
          <w:p w14:paraId="62BD4A9D"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478959.95</w:t>
            </w:r>
          </w:p>
        </w:tc>
        <w:tc>
          <w:tcPr>
            <w:tcW w:w="1946" w:type="pct"/>
          </w:tcPr>
          <w:p w14:paraId="62BD4A9E"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4200985.88</w:t>
            </w:r>
          </w:p>
        </w:tc>
      </w:tr>
      <w:tr w:rsidR="00966009" w:rsidRPr="006D7BA1" w14:paraId="62BD4AA3" w14:textId="77777777" w:rsidTr="003E64A9">
        <w:trPr>
          <w:trHeight w:val="300"/>
          <w:jc w:val="center"/>
        </w:trPr>
        <w:tc>
          <w:tcPr>
            <w:tcW w:w="1014" w:type="pct"/>
          </w:tcPr>
          <w:p w14:paraId="62BD4AA0"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11</w:t>
            </w:r>
          </w:p>
        </w:tc>
        <w:tc>
          <w:tcPr>
            <w:tcW w:w="2040" w:type="pct"/>
          </w:tcPr>
          <w:p w14:paraId="62BD4AA1"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478977.23</w:t>
            </w:r>
          </w:p>
        </w:tc>
        <w:tc>
          <w:tcPr>
            <w:tcW w:w="1946" w:type="pct"/>
          </w:tcPr>
          <w:p w14:paraId="62BD4AA2"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4201011.11</w:t>
            </w:r>
          </w:p>
        </w:tc>
      </w:tr>
      <w:tr w:rsidR="00966009" w:rsidRPr="006D7BA1" w14:paraId="62BD4AA7" w14:textId="77777777" w:rsidTr="003E64A9">
        <w:trPr>
          <w:trHeight w:val="300"/>
          <w:jc w:val="center"/>
        </w:trPr>
        <w:tc>
          <w:tcPr>
            <w:tcW w:w="1014" w:type="pct"/>
          </w:tcPr>
          <w:p w14:paraId="62BD4AA4"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12</w:t>
            </w:r>
          </w:p>
        </w:tc>
        <w:tc>
          <w:tcPr>
            <w:tcW w:w="2040" w:type="pct"/>
          </w:tcPr>
          <w:p w14:paraId="62BD4AA5"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478986.87</w:t>
            </w:r>
          </w:p>
        </w:tc>
        <w:tc>
          <w:tcPr>
            <w:tcW w:w="1946" w:type="pct"/>
          </w:tcPr>
          <w:p w14:paraId="62BD4AA6"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4201024.29</w:t>
            </w:r>
          </w:p>
        </w:tc>
      </w:tr>
      <w:tr w:rsidR="00966009" w:rsidRPr="006D7BA1" w14:paraId="62BD4AAB" w14:textId="77777777" w:rsidTr="003E64A9">
        <w:trPr>
          <w:trHeight w:val="300"/>
          <w:jc w:val="center"/>
        </w:trPr>
        <w:tc>
          <w:tcPr>
            <w:tcW w:w="1014" w:type="pct"/>
          </w:tcPr>
          <w:p w14:paraId="62BD4AA8"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13</w:t>
            </w:r>
          </w:p>
        </w:tc>
        <w:tc>
          <w:tcPr>
            <w:tcW w:w="2040" w:type="pct"/>
          </w:tcPr>
          <w:p w14:paraId="62BD4AA9"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478995.25</w:t>
            </w:r>
          </w:p>
        </w:tc>
        <w:tc>
          <w:tcPr>
            <w:tcW w:w="1946" w:type="pct"/>
          </w:tcPr>
          <w:p w14:paraId="62BD4AAA"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4201034.55</w:t>
            </w:r>
          </w:p>
        </w:tc>
      </w:tr>
      <w:tr w:rsidR="00966009" w:rsidRPr="006D7BA1" w14:paraId="62BD4AAF" w14:textId="77777777" w:rsidTr="003E64A9">
        <w:trPr>
          <w:trHeight w:val="300"/>
          <w:jc w:val="center"/>
        </w:trPr>
        <w:tc>
          <w:tcPr>
            <w:tcW w:w="1014" w:type="pct"/>
          </w:tcPr>
          <w:p w14:paraId="62BD4AAC"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14</w:t>
            </w:r>
          </w:p>
        </w:tc>
        <w:tc>
          <w:tcPr>
            <w:tcW w:w="2040" w:type="pct"/>
          </w:tcPr>
          <w:p w14:paraId="62BD4AAD"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479003.30</w:t>
            </w:r>
          </w:p>
        </w:tc>
        <w:tc>
          <w:tcPr>
            <w:tcW w:w="1946" w:type="pct"/>
          </w:tcPr>
          <w:p w14:paraId="62BD4AAE"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4201043.73</w:t>
            </w:r>
          </w:p>
        </w:tc>
      </w:tr>
      <w:tr w:rsidR="00966009" w:rsidRPr="006D7BA1" w14:paraId="62BD4AB3" w14:textId="77777777" w:rsidTr="003E64A9">
        <w:trPr>
          <w:trHeight w:val="300"/>
          <w:jc w:val="center"/>
        </w:trPr>
        <w:tc>
          <w:tcPr>
            <w:tcW w:w="1014" w:type="pct"/>
          </w:tcPr>
          <w:p w14:paraId="62BD4AB0"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15</w:t>
            </w:r>
          </w:p>
        </w:tc>
        <w:tc>
          <w:tcPr>
            <w:tcW w:w="2040" w:type="pct"/>
          </w:tcPr>
          <w:p w14:paraId="62BD4AB1"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479008.58</w:t>
            </w:r>
          </w:p>
        </w:tc>
        <w:tc>
          <w:tcPr>
            <w:tcW w:w="1946" w:type="pct"/>
          </w:tcPr>
          <w:p w14:paraId="62BD4AB2"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4201049.14</w:t>
            </w:r>
          </w:p>
        </w:tc>
      </w:tr>
      <w:tr w:rsidR="00966009" w:rsidRPr="006D7BA1" w14:paraId="62BD4AB7" w14:textId="77777777" w:rsidTr="003E64A9">
        <w:trPr>
          <w:trHeight w:val="300"/>
          <w:jc w:val="center"/>
        </w:trPr>
        <w:tc>
          <w:tcPr>
            <w:tcW w:w="1014" w:type="pct"/>
          </w:tcPr>
          <w:p w14:paraId="62BD4AB4"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16</w:t>
            </w:r>
          </w:p>
        </w:tc>
        <w:tc>
          <w:tcPr>
            <w:tcW w:w="2040" w:type="pct"/>
          </w:tcPr>
          <w:p w14:paraId="62BD4AB5"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479017.62</w:t>
            </w:r>
          </w:p>
        </w:tc>
        <w:tc>
          <w:tcPr>
            <w:tcW w:w="1946" w:type="pct"/>
          </w:tcPr>
          <w:p w14:paraId="62BD4AB6"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4201058.20</w:t>
            </w:r>
          </w:p>
        </w:tc>
      </w:tr>
      <w:tr w:rsidR="00966009" w:rsidRPr="006D7BA1" w14:paraId="62BD4ABB" w14:textId="77777777" w:rsidTr="00966009">
        <w:trPr>
          <w:trHeight w:val="300"/>
          <w:tblHeader/>
          <w:jc w:val="center"/>
        </w:trPr>
        <w:tc>
          <w:tcPr>
            <w:tcW w:w="1014" w:type="pct"/>
            <w:vAlign w:val="center"/>
          </w:tcPr>
          <w:p w14:paraId="62BD4AB8"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17</w:t>
            </w:r>
          </w:p>
        </w:tc>
        <w:tc>
          <w:tcPr>
            <w:tcW w:w="2040" w:type="pct"/>
          </w:tcPr>
          <w:p w14:paraId="62BD4AB9"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479024.23</w:t>
            </w:r>
          </w:p>
        </w:tc>
        <w:tc>
          <w:tcPr>
            <w:tcW w:w="1946" w:type="pct"/>
          </w:tcPr>
          <w:p w14:paraId="62BD4ABA"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4201064.23</w:t>
            </w:r>
          </w:p>
        </w:tc>
      </w:tr>
      <w:tr w:rsidR="00966009" w:rsidRPr="006D7BA1" w14:paraId="62BD4ABF" w14:textId="77777777" w:rsidTr="003E64A9">
        <w:trPr>
          <w:trHeight w:val="300"/>
          <w:jc w:val="center"/>
        </w:trPr>
        <w:tc>
          <w:tcPr>
            <w:tcW w:w="1014" w:type="pct"/>
          </w:tcPr>
          <w:p w14:paraId="62BD4ABC" w14:textId="77777777" w:rsidR="00966009" w:rsidRPr="006D7BA1" w:rsidRDefault="00966009" w:rsidP="003E64A9">
            <w:pPr>
              <w:spacing w:line="240" w:lineRule="atLeast"/>
              <w:ind w:firstLine="0"/>
              <w:jc w:val="center"/>
              <w:rPr>
                <w:rFonts w:ascii="Times New Roman" w:eastAsia="Times New Roman" w:hAnsi="Times New Roman"/>
                <w:szCs w:val="28"/>
              </w:rPr>
            </w:pPr>
            <w:r w:rsidRPr="006D7BA1">
              <w:rPr>
                <w:rFonts w:ascii="Times New Roman" w:eastAsia="Times New Roman" w:hAnsi="Times New Roman"/>
                <w:szCs w:val="28"/>
              </w:rPr>
              <w:t>1</w:t>
            </w:r>
            <w:r>
              <w:rPr>
                <w:rFonts w:ascii="Times New Roman" w:eastAsia="Times New Roman" w:hAnsi="Times New Roman"/>
                <w:szCs w:val="28"/>
              </w:rPr>
              <w:t>8</w:t>
            </w:r>
          </w:p>
        </w:tc>
        <w:tc>
          <w:tcPr>
            <w:tcW w:w="2040" w:type="pct"/>
          </w:tcPr>
          <w:p w14:paraId="62BD4ABD"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479033.24</w:t>
            </w:r>
          </w:p>
        </w:tc>
        <w:tc>
          <w:tcPr>
            <w:tcW w:w="1946" w:type="pct"/>
          </w:tcPr>
          <w:p w14:paraId="62BD4ABE"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4201072.07</w:t>
            </w:r>
          </w:p>
        </w:tc>
      </w:tr>
      <w:tr w:rsidR="00966009" w:rsidRPr="006D7BA1" w14:paraId="62BD4AC3" w14:textId="77777777" w:rsidTr="003E64A9">
        <w:trPr>
          <w:trHeight w:val="300"/>
          <w:jc w:val="center"/>
        </w:trPr>
        <w:tc>
          <w:tcPr>
            <w:tcW w:w="1014" w:type="pct"/>
          </w:tcPr>
          <w:p w14:paraId="62BD4AC0"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19</w:t>
            </w:r>
          </w:p>
        </w:tc>
        <w:tc>
          <w:tcPr>
            <w:tcW w:w="2040" w:type="pct"/>
          </w:tcPr>
          <w:p w14:paraId="62BD4AC1"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479016.01</w:t>
            </w:r>
          </w:p>
        </w:tc>
        <w:tc>
          <w:tcPr>
            <w:tcW w:w="1946" w:type="pct"/>
          </w:tcPr>
          <w:p w14:paraId="62BD4AC2"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4201087.21</w:t>
            </w:r>
          </w:p>
        </w:tc>
      </w:tr>
      <w:tr w:rsidR="00966009" w:rsidRPr="006D7BA1" w14:paraId="62BD4AC7" w14:textId="77777777" w:rsidTr="003E64A9">
        <w:trPr>
          <w:trHeight w:val="300"/>
          <w:jc w:val="center"/>
        </w:trPr>
        <w:tc>
          <w:tcPr>
            <w:tcW w:w="1014" w:type="pct"/>
          </w:tcPr>
          <w:p w14:paraId="62BD4AC4"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20</w:t>
            </w:r>
          </w:p>
        </w:tc>
        <w:tc>
          <w:tcPr>
            <w:tcW w:w="2040" w:type="pct"/>
          </w:tcPr>
          <w:p w14:paraId="62BD4AC5"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479007.69</w:t>
            </w:r>
          </w:p>
        </w:tc>
        <w:tc>
          <w:tcPr>
            <w:tcW w:w="1946" w:type="pct"/>
          </w:tcPr>
          <w:p w14:paraId="62BD4AC6"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4201094.60</w:t>
            </w:r>
          </w:p>
        </w:tc>
      </w:tr>
      <w:tr w:rsidR="00966009" w:rsidRPr="006D7BA1" w14:paraId="62BD4ACB" w14:textId="77777777" w:rsidTr="003E64A9">
        <w:trPr>
          <w:trHeight w:val="300"/>
          <w:jc w:val="center"/>
        </w:trPr>
        <w:tc>
          <w:tcPr>
            <w:tcW w:w="1014" w:type="pct"/>
          </w:tcPr>
          <w:p w14:paraId="62BD4AC8"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21</w:t>
            </w:r>
          </w:p>
        </w:tc>
        <w:tc>
          <w:tcPr>
            <w:tcW w:w="2040" w:type="pct"/>
          </w:tcPr>
          <w:p w14:paraId="62BD4AC9"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478650.17</w:t>
            </w:r>
          </w:p>
        </w:tc>
        <w:tc>
          <w:tcPr>
            <w:tcW w:w="1946" w:type="pct"/>
          </w:tcPr>
          <w:p w14:paraId="62BD4ACA"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4201408.65</w:t>
            </w:r>
          </w:p>
        </w:tc>
      </w:tr>
      <w:tr w:rsidR="00966009" w:rsidRPr="006D7BA1" w14:paraId="62BD4ACF" w14:textId="77777777" w:rsidTr="003E64A9">
        <w:trPr>
          <w:trHeight w:val="300"/>
          <w:jc w:val="center"/>
        </w:trPr>
        <w:tc>
          <w:tcPr>
            <w:tcW w:w="1014" w:type="pct"/>
          </w:tcPr>
          <w:p w14:paraId="62BD4ACC"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22</w:t>
            </w:r>
          </w:p>
        </w:tc>
        <w:tc>
          <w:tcPr>
            <w:tcW w:w="2040" w:type="pct"/>
          </w:tcPr>
          <w:p w14:paraId="62BD4ACD"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478307.98</w:t>
            </w:r>
          </w:p>
        </w:tc>
        <w:tc>
          <w:tcPr>
            <w:tcW w:w="1946" w:type="pct"/>
          </w:tcPr>
          <w:p w14:paraId="62BD4ACE"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4201015.66</w:t>
            </w:r>
          </w:p>
        </w:tc>
      </w:tr>
      <w:tr w:rsidR="00966009" w:rsidRPr="006D7BA1" w14:paraId="62BD4AD3" w14:textId="77777777" w:rsidTr="003E64A9">
        <w:trPr>
          <w:trHeight w:val="300"/>
          <w:jc w:val="center"/>
        </w:trPr>
        <w:tc>
          <w:tcPr>
            <w:tcW w:w="1014" w:type="pct"/>
          </w:tcPr>
          <w:p w14:paraId="62BD4AD0"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23</w:t>
            </w:r>
          </w:p>
        </w:tc>
        <w:tc>
          <w:tcPr>
            <w:tcW w:w="2040" w:type="pct"/>
          </w:tcPr>
          <w:p w14:paraId="62BD4AD1"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478279.32</w:t>
            </w:r>
          </w:p>
        </w:tc>
        <w:tc>
          <w:tcPr>
            <w:tcW w:w="1946" w:type="pct"/>
          </w:tcPr>
          <w:p w14:paraId="62BD4AD2"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4200984.46</w:t>
            </w:r>
          </w:p>
        </w:tc>
      </w:tr>
      <w:tr w:rsidR="00966009" w:rsidRPr="006D7BA1" w14:paraId="62BD4AD7" w14:textId="77777777" w:rsidTr="003E64A9">
        <w:trPr>
          <w:trHeight w:val="300"/>
          <w:jc w:val="center"/>
        </w:trPr>
        <w:tc>
          <w:tcPr>
            <w:tcW w:w="1014" w:type="pct"/>
          </w:tcPr>
          <w:p w14:paraId="62BD4AD4"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24</w:t>
            </w:r>
          </w:p>
        </w:tc>
        <w:tc>
          <w:tcPr>
            <w:tcW w:w="2040" w:type="pct"/>
          </w:tcPr>
          <w:p w14:paraId="62BD4AD5"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478500.71</w:t>
            </w:r>
          </w:p>
        </w:tc>
        <w:tc>
          <w:tcPr>
            <w:tcW w:w="1946" w:type="pct"/>
          </w:tcPr>
          <w:p w14:paraId="62BD4AD6"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4200790.64</w:t>
            </w:r>
          </w:p>
        </w:tc>
      </w:tr>
      <w:tr w:rsidR="00966009" w:rsidRPr="006D7BA1" w14:paraId="62BD4ADB" w14:textId="77777777" w:rsidTr="003E64A9">
        <w:trPr>
          <w:trHeight w:val="300"/>
          <w:jc w:val="center"/>
        </w:trPr>
        <w:tc>
          <w:tcPr>
            <w:tcW w:w="1014" w:type="pct"/>
          </w:tcPr>
          <w:p w14:paraId="62BD4AD8"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25</w:t>
            </w:r>
          </w:p>
        </w:tc>
        <w:tc>
          <w:tcPr>
            <w:tcW w:w="2040" w:type="pct"/>
          </w:tcPr>
          <w:p w14:paraId="62BD4AD9"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478521.76</w:t>
            </w:r>
          </w:p>
        </w:tc>
        <w:tc>
          <w:tcPr>
            <w:tcW w:w="1946" w:type="pct"/>
          </w:tcPr>
          <w:p w14:paraId="62BD4ADA"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4200772.21</w:t>
            </w:r>
          </w:p>
        </w:tc>
      </w:tr>
      <w:tr w:rsidR="00966009" w:rsidRPr="006D7BA1" w14:paraId="62BD4ADF" w14:textId="77777777" w:rsidTr="00966009">
        <w:trPr>
          <w:trHeight w:val="300"/>
          <w:tblHeader/>
          <w:jc w:val="center"/>
        </w:trPr>
        <w:tc>
          <w:tcPr>
            <w:tcW w:w="1014" w:type="pct"/>
            <w:vAlign w:val="center"/>
          </w:tcPr>
          <w:p w14:paraId="62BD4ADC" w14:textId="77777777" w:rsidR="00966009" w:rsidRPr="006D7BA1" w:rsidRDefault="00966009" w:rsidP="003E64A9">
            <w:pPr>
              <w:spacing w:line="240" w:lineRule="atLeast"/>
              <w:ind w:firstLine="0"/>
              <w:jc w:val="center"/>
              <w:rPr>
                <w:rFonts w:ascii="Times New Roman" w:eastAsia="Times New Roman" w:hAnsi="Times New Roman"/>
                <w:szCs w:val="28"/>
              </w:rPr>
            </w:pPr>
            <w:r>
              <w:rPr>
                <w:rFonts w:ascii="Times New Roman" w:eastAsia="Times New Roman" w:hAnsi="Times New Roman"/>
                <w:szCs w:val="28"/>
              </w:rPr>
              <w:t>26</w:t>
            </w:r>
          </w:p>
        </w:tc>
        <w:tc>
          <w:tcPr>
            <w:tcW w:w="2040" w:type="pct"/>
          </w:tcPr>
          <w:p w14:paraId="62BD4ADD"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478721.01</w:t>
            </w:r>
          </w:p>
        </w:tc>
        <w:tc>
          <w:tcPr>
            <w:tcW w:w="1946" w:type="pct"/>
          </w:tcPr>
          <w:p w14:paraId="62BD4ADE" w14:textId="77777777" w:rsidR="00966009" w:rsidRPr="00966009" w:rsidRDefault="00966009" w:rsidP="00966009">
            <w:pPr>
              <w:ind w:firstLine="0"/>
              <w:jc w:val="center"/>
              <w:rPr>
                <w:rFonts w:ascii="Times New Roman" w:hAnsi="Times New Roman"/>
                <w:szCs w:val="28"/>
              </w:rPr>
            </w:pPr>
            <w:r w:rsidRPr="00966009">
              <w:rPr>
                <w:rFonts w:ascii="Times New Roman" w:hAnsi="Times New Roman"/>
                <w:szCs w:val="28"/>
              </w:rPr>
              <w:t>4200597.77</w:t>
            </w:r>
          </w:p>
        </w:tc>
      </w:tr>
    </w:tbl>
    <w:p w14:paraId="62BD4AE0" w14:textId="77777777" w:rsidR="003E64A9" w:rsidRPr="003E64A9" w:rsidRDefault="003E64A9" w:rsidP="00C91ABA">
      <w:pPr>
        <w:spacing w:line="240" w:lineRule="atLeast"/>
        <w:ind w:firstLine="0"/>
        <w:jc w:val="center"/>
        <w:rPr>
          <w:szCs w:val="28"/>
        </w:rPr>
      </w:pPr>
    </w:p>
    <w:tbl>
      <w:tblPr>
        <w:tblW w:w="4780" w:type="pct"/>
        <w:tblLayout w:type="fixed"/>
        <w:tblCellMar>
          <w:left w:w="0" w:type="dxa"/>
          <w:right w:w="0" w:type="dxa"/>
        </w:tblCellMar>
        <w:tblLook w:val="04A0" w:firstRow="1" w:lastRow="0" w:firstColumn="1" w:lastColumn="0" w:noHBand="0" w:noVBand="1"/>
      </w:tblPr>
      <w:tblGrid>
        <w:gridCol w:w="1701"/>
        <w:gridCol w:w="7783"/>
      </w:tblGrid>
      <w:tr w:rsidR="00966009" w:rsidRPr="006D7BA1" w14:paraId="62BD4AE3" w14:textId="77777777" w:rsidTr="00DE07A1">
        <w:trPr>
          <w:trHeight w:val="300"/>
        </w:trPr>
        <w:tc>
          <w:tcPr>
            <w:tcW w:w="897" w:type="pct"/>
            <w:shd w:val="clear" w:color="auto" w:fill="auto"/>
          </w:tcPr>
          <w:p w14:paraId="62BD4AE1" w14:textId="77777777" w:rsidR="00966009" w:rsidRPr="006D7BA1" w:rsidRDefault="00966009" w:rsidP="00DE07A1">
            <w:pPr>
              <w:spacing w:line="240" w:lineRule="atLeast"/>
              <w:ind w:firstLine="0"/>
              <w:jc w:val="left"/>
              <w:rPr>
                <w:szCs w:val="28"/>
              </w:rPr>
            </w:pPr>
            <w:r w:rsidRPr="006D7BA1">
              <w:rPr>
                <w:szCs w:val="28"/>
              </w:rPr>
              <w:t>Примечания:</w:t>
            </w:r>
          </w:p>
        </w:tc>
        <w:tc>
          <w:tcPr>
            <w:tcW w:w="4103" w:type="pct"/>
            <w:shd w:val="clear" w:color="auto" w:fill="auto"/>
          </w:tcPr>
          <w:p w14:paraId="62BD4AE2" w14:textId="77777777" w:rsidR="00966009" w:rsidRPr="006D7BA1" w:rsidRDefault="00966009" w:rsidP="00DE07A1">
            <w:pPr>
              <w:spacing w:line="240" w:lineRule="atLeast"/>
              <w:ind w:firstLine="0"/>
              <w:jc w:val="left"/>
              <w:rPr>
                <w:szCs w:val="28"/>
              </w:rPr>
            </w:pPr>
            <w:r w:rsidRPr="006D7BA1">
              <w:rPr>
                <w:szCs w:val="28"/>
              </w:rPr>
              <w:t>система координат – МСК НСО.</w:t>
            </w:r>
          </w:p>
        </w:tc>
      </w:tr>
    </w:tbl>
    <w:p w14:paraId="62BD4AE4" w14:textId="77777777" w:rsidR="00DE07A1" w:rsidRPr="0074562F" w:rsidRDefault="00DE07A1" w:rsidP="00F44D09">
      <w:pPr>
        <w:spacing w:before="360"/>
        <w:jc w:val="center"/>
      </w:pPr>
      <w:r w:rsidRPr="001143FE">
        <w:t>____________</w:t>
      </w:r>
    </w:p>
    <w:p w14:paraId="62BD4AE5" w14:textId="77777777" w:rsidR="00966009" w:rsidRDefault="00966009" w:rsidP="00966009">
      <w:pPr>
        <w:spacing w:line="240" w:lineRule="atLeast"/>
        <w:ind w:firstLine="0"/>
        <w:jc w:val="center"/>
        <w:rPr>
          <w:sz w:val="20"/>
        </w:rPr>
        <w:sectPr w:rsidR="00966009" w:rsidSect="00DE07A1">
          <w:pgSz w:w="11906" w:h="16838"/>
          <w:pgMar w:top="1134" w:right="567" w:bottom="567" w:left="1418" w:header="709" w:footer="214" w:gutter="0"/>
          <w:pgNumType w:start="1"/>
          <w:cols w:space="708"/>
          <w:titlePg/>
          <w:docGrid w:linePitch="381"/>
        </w:sectPr>
      </w:pPr>
    </w:p>
    <w:p w14:paraId="62BD4AE6" w14:textId="77777777" w:rsidR="003E64A9" w:rsidRPr="00BB50A9" w:rsidRDefault="00625A0F" w:rsidP="00966009">
      <w:pPr>
        <w:spacing w:line="240" w:lineRule="atLeast"/>
        <w:ind w:firstLine="0"/>
        <w:jc w:val="center"/>
        <w:rPr>
          <w:sz w:val="20"/>
        </w:rPr>
      </w:pPr>
      <w:r>
        <w:rPr>
          <w:noProof/>
          <w:sz w:val="20"/>
        </w:rPr>
        <w:lastRenderedPageBreak/>
        <w:drawing>
          <wp:inline distT="0" distB="0" distL="0" distR="0" wp14:anchorId="62BD4AEC" wp14:editId="687F3E13">
            <wp:extent cx="8770620" cy="6389829"/>
            <wp:effectExtent l="0" t="0" r="0" b="0"/>
            <wp:docPr id="6" name="Рисунок 5" descr="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3.jpg"/>
                    <pic:cNvPicPr/>
                  </pic:nvPicPr>
                  <pic:blipFill>
                    <a:blip r:embed="rId15"/>
                    <a:stretch>
                      <a:fillRect/>
                    </a:stretch>
                  </pic:blipFill>
                  <pic:spPr>
                    <a:xfrm>
                      <a:off x="0" y="0"/>
                      <a:ext cx="8781286" cy="6397599"/>
                    </a:xfrm>
                    <a:prstGeom prst="rect">
                      <a:avLst/>
                    </a:prstGeom>
                  </pic:spPr>
                </pic:pic>
              </a:graphicData>
            </a:graphic>
          </wp:inline>
        </w:drawing>
      </w:r>
    </w:p>
    <w:sectPr w:rsidR="003E64A9" w:rsidRPr="00BB50A9" w:rsidSect="00071FF1">
      <w:pgSz w:w="16838" w:h="11906" w:orient="landscape"/>
      <w:pgMar w:top="1418" w:right="567" w:bottom="284" w:left="567" w:header="709" w:footer="9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D4AF2" w14:textId="77777777" w:rsidR="00C87851" w:rsidRDefault="00C87851" w:rsidP="007B56B1">
      <w:r>
        <w:separator/>
      </w:r>
    </w:p>
    <w:p w14:paraId="62BD4AF3" w14:textId="77777777" w:rsidR="00C87851" w:rsidRDefault="00C87851"/>
  </w:endnote>
  <w:endnote w:type="continuationSeparator" w:id="0">
    <w:p w14:paraId="62BD4AF4" w14:textId="77777777" w:rsidR="00C87851" w:rsidRDefault="00C87851" w:rsidP="007B56B1">
      <w:r>
        <w:continuationSeparator/>
      </w:r>
    </w:p>
    <w:p w14:paraId="62BD4AF5" w14:textId="77777777" w:rsidR="00C87851" w:rsidRDefault="00C878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D4AEE" w14:textId="77777777" w:rsidR="00C87851" w:rsidRDefault="00C87851" w:rsidP="007B56B1">
      <w:r>
        <w:separator/>
      </w:r>
    </w:p>
    <w:p w14:paraId="62BD4AEF" w14:textId="77777777" w:rsidR="00C87851" w:rsidRDefault="00C87851"/>
  </w:footnote>
  <w:footnote w:type="continuationSeparator" w:id="0">
    <w:p w14:paraId="62BD4AF0" w14:textId="77777777" w:rsidR="00C87851" w:rsidRDefault="00C87851" w:rsidP="007B56B1">
      <w:r>
        <w:continuationSeparator/>
      </w:r>
    </w:p>
    <w:p w14:paraId="62BD4AF1" w14:textId="77777777" w:rsidR="00C87851" w:rsidRDefault="00C878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407720"/>
      <w:docPartObj>
        <w:docPartGallery w:val="Page Numbers (Top of Page)"/>
        <w:docPartUnique/>
      </w:docPartObj>
    </w:sdtPr>
    <w:sdtEndPr>
      <w:rPr>
        <w:sz w:val="24"/>
        <w:szCs w:val="24"/>
      </w:rPr>
    </w:sdtEndPr>
    <w:sdtContent>
      <w:p w14:paraId="62BD4AF6" w14:textId="77777777" w:rsidR="00C87851" w:rsidRPr="003F7CFD" w:rsidRDefault="00C87851" w:rsidP="003F7CFD">
        <w:pPr>
          <w:pStyle w:val="a3"/>
          <w:ind w:firstLine="0"/>
          <w:jc w:val="center"/>
          <w:rPr>
            <w:sz w:val="24"/>
            <w:szCs w:val="24"/>
          </w:rPr>
        </w:pPr>
        <w:r w:rsidRPr="003F7CFD">
          <w:rPr>
            <w:sz w:val="24"/>
            <w:szCs w:val="24"/>
          </w:rPr>
          <w:fldChar w:fldCharType="begin"/>
        </w:r>
        <w:r w:rsidRPr="003F7CFD">
          <w:rPr>
            <w:sz w:val="24"/>
            <w:szCs w:val="24"/>
          </w:rPr>
          <w:instrText xml:space="preserve"> PAGE   \* MERGEFORMAT </w:instrText>
        </w:r>
        <w:r w:rsidRPr="003F7CFD">
          <w:rPr>
            <w:sz w:val="24"/>
            <w:szCs w:val="24"/>
          </w:rPr>
          <w:fldChar w:fldCharType="separate"/>
        </w:r>
        <w:r w:rsidR="00C02981">
          <w:rPr>
            <w:noProof/>
            <w:sz w:val="24"/>
            <w:szCs w:val="24"/>
          </w:rPr>
          <w:t>2</w:t>
        </w:r>
        <w:r w:rsidRPr="003F7CFD">
          <w:rPr>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D4AF8" w14:textId="77777777" w:rsidR="00C87851" w:rsidRDefault="00C87851" w:rsidP="00912AD6">
    <w:pPr>
      <w:pStyle w:val="a3"/>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D4AF9" w14:textId="77777777" w:rsidR="00C87851" w:rsidRPr="004747FB" w:rsidRDefault="00C02981" w:rsidP="009C5692">
    <w:pPr>
      <w:pStyle w:val="a3"/>
      <w:ind w:firstLine="0"/>
      <w:jc w:val="center"/>
      <w:rPr>
        <w:sz w:val="24"/>
        <w:szCs w:val="24"/>
      </w:rPr>
    </w:pPr>
    <w:sdt>
      <w:sdtPr>
        <w:id w:val="506787254"/>
        <w:docPartObj>
          <w:docPartGallery w:val="Page Numbers (Top of Page)"/>
          <w:docPartUnique/>
        </w:docPartObj>
      </w:sdtPr>
      <w:sdtEndPr>
        <w:rPr>
          <w:sz w:val="24"/>
          <w:szCs w:val="24"/>
        </w:rPr>
      </w:sdtEndPr>
      <w:sdtContent>
        <w:r w:rsidR="00C87851" w:rsidRPr="004747FB">
          <w:rPr>
            <w:sz w:val="24"/>
            <w:szCs w:val="24"/>
          </w:rPr>
          <w:fldChar w:fldCharType="begin"/>
        </w:r>
        <w:r w:rsidR="00C87851" w:rsidRPr="004747FB">
          <w:rPr>
            <w:sz w:val="24"/>
            <w:szCs w:val="24"/>
          </w:rPr>
          <w:instrText>PAGE   \* MERGEFORMAT</w:instrText>
        </w:r>
        <w:r w:rsidR="00C87851" w:rsidRPr="004747FB">
          <w:rPr>
            <w:sz w:val="24"/>
            <w:szCs w:val="24"/>
          </w:rPr>
          <w:fldChar w:fldCharType="separate"/>
        </w:r>
        <w:r>
          <w:rPr>
            <w:noProof/>
            <w:sz w:val="24"/>
            <w:szCs w:val="24"/>
          </w:rPr>
          <w:t>4</w:t>
        </w:r>
        <w:r w:rsidR="00C87851" w:rsidRPr="004747FB">
          <w:rPr>
            <w:sz w:val="24"/>
            <w:szCs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1">
    <w:nsid w:val="095819C9"/>
    <w:multiLevelType w:val="hybridMultilevel"/>
    <w:tmpl w:val="B0E60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B6333D"/>
    <w:multiLevelType w:val="multilevel"/>
    <w:tmpl w:val="48FC63E6"/>
    <w:lvl w:ilvl="0">
      <w:start w:val="1"/>
      <w:numFmt w:val="decimal"/>
      <w:pStyle w:val="2"/>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
    <w:nsid w:val="59E60585"/>
    <w:multiLevelType w:val="hybridMultilevel"/>
    <w:tmpl w:val="E78C7934"/>
    <w:lvl w:ilvl="0" w:tplc="DD0A8B74">
      <w:start w:val="1"/>
      <w:numFmt w:val="bullet"/>
      <w:lvlText w:val=""/>
      <w:lvlJc w:val="left"/>
      <w:pPr>
        <w:tabs>
          <w:tab w:val="num" w:pos="3346"/>
        </w:tabs>
        <w:ind w:left="3346" w:hanging="360"/>
      </w:pPr>
      <w:rPr>
        <w:rFonts w:ascii="Symbol" w:hAnsi="Symbol" w:hint="default"/>
        <w:color w:val="auto"/>
      </w:rPr>
    </w:lvl>
    <w:lvl w:ilvl="1" w:tplc="338A7C1A">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num w:numId="1">
    <w:abstractNumId w:val="3"/>
  </w:num>
  <w:num w:numId="2">
    <w:abstractNumId w:val="2"/>
  </w:num>
  <w:num w:numId="3">
    <w:abstractNumId w:val="4"/>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ttachedTemplate r:id="rId1"/>
  <w:defaultTabStop w:val="720"/>
  <w:autoHyphenation/>
  <w:consecutiveHyphenLimit w:val="2"/>
  <w:hyphenationZone w:val="357"/>
  <w:doNotHyphenateCaps/>
  <w:drawingGridHorizontalSpacing w:val="140"/>
  <w:displayHorizontalDrawingGridEvery w:val="0"/>
  <w:displayVerticalDrawingGridEvery w:val="0"/>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830C3B"/>
    <w:rsid w:val="00000301"/>
    <w:rsid w:val="0000087C"/>
    <w:rsid w:val="00000F56"/>
    <w:rsid w:val="000010E6"/>
    <w:rsid w:val="0000159B"/>
    <w:rsid w:val="00001B3B"/>
    <w:rsid w:val="00001BC1"/>
    <w:rsid w:val="00001F3E"/>
    <w:rsid w:val="0000258E"/>
    <w:rsid w:val="00002CAA"/>
    <w:rsid w:val="00003AA4"/>
    <w:rsid w:val="00004343"/>
    <w:rsid w:val="00004951"/>
    <w:rsid w:val="00004F0A"/>
    <w:rsid w:val="00005277"/>
    <w:rsid w:val="00005D02"/>
    <w:rsid w:val="00006468"/>
    <w:rsid w:val="0000717A"/>
    <w:rsid w:val="000075B6"/>
    <w:rsid w:val="00007E88"/>
    <w:rsid w:val="00011868"/>
    <w:rsid w:val="00011AEA"/>
    <w:rsid w:val="000120C5"/>
    <w:rsid w:val="00012254"/>
    <w:rsid w:val="00012A95"/>
    <w:rsid w:val="00012BC2"/>
    <w:rsid w:val="00012F1D"/>
    <w:rsid w:val="000130F5"/>
    <w:rsid w:val="00013F14"/>
    <w:rsid w:val="0001466D"/>
    <w:rsid w:val="00014EF1"/>
    <w:rsid w:val="0001543D"/>
    <w:rsid w:val="0001650A"/>
    <w:rsid w:val="00017C86"/>
    <w:rsid w:val="000201A5"/>
    <w:rsid w:val="00020C64"/>
    <w:rsid w:val="00020E33"/>
    <w:rsid w:val="00022731"/>
    <w:rsid w:val="00023052"/>
    <w:rsid w:val="00023130"/>
    <w:rsid w:val="00023CC8"/>
    <w:rsid w:val="0002407E"/>
    <w:rsid w:val="000241D9"/>
    <w:rsid w:val="00025F4B"/>
    <w:rsid w:val="000261EC"/>
    <w:rsid w:val="0002627A"/>
    <w:rsid w:val="00026B7F"/>
    <w:rsid w:val="000272F1"/>
    <w:rsid w:val="000301D4"/>
    <w:rsid w:val="000314B6"/>
    <w:rsid w:val="00031B0B"/>
    <w:rsid w:val="00031E02"/>
    <w:rsid w:val="00032939"/>
    <w:rsid w:val="00032999"/>
    <w:rsid w:val="0003302F"/>
    <w:rsid w:val="00033375"/>
    <w:rsid w:val="000333CB"/>
    <w:rsid w:val="0003426C"/>
    <w:rsid w:val="00035246"/>
    <w:rsid w:val="00035915"/>
    <w:rsid w:val="0003645D"/>
    <w:rsid w:val="00036492"/>
    <w:rsid w:val="000372F4"/>
    <w:rsid w:val="000401D7"/>
    <w:rsid w:val="000406FA"/>
    <w:rsid w:val="00041429"/>
    <w:rsid w:val="000416F1"/>
    <w:rsid w:val="00042ADF"/>
    <w:rsid w:val="00042F32"/>
    <w:rsid w:val="00042F68"/>
    <w:rsid w:val="000448FC"/>
    <w:rsid w:val="000456B7"/>
    <w:rsid w:val="00046182"/>
    <w:rsid w:val="00047CF1"/>
    <w:rsid w:val="00050117"/>
    <w:rsid w:val="0005241B"/>
    <w:rsid w:val="00053ADE"/>
    <w:rsid w:val="00053FD7"/>
    <w:rsid w:val="00054818"/>
    <w:rsid w:val="0005483E"/>
    <w:rsid w:val="00054877"/>
    <w:rsid w:val="00054A9F"/>
    <w:rsid w:val="00054C30"/>
    <w:rsid w:val="00054EE8"/>
    <w:rsid w:val="00054F0F"/>
    <w:rsid w:val="0005531B"/>
    <w:rsid w:val="00056D44"/>
    <w:rsid w:val="00057B46"/>
    <w:rsid w:val="00057C6A"/>
    <w:rsid w:val="000602AC"/>
    <w:rsid w:val="000605A2"/>
    <w:rsid w:val="00061572"/>
    <w:rsid w:val="0006181F"/>
    <w:rsid w:val="0006197F"/>
    <w:rsid w:val="00061BBF"/>
    <w:rsid w:val="000625FC"/>
    <w:rsid w:val="00062EA7"/>
    <w:rsid w:val="00063048"/>
    <w:rsid w:val="00063287"/>
    <w:rsid w:val="000636BA"/>
    <w:rsid w:val="000652B1"/>
    <w:rsid w:val="00065AD0"/>
    <w:rsid w:val="00066AD7"/>
    <w:rsid w:val="000672F4"/>
    <w:rsid w:val="00067F1C"/>
    <w:rsid w:val="00070CC4"/>
    <w:rsid w:val="000719DE"/>
    <w:rsid w:val="00071E36"/>
    <w:rsid w:val="00071FF1"/>
    <w:rsid w:val="00072E4D"/>
    <w:rsid w:val="000736DD"/>
    <w:rsid w:val="00073A34"/>
    <w:rsid w:val="00073C2F"/>
    <w:rsid w:val="000740EE"/>
    <w:rsid w:val="00074210"/>
    <w:rsid w:val="0007471A"/>
    <w:rsid w:val="0007499E"/>
    <w:rsid w:val="00074A43"/>
    <w:rsid w:val="000751FA"/>
    <w:rsid w:val="00075AF2"/>
    <w:rsid w:val="000768B0"/>
    <w:rsid w:val="00080109"/>
    <w:rsid w:val="000804BB"/>
    <w:rsid w:val="00080840"/>
    <w:rsid w:val="00081A8A"/>
    <w:rsid w:val="000826F9"/>
    <w:rsid w:val="00082CF7"/>
    <w:rsid w:val="00083339"/>
    <w:rsid w:val="00083EB2"/>
    <w:rsid w:val="00084BE0"/>
    <w:rsid w:val="00084CC1"/>
    <w:rsid w:val="00084D80"/>
    <w:rsid w:val="00085A9D"/>
    <w:rsid w:val="00086655"/>
    <w:rsid w:val="000868BD"/>
    <w:rsid w:val="00086DEF"/>
    <w:rsid w:val="0008717C"/>
    <w:rsid w:val="000877A0"/>
    <w:rsid w:val="0008795D"/>
    <w:rsid w:val="00087B60"/>
    <w:rsid w:val="00087C9F"/>
    <w:rsid w:val="000908B3"/>
    <w:rsid w:val="0009164B"/>
    <w:rsid w:val="000919FD"/>
    <w:rsid w:val="00091D7D"/>
    <w:rsid w:val="000921F5"/>
    <w:rsid w:val="00092A0A"/>
    <w:rsid w:val="00092A24"/>
    <w:rsid w:val="00092D47"/>
    <w:rsid w:val="000940BF"/>
    <w:rsid w:val="00095932"/>
    <w:rsid w:val="00095C66"/>
    <w:rsid w:val="00096BA6"/>
    <w:rsid w:val="00097390"/>
    <w:rsid w:val="000A108F"/>
    <w:rsid w:val="000A1A78"/>
    <w:rsid w:val="000A1EEC"/>
    <w:rsid w:val="000A3DE7"/>
    <w:rsid w:val="000A4147"/>
    <w:rsid w:val="000A5182"/>
    <w:rsid w:val="000A5B0B"/>
    <w:rsid w:val="000A69D7"/>
    <w:rsid w:val="000A6BB2"/>
    <w:rsid w:val="000A6DE1"/>
    <w:rsid w:val="000B0688"/>
    <w:rsid w:val="000B1404"/>
    <w:rsid w:val="000B1E8F"/>
    <w:rsid w:val="000B2554"/>
    <w:rsid w:val="000B25B8"/>
    <w:rsid w:val="000B26CE"/>
    <w:rsid w:val="000B2761"/>
    <w:rsid w:val="000B27B1"/>
    <w:rsid w:val="000B2E0F"/>
    <w:rsid w:val="000B3663"/>
    <w:rsid w:val="000B440B"/>
    <w:rsid w:val="000B6772"/>
    <w:rsid w:val="000B7267"/>
    <w:rsid w:val="000C1A3E"/>
    <w:rsid w:val="000C1C6B"/>
    <w:rsid w:val="000C21A8"/>
    <w:rsid w:val="000C384C"/>
    <w:rsid w:val="000C3E0E"/>
    <w:rsid w:val="000C400B"/>
    <w:rsid w:val="000C486C"/>
    <w:rsid w:val="000C5245"/>
    <w:rsid w:val="000C5391"/>
    <w:rsid w:val="000C6195"/>
    <w:rsid w:val="000C6E96"/>
    <w:rsid w:val="000C77A3"/>
    <w:rsid w:val="000C7F6D"/>
    <w:rsid w:val="000D050E"/>
    <w:rsid w:val="000D0B79"/>
    <w:rsid w:val="000D0ED4"/>
    <w:rsid w:val="000D13A8"/>
    <w:rsid w:val="000D1BA7"/>
    <w:rsid w:val="000D2FB5"/>
    <w:rsid w:val="000D3124"/>
    <w:rsid w:val="000D330C"/>
    <w:rsid w:val="000D3742"/>
    <w:rsid w:val="000D4486"/>
    <w:rsid w:val="000D67AD"/>
    <w:rsid w:val="000D684B"/>
    <w:rsid w:val="000D72B9"/>
    <w:rsid w:val="000D73BE"/>
    <w:rsid w:val="000E0E6F"/>
    <w:rsid w:val="000E103B"/>
    <w:rsid w:val="000E2483"/>
    <w:rsid w:val="000E282E"/>
    <w:rsid w:val="000E291A"/>
    <w:rsid w:val="000E32A0"/>
    <w:rsid w:val="000E3654"/>
    <w:rsid w:val="000E3F83"/>
    <w:rsid w:val="000E52BC"/>
    <w:rsid w:val="000E5391"/>
    <w:rsid w:val="000E6891"/>
    <w:rsid w:val="000E6CED"/>
    <w:rsid w:val="000E7E95"/>
    <w:rsid w:val="000F0D6F"/>
    <w:rsid w:val="000F0FC8"/>
    <w:rsid w:val="000F2602"/>
    <w:rsid w:val="000F3886"/>
    <w:rsid w:val="000F3B16"/>
    <w:rsid w:val="000F4321"/>
    <w:rsid w:val="000F4E08"/>
    <w:rsid w:val="000F558A"/>
    <w:rsid w:val="000F5767"/>
    <w:rsid w:val="000F64D1"/>
    <w:rsid w:val="000F7837"/>
    <w:rsid w:val="000F795B"/>
    <w:rsid w:val="000F7F73"/>
    <w:rsid w:val="001002A2"/>
    <w:rsid w:val="00100AE0"/>
    <w:rsid w:val="00100ED8"/>
    <w:rsid w:val="00100F16"/>
    <w:rsid w:val="00101631"/>
    <w:rsid w:val="001023A8"/>
    <w:rsid w:val="001026EA"/>
    <w:rsid w:val="00102762"/>
    <w:rsid w:val="00105380"/>
    <w:rsid w:val="001059A2"/>
    <w:rsid w:val="00105F78"/>
    <w:rsid w:val="00106445"/>
    <w:rsid w:val="00106496"/>
    <w:rsid w:val="00107607"/>
    <w:rsid w:val="0011073D"/>
    <w:rsid w:val="001121CF"/>
    <w:rsid w:val="0011321F"/>
    <w:rsid w:val="001133FD"/>
    <w:rsid w:val="00113E68"/>
    <w:rsid w:val="001141D2"/>
    <w:rsid w:val="00114D5D"/>
    <w:rsid w:val="001155F5"/>
    <w:rsid w:val="00115AF2"/>
    <w:rsid w:val="0011665B"/>
    <w:rsid w:val="001171BF"/>
    <w:rsid w:val="00117802"/>
    <w:rsid w:val="00117E9B"/>
    <w:rsid w:val="00120699"/>
    <w:rsid w:val="00120C44"/>
    <w:rsid w:val="001215FA"/>
    <w:rsid w:val="001217D3"/>
    <w:rsid w:val="00122351"/>
    <w:rsid w:val="001232A7"/>
    <w:rsid w:val="00123C55"/>
    <w:rsid w:val="0012435C"/>
    <w:rsid w:val="00124BE2"/>
    <w:rsid w:val="00124E7B"/>
    <w:rsid w:val="00124ED8"/>
    <w:rsid w:val="001255E7"/>
    <w:rsid w:val="00126584"/>
    <w:rsid w:val="0012678E"/>
    <w:rsid w:val="00126D9C"/>
    <w:rsid w:val="0012733A"/>
    <w:rsid w:val="001273F1"/>
    <w:rsid w:val="001326EC"/>
    <w:rsid w:val="00133DC1"/>
    <w:rsid w:val="00133E90"/>
    <w:rsid w:val="001349DA"/>
    <w:rsid w:val="00135597"/>
    <w:rsid w:val="00137009"/>
    <w:rsid w:val="00137395"/>
    <w:rsid w:val="00137A09"/>
    <w:rsid w:val="00140733"/>
    <w:rsid w:val="00141731"/>
    <w:rsid w:val="00142032"/>
    <w:rsid w:val="00142A48"/>
    <w:rsid w:val="00143506"/>
    <w:rsid w:val="00144120"/>
    <w:rsid w:val="00145875"/>
    <w:rsid w:val="001463AF"/>
    <w:rsid w:val="00146D51"/>
    <w:rsid w:val="001470A7"/>
    <w:rsid w:val="00147A91"/>
    <w:rsid w:val="0015004A"/>
    <w:rsid w:val="00150C19"/>
    <w:rsid w:val="00152A6B"/>
    <w:rsid w:val="0015383F"/>
    <w:rsid w:val="00154209"/>
    <w:rsid w:val="00156969"/>
    <w:rsid w:val="00156A6B"/>
    <w:rsid w:val="00156DE0"/>
    <w:rsid w:val="00157528"/>
    <w:rsid w:val="00157ED5"/>
    <w:rsid w:val="0016022C"/>
    <w:rsid w:val="00160B30"/>
    <w:rsid w:val="00160B8F"/>
    <w:rsid w:val="00161110"/>
    <w:rsid w:val="00161199"/>
    <w:rsid w:val="001612A3"/>
    <w:rsid w:val="00162676"/>
    <w:rsid w:val="00162FDE"/>
    <w:rsid w:val="001632C6"/>
    <w:rsid w:val="0016489B"/>
    <w:rsid w:val="00165C64"/>
    <w:rsid w:val="00166A14"/>
    <w:rsid w:val="001674AA"/>
    <w:rsid w:val="0016772D"/>
    <w:rsid w:val="001677E4"/>
    <w:rsid w:val="00167AA8"/>
    <w:rsid w:val="00170327"/>
    <w:rsid w:val="00171561"/>
    <w:rsid w:val="00171972"/>
    <w:rsid w:val="0017278D"/>
    <w:rsid w:val="001727CA"/>
    <w:rsid w:val="001728B4"/>
    <w:rsid w:val="00175728"/>
    <w:rsid w:val="00175B5D"/>
    <w:rsid w:val="00176AB3"/>
    <w:rsid w:val="00176C0F"/>
    <w:rsid w:val="00176DF6"/>
    <w:rsid w:val="00176E97"/>
    <w:rsid w:val="00177976"/>
    <w:rsid w:val="0018074E"/>
    <w:rsid w:val="001813A0"/>
    <w:rsid w:val="00181586"/>
    <w:rsid w:val="00181603"/>
    <w:rsid w:val="00181C22"/>
    <w:rsid w:val="00181DA2"/>
    <w:rsid w:val="00182266"/>
    <w:rsid w:val="0018241B"/>
    <w:rsid w:val="00182503"/>
    <w:rsid w:val="001830C3"/>
    <w:rsid w:val="001835D3"/>
    <w:rsid w:val="0018480E"/>
    <w:rsid w:val="001870B1"/>
    <w:rsid w:val="0018742E"/>
    <w:rsid w:val="00190764"/>
    <w:rsid w:val="0019083F"/>
    <w:rsid w:val="0019121D"/>
    <w:rsid w:val="00191C00"/>
    <w:rsid w:val="00191CD5"/>
    <w:rsid w:val="00192C45"/>
    <w:rsid w:val="00193DC0"/>
    <w:rsid w:val="00194652"/>
    <w:rsid w:val="00194FA6"/>
    <w:rsid w:val="00196B3D"/>
    <w:rsid w:val="00197CD2"/>
    <w:rsid w:val="001A00F5"/>
    <w:rsid w:val="001A0D68"/>
    <w:rsid w:val="001A14C1"/>
    <w:rsid w:val="001A1D7F"/>
    <w:rsid w:val="001A21D5"/>
    <w:rsid w:val="001A29E7"/>
    <w:rsid w:val="001A34DE"/>
    <w:rsid w:val="001A3551"/>
    <w:rsid w:val="001A42AA"/>
    <w:rsid w:val="001A4D18"/>
    <w:rsid w:val="001A4D77"/>
    <w:rsid w:val="001A535B"/>
    <w:rsid w:val="001A5FE7"/>
    <w:rsid w:val="001A7086"/>
    <w:rsid w:val="001A757E"/>
    <w:rsid w:val="001A7683"/>
    <w:rsid w:val="001A77DB"/>
    <w:rsid w:val="001A79D3"/>
    <w:rsid w:val="001A7BC2"/>
    <w:rsid w:val="001A7DBD"/>
    <w:rsid w:val="001A7E89"/>
    <w:rsid w:val="001B0656"/>
    <w:rsid w:val="001B14FF"/>
    <w:rsid w:val="001B151C"/>
    <w:rsid w:val="001B166C"/>
    <w:rsid w:val="001B2443"/>
    <w:rsid w:val="001B288D"/>
    <w:rsid w:val="001B2ADD"/>
    <w:rsid w:val="001B30EC"/>
    <w:rsid w:val="001B52F3"/>
    <w:rsid w:val="001B5462"/>
    <w:rsid w:val="001B5697"/>
    <w:rsid w:val="001B56BB"/>
    <w:rsid w:val="001B5C01"/>
    <w:rsid w:val="001B628B"/>
    <w:rsid w:val="001B6298"/>
    <w:rsid w:val="001B6445"/>
    <w:rsid w:val="001B662D"/>
    <w:rsid w:val="001B6640"/>
    <w:rsid w:val="001B6FD8"/>
    <w:rsid w:val="001B7AB3"/>
    <w:rsid w:val="001B7F00"/>
    <w:rsid w:val="001C038F"/>
    <w:rsid w:val="001C04FD"/>
    <w:rsid w:val="001C0EAA"/>
    <w:rsid w:val="001C1047"/>
    <w:rsid w:val="001C1C8B"/>
    <w:rsid w:val="001C2005"/>
    <w:rsid w:val="001C231A"/>
    <w:rsid w:val="001C2BFD"/>
    <w:rsid w:val="001C35AE"/>
    <w:rsid w:val="001C3A91"/>
    <w:rsid w:val="001C3B08"/>
    <w:rsid w:val="001C44B6"/>
    <w:rsid w:val="001C473B"/>
    <w:rsid w:val="001C5533"/>
    <w:rsid w:val="001C5EA4"/>
    <w:rsid w:val="001C6BB9"/>
    <w:rsid w:val="001C6CED"/>
    <w:rsid w:val="001C6D9D"/>
    <w:rsid w:val="001C6E68"/>
    <w:rsid w:val="001C700D"/>
    <w:rsid w:val="001C7286"/>
    <w:rsid w:val="001C75AC"/>
    <w:rsid w:val="001C7EC7"/>
    <w:rsid w:val="001C7FA8"/>
    <w:rsid w:val="001D036E"/>
    <w:rsid w:val="001D088D"/>
    <w:rsid w:val="001D1C97"/>
    <w:rsid w:val="001D1DC3"/>
    <w:rsid w:val="001D2627"/>
    <w:rsid w:val="001D40BA"/>
    <w:rsid w:val="001D459C"/>
    <w:rsid w:val="001D462C"/>
    <w:rsid w:val="001D47F7"/>
    <w:rsid w:val="001D553A"/>
    <w:rsid w:val="001D5AEA"/>
    <w:rsid w:val="001D60BD"/>
    <w:rsid w:val="001D61B9"/>
    <w:rsid w:val="001D65B4"/>
    <w:rsid w:val="001D6BF4"/>
    <w:rsid w:val="001D6FA6"/>
    <w:rsid w:val="001D7B31"/>
    <w:rsid w:val="001D7C75"/>
    <w:rsid w:val="001E0245"/>
    <w:rsid w:val="001E02BE"/>
    <w:rsid w:val="001E08D1"/>
    <w:rsid w:val="001E0982"/>
    <w:rsid w:val="001E1590"/>
    <w:rsid w:val="001E1672"/>
    <w:rsid w:val="001E22DB"/>
    <w:rsid w:val="001E369E"/>
    <w:rsid w:val="001E3CF4"/>
    <w:rsid w:val="001E400A"/>
    <w:rsid w:val="001E4605"/>
    <w:rsid w:val="001E48CF"/>
    <w:rsid w:val="001E56AA"/>
    <w:rsid w:val="001E5CD9"/>
    <w:rsid w:val="001E6117"/>
    <w:rsid w:val="001E65A7"/>
    <w:rsid w:val="001E7DBC"/>
    <w:rsid w:val="001F013A"/>
    <w:rsid w:val="001F0625"/>
    <w:rsid w:val="001F0E4C"/>
    <w:rsid w:val="001F158B"/>
    <w:rsid w:val="001F2239"/>
    <w:rsid w:val="001F2A12"/>
    <w:rsid w:val="001F414C"/>
    <w:rsid w:val="001F4F94"/>
    <w:rsid w:val="001F50C2"/>
    <w:rsid w:val="001F5661"/>
    <w:rsid w:val="001F59DE"/>
    <w:rsid w:val="001F6479"/>
    <w:rsid w:val="001F7454"/>
    <w:rsid w:val="00201283"/>
    <w:rsid w:val="00201A14"/>
    <w:rsid w:val="00201B08"/>
    <w:rsid w:val="00201C63"/>
    <w:rsid w:val="002036C1"/>
    <w:rsid w:val="0020373F"/>
    <w:rsid w:val="002044D2"/>
    <w:rsid w:val="002049B8"/>
    <w:rsid w:val="00205431"/>
    <w:rsid w:val="0020762E"/>
    <w:rsid w:val="002079B2"/>
    <w:rsid w:val="00210340"/>
    <w:rsid w:val="00210EDC"/>
    <w:rsid w:val="00211306"/>
    <w:rsid w:val="002118B4"/>
    <w:rsid w:val="00211CB7"/>
    <w:rsid w:val="00211F51"/>
    <w:rsid w:val="0021203D"/>
    <w:rsid w:val="00213F11"/>
    <w:rsid w:val="00213F9D"/>
    <w:rsid w:val="00214183"/>
    <w:rsid w:val="002146B9"/>
    <w:rsid w:val="00216519"/>
    <w:rsid w:val="00216FE5"/>
    <w:rsid w:val="002171C5"/>
    <w:rsid w:val="002173F2"/>
    <w:rsid w:val="002174D4"/>
    <w:rsid w:val="00221904"/>
    <w:rsid w:val="0022214B"/>
    <w:rsid w:val="00222222"/>
    <w:rsid w:val="002239A1"/>
    <w:rsid w:val="00223A37"/>
    <w:rsid w:val="0022438D"/>
    <w:rsid w:val="00224861"/>
    <w:rsid w:val="00225882"/>
    <w:rsid w:val="0022612C"/>
    <w:rsid w:val="00226C55"/>
    <w:rsid w:val="00226C57"/>
    <w:rsid w:val="00226CEB"/>
    <w:rsid w:val="0022780E"/>
    <w:rsid w:val="00230152"/>
    <w:rsid w:val="00230487"/>
    <w:rsid w:val="00230BFE"/>
    <w:rsid w:val="002336AB"/>
    <w:rsid w:val="00233729"/>
    <w:rsid w:val="00233B51"/>
    <w:rsid w:val="002341F8"/>
    <w:rsid w:val="002344B8"/>
    <w:rsid w:val="00234AAC"/>
    <w:rsid w:val="00234C5C"/>
    <w:rsid w:val="0023525A"/>
    <w:rsid w:val="00235266"/>
    <w:rsid w:val="0023585B"/>
    <w:rsid w:val="00235B58"/>
    <w:rsid w:val="00235C9A"/>
    <w:rsid w:val="00235ED6"/>
    <w:rsid w:val="002361A6"/>
    <w:rsid w:val="00236313"/>
    <w:rsid w:val="00236900"/>
    <w:rsid w:val="00236B99"/>
    <w:rsid w:val="00236CC8"/>
    <w:rsid w:val="00237218"/>
    <w:rsid w:val="00237479"/>
    <w:rsid w:val="00237820"/>
    <w:rsid w:val="00237823"/>
    <w:rsid w:val="00237ABA"/>
    <w:rsid w:val="00241015"/>
    <w:rsid w:val="00241D35"/>
    <w:rsid w:val="002432F0"/>
    <w:rsid w:val="00245173"/>
    <w:rsid w:val="002454D9"/>
    <w:rsid w:val="00245DDC"/>
    <w:rsid w:val="0024645E"/>
    <w:rsid w:val="002464A1"/>
    <w:rsid w:val="00247861"/>
    <w:rsid w:val="00247B54"/>
    <w:rsid w:val="00247CB2"/>
    <w:rsid w:val="002500F2"/>
    <w:rsid w:val="002513EF"/>
    <w:rsid w:val="0025166E"/>
    <w:rsid w:val="00251AD2"/>
    <w:rsid w:val="00253195"/>
    <w:rsid w:val="00254D40"/>
    <w:rsid w:val="00254EEB"/>
    <w:rsid w:val="00255D4B"/>
    <w:rsid w:val="00256420"/>
    <w:rsid w:val="002568E4"/>
    <w:rsid w:val="00257132"/>
    <w:rsid w:val="00257331"/>
    <w:rsid w:val="002578FA"/>
    <w:rsid w:val="0026036C"/>
    <w:rsid w:val="00261326"/>
    <w:rsid w:val="00261F40"/>
    <w:rsid w:val="00263A17"/>
    <w:rsid w:val="00263B72"/>
    <w:rsid w:val="00263E64"/>
    <w:rsid w:val="00264046"/>
    <w:rsid w:val="00264663"/>
    <w:rsid w:val="00265464"/>
    <w:rsid w:val="0026661A"/>
    <w:rsid w:val="00266C2E"/>
    <w:rsid w:val="00266F44"/>
    <w:rsid w:val="00270984"/>
    <w:rsid w:val="00271585"/>
    <w:rsid w:val="002715E9"/>
    <w:rsid w:val="0027169D"/>
    <w:rsid w:val="00271A1B"/>
    <w:rsid w:val="00271F8C"/>
    <w:rsid w:val="00272597"/>
    <w:rsid w:val="002730FA"/>
    <w:rsid w:val="0027375D"/>
    <w:rsid w:val="0027422B"/>
    <w:rsid w:val="002759E9"/>
    <w:rsid w:val="00276574"/>
    <w:rsid w:val="002766D0"/>
    <w:rsid w:val="0027728F"/>
    <w:rsid w:val="002800C3"/>
    <w:rsid w:val="00281224"/>
    <w:rsid w:val="00281755"/>
    <w:rsid w:val="002818BA"/>
    <w:rsid w:val="00282807"/>
    <w:rsid w:val="00282DF6"/>
    <w:rsid w:val="0028333E"/>
    <w:rsid w:val="0028412E"/>
    <w:rsid w:val="0028498C"/>
    <w:rsid w:val="002851ED"/>
    <w:rsid w:val="00286EC3"/>
    <w:rsid w:val="002901B1"/>
    <w:rsid w:val="0029117E"/>
    <w:rsid w:val="00291386"/>
    <w:rsid w:val="00291DF6"/>
    <w:rsid w:val="00291DF7"/>
    <w:rsid w:val="00291ED8"/>
    <w:rsid w:val="002935F2"/>
    <w:rsid w:val="00293879"/>
    <w:rsid w:val="002941B8"/>
    <w:rsid w:val="002943E5"/>
    <w:rsid w:val="00294605"/>
    <w:rsid w:val="002962B6"/>
    <w:rsid w:val="00296CC7"/>
    <w:rsid w:val="0029713C"/>
    <w:rsid w:val="002976AB"/>
    <w:rsid w:val="00297D7C"/>
    <w:rsid w:val="002A0003"/>
    <w:rsid w:val="002A005A"/>
    <w:rsid w:val="002A076D"/>
    <w:rsid w:val="002A07FE"/>
    <w:rsid w:val="002A17C0"/>
    <w:rsid w:val="002A1D15"/>
    <w:rsid w:val="002A1FC0"/>
    <w:rsid w:val="002A2E13"/>
    <w:rsid w:val="002A2E57"/>
    <w:rsid w:val="002A3445"/>
    <w:rsid w:val="002A3B33"/>
    <w:rsid w:val="002A3C4B"/>
    <w:rsid w:val="002A4167"/>
    <w:rsid w:val="002A56F8"/>
    <w:rsid w:val="002A5F17"/>
    <w:rsid w:val="002A6131"/>
    <w:rsid w:val="002A6D8F"/>
    <w:rsid w:val="002A6F08"/>
    <w:rsid w:val="002A73F8"/>
    <w:rsid w:val="002A75B1"/>
    <w:rsid w:val="002A76A9"/>
    <w:rsid w:val="002A7B47"/>
    <w:rsid w:val="002B01C1"/>
    <w:rsid w:val="002B1D3E"/>
    <w:rsid w:val="002B23AB"/>
    <w:rsid w:val="002B39AA"/>
    <w:rsid w:val="002B40A3"/>
    <w:rsid w:val="002B4175"/>
    <w:rsid w:val="002B4742"/>
    <w:rsid w:val="002B5C90"/>
    <w:rsid w:val="002B6970"/>
    <w:rsid w:val="002B7009"/>
    <w:rsid w:val="002B77AA"/>
    <w:rsid w:val="002B79D3"/>
    <w:rsid w:val="002B7FE1"/>
    <w:rsid w:val="002C0219"/>
    <w:rsid w:val="002C0249"/>
    <w:rsid w:val="002C03E9"/>
    <w:rsid w:val="002C0CB9"/>
    <w:rsid w:val="002C1E59"/>
    <w:rsid w:val="002C1EC8"/>
    <w:rsid w:val="002C2565"/>
    <w:rsid w:val="002C3280"/>
    <w:rsid w:val="002C361A"/>
    <w:rsid w:val="002C38CE"/>
    <w:rsid w:val="002C3A26"/>
    <w:rsid w:val="002C4914"/>
    <w:rsid w:val="002C4BDC"/>
    <w:rsid w:val="002C4FD3"/>
    <w:rsid w:val="002C534C"/>
    <w:rsid w:val="002C58AD"/>
    <w:rsid w:val="002C69B1"/>
    <w:rsid w:val="002C6ACA"/>
    <w:rsid w:val="002D0B9A"/>
    <w:rsid w:val="002D18EF"/>
    <w:rsid w:val="002D1D93"/>
    <w:rsid w:val="002D45A4"/>
    <w:rsid w:val="002D4B72"/>
    <w:rsid w:val="002D53E5"/>
    <w:rsid w:val="002D6344"/>
    <w:rsid w:val="002D71A5"/>
    <w:rsid w:val="002E03AB"/>
    <w:rsid w:val="002E0612"/>
    <w:rsid w:val="002E0B94"/>
    <w:rsid w:val="002E136A"/>
    <w:rsid w:val="002E16BA"/>
    <w:rsid w:val="002E1B24"/>
    <w:rsid w:val="002E367D"/>
    <w:rsid w:val="002E4E9D"/>
    <w:rsid w:val="002E4F19"/>
    <w:rsid w:val="002E55DB"/>
    <w:rsid w:val="002E59BF"/>
    <w:rsid w:val="002E75FF"/>
    <w:rsid w:val="002E7E9F"/>
    <w:rsid w:val="002F0266"/>
    <w:rsid w:val="002F03D4"/>
    <w:rsid w:val="002F0659"/>
    <w:rsid w:val="002F0B62"/>
    <w:rsid w:val="002F1D74"/>
    <w:rsid w:val="002F1D8A"/>
    <w:rsid w:val="002F22C5"/>
    <w:rsid w:val="002F29D5"/>
    <w:rsid w:val="002F3168"/>
    <w:rsid w:val="002F3F2C"/>
    <w:rsid w:val="002F444C"/>
    <w:rsid w:val="002F575E"/>
    <w:rsid w:val="002F5BE4"/>
    <w:rsid w:val="002F5CAF"/>
    <w:rsid w:val="002F5FBC"/>
    <w:rsid w:val="002F6139"/>
    <w:rsid w:val="002F6390"/>
    <w:rsid w:val="002F719C"/>
    <w:rsid w:val="002F7467"/>
    <w:rsid w:val="0030051D"/>
    <w:rsid w:val="00300959"/>
    <w:rsid w:val="00300CD0"/>
    <w:rsid w:val="00301013"/>
    <w:rsid w:val="00301796"/>
    <w:rsid w:val="00301BC5"/>
    <w:rsid w:val="00302051"/>
    <w:rsid w:val="00302152"/>
    <w:rsid w:val="0030249E"/>
    <w:rsid w:val="00303194"/>
    <w:rsid w:val="00305274"/>
    <w:rsid w:val="003060B5"/>
    <w:rsid w:val="003067B1"/>
    <w:rsid w:val="003068A8"/>
    <w:rsid w:val="00306F49"/>
    <w:rsid w:val="00307480"/>
    <w:rsid w:val="00307870"/>
    <w:rsid w:val="0031034C"/>
    <w:rsid w:val="00310FDA"/>
    <w:rsid w:val="003112D3"/>
    <w:rsid w:val="003127CA"/>
    <w:rsid w:val="00313226"/>
    <w:rsid w:val="0031468D"/>
    <w:rsid w:val="00315093"/>
    <w:rsid w:val="003158D6"/>
    <w:rsid w:val="00315CA5"/>
    <w:rsid w:val="00315D31"/>
    <w:rsid w:val="003166BF"/>
    <w:rsid w:val="00317162"/>
    <w:rsid w:val="00317533"/>
    <w:rsid w:val="003176F0"/>
    <w:rsid w:val="003178D5"/>
    <w:rsid w:val="00320656"/>
    <w:rsid w:val="0032146F"/>
    <w:rsid w:val="00321D89"/>
    <w:rsid w:val="00321E15"/>
    <w:rsid w:val="003220FF"/>
    <w:rsid w:val="00322676"/>
    <w:rsid w:val="003228AF"/>
    <w:rsid w:val="00324556"/>
    <w:rsid w:val="003246BD"/>
    <w:rsid w:val="00326E69"/>
    <w:rsid w:val="0032753E"/>
    <w:rsid w:val="00327901"/>
    <w:rsid w:val="00327C75"/>
    <w:rsid w:val="00327D91"/>
    <w:rsid w:val="0033087E"/>
    <w:rsid w:val="003309BB"/>
    <w:rsid w:val="00330C7C"/>
    <w:rsid w:val="00331D65"/>
    <w:rsid w:val="003336F5"/>
    <w:rsid w:val="0033420C"/>
    <w:rsid w:val="00334846"/>
    <w:rsid w:val="00334A06"/>
    <w:rsid w:val="00334B30"/>
    <w:rsid w:val="00335A3D"/>
    <w:rsid w:val="00335B74"/>
    <w:rsid w:val="003372CB"/>
    <w:rsid w:val="00337538"/>
    <w:rsid w:val="00337833"/>
    <w:rsid w:val="00337D7E"/>
    <w:rsid w:val="00337E8B"/>
    <w:rsid w:val="003400F0"/>
    <w:rsid w:val="003401CE"/>
    <w:rsid w:val="00340276"/>
    <w:rsid w:val="00340309"/>
    <w:rsid w:val="003405F8"/>
    <w:rsid w:val="0034082A"/>
    <w:rsid w:val="00340DB6"/>
    <w:rsid w:val="00341048"/>
    <w:rsid w:val="003410E5"/>
    <w:rsid w:val="00342032"/>
    <w:rsid w:val="003445C2"/>
    <w:rsid w:val="00345039"/>
    <w:rsid w:val="00345B50"/>
    <w:rsid w:val="00345FA5"/>
    <w:rsid w:val="00345FC3"/>
    <w:rsid w:val="00345FE4"/>
    <w:rsid w:val="003461BF"/>
    <w:rsid w:val="00346290"/>
    <w:rsid w:val="00347F5E"/>
    <w:rsid w:val="0035010A"/>
    <w:rsid w:val="00350455"/>
    <w:rsid w:val="00350674"/>
    <w:rsid w:val="003517C9"/>
    <w:rsid w:val="00351928"/>
    <w:rsid w:val="00351B9D"/>
    <w:rsid w:val="00352869"/>
    <w:rsid w:val="003534BC"/>
    <w:rsid w:val="00353798"/>
    <w:rsid w:val="00354078"/>
    <w:rsid w:val="00355B54"/>
    <w:rsid w:val="00355B66"/>
    <w:rsid w:val="003563D4"/>
    <w:rsid w:val="00356897"/>
    <w:rsid w:val="00357192"/>
    <w:rsid w:val="00357391"/>
    <w:rsid w:val="00360C75"/>
    <w:rsid w:val="00360F57"/>
    <w:rsid w:val="00361256"/>
    <w:rsid w:val="00362525"/>
    <w:rsid w:val="00362667"/>
    <w:rsid w:val="00363CF7"/>
    <w:rsid w:val="00364B69"/>
    <w:rsid w:val="00364E14"/>
    <w:rsid w:val="0036590E"/>
    <w:rsid w:val="00366695"/>
    <w:rsid w:val="00366885"/>
    <w:rsid w:val="00367B8C"/>
    <w:rsid w:val="00370056"/>
    <w:rsid w:val="003702E7"/>
    <w:rsid w:val="0037046A"/>
    <w:rsid w:val="00370978"/>
    <w:rsid w:val="00370DD4"/>
    <w:rsid w:val="00370ED8"/>
    <w:rsid w:val="00370F54"/>
    <w:rsid w:val="00371802"/>
    <w:rsid w:val="00371D23"/>
    <w:rsid w:val="0037237F"/>
    <w:rsid w:val="00372CBE"/>
    <w:rsid w:val="0037349B"/>
    <w:rsid w:val="00374C34"/>
    <w:rsid w:val="00375479"/>
    <w:rsid w:val="003758B7"/>
    <w:rsid w:val="00376269"/>
    <w:rsid w:val="003775F5"/>
    <w:rsid w:val="00377BFE"/>
    <w:rsid w:val="00377E4F"/>
    <w:rsid w:val="00380662"/>
    <w:rsid w:val="00380D18"/>
    <w:rsid w:val="00381ADC"/>
    <w:rsid w:val="00382AA3"/>
    <w:rsid w:val="00382AE9"/>
    <w:rsid w:val="00382EAA"/>
    <w:rsid w:val="0038443E"/>
    <w:rsid w:val="0038486A"/>
    <w:rsid w:val="00385906"/>
    <w:rsid w:val="00385D2B"/>
    <w:rsid w:val="0038642F"/>
    <w:rsid w:val="003864CD"/>
    <w:rsid w:val="00386B7F"/>
    <w:rsid w:val="00386CF7"/>
    <w:rsid w:val="0038729A"/>
    <w:rsid w:val="00387454"/>
    <w:rsid w:val="00387962"/>
    <w:rsid w:val="003903F2"/>
    <w:rsid w:val="003905B5"/>
    <w:rsid w:val="00391103"/>
    <w:rsid w:val="0039166D"/>
    <w:rsid w:val="003918E4"/>
    <w:rsid w:val="00392236"/>
    <w:rsid w:val="00392FB5"/>
    <w:rsid w:val="003932F4"/>
    <w:rsid w:val="00393AD5"/>
    <w:rsid w:val="003947DF"/>
    <w:rsid w:val="00394DCC"/>
    <w:rsid w:val="00394FAE"/>
    <w:rsid w:val="00395771"/>
    <w:rsid w:val="003963F8"/>
    <w:rsid w:val="003964B4"/>
    <w:rsid w:val="00396C16"/>
    <w:rsid w:val="00397CDD"/>
    <w:rsid w:val="003A0305"/>
    <w:rsid w:val="003A095E"/>
    <w:rsid w:val="003A13D4"/>
    <w:rsid w:val="003A1F5F"/>
    <w:rsid w:val="003A3B39"/>
    <w:rsid w:val="003A3D8E"/>
    <w:rsid w:val="003A3F7F"/>
    <w:rsid w:val="003A3FBC"/>
    <w:rsid w:val="003A5694"/>
    <w:rsid w:val="003A5BF8"/>
    <w:rsid w:val="003A692B"/>
    <w:rsid w:val="003A6F83"/>
    <w:rsid w:val="003A6FBE"/>
    <w:rsid w:val="003A78B1"/>
    <w:rsid w:val="003B0422"/>
    <w:rsid w:val="003B16AA"/>
    <w:rsid w:val="003B23D3"/>
    <w:rsid w:val="003B277C"/>
    <w:rsid w:val="003B362A"/>
    <w:rsid w:val="003B3BFD"/>
    <w:rsid w:val="003B3C7A"/>
    <w:rsid w:val="003B43D7"/>
    <w:rsid w:val="003B4C5E"/>
    <w:rsid w:val="003B4ED4"/>
    <w:rsid w:val="003B4F32"/>
    <w:rsid w:val="003B524D"/>
    <w:rsid w:val="003B5C5D"/>
    <w:rsid w:val="003B6A6E"/>
    <w:rsid w:val="003B6FC5"/>
    <w:rsid w:val="003C05A9"/>
    <w:rsid w:val="003C162C"/>
    <w:rsid w:val="003C3487"/>
    <w:rsid w:val="003C35F7"/>
    <w:rsid w:val="003C392F"/>
    <w:rsid w:val="003C4A96"/>
    <w:rsid w:val="003C50EB"/>
    <w:rsid w:val="003C73F6"/>
    <w:rsid w:val="003C772D"/>
    <w:rsid w:val="003C77DF"/>
    <w:rsid w:val="003D197E"/>
    <w:rsid w:val="003D2AC1"/>
    <w:rsid w:val="003D3926"/>
    <w:rsid w:val="003D3C2C"/>
    <w:rsid w:val="003D3EEE"/>
    <w:rsid w:val="003D45BD"/>
    <w:rsid w:val="003D48CE"/>
    <w:rsid w:val="003D4BFB"/>
    <w:rsid w:val="003D5B2E"/>
    <w:rsid w:val="003D6B7A"/>
    <w:rsid w:val="003D75E2"/>
    <w:rsid w:val="003E0F48"/>
    <w:rsid w:val="003E1595"/>
    <w:rsid w:val="003E2A89"/>
    <w:rsid w:val="003E3E25"/>
    <w:rsid w:val="003E4066"/>
    <w:rsid w:val="003E4EA3"/>
    <w:rsid w:val="003E5659"/>
    <w:rsid w:val="003E5AFA"/>
    <w:rsid w:val="003E5F3C"/>
    <w:rsid w:val="003E64A9"/>
    <w:rsid w:val="003E6818"/>
    <w:rsid w:val="003E6B53"/>
    <w:rsid w:val="003E757F"/>
    <w:rsid w:val="003E7A43"/>
    <w:rsid w:val="003E7BE1"/>
    <w:rsid w:val="003F013F"/>
    <w:rsid w:val="003F03A5"/>
    <w:rsid w:val="003F0685"/>
    <w:rsid w:val="003F09A2"/>
    <w:rsid w:val="003F0D1D"/>
    <w:rsid w:val="003F0EEC"/>
    <w:rsid w:val="003F17EC"/>
    <w:rsid w:val="003F1D3D"/>
    <w:rsid w:val="003F2BDF"/>
    <w:rsid w:val="003F3027"/>
    <w:rsid w:val="003F324E"/>
    <w:rsid w:val="003F39B7"/>
    <w:rsid w:val="003F3AFB"/>
    <w:rsid w:val="003F3F01"/>
    <w:rsid w:val="003F4686"/>
    <w:rsid w:val="003F4AFE"/>
    <w:rsid w:val="003F50F0"/>
    <w:rsid w:val="003F531C"/>
    <w:rsid w:val="003F5E98"/>
    <w:rsid w:val="003F6166"/>
    <w:rsid w:val="003F73B6"/>
    <w:rsid w:val="003F754F"/>
    <w:rsid w:val="003F7CFD"/>
    <w:rsid w:val="0040003F"/>
    <w:rsid w:val="00400ADB"/>
    <w:rsid w:val="00401EA9"/>
    <w:rsid w:val="00402ED3"/>
    <w:rsid w:val="00403179"/>
    <w:rsid w:val="00403F8B"/>
    <w:rsid w:val="00404156"/>
    <w:rsid w:val="004050A4"/>
    <w:rsid w:val="00405DFC"/>
    <w:rsid w:val="0040717F"/>
    <w:rsid w:val="00407DC8"/>
    <w:rsid w:val="00407E52"/>
    <w:rsid w:val="0041018A"/>
    <w:rsid w:val="004107D1"/>
    <w:rsid w:val="004114DE"/>
    <w:rsid w:val="00411FF2"/>
    <w:rsid w:val="00412CBF"/>
    <w:rsid w:val="00414592"/>
    <w:rsid w:val="004146BB"/>
    <w:rsid w:val="00415053"/>
    <w:rsid w:val="004158F9"/>
    <w:rsid w:val="00415F51"/>
    <w:rsid w:val="0041634F"/>
    <w:rsid w:val="00416350"/>
    <w:rsid w:val="0041687C"/>
    <w:rsid w:val="00417CBC"/>
    <w:rsid w:val="00420E06"/>
    <w:rsid w:val="0042112D"/>
    <w:rsid w:val="004212F6"/>
    <w:rsid w:val="004217C3"/>
    <w:rsid w:val="00421BD2"/>
    <w:rsid w:val="00421DF2"/>
    <w:rsid w:val="004228F7"/>
    <w:rsid w:val="00422E1D"/>
    <w:rsid w:val="00423E47"/>
    <w:rsid w:val="004246FE"/>
    <w:rsid w:val="0042473E"/>
    <w:rsid w:val="004262E6"/>
    <w:rsid w:val="00426613"/>
    <w:rsid w:val="00430728"/>
    <w:rsid w:val="00431B61"/>
    <w:rsid w:val="00432874"/>
    <w:rsid w:val="0043288F"/>
    <w:rsid w:val="00433326"/>
    <w:rsid w:val="0043388E"/>
    <w:rsid w:val="0043393B"/>
    <w:rsid w:val="00433A5A"/>
    <w:rsid w:val="00433CCE"/>
    <w:rsid w:val="00434D65"/>
    <w:rsid w:val="00435123"/>
    <w:rsid w:val="00435402"/>
    <w:rsid w:val="00435736"/>
    <w:rsid w:val="0043581A"/>
    <w:rsid w:val="00435AA0"/>
    <w:rsid w:val="00435C4A"/>
    <w:rsid w:val="00435D63"/>
    <w:rsid w:val="00436B62"/>
    <w:rsid w:val="00437374"/>
    <w:rsid w:val="00437493"/>
    <w:rsid w:val="00440C5D"/>
    <w:rsid w:val="0044105C"/>
    <w:rsid w:val="0044172F"/>
    <w:rsid w:val="00441829"/>
    <w:rsid w:val="004418D6"/>
    <w:rsid w:val="004432E8"/>
    <w:rsid w:val="0044368B"/>
    <w:rsid w:val="00443E26"/>
    <w:rsid w:val="0044425E"/>
    <w:rsid w:val="004442C9"/>
    <w:rsid w:val="00444735"/>
    <w:rsid w:val="00444C3B"/>
    <w:rsid w:val="00445E97"/>
    <w:rsid w:val="0044602E"/>
    <w:rsid w:val="00446C02"/>
    <w:rsid w:val="00446FED"/>
    <w:rsid w:val="00447741"/>
    <w:rsid w:val="00447B34"/>
    <w:rsid w:val="00447E72"/>
    <w:rsid w:val="00450964"/>
    <w:rsid w:val="00450E82"/>
    <w:rsid w:val="00451C25"/>
    <w:rsid w:val="0045245C"/>
    <w:rsid w:val="00452ED3"/>
    <w:rsid w:val="00452EF0"/>
    <w:rsid w:val="00453192"/>
    <w:rsid w:val="00453D67"/>
    <w:rsid w:val="00454458"/>
    <w:rsid w:val="00454F2F"/>
    <w:rsid w:val="0045503A"/>
    <w:rsid w:val="004550A1"/>
    <w:rsid w:val="00455242"/>
    <w:rsid w:val="004558ED"/>
    <w:rsid w:val="00455EBB"/>
    <w:rsid w:val="0045654D"/>
    <w:rsid w:val="004577DB"/>
    <w:rsid w:val="00457928"/>
    <w:rsid w:val="00457B81"/>
    <w:rsid w:val="00457DD1"/>
    <w:rsid w:val="00457DF4"/>
    <w:rsid w:val="00461A47"/>
    <w:rsid w:val="00462787"/>
    <w:rsid w:val="004636CD"/>
    <w:rsid w:val="00464926"/>
    <w:rsid w:val="0046506D"/>
    <w:rsid w:val="004665F8"/>
    <w:rsid w:val="0046703F"/>
    <w:rsid w:val="00467901"/>
    <w:rsid w:val="0046791C"/>
    <w:rsid w:val="00467DFC"/>
    <w:rsid w:val="00467E5C"/>
    <w:rsid w:val="00470019"/>
    <w:rsid w:val="0047158D"/>
    <w:rsid w:val="004722AC"/>
    <w:rsid w:val="004723DA"/>
    <w:rsid w:val="00473238"/>
    <w:rsid w:val="0047465B"/>
    <w:rsid w:val="004747C8"/>
    <w:rsid w:val="004747FB"/>
    <w:rsid w:val="004750A4"/>
    <w:rsid w:val="00476E47"/>
    <w:rsid w:val="004775CF"/>
    <w:rsid w:val="00477F25"/>
    <w:rsid w:val="00480377"/>
    <w:rsid w:val="0048135E"/>
    <w:rsid w:val="00481FB4"/>
    <w:rsid w:val="004828A2"/>
    <w:rsid w:val="00482E58"/>
    <w:rsid w:val="00483BAA"/>
    <w:rsid w:val="00483C6C"/>
    <w:rsid w:val="004847DC"/>
    <w:rsid w:val="00485A6A"/>
    <w:rsid w:val="0048603B"/>
    <w:rsid w:val="004864C3"/>
    <w:rsid w:val="00486923"/>
    <w:rsid w:val="00486B64"/>
    <w:rsid w:val="004876D6"/>
    <w:rsid w:val="00490A63"/>
    <w:rsid w:val="004917BF"/>
    <w:rsid w:val="004946F9"/>
    <w:rsid w:val="004952DB"/>
    <w:rsid w:val="00495807"/>
    <w:rsid w:val="0049593F"/>
    <w:rsid w:val="00496F4E"/>
    <w:rsid w:val="004972AA"/>
    <w:rsid w:val="004976CF"/>
    <w:rsid w:val="004A132F"/>
    <w:rsid w:val="004A1AC7"/>
    <w:rsid w:val="004A1D3D"/>
    <w:rsid w:val="004A1DEE"/>
    <w:rsid w:val="004A1EBC"/>
    <w:rsid w:val="004A1F1F"/>
    <w:rsid w:val="004A2047"/>
    <w:rsid w:val="004A361E"/>
    <w:rsid w:val="004A3D2C"/>
    <w:rsid w:val="004A4205"/>
    <w:rsid w:val="004A4B1E"/>
    <w:rsid w:val="004A5018"/>
    <w:rsid w:val="004A5075"/>
    <w:rsid w:val="004A540B"/>
    <w:rsid w:val="004A7BDB"/>
    <w:rsid w:val="004A7D9B"/>
    <w:rsid w:val="004B1435"/>
    <w:rsid w:val="004B164C"/>
    <w:rsid w:val="004B17CC"/>
    <w:rsid w:val="004B1A0B"/>
    <w:rsid w:val="004B1D2C"/>
    <w:rsid w:val="004B2357"/>
    <w:rsid w:val="004B2D44"/>
    <w:rsid w:val="004B2F34"/>
    <w:rsid w:val="004B3C10"/>
    <w:rsid w:val="004B3FBA"/>
    <w:rsid w:val="004B4558"/>
    <w:rsid w:val="004B4F4F"/>
    <w:rsid w:val="004B51C7"/>
    <w:rsid w:val="004B52D1"/>
    <w:rsid w:val="004B5606"/>
    <w:rsid w:val="004B5716"/>
    <w:rsid w:val="004B58B0"/>
    <w:rsid w:val="004B5DEB"/>
    <w:rsid w:val="004B5E9A"/>
    <w:rsid w:val="004B6343"/>
    <w:rsid w:val="004B696E"/>
    <w:rsid w:val="004B73FF"/>
    <w:rsid w:val="004C0873"/>
    <w:rsid w:val="004C10BA"/>
    <w:rsid w:val="004C194A"/>
    <w:rsid w:val="004C1CF0"/>
    <w:rsid w:val="004C1DDC"/>
    <w:rsid w:val="004C2ECA"/>
    <w:rsid w:val="004C38F2"/>
    <w:rsid w:val="004C393B"/>
    <w:rsid w:val="004C4885"/>
    <w:rsid w:val="004C5142"/>
    <w:rsid w:val="004C597C"/>
    <w:rsid w:val="004C6546"/>
    <w:rsid w:val="004C744C"/>
    <w:rsid w:val="004D287D"/>
    <w:rsid w:val="004D3607"/>
    <w:rsid w:val="004D49A9"/>
    <w:rsid w:val="004D5403"/>
    <w:rsid w:val="004D5CB8"/>
    <w:rsid w:val="004D693B"/>
    <w:rsid w:val="004D6C5D"/>
    <w:rsid w:val="004E02DC"/>
    <w:rsid w:val="004E0F60"/>
    <w:rsid w:val="004E14F8"/>
    <w:rsid w:val="004E28F5"/>
    <w:rsid w:val="004E3830"/>
    <w:rsid w:val="004E3DDE"/>
    <w:rsid w:val="004E42BD"/>
    <w:rsid w:val="004E58B4"/>
    <w:rsid w:val="004E6A5B"/>
    <w:rsid w:val="004E6D7B"/>
    <w:rsid w:val="004E738E"/>
    <w:rsid w:val="004F1125"/>
    <w:rsid w:val="004F1618"/>
    <w:rsid w:val="004F2244"/>
    <w:rsid w:val="004F2A32"/>
    <w:rsid w:val="004F3280"/>
    <w:rsid w:val="004F5004"/>
    <w:rsid w:val="004F535D"/>
    <w:rsid w:val="004F5FDB"/>
    <w:rsid w:val="004F6DA9"/>
    <w:rsid w:val="004F6E79"/>
    <w:rsid w:val="005014B4"/>
    <w:rsid w:val="00502309"/>
    <w:rsid w:val="005027AE"/>
    <w:rsid w:val="00502B88"/>
    <w:rsid w:val="005035DE"/>
    <w:rsid w:val="0050398D"/>
    <w:rsid w:val="00503EDB"/>
    <w:rsid w:val="00503EFD"/>
    <w:rsid w:val="00507202"/>
    <w:rsid w:val="00507855"/>
    <w:rsid w:val="00507BD9"/>
    <w:rsid w:val="0051058B"/>
    <w:rsid w:val="00510B17"/>
    <w:rsid w:val="00511E77"/>
    <w:rsid w:val="00513287"/>
    <w:rsid w:val="005139EB"/>
    <w:rsid w:val="005139F9"/>
    <w:rsid w:val="00513EF2"/>
    <w:rsid w:val="0051589B"/>
    <w:rsid w:val="00515F6A"/>
    <w:rsid w:val="005165D2"/>
    <w:rsid w:val="00516DBE"/>
    <w:rsid w:val="00516F4C"/>
    <w:rsid w:val="005171CC"/>
    <w:rsid w:val="00517A6E"/>
    <w:rsid w:val="00517B42"/>
    <w:rsid w:val="0052181E"/>
    <w:rsid w:val="0052243A"/>
    <w:rsid w:val="00522690"/>
    <w:rsid w:val="005227A0"/>
    <w:rsid w:val="005230D5"/>
    <w:rsid w:val="0052322A"/>
    <w:rsid w:val="00523B77"/>
    <w:rsid w:val="00523D6A"/>
    <w:rsid w:val="00524C4D"/>
    <w:rsid w:val="005259AD"/>
    <w:rsid w:val="00526FDC"/>
    <w:rsid w:val="0052714F"/>
    <w:rsid w:val="0053019E"/>
    <w:rsid w:val="00530F9A"/>
    <w:rsid w:val="005313D7"/>
    <w:rsid w:val="0053280E"/>
    <w:rsid w:val="005339A9"/>
    <w:rsid w:val="005348FF"/>
    <w:rsid w:val="00534E00"/>
    <w:rsid w:val="00535268"/>
    <w:rsid w:val="005355B0"/>
    <w:rsid w:val="005358D8"/>
    <w:rsid w:val="00535C99"/>
    <w:rsid w:val="00535E63"/>
    <w:rsid w:val="005365DC"/>
    <w:rsid w:val="005378BF"/>
    <w:rsid w:val="00537E7E"/>
    <w:rsid w:val="005401AE"/>
    <w:rsid w:val="00540518"/>
    <w:rsid w:val="00541172"/>
    <w:rsid w:val="0054179B"/>
    <w:rsid w:val="00541B16"/>
    <w:rsid w:val="0054233B"/>
    <w:rsid w:val="005426A4"/>
    <w:rsid w:val="0054530C"/>
    <w:rsid w:val="0054564B"/>
    <w:rsid w:val="00545BAB"/>
    <w:rsid w:val="0054703A"/>
    <w:rsid w:val="005505C3"/>
    <w:rsid w:val="00550BF7"/>
    <w:rsid w:val="00550C41"/>
    <w:rsid w:val="0055191C"/>
    <w:rsid w:val="005519AF"/>
    <w:rsid w:val="00552758"/>
    <w:rsid w:val="00552929"/>
    <w:rsid w:val="00552E15"/>
    <w:rsid w:val="0055333A"/>
    <w:rsid w:val="00553DA9"/>
    <w:rsid w:val="00555293"/>
    <w:rsid w:val="00555792"/>
    <w:rsid w:val="00557ACE"/>
    <w:rsid w:val="0056079A"/>
    <w:rsid w:val="00560E89"/>
    <w:rsid w:val="005622F7"/>
    <w:rsid w:val="00562598"/>
    <w:rsid w:val="00563C46"/>
    <w:rsid w:val="005645A1"/>
    <w:rsid w:val="00564BD4"/>
    <w:rsid w:val="00565141"/>
    <w:rsid w:val="0056727F"/>
    <w:rsid w:val="00567651"/>
    <w:rsid w:val="00567982"/>
    <w:rsid w:val="00567A73"/>
    <w:rsid w:val="00570225"/>
    <w:rsid w:val="00571CD9"/>
    <w:rsid w:val="00571F3C"/>
    <w:rsid w:val="00572965"/>
    <w:rsid w:val="00572CC6"/>
    <w:rsid w:val="00572E8D"/>
    <w:rsid w:val="00574729"/>
    <w:rsid w:val="00574A04"/>
    <w:rsid w:val="00574A28"/>
    <w:rsid w:val="005761DD"/>
    <w:rsid w:val="00577D4D"/>
    <w:rsid w:val="00580022"/>
    <w:rsid w:val="0058015A"/>
    <w:rsid w:val="0058035C"/>
    <w:rsid w:val="00581ECA"/>
    <w:rsid w:val="005822A6"/>
    <w:rsid w:val="00582C58"/>
    <w:rsid w:val="0058376A"/>
    <w:rsid w:val="005837D2"/>
    <w:rsid w:val="00584624"/>
    <w:rsid w:val="00584A48"/>
    <w:rsid w:val="00584AAD"/>
    <w:rsid w:val="00584FDC"/>
    <w:rsid w:val="005857A6"/>
    <w:rsid w:val="00585843"/>
    <w:rsid w:val="005859BE"/>
    <w:rsid w:val="00585F05"/>
    <w:rsid w:val="00585FEB"/>
    <w:rsid w:val="00586AC9"/>
    <w:rsid w:val="00586CE8"/>
    <w:rsid w:val="00586EEE"/>
    <w:rsid w:val="00586F7C"/>
    <w:rsid w:val="00587EBF"/>
    <w:rsid w:val="00587EE9"/>
    <w:rsid w:val="00590066"/>
    <w:rsid w:val="005915A8"/>
    <w:rsid w:val="00591C3C"/>
    <w:rsid w:val="005922D7"/>
    <w:rsid w:val="005929E8"/>
    <w:rsid w:val="005933BD"/>
    <w:rsid w:val="00593DA7"/>
    <w:rsid w:val="00594348"/>
    <w:rsid w:val="00594698"/>
    <w:rsid w:val="0059635C"/>
    <w:rsid w:val="005968B3"/>
    <w:rsid w:val="00597527"/>
    <w:rsid w:val="00597721"/>
    <w:rsid w:val="00597936"/>
    <w:rsid w:val="00597B4E"/>
    <w:rsid w:val="00597DC4"/>
    <w:rsid w:val="005A10E9"/>
    <w:rsid w:val="005A19CC"/>
    <w:rsid w:val="005A1AFB"/>
    <w:rsid w:val="005A1EEE"/>
    <w:rsid w:val="005A3549"/>
    <w:rsid w:val="005A5684"/>
    <w:rsid w:val="005A6D7C"/>
    <w:rsid w:val="005A73E8"/>
    <w:rsid w:val="005A751C"/>
    <w:rsid w:val="005B0F54"/>
    <w:rsid w:val="005B15D0"/>
    <w:rsid w:val="005B196D"/>
    <w:rsid w:val="005B2EA2"/>
    <w:rsid w:val="005B34AE"/>
    <w:rsid w:val="005B44D7"/>
    <w:rsid w:val="005B4C50"/>
    <w:rsid w:val="005B4FA7"/>
    <w:rsid w:val="005B63A9"/>
    <w:rsid w:val="005B7C72"/>
    <w:rsid w:val="005B7EFB"/>
    <w:rsid w:val="005C0AC8"/>
    <w:rsid w:val="005C0E5B"/>
    <w:rsid w:val="005C16AC"/>
    <w:rsid w:val="005C18D7"/>
    <w:rsid w:val="005C1C57"/>
    <w:rsid w:val="005C1DCE"/>
    <w:rsid w:val="005C34F4"/>
    <w:rsid w:val="005C3855"/>
    <w:rsid w:val="005C3B47"/>
    <w:rsid w:val="005C407C"/>
    <w:rsid w:val="005C4198"/>
    <w:rsid w:val="005C5AAC"/>
    <w:rsid w:val="005C6D86"/>
    <w:rsid w:val="005C71B7"/>
    <w:rsid w:val="005D0281"/>
    <w:rsid w:val="005D0A38"/>
    <w:rsid w:val="005D0D04"/>
    <w:rsid w:val="005D11CA"/>
    <w:rsid w:val="005D16FE"/>
    <w:rsid w:val="005D29E2"/>
    <w:rsid w:val="005D2DFC"/>
    <w:rsid w:val="005D3E09"/>
    <w:rsid w:val="005D41B1"/>
    <w:rsid w:val="005D533C"/>
    <w:rsid w:val="005D55BE"/>
    <w:rsid w:val="005D5990"/>
    <w:rsid w:val="005D5DFA"/>
    <w:rsid w:val="005D5F80"/>
    <w:rsid w:val="005D6265"/>
    <w:rsid w:val="005E03EE"/>
    <w:rsid w:val="005E1EF4"/>
    <w:rsid w:val="005E2577"/>
    <w:rsid w:val="005E2807"/>
    <w:rsid w:val="005E28D0"/>
    <w:rsid w:val="005E2D65"/>
    <w:rsid w:val="005E2E7C"/>
    <w:rsid w:val="005E3F34"/>
    <w:rsid w:val="005E5882"/>
    <w:rsid w:val="005E6656"/>
    <w:rsid w:val="005F0A04"/>
    <w:rsid w:val="005F0C8C"/>
    <w:rsid w:val="005F2ACC"/>
    <w:rsid w:val="005F2F53"/>
    <w:rsid w:val="005F2FA9"/>
    <w:rsid w:val="005F2FE1"/>
    <w:rsid w:val="005F31F6"/>
    <w:rsid w:val="005F3506"/>
    <w:rsid w:val="005F4070"/>
    <w:rsid w:val="005F54F8"/>
    <w:rsid w:val="005F5971"/>
    <w:rsid w:val="005F6055"/>
    <w:rsid w:val="005F67BE"/>
    <w:rsid w:val="005F6A67"/>
    <w:rsid w:val="005F750C"/>
    <w:rsid w:val="005F7714"/>
    <w:rsid w:val="006004BE"/>
    <w:rsid w:val="006005EB"/>
    <w:rsid w:val="00600A69"/>
    <w:rsid w:val="006011B6"/>
    <w:rsid w:val="00601973"/>
    <w:rsid w:val="00602684"/>
    <w:rsid w:val="00604386"/>
    <w:rsid w:val="006043C0"/>
    <w:rsid w:val="00605DD7"/>
    <w:rsid w:val="00605DE9"/>
    <w:rsid w:val="006067B9"/>
    <w:rsid w:val="006107CF"/>
    <w:rsid w:val="006116E8"/>
    <w:rsid w:val="00612176"/>
    <w:rsid w:val="006122BE"/>
    <w:rsid w:val="006134A2"/>
    <w:rsid w:val="006135FA"/>
    <w:rsid w:val="006141B8"/>
    <w:rsid w:val="00614DAF"/>
    <w:rsid w:val="00614E2C"/>
    <w:rsid w:val="00615C92"/>
    <w:rsid w:val="00615E46"/>
    <w:rsid w:val="006162AE"/>
    <w:rsid w:val="006170D6"/>
    <w:rsid w:val="006172A1"/>
    <w:rsid w:val="00620264"/>
    <w:rsid w:val="0062097A"/>
    <w:rsid w:val="006220A0"/>
    <w:rsid w:val="0062236C"/>
    <w:rsid w:val="00622CC6"/>
    <w:rsid w:val="00623488"/>
    <w:rsid w:val="00623624"/>
    <w:rsid w:val="006238FB"/>
    <w:rsid w:val="00624133"/>
    <w:rsid w:val="006243A9"/>
    <w:rsid w:val="00624B86"/>
    <w:rsid w:val="006259B8"/>
    <w:rsid w:val="00625A0F"/>
    <w:rsid w:val="00625E20"/>
    <w:rsid w:val="00625EA9"/>
    <w:rsid w:val="00625F5B"/>
    <w:rsid w:val="0062608E"/>
    <w:rsid w:val="006266B8"/>
    <w:rsid w:val="00626840"/>
    <w:rsid w:val="00626C65"/>
    <w:rsid w:val="006315BB"/>
    <w:rsid w:val="00632249"/>
    <w:rsid w:val="00632299"/>
    <w:rsid w:val="006326B6"/>
    <w:rsid w:val="00632FA0"/>
    <w:rsid w:val="006335EC"/>
    <w:rsid w:val="00633F44"/>
    <w:rsid w:val="006346FF"/>
    <w:rsid w:val="00634ECF"/>
    <w:rsid w:val="006354A3"/>
    <w:rsid w:val="00635D64"/>
    <w:rsid w:val="006367FE"/>
    <w:rsid w:val="00636D7D"/>
    <w:rsid w:val="00637527"/>
    <w:rsid w:val="00642659"/>
    <w:rsid w:val="0064300B"/>
    <w:rsid w:val="006450B2"/>
    <w:rsid w:val="0064601B"/>
    <w:rsid w:val="00646126"/>
    <w:rsid w:val="00646F22"/>
    <w:rsid w:val="00647030"/>
    <w:rsid w:val="00647096"/>
    <w:rsid w:val="0064784D"/>
    <w:rsid w:val="0065163B"/>
    <w:rsid w:val="00655038"/>
    <w:rsid w:val="00655A3B"/>
    <w:rsid w:val="00656516"/>
    <w:rsid w:val="00657038"/>
    <w:rsid w:val="0065713D"/>
    <w:rsid w:val="00657399"/>
    <w:rsid w:val="00657529"/>
    <w:rsid w:val="00657CE5"/>
    <w:rsid w:val="006600E7"/>
    <w:rsid w:val="0066049B"/>
    <w:rsid w:val="00660C2F"/>
    <w:rsid w:val="00660F65"/>
    <w:rsid w:val="00661E71"/>
    <w:rsid w:val="006623A2"/>
    <w:rsid w:val="00663021"/>
    <w:rsid w:val="00663282"/>
    <w:rsid w:val="006638C1"/>
    <w:rsid w:val="00663B41"/>
    <w:rsid w:val="0066402C"/>
    <w:rsid w:val="0066437F"/>
    <w:rsid w:val="006651D1"/>
    <w:rsid w:val="00665759"/>
    <w:rsid w:val="00666081"/>
    <w:rsid w:val="0066625B"/>
    <w:rsid w:val="006663A8"/>
    <w:rsid w:val="00666ED6"/>
    <w:rsid w:val="0066729E"/>
    <w:rsid w:val="0067104A"/>
    <w:rsid w:val="0067109D"/>
    <w:rsid w:val="00671D05"/>
    <w:rsid w:val="00671D35"/>
    <w:rsid w:val="00672E3B"/>
    <w:rsid w:val="00674064"/>
    <w:rsid w:val="00675579"/>
    <w:rsid w:val="00675CA3"/>
    <w:rsid w:val="006762BB"/>
    <w:rsid w:val="00676EEE"/>
    <w:rsid w:val="006770B5"/>
    <w:rsid w:val="00677470"/>
    <w:rsid w:val="00677832"/>
    <w:rsid w:val="006804C9"/>
    <w:rsid w:val="00682301"/>
    <w:rsid w:val="006826A6"/>
    <w:rsid w:val="00682E49"/>
    <w:rsid w:val="00683354"/>
    <w:rsid w:val="00683760"/>
    <w:rsid w:val="00683F3F"/>
    <w:rsid w:val="006845FE"/>
    <w:rsid w:val="00685EC3"/>
    <w:rsid w:val="006866DC"/>
    <w:rsid w:val="006867AB"/>
    <w:rsid w:val="00686FF5"/>
    <w:rsid w:val="0068709C"/>
    <w:rsid w:val="006910D2"/>
    <w:rsid w:val="0069126F"/>
    <w:rsid w:val="0069264A"/>
    <w:rsid w:val="00692E81"/>
    <w:rsid w:val="00693D59"/>
    <w:rsid w:val="00693F3B"/>
    <w:rsid w:val="0069414F"/>
    <w:rsid w:val="0069716F"/>
    <w:rsid w:val="00697EBB"/>
    <w:rsid w:val="006A0355"/>
    <w:rsid w:val="006A090C"/>
    <w:rsid w:val="006A0B36"/>
    <w:rsid w:val="006A1CD4"/>
    <w:rsid w:val="006A415A"/>
    <w:rsid w:val="006A4FAA"/>
    <w:rsid w:val="006A56CD"/>
    <w:rsid w:val="006A5BEB"/>
    <w:rsid w:val="006A5F72"/>
    <w:rsid w:val="006A712B"/>
    <w:rsid w:val="006B0508"/>
    <w:rsid w:val="006B0689"/>
    <w:rsid w:val="006B07BD"/>
    <w:rsid w:val="006B10F5"/>
    <w:rsid w:val="006B12B6"/>
    <w:rsid w:val="006B1348"/>
    <w:rsid w:val="006B30D9"/>
    <w:rsid w:val="006B323A"/>
    <w:rsid w:val="006B37AC"/>
    <w:rsid w:val="006B41C2"/>
    <w:rsid w:val="006B4EA7"/>
    <w:rsid w:val="006B4F47"/>
    <w:rsid w:val="006B5A13"/>
    <w:rsid w:val="006B5A29"/>
    <w:rsid w:val="006B7BD5"/>
    <w:rsid w:val="006C1052"/>
    <w:rsid w:val="006C2F7A"/>
    <w:rsid w:val="006C3128"/>
    <w:rsid w:val="006C37D8"/>
    <w:rsid w:val="006C3C36"/>
    <w:rsid w:val="006C3DDB"/>
    <w:rsid w:val="006C4590"/>
    <w:rsid w:val="006C59C3"/>
    <w:rsid w:val="006C5AE3"/>
    <w:rsid w:val="006C5E6F"/>
    <w:rsid w:val="006C67AB"/>
    <w:rsid w:val="006C6D34"/>
    <w:rsid w:val="006C6FE0"/>
    <w:rsid w:val="006C7559"/>
    <w:rsid w:val="006D0373"/>
    <w:rsid w:val="006D1119"/>
    <w:rsid w:val="006D1523"/>
    <w:rsid w:val="006D16AF"/>
    <w:rsid w:val="006D1C47"/>
    <w:rsid w:val="006D1E39"/>
    <w:rsid w:val="006D28C0"/>
    <w:rsid w:val="006D32D2"/>
    <w:rsid w:val="006D422F"/>
    <w:rsid w:val="006D5656"/>
    <w:rsid w:val="006D588C"/>
    <w:rsid w:val="006D611C"/>
    <w:rsid w:val="006D61A7"/>
    <w:rsid w:val="006D7BA1"/>
    <w:rsid w:val="006D7DFA"/>
    <w:rsid w:val="006E060A"/>
    <w:rsid w:val="006E0907"/>
    <w:rsid w:val="006E0B5D"/>
    <w:rsid w:val="006E1F2F"/>
    <w:rsid w:val="006E2383"/>
    <w:rsid w:val="006E2524"/>
    <w:rsid w:val="006E2C91"/>
    <w:rsid w:val="006E324A"/>
    <w:rsid w:val="006E62B5"/>
    <w:rsid w:val="006E6378"/>
    <w:rsid w:val="006E7544"/>
    <w:rsid w:val="006E77EF"/>
    <w:rsid w:val="006F11BA"/>
    <w:rsid w:val="006F171B"/>
    <w:rsid w:val="006F1841"/>
    <w:rsid w:val="006F2309"/>
    <w:rsid w:val="006F230A"/>
    <w:rsid w:val="006F2398"/>
    <w:rsid w:val="006F2F23"/>
    <w:rsid w:val="006F3888"/>
    <w:rsid w:val="006F3A26"/>
    <w:rsid w:val="006F4D24"/>
    <w:rsid w:val="006F4EB0"/>
    <w:rsid w:val="006F504E"/>
    <w:rsid w:val="006F59F1"/>
    <w:rsid w:val="006F6949"/>
    <w:rsid w:val="006F7C63"/>
    <w:rsid w:val="00700513"/>
    <w:rsid w:val="00700B2B"/>
    <w:rsid w:val="007024C9"/>
    <w:rsid w:val="007024E2"/>
    <w:rsid w:val="0070308C"/>
    <w:rsid w:val="00703255"/>
    <w:rsid w:val="00703670"/>
    <w:rsid w:val="00705073"/>
    <w:rsid w:val="007051A2"/>
    <w:rsid w:val="0070643D"/>
    <w:rsid w:val="00706B88"/>
    <w:rsid w:val="00706DEE"/>
    <w:rsid w:val="007079F8"/>
    <w:rsid w:val="007079FB"/>
    <w:rsid w:val="00707A40"/>
    <w:rsid w:val="00707FC3"/>
    <w:rsid w:val="0071093A"/>
    <w:rsid w:val="00713FB8"/>
    <w:rsid w:val="007149F5"/>
    <w:rsid w:val="00714E24"/>
    <w:rsid w:val="007152DD"/>
    <w:rsid w:val="0071534A"/>
    <w:rsid w:val="00715F0F"/>
    <w:rsid w:val="0071713F"/>
    <w:rsid w:val="00720219"/>
    <w:rsid w:val="00721B33"/>
    <w:rsid w:val="00721EF7"/>
    <w:rsid w:val="0072264E"/>
    <w:rsid w:val="00722705"/>
    <w:rsid w:val="00722A1D"/>
    <w:rsid w:val="00723101"/>
    <w:rsid w:val="007233D5"/>
    <w:rsid w:val="0072391F"/>
    <w:rsid w:val="00724119"/>
    <w:rsid w:val="007244C9"/>
    <w:rsid w:val="007252D0"/>
    <w:rsid w:val="00725623"/>
    <w:rsid w:val="0072591F"/>
    <w:rsid w:val="00725AD7"/>
    <w:rsid w:val="00726BC8"/>
    <w:rsid w:val="00727D5E"/>
    <w:rsid w:val="00727E9B"/>
    <w:rsid w:val="007302BD"/>
    <w:rsid w:val="00730ECC"/>
    <w:rsid w:val="0073125A"/>
    <w:rsid w:val="00731800"/>
    <w:rsid w:val="00732488"/>
    <w:rsid w:val="007326A5"/>
    <w:rsid w:val="007326CE"/>
    <w:rsid w:val="00733043"/>
    <w:rsid w:val="00733B74"/>
    <w:rsid w:val="00733CF2"/>
    <w:rsid w:val="007344DC"/>
    <w:rsid w:val="00734768"/>
    <w:rsid w:val="0073485E"/>
    <w:rsid w:val="00735562"/>
    <w:rsid w:val="00735B99"/>
    <w:rsid w:val="00735D33"/>
    <w:rsid w:val="00735E8F"/>
    <w:rsid w:val="00735ED9"/>
    <w:rsid w:val="007361DE"/>
    <w:rsid w:val="007375D5"/>
    <w:rsid w:val="00737648"/>
    <w:rsid w:val="00740484"/>
    <w:rsid w:val="00740725"/>
    <w:rsid w:val="0074131E"/>
    <w:rsid w:val="007417E0"/>
    <w:rsid w:val="00742634"/>
    <w:rsid w:val="007427EC"/>
    <w:rsid w:val="00743212"/>
    <w:rsid w:val="00744186"/>
    <w:rsid w:val="00746485"/>
    <w:rsid w:val="007472E2"/>
    <w:rsid w:val="00747B8A"/>
    <w:rsid w:val="00747FCB"/>
    <w:rsid w:val="00750613"/>
    <w:rsid w:val="007516C4"/>
    <w:rsid w:val="00751CBF"/>
    <w:rsid w:val="00751D54"/>
    <w:rsid w:val="00753EA8"/>
    <w:rsid w:val="007544BF"/>
    <w:rsid w:val="00754756"/>
    <w:rsid w:val="007547DE"/>
    <w:rsid w:val="0075547C"/>
    <w:rsid w:val="00757818"/>
    <w:rsid w:val="0075782E"/>
    <w:rsid w:val="00757DCE"/>
    <w:rsid w:val="00760971"/>
    <w:rsid w:val="007612BC"/>
    <w:rsid w:val="007614CD"/>
    <w:rsid w:val="007619CA"/>
    <w:rsid w:val="00761FD2"/>
    <w:rsid w:val="007628FB"/>
    <w:rsid w:val="00763EB7"/>
    <w:rsid w:val="007640FB"/>
    <w:rsid w:val="00764776"/>
    <w:rsid w:val="00764DF8"/>
    <w:rsid w:val="007654A3"/>
    <w:rsid w:val="00766FF0"/>
    <w:rsid w:val="007675F6"/>
    <w:rsid w:val="00770297"/>
    <w:rsid w:val="0077116E"/>
    <w:rsid w:val="00771E9F"/>
    <w:rsid w:val="00772037"/>
    <w:rsid w:val="0077245A"/>
    <w:rsid w:val="00775303"/>
    <w:rsid w:val="00775469"/>
    <w:rsid w:val="00775A94"/>
    <w:rsid w:val="00776715"/>
    <w:rsid w:val="00776A20"/>
    <w:rsid w:val="00777A32"/>
    <w:rsid w:val="00777F65"/>
    <w:rsid w:val="00780EED"/>
    <w:rsid w:val="00781148"/>
    <w:rsid w:val="00781226"/>
    <w:rsid w:val="00781CC6"/>
    <w:rsid w:val="00782409"/>
    <w:rsid w:val="00782A70"/>
    <w:rsid w:val="00783024"/>
    <w:rsid w:val="007831F2"/>
    <w:rsid w:val="007844DC"/>
    <w:rsid w:val="0078566C"/>
    <w:rsid w:val="00785873"/>
    <w:rsid w:val="0078615D"/>
    <w:rsid w:val="00787B72"/>
    <w:rsid w:val="00787D04"/>
    <w:rsid w:val="0079022D"/>
    <w:rsid w:val="0079073E"/>
    <w:rsid w:val="00791504"/>
    <w:rsid w:val="0079414E"/>
    <w:rsid w:val="0079593C"/>
    <w:rsid w:val="00795C6C"/>
    <w:rsid w:val="00795CA6"/>
    <w:rsid w:val="007962A8"/>
    <w:rsid w:val="007964C6"/>
    <w:rsid w:val="00796811"/>
    <w:rsid w:val="00796DE2"/>
    <w:rsid w:val="00797B77"/>
    <w:rsid w:val="00797C3B"/>
    <w:rsid w:val="00797E77"/>
    <w:rsid w:val="007A0300"/>
    <w:rsid w:val="007A0B30"/>
    <w:rsid w:val="007A12CC"/>
    <w:rsid w:val="007A1954"/>
    <w:rsid w:val="007A1D2C"/>
    <w:rsid w:val="007A2786"/>
    <w:rsid w:val="007A4A61"/>
    <w:rsid w:val="007A4BB2"/>
    <w:rsid w:val="007A579C"/>
    <w:rsid w:val="007A68D7"/>
    <w:rsid w:val="007A6B79"/>
    <w:rsid w:val="007A7718"/>
    <w:rsid w:val="007B077C"/>
    <w:rsid w:val="007B0A7A"/>
    <w:rsid w:val="007B1287"/>
    <w:rsid w:val="007B1FEA"/>
    <w:rsid w:val="007B2CA0"/>
    <w:rsid w:val="007B2CDD"/>
    <w:rsid w:val="007B2DFF"/>
    <w:rsid w:val="007B3157"/>
    <w:rsid w:val="007B56B1"/>
    <w:rsid w:val="007B60C1"/>
    <w:rsid w:val="007B6145"/>
    <w:rsid w:val="007B64FE"/>
    <w:rsid w:val="007B6B5C"/>
    <w:rsid w:val="007B7FFC"/>
    <w:rsid w:val="007C01F5"/>
    <w:rsid w:val="007C0E93"/>
    <w:rsid w:val="007C15D4"/>
    <w:rsid w:val="007C17FB"/>
    <w:rsid w:val="007C1FD8"/>
    <w:rsid w:val="007C22BB"/>
    <w:rsid w:val="007C293B"/>
    <w:rsid w:val="007C2A88"/>
    <w:rsid w:val="007C2B95"/>
    <w:rsid w:val="007C2DF6"/>
    <w:rsid w:val="007C3FCB"/>
    <w:rsid w:val="007C4089"/>
    <w:rsid w:val="007C46C7"/>
    <w:rsid w:val="007C4809"/>
    <w:rsid w:val="007C5986"/>
    <w:rsid w:val="007C6FF5"/>
    <w:rsid w:val="007C78F2"/>
    <w:rsid w:val="007C7D6D"/>
    <w:rsid w:val="007D1E3C"/>
    <w:rsid w:val="007D239E"/>
    <w:rsid w:val="007D2A22"/>
    <w:rsid w:val="007D36E4"/>
    <w:rsid w:val="007D3A30"/>
    <w:rsid w:val="007D418A"/>
    <w:rsid w:val="007D5EAE"/>
    <w:rsid w:val="007D628A"/>
    <w:rsid w:val="007D6756"/>
    <w:rsid w:val="007D7822"/>
    <w:rsid w:val="007D7AD4"/>
    <w:rsid w:val="007D7F0D"/>
    <w:rsid w:val="007E0565"/>
    <w:rsid w:val="007E089B"/>
    <w:rsid w:val="007E14ED"/>
    <w:rsid w:val="007E15A5"/>
    <w:rsid w:val="007E1EEC"/>
    <w:rsid w:val="007E280A"/>
    <w:rsid w:val="007E2B3C"/>
    <w:rsid w:val="007E402F"/>
    <w:rsid w:val="007E4246"/>
    <w:rsid w:val="007E55AC"/>
    <w:rsid w:val="007E6EF6"/>
    <w:rsid w:val="007E6F80"/>
    <w:rsid w:val="007E78B2"/>
    <w:rsid w:val="007F0F1B"/>
    <w:rsid w:val="007F2370"/>
    <w:rsid w:val="007F2618"/>
    <w:rsid w:val="007F2673"/>
    <w:rsid w:val="007F2938"/>
    <w:rsid w:val="007F39B9"/>
    <w:rsid w:val="007F3C20"/>
    <w:rsid w:val="007F3E67"/>
    <w:rsid w:val="007F44CA"/>
    <w:rsid w:val="007F60F1"/>
    <w:rsid w:val="007F62F2"/>
    <w:rsid w:val="007F66F1"/>
    <w:rsid w:val="007F74BE"/>
    <w:rsid w:val="007F7E73"/>
    <w:rsid w:val="00800104"/>
    <w:rsid w:val="00800526"/>
    <w:rsid w:val="00800AAD"/>
    <w:rsid w:val="00800F17"/>
    <w:rsid w:val="0080124B"/>
    <w:rsid w:val="00801521"/>
    <w:rsid w:val="00802431"/>
    <w:rsid w:val="00802821"/>
    <w:rsid w:val="00802A4F"/>
    <w:rsid w:val="00802D5A"/>
    <w:rsid w:val="008034B5"/>
    <w:rsid w:val="0080421E"/>
    <w:rsid w:val="00804425"/>
    <w:rsid w:val="00804FCE"/>
    <w:rsid w:val="0080535C"/>
    <w:rsid w:val="0080698F"/>
    <w:rsid w:val="00807E93"/>
    <w:rsid w:val="00810A22"/>
    <w:rsid w:val="00810B41"/>
    <w:rsid w:val="00810CF2"/>
    <w:rsid w:val="00810F6D"/>
    <w:rsid w:val="0081110E"/>
    <w:rsid w:val="00811680"/>
    <w:rsid w:val="00812200"/>
    <w:rsid w:val="00812F55"/>
    <w:rsid w:val="00813259"/>
    <w:rsid w:val="00814632"/>
    <w:rsid w:val="008149E6"/>
    <w:rsid w:val="008165A7"/>
    <w:rsid w:val="00816E5A"/>
    <w:rsid w:val="00820645"/>
    <w:rsid w:val="0082084A"/>
    <w:rsid w:val="00821865"/>
    <w:rsid w:val="00821E0E"/>
    <w:rsid w:val="008225E0"/>
    <w:rsid w:val="00822D70"/>
    <w:rsid w:val="0082306E"/>
    <w:rsid w:val="008230FD"/>
    <w:rsid w:val="008238B5"/>
    <w:rsid w:val="00823BED"/>
    <w:rsid w:val="008247EF"/>
    <w:rsid w:val="00825581"/>
    <w:rsid w:val="00825C01"/>
    <w:rsid w:val="008260F8"/>
    <w:rsid w:val="00827C42"/>
    <w:rsid w:val="008305DA"/>
    <w:rsid w:val="00830624"/>
    <w:rsid w:val="00830C3B"/>
    <w:rsid w:val="00831874"/>
    <w:rsid w:val="00831C3E"/>
    <w:rsid w:val="008320E8"/>
    <w:rsid w:val="00832442"/>
    <w:rsid w:val="00833BFC"/>
    <w:rsid w:val="00833C4C"/>
    <w:rsid w:val="0083489B"/>
    <w:rsid w:val="008355DB"/>
    <w:rsid w:val="008356EB"/>
    <w:rsid w:val="008358FC"/>
    <w:rsid w:val="008374A3"/>
    <w:rsid w:val="0084185A"/>
    <w:rsid w:val="00841A9F"/>
    <w:rsid w:val="00841FAB"/>
    <w:rsid w:val="00841FE6"/>
    <w:rsid w:val="0084277B"/>
    <w:rsid w:val="00842A35"/>
    <w:rsid w:val="008432AB"/>
    <w:rsid w:val="00844A55"/>
    <w:rsid w:val="00845A91"/>
    <w:rsid w:val="00846246"/>
    <w:rsid w:val="0084653A"/>
    <w:rsid w:val="00846AED"/>
    <w:rsid w:val="00846BE9"/>
    <w:rsid w:val="00847D36"/>
    <w:rsid w:val="0085055A"/>
    <w:rsid w:val="00850738"/>
    <w:rsid w:val="00851BF6"/>
    <w:rsid w:val="008522F9"/>
    <w:rsid w:val="00852546"/>
    <w:rsid w:val="008530F9"/>
    <w:rsid w:val="00853983"/>
    <w:rsid w:val="00853BB7"/>
    <w:rsid w:val="008544C3"/>
    <w:rsid w:val="008546A1"/>
    <w:rsid w:val="00854A9D"/>
    <w:rsid w:val="0085500E"/>
    <w:rsid w:val="008559C1"/>
    <w:rsid w:val="008563BD"/>
    <w:rsid w:val="00856F1D"/>
    <w:rsid w:val="0085723F"/>
    <w:rsid w:val="00857437"/>
    <w:rsid w:val="008601B0"/>
    <w:rsid w:val="00860FD0"/>
    <w:rsid w:val="00861524"/>
    <w:rsid w:val="00862B19"/>
    <w:rsid w:val="00862C3C"/>
    <w:rsid w:val="00862D88"/>
    <w:rsid w:val="00865412"/>
    <w:rsid w:val="0086588A"/>
    <w:rsid w:val="00866FFD"/>
    <w:rsid w:val="008671F7"/>
    <w:rsid w:val="00867F5B"/>
    <w:rsid w:val="00870EFE"/>
    <w:rsid w:val="0087132E"/>
    <w:rsid w:val="00871426"/>
    <w:rsid w:val="008718E6"/>
    <w:rsid w:val="00871F04"/>
    <w:rsid w:val="0087283C"/>
    <w:rsid w:val="00872865"/>
    <w:rsid w:val="008732CF"/>
    <w:rsid w:val="00873874"/>
    <w:rsid w:val="00873B74"/>
    <w:rsid w:val="008752D4"/>
    <w:rsid w:val="00875640"/>
    <w:rsid w:val="00876169"/>
    <w:rsid w:val="008762E8"/>
    <w:rsid w:val="008767CD"/>
    <w:rsid w:val="008768FA"/>
    <w:rsid w:val="00877AF6"/>
    <w:rsid w:val="00877B45"/>
    <w:rsid w:val="00877FD8"/>
    <w:rsid w:val="00880598"/>
    <w:rsid w:val="008807AA"/>
    <w:rsid w:val="008807D5"/>
    <w:rsid w:val="00881168"/>
    <w:rsid w:val="00883224"/>
    <w:rsid w:val="00883546"/>
    <w:rsid w:val="00883D89"/>
    <w:rsid w:val="00883E89"/>
    <w:rsid w:val="0088425F"/>
    <w:rsid w:val="0088480B"/>
    <w:rsid w:val="00885359"/>
    <w:rsid w:val="00885765"/>
    <w:rsid w:val="008864F5"/>
    <w:rsid w:val="0088772F"/>
    <w:rsid w:val="00887F4D"/>
    <w:rsid w:val="00890103"/>
    <w:rsid w:val="00890E30"/>
    <w:rsid w:val="00890F0E"/>
    <w:rsid w:val="00891150"/>
    <w:rsid w:val="008921B0"/>
    <w:rsid w:val="0089246F"/>
    <w:rsid w:val="00892E5C"/>
    <w:rsid w:val="00893936"/>
    <w:rsid w:val="00893A87"/>
    <w:rsid w:val="00895325"/>
    <w:rsid w:val="0089572D"/>
    <w:rsid w:val="008959D3"/>
    <w:rsid w:val="00895A64"/>
    <w:rsid w:val="00895EDC"/>
    <w:rsid w:val="0089604A"/>
    <w:rsid w:val="008961EA"/>
    <w:rsid w:val="0089690F"/>
    <w:rsid w:val="008A0411"/>
    <w:rsid w:val="008A108C"/>
    <w:rsid w:val="008A1754"/>
    <w:rsid w:val="008A36FF"/>
    <w:rsid w:val="008A3978"/>
    <w:rsid w:val="008A49CA"/>
    <w:rsid w:val="008A4B5B"/>
    <w:rsid w:val="008A4EEC"/>
    <w:rsid w:val="008A54CE"/>
    <w:rsid w:val="008A6341"/>
    <w:rsid w:val="008A733B"/>
    <w:rsid w:val="008B015D"/>
    <w:rsid w:val="008B061E"/>
    <w:rsid w:val="008B0780"/>
    <w:rsid w:val="008B0EC1"/>
    <w:rsid w:val="008B1223"/>
    <w:rsid w:val="008B1A39"/>
    <w:rsid w:val="008B1EB9"/>
    <w:rsid w:val="008B203A"/>
    <w:rsid w:val="008B2C33"/>
    <w:rsid w:val="008B327E"/>
    <w:rsid w:val="008B3B2A"/>
    <w:rsid w:val="008B5789"/>
    <w:rsid w:val="008B614F"/>
    <w:rsid w:val="008B6680"/>
    <w:rsid w:val="008B7317"/>
    <w:rsid w:val="008B76B4"/>
    <w:rsid w:val="008C0710"/>
    <w:rsid w:val="008C1EB2"/>
    <w:rsid w:val="008C2050"/>
    <w:rsid w:val="008C24DB"/>
    <w:rsid w:val="008C2528"/>
    <w:rsid w:val="008C2611"/>
    <w:rsid w:val="008C2B5C"/>
    <w:rsid w:val="008C2BF5"/>
    <w:rsid w:val="008C30E1"/>
    <w:rsid w:val="008C33C9"/>
    <w:rsid w:val="008C3B13"/>
    <w:rsid w:val="008C3BC7"/>
    <w:rsid w:val="008C4949"/>
    <w:rsid w:val="008C49EA"/>
    <w:rsid w:val="008C5082"/>
    <w:rsid w:val="008C56E3"/>
    <w:rsid w:val="008C68FA"/>
    <w:rsid w:val="008C69B9"/>
    <w:rsid w:val="008C7921"/>
    <w:rsid w:val="008C79F9"/>
    <w:rsid w:val="008C7D65"/>
    <w:rsid w:val="008D07AF"/>
    <w:rsid w:val="008D0E86"/>
    <w:rsid w:val="008D1A4A"/>
    <w:rsid w:val="008D1DA4"/>
    <w:rsid w:val="008D280C"/>
    <w:rsid w:val="008D2859"/>
    <w:rsid w:val="008D3538"/>
    <w:rsid w:val="008D3AE9"/>
    <w:rsid w:val="008D44AC"/>
    <w:rsid w:val="008D46C2"/>
    <w:rsid w:val="008D55A9"/>
    <w:rsid w:val="008D56B8"/>
    <w:rsid w:val="008D5A43"/>
    <w:rsid w:val="008D6C8E"/>
    <w:rsid w:val="008D7AD3"/>
    <w:rsid w:val="008D7F7C"/>
    <w:rsid w:val="008E04B2"/>
    <w:rsid w:val="008E0CCF"/>
    <w:rsid w:val="008E0E5C"/>
    <w:rsid w:val="008E1063"/>
    <w:rsid w:val="008E1D7D"/>
    <w:rsid w:val="008E2779"/>
    <w:rsid w:val="008E34FD"/>
    <w:rsid w:val="008E3705"/>
    <w:rsid w:val="008E3A3A"/>
    <w:rsid w:val="008E4993"/>
    <w:rsid w:val="008E4DE9"/>
    <w:rsid w:val="008E5243"/>
    <w:rsid w:val="008E59A8"/>
    <w:rsid w:val="008E5ABB"/>
    <w:rsid w:val="008E5FF7"/>
    <w:rsid w:val="008E64ED"/>
    <w:rsid w:val="008E6527"/>
    <w:rsid w:val="008E662B"/>
    <w:rsid w:val="008E6E4D"/>
    <w:rsid w:val="008E7228"/>
    <w:rsid w:val="008E74D2"/>
    <w:rsid w:val="008E7FFB"/>
    <w:rsid w:val="008F1009"/>
    <w:rsid w:val="008F11C6"/>
    <w:rsid w:val="008F1310"/>
    <w:rsid w:val="008F2275"/>
    <w:rsid w:val="008F4894"/>
    <w:rsid w:val="008F5CB3"/>
    <w:rsid w:val="008F5E91"/>
    <w:rsid w:val="008F6959"/>
    <w:rsid w:val="008F736F"/>
    <w:rsid w:val="008F7DAD"/>
    <w:rsid w:val="00900AB7"/>
    <w:rsid w:val="0090181E"/>
    <w:rsid w:val="00901C17"/>
    <w:rsid w:val="0090213D"/>
    <w:rsid w:val="00902DD8"/>
    <w:rsid w:val="00902E19"/>
    <w:rsid w:val="00902F5E"/>
    <w:rsid w:val="009039F9"/>
    <w:rsid w:val="00903A40"/>
    <w:rsid w:val="00903DB2"/>
    <w:rsid w:val="00904E7D"/>
    <w:rsid w:val="00904F50"/>
    <w:rsid w:val="00905DED"/>
    <w:rsid w:val="00906940"/>
    <w:rsid w:val="009073B2"/>
    <w:rsid w:val="00907597"/>
    <w:rsid w:val="00907B7E"/>
    <w:rsid w:val="009100AF"/>
    <w:rsid w:val="009103AF"/>
    <w:rsid w:val="009107AA"/>
    <w:rsid w:val="00910F4A"/>
    <w:rsid w:val="009112C6"/>
    <w:rsid w:val="00911349"/>
    <w:rsid w:val="009123F7"/>
    <w:rsid w:val="0091280D"/>
    <w:rsid w:val="00912AC0"/>
    <w:rsid w:val="00912AD6"/>
    <w:rsid w:val="00912C6E"/>
    <w:rsid w:val="00912C81"/>
    <w:rsid w:val="00913215"/>
    <w:rsid w:val="0091322A"/>
    <w:rsid w:val="00913379"/>
    <w:rsid w:val="009138F5"/>
    <w:rsid w:val="00913F46"/>
    <w:rsid w:val="00914739"/>
    <w:rsid w:val="009147C7"/>
    <w:rsid w:val="009148E4"/>
    <w:rsid w:val="0091645B"/>
    <w:rsid w:val="0091745F"/>
    <w:rsid w:val="009174A1"/>
    <w:rsid w:val="00920860"/>
    <w:rsid w:val="00920D35"/>
    <w:rsid w:val="00922FCD"/>
    <w:rsid w:val="009232C7"/>
    <w:rsid w:val="00923964"/>
    <w:rsid w:val="00923FC7"/>
    <w:rsid w:val="00924721"/>
    <w:rsid w:val="00924C7D"/>
    <w:rsid w:val="0092681D"/>
    <w:rsid w:val="00930AB3"/>
    <w:rsid w:val="00930AB7"/>
    <w:rsid w:val="0093110C"/>
    <w:rsid w:val="00931C5E"/>
    <w:rsid w:val="0093201C"/>
    <w:rsid w:val="00932143"/>
    <w:rsid w:val="00932287"/>
    <w:rsid w:val="00932423"/>
    <w:rsid w:val="00934112"/>
    <w:rsid w:val="00934DEC"/>
    <w:rsid w:val="00934F43"/>
    <w:rsid w:val="00935BD6"/>
    <w:rsid w:val="00935EC6"/>
    <w:rsid w:val="00935F35"/>
    <w:rsid w:val="009360C0"/>
    <w:rsid w:val="00936BB5"/>
    <w:rsid w:val="00937084"/>
    <w:rsid w:val="00937CC8"/>
    <w:rsid w:val="00940FFE"/>
    <w:rsid w:val="0094122F"/>
    <w:rsid w:val="00941236"/>
    <w:rsid w:val="00941F82"/>
    <w:rsid w:val="009428EE"/>
    <w:rsid w:val="009430E4"/>
    <w:rsid w:val="0094357F"/>
    <w:rsid w:val="009449CA"/>
    <w:rsid w:val="009452FA"/>
    <w:rsid w:val="00945AF0"/>
    <w:rsid w:val="00945B0D"/>
    <w:rsid w:val="009462D7"/>
    <w:rsid w:val="00946707"/>
    <w:rsid w:val="009469AB"/>
    <w:rsid w:val="00947227"/>
    <w:rsid w:val="00947470"/>
    <w:rsid w:val="00947804"/>
    <w:rsid w:val="00947998"/>
    <w:rsid w:val="00947D0A"/>
    <w:rsid w:val="00947D79"/>
    <w:rsid w:val="00947D9D"/>
    <w:rsid w:val="00950220"/>
    <w:rsid w:val="00950810"/>
    <w:rsid w:val="00950968"/>
    <w:rsid w:val="00950AE2"/>
    <w:rsid w:val="00951988"/>
    <w:rsid w:val="00951D92"/>
    <w:rsid w:val="00952335"/>
    <w:rsid w:val="0095407B"/>
    <w:rsid w:val="00954176"/>
    <w:rsid w:val="00954530"/>
    <w:rsid w:val="00954D3F"/>
    <w:rsid w:val="00955159"/>
    <w:rsid w:val="009552F4"/>
    <w:rsid w:val="009558DF"/>
    <w:rsid w:val="009569DA"/>
    <w:rsid w:val="00956D02"/>
    <w:rsid w:val="0096051F"/>
    <w:rsid w:val="0096092A"/>
    <w:rsid w:val="00961F9A"/>
    <w:rsid w:val="00962385"/>
    <w:rsid w:val="00962C22"/>
    <w:rsid w:val="009631FE"/>
    <w:rsid w:val="00963214"/>
    <w:rsid w:val="00963B22"/>
    <w:rsid w:val="00963F0C"/>
    <w:rsid w:val="0096471D"/>
    <w:rsid w:val="00964788"/>
    <w:rsid w:val="00964BE3"/>
    <w:rsid w:val="00964DE6"/>
    <w:rsid w:val="009650F7"/>
    <w:rsid w:val="009657D3"/>
    <w:rsid w:val="00966009"/>
    <w:rsid w:val="00966D65"/>
    <w:rsid w:val="00967664"/>
    <w:rsid w:val="009678E2"/>
    <w:rsid w:val="009679F1"/>
    <w:rsid w:val="00967B79"/>
    <w:rsid w:val="00967C66"/>
    <w:rsid w:val="00967CE9"/>
    <w:rsid w:val="00967FA6"/>
    <w:rsid w:val="00970B06"/>
    <w:rsid w:val="00970CAF"/>
    <w:rsid w:val="00970E33"/>
    <w:rsid w:val="00970F39"/>
    <w:rsid w:val="009713B4"/>
    <w:rsid w:val="0097147A"/>
    <w:rsid w:val="00971AC6"/>
    <w:rsid w:val="0097215E"/>
    <w:rsid w:val="009723AF"/>
    <w:rsid w:val="00972674"/>
    <w:rsid w:val="00972787"/>
    <w:rsid w:val="00972FBB"/>
    <w:rsid w:val="00973F34"/>
    <w:rsid w:val="00974575"/>
    <w:rsid w:val="0097498A"/>
    <w:rsid w:val="009752FB"/>
    <w:rsid w:val="00976656"/>
    <w:rsid w:val="009768A6"/>
    <w:rsid w:val="00976E40"/>
    <w:rsid w:val="0098047C"/>
    <w:rsid w:val="0098050D"/>
    <w:rsid w:val="0098106E"/>
    <w:rsid w:val="009814BC"/>
    <w:rsid w:val="00981A61"/>
    <w:rsid w:val="00982631"/>
    <w:rsid w:val="00982B76"/>
    <w:rsid w:val="00982DC1"/>
    <w:rsid w:val="00982FD6"/>
    <w:rsid w:val="00983318"/>
    <w:rsid w:val="00983C28"/>
    <w:rsid w:val="00985103"/>
    <w:rsid w:val="00985898"/>
    <w:rsid w:val="00985A91"/>
    <w:rsid w:val="00985E19"/>
    <w:rsid w:val="00985EDA"/>
    <w:rsid w:val="00985F6B"/>
    <w:rsid w:val="00985F93"/>
    <w:rsid w:val="00986B29"/>
    <w:rsid w:val="00987632"/>
    <w:rsid w:val="00990F72"/>
    <w:rsid w:val="009910AF"/>
    <w:rsid w:val="00991503"/>
    <w:rsid w:val="009917CE"/>
    <w:rsid w:val="00991C13"/>
    <w:rsid w:val="00991E89"/>
    <w:rsid w:val="00991F76"/>
    <w:rsid w:val="00992AE2"/>
    <w:rsid w:val="00993232"/>
    <w:rsid w:val="0099335C"/>
    <w:rsid w:val="009933FB"/>
    <w:rsid w:val="009936FA"/>
    <w:rsid w:val="00993774"/>
    <w:rsid w:val="00993AE4"/>
    <w:rsid w:val="00993B0D"/>
    <w:rsid w:val="00993F7D"/>
    <w:rsid w:val="0099441E"/>
    <w:rsid w:val="00996B96"/>
    <w:rsid w:val="0099760A"/>
    <w:rsid w:val="00997B0B"/>
    <w:rsid w:val="00997DF3"/>
    <w:rsid w:val="009A11B3"/>
    <w:rsid w:val="009A1691"/>
    <w:rsid w:val="009A1734"/>
    <w:rsid w:val="009A193D"/>
    <w:rsid w:val="009A1A63"/>
    <w:rsid w:val="009A432D"/>
    <w:rsid w:val="009A4E26"/>
    <w:rsid w:val="009A5138"/>
    <w:rsid w:val="009A541A"/>
    <w:rsid w:val="009A5668"/>
    <w:rsid w:val="009A63BA"/>
    <w:rsid w:val="009A6409"/>
    <w:rsid w:val="009A6446"/>
    <w:rsid w:val="009A6490"/>
    <w:rsid w:val="009A6721"/>
    <w:rsid w:val="009B0442"/>
    <w:rsid w:val="009B0D7B"/>
    <w:rsid w:val="009B11E4"/>
    <w:rsid w:val="009B1EF1"/>
    <w:rsid w:val="009B1F5D"/>
    <w:rsid w:val="009B22BB"/>
    <w:rsid w:val="009B298B"/>
    <w:rsid w:val="009B2E6B"/>
    <w:rsid w:val="009B4B6C"/>
    <w:rsid w:val="009B606F"/>
    <w:rsid w:val="009B789A"/>
    <w:rsid w:val="009C0903"/>
    <w:rsid w:val="009C0C14"/>
    <w:rsid w:val="009C0E37"/>
    <w:rsid w:val="009C13D1"/>
    <w:rsid w:val="009C16EA"/>
    <w:rsid w:val="009C1F51"/>
    <w:rsid w:val="009C22A2"/>
    <w:rsid w:val="009C295B"/>
    <w:rsid w:val="009C3B12"/>
    <w:rsid w:val="009C4B79"/>
    <w:rsid w:val="009C539A"/>
    <w:rsid w:val="009C5692"/>
    <w:rsid w:val="009C56FC"/>
    <w:rsid w:val="009C5995"/>
    <w:rsid w:val="009C5BA4"/>
    <w:rsid w:val="009C6476"/>
    <w:rsid w:val="009C6A88"/>
    <w:rsid w:val="009C71DC"/>
    <w:rsid w:val="009C75E2"/>
    <w:rsid w:val="009C7D3E"/>
    <w:rsid w:val="009D0F21"/>
    <w:rsid w:val="009D2AA7"/>
    <w:rsid w:val="009D2B6C"/>
    <w:rsid w:val="009D2CDF"/>
    <w:rsid w:val="009D50E9"/>
    <w:rsid w:val="009D64B6"/>
    <w:rsid w:val="009D6900"/>
    <w:rsid w:val="009D77C6"/>
    <w:rsid w:val="009D7A1F"/>
    <w:rsid w:val="009E09B1"/>
    <w:rsid w:val="009E0A1E"/>
    <w:rsid w:val="009E0D4D"/>
    <w:rsid w:val="009E0E53"/>
    <w:rsid w:val="009E1FB2"/>
    <w:rsid w:val="009E2038"/>
    <w:rsid w:val="009E270C"/>
    <w:rsid w:val="009E3476"/>
    <w:rsid w:val="009E3831"/>
    <w:rsid w:val="009E402E"/>
    <w:rsid w:val="009E46E1"/>
    <w:rsid w:val="009E55C3"/>
    <w:rsid w:val="009E5795"/>
    <w:rsid w:val="009E580A"/>
    <w:rsid w:val="009E5870"/>
    <w:rsid w:val="009E5871"/>
    <w:rsid w:val="009E5BD7"/>
    <w:rsid w:val="009E686D"/>
    <w:rsid w:val="009E75FD"/>
    <w:rsid w:val="009F002D"/>
    <w:rsid w:val="009F0949"/>
    <w:rsid w:val="009F0AC7"/>
    <w:rsid w:val="009F0C50"/>
    <w:rsid w:val="009F106F"/>
    <w:rsid w:val="009F10BE"/>
    <w:rsid w:val="009F1438"/>
    <w:rsid w:val="009F3F37"/>
    <w:rsid w:val="009F4336"/>
    <w:rsid w:val="009F525A"/>
    <w:rsid w:val="009F613E"/>
    <w:rsid w:val="009F6227"/>
    <w:rsid w:val="009F6389"/>
    <w:rsid w:val="009F64D0"/>
    <w:rsid w:val="009F73F5"/>
    <w:rsid w:val="009F7665"/>
    <w:rsid w:val="00A00068"/>
    <w:rsid w:val="00A0043C"/>
    <w:rsid w:val="00A0057D"/>
    <w:rsid w:val="00A011CA"/>
    <w:rsid w:val="00A013FD"/>
    <w:rsid w:val="00A014E3"/>
    <w:rsid w:val="00A02D9C"/>
    <w:rsid w:val="00A03A7B"/>
    <w:rsid w:val="00A03ECB"/>
    <w:rsid w:val="00A047ED"/>
    <w:rsid w:val="00A0584C"/>
    <w:rsid w:val="00A06266"/>
    <w:rsid w:val="00A0663D"/>
    <w:rsid w:val="00A06761"/>
    <w:rsid w:val="00A06BF8"/>
    <w:rsid w:val="00A07BFE"/>
    <w:rsid w:val="00A1018A"/>
    <w:rsid w:val="00A10545"/>
    <w:rsid w:val="00A110E7"/>
    <w:rsid w:val="00A1142F"/>
    <w:rsid w:val="00A1204D"/>
    <w:rsid w:val="00A1261A"/>
    <w:rsid w:val="00A1293C"/>
    <w:rsid w:val="00A12C84"/>
    <w:rsid w:val="00A1376E"/>
    <w:rsid w:val="00A139F1"/>
    <w:rsid w:val="00A13A41"/>
    <w:rsid w:val="00A13F21"/>
    <w:rsid w:val="00A140FA"/>
    <w:rsid w:val="00A14CF7"/>
    <w:rsid w:val="00A15A30"/>
    <w:rsid w:val="00A15F9D"/>
    <w:rsid w:val="00A167BE"/>
    <w:rsid w:val="00A16E38"/>
    <w:rsid w:val="00A1719D"/>
    <w:rsid w:val="00A17956"/>
    <w:rsid w:val="00A17B39"/>
    <w:rsid w:val="00A17CE8"/>
    <w:rsid w:val="00A20059"/>
    <w:rsid w:val="00A2048A"/>
    <w:rsid w:val="00A204E7"/>
    <w:rsid w:val="00A22F31"/>
    <w:rsid w:val="00A239EA"/>
    <w:rsid w:val="00A2494E"/>
    <w:rsid w:val="00A25315"/>
    <w:rsid w:val="00A25D8E"/>
    <w:rsid w:val="00A267A4"/>
    <w:rsid w:val="00A270F1"/>
    <w:rsid w:val="00A306D6"/>
    <w:rsid w:val="00A32296"/>
    <w:rsid w:val="00A324D4"/>
    <w:rsid w:val="00A32657"/>
    <w:rsid w:val="00A328D2"/>
    <w:rsid w:val="00A3297C"/>
    <w:rsid w:val="00A33697"/>
    <w:rsid w:val="00A33991"/>
    <w:rsid w:val="00A33FA5"/>
    <w:rsid w:val="00A33FED"/>
    <w:rsid w:val="00A3531B"/>
    <w:rsid w:val="00A35C2C"/>
    <w:rsid w:val="00A36389"/>
    <w:rsid w:val="00A367D0"/>
    <w:rsid w:val="00A36F58"/>
    <w:rsid w:val="00A41D2B"/>
    <w:rsid w:val="00A42CB9"/>
    <w:rsid w:val="00A43AFC"/>
    <w:rsid w:val="00A44C47"/>
    <w:rsid w:val="00A458EE"/>
    <w:rsid w:val="00A45EC8"/>
    <w:rsid w:val="00A4653C"/>
    <w:rsid w:val="00A4717F"/>
    <w:rsid w:val="00A47968"/>
    <w:rsid w:val="00A50FD7"/>
    <w:rsid w:val="00A512BE"/>
    <w:rsid w:val="00A5136E"/>
    <w:rsid w:val="00A52A58"/>
    <w:rsid w:val="00A52FC5"/>
    <w:rsid w:val="00A537D8"/>
    <w:rsid w:val="00A5425A"/>
    <w:rsid w:val="00A5442E"/>
    <w:rsid w:val="00A54D8D"/>
    <w:rsid w:val="00A55CA4"/>
    <w:rsid w:val="00A55E7F"/>
    <w:rsid w:val="00A57290"/>
    <w:rsid w:val="00A60EBD"/>
    <w:rsid w:val="00A614F3"/>
    <w:rsid w:val="00A623E2"/>
    <w:rsid w:val="00A65218"/>
    <w:rsid w:val="00A65AED"/>
    <w:rsid w:val="00A65C16"/>
    <w:rsid w:val="00A6705D"/>
    <w:rsid w:val="00A6723B"/>
    <w:rsid w:val="00A6794B"/>
    <w:rsid w:val="00A67C0B"/>
    <w:rsid w:val="00A7091E"/>
    <w:rsid w:val="00A712C1"/>
    <w:rsid w:val="00A71549"/>
    <w:rsid w:val="00A71BC8"/>
    <w:rsid w:val="00A726F2"/>
    <w:rsid w:val="00A739F5"/>
    <w:rsid w:val="00A73FC0"/>
    <w:rsid w:val="00A746C4"/>
    <w:rsid w:val="00A747A1"/>
    <w:rsid w:val="00A7516B"/>
    <w:rsid w:val="00A75C93"/>
    <w:rsid w:val="00A76344"/>
    <w:rsid w:val="00A775FB"/>
    <w:rsid w:val="00A77BE1"/>
    <w:rsid w:val="00A802CB"/>
    <w:rsid w:val="00A80877"/>
    <w:rsid w:val="00A808F4"/>
    <w:rsid w:val="00A80E68"/>
    <w:rsid w:val="00A81DA1"/>
    <w:rsid w:val="00A822D3"/>
    <w:rsid w:val="00A82347"/>
    <w:rsid w:val="00A82622"/>
    <w:rsid w:val="00A82670"/>
    <w:rsid w:val="00A82B81"/>
    <w:rsid w:val="00A83098"/>
    <w:rsid w:val="00A83372"/>
    <w:rsid w:val="00A837D5"/>
    <w:rsid w:val="00A83835"/>
    <w:rsid w:val="00A84BD8"/>
    <w:rsid w:val="00A857AA"/>
    <w:rsid w:val="00A85804"/>
    <w:rsid w:val="00A865F2"/>
    <w:rsid w:val="00A86CF0"/>
    <w:rsid w:val="00A86D96"/>
    <w:rsid w:val="00A86E3C"/>
    <w:rsid w:val="00A876CF"/>
    <w:rsid w:val="00A901F4"/>
    <w:rsid w:val="00A920E8"/>
    <w:rsid w:val="00A92CE1"/>
    <w:rsid w:val="00A93101"/>
    <w:rsid w:val="00A9344A"/>
    <w:rsid w:val="00A93AA7"/>
    <w:rsid w:val="00A93B68"/>
    <w:rsid w:val="00A941DD"/>
    <w:rsid w:val="00A96036"/>
    <w:rsid w:val="00A969A7"/>
    <w:rsid w:val="00A96B06"/>
    <w:rsid w:val="00A971BF"/>
    <w:rsid w:val="00A97441"/>
    <w:rsid w:val="00AA1333"/>
    <w:rsid w:val="00AA1B94"/>
    <w:rsid w:val="00AA1E12"/>
    <w:rsid w:val="00AA1EEE"/>
    <w:rsid w:val="00AA21C7"/>
    <w:rsid w:val="00AA2A1E"/>
    <w:rsid w:val="00AA33C7"/>
    <w:rsid w:val="00AA36B3"/>
    <w:rsid w:val="00AA38AB"/>
    <w:rsid w:val="00AA396E"/>
    <w:rsid w:val="00AA3AF7"/>
    <w:rsid w:val="00AA42BF"/>
    <w:rsid w:val="00AA43CE"/>
    <w:rsid w:val="00AA5BFD"/>
    <w:rsid w:val="00AA5F71"/>
    <w:rsid w:val="00AA6DD5"/>
    <w:rsid w:val="00AB0A70"/>
    <w:rsid w:val="00AB1CE0"/>
    <w:rsid w:val="00AB2D9B"/>
    <w:rsid w:val="00AB303E"/>
    <w:rsid w:val="00AB3B4B"/>
    <w:rsid w:val="00AB5A32"/>
    <w:rsid w:val="00AB5E3C"/>
    <w:rsid w:val="00AB669C"/>
    <w:rsid w:val="00AB7445"/>
    <w:rsid w:val="00AC0392"/>
    <w:rsid w:val="00AC0B05"/>
    <w:rsid w:val="00AC0BEA"/>
    <w:rsid w:val="00AC1357"/>
    <w:rsid w:val="00AC149B"/>
    <w:rsid w:val="00AC3A1D"/>
    <w:rsid w:val="00AC4006"/>
    <w:rsid w:val="00AC4832"/>
    <w:rsid w:val="00AC6CF2"/>
    <w:rsid w:val="00AC790A"/>
    <w:rsid w:val="00AC7A1B"/>
    <w:rsid w:val="00AC7E86"/>
    <w:rsid w:val="00AD1156"/>
    <w:rsid w:val="00AD1970"/>
    <w:rsid w:val="00AD1E54"/>
    <w:rsid w:val="00AD208E"/>
    <w:rsid w:val="00AD3395"/>
    <w:rsid w:val="00AD3CDC"/>
    <w:rsid w:val="00AD4793"/>
    <w:rsid w:val="00AD47F8"/>
    <w:rsid w:val="00AD4A8F"/>
    <w:rsid w:val="00AD4AED"/>
    <w:rsid w:val="00AD4C0F"/>
    <w:rsid w:val="00AD4DC6"/>
    <w:rsid w:val="00AD4F8A"/>
    <w:rsid w:val="00AD559D"/>
    <w:rsid w:val="00AD5DD3"/>
    <w:rsid w:val="00AD65C4"/>
    <w:rsid w:val="00AD68CF"/>
    <w:rsid w:val="00AD7395"/>
    <w:rsid w:val="00AD7FBA"/>
    <w:rsid w:val="00AE057A"/>
    <w:rsid w:val="00AE08D9"/>
    <w:rsid w:val="00AE13A4"/>
    <w:rsid w:val="00AE1E41"/>
    <w:rsid w:val="00AE261A"/>
    <w:rsid w:val="00AE3590"/>
    <w:rsid w:val="00AE4236"/>
    <w:rsid w:val="00AE425F"/>
    <w:rsid w:val="00AE4319"/>
    <w:rsid w:val="00AE442A"/>
    <w:rsid w:val="00AE4CAF"/>
    <w:rsid w:val="00AE59CB"/>
    <w:rsid w:val="00AE5AEB"/>
    <w:rsid w:val="00AE5C83"/>
    <w:rsid w:val="00AE6364"/>
    <w:rsid w:val="00AE69D5"/>
    <w:rsid w:val="00AE6BA3"/>
    <w:rsid w:val="00AE7288"/>
    <w:rsid w:val="00AE79E2"/>
    <w:rsid w:val="00AE7E3F"/>
    <w:rsid w:val="00AF0332"/>
    <w:rsid w:val="00AF0824"/>
    <w:rsid w:val="00AF0E22"/>
    <w:rsid w:val="00AF1ACE"/>
    <w:rsid w:val="00AF2618"/>
    <w:rsid w:val="00AF29C4"/>
    <w:rsid w:val="00AF2BD0"/>
    <w:rsid w:val="00AF4309"/>
    <w:rsid w:val="00AF4DB5"/>
    <w:rsid w:val="00AF524C"/>
    <w:rsid w:val="00AF568B"/>
    <w:rsid w:val="00AF5963"/>
    <w:rsid w:val="00AF5B45"/>
    <w:rsid w:val="00AF64E7"/>
    <w:rsid w:val="00AF6728"/>
    <w:rsid w:val="00AF683F"/>
    <w:rsid w:val="00AF7214"/>
    <w:rsid w:val="00B00C1A"/>
    <w:rsid w:val="00B01220"/>
    <w:rsid w:val="00B01702"/>
    <w:rsid w:val="00B01B4B"/>
    <w:rsid w:val="00B0222E"/>
    <w:rsid w:val="00B029DE"/>
    <w:rsid w:val="00B02ACE"/>
    <w:rsid w:val="00B02ED7"/>
    <w:rsid w:val="00B03731"/>
    <w:rsid w:val="00B03AB0"/>
    <w:rsid w:val="00B05C94"/>
    <w:rsid w:val="00B069D5"/>
    <w:rsid w:val="00B0787E"/>
    <w:rsid w:val="00B07A79"/>
    <w:rsid w:val="00B10964"/>
    <w:rsid w:val="00B11FED"/>
    <w:rsid w:val="00B122A8"/>
    <w:rsid w:val="00B13B3D"/>
    <w:rsid w:val="00B13BBB"/>
    <w:rsid w:val="00B13E0F"/>
    <w:rsid w:val="00B14909"/>
    <w:rsid w:val="00B14BD4"/>
    <w:rsid w:val="00B14E2A"/>
    <w:rsid w:val="00B154AF"/>
    <w:rsid w:val="00B16B8B"/>
    <w:rsid w:val="00B177F0"/>
    <w:rsid w:val="00B20150"/>
    <w:rsid w:val="00B20185"/>
    <w:rsid w:val="00B20462"/>
    <w:rsid w:val="00B2069E"/>
    <w:rsid w:val="00B219AF"/>
    <w:rsid w:val="00B22EE6"/>
    <w:rsid w:val="00B23791"/>
    <w:rsid w:val="00B23E82"/>
    <w:rsid w:val="00B254A0"/>
    <w:rsid w:val="00B25D67"/>
    <w:rsid w:val="00B2602C"/>
    <w:rsid w:val="00B269F5"/>
    <w:rsid w:val="00B2755D"/>
    <w:rsid w:val="00B302A9"/>
    <w:rsid w:val="00B30D05"/>
    <w:rsid w:val="00B31D00"/>
    <w:rsid w:val="00B32536"/>
    <w:rsid w:val="00B33552"/>
    <w:rsid w:val="00B33606"/>
    <w:rsid w:val="00B33CF8"/>
    <w:rsid w:val="00B33DF3"/>
    <w:rsid w:val="00B34269"/>
    <w:rsid w:val="00B34B31"/>
    <w:rsid w:val="00B34E96"/>
    <w:rsid w:val="00B35101"/>
    <w:rsid w:val="00B359C5"/>
    <w:rsid w:val="00B35BB7"/>
    <w:rsid w:val="00B37081"/>
    <w:rsid w:val="00B37365"/>
    <w:rsid w:val="00B373CB"/>
    <w:rsid w:val="00B411F3"/>
    <w:rsid w:val="00B421AE"/>
    <w:rsid w:val="00B42305"/>
    <w:rsid w:val="00B426F0"/>
    <w:rsid w:val="00B42828"/>
    <w:rsid w:val="00B42ABD"/>
    <w:rsid w:val="00B42B02"/>
    <w:rsid w:val="00B4423F"/>
    <w:rsid w:val="00B442C6"/>
    <w:rsid w:val="00B44631"/>
    <w:rsid w:val="00B45A4C"/>
    <w:rsid w:val="00B45F14"/>
    <w:rsid w:val="00B46038"/>
    <w:rsid w:val="00B465A5"/>
    <w:rsid w:val="00B46A76"/>
    <w:rsid w:val="00B476A6"/>
    <w:rsid w:val="00B47954"/>
    <w:rsid w:val="00B4798C"/>
    <w:rsid w:val="00B47A85"/>
    <w:rsid w:val="00B47F87"/>
    <w:rsid w:val="00B50059"/>
    <w:rsid w:val="00B513FB"/>
    <w:rsid w:val="00B51B56"/>
    <w:rsid w:val="00B520A3"/>
    <w:rsid w:val="00B5261D"/>
    <w:rsid w:val="00B52C79"/>
    <w:rsid w:val="00B53065"/>
    <w:rsid w:val="00B5325E"/>
    <w:rsid w:val="00B53E02"/>
    <w:rsid w:val="00B54D69"/>
    <w:rsid w:val="00B55D1F"/>
    <w:rsid w:val="00B57276"/>
    <w:rsid w:val="00B57E87"/>
    <w:rsid w:val="00B6067F"/>
    <w:rsid w:val="00B6190D"/>
    <w:rsid w:val="00B63198"/>
    <w:rsid w:val="00B639EB"/>
    <w:rsid w:val="00B63D8C"/>
    <w:rsid w:val="00B644AC"/>
    <w:rsid w:val="00B646E7"/>
    <w:rsid w:val="00B64715"/>
    <w:rsid w:val="00B6675B"/>
    <w:rsid w:val="00B6697B"/>
    <w:rsid w:val="00B66C51"/>
    <w:rsid w:val="00B67F5E"/>
    <w:rsid w:val="00B70396"/>
    <w:rsid w:val="00B7086C"/>
    <w:rsid w:val="00B70CDB"/>
    <w:rsid w:val="00B71204"/>
    <w:rsid w:val="00B713BA"/>
    <w:rsid w:val="00B72744"/>
    <w:rsid w:val="00B728A7"/>
    <w:rsid w:val="00B72E28"/>
    <w:rsid w:val="00B73D8E"/>
    <w:rsid w:val="00B74BF3"/>
    <w:rsid w:val="00B751D6"/>
    <w:rsid w:val="00B75BCD"/>
    <w:rsid w:val="00B760EF"/>
    <w:rsid w:val="00B7693F"/>
    <w:rsid w:val="00B7773E"/>
    <w:rsid w:val="00B80125"/>
    <w:rsid w:val="00B80F71"/>
    <w:rsid w:val="00B814E8"/>
    <w:rsid w:val="00B81BD9"/>
    <w:rsid w:val="00B82BE0"/>
    <w:rsid w:val="00B82FD1"/>
    <w:rsid w:val="00B836A0"/>
    <w:rsid w:val="00B83A5B"/>
    <w:rsid w:val="00B85A7D"/>
    <w:rsid w:val="00B85F0C"/>
    <w:rsid w:val="00B863D3"/>
    <w:rsid w:val="00B8643A"/>
    <w:rsid w:val="00B86EF2"/>
    <w:rsid w:val="00B9066C"/>
    <w:rsid w:val="00B90C00"/>
    <w:rsid w:val="00B91458"/>
    <w:rsid w:val="00B9337B"/>
    <w:rsid w:val="00B94EBE"/>
    <w:rsid w:val="00B95806"/>
    <w:rsid w:val="00B95B49"/>
    <w:rsid w:val="00B95D69"/>
    <w:rsid w:val="00B960E8"/>
    <w:rsid w:val="00B969D2"/>
    <w:rsid w:val="00BA03AF"/>
    <w:rsid w:val="00BA1DFF"/>
    <w:rsid w:val="00BA22D3"/>
    <w:rsid w:val="00BA28E8"/>
    <w:rsid w:val="00BA2DBF"/>
    <w:rsid w:val="00BA3A03"/>
    <w:rsid w:val="00BA3AA0"/>
    <w:rsid w:val="00BA3B5A"/>
    <w:rsid w:val="00BA3E35"/>
    <w:rsid w:val="00BA4665"/>
    <w:rsid w:val="00BA4C25"/>
    <w:rsid w:val="00BA502D"/>
    <w:rsid w:val="00BA53AC"/>
    <w:rsid w:val="00BA5A49"/>
    <w:rsid w:val="00BA5BBC"/>
    <w:rsid w:val="00BA5FAA"/>
    <w:rsid w:val="00BA6007"/>
    <w:rsid w:val="00BA6187"/>
    <w:rsid w:val="00BA6D26"/>
    <w:rsid w:val="00BB0358"/>
    <w:rsid w:val="00BB086E"/>
    <w:rsid w:val="00BB10F2"/>
    <w:rsid w:val="00BB2105"/>
    <w:rsid w:val="00BB2176"/>
    <w:rsid w:val="00BB2ADD"/>
    <w:rsid w:val="00BB2C26"/>
    <w:rsid w:val="00BB3025"/>
    <w:rsid w:val="00BB3C2C"/>
    <w:rsid w:val="00BB3D7A"/>
    <w:rsid w:val="00BB4068"/>
    <w:rsid w:val="00BB50A9"/>
    <w:rsid w:val="00BB5877"/>
    <w:rsid w:val="00BB58B7"/>
    <w:rsid w:val="00BB5F75"/>
    <w:rsid w:val="00BB72CD"/>
    <w:rsid w:val="00BB757B"/>
    <w:rsid w:val="00BB7D10"/>
    <w:rsid w:val="00BC0CD1"/>
    <w:rsid w:val="00BC15FD"/>
    <w:rsid w:val="00BC1CB7"/>
    <w:rsid w:val="00BC1FF7"/>
    <w:rsid w:val="00BC2CB0"/>
    <w:rsid w:val="00BC342E"/>
    <w:rsid w:val="00BC3BDD"/>
    <w:rsid w:val="00BC3C05"/>
    <w:rsid w:val="00BC47E7"/>
    <w:rsid w:val="00BC4F5C"/>
    <w:rsid w:val="00BC6A69"/>
    <w:rsid w:val="00BC7839"/>
    <w:rsid w:val="00BD03CF"/>
    <w:rsid w:val="00BD0B64"/>
    <w:rsid w:val="00BD0BB8"/>
    <w:rsid w:val="00BD1352"/>
    <w:rsid w:val="00BD1367"/>
    <w:rsid w:val="00BD1E3E"/>
    <w:rsid w:val="00BD1F46"/>
    <w:rsid w:val="00BD214A"/>
    <w:rsid w:val="00BD42B0"/>
    <w:rsid w:val="00BD436C"/>
    <w:rsid w:val="00BD50EC"/>
    <w:rsid w:val="00BD58D8"/>
    <w:rsid w:val="00BD5A3E"/>
    <w:rsid w:val="00BD5E05"/>
    <w:rsid w:val="00BD68A1"/>
    <w:rsid w:val="00BD71F2"/>
    <w:rsid w:val="00BD72AF"/>
    <w:rsid w:val="00BD78B0"/>
    <w:rsid w:val="00BD78CF"/>
    <w:rsid w:val="00BD7A06"/>
    <w:rsid w:val="00BD7B99"/>
    <w:rsid w:val="00BD7EDB"/>
    <w:rsid w:val="00BE0535"/>
    <w:rsid w:val="00BE0D78"/>
    <w:rsid w:val="00BE1792"/>
    <w:rsid w:val="00BE1BFD"/>
    <w:rsid w:val="00BE5B55"/>
    <w:rsid w:val="00BE5CAB"/>
    <w:rsid w:val="00BE64C5"/>
    <w:rsid w:val="00BE6EE8"/>
    <w:rsid w:val="00BE7C56"/>
    <w:rsid w:val="00BF05E2"/>
    <w:rsid w:val="00BF0967"/>
    <w:rsid w:val="00BF0BBF"/>
    <w:rsid w:val="00BF1276"/>
    <w:rsid w:val="00BF17FF"/>
    <w:rsid w:val="00BF2292"/>
    <w:rsid w:val="00BF23CA"/>
    <w:rsid w:val="00BF3C03"/>
    <w:rsid w:val="00BF4065"/>
    <w:rsid w:val="00BF439F"/>
    <w:rsid w:val="00BF4949"/>
    <w:rsid w:val="00BF49C9"/>
    <w:rsid w:val="00BF4BE3"/>
    <w:rsid w:val="00BF4BEE"/>
    <w:rsid w:val="00BF4E89"/>
    <w:rsid w:val="00BF5390"/>
    <w:rsid w:val="00BF625E"/>
    <w:rsid w:val="00BF6BBC"/>
    <w:rsid w:val="00BF6BCA"/>
    <w:rsid w:val="00BF6DA6"/>
    <w:rsid w:val="00BF7810"/>
    <w:rsid w:val="00C00446"/>
    <w:rsid w:val="00C02397"/>
    <w:rsid w:val="00C02470"/>
    <w:rsid w:val="00C02535"/>
    <w:rsid w:val="00C02981"/>
    <w:rsid w:val="00C0408E"/>
    <w:rsid w:val="00C042F1"/>
    <w:rsid w:val="00C04A67"/>
    <w:rsid w:val="00C04AAD"/>
    <w:rsid w:val="00C10069"/>
    <w:rsid w:val="00C1043D"/>
    <w:rsid w:val="00C105D0"/>
    <w:rsid w:val="00C11092"/>
    <w:rsid w:val="00C112CA"/>
    <w:rsid w:val="00C118EA"/>
    <w:rsid w:val="00C11E3E"/>
    <w:rsid w:val="00C12A4C"/>
    <w:rsid w:val="00C132CB"/>
    <w:rsid w:val="00C14EFF"/>
    <w:rsid w:val="00C155BF"/>
    <w:rsid w:val="00C16476"/>
    <w:rsid w:val="00C1653D"/>
    <w:rsid w:val="00C1668A"/>
    <w:rsid w:val="00C16776"/>
    <w:rsid w:val="00C16862"/>
    <w:rsid w:val="00C16DD9"/>
    <w:rsid w:val="00C207D0"/>
    <w:rsid w:val="00C21247"/>
    <w:rsid w:val="00C2156A"/>
    <w:rsid w:val="00C2162D"/>
    <w:rsid w:val="00C21D4B"/>
    <w:rsid w:val="00C22168"/>
    <w:rsid w:val="00C227B7"/>
    <w:rsid w:val="00C22B44"/>
    <w:rsid w:val="00C252F2"/>
    <w:rsid w:val="00C267BC"/>
    <w:rsid w:val="00C27500"/>
    <w:rsid w:val="00C27FA1"/>
    <w:rsid w:val="00C31805"/>
    <w:rsid w:val="00C32BDC"/>
    <w:rsid w:val="00C332A6"/>
    <w:rsid w:val="00C334F9"/>
    <w:rsid w:val="00C33791"/>
    <w:rsid w:val="00C342D9"/>
    <w:rsid w:val="00C34522"/>
    <w:rsid w:val="00C351C9"/>
    <w:rsid w:val="00C35C4F"/>
    <w:rsid w:val="00C3634F"/>
    <w:rsid w:val="00C371A3"/>
    <w:rsid w:val="00C4032A"/>
    <w:rsid w:val="00C40A9F"/>
    <w:rsid w:val="00C41308"/>
    <w:rsid w:val="00C41363"/>
    <w:rsid w:val="00C41917"/>
    <w:rsid w:val="00C42EA7"/>
    <w:rsid w:val="00C43425"/>
    <w:rsid w:val="00C451D1"/>
    <w:rsid w:val="00C4577F"/>
    <w:rsid w:val="00C45BEC"/>
    <w:rsid w:val="00C45D68"/>
    <w:rsid w:val="00C51614"/>
    <w:rsid w:val="00C51BE2"/>
    <w:rsid w:val="00C51E61"/>
    <w:rsid w:val="00C52CDA"/>
    <w:rsid w:val="00C53F29"/>
    <w:rsid w:val="00C54B1E"/>
    <w:rsid w:val="00C55E37"/>
    <w:rsid w:val="00C56CF3"/>
    <w:rsid w:val="00C56FE2"/>
    <w:rsid w:val="00C573EF"/>
    <w:rsid w:val="00C600DB"/>
    <w:rsid w:val="00C603BF"/>
    <w:rsid w:val="00C60BD0"/>
    <w:rsid w:val="00C611B6"/>
    <w:rsid w:val="00C619FD"/>
    <w:rsid w:val="00C621F5"/>
    <w:rsid w:val="00C62CCB"/>
    <w:rsid w:val="00C6300C"/>
    <w:rsid w:val="00C6328B"/>
    <w:rsid w:val="00C63941"/>
    <w:rsid w:val="00C658B9"/>
    <w:rsid w:val="00C65FEA"/>
    <w:rsid w:val="00C66369"/>
    <w:rsid w:val="00C66608"/>
    <w:rsid w:val="00C66731"/>
    <w:rsid w:val="00C67BFA"/>
    <w:rsid w:val="00C707AC"/>
    <w:rsid w:val="00C725F2"/>
    <w:rsid w:val="00C727D1"/>
    <w:rsid w:val="00C73528"/>
    <w:rsid w:val="00C73679"/>
    <w:rsid w:val="00C73831"/>
    <w:rsid w:val="00C74E8D"/>
    <w:rsid w:val="00C751EB"/>
    <w:rsid w:val="00C76049"/>
    <w:rsid w:val="00C76643"/>
    <w:rsid w:val="00C76F65"/>
    <w:rsid w:val="00C77058"/>
    <w:rsid w:val="00C7748B"/>
    <w:rsid w:val="00C77A65"/>
    <w:rsid w:val="00C80282"/>
    <w:rsid w:val="00C80FCA"/>
    <w:rsid w:val="00C81107"/>
    <w:rsid w:val="00C8161C"/>
    <w:rsid w:val="00C821B8"/>
    <w:rsid w:val="00C826A0"/>
    <w:rsid w:val="00C82BBA"/>
    <w:rsid w:val="00C82E4B"/>
    <w:rsid w:val="00C831B2"/>
    <w:rsid w:val="00C83E8E"/>
    <w:rsid w:val="00C84047"/>
    <w:rsid w:val="00C8473D"/>
    <w:rsid w:val="00C84AA3"/>
    <w:rsid w:val="00C852B4"/>
    <w:rsid w:val="00C856CA"/>
    <w:rsid w:val="00C85D58"/>
    <w:rsid w:val="00C86ADA"/>
    <w:rsid w:val="00C8782B"/>
    <w:rsid w:val="00C87851"/>
    <w:rsid w:val="00C91104"/>
    <w:rsid w:val="00C91ABA"/>
    <w:rsid w:val="00C92E7E"/>
    <w:rsid w:val="00C9504A"/>
    <w:rsid w:val="00C95361"/>
    <w:rsid w:val="00C95DD6"/>
    <w:rsid w:val="00C960C8"/>
    <w:rsid w:val="00C96595"/>
    <w:rsid w:val="00C9669E"/>
    <w:rsid w:val="00C9682E"/>
    <w:rsid w:val="00C96B09"/>
    <w:rsid w:val="00C96B11"/>
    <w:rsid w:val="00C96F2E"/>
    <w:rsid w:val="00C970E5"/>
    <w:rsid w:val="00C977D8"/>
    <w:rsid w:val="00CA0347"/>
    <w:rsid w:val="00CA09F4"/>
    <w:rsid w:val="00CA0E67"/>
    <w:rsid w:val="00CA11B8"/>
    <w:rsid w:val="00CA11D3"/>
    <w:rsid w:val="00CA2769"/>
    <w:rsid w:val="00CA2B95"/>
    <w:rsid w:val="00CA320A"/>
    <w:rsid w:val="00CA36BE"/>
    <w:rsid w:val="00CA3D57"/>
    <w:rsid w:val="00CA40D0"/>
    <w:rsid w:val="00CA4207"/>
    <w:rsid w:val="00CA4F46"/>
    <w:rsid w:val="00CA64FC"/>
    <w:rsid w:val="00CA67B4"/>
    <w:rsid w:val="00CA78C3"/>
    <w:rsid w:val="00CA7B34"/>
    <w:rsid w:val="00CB00D6"/>
    <w:rsid w:val="00CB0AE9"/>
    <w:rsid w:val="00CB0C86"/>
    <w:rsid w:val="00CB1A37"/>
    <w:rsid w:val="00CB1B1D"/>
    <w:rsid w:val="00CB2335"/>
    <w:rsid w:val="00CB285F"/>
    <w:rsid w:val="00CB2DF8"/>
    <w:rsid w:val="00CB3157"/>
    <w:rsid w:val="00CB39D5"/>
    <w:rsid w:val="00CB4161"/>
    <w:rsid w:val="00CB4A98"/>
    <w:rsid w:val="00CB56BB"/>
    <w:rsid w:val="00CB5CE1"/>
    <w:rsid w:val="00CB6482"/>
    <w:rsid w:val="00CB6521"/>
    <w:rsid w:val="00CB6D2A"/>
    <w:rsid w:val="00CB73C7"/>
    <w:rsid w:val="00CB7A63"/>
    <w:rsid w:val="00CB7D1C"/>
    <w:rsid w:val="00CC06DD"/>
    <w:rsid w:val="00CC0B4B"/>
    <w:rsid w:val="00CC11A7"/>
    <w:rsid w:val="00CC2EC3"/>
    <w:rsid w:val="00CC2F70"/>
    <w:rsid w:val="00CC31A5"/>
    <w:rsid w:val="00CC34FB"/>
    <w:rsid w:val="00CC40D1"/>
    <w:rsid w:val="00CC4C43"/>
    <w:rsid w:val="00CC4FD1"/>
    <w:rsid w:val="00CC5522"/>
    <w:rsid w:val="00CC75DE"/>
    <w:rsid w:val="00CC7682"/>
    <w:rsid w:val="00CC76C0"/>
    <w:rsid w:val="00CD1F3B"/>
    <w:rsid w:val="00CD2322"/>
    <w:rsid w:val="00CD3527"/>
    <w:rsid w:val="00CD4867"/>
    <w:rsid w:val="00CD502C"/>
    <w:rsid w:val="00CD5243"/>
    <w:rsid w:val="00CD56CF"/>
    <w:rsid w:val="00CD5904"/>
    <w:rsid w:val="00CD5EDA"/>
    <w:rsid w:val="00CD677D"/>
    <w:rsid w:val="00CD67EC"/>
    <w:rsid w:val="00CD6C04"/>
    <w:rsid w:val="00CE0A25"/>
    <w:rsid w:val="00CE198B"/>
    <w:rsid w:val="00CE1A7E"/>
    <w:rsid w:val="00CE24A6"/>
    <w:rsid w:val="00CE2C5C"/>
    <w:rsid w:val="00CE2D69"/>
    <w:rsid w:val="00CE30DD"/>
    <w:rsid w:val="00CE55B6"/>
    <w:rsid w:val="00CE5948"/>
    <w:rsid w:val="00CE64BF"/>
    <w:rsid w:val="00CE696D"/>
    <w:rsid w:val="00CE728C"/>
    <w:rsid w:val="00CF017D"/>
    <w:rsid w:val="00CF06FB"/>
    <w:rsid w:val="00CF11D3"/>
    <w:rsid w:val="00CF1670"/>
    <w:rsid w:val="00CF2863"/>
    <w:rsid w:val="00CF2B95"/>
    <w:rsid w:val="00CF34A1"/>
    <w:rsid w:val="00CF4157"/>
    <w:rsid w:val="00CF417F"/>
    <w:rsid w:val="00CF43BF"/>
    <w:rsid w:val="00CF53D8"/>
    <w:rsid w:val="00CF5403"/>
    <w:rsid w:val="00CF5656"/>
    <w:rsid w:val="00CF5791"/>
    <w:rsid w:val="00CF5B56"/>
    <w:rsid w:val="00CF6284"/>
    <w:rsid w:val="00CF7C5C"/>
    <w:rsid w:val="00D004CA"/>
    <w:rsid w:val="00D00C18"/>
    <w:rsid w:val="00D011B9"/>
    <w:rsid w:val="00D013B9"/>
    <w:rsid w:val="00D01572"/>
    <w:rsid w:val="00D0274D"/>
    <w:rsid w:val="00D0281F"/>
    <w:rsid w:val="00D02D8A"/>
    <w:rsid w:val="00D03197"/>
    <w:rsid w:val="00D03405"/>
    <w:rsid w:val="00D03B42"/>
    <w:rsid w:val="00D0435B"/>
    <w:rsid w:val="00D04395"/>
    <w:rsid w:val="00D04787"/>
    <w:rsid w:val="00D049AB"/>
    <w:rsid w:val="00D04B58"/>
    <w:rsid w:val="00D06C13"/>
    <w:rsid w:val="00D06F2E"/>
    <w:rsid w:val="00D07E7A"/>
    <w:rsid w:val="00D101BE"/>
    <w:rsid w:val="00D10AA2"/>
    <w:rsid w:val="00D11379"/>
    <w:rsid w:val="00D11567"/>
    <w:rsid w:val="00D1307D"/>
    <w:rsid w:val="00D15F26"/>
    <w:rsid w:val="00D16542"/>
    <w:rsid w:val="00D166DE"/>
    <w:rsid w:val="00D172A4"/>
    <w:rsid w:val="00D179E0"/>
    <w:rsid w:val="00D2091E"/>
    <w:rsid w:val="00D20D13"/>
    <w:rsid w:val="00D2237F"/>
    <w:rsid w:val="00D23A82"/>
    <w:rsid w:val="00D25F58"/>
    <w:rsid w:val="00D25FA3"/>
    <w:rsid w:val="00D26083"/>
    <w:rsid w:val="00D26FA8"/>
    <w:rsid w:val="00D275E6"/>
    <w:rsid w:val="00D315C7"/>
    <w:rsid w:val="00D31B1D"/>
    <w:rsid w:val="00D32B9E"/>
    <w:rsid w:val="00D33EC4"/>
    <w:rsid w:val="00D35D25"/>
    <w:rsid w:val="00D35EC0"/>
    <w:rsid w:val="00D35F81"/>
    <w:rsid w:val="00D36916"/>
    <w:rsid w:val="00D37E0E"/>
    <w:rsid w:val="00D37F21"/>
    <w:rsid w:val="00D4094C"/>
    <w:rsid w:val="00D40956"/>
    <w:rsid w:val="00D411D8"/>
    <w:rsid w:val="00D415F4"/>
    <w:rsid w:val="00D41970"/>
    <w:rsid w:val="00D41FA2"/>
    <w:rsid w:val="00D421EF"/>
    <w:rsid w:val="00D427A3"/>
    <w:rsid w:val="00D44931"/>
    <w:rsid w:val="00D473F5"/>
    <w:rsid w:val="00D47F6E"/>
    <w:rsid w:val="00D509E6"/>
    <w:rsid w:val="00D520BC"/>
    <w:rsid w:val="00D521B6"/>
    <w:rsid w:val="00D52F37"/>
    <w:rsid w:val="00D536CD"/>
    <w:rsid w:val="00D53987"/>
    <w:rsid w:val="00D53A97"/>
    <w:rsid w:val="00D53B4B"/>
    <w:rsid w:val="00D53BC4"/>
    <w:rsid w:val="00D543B0"/>
    <w:rsid w:val="00D563E4"/>
    <w:rsid w:val="00D56677"/>
    <w:rsid w:val="00D56BD9"/>
    <w:rsid w:val="00D5732F"/>
    <w:rsid w:val="00D57367"/>
    <w:rsid w:val="00D57487"/>
    <w:rsid w:val="00D5749C"/>
    <w:rsid w:val="00D605D8"/>
    <w:rsid w:val="00D60E53"/>
    <w:rsid w:val="00D61A10"/>
    <w:rsid w:val="00D62844"/>
    <w:rsid w:val="00D62FB5"/>
    <w:rsid w:val="00D630E3"/>
    <w:rsid w:val="00D64404"/>
    <w:rsid w:val="00D646E8"/>
    <w:rsid w:val="00D649A7"/>
    <w:rsid w:val="00D65777"/>
    <w:rsid w:val="00D65802"/>
    <w:rsid w:val="00D658E4"/>
    <w:rsid w:val="00D65CFF"/>
    <w:rsid w:val="00D672B1"/>
    <w:rsid w:val="00D677B5"/>
    <w:rsid w:val="00D67F2F"/>
    <w:rsid w:val="00D704B7"/>
    <w:rsid w:val="00D7085C"/>
    <w:rsid w:val="00D70F97"/>
    <w:rsid w:val="00D72E57"/>
    <w:rsid w:val="00D731D1"/>
    <w:rsid w:val="00D7333D"/>
    <w:rsid w:val="00D74CCC"/>
    <w:rsid w:val="00D75196"/>
    <w:rsid w:val="00D75228"/>
    <w:rsid w:val="00D758A7"/>
    <w:rsid w:val="00D75A77"/>
    <w:rsid w:val="00D76406"/>
    <w:rsid w:val="00D80201"/>
    <w:rsid w:val="00D80F1E"/>
    <w:rsid w:val="00D81197"/>
    <w:rsid w:val="00D8269C"/>
    <w:rsid w:val="00D83064"/>
    <w:rsid w:val="00D832CD"/>
    <w:rsid w:val="00D8333F"/>
    <w:rsid w:val="00D83601"/>
    <w:rsid w:val="00D83939"/>
    <w:rsid w:val="00D83949"/>
    <w:rsid w:val="00D84032"/>
    <w:rsid w:val="00D84687"/>
    <w:rsid w:val="00D84964"/>
    <w:rsid w:val="00D84CB7"/>
    <w:rsid w:val="00D8666A"/>
    <w:rsid w:val="00D866EC"/>
    <w:rsid w:val="00D87064"/>
    <w:rsid w:val="00D871E4"/>
    <w:rsid w:val="00D877E6"/>
    <w:rsid w:val="00D9034F"/>
    <w:rsid w:val="00D906F7"/>
    <w:rsid w:val="00D9098D"/>
    <w:rsid w:val="00D929BA"/>
    <w:rsid w:val="00D92EFA"/>
    <w:rsid w:val="00D930A7"/>
    <w:rsid w:val="00D93362"/>
    <w:rsid w:val="00D9337C"/>
    <w:rsid w:val="00D936C8"/>
    <w:rsid w:val="00D93EE3"/>
    <w:rsid w:val="00D9413D"/>
    <w:rsid w:val="00D944A3"/>
    <w:rsid w:val="00D94915"/>
    <w:rsid w:val="00D94970"/>
    <w:rsid w:val="00D95678"/>
    <w:rsid w:val="00D95928"/>
    <w:rsid w:val="00D96045"/>
    <w:rsid w:val="00D96084"/>
    <w:rsid w:val="00D97400"/>
    <w:rsid w:val="00D976BC"/>
    <w:rsid w:val="00D97FBE"/>
    <w:rsid w:val="00DA1184"/>
    <w:rsid w:val="00DA2030"/>
    <w:rsid w:val="00DA295C"/>
    <w:rsid w:val="00DA2E47"/>
    <w:rsid w:val="00DA3797"/>
    <w:rsid w:val="00DA44ED"/>
    <w:rsid w:val="00DA4D81"/>
    <w:rsid w:val="00DA4FA6"/>
    <w:rsid w:val="00DA5893"/>
    <w:rsid w:val="00DA58CC"/>
    <w:rsid w:val="00DA5A03"/>
    <w:rsid w:val="00DA6F22"/>
    <w:rsid w:val="00DA735E"/>
    <w:rsid w:val="00DA77F8"/>
    <w:rsid w:val="00DB0A31"/>
    <w:rsid w:val="00DB108E"/>
    <w:rsid w:val="00DB1CE4"/>
    <w:rsid w:val="00DB261B"/>
    <w:rsid w:val="00DB2804"/>
    <w:rsid w:val="00DB2FA8"/>
    <w:rsid w:val="00DB31CB"/>
    <w:rsid w:val="00DB35DA"/>
    <w:rsid w:val="00DB3A8F"/>
    <w:rsid w:val="00DB41DA"/>
    <w:rsid w:val="00DB4275"/>
    <w:rsid w:val="00DB561C"/>
    <w:rsid w:val="00DB5AFA"/>
    <w:rsid w:val="00DB5E35"/>
    <w:rsid w:val="00DB60EA"/>
    <w:rsid w:val="00DB6323"/>
    <w:rsid w:val="00DB6694"/>
    <w:rsid w:val="00DB66C7"/>
    <w:rsid w:val="00DB69A2"/>
    <w:rsid w:val="00DB6E5F"/>
    <w:rsid w:val="00DB701E"/>
    <w:rsid w:val="00DB75E6"/>
    <w:rsid w:val="00DC04B9"/>
    <w:rsid w:val="00DC05F0"/>
    <w:rsid w:val="00DC0CB7"/>
    <w:rsid w:val="00DC132F"/>
    <w:rsid w:val="00DC1AAF"/>
    <w:rsid w:val="00DC1C4D"/>
    <w:rsid w:val="00DC1D2F"/>
    <w:rsid w:val="00DC1E6A"/>
    <w:rsid w:val="00DC23BE"/>
    <w:rsid w:val="00DC2561"/>
    <w:rsid w:val="00DC274C"/>
    <w:rsid w:val="00DC2F10"/>
    <w:rsid w:val="00DC3BE5"/>
    <w:rsid w:val="00DC3F6D"/>
    <w:rsid w:val="00DC5FC2"/>
    <w:rsid w:val="00DC605D"/>
    <w:rsid w:val="00DC65DA"/>
    <w:rsid w:val="00DC66FC"/>
    <w:rsid w:val="00DC6D2C"/>
    <w:rsid w:val="00DC6FB7"/>
    <w:rsid w:val="00DC7292"/>
    <w:rsid w:val="00DC7541"/>
    <w:rsid w:val="00DC7845"/>
    <w:rsid w:val="00DD02CB"/>
    <w:rsid w:val="00DD0489"/>
    <w:rsid w:val="00DD0749"/>
    <w:rsid w:val="00DD1974"/>
    <w:rsid w:val="00DD2158"/>
    <w:rsid w:val="00DD2915"/>
    <w:rsid w:val="00DD3F13"/>
    <w:rsid w:val="00DD4F14"/>
    <w:rsid w:val="00DD6224"/>
    <w:rsid w:val="00DD7134"/>
    <w:rsid w:val="00DD7841"/>
    <w:rsid w:val="00DE07A1"/>
    <w:rsid w:val="00DE08BD"/>
    <w:rsid w:val="00DE09CD"/>
    <w:rsid w:val="00DE12F0"/>
    <w:rsid w:val="00DE1AE1"/>
    <w:rsid w:val="00DE1BD3"/>
    <w:rsid w:val="00DE1D8B"/>
    <w:rsid w:val="00DE23A7"/>
    <w:rsid w:val="00DE346A"/>
    <w:rsid w:val="00DE4556"/>
    <w:rsid w:val="00DE5BE3"/>
    <w:rsid w:val="00DE5C9E"/>
    <w:rsid w:val="00DE6651"/>
    <w:rsid w:val="00DE6E1D"/>
    <w:rsid w:val="00DF03A4"/>
    <w:rsid w:val="00DF0A69"/>
    <w:rsid w:val="00DF0E7F"/>
    <w:rsid w:val="00DF0EAA"/>
    <w:rsid w:val="00DF10F5"/>
    <w:rsid w:val="00DF1E3F"/>
    <w:rsid w:val="00DF1E58"/>
    <w:rsid w:val="00DF2593"/>
    <w:rsid w:val="00DF29B9"/>
    <w:rsid w:val="00DF29F7"/>
    <w:rsid w:val="00DF2C3E"/>
    <w:rsid w:val="00DF2F1F"/>
    <w:rsid w:val="00DF359B"/>
    <w:rsid w:val="00DF397E"/>
    <w:rsid w:val="00DF5047"/>
    <w:rsid w:val="00DF5263"/>
    <w:rsid w:val="00DF56DF"/>
    <w:rsid w:val="00DF5A54"/>
    <w:rsid w:val="00DF77B7"/>
    <w:rsid w:val="00DF7EC2"/>
    <w:rsid w:val="00E00226"/>
    <w:rsid w:val="00E00C5E"/>
    <w:rsid w:val="00E00C6D"/>
    <w:rsid w:val="00E01140"/>
    <w:rsid w:val="00E020F4"/>
    <w:rsid w:val="00E02161"/>
    <w:rsid w:val="00E02867"/>
    <w:rsid w:val="00E0377E"/>
    <w:rsid w:val="00E0415C"/>
    <w:rsid w:val="00E050B5"/>
    <w:rsid w:val="00E0571D"/>
    <w:rsid w:val="00E05C00"/>
    <w:rsid w:val="00E060DC"/>
    <w:rsid w:val="00E06F2B"/>
    <w:rsid w:val="00E07121"/>
    <w:rsid w:val="00E07132"/>
    <w:rsid w:val="00E071E3"/>
    <w:rsid w:val="00E075D7"/>
    <w:rsid w:val="00E102CF"/>
    <w:rsid w:val="00E10D1C"/>
    <w:rsid w:val="00E115AB"/>
    <w:rsid w:val="00E1183D"/>
    <w:rsid w:val="00E11CC7"/>
    <w:rsid w:val="00E12B6F"/>
    <w:rsid w:val="00E1327A"/>
    <w:rsid w:val="00E14316"/>
    <w:rsid w:val="00E158D7"/>
    <w:rsid w:val="00E16386"/>
    <w:rsid w:val="00E164EC"/>
    <w:rsid w:val="00E16728"/>
    <w:rsid w:val="00E168AB"/>
    <w:rsid w:val="00E16A66"/>
    <w:rsid w:val="00E17853"/>
    <w:rsid w:val="00E17A8B"/>
    <w:rsid w:val="00E17C9F"/>
    <w:rsid w:val="00E20134"/>
    <w:rsid w:val="00E20184"/>
    <w:rsid w:val="00E20941"/>
    <w:rsid w:val="00E20A55"/>
    <w:rsid w:val="00E21CEF"/>
    <w:rsid w:val="00E226E9"/>
    <w:rsid w:val="00E230CC"/>
    <w:rsid w:val="00E23784"/>
    <w:rsid w:val="00E237A4"/>
    <w:rsid w:val="00E23DC5"/>
    <w:rsid w:val="00E24D49"/>
    <w:rsid w:val="00E2662C"/>
    <w:rsid w:val="00E26FB8"/>
    <w:rsid w:val="00E2728C"/>
    <w:rsid w:val="00E278AB"/>
    <w:rsid w:val="00E27A63"/>
    <w:rsid w:val="00E30430"/>
    <w:rsid w:val="00E308E3"/>
    <w:rsid w:val="00E31B05"/>
    <w:rsid w:val="00E31C0C"/>
    <w:rsid w:val="00E32795"/>
    <w:rsid w:val="00E33414"/>
    <w:rsid w:val="00E3391C"/>
    <w:rsid w:val="00E33FEB"/>
    <w:rsid w:val="00E349CB"/>
    <w:rsid w:val="00E36CE5"/>
    <w:rsid w:val="00E3777D"/>
    <w:rsid w:val="00E406A6"/>
    <w:rsid w:val="00E4207D"/>
    <w:rsid w:val="00E4231B"/>
    <w:rsid w:val="00E42700"/>
    <w:rsid w:val="00E427EB"/>
    <w:rsid w:val="00E42D3F"/>
    <w:rsid w:val="00E43876"/>
    <w:rsid w:val="00E44201"/>
    <w:rsid w:val="00E45922"/>
    <w:rsid w:val="00E45BB1"/>
    <w:rsid w:val="00E46A5F"/>
    <w:rsid w:val="00E46F12"/>
    <w:rsid w:val="00E46FFD"/>
    <w:rsid w:val="00E504E1"/>
    <w:rsid w:val="00E50AE6"/>
    <w:rsid w:val="00E51A9A"/>
    <w:rsid w:val="00E5279C"/>
    <w:rsid w:val="00E53688"/>
    <w:rsid w:val="00E539C8"/>
    <w:rsid w:val="00E54334"/>
    <w:rsid w:val="00E543EE"/>
    <w:rsid w:val="00E5493C"/>
    <w:rsid w:val="00E551C9"/>
    <w:rsid w:val="00E555F5"/>
    <w:rsid w:val="00E56999"/>
    <w:rsid w:val="00E57566"/>
    <w:rsid w:val="00E60F32"/>
    <w:rsid w:val="00E6189A"/>
    <w:rsid w:val="00E61BA1"/>
    <w:rsid w:val="00E63997"/>
    <w:rsid w:val="00E63AFB"/>
    <w:rsid w:val="00E63B4F"/>
    <w:rsid w:val="00E6541E"/>
    <w:rsid w:val="00E65693"/>
    <w:rsid w:val="00E658B3"/>
    <w:rsid w:val="00E65E4B"/>
    <w:rsid w:val="00E65EB3"/>
    <w:rsid w:val="00E66132"/>
    <w:rsid w:val="00E67A19"/>
    <w:rsid w:val="00E67CDC"/>
    <w:rsid w:val="00E706DE"/>
    <w:rsid w:val="00E70B2D"/>
    <w:rsid w:val="00E70CB2"/>
    <w:rsid w:val="00E71948"/>
    <w:rsid w:val="00E7197E"/>
    <w:rsid w:val="00E73981"/>
    <w:rsid w:val="00E73E6B"/>
    <w:rsid w:val="00E7431E"/>
    <w:rsid w:val="00E74ED1"/>
    <w:rsid w:val="00E754C8"/>
    <w:rsid w:val="00E75717"/>
    <w:rsid w:val="00E7598A"/>
    <w:rsid w:val="00E75C2D"/>
    <w:rsid w:val="00E7600A"/>
    <w:rsid w:val="00E767C8"/>
    <w:rsid w:val="00E76B3C"/>
    <w:rsid w:val="00E7747A"/>
    <w:rsid w:val="00E801B4"/>
    <w:rsid w:val="00E80FDE"/>
    <w:rsid w:val="00E815B4"/>
    <w:rsid w:val="00E816A8"/>
    <w:rsid w:val="00E822E8"/>
    <w:rsid w:val="00E8634A"/>
    <w:rsid w:val="00E864C0"/>
    <w:rsid w:val="00E87081"/>
    <w:rsid w:val="00E87529"/>
    <w:rsid w:val="00E87AFD"/>
    <w:rsid w:val="00E90713"/>
    <w:rsid w:val="00E907BF"/>
    <w:rsid w:val="00E90B7F"/>
    <w:rsid w:val="00E911A7"/>
    <w:rsid w:val="00E919FB"/>
    <w:rsid w:val="00E928C9"/>
    <w:rsid w:val="00E93470"/>
    <w:rsid w:val="00E93539"/>
    <w:rsid w:val="00E9388A"/>
    <w:rsid w:val="00E938A8"/>
    <w:rsid w:val="00E93E6D"/>
    <w:rsid w:val="00E940CA"/>
    <w:rsid w:val="00E9452D"/>
    <w:rsid w:val="00E9480F"/>
    <w:rsid w:val="00E9519F"/>
    <w:rsid w:val="00E9684B"/>
    <w:rsid w:val="00E96BE7"/>
    <w:rsid w:val="00E96F7B"/>
    <w:rsid w:val="00E9785A"/>
    <w:rsid w:val="00E97E83"/>
    <w:rsid w:val="00EA0046"/>
    <w:rsid w:val="00EA00F9"/>
    <w:rsid w:val="00EA0E51"/>
    <w:rsid w:val="00EA1AB9"/>
    <w:rsid w:val="00EA23F1"/>
    <w:rsid w:val="00EA2D16"/>
    <w:rsid w:val="00EA2F0E"/>
    <w:rsid w:val="00EA4378"/>
    <w:rsid w:val="00EA4DCA"/>
    <w:rsid w:val="00EA4FF4"/>
    <w:rsid w:val="00EA51EB"/>
    <w:rsid w:val="00EA577D"/>
    <w:rsid w:val="00EA5FB9"/>
    <w:rsid w:val="00EA7F52"/>
    <w:rsid w:val="00EB0374"/>
    <w:rsid w:val="00EB1E1F"/>
    <w:rsid w:val="00EB4959"/>
    <w:rsid w:val="00EB54D3"/>
    <w:rsid w:val="00EB54E1"/>
    <w:rsid w:val="00EB562B"/>
    <w:rsid w:val="00EB566E"/>
    <w:rsid w:val="00EB5CD0"/>
    <w:rsid w:val="00EB6933"/>
    <w:rsid w:val="00EB6C72"/>
    <w:rsid w:val="00EB700E"/>
    <w:rsid w:val="00EB75EF"/>
    <w:rsid w:val="00EB7D4A"/>
    <w:rsid w:val="00EC06AA"/>
    <w:rsid w:val="00EC1205"/>
    <w:rsid w:val="00EC1879"/>
    <w:rsid w:val="00EC1FD4"/>
    <w:rsid w:val="00EC2147"/>
    <w:rsid w:val="00EC2CE9"/>
    <w:rsid w:val="00EC3643"/>
    <w:rsid w:val="00EC37B6"/>
    <w:rsid w:val="00EC3EFD"/>
    <w:rsid w:val="00EC4AC3"/>
    <w:rsid w:val="00EC4C89"/>
    <w:rsid w:val="00EC5992"/>
    <w:rsid w:val="00EC621D"/>
    <w:rsid w:val="00EC718F"/>
    <w:rsid w:val="00EC740F"/>
    <w:rsid w:val="00ED014A"/>
    <w:rsid w:val="00ED05E2"/>
    <w:rsid w:val="00ED0D9E"/>
    <w:rsid w:val="00ED1BE4"/>
    <w:rsid w:val="00ED2BE5"/>
    <w:rsid w:val="00ED337F"/>
    <w:rsid w:val="00ED3583"/>
    <w:rsid w:val="00ED361F"/>
    <w:rsid w:val="00ED3703"/>
    <w:rsid w:val="00ED3B96"/>
    <w:rsid w:val="00ED4CDC"/>
    <w:rsid w:val="00ED5EF6"/>
    <w:rsid w:val="00ED6348"/>
    <w:rsid w:val="00ED65C9"/>
    <w:rsid w:val="00ED68FF"/>
    <w:rsid w:val="00ED7894"/>
    <w:rsid w:val="00ED7D5F"/>
    <w:rsid w:val="00EE001D"/>
    <w:rsid w:val="00EE0DA4"/>
    <w:rsid w:val="00EE1676"/>
    <w:rsid w:val="00EE1860"/>
    <w:rsid w:val="00EE1A9D"/>
    <w:rsid w:val="00EE1E22"/>
    <w:rsid w:val="00EE3638"/>
    <w:rsid w:val="00EE3F11"/>
    <w:rsid w:val="00EE5699"/>
    <w:rsid w:val="00EE5979"/>
    <w:rsid w:val="00EE5D05"/>
    <w:rsid w:val="00EE61D1"/>
    <w:rsid w:val="00EE6887"/>
    <w:rsid w:val="00EE794D"/>
    <w:rsid w:val="00EF0010"/>
    <w:rsid w:val="00EF0069"/>
    <w:rsid w:val="00EF00D2"/>
    <w:rsid w:val="00EF0929"/>
    <w:rsid w:val="00EF1272"/>
    <w:rsid w:val="00EF1B98"/>
    <w:rsid w:val="00EF1DD0"/>
    <w:rsid w:val="00EF249D"/>
    <w:rsid w:val="00EF3338"/>
    <w:rsid w:val="00EF355F"/>
    <w:rsid w:val="00EF3A82"/>
    <w:rsid w:val="00EF4198"/>
    <w:rsid w:val="00EF4AE7"/>
    <w:rsid w:val="00EF4CB1"/>
    <w:rsid w:val="00EF4F34"/>
    <w:rsid w:val="00EF58E9"/>
    <w:rsid w:val="00EF63F1"/>
    <w:rsid w:val="00EF66F8"/>
    <w:rsid w:val="00EF7446"/>
    <w:rsid w:val="00EF765F"/>
    <w:rsid w:val="00EF7B80"/>
    <w:rsid w:val="00F00440"/>
    <w:rsid w:val="00F00495"/>
    <w:rsid w:val="00F009F9"/>
    <w:rsid w:val="00F00E79"/>
    <w:rsid w:val="00F02493"/>
    <w:rsid w:val="00F02907"/>
    <w:rsid w:val="00F02E11"/>
    <w:rsid w:val="00F0354F"/>
    <w:rsid w:val="00F03FED"/>
    <w:rsid w:val="00F06102"/>
    <w:rsid w:val="00F06203"/>
    <w:rsid w:val="00F066C4"/>
    <w:rsid w:val="00F06B11"/>
    <w:rsid w:val="00F06B1A"/>
    <w:rsid w:val="00F07E4F"/>
    <w:rsid w:val="00F07EAF"/>
    <w:rsid w:val="00F10DEC"/>
    <w:rsid w:val="00F12276"/>
    <w:rsid w:val="00F12581"/>
    <w:rsid w:val="00F1292F"/>
    <w:rsid w:val="00F12EAE"/>
    <w:rsid w:val="00F12F0C"/>
    <w:rsid w:val="00F130AE"/>
    <w:rsid w:val="00F156D4"/>
    <w:rsid w:val="00F16095"/>
    <w:rsid w:val="00F16546"/>
    <w:rsid w:val="00F16955"/>
    <w:rsid w:val="00F17B79"/>
    <w:rsid w:val="00F208EB"/>
    <w:rsid w:val="00F21289"/>
    <w:rsid w:val="00F21E35"/>
    <w:rsid w:val="00F21ED4"/>
    <w:rsid w:val="00F22115"/>
    <w:rsid w:val="00F229CE"/>
    <w:rsid w:val="00F22F64"/>
    <w:rsid w:val="00F24ACE"/>
    <w:rsid w:val="00F24E53"/>
    <w:rsid w:val="00F2524D"/>
    <w:rsid w:val="00F263CB"/>
    <w:rsid w:val="00F27164"/>
    <w:rsid w:val="00F27602"/>
    <w:rsid w:val="00F300E3"/>
    <w:rsid w:val="00F303D8"/>
    <w:rsid w:val="00F305B0"/>
    <w:rsid w:val="00F3065E"/>
    <w:rsid w:val="00F30D35"/>
    <w:rsid w:val="00F311EC"/>
    <w:rsid w:val="00F3141A"/>
    <w:rsid w:val="00F31AAC"/>
    <w:rsid w:val="00F32D23"/>
    <w:rsid w:val="00F330E3"/>
    <w:rsid w:val="00F33107"/>
    <w:rsid w:val="00F33139"/>
    <w:rsid w:val="00F33912"/>
    <w:rsid w:val="00F3479A"/>
    <w:rsid w:val="00F35075"/>
    <w:rsid w:val="00F35088"/>
    <w:rsid w:val="00F35985"/>
    <w:rsid w:val="00F36E81"/>
    <w:rsid w:val="00F37CB2"/>
    <w:rsid w:val="00F40EA8"/>
    <w:rsid w:val="00F40F25"/>
    <w:rsid w:val="00F41A05"/>
    <w:rsid w:val="00F4267D"/>
    <w:rsid w:val="00F43A55"/>
    <w:rsid w:val="00F43D1E"/>
    <w:rsid w:val="00F44A34"/>
    <w:rsid w:val="00F44CC0"/>
    <w:rsid w:val="00F44D09"/>
    <w:rsid w:val="00F44D43"/>
    <w:rsid w:val="00F45263"/>
    <w:rsid w:val="00F45D11"/>
    <w:rsid w:val="00F4677D"/>
    <w:rsid w:val="00F46844"/>
    <w:rsid w:val="00F4777D"/>
    <w:rsid w:val="00F51B2C"/>
    <w:rsid w:val="00F525B5"/>
    <w:rsid w:val="00F52A7A"/>
    <w:rsid w:val="00F52DA7"/>
    <w:rsid w:val="00F5335D"/>
    <w:rsid w:val="00F5401F"/>
    <w:rsid w:val="00F54BF9"/>
    <w:rsid w:val="00F5527B"/>
    <w:rsid w:val="00F55429"/>
    <w:rsid w:val="00F5570A"/>
    <w:rsid w:val="00F55AF7"/>
    <w:rsid w:val="00F55D76"/>
    <w:rsid w:val="00F56993"/>
    <w:rsid w:val="00F56E65"/>
    <w:rsid w:val="00F571CA"/>
    <w:rsid w:val="00F573A6"/>
    <w:rsid w:val="00F57686"/>
    <w:rsid w:val="00F579CF"/>
    <w:rsid w:val="00F57D5D"/>
    <w:rsid w:val="00F60326"/>
    <w:rsid w:val="00F60949"/>
    <w:rsid w:val="00F60A66"/>
    <w:rsid w:val="00F62A57"/>
    <w:rsid w:val="00F62E50"/>
    <w:rsid w:val="00F632AA"/>
    <w:rsid w:val="00F63DA8"/>
    <w:rsid w:val="00F64AEA"/>
    <w:rsid w:val="00F653EE"/>
    <w:rsid w:val="00F656D6"/>
    <w:rsid w:val="00F6570A"/>
    <w:rsid w:val="00F66054"/>
    <w:rsid w:val="00F70177"/>
    <w:rsid w:val="00F70904"/>
    <w:rsid w:val="00F70D37"/>
    <w:rsid w:val="00F70D4C"/>
    <w:rsid w:val="00F72E11"/>
    <w:rsid w:val="00F72ECD"/>
    <w:rsid w:val="00F72ED4"/>
    <w:rsid w:val="00F736DE"/>
    <w:rsid w:val="00F74CBA"/>
    <w:rsid w:val="00F74EEA"/>
    <w:rsid w:val="00F75466"/>
    <w:rsid w:val="00F7596A"/>
    <w:rsid w:val="00F75CFA"/>
    <w:rsid w:val="00F7663E"/>
    <w:rsid w:val="00F766B9"/>
    <w:rsid w:val="00F767E8"/>
    <w:rsid w:val="00F76D0F"/>
    <w:rsid w:val="00F76D6D"/>
    <w:rsid w:val="00F776E9"/>
    <w:rsid w:val="00F77A85"/>
    <w:rsid w:val="00F80E80"/>
    <w:rsid w:val="00F80E9E"/>
    <w:rsid w:val="00F81165"/>
    <w:rsid w:val="00F81ACE"/>
    <w:rsid w:val="00F822C0"/>
    <w:rsid w:val="00F83666"/>
    <w:rsid w:val="00F836E4"/>
    <w:rsid w:val="00F83DA7"/>
    <w:rsid w:val="00F84195"/>
    <w:rsid w:val="00F85C85"/>
    <w:rsid w:val="00F85E25"/>
    <w:rsid w:val="00F8660A"/>
    <w:rsid w:val="00F86AE8"/>
    <w:rsid w:val="00F9196D"/>
    <w:rsid w:val="00F93985"/>
    <w:rsid w:val="00F9398F"/>
    <w:rsid w:val="00F93EF8"/>
    <w:rsid w:val="00F9497A"/>
    <w:rsid w:val="00F967D6"/>
    <w:rsid w:val="00F96DE2"/>
    <w:rsid w:val="00F975AE"/>
    <w:rsid w:val="00F97BDA"/>
    <w:rsid w:val="00FA1827"/>
    <w:rsid w:val="00FA18B7"/>
    <w:rsid w:val="00FA1C56"/>
    <w:rsid w:val="00FA32D3"/>
    <w:rsid w:val="00FA3E64"/>
    <w:rsid w:val="00FA4070"/>
    <w:rsid w:val="00FA4706"/>
    <w:rsid w:val="00FA49C3"/>
    <w:rsid w:val="00FA5E20"/>
    <w:rsid w:val="00FA60C7"/>
    <w:rsid w:val="00FA67C6"/>
    <w:rsid w:val="00FA6C93"/>
    <w:rsid w:val="00FA6CA3"/>
    <w:rsid w:val="00FA744D"/>
    <w:rsid w:val="00FB00C8"/>
    <w:rsid w:val="00FB09F4"/>
    <w:rsid w:val="00FB0F26"/>
    <w:rsid w:val="00FB0F57"/>
    <w:rsid w:val="00FB1412"/>
    <w:rsid w:val="00FB152F"/>
    <w:rsid w:val="00FB2C9A"/>
    <w:rsid w:val="00FB3303"/>
    <w:rsid w:val="00FB3FB0"/>
    <w:rsid w:val="00FB40B7"/>
    <w:rsid w:val="00FB470C"/>
    <w:rsid w:val="00FB55C0"/>
    <w:rsid w:val="00FB584C"/>
    <w:rsid w:val="00FB6E4A"/>
    <w:rsid w:val="00FB7BD6"/>
    <w:rsid w:val="00FB7E56"/>
    <w:rsid w:val="00FB7F32"/>
    <w:rsid w:val="00FC0854"/>
    <w:rsid w:val="00FC0BFE"/>
    <w:rsid w:val="00FC0F04"/>
    <w:rsid w:val="00FC1B2B"/>
    <w:rsid w:val="00FC1F4E"/>
    <w:rsid w:val="00FC2521"/>
    <w:rsid w:val="00FC303C"/>
    <w:rsid w:val="00FC313E"/>
    <w:rsid w:val="00FC3933"/>
    <w:rsid w:val="00FC48BE"/>
    <w:rsid w:val="00FC4AA5"/>
    <w:rsid w:val="00FC5172"/>
    <w:rsid w:val="00FC5776"/>
    <w:rsid w:val="00FC5D76"/>
    <w:rsid w:val="00FC657A"/>
    <w:rsid w:val="00FC6CDB"/>
    <w:rsid w:val="00FC6ED9"/>
    <w:rsid w:val="00FC79F8"/>
    <w:rsid w:val="00FD061D"/>
    <w:rsid w:val="00FD08FE"/>
    <w:rsid w:val="00FD0E8F"/>
    <w:rsid w:val="00FD12A6"/>
    <w:rsid w:val="00FD1461"/>
    <w:rsid w:val="00FD20F6"/>
    <w:rsid w:val="00FD2104"/>
    <w:rsid w:val="00FD221D"/>
    <w:rsid w:val="00FD2442"/>
    <w:rsid w:val="00FD25A3"/>
    <w:rsid w:val="00FD324A"/>
    <w:rsid w:val="00FD3C33"/>
    <w:rsid w:val="00FD4B45"/>
    <w:rsid w:val="00FD4CE6"/>
    <w:rsid w:val="00FD5573"/>
    <w:rsid w:val="00FD5882"/>
    <w:rsid w:val="00FD5C3E"/>
    <w:rsid w:val="00FD643D"/>
    <w:rsid w:val="00FD6B43"/>
    <w:rsid w:val="00FD6CBF"/>
    <w:rsid w:val="00FD7179"/>
    <w:rsid w:val="00FD7193"/>
    <w:rsid w:val="00FD72B4"/>
    <w:rsid w:val="00FD7968"/>
    <w:rsid w:val="00FD7A56"/>
    <w:rsid w:val="00FD7E80"/>
    <w:rsid w:val="00FD7EC6"/>
    <w:rsid w:val="00FE00BB"/>
    <w:rsid w:val="00FE01E2"/>
    <w:rsid w:val="00FE0A4A"/>
    <w:rsid w:val="00FE1134"/>
    <w:rsid w:val="00FE31EE"/>
    <w:rsid w:val="00FE3753"/>
    <w:rsid w:val="00FE4303"/>
    <w:rsid w:val="00FE7607"/>
    <w:rsid w:val="00FE76A4"/>
    <w:rsid w:val="00FF02A3"/>
    <w:rsid w:val="00FF0573"/>
    <w:rsid w:val="00FF0E3A"/>
    <w:rsid w:val="00FF0E46"/>
    <w:rsid w:val="00FF0F4C"/>
    <w:rsid w:val="00FF1585"/>
    <w:rsid w:val="00FF2052"/>
    <w:rsid w:val="00FF25CF"/>
    <w:rsid w:val="00FF2A2B"/>
    <w:rsid w:val="00FF2DC8"/>
    <w:rsid w:val="00FF30F6"/>
    <w:rsid w:val="00FF400B"/>
    <w:rsid w:val="00FF4527"/>
    <w:rsid w:val="00FF4F3A"/>
    <w:rsid w:val="00FF5230"/>
    <w:rsid w:val="00FF5452"/>
    <w:rsid w:val="00FF6072"/>
    <w:rsid w:val="00FF60DC"/>
    <w:rsid w:val="00FF7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7"/>
    <o:shapelayout v:ext="edit">
      <o:idmap v:ext="edit" data="1"/>
    </o:shapelayout>
  </w:shapeDefaults>
  <w:decimalSymbol w:val=","/>
  <w:listSeparator w:val=";"/>
  <w14:docId w14:val="62BD4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uiPriority="0"/>
    <w:lsdException w:name="endnote reference" w:locked="1"/>
    <w:lsdException w:name="endnote text" w:locked="1" w:uiPriority="0"/>
    <w:lsdException w:name="table of authorities" w:locked="1"/>
    <w:lsdException w:name="macro" w:locked="1"/>
    <w:lsdException w:name="toa heading" w:locked="1"/>
    <w:lsdException w:name="List" w:locked="1" w:uiPriority="0"/>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uiPriority="59"/>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E7"/>
    <w:pPr>
      <w:ind w:firstLine="709"/>
      <w:jc w:val="both"/>
    </w:pPr>
    <w:rPr>
      <w:sz w:val="28"/>
    </w:rPr>
  </w:style>
  <w:style w:type="paragraph" w:styleId="10">
    <w:name w:val="heading 1"/>
    <w:aliases w:val="Заголовок 1 Знак Знак,Заголовок 1 Знак Знак Знак"/>
    <w:basedOn w:val="a"/>
    <w:next w:val="a"/>
    <w:link w:val="11"/>
    <w:uiPriority w:val="9"/>
    <w:qFormat/>
    <w:rsid w:val="004F1125"/>
    <w:pPr>
      <w:keepNext/>
      <w:spacing w:before="120" w:after="240"/>
      <w:jc w:val="center"/>
      <w:outlineLvl w:val="0"/>
    </w:pPr>
    <w:rPr>
      <w:b/>
      <w:szCs w:val="28"/>
    </w:rPr>
  </w:style>
  <w:style w:type="paragraph" w:styleId="20">
    <w:name w:val="heading 2"/>
    <w:basedOn w:val="a"/>
    <w:next w:val="a"/>
    <w:link w:val="21"/>
    <w:qFormat/>
    <w:rsid w:val="009713B4"/>
    <w:pPr>
      <w:keepNext/>
      <w:spacing w:before="600" w:after="300"/>
      <w:jc w:val="center"/>
      <w:outlineLvl w:val="1"/>
    </w:pPr>
    <w:rPr>
      <w:rFonts w:ascii="Cambria" w:hAnsi="Cambria"/>
      <w:b/>
      <w:bCs/>
      <w:i/>
      <w:iCs/>
      <w:szCs w:val="28"/>
    </w:rPr>
  </w:style>
  <w:style w:type="paragraph" w:styleId="3">
    <w:name w:val="heading 3"/>
    <w:aliases w:val="Знак,Знак3, Знак, Знак3"/>
    <w:basedOn w:val="a"/>
    <w:next w:val="a"/>
    <w:link w:val="30"/>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qFormat/>
    <w:rsid w:val="009713B4"/>
    <w:pPr>
      <w:keepNext/>
      <w:ind w:left="6521"/>
      <w:outlineLvl w:val="4"/>
    </w:pPr>
    <w:rPr>
      <w:rFonts w:ascii="Calibri" w:hAnsi="Calibri"/>
      <w:b/>
      <w:bCs/>
      <w:i/>
      <w:iCs/>
      <w:sz w:val="26"/>
      <w:szCs w:val="26"/>
    </w:rPr>
  </w:style>
  <w:style w:type="paragraph" w:styleId="6">
    <w:name w:val="heading 6"/>
    <w:basedOn w:val="a"/>
    <w:next w:val="a"/>
    <w:link w:val="60"/>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4F1125"/>
    <w:rPr>
      <w:rFonts w:cs="Times New Roman"/>
      <w:b/>
      <w:sz w:val="28"/>
    </w:rPr>
  </w:style>
  <w:style w:type="character" w:customStyle="1" w:styleId="21">
    <w:name w:val="Заголовок 2 Знак"/>
    <w:basedOn w:val="a0"/>
    <w:link w:val="20"/>
    <w:uiPriority w:val="9"/>
    <w:locked/>
    <w:rsid w:val="009713B4"/>
    <w:rPr>
      <w:rFonts w:ascii="Cambria" w:hAnsi="Cambria" w:cs="Times New Roman"/>
      <w:b/>
      <w:i/>
      <w:sz w:val="28"/>
    </w:rPr>
  </w:style>
  <w:style w:type="character" w:customStyle="1" w:styleId="30">
    <w:name w:val="Заголовок 3 Знак"/>
    <w:aliases w:val="Знак Знак1,Знак3 Знак, Знак Знак1, Знак3 Знак1"/>
    <w:basedOn w:val="a0"/>
    <w:link w:val="3"/>
    <w:uiPriority w:val="9"/>
    <w:locked/>
    <w:rsid w:val="009713B4"/>
    <w:rPr>
      <w:rFonts w:ascii="Cambria" w:hAnsi="Cambria" w:cs="Times New Roman"/>
      <w:b/>
      <w:sz w:val="26"/>
    </w:rPr>
  </w:style>
  <w:style w:type="character" w:customStyle="1" w:styleId="40">
    <w:name w:val="Заголовок 4 Знак"/>
    <w:basedOn w:val="a0"/>
    <w:link w:val="4"/>
    <w:uiPriority w:val="9"/>
    <w:locked/>
    <w:rsid w:val="009713B4"/>
    <w:rPr>
      <w:rFonts w:ascii="Calibri" w:hAnsi="Calibri" w:cs="Times New Roman"/>
      <w:b/>
      <w:sz w:val="28"/>
    </w:rPr>
  </w:style>
  <w:style w:type="character" w:customStyle="1" w:styleId="50">
    <w:name w:val="Заголовок 5 Знак"/>
    <w:basedOn w:val="a0"/>
    <w:link w:val="5"/>
    <w:uiPriority w:val="99"/>
    <w:locked/>
    <w:rsid w:val="009713B4"/>
    <w:rPr>
      <w:rFonts w:ascii="Calibri" w:hAnsi="Calibri" w:cs="Times New Roman"/>
      <w:b/>
      <w:i/>
      <w:sz w:val="26"/>
    </w:rPr>
  </w:style>
  <w:style w:type="character" w:customStyle="1" w:styleId="60">
    <w:name w:val="Заголовок 6 Знак"/>
    <w:basedOn w:val="a0"/>
    <w:link w:val="6"/>
    <w:uiPriority w:val="99"/>
    <w:locked/>
    <w:rsid w:val="009713B4"/>
    <w:rPr>
      <w:rFonts w:ascii="Calibri" w:hAnsi="Calibri" w:cs="Times New Roman"/>
      <w:b/>
    </w:rPr>
  </w:style>
  <w:style w:type="character" w:customStyle="1" w:styleId="70">
    <w:name w:val="Заголовок 7 Знак"/>
    <w:basedOn w:val="a0"/>
    <w:link w:val="7"/>
    <w:uiPriority w:val="99"/>
    <w:locked/>
    <w:rsid w:val="009713B4"/>
    <w:rPr>
      <w:rFonts w:ascii="Calibri" w:hAnsi="Calibri" w:cs="Times New Roman"/>
      <w:sz w:val="24"/>
    </w:rPr>
  </w:style>
  <w:style w:type="character" w:customStyle="1" w:styleId="80">
    <w:name w:val="Заголовок 8 Знак"/>
    <w:basedOn w:val="a0"/>
    <w:link w:val="8"/>
    <w:uiPriority w:val="99"/>
    <w:locked/>
    <w:rsid w:val="009713B4"/>
    <w:rPr>
      <w:rFonts w:ascii="Calibri" w:hAnsi="Calibri" w:cs="Times New Roman"/>
      <w:i/>
      <w:sz w:val="24"/>
    </w:rPr>
  </w:style>
  <w:style w:type="character" w:customStyle="1" w:styleId="90">
    <w:name w:val="Заголовок 9 Знак"/>
    <w:basedOn w:val="a0"/>
    <w:link w:val="9"/>
    <w:uiPriority w:val="99"/>
    <w:locked/>
    <w:rsid w:val="009713B4"/>
    <w:rPr>
      <w:rFonts w:ascii="Cambria" w:hAnsi="Cambria" w:cs="Times New Roman"/>
    </w:rPr>
  </w:style>
  <w:style w:type="paragraph" w:styleId="a3">
    <w:name w:val="header"/>
    <w:aliases w:val="ВерхКолонтитул"/>
    <w:basedOn w:val="a"/>
    <w:link w:val="a4"/>
    <w:uiPriority w:val="99"/>
    <w:rsid w:val="009713B4"/>
    <w:pPr>
      <w:tabs>
        <w:tab w:val="center" w:pos="4153"/>
        <w:tab w:val="right" w:pos="8306"/>
      </w:tabs>
    </w:pPr>
    <w:rPr>
      <w:szCs w:val="28"/>
    </w:rPr>
  </w:style>
  <w:style w:type="character" w:customStyle="1" w:styleId="a4">
    <w:name w:val="Верхний колонтитул Знак"/>
    <w:aliases w:val="ВерхКолонтитул Знак"/>
    <w:basedOn w:val="a0"/>
    <w:link w:val="a3"/>
    <w:uiPriority w:val="99"/>
    <w:locked/>
    <w:rsid w:val="009713B4"/>
    <w:rPr>
      <w:rFonts w:cs="Times New Roman"/>
      <w:sz w:val="28"/>
    </w:rPr>
  </w:style>
  <w:style w:type="character" w:styleId="a5">
    <w:name w:val="page number"/>
    <w:basedOn w:val="a0"/>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uiPriority w:val="99"/>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59"/>
    <w:rsid w:val="001B62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Subtitle"/>
    <w:basedOn w:val="a"/>
    <w:next w:val="a"/>
    <w:link w:val="af1"/>
    <w:qFormat/>
    <w:rsid w:val="00587EE9"/>
    <w:pPr>
      <w:spacing w:before="240" w:after="240"/>
      <w:outlineLvl w:val="1"/>
    </w:pPr>
    <w:rPr>
      <w:szCs w:val="28"/>
    </w:rPr>
  </w:style>
  <w:style w:type="character" w:customStyle="1" w:styleId="af1">
    <w:name w:val="Подзаголовок Знак"/>
    <w:basedOn w:val="a0"/>
    <w:link w:val="af0"/>
    <w:uiPriority w:val="99"/>
    <w:locked/>
    <w:rsid w:val="00587EE9"/>
    <w:rPr>
      <w:rFonts w:cs="Times New Roman"/>
      <w:sz w:val="28"/>
    </w:rPr>
  </w:style>
  <w:style w:type="character" w:customStyle="1" w:styleId="FontStyle13">
    <w:name w:val="Font Style13"/>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rsid w:val="00587EE9"/>
    <w:pPr>
      <w:keepNext w:val="0"/>
      <w:numPr>
        <w:ilvl w:val="2"/>
        <w:numId w:val="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locked/>
    <w:rsid w:val="00E102CF"/>
    <w:rPr>
      <w:sz w:val="24"/>
      <w:szCs w:val="24"/>
      <w:u w:val="single"/>
    </w:rPr>
  </w:style>
  <w:style w:type="paragraph" w:customStyle="1" w:styleId="S4">
    <w:name w:val="S_Заголовок 4"/>
    <w:basedOn w:val="4"/>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rsid w:val="00683760"/>
    <w:pPr>
      <w:shd w:val="clear" w:color="auto" w:fill="FFFFFF"/>
      <w:spacing w:before="100" w:beforeAutospacing="1" w:after="100" w:afterAutospacing="1"/>
    </w:pPr>
    <w:rPr>
      <w:sz w:val="24"/>
    </w:rPr>
  </w:style>
  <w:style w:type="character" w:customStyle="1" w:styleId="af5">
    <w:name w:val="Обычный (веб) Знак"/>
    <w:link w:val="af4"/>
    <w:locked/>
    <w:rsid w:val="00683760"/>
    <w:rPr>
      <w:sz w:val="24"/>
      <w:shd w:val="clear" w:color="auto" w:fill="FFFFFF"/>
    </w:rPr>
  </w:style>
  <w:style w:type="paragraph" w:styleId="af6">
    <w:name w:val="Title"/>
    <w:basedOn w:val="a"/>
    <w:next w:val="a"/>
    <w:link w:val="af7"/>
    <w:qFormat/>
    <w:rsid w:val="00683760"/>
    <w:pPr>
      <w:shd w:val="clear" w:color="auto" w:fill="FFFFFF"/>
      <w:outlineLvl w:val="0"/>
    </w:pPr>
    <w:rPr>
      <w:b/>
      <w:sz w:val="24"/>
      <w:szCs w:val="24"/>
    </w:rPr>
  </w:style>
  <w:style w:type="character" w:customStyle="1" w:styleId="af7">
    <w:name w:val="Название Знак"/>
    <w:basedOn w:val="a0"/>
    <w:link w:val="af6"/>
    <w:uiPriority w:val="99"/>
    <w:locked/>
    <w:rsid w:val="00683760"/>
    <w:rPr>
      <w:rFonts w:cs="Times New Roman"/>
      <w:b/>
      <w:sz w:val="24"/>
      <w:shd w:val="clear" w:color="auto" w:fill="FFFFFF"/>
    </w:rPr>
  </w:style>
  <w:style w:type="character" w:styleId="af8">
    <w:name w:val="Emphasis"/>
    <w:basedOn w:val="a0"/>
    <w:qFormat/>
    <w:rsid w:val="00683760"/>
    <w:rPr>
      <w:rFonts w:cs="Times New Roman"/>
      <w:sz w:val="24"/>
    </w:rPr>
  </w:style>
  <w:style w:type="paragraph" w:styleId="af9">
    <w:name w:val="No Spacing"/>
    <w:basedOn w:val="a"/>
    <w:link w:val="afa"/>
    <w:uiPriority w:val="1"/>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1"/>
    <w:locked/>
    <w:rsid w:val="00B83A5B"/>
    <w:rPr>
      <w:sz w:val="24"/>
      <w:shd w:val="clear" w:color="auto" w:fill="FFFFFF"/>
    </w:rPr>
  </w:style>
  <w:style w:type="paragraph" w:styleId="afb">
    <w:name w:val="List Paragraph"/>
    <w:basedOn w:val="a"/>
    <w:uiPriority w:val="34"/>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rsid w:val="003563D4"/>
  </w:style>
  <w:style w:type="character" w:customStyle="1" w:styleId="S5">
    <w:name w:val="S_Обычный Знак"/>
    <w:link w:val="S2"/>
    <w:locked/>
    <w:rsid w:val="003563D4"/>
    <w:rPr>
      <w:sz w:val="28"/>
    </w:rPr>
  </w:style>
  <w:style w:type="paragraph" w:customStyle="1" w:styleId="S20">
    <w:name w:val="S_Заголовок 2"/>
    <w:basedOn w:val="20"/>
    <w:link w:val="S21"/>
    <w:autoRedefine/>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locked/>
    <w:rsid w:val="00EC3643"/>
    <w:rPr>
      <w:b/>
      <w:color w:val="000000"/>
      <w:sz w:val="28"/>
    </w:rPr>
  </w:style>
  <w:style w:type="paragraph" w:styleId="afd">
    <w:name w:val="Balloon Text"/>
    <w:basedOn w:val="a"/>
    <w:link w:val="afe"/>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B83A5B"/>
    <w:rPr>
      <w:rFonts w:ascii="Arial" w:hAnsi="Arial"/>
      <w:sz w:val="22"/>
      <w:szCs w:val="22"/>
      <w:lang w:val="ru-RU" w:eastAsia="ru-RU" w:bidi="ar-SA"/>
    </w:rPr>
  </w:style>
  <w:style w:type="paragraph" w:styleId="31">
    <w:name w:val="Body Text 3"/>
    <w:basedOn w:val="a"/>
    <w:link w:val="32"/>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locked/>
    <w:rsid w:val="001D1DC3"/>
    <w:rPr>
      <w:sz w:val="24"/>
    </w:rPr>
  </w:style>
  <w:style w:type="paragraph" w:customStyle="1" w:styleId="12">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3">
    <w:name w:val="Обычный (веб) Знак1"/>
    <w:locked/>
    <w:rsid w:val="00E102CF"/>
    <w:rPr>
      <w:sz w:val="24"/>
      <w:lang w:val="ru-RU" w:eastAsia="ru-RU"/>
    </w:rPr>
  </w:style>
  <w:style w:type="paragraph" w:customStyle="1" w:styleId="Style1">
    <w:name w:val="Style1"/>
    <w:basedOn w:val="a"/>
    <w:rsid w:val="00E102CF"/>
    <w:pPr>
      <w:widowControl w:val="0"/>
      <w:autoSpaceDE w:val="0"/>
      <w:autoSpaceDN w:val="0"/>
      <w:adjustRightInd w:val="0"/>
    </w:pPr>
  </w:style>
  <w:style w:type="paragraph" w:customStyle="1" w:styleId="Style2">
    <w:name w:val="Style2"/>
    <w:basedOn w:val="a"/>
    <w:rsid w:val="00E102CF"/>
    <w:pPr>
      <w:widowControl w:val="0"/>
      <w:autoSpaceDE w:val="0"/>
      <w:autoSpaceDN w:val="0"/>
      <w:adjustRightInd w:val="0"/>
      <w:spacing w:line="298" w:lineRule="exact"/>
      <w:ind w:firstLine="730"/>
    </w:pPr>
  </w:style>
  <w:style w:type="paragraph" w:customStyle="1" w:styleId="Style3">
    <w:name w:val="Style3"/>
    <w:basedOn w:val="a"/>
    <w:rsid w:val="00E102CF"/>
    <w:pPr>
      <w:widowControl w:val="0"/>
      <w:autoSpaceDE w:val="0"/>
      <w:autoSpaceDN w:val="0"/>
      <w:adjustRightInd w:val="0"/>
    </w:pPr>
  </w:style>
  <w:style w:type="paragraph" w:customStyle="1" w:styleId="Style4">
    <w:name w:val="Style4"/>
    <w:basedOn w:val="a"/>
    <w:rsid w:val="00E102CF"/>
    <w:pPr>
      <w:widowControl w:val="0"/>
      <w:autoSpaceDE w:val="0"/>
      <w:autoSpaceDN w:val="0"/>
      <w:adjustRightInd w:val="0"/>
      <w:spacing w:line="211" w:lineRule="exact"/>
      <w:jc w:val="center"/>
    </w:pPr>
  </w:style>
  <w:style w:type="paragraph" w:customStyle="1" w:styleId="Style5">
    <w:name w:val="Style5"/>
    <w:basedOn w:val="a"/>
    <w:rsid w:val="00E102CF"/>
    <w:pPr>
      <w:widowControl w:val="0"/>
      <w:autoSpaceDE w:val="0"/>
      <w:autoSpaceDN w:val="0"/>
      <w:adjustRightInd w:val="0"/>
    </w:pPr>
  </w:style>
  <w:style w:type="paragraph" w:customStyle="1" w:styleId="Style6">
    <w:name w:val="Style6"/>
    <w:basedOn w:val="a"/>
    <w:rsid w:val="00E102CF"/>
    <w:pPr>
      <w:widowControl w:val="0"/>
      <w:autoSpaceDE w:val="0"/>
      <w:autoSpaceDN w:val="0"/>
      <w:adjustRightInd w:val="0"/>
      <w:spacing w:line="180" w:lineRule="exact"/>
      <w:ind w:firstLine="187"/>
    </w:pPr>
  </w:style>
  <w:style w:type="paragraph" w:customStyle="1" w:styleId="Style7">
    <w:name w:val="Style7"/>
    <w:basedOn w:val="a"/>
    <w:rsid w:val="00E102CF"/>
    <w:pPr>
      <w:widowControl w:val="0"/>
      <w:autoSpaceDE w:val="0"/>
      <w:autoSpaceDN w:val="0"/>
      <w:adjustRightInd w:val="0"/>
      <w:spacing w:line="398" w:lineRule="exact"/>
      <w:ind w:firstLine="1238"/>
    </w:pPr>
  </w:style>
  <w:style w:type="paragraph" w:customStyle="1" w:styleId="Style8">
    <w:name w:val="Style8"/>
    <w:basedOn w:val="a"/>
    <w:rsid w:val="00E102CF"/>
    <w:pPr>
      <w:widowControl w:val="0"/>
      <w:autoSpaceDE w:val="0"/>
      <w:autoSpaceDN w:val="0"/>
      <w:adjustRightInd w:val="0"/>
      <w:spacing w:line="442" w:lineRule="exact"/>
    </w:pPr>
  </w:style>
  <w:style w:type="paragraph" w:customStyle="1" w:styleId="Style9">
    <w:name w:val="Style9"/>
    <w:basedOn w:val="a"/>
    <w:rsid w:val="00E102CF"/>
    <w:pPr>
      <w:widowControl w:val="0"/>
      <w:autoSpaceDE w:val="0"/>
      <w:autoSpaceDN w:val="0"/>
      <w:adjustRightInd w:val="0"/>
    </w:pPr>
  </w:style>
  <w:style w:type="paragraph" w:customStyle="1" w:styleId="Style10">
    <w:name w:val="Style10"/>
    <w:basedOn w:val="a"/>
    <w:rsid w:val="00E102CF"/>
    <w:pPr>
      <w:widowControl w:val="0"/>
      <w:autoSpaceDE w:val="0"/>
      <w:autoSpaceDN w:val="0"/>
      <w:adjustRightInd w:val="0"/>
      <w:spacing w:line="262" w:lineRule="exact"/>
    </w:pPr>
  </w:style>
  <w:style w:type="paragraph" w:customStyle="1" w:styleId="Style11">
    <w:name w:val="Style11"/>
    <w:basedOn w:val="a"/>
    <w:rsid w:val="00E102CF"/>
    <w:pPr>
      <w:widowControl w:val="0"/>
      <w:autoSpaceDE w:val="0"/>
      <w:autoSpaceDN w:val="0"/>
      <w:adjustRightInd w:val="0"/>
      <w:spacing w:line="149" w:lineRule="exact"/>
      <w:jc w:val="right"/>
    </w:pPr>
  </w:style>
  <w:style w:type="paragraph" w:customStyle="1" w:styleId="Style12">
    <w:name w:val="Style12"/>
    <w:basedOn w:val="a"/>
    <w:rsid w:val="00E102CF"/>
    <w:pPr>
      <w:widowControl w:val="0"/>
      <w:autoSpaceDE w:val="0"/>
      <w:autoSpaceDN w:val="0"/>
      <w:adjustRightInd w:val="0"/>
      <w:spacing w:line="350" w:lineRule="exact"/>
      <w:ind w:hanging="1320"/>
    </w:pPr>
  </w:style>
  <w:style w:type="paragraph" w:customStyle="1" w:styleId="Style13">
    <w:name w:val="Style13"/>
    <w:basedOn w:val="a"/>
    <w:rsid w:val="00E102CF"/>
    <w:pPr>
      <w:widowControl w:val="0"/>
      <w:autoSpaceDE w:val="0"/>
      <w:autoSpaceDN w:val="0"/>
      <w:adjustRightInd w:val="0"/>
      <w:spacing w:line="358" w:lineRule="exact"/>
      <w:ind w:firstLine="2232"/>
    </w:pPr>
  </w:style>
  <w:style w:type="paragraph" w:customStyle="1" w:styleId="Style14">
    <w:name w:val="Style14"/>
    <w:basedOn w:val="a"/>
    <w:rsid w:val="00E102CF"/>
    <w:pPr>
      <w:widowControl w:val="0"/>
      <w:autoSpaceDE w:val="0"/>
      <w:autoSpaceDN w:val="0"/>
      <w:adjustRightInd w:val="0"/>
      <w:spacing w:line="253" w:lineRule="exact"/>
      <w:ind w:hanging="2318"/>
    </w:pPr>
  </w:style>
  <w:style w:type="paragraph" w:customStyle="1" w:styleId="Style15">
    <w:name w:val="Style15"/>
    <w:basedOn w:val="a"/>
    <w:rsid w:val="00E102CF"/>
    <w:pPr>
      <w:widowControl w:val="0"/>
      <w:autoSpaceDE w:val="0"/>
      <w:autoSpaceDN w:val="0"/>
      <w:adjustRightInd w:val="0"/>
      <w:spacing w:line="326" w:lineRule="exact"/>
      <w:ind w:firstLine="365"/>
    </w:pPr>
  </w:style>
  <w:style w:type="paragraph" w:customStyle="1" w:styleId="Style16">
    <w:name w:val="Style16"/>
    <w:basedOn w:val="a"/>
    <w:rsid w:val="00E102CF"/>
    <w:pPr>
      <w:widowControl w:val="0"/>
      <w:autoSpaceDE w:val="0"/>
      <w:autoSpaceDN w:val="0"/>
      <w:adjustRightInd w:val="0"/>
      <w:spacing w:line="298" w:lineRule="exact"/>
      <w:ind w:firstLine="1238"/>
    </w:pPr>
  </w:style>
  <w:style w:type="paragraph" w:customStyle="1" w:styleId="Style17">
    <w:name w:val="Style17"/>
    <w:basedOn w:val="a"/>
    <w:rsid w:val="00E102CF"/>
    <w:pPr>
      <w:widowControl w:val="0"/>
      <w:autoSpaceDE w:val="0"/>
      <w:autoSpaceDN w:val="0"/>
      <w:adjustRightInd w:val="0"/>
    </w:pPr>
  </w:style>
  <w:style w:type="paragraph" w:customStyle="1" w:styleId="Style18">
    <w:name w:val="Style18"/>
    <w:basedOn w:val="a"/>
    <w:rsid w:val="00E102CF"/>
    <w:pPr>
      <w:widowControl w:val="0"/>
      <w:autoSpaceDE w:val="0"/>
      <w:autoSpaceDN w:val="0"/>
      <w:adjustRightInd w:val="0"/>
      <w:spacing w:line="346" w:lineRule="exact"/>
      <w:ind w:hanging="422"/>
    </w:pPr>
  </w:style>
  <w:style w:type="paragraph" w:customStyle="1" w:styleId="Style19">
    <w:name w:val="Style19"/>
    <w:basedOn w:val="a"/>
    <w:rsid w:val="00E102CF"/>
    <w:pPr>
      <w:widowControl w:val="0"/>
      <w:autoSpaceDE w:val="0"/>
      <w:autoSpaceDN w:val="0"/>
      <w:adjustRightInd w:val="0"/>
      <w:spacing w:line="331" w:lineRule="exact"/>
      <w:ind w:firstLine="811"/>
    </w:pPr>
  </w:style>
  <w:style w:type="paragraph" w:customStyle="1" w:styleId="Style20">
    <w:name w:val="Style20"/>
    <w:basedOn w:val="a"/>
    <w:rsid w:val="00E102CF"/>
    <w:pPr>
      <w:widowControl w:val="0"/>
      <w:autoSpaceDE w:val="0"/>
      <w:autoSpaceDN w:val="0"/>
      <w:adjustRightInd w:val="0"/>
    </w:pPr>
  </w:style>
  <w:style w:type="paragraph" w:customStyle="1" w:styleId="Style21">
    <w:name w:val="Style21"/>
    <w:basedOn w:val="a"/>
    <w:rsid w:val="00E102CF"/>
    <w:pPr>
      <w:widowControl w:val="0"/>
      <w:autoSpaceDE w:val="0"/>
      <w:autoSpaceDN w:val="0"/>
      <w:adjustRightInd w:val="0"/>
    </w:pPr>
  </w:style>
  <w:style w:type="paragraph" w:customStyle="1" w:styleId="Style22">
    <w:name w:val="Style22"/>
    <w:basedOn w:val="a"/>
    <w:rsid w:val="00E102CF"/>
    <w:pPr>
      <w:widowControl w:val="0"/>
      <w:autoSpaceDE w:val="0"/>
      <w:autoSpaceDN w:val="0"/>
      <w:adjustRightInd w:val="0"/>
    </w:pPr>
  </w:style>
  <w:style w:type="paragraph" w:customStyle="1" w:styleId="Style23">
    <w:name w:val="Style23"/>
    <w:basedOn w:val="a"/>
    <w:rsid w:val="00E102CF"/>
    <w:pPr>
      <w:widowControl w:val="0"/>
      <w:autoSpaceDE w:val="0"/>
      <w:autoSpaceDN w:val="0"/>
      <w:adjustRightInd w:val="0"/>
      <w:spacing w:line="211" w:lineRule="exact"/>
      <w:ind w:hanging="134"/>
    </w:pPr>
  </w:style>
  <w:style w:type="paragraph" w:customStyle="1" w:styleId="Style25">
    <w:name w:val="Style25"/>
    <w:basedOn w:val="a"/>
    <w:rsid w:val="00E102CF"/>
    <w:pPr>
      <w:widowControl w:val="0"/>
      <w:autoSpaceDE w:val="0"/>
      <w:autoSpaceDN w:val="0"/>
      <w:adjustRightInd w:val="0"/>
      <w:spacing w:line="566" w:lineRule="exact"/>
      <w:jc w:val="right"/>
    </w:pPr>
  </w:style>
  <w:style w:type="paragraph" w:customStyle="1" w:styleId="Style33">
    <w:name w:val="Style33"/>
    <w:basedOn w:val="a"/>
    <w:rsid w:val="00E102CF"/>
    <w:pPr>
      <w:widowControl w:val="0"/>
      <w:autoSpaceDE w:val="0"/>
      <w:autoSpaceDN w:val="0"/>
      <w:adjustRightInd w:val="0"/>
      <w:spacing w:line="173" w:lineRule="exact"/>
      <w:ind w:hanging="768"/>
    </w:pPr>
  </w:style>
  <w:style w:type="paragraph" w:customStyle="1" w:styleId="Style36">
    <w:name w:val="Style36"/>
    <w:basedOn w:val="a"/>
    <w:rsid w:val="00E102CF"/>
    <w:pPr>
      <w:widowControl w:val="0"/>
      <w:autoSpaceDE w:val="0"/>
      <w:autoSpaceDN w:val="0"/>
      <w:adjustRightInd w:val="0"/>
      <w:spacing w:line="168" w:lineRule="exact"/>
    </w:pPr>
  </w:style>
  <w:style w:type="paragraph" w:customStyle="1" w:styleId="Style37">
    <w:name w:val="Style37"/>
    <w:basedOn w:val="a"/>
    <w:rsid w:val="00E102CF"/>
    <w:pPr>
      <w:widowControl w:val="0"/>
      <w:autoSpaceDE w:val="0"/>
      <w:autoSpaceDN w:val="0"/>
      <w:adjustRightInd w:val="0"/>
      <w:spacing w:line="355" w:lineRule="exact"/>
      <w:ind w:hanging="422"/>
    </w:pPr>
  </w:style>
  <w:style w:type="paragraph" w:customStyle="1" w:styleId="Style38">
    <w:name w:val="Style38"/>
    <w:basedOn w:val="a"/>
    <w:rsid w:val="00E102CF"/>
    <w:pPr>
      <w:widowControl w:val="0"/>
      <w:autoSpaceDE w:val="0"/>
      <w:autoSpaceDN w:val="0"/>
      <w:adjustRightInd w:val="0"/>
      <w:spacing w:line="346" w:lineRule="exact"/>
      <w:ind w:hanging="422"/>
    </w:pPr>
  </w:style>
  <w:style w:type="paragraph" w:customStyle="1" w:styleId="Style39">
    <w:name w:val="Style39"/>
    <w:basedOn w:val="a"/>
    <w:rsid w:val="00E102CF"/>
    <w:pPr>
      <w:widowControl w:val="0"/>
      <w:autoSpaceDE w:val="0"/>
      <w:autoSpaceDN w:val="0"/>
      <w:adjustRightInd w:val="0"/>
      <w:spacing w:line="288" w:lineRule="exact"/>
      <w:ind w:firstLine="2309"/>
    </w:pPr>
  </w:style>
  <w:style w:type="paragraph" w:customStyle="1" w:styleId="Style40">
    <w:name w:val="Style40"/>
    <w:basedOn w:val="a"/>
    <w:rsid w:val="00E102CF"/>
    <w:pPr>
      <w:widowControl w:val="0"/>
      <w:autoSpaceDE w:val="0"/>
      <w:autoSpaceDN w:val="0"/>
      <w:adjustRightInd w:val="0"/>
      <w:spacing w:line="350" w:lineRule="exact"/>
      <w:ind w:hanging="446"/>
    </w:pPr>
  </w:style>
  <w:style w:type="character" w:customStyle="1" w:styleId="FontStyle42">
    <w:name w:val="Font Style42"/>
    <w:rsid w:val="00E102CF"/>
    <w:rPr>
      <w:rFonts w:ascii="Times New Roman" w:hAnsi="Times New Roman"/>
      <w:b/>
      <w:sz w:val="18"/>
    </w:rPr>
  </w:style>
  <w:style w:type="character" w:customStyle="1" w:styleId="FontStyle43">
    <w:name w:val="Font Style43"/>
    <w:rsid w:val="00E102CF"/>
    <w:rPr>
      <w:rFonts w:ascii="Times New Roman" w:hAnsi="Times New Roman"/>
      <w:sz w:val="22"/>
    </w:rPr>
  </w:style>
  <w:style w:type="character" w:customStyle="1" w:styleId="FontStyle44">
    <w:name w:val="Font Style44"/>
    <w:rsid w:val="00E102CF"/>
    <w:rPr>
      <w:rFonts w:ascii="Times New Roman" w:hAnsi="Times New Roman"/>
      <w:b/>
      <w:spacing w:val="-10"/>
      <w:sz w:val="24"/>
    </w:rPr>
  </w:style>
  <w:style w:type="character" w:customStyle="1" w:styleId="FontStyle45">
    <w:name w:val="Font Style45"/>
    <w:rsid w:val="00E102CF"/>
    <w:rPr>
      <w:rFonts w:ascii="Times New Roman" w:hAnsi="Times New Roman"/>
      <w:b/>
      <w:spacing w:val="-10"/>
      <w:sz w:val="24"/>
    </w:rPr>
  </w:style>
  <w:style w:type="character" w:customStyle="1" w:styleId="FontStyle46">
    <w:name w:val="Font Style46"/>
    <w:rsid w:val="00E102CF"/>
    <w:rPr>
      <w:rFonts w:ascii="Times New Roman" w:hAnsi="Times New Roman"/>
      <w:b/>
      <w:sz w:val="28"/>
    </w:rPr>
  </w:style>
  <w:style w:type="character" w:customStyle="1" w:styleId="FontStyle47">
    <w:name w:val="Font Style47"/>
    <w:rsid w:val="00E102CF"/>
    <w:rPr>
      <w:rFonts w:ascii="Times New Roman" w:hAnsi="Times New Roman"/>
      <w:b/>
      <w:sz w:val="18"/>
    </w:rPr>
  </w:style>
  <w:style w:type="character" w:customStyle="1" w:styleId="FontStyle48">
    <w:name w:val="Font Style48"/>
    <w:rsid w:val="00E102CF"/>
    <w:rPr>
      <w:rFonts w:ascii="Times New Roman" w:hAnsi="Times New Roman"/>
      <w:sz w:val="22"/>
    </w:rPr>
  </w:style>
  <w:style w:type="character" w:customStyle="1" w:styleId="FontStyle49">
    <w:name w:val="Font Style49"/>
    <w:rsid w:val="00E102CF"/>
    <w:rPr>
      <w:rFonts w:ascii="Times New Roman" w:hAnsi="Times New Roman"/>
      <w:i/>
      <w:spacing w:val="-20"/>
      <w:sz w:val="34"/>
    </w:rPr>
  </w:style>
  <w:style w:type="character" w:customStyle="1" w:styleId="FontStyle50">
    <w:name w:val="Font Style50"/>
    <w:rsid w:val="00E102CF"/>
    <w:rPr>
      <w:rFonts w:ascii="Times New Roman" w:hAnsi="Times New Roman"/>
      <w:sz w:val="22"/>
    </w:rPr>
  </w:style>
  <w:style w:type="character" w:customStyle="1" w:styleId="FontStyle51">
    <w:name w:val="Font Style51"/>
    <w:rsid w:val="00E102CF"/>
    <w:rPr>
      <w:rFonts w:ascii="Times New Roman" w:hAnsi="Times New Roman"/>
      <w:sz w:val="22"/>
    </w:rPr>
  </w:style>
  <w:style w:type="character" w:customStyle="1" w:styleId="FontStyle52">
    <w:name w:val="Font Style52"/>
    <w:rsid w:val="00E102CF"/>
    <w:rPr>
      <w:rFonts w:ascii="Times New Roman" w:hAnsi="Times New Roman"/>
      <w:b/>
      <w:sz w:val="18"/>
    </w:rPr>
  </w:style>
  <w:style w:type="character" w:customStyle="1" w:styleId="FontStyle53">
    <w:name w:val="Font Style53"/>
    <w:rsid w:val="00E102CF"/>
    <w:rPr>
      <w:rFonts w:ascii="Microsoft Sans Serif" w:hAnsi="Microsoft Sans Serif"/>
      <w:b/>
      <w:sz w:val="14"/>
    </w:rPr>
  </w:style>
  <w:style w:type="character" w:customStyle="1" w:styleId="FontStyle54">
    <w:name w:val="Font Style54"/>
    <w:rsid w:val="00E102CF"/>
    <w:rPr>
      <w:rFonts w:ascii="Times New Roman" w:hAnsi="Times New Roman"/>
      <w:b/>
      <w:spacing w:val="-10"/>
      <w:sz w:val="24"/>
    </w:rPr>
  </w:style>
  <w:style w:type="character" w:customStyle="1" w:styleId="FontStyle55">
    <w:name w:val="Font Style55"/>
    <w:rsid w:val="00E102CF"/>
    <w:rPr>
      <w:rFonts w:ascii="Arial Unicode MS" w:eastAsia="Arial Unicode MS"/>
      <w:b/>
      <w:sz w:val="20"/>
    </w:rPr>
  </w:style>
  <w:style w:type="character" w:customStyle="1" w:styleId="FontStyle56">
    <w:name w:val="Font Style56"/>
    <w:rsid w:val="00E102CF"/>
    <w:rPr>
      <w:rFonts w:ascii="Times New Roman" w:hAnsi="Times New Roman"/>
      <w:b/>
      <w:spacing w:val="-10"/>
      <w:sz w:val="24"/>
    </w:rPr>
  </w:style>
  <w:style w:type="character" w:customStyle="1" w:styleId="FontStyle11">
    <w:name w:val="Font Style11"/>
    <w:rsid w:val="00E102CF"/>
    <w:rPr>
      <w:rFonts w:ascii="Arial Unicode MS" w:eastAsia="Arial Unicode MS"/>
      <w:b/>
      <w:sz w:val="22"/>
    </w:rPr>
  </w:style>
  <w:style w:type="character" w:customStyle="1" w:styleId="FontStyle12">
    <w:name w:val="Font Style12"/>
    <w:rsid w:val="00E102CF"/>
    <w:rPr>
      <w:rFonts w:ascii="Arial Unicode MS" w:eastAsia="Arial Unicode MS"/>
      <w:b/>
      <w:sz w:val="26"/>
    </w:rPr>
  </w:style>
  <w:style w:type="character" w:customStyle="1" w:styleId="FontStyle91">
    <w:name w:val="Font Style91"/>
    <w:rsid w:val="00E102CF"/>
    <w:rPr>
      <w:rFonts w:ascii="Times New Roman" w:hAnsi="Times New Roman"/>
      <w:sz w:val="24"/>
    </w:rPr>
  </w:style>
  <w:style w:type="paragraph" w:customStyle="1" w:styleId="Style26">
    <w:name w:val="Style26"/>
    <w:basedOn w:val="a"/>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2"/>
    <w:locked/>
    <w:rsid w:val="006E2C91"/>
    <w:pPr>
      <w:ind w:firstLine="0"/>
      <w:jc w:val="left"/>
    </w:pPr>
    <w:rPr>
      <w:sz w:val="20"/>
    </w:rPr>
  </w:style>
  <w:style w:type="character" w:customStyle="1" w:styleId="af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1"/>
    <w:locked/>
    <w:rsid w:val="006E2C91"/>
    <w:rPr>
      <w:rFonts w:cs="Times New Roman"/>
    </w:rPr>
  </w:style>
  <w:style w:type="character" w:styleId="aff3">
    <w:name w:val="footnote reference"/>
    <w:basedOn w:val="a0"/>
    <w:semiHidden/>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locked/>
    <w:rsid w:val="008D280C"/>
    <w:rPr>
      <w:rFonts w:cs="Times New Roman"/>
      <w:sz w:val="16"/>
    </w:rPr>
  </w:style>
  <w:style w:type="paragraph" w:customStyle="1" w:styleId="aff4">
    <w:name w:val="Знак Знак Знак Знак Знак Знак Знак"/>
    <w:basedOn w:val="a"/>
    <w:next w:val="20"/>
    <w:autoRedefine/>
    <w:rsid w:val="008D280C"/>
    <w:pPr>
      <w:spacing w:after="160" w:line="240" w:lineRule="exact"/>
      <w:ind w:firstLine="0"/>
      <w:jc w:val="left"/>
    </w:pPr>
    <w:rPr>
      <w:sz w:val="24"/>
      <w:lang w:val="en-US" w:eastAsia="en-US"/>
    </w:rPr>
  </w:style>
  <w:style w:type="paragraph" w:customStyle="1" w:styleId="section1">
    <w:name w:val="section1"/>
    <w:basedOn w:val="a"/>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locked/>
    <w:rsid w:val="00B83A5B"/>
    <w:rPr>
      <w:sz w:val="28"/>
    </w:rPr>
  </w:style>
  <w:style w:type="character" w:customStyle="1" w:styleId="600">
    <w:name w:val="Основной текст + Полужирный60"/>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4">
    <w:name w:val="Абзац списка1"/>
    <w:basedOn w:val="a"/>
    <w:link w:val="aff7"/>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qFormat/>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qFormat/>
    <w:rsid w:val="00235B58"/>
    <w:rPr>
      <w:rFonts w:ascii="Calibri" w:hAnsi="Calibri" w:cs="Calibri"/>
      <w:sz w:val="22"/>
      <w:szCs w:val="22"/>
      <w:lang w:eastAsia="en-US"/>
    </w:rPr>
  </w:style>
  <w:style w:type="character" w:customStyle="1" w:styleId="NoSpacingChar1">
    <w:name w:val="No Spacing Char1"/>
    <w:basedOn w:val="a0"/>
    <w:link w:val="27"/>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5">
    <w:name w:val="Без интервала1"/>
    <w:basedOn w:val="a"/>
    <w:rsid w:val="00235B58"/>
    <w:pPr>
      <w:framePr w:hSpace="181" w:wrap="auto" w:vAnchor="page" w:hAnchor="margin" w:y="13336"/>
      <w:shd w:val="clear" w:color="auto" w:fill="FFFFFF"/>
      <w:ind w:firstLine="0"/>
      <w:suppressOverlap/>
      <w:jc w:val="center"/>
    </w:pPr>
    <w:rPr>
      <w:sz w:val="24"/>
    </w:rPr>
  </w:style>
  <w:style w:type="paragraph" w:customStyle="1" w:styleId="16">
    <w:name w:val="заголовок 1"/>
    <w:uiPriority w:val="99"/>
    <w:rsid w:val="00235B58"/>
    <w:pPr>
      <w:keepNext/>
      <w:widowControl w:val="0"/>
      <w:autoSpaceDE w:val="0"/>
      <w:autoSpaceDN w:val="0"/>
      <w:spacing w:before="600"/>
    </w:pPr>
    <w:rPr>
      <w:sz w:val="28"/>
      <w:szCs w:val="28"/>
    </w:rPr>
  </w:style>
  <w:style w:type="character" w:customStyle="1" w:styleId="aff8">
    <w:name w:val="Знак Знак"/>
    <w:aliases w:val="Знак3 Знак Знак1, Знак3 Знак Знак1"/>
    <w:basedOn w:val="a0"/>
    <w:rsid w:val="00235B58"/>
    <w:rPr>
      <w:rFonts w:ascii="Arial" w:hAnsi="Arial" w:cs="Arial"/>
      <w:b/>
      <w:bCs/>
      <w:sz w:val="26"/>
      <w:szCs w:val="26"/>
      <w:lang w:val="ru-RU" w:eastAsia="ru-RU" w:bidi="ar-SA"/>
    </w:rPr>
  </w:style>
  <w:style w:type="character" w:customStyle="1" w:styleId="WW8Num2z0">
    <w:name w:val="WW8Num2z0"/>
    <w:rsid w:val="009A193D"/>
    <w:rPr>
      <w:rFonts w:ascii="Wingdings" w:hAnsi="Wingdings"/>
    </w:rPr>
  </w:style>
  <w:style w:type="character" w:customStyle="1" w:styleId="Absatz-Standardschriftart">
    <w:name w:val="Absatz-Standardschriftart"/>
    <w:rsid w:val="009A193D"/>
  </w:style>
  <w:style w:type="character" w:customStyle="1" w:styleId="WW8Num1z0">
    <w:name w:val="WW8Num1z0"/>
    <w:rsid w:val="009A193D"/>
    <w:rPr>
      <w:rFonts w:ascii="Wingdings" w:hAnsi="Wingdings"/>
    </w:rPr>
  </w:style>
  <w:style w:type="character" w:customStyle="1" w:styleId="17">
    <w:name w:val="Основной шрифт абзаца1"/>
    <w:rsid w:val="009A193D"/>
  </w:style>
  <w:style w:type="character" w:customStyle="1" w:styleId="aff9">
    <w:name w:val="Символ сноски"/>
    <w:rsid w:val="009A193D"/>
    <w:rPr>
      <w:vertAlign w:val="superscript"/>
    </w:rPr>
  </w:style>
  <w:style w:type="character" w:customStyle="1" w:styleId="affa">
    <w:name w:val="Символы концевой сноски"/>
    <w:rsid w:val="009A193D"/>
    <w:rPr>
      <w:vertAlign w:val="superscript"/>
    </w:rPr>
  </w:style>
  <w:style w:type="paragraph" w:customStyle="1" w:styleId="18">
    <w:name w:val="Заголовок1"/>
    <w:basedOn w:val="a"/>
    <w:next w:val="a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locked/>
    <w:rsid w:val="009A193D"/>
    <w:pPr>
      <w:suppressAutoHyphens/>
      <w:ind w:firstLine="0"/>
      <w:jc w:val="center"/>
    </w:pPr>
    <w:rPr>
      <w:rFonts w:cs="Tahoma"/>
      <w:b/>
      <w:sz w:val="24"/>
      <w:szCs w:val="20"/>
      <w:lang w:eastAsia="ar-SA"/>
    </w:rPr>
  </w:style>
  <w:style w:type="paragraph" w:customStyle="1" w:styleId="19">
    <w:name w:val="Название1"/>
    <w:basedOn w:val="a"/>
    <w:rsid w:val="009A193D"/>
    <w:pPr>
      <w:suppressLineNumbers/>
      <w:suppressAutoHyphens/>
      <w:spacing w:before="120" w:after="120"/>
      <w:ind w:firstLine="0"/>
      <w:jc w:val="left"/>
    </w:pPr>
    <w:rPr>
      <w:rFonts w:cs="Tahoma"/>
      <w:i/>
      <w:iCs/>
      <w:sz w:val="24"/>
      <w:szCs w:val="24"/>
      <w:lang w:eastAsia="ar-SA"/>
    </w:rPr>
  </w:style>
  <w:style w:type="paragraph" w:customStyle="1" w:styleId="1a">
    <w:name w:val="Указатель1"/>
    <w:basedOn w:val="a"/>
    <w:rsid w:val="009A193D"/>
    <w:pPr>
      <w:suppressLineNumbers/>
      <w:suppressAutoHyphens/>
      <w:ind w:firstLine="0"/>
      <w:jc w:val="left"/>
    </w:pPr>
    <w:rPr>
      <w:rFonts w:cs="Tahoma"/>
      <w:sz w:val="20"/>
      <w:lang w:eastAsia="ar-SA"/>
    </w:rPr>
  </w:style>
  <w:style w:type="paragraph" w:customStyle="1" w:styleId="1b">
    <w:name w:val="Обычный1"/>
    <w:rsid w:val="009A193D"/>
    <w:pPr>
      <w:suppressAutoHyphens/>
    </w:pPr>
    <w:rPr>
      <w:lang w:eastAsia="ar-SA"/>
    </w:rPr>
  </w:style>
  <w:style w:type="paragraph" w:customStyle="1" w:styleId="1c">
    <w:name w:val="Текст сноски1"/>
    <w:basedOn w:val="1b"/>
    <w:rsid w:val="009A193D"/>
  </w:style>
  <w:style w:type="paragraph" w:customStyle="1" w:styleId="211">
    <w:name w:val="Основной текст с отступом 21"/>
    <w:basedOn w:val="a"/>
    <w:rsid w:val="009A193D"/>
    <w:pPr>
      <w:suppressAutoHyphens/>
      <w:ind w:firstLine="567"/>
    </w:pPr>
    <w:rPr>
      <w:sz w:val="24"/>
      <w:lang w:eastAsia="ar-SA"/>
    </w:rPr>
  </w:style>
  <w:style w:type="paragraph" w:customStyle="1" w:styleId="212">
    <w:name w:val="Основной текст 21"/>
    <w:basedOn w:val="a"/>
    <w:rsid w:val="009A193D"/>
    <w:pPr>
      <w:suppressAutoHyphens/>
      <w:ind w:firstLine="0"/>
      <w:jc w:val="center"/>
    </w:pPr>
    <w:rPr>
      <w:sz w:val="24"/>
      <w:lang w:eastAsia="ar-SA"/>
    </w:rPr>
  </w:style>
  <w:style w:type="paragraph" w:styleId="affc">
    <w:name w:val="endnote text"/>
    <w:basedOn w:val="a"/>
    <w:link w:val="affd"/>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semiHidden/>
    <w:locked/>
    <w:rsid w:val="009A193D"/>
    <w:rPr>
      <w:rFonts w:cs="Times New Roman"/>
      <w:lang w:eastAsia="ar-SA" w:bidi="ar-SA"/>
    </w:rPr>
  </w:style>
  <w:style w:type="paragraph" w:customStyle="1" w:styleId="affe">
    <w:name w:val="Содержимое врезки"/>
    <w:basedOn w:val="a9"/>
    <w:rsid w:val="009A193D"/>
    <w:pPr>
      <w:suppressAutoHyphens/>
      <w:ind w:firstLine="0"/>
      <w:jc w:val="center"/>
    </w:pPr>
    <w:rPr>
      <w:b/>
      <w:sz w:val="24"/>
      <w:szCs w:val="20"/>
      <w:lang w:eastAsia="ar-SA"/>
    </w:rPr>
  </w:style>
  <w:style w:type="paragraph" w:customStyle="1" w:styleId="caaieiaie2">
    <w:name w:val="caaieiaie 2"/>
    <w:basedOn w:val="a"/>
    <w:next w:val="a"/>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d">
    <w:name w:val="Верхний колонтитул Знак1"/>
    <w:aliases w:val="Верх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e">
    <w:name w:val="Нет списка1"/>
    <w:next w:val="a2"/>
    <w:uiPriority w:val="99"/>
    <w:semiHidden/>
    <w:unhideWhenUsed/>
    <w:rsid w:val="00A22F31"/>
  </w:style>
  <w:style w:type="paragraph" w:customStyle="1" w:styleId="Sa">
    <w:name w:val="S_Обычный Знак Знак"/>
    <w:basedOn w:val="a"/>
    <w:rsid w:val="00A22F31"/>
    <w:pPr>
      <w:suppressAutoHyphens/>
      <w:spacing w:line="360" w:lineRule="auto"/>
    </w:pPr>
    <w:rPr>
      <w:sz w:val="24"/>
      <w:szCs w:val="24"/>
      <w:lang w:eastAsia="ar-SA"/>
    </w:rPr>
  </w:style>
  <w:style w:type="character" w:customStyle="1" w:styleId="110">
    <w:name w:val="Заголовок 1 Знак1"/>
    <w:aliases w:val="Заголовок 1 Знак Знак Знак2,Заголовок 1 Знак Знак Знак Знак1"/>
    <w:locked/>
    <w:rsid w:val="009A6446"/>
    <w:rPr>
      <w:b/>
      <w:sz w:val="24"/>
      <w:szCs w:val="28"/>
    </w:rPr>
  </w:style>
  <w:style w:type="character" w:customStyle="1" w:styleId="213">
    <w:name w:val="Заголовок 2 Знак1"/>
    <w:locked/>
    <w:rsid w:val="009A6446"/>
    <w:rPr>
      <w:rFonts w:ascii="Cambria" w:hAnsi="Cambria" w:cs="Times New Roman"/>
      <w:b/>
      <w:bCs/>
      <w:i/>
      <w:iCs/>
      <w:sz w:val="28"/>
      <w:szCs w:val="28"/>
    </w:rPr>
  </w:style>
  <w:style w:type="character" w:customStyle="1" w:styleId="311">
    <w:name w:val="Заголовок 3 Знак1"/>
    <w:aliases w:val=" Знак Знак, Знак3 Знак,Знак Знак3,Знак3 Знак1"/>
    <w:locked/>
    <w:rsid w:val="009A6446"/>
    <w:rPr>
      <w:rFonts w:ascii="Cambria" w:hAnsi="Cambria" w:cs="Times New Roman"/>
      <w:b/>
      <w:bCs/>
      <w:sz w:val="26"/>
      <w:szCs w:val="26"/>
    </w:rPr>
  </w:style>
  <w:style w:type="character" w:customStyle="1" w:styleId="41">
    <w:name w:val="Заголовок 4 Знак1"/>
    <w:locked/>
    <w:rsid w:val="009A6446"/>
    <w:rPr>
      <w:rFonts w:ascii="Calibri" w:hAnsi="Calibri" w:cs="Times New Roman"/>
      <w:b/>
      <w:bCs/>
      <w:sz w:val="28"/>
      <w:szCs w:val="28"/>
    </w:rPr>
  </w:style>
  <w:style w:type="character" w:customStyle="1" w:styleId="510">
    <w:name w:val="Заголовок 5 Знак1"/>
    <w:locked/>
    <w:rsid w:val="009A6446"/>
    <w:rPr>
      <w:rFonts w:ascii="Calibri" w:hAnsi="Calibri" w:cs="Times New Roman"/>
      <w:b/>
      <w:bCs/>
      <w:i/>
      <w:iCs/>
      <w:sz w:val="26"/>
      <w:szCs w:val="26"/>
    </w:rPr>
  </w:style>
  <w:style w:type="character" w:customStyle="1" w:styleId="61">
    <w:name w:val="Заголовок 6 Знак1"/>
    <w:locked/>
    <w:rsid w:val="009A6446"/>
    <w:rPr>
      <w:rFonts w:ascii="Calibri" w:hAnsi="Calibri" w:cs="Times New Roman"/>
      <w:b/>
      <w:bCs/>
    </w:rPr>
  </w:style>
  <w:style w:type="character" w:customStyle="1" w:styleId="81">
    <w:name w:val="Заголовок 8 Знак1"/>
    <w:locked/>
    <w:rsid w:val="009A6446"/>
    <w:rPr>
      <w:rFonts w:ascii="Calibri" w:hAnsi="Calibri" w:cs="Times New Roman"/>
      <w:i/>
      <w:iCs/>
      <w:sz w:val="24"/>
      <w:szCs w:val="24"/>
    </w:rPr>
  </w:style>
  <w:style w:type="character" w:customStyle="1" w:styleId="91">
    <w:name w:val="Заголовок 9 Знак1"/>
    <w:locked/>
    <w:rsid w:val="009A6446"/>
    <w:rPr>
      <w:rFonts w:ascii="Cambria" w:hAnsi="Cambria" w:cs="Times New Roman"/>
    </w:rPr>
  </w:style>
  <w:style w:type="character" w:customStyle="1" w:styleId="1f">
    <w:name w:val="Основной текст с отступом Знак1"/>
    <w:locked/>
    <w:rsid w:val="009A6446"/>
    <w:rPr>
      <w:rFonts w:cs="Times New Roman"/>
      <w:sz w:val="28"/>
      <w:szCs w:val="28"/>
    </w:rPr>
  </w:style>
  <w:style w:type="character" w:customStyle="1" w:styleId="1f0">
    <w:name w:val="Основной текст Знак1"/>
    <w:locked/>
    <w:rsid w:val="009A6446"/>
    <w:rPr>
      <w:rFonts w:cs="Times New Roman"/>
      <w:sz w:val="28"/>
      <w:szCs w:val="28"/>
    </w:rPr>
  </w:style>
  <w:style w:type="character" w:customStyle="1" w:styleId="220">
    <w:name w:val="Основной текст 2 Знак2"/>
    <w:locked/>
    <w:rsid w:val="009A6446"/>
    <w:rPr>
      <w:rFonts w:cs="Times New Roman"/>
      <w:sz w:val="28"/>
      <w:szCs w:val="28"/>
    </w:rPr>
  </w:style>
  <w:style w:type="character" w:customStyle="1" w:styleId="1f1">
    <w:name w:val="Схема документа Знак1"/>
    <w:locked/>
    <w:rsid w:val="009A6446"/>
    <w:rPr>
      <w:rFonts w:ascii="Tahoma" w:hAnsi="Tahoma" w:cs="Tahoma"/>
      <w:sz w:val="16"/>
      <w:szCs w:val="16"/>
    </w:rPr>
  </w:style>
  <w:style w:type="character" w:customStyle="1" w:styleId="1f2">
    <w:name w:val="Нижний колонтитул Знак1"/>
    <w:locked/>
    <w:rsid w:val="009A6446"/>
    <w:rPr>
      <w:rFonts w:cs="Times New Roman"/>
      <w:sz w:val="28"/>
      <w:szCs w:val="28"/>
    </w:rPr>
  </w:style>
  <w:style w:type="character" w:customStyle="1" w:styleId="1f3">
    <w:name w:val="Подзаголовок Знак1"/>
    <w:locked/>
    <w:rsid w:val="009A6446"/>
    <w:rPr>
      <w:rFonts w:cs="Times New Roman"/>
      <w:sz w:val="28"/>
      <w:szCs w:val="28"/>
    </w:rPr>
  </w:style>
  <w:style w:type="character" w:customStyle="1" w:styleId="29">
    <w:name w:val="Обычный (веб) Знак2"/>
    <w:locked/>
    <w:rsid w:val="009A6446"/>
    <w:rPr>
      <w:rFonts w:cs="Times New Roman"/>
      <w:sz w:val="24"/>
      <w:szCs w:val="24"/>
      <w:shd w:val="clear" w:color="auto" w:fill="FFFFFF"/>
    </w:rPr>
  </w:style>
  <w:style w:type="character" w:customStyle="1" w:styleId="1f4">
    <w:name w:val="Название Знак1"/>
    <w:locked/>
    <w:rsid w:val="009A6446"/>
    <w:rPr>
      <w:rFonts w:cs="Times New Roman"/>
      <w:b/>
      <w:sz w:val="24"/>
      <w:szCs w:val="24"/>
      <w:shd w:val="clear" w:color="auto" w:fill="FFFFFF"/>
    </w:rPr>
  </w:style>
  <w:style w:type="character" w:customStyle="1" w:styleId="1f5">
    <w:name w:val="Текст выноски Знак1"/>
    <w:locked/>
    <w:rsid w:val="009A6446"/>
    <w:rPr>
      <w:rFonts w:ascii="Tahoma" w:hAnsi="Tahoma" w:cs="Tahoma"/>
      <w:sz w:val="16"/>
      <w:szCs w:val="16"/>
    </w:rPr>
  </w:style>
  <w:style w:type="character" w:customStyle="1" w:styleId="214">
    <w:name w:val="Основной текст с отступом 2 Знак1"/>
    <w:locked/>
    <w:rsid w:val="009A6446"/>
    <w:rPr>
      <w:rFonts w:cs="Times New Roman"/>
      <w:sz w:val="28"/>
      <w:szCs w:val="28"/>
    </w:rPr>
  </w:style>
  <w:style w:type="character" w:customStyle="1" w:styleId="312">
    <w:name w:val="Основной текст 3 Знак1"/>
    <w:locked/>
    <w:rsid w:val="009A6446"/>
    <w:rPr>
      <w:rFonts w:cs="Times New Roman"/>
      <w:sz w:val="16"/>
      <w:szCs w:val="16"/>
    </w:rPr>
  </w:style>
  <w:style w:type="character" w:customStyle="1" w:styleId="1f6">
    <w:name w:val="Слабое выделение1"/>
    <w:basedOn w:val="a0"/>
    <w:rsid w:val="009A6446"/>
    <w:rPr>
      <w:rFonts w:cs="Times New Roman"/>
    </w:rPr>
  </w:style>
  <w:style w:type="numbering" w:customStyle="1" w:styleId="2a">
    <w:name w:val="Нет списка2"/>
    <w:next w:val="a2"/>
    <w:semiHidden/>
    <w:rsid w:val="009A6446"/>
  </w:style>
  <w:style w:type="numbering" w:customStyle="1" w:styleId="37">
    <w:name w:val="Нет списка3"/>
    <w:next w:val="a2"/>
    <w:semiHidden/>
    <w:rsid w:val="009A6446"/>
  </w:style>
  <w:style w:type="paragraph" w:customStyle="1" w:styleId="111">
    <w:name w:val="Заголовок11"/>
    <w:basedOn w:val="a"/>
    <w:next w:val="a9"/>
    <w:uiPriority w:val="99"/>
    <w:rsid w:val="009A6446"/>
    <w:pPr>
      <w:keepNext/>
      <w:suppressAutoHyphens/>
      <w:spacing w:before="240" w:after="120"/>
      <w:ind w:firstLine="0"/>
      <w:jc w:val="left"/>
    </w:pPr>
    <w:rPr>
      <w:rFonts w:ascii="Arial" w:eastAsia="MS Mincho" w:hAnsi="Arial" w:cs="Tahoma"/>
      <w:szCs w:val="28"/>
      <w:lang w:eastAsia="ar-SA"/>
    </w:rPr>
  </w:style>
  <w:style w:type="character" w:customStyle="1" w:styleId="FontStyle23">
    <w:name w:val="Font Style23"/>
    <w:rsid w:val="009A6446"/>
    <w:rPr>
      <w:rFonts w:ascii="Times New Roman" w:hAnsi="Times New Roman" w:cs="Times New Roman"/>
      <w:sz w:val="22"/>
      <w:szCs w:val="22"/>
    </w:rPr>
  </w:style>
  <w:style w:type="character" w:customStyle="1" w:styleId="FontStyle24">
    <w:name w:val="Font Style24"/>
    <w:rsid w:val="009A6446"/>
    <w:rPr>
      <w:rFonts w:ascii="Times New Roman" w:hAnsi="Times New Roman" w:cs="Times New Roman"/>
      <w:b/>
      <w:bCs/>
      <w:spacing w:val="-10"/>
      <w:sz w:val="24"/>
      <w:szCs w:val="24"/>
    </w:rPr>
  </w:style>
  <w:style w:type="character" w:customStyle="1" w:styleId="FontStyle25">
    <w:name w:val="Font Style25"/>
    <w:rsid w:val="009A6446"/>
    <w:rPr>
      <w:rFonts w:ascii="Times New Roman" w:hAnsi="Times New Roman" w:cs="Times New Roman"/>
      <w:b/>
      <w:bCs/>
      <w:spacing w:val="-10"/>
      <w:sz w:val="24"/>
      <w:szCs w:val="24"/>
    </w:rPr>
  </w:style>
  <w:style w:type="character" w:customStyle="1" w:styleId="FontStyle26">
    <w:name w:val="Font Style26"/>
    <w:rsid w:val="009A6446"/>
    <w:rPr>
      <w:rFonts w:ascii="Times New Roman" w:hAnsi="Times New Roman" w:cs="Times New Roman"/>
      <w:b/>
      <w:bCs/>
      <w:spacing w:val="-10"/>
      <w:sz w:val="24"/>
      <w:szCs w:val="24"/>
    </w:rPr>
  </w:style>
  <w:style w:type="character" w:customStyle="1" w:styleId="FontStyle27">
    <w:name w:val="Font Style27"/>
    <w:rsid w:val="009A6446"/>
    <w:rPr>
      <w:rFonts w:ascii="Times New Roman" w:hAnsi="Times New Roman" w:cs="Times New Roman"/>
      <w:b/>
      <w:bCs/>
      <w:sz w:val="24"/>
      <w:szCs w:val="24"/>
    </w:rPr>
  </w:style>
  <w:style w:type="character" w:customStyle="1" w:styleId="FontStyle28">
    <w:name w:val="Font Style28"/>
    <w:rsid w:val="009A6446"/>
    <w:rPr>
      <w:rFonts w:ascii="Times New Roman" w:hAnsi="Times New Roman" w:cs="Times New Roman"/>
      <w:b/>
      <w:bCs/>
      <w:spacing w:val="-10"/>
      <w:sz w:val="24"/>
      <w:szCs w:val="24"/>
    </w:rPr>
  </w:style>
  <w:style w:type="character" w:customStyle="1" w:styleId="FontStyle29">
    <w:name w:val="Font Style29"/>
    <w:rsid w:val="009A6446"/>
    <w:rPr>
      <w:rFonts w:ascii="Times New Roman" w:hAnsi="Times New Roman" w:cs="Times New Roman"/>
      <w:b/>
      <w:bCs/>
      <w:sz w:val="28"/>
      <w:szCs w:val="28"/>
    </w:rPr>
  </w:style>
  <w:style w:type="character" w:customStyle="1" w:styleId="FontStyle30">
    <w:name w:val="Font Style30"/>
    <w:rsid w:val="009A6446"/>
    <w:rPr>
      <w:rFonts w:ascii="Times New Roman" w:hAnsi="Times New Roman" w:cs="Times New Roman"/>
      <w:b/>
      <w:bCs/>
      <w:smallCaps/>
      <w:sz w:val="22"/>
      <w:szCs w:val="22"/>
    </w:rPr>
  </w:style>
  <w:style w:type="character" w:customStyle="1" w:styleId="FontStyle32">
    <w:name w:val="Font Style32"/>
    <w:rsid w:val="009A6446"/>
    <w:rPr>
      <w:rFonts w:ascii="Times New Roman" w:hAnsi="Times New Roman" w:cs="Times New Roman"/>
      <w:b/>
      <w:bCs/>
      <w:sz w:val="18"/>
      <w:szCs w:val="18"/>
    </w:rPr>
  </w:style>
  <w:style w:type="character" w:customStyle="1" w:styleId="2b">
    <w:name w:val="Знак Знак2"/>
    <w:locked/>
    <w:rsid w:val="009A6446"/>
    <w:rPr>
      <w:rFonts w:cs="Times New Roman"/>
      <w:sz w:val="24"/>
      <w:szCs w:val="24"/>
      <w:lang w:val="ru-RU" w:eastAsia="ru-RU" w:bidi="ar-SA"/>
    </w:rPr>
  </w:style>
  <w:style w:type="paragraph" w:customStyle="1" w:styleId="72">
    <w:name w:val="заголовок 7"/>
    <w:uiPriority w:val="99"/>
    <w:rsid w:val="009A6446"/>
    <w:pPr>
      <w:keepNext/>
      <w:autoSpaceDE w:val="0"/>
      <w:autoSpaceDN w:val="0"/>
      <w:spacing w:before="600" w:line="240" w:lineRule="atLeast"/>
      <w:jc w:val="both"/>
    </w:pPr>
    <w:rPr>
      <w:sz w:val="28"/>
      <w:szCs w:val="28"/>
    </w:rPr>
  </w:style>
  <w:style w:type="paragraph" w:customStyle="1" w:styleId="2c">
    <w:name w:val="Обычный2"/>
    <w:rsid w:val="009A6446"/>
    <w:pPr>
      <w:suppressAutoHyphens/>
    </w:pPr>
    <w:rPr>
      <w:rFonts w:eastAsia="Arial"/>
      <w:lang w:eastAsia="ar-SA"/>
    </w:rPr>
  </w:style>
  <w:style w:type="paragraph" w:customStyle="1" w:styleId="2d">
    <w:name w:val="Текст сноски2"/>
    <w:basedOn w:val="2c"/>
    <w:rsid w:val="009A6446"/>
  </w:style>
  <w:style w:type="paragraph" w:customStyle="1" w:styleId="ConsNormal">
    <w:name w:val="ConsNormal"/>
    <w:rsid w:val="009A6446"/>
    <w:pPr>
      <w:widowControl w:val="0"/>
      <w:autoSpaceDE w:val="0"/>
      <w:autoSpaceDN w:val="0"/>
      <w:adjustRightInd w:val="0"/>
      <w:ind w:right="19772" w:firstLine="720"/>
    </w:pPr>
    <w:rPr>
      <w:rFonts w:ascii="Arial" w:hAnsi="Arial" w:cs="Arial"/>
    </w:rPr>
  </w:style>
  <w:style w:type="paragraph" w:customStyle="1" w:styleId="afff0">
    <w:name w:val="Знак Знак Знак Знак"/>
    <w:basedOn w:val="a"/>
    <w:rsid w:val="009A6446"/>
    <w:pPr>
      <w:ind w:firstLine="0"/>
      <w:jc w:val="left"/>
    </w:pPr>
    <w:rPr>
      <w:rFonts w:ascii="Verdana" w:hAnsi="Verdana" w:cs="Verdana"/>
      <w:sz w:val="20"/>
      <w:lang w:val="en-US" w:eastAsia="en-US"/>
    </w:rPr>
  </w:style>
  <w:style w:type="paragraph" w:customStyle="1" w:styleId="Heading">
    <w:name w:val="Heading"/>
    <w:uiPriority w:val="99"/>
    <w:rsid w:val="009A6446"/>
    <w:pPr>
      <w:autoSpaceDE w:val="0"/>
      <w:autoSpaceDN w:val="0"/>
      <w:adjustRightInd w:val="0"/>
    </w:pPr>
    <w:rPr>
      <w:rFonts w:ascii="Arial" w:hAnsi="Arial" w:cs="Arial"/>
      <w:b/>
      <w:bCs/>
      <w:sz w:val="22"/>
      <w:szCs w:val="22"/>
    </w:rPr>
  </w:style>
  <w:style w:type="character" w:customStyle="1" w:styleId="aff7">
    <w:name w:val="Абзац списка Знак"/>
    <w:basedOn w:val="a0"/>
    <w:link w:val="14"/>
    <w:uiPriority w:val="99"/>
    <w:locked/>
    <w:rsid w:val="009A6446"/>
    <w:rPr>
      <w:rFonts w:ascii="Calibri" w:hAnsi="Calibri" w:cs="Calibri"/>
      <w:sz w:val="22"/>
      <w:szCs w:val="22"/>
      <w:lang w:eastAsia="en-US"/>
    </w:rPr>
  </w:style>
  <w:style w:type="paragraph" w:customStyle="1" w:styleId="42">
    <w:name w:val="Абзац списка4"/>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customStyle="1" w:styleId="53">
    <w:name w:val="Абзац списка5"/>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character" w:customStyle="1" w:styleId="docaccesstitle">
    <w:name w:val="docaccess_title"/>
    <w:basedOn w:val="a0"/>
    <w:rsid w:val="009A6446"/>
  </w:style>
  <w:style w:type="paragraph" w:styleId="1f7">
    <w:name w:val="toc 1"/>
    <w:basedOn w:val="a"/>
    <w:autoRedefine/>
    <w:uiPriority w:val="39"/>
    <w:unhideWhenUsed/>
    <w:qFormat/>
    <w:rsid w:val="009A6446"/>
    <w:pPr>
      <w:tabs>
        <w:tab w:val="left" w:pos="1100"/>
        <w:tab w:val="right" w:leader="dot" w:pos="9912"/>
      </w:tabs>
      <w:ind w:left="709" w:firstLine="0"/>
    </w:pPr>
    <w:rPr>
      <w:rFonts w:eastAsia="Calibri"/>
      <w:bCs/>
      <w:sz w:val="24"/>
      <w:szCs w:val="24"/>
      <w:lang w:eastAsia="en-US"/>
    </w:rPr>
  </w:style>
  <w:style w:type="paragraph" w:customStyle="1" w:styleId="38">
    <w:name w:val="Абзац списка3"/>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styleId="39">
    <w:name w:val="toc 3"/>
    <w:basedOn w:val="a"/>
    <w:next w:val="a"/>
    <w:autoRedefine/>
    <w:uiPriority w:val="39"/>
    <w:unhideWhenUsed/>
    <w:qFormat/>
    <w:rsid w:val="009A6446"/>
    <w:pPr>
      <w:spacing w:after="100"/>
      <w:ind w:left="560"/>
    </w:pPr>
  </w:style>
  <w:style w:type="character" w:customStyle="1" w:styleId="2e">
    <w:name w:val="Основной текст (2)_"/>
    <w:basedOn w:val="a0"/>
    <w:link w:val="2f"/>
    <w:uiPriority w:val="99"/>
    <w:rsid w:val="009A6446"/>
    <w:rPr>
      <w:sz w:val="28"/>
      <w:szCs w:val="28"/>
      <w:shd w:val="clear" w:color="auto" w:fill="FFFFFF"/>
    </w:rPr>
  </w:style>
  <w:style w:type="paragraph" w:customStyle="1" w:styleId="2f">
    <w:name w:val="Основной текст (2)"/>
    <w:basedOn w:val="a"/>
    <w:link w:val="2e"/>
    <w:uiPriority w:val="99"/>
    <w:rsid w:val="009A6446"/>
    <w:pPr>
      <w:widowControl w:val="0"/>
      <w:shd w:val="clear" w:color="auto" w:fill="FFFFFF"/>
      <w:spacing w:before="120" w:after="600" w:line="307" w:lineRule="exact"/>
      <w:ind w:firstLine="0"/>
      <w:jc w:val="left"/>
    </w:pPr>
    <w:rPr>
      <w:szCs w:val="28"/>
    </w:rPr>
  </w:style>
  <w:style w:type="paragraph" w:customStyle="1" w:styleId="1f8">
    <w:name w:val="Приветствие1"/>
    <w:basedOn w:val="a"/>
    <w:next w:val="a"/>
    <w:rsid w:val="009A6446"/>
    <w:pPr>
      <w:suppressAutoHyphens/>
      <w:spacing w:line="360" w:lineRule="auto"/>
      <w:ind w:left="1080"/>
    </w:pPr>
    <w:rPr>
      <w:rFonts w:ascii="Arial" w:hAnsi="Arial" w:cs="Arial"/>
      <w:spacing w:val="-5"/>
      <w:sz w:val="20"/>
      <w:lang w:eastAsia="ar-SA"/>
    </w:rPr>
  </w:style>
  <w:style w:type="character" w:customStyle="1" w:styleId="b-dept-lead-info--first-name">
    <w:name w:val="b-dept-lead-info--first-name"/>
    <w:basedOn w:val="a0"/>
    <w:rsid w:val="00302051"/>
  </w:style>
  <w:style w:type="character" w:customStyle="1" w:styleId="b-dept-lead-info--second-name">
    <w:name w:val="b-dept-lead-info--second-name"/>
    <w:basedOn w:val="a0"/>
    <w:rsid w:val="00302051"/>
  </w:style>
  <w:style w:type="paragraph" w:customStyle="1" w:styleId="62">
    <w:name w:val="Абзац списка6"/>
    <w:basedOn w:val="a"/>
    <w:uiPriority w:val="99"/>
    <w:qFormat/>
    <w:rsid w:val="00F7596A"/>
    <w:pPr>
      <w:spacing w:after="200" w:line="276" w:lineRule="auto"/>
      <w:ind w:left="720" w:firstLine="0"/>
      <w:jc w:val="left"/>
    </w:pPr>
    <w:rPr>
      <w:rFonts w:ascii="Calibri" w:eastAsia="Calibri" w:hAnsi="Calibri" w:cs="Calibri"/>
      <w:sz w:val="22"/>
      <w:szCs w:val="22"/>
      <w:lang w:eastAsia="en-US"/>
    </w:rPr>
  </w:style>
  <w:style w:type="paragraph" w:customStyle="1" w:styleId="3a">
    <w:name w:val="Без интервала3"/>
    <w:basedOn w:val="a"/>
    <w:rsid w:val="00F7596A"/>
    <w:pPr>
      <w:framePr w:hSpace="181" w:wrap="auto" w:vAnchor="page" w:hAnchor="margin" w:y="13336"/>
      <w:shd w:val="clear" w:color="auto" w:fill="FFFFFF"/>
      <w:ind w:firstLine="0"/>
      <w:suppressOverlap/>
      <w:jc w:val="center"/>
    </w:pPr>
    <w:rPr>
      <w:sz w:val="24"/>
    </w:rPr>
  </w:style>
  <w:style w:type="character" w:customStyle="1" w:styleId="2f0">
    <w:name w:val="Слабое выделение2"/>
    <w:basedOn w:val="a0"/>
    <w:rsid w:val="00F7596A"/>
    <w:rPr>
      <w:rFonts w:cs="Times New Roman"/>
    </w:rPr>
  </w:style>
  <w:style w:type="paragraph" w:customStyle="1" w:styleId="3b">
    <w:name w:val="Обычный3"/>
    <w:rsid w:val="00F7596A"/>
    <w:pPr>
      <w:suppressAutoHyphens/>
    </w:pPr>
    <w:rPr>
      <w:rFonts w:eastAsia="Arial"/>
      <w:lang w:eastAsia="ar-SA"/>
    </w:rPr>
  </w:style>
  <w:style w:type="paragraph" w:customStyle="1" w:styleId="3c">
    <w:name w:val="Текст сноски3"/>
    <w:basedOn w:val="3b"/>
    <w:rsid w:val="00F7596A"/>
  </w:style>
  <w:style w:type="paragraph" w:styleId="afff1">
    <w:name w:val="TOC Heading"/>
    <w:basedOn w:val="10"/>
    <w:next w:val="a"/>
    <w:uiPriority w:val="39"/>
    <w:semiHidden/>
    <w:unhideWhenUsed/>
    <w:qFormat/>
    <w:rsid w:val="00F7596A"/>
    <w:pPr>
      <w:keepLines/>
      <w:spacing w:before="480" w:after="0" w:line="276" w:lineRule="auto"/>
      <w:ind w:firstLine="0"/>
      <w:jc w:val="left"/>
      <w:outlineLvl w:val="9"/>
    </w:pPr>
    <w:rPr>
      <w:rFonts w:ascii="Cambria" w:hAnsi="Cambria"/>
      <w:bCs/>
      <w:color w:val="365F91"/>
      <w:lang w:eastAsia="en-US"/>
    </w:rPr>
  </w:style>
  <w:style w:type="paragraph" w:styleId="2f1">
    <w:name w:val="toc 2"/>
    <w:basedOn w:val="a"/>
    <w:next w:val="a"/>
    <w:autoRedefine/>
    <w:uiPriority w:val="39"/>
    <w:unhideWhenUsed/>
    <w:qFormat/>
    <w:rsid w:val="00F7596A"/>
    <w:pPr>
      <w:ind w:left="280"/>
    </w:pPr>
  </w:style>
  <w:style w:type="table" w:customStyle="1" w:styleId="2f2">
    <w:name w:val="Сетка таблицы2"/>
    <w:basedOn w:val="a1"/>
    <w:next w:val="af"/>
    <w:uiPriority w:val="59"/>
    <w:rsid w:val="00EE16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Сетка таблицы1"/>
    <w:basedOn w:val="a1"/>
    <w:next w:val="af"/>
    <w:uiPriority w:val="99"/>
    <w:locked/>
    <w:rsid w:val="006F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6F171B"/>
  </w:style>
  <w:style w:type="paragraph" w:customStyle="1" w:styleId="Standard">
    <w:name w:val="Standard"/>
    <w:rsid w:val="006F171B"/>
    <w:pPr>
      <w:suppressAutoHyphens/>
      <w:autoSpaceDN w:val="0"/>
    </w:pPr>
    <w:rPr>
      <w:kern w:val="3"/>
    </w:rPr>
  </w:style>
  <w:style w:type="paragraph" w:customStyle="1" w:styleId="Default">
    <w:name w:val="Default"/>
    <w:rsid w:val="00431B61"/>
    <w:pPr>
      <w:autoSpaceDE w:val="0"/>
      <w:autoSpaceDN w:val="0"/>
      <w:adjustRightInd w:val="0"/>
    </w:pPr>
    <w:rPr>
      <w:rFonts w:ascii="Calibri" w:eastAsia="Calibri" w:hAnsi="Calibri" w:cs="Calibri"/>
      <w:color w:val="000000"/>
      <w:sz w:val="24"/>
      <w:szCs w:val="24"/>
    </w:rPr>
  </w:style>
  <w:style w:type="paragraph" w:customStyle="1" w:styleId="2f3">
    <w:name w:val="Заголовок2"/>
    <w:basedOn w:val="a"/>
    <w:next w:val="a9"/>
    <w:uiPriority w:val="99"/>
    <w:rsid w:val="0071534A"/>
    <w:pPr>
      <w:keepNext/>
      <w:suppressAutoHyphens/>
      <w:spacing w:before="240" w:after="120"/>
      <w:ind w:firstLine="0"/>
      <w:jc w:val="left"/>
    </w:pPr>
    <w:rPr>
      <w:rFonts w:ascii="Arial" w:eastAsia="MS Mincho" w:hAnsi="Arial" w:cs="Tahoma"/>
      <w:szCs w:val="28"/>
      <w:lang w:eastAsia="ar-SA"/>
    </w:rPr>
  </w:style>
  <w:style w:type="character" w:styleId="afff2">
    <w:name w:val="annotation reference"/>
    <w:basedOn w:val="a0"/>
    <w:uiPriority w:val="99"/>
    <w:semiHidden/>
    <w:unhideWhenUsed/>
    <w:locked/>
    <w:rsid w:val="00EE5D05"/>
    <w:rPr>
      <w:sz w:val="16"/>
      <w:szCs w:val="16"/>
    </w:rPr>
  </w:style>
  <w:style w:type="paragraph" w:styleId="afff3">
    <w:name w:val="annotation text"/>
    <w:basedOn w:val="a"/>
    <w:link w:val="afff4"/>
    <w:uiPriority w:val="99"/>
    <w:semiHidden/>
    <w:unhideWhenUsed/>
    <w:locked/>
    <w:rsid w:val="00EE5D05"/>
    <w:rPr>
      <w:sz w:val="20"/>
    </w:rPr>
  </w:style>
  <w:style w:type="character" w:customStyle="1" w:styleId="afff4">
    <w:name w:val="Текст примечания Знак"/>
    <w:basedOn w:val="a0"/>
    <w:link w:val="afff3"/>
    <w:uiPriority w:val="99"/>
    <w:semiHidden/>
    <w:rsid w:val="00EE5D05"/>
  </w:style>
  <w:style w:type="paragraph" w:styleId="afff5">
    <w:name w:val="annotation subject"/>
    <w:basedOn w:val="afff3"/>
    <w:next w:val="afff3"/>
    <w:link w:val="afff6"/>
    <w:uiPriority w:val="99"/>
    <w:semiHidden/>
    <w:unhideWhenUsed/>
    <w:locked/>
    <w:rsid w:val="00EE5D05"/>
    <w:rPr>
      <w:b/>
      <w:bCs/>
    </w:rPr>
  </w:style>
  <w:style w:type="character" w:customStyle="1" w:styleId="afff6">
    <w:name w:val="Тема примечания Знак"/>
    <w:basedOn w:val="afff4"/>
    <w:link w:val="afff5"/>
    <w:uiPriority w:val="99"/>
    <w:semiHidden/>
    <w:rsid w:val="00EE5D05"/>
    <w:rPr>
      <w:b/>
      <w:bCs/>
    </w:rPr>
  </w:style>
  <w:style w:type="paragraph" w:customStyle="1" w:styleId="afff7">
    <w:name w:val="Базовый"/>
    <w:rsid w:val="00F208EB"/>
    <w:pPr>
      <w:tabs>
        <w:tab w:val="left" w:pos="709"/>
      </w:tabs>
      <w:suppressAutoHyphens/>
      <w:spacing w:after="200" w:line="276" w:lineRule="atLeast"/>
    </w:pPr>
    <w:rPr>
      <w:rFonts w:ascii="Calibri" w:eastAsia="SimSun" w:hAnsi="Calibri"/>
      <w:sz w:val="22"/>
      <w:szCs w:val="22"/>
      <w:lang w:eastAsia="en-US"/>
    </w:rPr>
  </w:style>
  <w:style w:type="paragraph" w:customStyle="1" w:styleId="1">
    <w:name w:val="Маркированный_1"/>
    <w:basedOn w:val="a"/>
    <w:link w:val="1fa"/>
    <w:semiHidden/>
    <w:rsid w:val="00F208EB"/>
    <w:pPr>
      <w:numPr>
        <w:ilvl w:val="1"/>
        <w:numId w:val="3"/>
      </w:numPr>
      <w:tabs>
        <w:tab w:val="clear" w:pos="2149"/>
        <w:tab w:val="left" w:pos="900"/>
      </w:tabs>
      <w:spacing w:line="360" w:lineRule="auto"/>
      <w:ind w:left="0" w:firstLine="720"/>
    </w:pPr>
    <w:rPr>
      <w:sz w:val="24"/>
      <w:szCs w:val="24"/>
    </w:rPr>
  </w:style>
  <w:style w:type="character" w:customStyle="1" w:styleId="1fa">
    <w:name w:val="Маркированный_1 Знак"/>
    <w:link w:val="1"/>
    <w:semiHidden/>
    <w:rsid w:val="00F208EB"/>
    <w:rPr>
      <w:sz w:val="24"/>
      <w:szCs w:val="24"/>
    </w:rPr>
  </w:style>
  <w:style w:type="character" w:customStyle="1" w:styleId="1fb">
    <w:name w:val="Знак1"/>
    <w:semiHidden/>
    <w:rsid w:val="00F208EB"/>
    <w:rPr>
      <w:rFonts w:ascii="Arial" w:hAnsi="Arial" w:cs="Arial"/>
      <w:b/>
      <w:bCs/>
      <w:i/>
      <w:iCs/>
      <w:sz w:val="28"/>
      <w:szCs w:val="28"/>
      <w:lang w:val="ru-RU" w:eastAsia="ru-RU" w:bidi="ar-SA"/>
    </w:rPr>
  </w:style>
  <w:style w:type="character" w:customStyle="1" w:styleId="afff8">
    <w:name w:val="Основной текст_"/>
    <w:basedOn w:val="a0"/>
    <w:link w:val="1fc"/>
    <w:rsid w:val="00B52C79"/>
    <w:rPr>
      <w:sz w:val="28"/>
      <w:szCs w:val="28"/>
      <w:shd w:val="clear" w:color="auto" w:fill="FFFFFF"/>
    </w:rPr>
  </w:style>
  <w:style w:type="paragraph" w:customStyle="1" w:styleId="1fc">
    <w:name w:val="Основной текст1"/>
    <w:basedOn w:val="a"/>
    <w:link w:val="afff8"/>
    <w:rsid w:val="00B52C79"/>
    <w:pPr>
      <w:widowControl w:val="0"/>
      <w:shd w:val="clear" w:color="auto" w:fill="FFFFFF"/>
      <w:ind w:firstLine="400"/>
      <w:jc w:val="left"/>
    </w:pPr>
    <w:rPr>
      <w:szCs w:val="28"/>
    </w:rPr>
  </w:style>
  <w:style w:type="character" w:customStyle="1" w:styleId="layout">
    <w:name w:val="layout"/>
    <w:basedOn w:val="a0"/>
    <w:rsid w:val="000003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uiPriority="0"/>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uiPriority="0"/>
    <w:lsdException w:name="endnote reference" w:locked="1"/>
    <w:lsdException w:name="endnote text" w:locked="1" w:uiPriority="0"/>
    <w:lsdException w:name="table of authorities" w:locked="1"/>
    <w:lsdException w:name="macro" w:locked="1"/>
    <w:lsdException w:name="toa heading" w:locked="1"/>
    <w:lsdException w:name="List" w:locked="1" w:uiPriority="0"/>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uiPriority="59"/>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E7"/>
    <w:pPr>
      <w:ind w:firstLine="709"/>
      <w:jc w:val="both"/>
    </w:pPr>
    <w:rPr>
      <w:sz w:val="28"/>
    </w:rPr>
  </w:style>
  <w:style w:type="paragraph" w:styleId="10">
    <w:name w:val="heading 1"/>
    <w:aliases w:val="Заголовок 1 Знак Знак,Заголовок 1 Знак Знак Знак"/>
    <w:basedOn w:val="a"/>
    <w:next w:val="a"/>
    <w:link w:val="11"/>
    <w:uiPriority w:val="9"/>
    <w:qFormat/>
    <w:rsid w:val="004F1125"/>
    <w:pPr>
      <w:keepNext/>
      <w:spacing w:before="120" w:after="240"/>
      <w:jc w:val="center"/>
      <w:outlineLvl w:val="0"/>
    </w:pPr>
    <w:rPr>
      <w:b/>
      <w:szCs w:val="28"/>
    </w:rPr>
  </w:style>
  <w:style w:type="paragraph" w:styleId="20">
    <w:name w:val="heading 2"/>
    <w:basedOn w:val="a"/>
    <w:next w:val="a"/>
    <w:link w:val="21"/>
    <w:qFormat/>
    <w:rsid w:val="009713B4"/>
    <w:pPr>
      <w:keepNext/>
      <w:spacing w:before="600" w:after="300"/>
      <w:jc w:val="center"/>
      <w:outlineLvl w:val="1"/>
    </w:pPr>
    <w:rPr>
      <w:rFonts w:ascii="Cambria" w:hAnsi="Cambria"/>
      <w:b/>
      <w:bCs/>
      <w:i/>
      <w:iCs/>
      <w:szCs w:val="28"/>
    </w:rPr>
  </w:style>
  <w:style w:type="paragraph" w:styleId="3">
    <w:name w:val="heading 3"/>
    <w:aliases w:val="Знак,Знак3, Знак, Знак3"/>
    <w:basedOn w:val="a"/>
    <w:next w:val="a"/>
    <w:link w:val="30"/>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qFormat/>
    <w:rsid w:val="009713B4"/>
    <w:pPr>
      <w:keepNext/>
      <w:ind w:left="6521"/>
      <w:outlineLvl w:val="4"/>
    </w:pPr>
    <w:rPr>
      <w:rFonts w:ascii="Calibri" w:hAnsi="Calibri"/>
      <w:b/>
      <w:bCs/>
      <w:i/>
      <w:iCs/>
      <w:sz w:val="26"/>
      <w:szCs w:val="26"/>
    </w:rPr>
  </w:style>
  <w:style w:type="paragraph" w:styleId="6">
    <w:name w:val="heading 6"/>
    <w:basedOn w:val="a"/>
    <w:next w:val="a"/>
    <w:link w:val="60"/>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4F1125"/>
    <w:rPr>
      <w:rFonts w:cs="Times New Roman"/>
      <w:b/>
      <w:sz w:val="28"/>
    </w:rPr>
  </w:style>
  <w:style w:type="character" w:customStyle="1" w:styleId="21">
    <w:name w:val="Заголовок 2 Знак"/>
    <w:basedOn w:val="a0"/>
    <w:link w:val="20"/>
    <w:uiPriority w:val="9"/>
    <w:locked/>
    <w:rsid w:val="009713B4"/>
    <w:rPr>
      <w:rFonts w:ascii="Cambria" w:hAnsi="Cambria" w:cs="Times New Roman"/>
      <w:b/>
      <w:i/>
      <w:sz w:val="28"/>
    </w:rPr>
  </w:style>
  <w:style w:type="character" w:customStyle="1" w:styleId="30">
    <w:name w:val="Заголовок 3 Знак"/>
    <w:aliases w:val="Знак Знак1,Знак3 Знак, Знак Знак1, Знак3 Знак1"/>
    <w:basedOn w:val="a0"/>
    <w:link w:val="3"/>
    <w:uiPriority w:val="9"/>
    <w:locked/>
    <w:rsid w:val="009713B4"/>
    <w:rPr>
      <w:rFonts w:ascii="Cambria" w:hAnsi="Cambria" w:cs="Times New Roman"/>
      <w:b/>
      <w:sz w:val="26"/>
    </w:rPr>
  </w:style>
  <w:style w:type="character" w:customStyle="1" w:styleId="40">
    <w:name w:val="Заголовок 4 Знак"/>
    <w:basedOn w:val="a0"/>
    <w:link w:val="4"/>
    <w:uiPriority w:val="9"/>
    <w:locked/>
    <w:rsid w:val="009713B4"/>
    <w:rPr>
      <w:rFonts w:ascii="Calibri" w:hAnsi="Calibri" w:cs="Times New Roman"/>
      <w:b/>
      <w:sz w:val="28"/>
    </w:rPr>
  </w:style>
  <w:style w:type="character" w:customStyle="1" w:styleId="50">
    <w:name w:val="Заголовок 5 Знак"/>
    <w:basedOn w:val="a0"/>
    <w:link w:val="5"/>
    <w:uiPriority w:val="99"/>
    <w:locked/>
    <w:rsid w:val="009713B4"/>
    <w:rPr>
      <w:rFonts w:ascii="Calibri" w:hAnsi="Calibri" w:cs="Times New Roman"/>
      <w:b/>
      <w:i/>
      <w:sz w:val="26"/>
    </w:rPr>
  </w:style>
  <w:style w:type="character" w:customStyle="1" w:styleId="60">
    <w:name w:val="Заголовок 6 Знак"/>
    <w:basedOn w:val="a0"/>
    <w:link w:val="6"/>
    <w:uiPriority w:val="99"/>
    <w:locked/>
    <w:rsid w:val="009713B4"/>
    <w:rPr>
      <w:rFonts w:ascii="Calibri" w:hAnsi="Calibri" w:cs="Times New Roman"/>
      <w:b/>
    </w:rPr>
  </w:style>
  <w:style w:type="character" w:customStyle="1" w:styleId="70">
    <w:name w:val="Заголовок 7 Знак"/>
    <w:basedOn w:val="a0"/>
    <w:link w:val="7"/>
    <w:uiPriority w:val="99"/>
    <w:locked/>
    <w:rsid w:val="009713B4"/>
    <w:rPr>
      <w:rFonts w:ascii="Calibri" w:hAnsi="Calibri" w:cs="Times New Roman"/>
      <w:sz w:val="24"/>
    </w:rPr>
  </w:style>
  <w:style w:type="character" w:customStyle="1" w:styleId="80">
    <w:name w:val="Заголовок 8 Знак"/>
    <w:basedOn w:val="a0"/>
    <w:link w:val="8"/>
    <w:uiPriority w:val="99"/>
    <w:locked/>
    <w:rsid w:val="009713B4"/>
    <w:rPr>
      <w:rFonts w:ascii="Calibri" w:hAnsi="Calibri" w:cs="Times New Roman"/>
      <w:i/>
      <w:sz w:val="24"/>
    </w:rPr>
  </w:style>
  <w:style w:type="character" w:customStyle="1" w:styleId="90">
    <w:name w:val="Заголовок 9 Знак"/>
    <w:basedOn w:val="a0"/>
    <w:link w:val="9"/>
    <w:uiPriority w:val="99"/>
    <w:locked/>
    <w:rsid w:val="009713B4"/>
    <w:rPr>
      <w:rFonts w:ascii="Cambria" w:hAnsi="Cambria" w:cs="Times New Roman"/>
    </w:rPr>
  </w:style>
  <w:style w:type="paragraph" w:styleId="a3">
    <w:name w:val="header"/>
    <w:aliases w:val="ВерхКолонтитул"/>
    <w:basedOn w:val="a"/>
    <w:link w:val="a4"/>
    <w:uiPriority w:val="99"/>
    <w:rsid w:val="009713B4"/>
    <w:pPr>
      <w:tabs>
        <w:tab w:val="center" w:pos="4153"/>
        <w:tab w:val="right" w:pos="8306"/>
      </w:tabs>
    </w:pPr>
    <w:rPr>
      <w:szCs w:val="28"/>
    </w:rPr>
  </w:style>
  <w:style w:type="character" w:customStyle="1" w:styleId="a4">
    <w:name w:val="Верхний колонтитул Знак"/>
    <w:aliases w:val="ВерхКолонтитул Знак"/>
    <w:basedOn w:val="a0"/>
    <w:link w:val="a3"/>
    <w:uiPriority w:val="99"/>
    <w:locked/>
    <w:rsid w:val="009713B4"/>
    <w:rPr>
      <w:rFonts w:cs="Times New Roman"/>
      <w:sz w:val="28"/>
    </w:rPr>
  </w:style>
  <w:style w:type="character" w:styleId="a5">
    <w:name w:val="page number"/>
    <w:basedOn w:val="a0"/>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uiPriority w:val="99"/>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59"/>
    <w:rsid w:val="001B62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Subtitle"/>
    <w:basedOn w:val="a"/>
    <w:next w:val="a"/>
    <w:link w:val="af1"/>
    <w:qFormat/>
    <w:rsid w:val="00587EE9"/>
    <w:pPr>
      <w:spacing w:before="240" w:after="240"/>
      <w:outlineLvl w:val="1"/>
    </w:pPr>
    <w:rPr>
      <w:szCs w:val="28"/>
    </w:rPr>
  </w:style>
  <w:style w:type="character" w:customStyle="1" w:styleId="af1">
    <w:name w:val="Подзаголовок Знак"/>
    <w:basedOn w:val="a0"/>
    <w:link w:val="af0"/>
    <w:uiPriority w:val="99"/>
    <w:locked/>
    <w:rsid w:val="00587EE9"/>
    <w:rPr>
      <w:rFonts w:cs="Times New Roman"/>
      <w:sz w:val="28"/>
    </w:rPr>
  </w:style>
  <w:style w:type="character" w:customStyle="1" w:styleId="FontStyle13">
    <w:name w:val="Font Style13"/>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rsid w:val="00587EE9"/>
    <w:pPr>
      <w:keepNext w:val="0"/>
      <w:numPr>
        <w:ilvl w:val="2"/>
        <w:numId w:val="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locked/>
    <w:rsid w:val="00E102CF"/>
    <w:rPr>
      <w:sz w:val="24"/>
      <w:szCs w:val="24"/>
      <w:u w:val="single"/>
    </w:rPr>
  </w:style>
  <w:style w:type="paragraph" w:customStyle="1" w:styleId="S4">
    <w:name w:val="S_Заголовок 4"/>
    <w:basedOn w:val="4"/>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rsid w:val="00683760"/>
    <w:pPr>
      <w:shd w:val="clear" w:color="auto" w:fill="FFFFFF"/>
      <w:spacing w:before="100" w:beforeAutospacing="1" w:after="100" w:afterAutospacing="1"/>
    </w:pPr>
    <w:rPr>
      <w:sz w:val="24"/>
    </w:rPr>
  </w:style>
  <w:style w:type="character" w:customStyle="1" w:styleId="af5">
    <w:name w:val="Обычный (веб) Знак"/>
    <w:link w:val="af4"/>
    <w:locked/>
    <w:rsid w:val="00683760"/>
    <w:rPr>
      <w:sz w:val="24"/>
      <w:shd w:val="clear" w:color="auto" w:fill="FFFFFF"/>
    </w:rPr>
  </w:style>
  <w:style w:type="paragraph" w:styleId="af6">
    <w:name w:val="Title"/>
    <w:basedOn w:val="a"/>
    <w:next w:val="a"/>
    <w:link w:val="af7"/>
    <w:qFormat/>
    <w:rsid w:val="00683760"/>
    <w:pPr>
      <w:shd w:val="clear" w:color="auto" w:fill="FFFFFF"/>
      <w:outlineLvl w:val="0"/>
    </w:pPr>
    <w:rPr>
      <w:b/>
      <w:sz w:val="24"/>
      <w:szCs w:val="24"/>
    </w:rPr>
  </w:style>
  <w:style w:type="character" w:customStyle="1" w:styleId="af7">
    <w:name w:val="Название Знак"/>
    <w:basedOn w:val="a0"/>
    <w:link w:val="af6"/>
    <w:uiPriority w:val="99"/>
    <w:locked/>
    <w:rsid w:val="00683760"/>
    <w:rPr>
      <w:rFonts w:cs="Times New Roman"/>
      <w:b/>
      <w:sz w:val="24"/>
      <w:shd w:val="clear" w:color="auto" w:fill="FFFFFF"/>
    </w:rPr>
  </w:style>
  <w:style w:type="character" w:styleId="af8">
    <w:name w:val="Emphasis"/>
    <w:basedOn w:val="a0"/>
    <w:qFormat/>
    <w:rsid w:val="00683760"/>
    <w:rPr>
      <w:rFonts w:cs="Times New Roman"/>
      <w:sz w:val="24"/>
    </w:rPr>
  </w:style>
  <w:style w:type="paragraph" w:styleId="af9">
    <w:name w:val="No Spacing"/>
    <w:basedOn w:val="a"/>
    <w:link w:val="afa"/>
    <w:uiPriority w:val="1"/>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1"/>
    <w:locked/>
    <w:rsid w:val="00B83A5B"/>
    <w:rPr>
      <w:sz w:val="24"/>
      <w:shd w:val="clear" w:color="auto" w:fill="FFFFFF"/>
    </w:rPr>
  </w:style>
  <w:style w:type="paragraph" w:styleId="afb">
    <w:name w:val="List Paragraph"/>
    <w:basedOn w:val="a"/>
    <w:uiPriority w:val="34"/>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rsid w:val="003563D4"/>
  </w:style>
  <w:style w:type="character" w:customStyle="1" w:styleId="S5">
    <w:name w:val="S_Обычный Знак"/>
    <w:link w:val="S2"/>
    <w:locked/>
    <w:rsid w:val="003563D4"/>
    <w:rPr>
      <w:sz w:val="28"/>
    </w:rPr>
  </w:style>
  <w:style w:type="paragraph" w:customStyle="1" w:styleId="S20">
    <w:name w:val="S_Заголовок 2"/>
    <w:basedOn w:val="20"/>
    <w:link w:val="S21"/>
    <w:autoRedefine/>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locked/>
    <w:rsid w:val="00EC3643"/>
    <w:rPr>
      <w:b/>
      <w:color w:val="000000"/>
      <w:sz w:val="28"/>
    </w:rPr>
  </w:style>
  <w:style w:type="paragraph" w:styleId="afd">
    <w:name w:val="Balloon Text"/>
    <w:basedOn w:val="a"/>
    <w:link w:val="afe"/>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B83A5B"/>
    <w:rPr>
      <w:rFonts w:ascii="Arial" w:hAnsi="Arial"/>
      <w:sz w:val="22"/>
      <w:szCs w:val="22"/>
      <w:lang w:val="ru-RU" w:eastAsia="ru-RU" w:bidi="ar-SA"/>
    </w:rPr>
  </w:style>
  <w:style w:type="paragraph" w:styleId="31">
    <w:name w:val="Body Text 3"/>
    <w:basedOn w:val="a"/>
    <w:link w:val="32"/>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locked/>
    <w:rsid w:val="001D1DC3"/>
    <w:rPr>
      <w:sz w:val="24"/>
    </w:rPr>
  </w:style>
  <w:style w:type="paragraph" w:customStyle="1" w:styleId="12">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3">
    <w:name w:val="Обычный (веб) Знак1"/>
    <w:locked/>
    <w:rsid w:val="00E102CF"/>
    <w:rPr>
      <w:sz w:val="24"/>
      <w:lang w:val="ru-RU" w:eastAsia="ru-RU"/>
    </w:rPr>
  </w:style>
  <w:style w:type="paragraph" w:customStyle="1" w:styleId="Style1">
    <w:name w:val="Style1"/>
    <w:basedOn w:val="a"/>
    <w:rsid w:val="00E102CF"/>
    <w:pPr>
      <w:widowControl w:val="0"/>
      <w:autoSpaceDE w:val="0"/>
      <w:autoSpaceDN w:val="0"/>
      <w:adjustRightInd w:val="0"/>
    </w:pPr>
  </w:style>
  <w:style w:type="paragraph" w:customStyle="1" w:styleId="Style2">
    <w:name w:val="Style2"/>
    <w:basedOn w:val="a"/>
    <w:rsid w:val="00E102CF"/>
    <w:pPr>
      <w:widowControl w:val="0"/>
      <w:autoSpaceDE w:val="0"/>
      <w:autoSpaceDN w:val="0"/>
      <w:adjustRightInd w:val="0"/>
      <w:spacing w:line="298" w:lineRule="exact"/>
      <w:ind w:firstLine="730"/>
    </w:pPr>
  </w:style>
  <w:style w:type="paragraph" w:customStyle="1" w:styleId="Style3">
    <w:name w:val="Style3"/>
    <w:basedOn w:val="a"/>
    <w:rsid w:val="00E102CF"/>
    <w:pPr>
      <w:widowControl w:val="0"/>
      <w:autoSpaceDE w:val="0"/>
      <w:autoSpaceDN w:val="0"/>
      <w:adjustRightInd w:val="0"/>
    </w:pPr>
  </w:style>
  <w:style w:type="paragraph" w:customStyle="1" w:styleId="Style4">
    <w:name w:val="Style4"/>
    <w:basedOn w:val="a"/>
    <w:rsid w:val="00E102CF"/>
    <w:pPr>
      <w:widowControl w:val="0"/>
      <w:autoSpaceDE w:val="0"/>
      <w:autoSpaceDN w:val="0"/>
      <w:adjustRightInd w:val="0"/>
      <w:spacing w:line="211" w:lineRule="exact"/>
      <w:jc w:val="center"/>
    </w:pPr>
  </w:style>
  <w:style w:type="paragraph" w:customStyle="1" w:styleId="Style5">
    <w:name w:val="Style5"/>
    <w:basedOn w:val="a"/>
    <w:rsid w:val="00E102CF"/>
    <w:pPr>
      <w:widowControl w:val="0"/>
      <w:autoSpaceDE w:val="0"/>
      <w:autoSpaceDN w:val="0"/>
      <w:adjustRightInd w:val="0"/>
    </w:pPr>
  </w:style>
  <w:style w:type="paragraph" w:customStyle="1" w:styleId="Style6">
    <w:name w:val="Style6"/>
    <w:basedOn w:val="a"/>
    <w:rsid w:val="00E102CF"/>
    <w:pPr>
      <w:widowControl w:val="0"/>
      <w:autoSpaceDE w:val="0"/>
      <w:autoSpaceDN w:val="0"/>
      <w:adjustRightInd w:val="0"/>
      <w:spacing w:line="180" w:lineRule="exact"/>
      <w:ind w:firstLine="187"/>
    </w:pPr>
  </w:style>
  <w:style w:type="paragraph" w:customStyle="1" w:styleId="Style7">
    <w:name w:val="Style7"/>
    <w:basedOn w:val="a"/>
    <w:rsid w:val="00E102CF"/>
    <w:pPr>
      <w:widowControl w:val="0"/>
      <w:autoSpaceDE w:val="0"/>
      <w:autoSpaceDN w:val="0"/>
      <w:adjustRightInd w:val="0"/>
      <w:spacing w:line="398" w:lineRule="exact"/>
      <w:ind w:firstLine="1238"/>
    </w:pPr>
  </w:style>
  <w:style w:type="paragraph" w:customStyle="1" w:styleId="Style8">
    <w:name w:val="Style8"/>
    <w:basedOn w:val="a"/>
    <w:rsid w:val="00E102CF"/>
    <w:pPr>
      <w:widowControl w:val="0"/>
      <w:autoSpaceDE w:val="0"/>
      <w:autoSpaceDN w:val="0"/>
      <w:adjustRightInd w:val="0"/>
      <w:spacing w:line="442" w:lineRule="exact"/>
    </w:pPr>
  </w:style>
  <w:style w:type="paragraph" w:customStyle="1" w:styleId="Style9">
    <w:name w:val="Style9"/>
    <w:basedOn w:val="a"/>
    <w:rsid w:val="00E102CF"/>
    <w:pPr>
      <w:widowControl w:val="0"/>
      <w:autoSpaceDE w:val="0"/>
      <w:autoSpaceDN w:val="0"/>
      <w:adjustRightInd w:val="0"/>
    </w:pPr>
  </w:style>
  <w:style w:type="paragraph" w:customStyle="1" w:styleId="Style10">
    <w:name w:val="Style10"/>
    <w:basedOn w:val="a"/>
    <w:rsid w:val="00E102CF"/>
    <w:pPr>
      <w:widowControl w:val="0"/>
      <w:autoSpaceDE w:val="0"/>
      <w:autoSpaceDN w:val="0"/>
      <w:adjustRightInd w:val="0"/>
      <w:spacing w:line="262" w:lineRule="exact"/>
    </w:pPr>
  </w:style>
  <w:style w:type="paragraph" w:customStyle="1" w:styleId="Style11">
    <w:name w:val="Style11"/>
    <w:basedOn w:val="a"/>
    <w:rsid w:val="00E102CF"/>
    <w:pPr>
      <w:widowControl w:val="0"/>
      <w:autoSpaceDE w:val="0"/>
      <w:autoSpaceDN w:val="0"/>
      <w:adjustRightInd w:val="0"/>
      <w:spacing w:line="149" w:lineRule="exact"/>
      <w:jc w:val="right"/>
    </w:pPr>
  </w:style>
  <w:style w:type="paragraph" w:customStyle="1" w:styleId="Style12">
    <w:name w:val="Style12"/>
    <w:basedOn w:val="a"/>
    <w:rsid w:val="00E102CF"/>
    <w:pPr>
      <w:widowControl w:val="0"/>
      <w:autoSpaceDE w:val="0"/>
      <w:autoSpaceDN w:val="0"/>
      <w:adjustRightInd w:val="0"/>
      <w:spacing w:line="350" w:lineRule="exact"/>
      <w:ind w:hanging="1320"/>
    </w:pPr>
  </w:style>
  <w:style w:type="paragraph" w:customStyle="1" w:styleId="Style13">
    <w:name w:val="Style13"/>
    <w:basedOn w:val="a"/>
    <w:rsid w:val="00E102CF"/>
    <w:pPr>
      <w:widowControl w:val="0"/>
      <w:autoSpaceDE w:val="0"/>
      <w:autoSpaceDN w:val="0"/>
      <w:adjustRightInd w:val="0"/>
      <w:spacing w:line="358" w:lineRule="exact"/>
      <w:ind w:firstLine="2232"/>
    </w:pPr>
  </w:style>
  <w:style w:type="paragraph" w:customStyle="1" w:styleId="Style14">
    <w:name w:val="Style14"/>
    <w:basedOn w:val="a"/>
    <w:rsid w:val="00E102CF"/>
    <w:pPr>
      <w:widowControl w:val="0"/>
      <w:autoSpaceDE w:val="0"/>
      <w:autoSpaceDN w:val="0"/>
      <w:adjustRightInd w:val="0"/>
      <w:spacing w:line="253" w:lineRule="exact"/>
      <w:ind w:hanging="2318"/>
    </w:pPr>
  </w:style>
  <w:style w:type="paragraph" w:customStyle="1" w:styleId="Style15">
    <w:name w:val="Style15"/>
    <w:basedOn w:val="a"/>
    <w:rsid w:val="00E102CF"/>
    <w:pPr>
      <w:widowControl w:val="0"/>
      <w:autoSpaceDE w:val="0"/>
      <w:autoSpaceDN w:val="0"/>
      <w:adjustRightInd w:val="0"/>
      <w:spacing w:line="326" w:lineRule="exact"/>
      <w:ind w:firstLine="365"/>
    </w:pPr>
  </w:style>
  <w:style w:type="paragraph" w:customStyle="1" w:styleId="Style16">
    <w:name w:val="Style16"/>
    <w:basedOn w:val="a"/>
    <w:rsid w:val="00E102CF"/>
    <w:pPr>
      <w:widowControl w:val="0"/>
      <w:autoSpaceDE w:val="0"/>
      <w:autoSpaceDN w:val="0"/>
      <w:adjustRightInd w:val="0"/>
      <w:spacing w:line="298" w:lineRule="exact"/>
      <w:ind w:firstLine="1238"/>
    </w:pPr>
  </w:style>
  <w:style w:type="paragraph" w:customStyle="1" w:styleId="Style17">
    <w:name w:val="Style17"/>
    <w:basedOn w:val="a"/>
    <w:rsid w:val="00E102CF"/>
    <w:pPr>
      <w:widowControl w:val="0"/>
      <w:autoSpaceDE w:val="0"/>
      <w:autoSpaceDN w:val="0"/>
      <w:adjustRightInd w:val="0"/>
    </w:pPr>
  </w:style>
  <w:style w:type="paragraph" w:customStyle="1" w:styleId="Style18">
    <w:name w:val="Style18"/>
    <w:basedOn w:val="a"/>
    <w:rsid w:val="00E102CF"/>
    <w:pPr>
      <w:widowControl w:val="0"/>
      <w:autoSpaceDE w:val="0"/>
      <w:autoSpaceDN w:val="0"/>
      <w:adjustRightInd w:val="0"/>
      <w:spacing w:line="346" w:lineRule="exact"/>
      <w:ind w:hanging="422"/>
    </w:pPr>
  </w:style>
  <w:style w:type="paragraph" w:customStyle="1" w:styleId="Style19">
    <w:name w:val="Style19"/>
    <w:basedOn w:val="a"/>
    <w:rsid w:val="00E102CF"/>
    <w:pPr>
      <w:widowControl w:val="0"/>
      <w:autoSpaceDE w:val="0"/>
      <w:autoSpaceDN w:val="0"/>
      <w:adjustRightInd w:val="0"/>
      <w:spacing w:line="331" w:lineRule="exact"/>
      <w:ind w:firstLine="811"/>
    </w:pPr>
  </w:style>
  <w:style w:type="paragraph" w:customStyle="1" w:styleId="Style20">
    <w:name w:val="Style20"/>
    <w:basedOn w:val="a"/>
    <w:rsid w:val="00E102CF"/>
    <w:pPr>
      <w:widowControl w:val="0"/>
      <w:autoSpaceDE w:val="0"/>
      <w:autoSpaceDN w:val="0"/>
      <w:adjustRightInd w:val="0"/>
    </w:pPr>
  </w:style>
  <w:style w:type="paragraph" w:customStyle="1" w:styleId="Style21">
    <w:name w:val="Style21"/>
    <w:basedOn w:val="a"/>
    <w:rsid w:val="00E102CF"/>
    <w:pPr>
      <w:widowControl w:val="0"/>
      <w:autoSpaceDE w:val="0"/>
      <w:autoSpaceDN w:val="0"/>
      <w:adjustRightInd w:val="0"/>
    </w:pPr>
  </w:style>
  <w:style w:type="paragraph" w:customStyle="1" w:styleId="Style22">
    <w:name w:val="Style22"/>
    <w:basedOn w:val="a"/>
    <w:rsid w:val="00E102CF"/>
    <w:pPr>
      <w:widowControl w:val="0"/>
      <w:autoSpaceDE w:val="0"/>
      <w:autoSpaceDN w:val="0"/>
      <w:adjustRightInd w:val="0"/>
    </w:pPr>
  </w:style>
  <w:style w:type="paragraph" w:customStyle="1" w:styleId="Style23">
    <w:name w:val="Style23"/>
    <w:basedOn w:val="a"/>
    <w:rsid w:val="00E102CF"/>
    <w:pPr>
      <w:widowControl w:val="0"/>
      <w:autoSpaceDE w:val="0"/>
      <w:autoSpaceDN w:val="0"/>
      <w:adjustRightInd w:val="0"/>
      <w:spacing w:line="211" w:lineRule="exact"/>
      <w:ind w:hanging="134"/>
    </w:pPr>
  </w:style>
  <w:style w:type="paragraph" w:customStyle="1" w:styleId="Style25">
    <w:name w:val="Style25"/>
    <w:basedOn w:val="a"/>
    <w:rsid w:val="00E102CF"/>
    <w:pPr>
      <w:widowControl w:val="0"/>
      <w:autoSpaceDE w:val="0"/>
      <w:autoSpaceDN w:val="0"/>
      <w:adjustRightInd w:val="0"/>
      <w:spacing w:line="566" w:lineRule="exact"/>
      <w:jc w:val="right"/>
    </w:pPr>
  </w:style>
  <w:style w:type="paragraph" w:customStyle="1" w:styleId="Style33">
    <w:name w:val="Style33"/>
    <w:basedOn w:val="a"/>
    <w:rsid w:val="00E102CF"/>
    <w:pPr>
      <w:widowControl w:val="0"/>
      <w:autoSpaceDE w:val="0"/>
      <w:autoSpaceDN w:val="0"/>
      <w:adjustRightInd w:val="0"/>
      <w:spacing w:line="173" w:lineRule="exact"/>
      <w:ind w:hanging="768"/>
    </w:pPr>
  </w:style>
  <w:style w:type="paragraph" w:customStyle="1" w:styleId="Style36">
    <w:name w:val="Style36"/>
    <w:basedOn w:val="a"/>
    <w:rsid w:val="00E102CF"/>
    <w:pPr>
      <w:widowControl w:val="0"/>
      <w:autoSpaceDE w:val="0"/>
      <w:autoSpaceDN w:val="0"/>
      <w:adjustRightInd w:val="0"/>
      <w:spacing w:line="168" w:lineRule="exact"/>
    </w:pPr>
  </w:style>
  <w:style w:type="paragraph" w:customStyle="1" w:styleId="Style37">
    <w:name w:val="Style37"/>
    <w:basedOn w:val="a"/>
    <w:rsid w:val="00E102CF"/>
    <w:pPr>
      <w:widowControl w:val="0"/>
      <w:autoSpaceDE w:val="0"/>
      <w:autoSpaceDN w:val="0"/>
      <w:adjustRightInd w:val="0"/>
      <w:spacing w:line="355" w:lineRule="exact"/>
      <w:ind w:hanging="422"/>
    </w:pPr>
  </w:style>
  <w:style w:type="paragraph" w:customStyle="1" w:styleId="Style38">
    <w:name w:val="Style38"/>
    <w:basedOn w:val="a"/>
    <w:rsid w:val="00E102CF"/>
    <w:pPr>
      <w:widowControl w:val="0"/>
      <w:autoSpaceDE w:val="0"/>
      <w:autoSpaceDN w:val="0"/>
      <w:adjustRightInd w:val="0"/>
      <w:spacing w:line="346" w:lineRule="exact"/>
      <w:ind w:hanging="422"/>
    </w:pPr>
  </w:style>
  <w:style w:type="paragraph" w:customStyle="1" w:styleId="Style39">
    <w:name w:val="Style39"/>
    <w:basedOn w:val="a"/>
    <w:rsid w:val="00E102CF"/>
    <w:pPr>
      <w:widowControl w:val="0"/>
      <w:autoSpaceDE w:val="0"/>
      <w:autoSpaceDN w:val="0"/>
      <w:adjustRightInd w:val="0"/>
      <w:spacing w:line="288" w:lineRule="exact"/>
      <w:ind w:firstLine="2309"/>
    </w:pPr>
  </w:style>
  <w:style w:type="paragraph" w:customStyle="1" w:styleId="Style40">
    <w:name w:val="Style40"/>
    <w:basedOn w:val="a"/>
    <w:rsid w:val="00E102CF"/>
    <w:pPr>
      <w:widowControl w:val="0"/>
      <w:autoSpaceDE w:val="0"/>
      <w:autoSpaceDN w:val="0"/>
      <w:adjustRightInd w:val="0"/>
      <w:spacing w:line="350" w:lineRule="exact"/>
      <w:ind w:hanging="446"/>
    </w:pPr>
  </w:style>
  <w:style w:type="character" w:customStyle="1" w:styleId="FontStyle42">
    <w:name w:val="Font Style42"/>
    <w:rsid w:val="00E102CF"/>
    <w:rPr>
      <w:rFonts w:ascii="Times New Roman" w:hAnsi="Times New Roman"/>
      <w:b/>
      <w:sz w:val="18"/>
    </w:rPr>
  </w:style>
  <w:style w:type="character" w:customStyle="1" w:styleId="FontStyle43">
    <w:name w:val="Font Style43"/>
    <w:rsid w:val="00E102CF"/>
    <w:rPr>
      <w:rFonts w:ascii="Times New Roman" w:hAnsi="Times New Roman"/>
      <w:sz w:val="22"/>
    </w:rPr>
  </w:style>
  <w:style w:type="character" w:customStyle="1" w:styleId="FontStyle44">
    <w:name w:val="Font Style44"/>
    <w:rsid w:val="00E102CF"/>
    <w:rPr>
      <w:rFonts w:ascii="Times New Roman" w:hAnsi="Times New Roman"/>
      <w:b/>
      <w:spacing w:val="-10"/>
      <w:sz w:val="24"/>
    </w:rPr>
  </w:style>
  <w:style w:type="character" w:customStyle="1" w:styleId="FontStyle45">
    <w:name w:val="Font Style45"/>
    <w:rsid w:val="00E102CF"/>
    <w:rPr>
      <w:rFonts w:ascii="Times New Roman" w:hAnsi="Times New Roman"/>
      <w:b/>
      <w:spacing w:val="-10"/>
      <w:sz w:val="24"/>
    </w:rPr>
  </w:style>
  <w:style w:type="character" w:customStyle="1" w:styleId="FontStyle46">
    <w:name w:val="Font Style46"/>
    <w:rsid w:val="00E102CF"/>
    <w:rPr>
      <w:rFonts w:ascii="Times New Roman" w:hAnsi="Times New Roman"/>
      <w:b/>
      <w:sz w:val="28"/>
    </w:rPr>
  </w:style>
  <w:style w:type="character" w:customStyle="1" w:styleId="FontStyle47">
    <w:name w:val="Font Style47"/>
    <w:rsid w:val="00E102CF"/>
    <w:rPr>
      <w:rFonts w:ascii="Times New Roman" w:hAnsi="Times New Roman"/>
      <w:b/>
      <w:sz w:val="18"/>
    </w:rPr>
  </w:style>
  <w:style w:type="character" w:customStyle="1" w:styleId="FontStyle48">
    <w:name w:val="Font Style48"/>
    <w:rsid w:val="00E102CF"/>
    <w:rPr>
      <w:rFonts w:ascii="Times New Roman" w:hAnsi="Times New Roman"/>
      <w:sz w:val="22"/>
    </w:rPr>
  </w:style>
  <w:style w:type="character" w:customStyle="1" w:styleId="FontStyle49">
    <w:name w:val="Font Style49"/>
    <w:rsid w:val="00E102CF"/>
    <w:rPr>
      <w:rFonts w:ascii="Times New Roman" w:hAnsi="Times New Roman"/>
      <w:i/>
      <w:spacing w:val="-20"/>
      <w:sz w:val="34"/>
    </w:rPr>
  </w:style>
  <w:style w:type="character" w:customStyle="1" w:styleId="FontStyle50">
    <w:name w:val="Font Style50"/>
    <w:rsid w:val="00E102CF"/>
    <w:rPr>
      <w:rFonts w:ascii="Times New Roman" w:hAnsi="Times New Roman"/>
      <w:sz w:val="22"/>
    </w:rPr>
  </w:style>
  <w:style w:type="character" w:customStyle="1" w:styleId="FontStyle51">
    <w:name w:val="Font Style51"/>
    <w:rsid w:val="00E102CF"/>
    <w:rPr>
      <w:rFonts w:ascii="Times New Roman" w:hAnsi="Times New Roman"/>
      <w:sz w:val="22"/>
    </w:rPr>
  </w:style>
  <w:style w:type="character" w:customStyle="1" w:styleId="FontStyle52">
    <w:name w:val="Font Style52"/>
    <w:rsid w:val="00E102CF"/>
    <w:rPr>
      <w:rFonts w:ascii="Times New Roman" w:hAnsi="Times New Roman"/>
      <w:b/>
      <w:sz w:val="18"/>
    </w:rPr>
  </w:style>
  <w:style w:type="character" w:customStyle="1" w:styleId="FontStyle53">
    <w:name w:val="Font Style53"/>
    <w:rsid w:val="00E102CF"/>
    <w:rPr>
      <w:rFonts w:ascii="Microsoft Sans Serif" w:hAnsi="Microsoft Sans Serif"/>
      <w:b/>
      <w:sz w:val="14"/>
    </w:rPr>
  </w:style>
  <w:style w:type="character" w:customStyle="1" w:styleId="FontStyle54">
    <w:name w:val="Font Style54"/>
    <w:rsid w:val="00E102CF"/>
    <w:rPr>
      <w:rFonts w:ascii="Times New Roman" w:hAnsi="Times New Roman"/>
      <w:b/>
      <w:spacing w:val="-10"/>
      <w:sz w:val="24"/>
    </w:rPr>
  </w:style>
  <w:style w:type="character" w:customStyle="1" w:styleId="FontStyle55">
    <w:name w:val="Font Style55"/>
    <w:rsid w:val="00E102CF"/>
    <w:rPr>
      <w:rFonts w:ascii="Arial Unicode MS" w:eastAsia="Arial Unicode MS"/>
      <w:b/>
      <w:sz w:val="20"/>
    </w:rPr>
  </w:style>
  <w:style w:type="character" w:customStyle="1" w:styleId="FontStyle56">
    <w:name w:val="Font Style56"/>
    <w:rsid w:val="00E102CF"/>
    <w:rPr>
      <w:rFonts w:ascii="Times New Roman" w:hAnsi="Times New Roman"/>
      <w:b/>
      <w:spacing w:val="-10"/>
      <w:sz w:val="24"/>
    </w:rPr>
  </w:style>
  <w:style w:type="character" w:customStyle="1" w:styleId="FontStyle11">
    <w:name w:val="Font Style11"/>
    <w:rsid w:val="00E102CF"/>
    <w:rPr>
      <w:rFonts w:ascii="Arial Unicode MS" w:eastAsia="Arial Unicode MS"/>
      <w:b/>
      <w:sz w:val="22"/>
    </w:rPr>
  </w:style>
  <w:style w:type="character" w:customStyle="1" w:styleId="FontStyle12">
    <w:name w:val="Font Style12"/>
    <w:rsid w:val="00E102CF"/>
    <w:rPr>
      <w:rFonts w:ascii="Arial Unicode MS" w:eastAsia="Arial Unicode MS"/>
      <w:b/>
      <w:sz w:val="26"/>
    </w:rPr>
  </w:style>
  <w:style w:type="character" w:customStyle="1" w:styleId="FontStyle91">
    <w:name w:val="Font Style91"/>
    <w:rsid w:val="00E102CF"/>
    <w:rPr>
      <w:rFonts w:ascii="Times New Roman" w:hAnsi="Times New Roman"/>
      <w:sz w:val="24"/>
    </w:rPr>
  </w:style>
  <w:style w:type="paragraph" w:customStyle="1" w:styleId="Style26">
    <w:name w:val="Style26"/>
    <w:basedOn w:val="a"/>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2"/>
    <w:locked/>
    <w:rsid w:val="006E2C91"/>
    <w:pPr>
      <w:ind w:firstLine="0"/>
      <w:jc w:val="left"/>
    </w:pPr>
    <w:rPr>
      <w:sz w:val="20"/>
    </w:rPr>
  </w:style>
  <w:style w:type="character" w:customStyle="1" w:styleId="af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1"/>
    <w:locked/>
    <w:rsid w:val="006E2C91"/>
    <w:rPr>
      <w:rFonts w:cs="Times New Roman"/>
    </w:rPr>
  </w:style>
  <w:style w:type="character" w:styleId="aff3">
    <w:name w:val="footnote reference"/>
    <w:basedOn w:val="a0"/>
    <w:semiHidden/>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locked/>
    <w:rsid w:val="008D280C"/>
    <w:rPr>
      <w:rFonts w:cs="Times New Roman"/>
      <w:sz w:val="16"/>
    </w:rPr>
  </w:style>
  <w:style w:type="paragraph" w:customStyle="1" w:styleId="aff4">
    <w:name w:val="Знак Знак Знак Знак Знак Знак Знак"/>
    <w:basedOn w:val="a"/>
    <w:next w:val="20"/>
    <w:autoRedefine/>
    <w:rsid w:val="008D280C"/>
    <w:pPr>
      <w:spacing w:after="160" w:line="240" w:lineRule="exact"/>
      <w:ind w:firstLine="0"/>
      <w:jc w:val="left"/>
    </w:pPr>
    <w:rPr>
      <w:sz w:val="24"/>
      <w:lang w:val="en-US" w:eastAsia="en-US"/>
    </w:rPr>
  </w:style>
  <w:style w:type="paragraph" w:customStyle="1" w:styleId="section1">
    <w:name w:val="section1"/>
    <w:basedOn w:val="a"/>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locked/>
    <w:rsid w:val="00B83A5B"/>
    <w:rPr>
      <w:sz w:val="28"/>
    </w:rPr>
  </w:style>
  <w:style w:type="character" w:customStyle="1" w:styleId="600">
    <w:name w:val="Основной текст + Полужирный60"/>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4">
    <w:name w:val="Абзац списка1"/>
    <w:basedOn w:val="a"/>
    <w:link w:val="aff7"/>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qFormat/>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qFormat/>
    <w:rsid w:val="00235B58"/>
    <w:rPr>
      <w:rFonts w:ascii="Calibri" w:hAnsi="Calibri" w:cs="Calibri"/>
      <w:sz w:val="22"/>
      <w:szCs w:val="22"/>
      <w:lang w:eastAsia="en-US"/>
    </w:rPr>
  </w:style>
  <w:style w:type="character" w:customStyle="1" w:styleId="NoSpacingChar1">
    <w:name w:val="No Spacing Char1"/>
    <w:basedOn w:val="a0"/>
    <w:link w:val="27"/>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5">
    <w:name w:val="Без интервала1"/>
    <w:basedOn w:val="a"/>
    <w:rsid w:val="00235B58"/>
    <w:pPr>
      <w:framePr w:hSpace="181" w:wrap="auto" w:vAnchor="page" w:hAnchor="margin" w:y="13336"/>
      <w:shd w:val="clear" w:color="auto" w:fill="FFFFFF"/>
      <w:ind w:firstLine="0"/>
      <w:suppressOverlap/>
      <w:jc w:val="center"/>
    </w:pPr>
    <w:rPr>
      <w:sz w:val="24"/>
    </w:rPr>
  </w:style>
  <w:style w:type="paragraph" w:customStyle="1" w:styleId="16">
    <w:name w:val="заголовок 1"/>
    <w:uiPriority w:val="99"/>
    <w:rsid w:val="00235B58"/>
    <w:pPr>
      <w:keepNext/>
      <w:widowControl w:val="0"/>
      <w:autoSpaceDE w:val="0"/>
      <w:autoSpaceDN w:val="0"/>
      <w:spacing w:before="600"/>
    </w:pPr>
    <w:rPr>
      <w:sz w:val="28"/>
      <w:szCs w:val="28"/>
    </w:rPr>
  </w:style>
  <w:style w:type="character" w:customStyle="1" w:styleId="aff8">
    <w:name w:val="Знак Знак"/>
    <w:aliases w:val="Знак3 Знак Знак1, Знак3 Знак Знак1"/>
    <w:basedOn w:val="a0"/>
    <w:rsid w:val="00235B58"/>
    <w:rPr>
      <w:rFonts w:ascii="Arial" w:hAnsi="Arial" w:cs="Arial"/>
      <w:b/>
      <w:bCs/>
      <w:sz w:val="26"/>
      <w:szCs w:val="26"/>
      <w:lang w:val="ru-RU" w:eastAsia="ru-RU" w:bidi="ar-SA"/>
    </w:rPr>
  </w:style>
  <w:style w:type="character" w:customStyle="1" w:styleId="WW8Num2z0">
    <w:name w:val="WW8Num2z0"/>
    <w:rsid w:val="009A193D"/>
    <w:rPr>
      <w:rFonts w:ascii="Wingdings" w:hAnsi="Wingdings"/>
    </w:rPr>
  </w:style>
  <w:style w:type="character" w:customStyle="1" w:styleId="Absatz-Standardschriftart">
    <w:name w:val="Absatz-Standardschriftart"/>
    <w:rsid w:val="009A193D"/>
  </w:style>
  <w:style w:type="character" w:customStyle="1" w:styleId="WW8Num1z0">
    <w:name w:val="WW8Num1z0"/>
    <w:rsid w:val="009A193D"/>
    <w:rPr>
      <w:rFonts w:ascii="Wingdings" w:hAnsi="Wingdings"/>
    </w:rPr>
  </w:style>
  <w:style w:type="character" w:customStyle="1" w:styleId="17">
    <w:name w:val="Основной шрифт абзаца1"/>
    <w:rsid w:val="009A193D"/>
  </w:style>
  <w:style w:type="character" w:customStyle="1" w:styleId="aff9">
    <w:name w:val="Символ сноски"/>
    <w:rsid w:val="009A193D"/>
    <w:rPr>
      <w:vertAlign w:val="superscript"/>
    </w:rPr>
  </w:style>
  <w:style w:type="character" w:customStyle="1" w:styleId="affa">
    <w:name w:val="Символы концевой сноски"/>
    <w:rsid w:val="009A193D"/>
    <w:rPr>
      <w:vertAlign w:val="superscript"/>
    </w:rPr>
  </w:style>
  <w:style w:type="paragraph" w:customStyle="1" w:styleId="18">
    <w:name w:val="Заголовок1"/>
    <w:basedOn w:val="a"/>
    <w:next w:val="a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locked/>
    <w:rsid w:val="009A193D"/>
    <w:pPr>
      <w:suppressAutoHyphens/>
      <w:ind w:firstLine="0"/>
      <w:jc w:val="center"/>
    </w:pPr>
    <w:rPr>
      <w:rFonts w:cs="Tahoma"/>
      <w:b/>
      <w:sz w:val="24"/>
      <w:szCs w:val="20"/>
      <w:lang w:eastAsia="ar-SA"/>
    </w:rPr>
  </w:style>
  <w:style w:type="paragraph" w:customStyle="1" w:styleId="19">
    <w:name w:val="Название1"/>
    <w:basedOn w:val="a"/>
    <w:rsid w:val="009A193D"/>
    <w:pPr>
      <w:suppressLineNumbers/>
      <w:suppressAutoHyphens/>
      <w:spacing w:before="120" w:after="120"/>
      <w:ind w:firstLine="0"/>
      <w:jc w:val="left"/>
    </w:pPr>
    <w:rPr>
      <w:rFonts w:cs="Tahoma"/>
      <w:i/>
      <w:iCs/>
      <w:sz w:val="24"/>
      <w:szCs w:val="24"/>
      <w:lang w:eastAsia="ar-SA"/>
    </w:rPr>
  </w:style>
  <w:style w:type="paragraph" w:customStyle="1" w:styleId="1a">
    <w:name w:val="Указатель1"/>
    <w:basedOn w:val="a"/>
    <w:rsid w:val="009A193D"/>
    <w:pPr>
      <w:suppressLineNumbers/>
      <w:suppressAutoHyphens/>
      <w:ind w:firstLine="0"/>
      <w:jc w:val="left"/>
    </w:pPr>
    <w:rPr>
      <w:rFonts w:cs="Tahoma"/>
      <w:sz w:val="20"/>
      <w:lang w:eastAsia="ar-SA"/>
    </w:rPr>
  </w:style>
  <w:style w:type="paragraph" w:customStyle="1" w:styleId="1b">
    <w:name w:val="Обычный1"/>
    <w:rsid w:val="009A193D"/>
    <w:pPr>
      <w:suppressAutoHyphens/>
    </w:pPr>
    <w:rPr>
      <w:lang w:eastAsia="ar-SA"/>
    </w:rPr>
  </w:style>
  <w:style w:type="paragraph" w:customStyle="1" w:styleId="1c">
    <w:name w:val="Текст сноски1"/>
    <w:basedOn w:val="1b"/>
    <w:rsid w:val="009A193D"/>
  </w:style>
  <w:style w:type="paragraph" w:customStyle="1" w:styleId="211">
    <w:name w:val="Основной текст с отступом 21"/>
    <w:basedOn w:val="a"/>
    <w:rsid w:val="009A193D"/>
    <w:pPr>
      <w:suppressAutoHyphens/>
      <w:ind w:firstLine="567"/>
    </w:pPr>
    <w:rPr>
      <w:sz w:val="24"/>
      <w:lang w:eastAsia="ar-SA"/>
    </w:rPr>
  </w:style>
  <w:style w:type="paragraph" w:customStyle="1" w:styleId="212">
    <w:name w:val="Основной текст 21"/>
    <w:basedOn w:val="a"/>
    <w:rsid w:val="009A193D"/>
    <w:pPr>
      <w:suppressAutoHyphens/>
      <w:ind w:firstLine="0"/>
      <w:jc w:val="center"/>
    </w:pPr>
    <w:rPr>
      <w:sz w:val="24"/>
      <w:lang w:eastAsia="ar-SA"/>
    </w:rPr>
  </w:style>
  <w:style w:type="paragraph" w:styleId="affc">
    <w:name w:val="endnote text"/>
    <w:basedOn w:val="a"/>
    <w:link w:val="affd"/>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semiHidden/>
    <w:locked/>
    <w:rsid w:val="009A193D"/>
    <w:rPr>
      <w:rFonts w:cs="Times New Roman"/>
      <w:lang w:eastAsia="ar-SA" w:bidi="ar-SA"/>
    </w:rPr>
  </w:style>
  <w:style w:type="paragraph" w:customStyle="1" w:styleId="affe">
    <w:name w:val="Содержимое врезки"/>
    <w:basedOn w:val="a9"/>
    <w:rsid w:val="009A193D"/>
    <w:pPr>
      <w:suppressAutoHyphens/>
      <w:ind w:firstLine="0"/>
      <w:jc w:val="center"/>
    </w:pPr>
    <w:rPr>
      <w:b/>
      <w:sz w:val="24"/>
      <w:szCs w:val="20"/>
      <w:lang w:eastAsia="ar-SA"/>
    </w:rPr>
  </w:style>
  <w:style w:type="paragraph" w:customStyle="1" w:styleId="caaieiaie2">
    <w:name w:val="caaieiaie 2"/>
    <w:basedOn w:val="a"/>
    <w:next w:val="a"/>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d">
    <w:name w:val="Верхний колонтитул Знак1"/>
    <w:aliases w:val="Верх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e">
    <w:name w:val="Нет списка1"/>
    <w:next w:val="a2"/>
    <w:uiPriority w:val="99"/>
    <w:semiHidden/>
    <w:unhideWhenUsed/>
    <w:rsid w:val="00A22F31"/>
  </w:style>
  <w:style w:type="paragraph" w:customStyle="1" w:styleId="Sa">
    <w:name w:val="S_Обычный Знак Знак"/>
    <w:basedOn w:val="a"/>
    <w:rsid w:val="00A22F31"/>
    <w:pPr>
      <w:suppressAutoHyphens/>
      <w:spacing w:line="360" w:lineRule="auto"/>
    </w:pPr>
    <w:rPr>
      <w:sz w:val="24"/>
      <w:szCs w:val="24"/>
      <w:lang w:eastAsia="ar-SA"/>
    </w:rPr>
  </w:style>
  <w:style w:type="character" w:customStyle="1" w:styleId="110">
    <w:name w:val="Заголовок 1 Знак1"/>
    <w:aliases w:val="Заголовок 1 Знак Знак Знак2,Заголовок 1 Знак Знак Знак Знак1"/>
    <w:locked/>
    <w:rsid w:val="009A6446"/>
    <w:rPr>
      <w:b/>
      <w:sz w:val="24"/>
      <w:szCs w:val="28"/>
    </w:rPr>
  </w:style>
  <w:style w:type="character" w:customStyle="1" w:styleId="213">
    <w:name w:val="Заголовок 2 Знак1"/>
    <w:locked/>
    <w:rsid w:val="009A6446"/>
    <w:rPr>
      <w:rFonts w:ascii="Cambria" w:hAnsi="Cambria" w:cs="Times New Roman"/>
      <w:b/>
      <w:bCs/>
      <w:i/>
      <w:iCs/>
      <w:sz w:val="28"/>
      <w:szCs w:val="28"/>
    </w:rPr>
  </w:style>
  <w:style w:type="character" w:customStyle="1" w:styleId="311">
    <w:name w:val="Заголовок 3 Знак1"/>
    <w:aliases w:val=" Знак Знак, Знак3 Знак,Знак Знак3,Знак3 Знак1"/>
    <w:locked/>
    <w:rsid w:val="009A6446"/>
    <w:rPr>
      <w:rFonts w:ascii="Cambria" w:hAnsi="Cambria" w:cs="Times New Roman"/>
      <w:b/>
      <w:bCs/>
      <w:sz w:val="26"/>
      <w:szCs w:val="26"/>
    </w:rPr>
  </w:style>
  <w:style w:type="character" w:customStyle="1" w:styleId="41">
    <w:name w:val="Заголовок 4 Знак1"/>
    <w:locked/>
    <w:rsid w:val="009A6446"/>
    <w:rPr>
      <w:rFonts w:ascii="Calibri" w:hAnsi="Calibri" w:cs="Times New Roman"/>
      <w:b/>
      <w:bCs/>
      <w:sz w:val="28"/>
      <w:szCs w:val="28"/>
    </w:rPr>
  </w:style>
  <w:style w:type="character" w:customStyle="1" w:styleId="510">
    <w:name w:val="Заголовок 5 Знак1"/>
    <w:locked/>
    <w:rsid w:val="009A6446"/>
    <w:rPr>
      <w:rFonts w:ascii="Calibri" w:hAnsi="Calibri" w:cs="Times New Roman"/>
      <w:b/>
      <w:bCs/>
      <w:i/>
      <w:iCs/>
      <w:sz w:val="26"/>
      <w:szCs w:val="26"/>
    </w:rPr>
  </w:style>
  <w:style w:type="character" w:customStyle="1" w:styleId="61">
    <w:name w:val="Заголовок 6 Знак1"/>
    <w:locked/>
    <w:rsid w:val="009A6446"/>
    <w:rPr>
      <w:rFonts w:ascii="Calibri" w:hAnsi="Calibri" w:cs="Times New Roman"/>
      <w:b/>
      <w:bCs/>
    </w:rPr>
  </w:style>
  <w:style w:type="character" w:customStyle="1" w:styleId="81">
    <w:name w:val="Заголовок 8 Знак1"/>
    <w:locked/>
    <w:rsid w:val="009A6446"/>
    <w:rPr>
      <w:rFonts w:ascii="Calibri" w:hAnsi="Calibri" w:cs="Times New Roman"/>
      <w:i/>
      <w:iCs/>
      <w:sz w:val="24"/>
      <w:szCs w:val="24"/>
    </w:rPr>
  </w:style>
  <w:style w:type="character" w:customStyle="1" w:styleId="91">
    <w:name w:val="Заголовок 9 Знак1"/>
    <w:locked/>
    <w:rsid w:val="009A6446"/>
    <w:rPr>
      <w:rFonts w:ascii="Cambria" w:hAnsi="Cambria" w:cs="Times New Roman"/>
    </w:rPr>
  </w:style>
  <w:style w:type="character" w:customStyle="1" w:styleId="1f">
    <w:name w:val="Основной текст с отступом Знак1"/>
    <w:locked/>
    <w:rsid w:val="009A6446"/>
    <w:rPr>
      <w:rFonts w:cs="Times New Roman"/>
      <w:sz w:val="28"/>
      <w:szCs w:val="28"/>
    </w:rPr>
  </w:style>
  <w:style w:type="character" w:customStyle="1" w:styleId="1f0">
    <w:name w:val="Основной текст Знак1"/>
    <w:locked/>
    <w:rsid w:val="009A6446"/>
    <w:rPr>
      <w:rFonts w:cs="Times New Roman"/>
      <w:sz w:val="28"/>
      <w:szCs w:val="28"/>
    </w:rPr>
  </w:style>
  <w:style w:type="character" w:customStyle="1" w:styleId="220">
    <w:name w:val="Основной текст 2 Знак2"/>
    <w:locked/>
    <w:rsid w:val="009A6446"/>
    <w:rPr>
      <w:rFonts w:cs="Times New Roman"/>
      <w:sz w:val="28"/>
      <w:szCs w:val="28"/>
    </w:rPr>
  </w:style>
  <w:style w:type="character" w:customStyle="1" w:styleId="1f1">
    <w:name w:val="Схема документа Знак1"/>
    <w:locked/>
    <w:rsid w:val="009A6446"/>
    <w:rPr>
      <w:rFonts w:ascii="Tahoma" w:hAnsi="Tahoma" w:cs="Tahoma"/>
      <w:sz w:val="16"/>
      <w:szCs w:val="16"/>
    </w:rPr>
  </w:style>
  <w:style w:type="character" w:customStyle="1" w:styleId="1f2">
    <w:name w:val="Нижний колонтитул Знак1"/>
    <w:locked/>
    <w:rsid w:val="009A6446"/>
    <w:rPr>
      <w:rFonts w:cs="Times New Roman"/>
      <w:sz w:val="28"/>
      <w:szCs w:val="28"/>
    </w:rPr>
  </w:style>
  <w:style w:type="character" w:customStyle="1" w:styleId="1f3">
    <w:name w:val="Подзаголовок Знак1"/>
    <w:locked/>
    <w:rsid w:val="009A6446"/>
    <w:rPr>
      <w:rFonts w:cs="Times New Roman"/>
      <w:sz w:val="28"/>
      <w:szCs w:val="28"/>
    </w:rPr>
  </w:style>
  <w:style w:type="character" w:customStyle="1" w:styleId="29">
    <w:name w:val="Обычный (веб) Знак2"/>
    <w:locked/>
    <w:rsid w:val="009A6446"/>
    <w:rPr>
      <w:rFonts w:cs="Times New Roman"/>
      <w:sz w:val="24"/>
      <w:szCs w:val="24"/>
      <w:shd w:val="clear" w:color="auto" w:fill="FFFFFF"/>
    </w:rPr>
  </w:style>
  <w:style w:type="character" w:customStyle="1" w:styleId="1f4">
    <w:name w:val="Название Знак1"/>
    <w:locked/>
    <w:rsid w:val="009A6446"/>
    <w:rPr>
      <w:rFonts w:cs="Times New Roman"/>
      <w:b/>
      <w:sz w:val="24"/>
      <w:szCs w:val="24"/>
      <w:shd w:val="clear" w:color="auto" w:fill="FFFFFF"/>
    </w:rPr>
  </w:style>
  <w:style w:type="character" w:customStyle="1" w:styleId="1f5">
    <w:name w:val="Текст выноски Знак1"/>
    <w:locked/>
    <w:rsid w:val="009A6446"/>
    <w:rPr>
      <w:rFonts w:ascii="Tahoma" w:hAnsi="Tahoma" w:cs="Tahoma"/>
      <w:sz w:val="16"/>
      <w:szCs w:val="16"/>
    </w:rPr>
  </w:style>
  <w:style w:type="character" w:customStyle="1" w:styleId="214">
    <w:name w:val="Основной текст с отступом 2 Знак1"/>
    <w:locked/>
    <w:rsid w:val="009A6446"/>
    <w:rPr>
      <w:rFonts w:cs="Times New Roman"/>
      <w:sz w:val="28"/>
      <w:szCs w:val="28"/>
    </w:rPr>
  </w:style>
  <w:style w:type="character" w:customStyle="1" w:styleId="312">
    <w:name w:val="Основной текст 3 Знак1"/>
    <w:locked/>
    <w:rsid w:val="009A6446"/>
    <w:rPr>
      <w:rFonts w:cs="Times New Roman"/>
      <w:sz w:val="16"/>
      <w:szCs w:val="16"/>
    </w:rPr>
  </w:style>
  <w:style w:type="character" w:customStyle="1" w:styleId="1f6">
    <w:name w:val="Слабое выделение1"/>
    <w:basedOn w:val="a0"/>
    <w:rsid w:val="009A6446"/>
    <w:rPr>
      <w:rFonts w:cs="Times New Roman"/>
    </w:rPr>
  </w:style>
  <w:style w:type="numbering" w:customStyle="1" w:styleId="2a">
    <w:name w:val="Нет списка2"/>
    <w:next w:val="a2"/>
    <w:semiHidden/>
    <w:rsid w:val="009A6446"/>
  </w:style>
  <w:style w:type="numbering" w:customStyle="1" w:styleId="37">
    <w:name w:val="Нет списка3"/>
    <w:next w:val="a2"/>
    <w:semiHidden/>
    <w:rsid w:val="009A6446"/>
  </w:style>
  <w:style w:type="paragraph" w:customStyle="1" w:styleId="111">
    <w:name w:val="Заголовок11"/>
    <w:basedOn w:val="a"/>
    <w:next w:val="a9"/>
    <w:uiPriority w:val="99"/>
    <w:rsid w:val="009A6446"/>
    <w:pPr>
      <w:keepNext/>
      <w:suppressAutoHyphens/>
      <w:spacing w:before="240" w:after="120"/>
      <w:ind w:firstLine="0"/>
      <w:jc w:val="left"/>
    </w:pPr>
    <w:rPr>
      <w:rFonts w:ascii="Arial" w:eastAsia="MS Mincho" w:hAnsi="Arial" w:cs="Tahoma"/>
      <w:szCs w:val="28"/>
      <w:lang w:eastAsia="ar-SA"/>
    </w:rPr>
  </w:style>
  <w:style w:type="character" w:customStyle="1" w:styleId="FontStyle23">
    <w:name w:val="Font Style23"/>
    <w:rsid w:val="009A6446"/>
    <w:rPr>
      <w:rFonts w:ascii="Times New Roman" w:hAnsi="Times New Roman" w:cs="Times New Roman"/>
      <w:sz w:val="22"/>
      <w:szCs w:val="22"/>
    </w:rPr>
  </w:style>
  <w:style w:type="character" w:customStyle="1" w:styleId="FontStyle24">
    <w:name w:val="Font Style24"/>
    <w:rsid w:val="009A6446"/>
    <w:rPr>
      <w:rFonts w:ascii="Times New Roman" w:hAnsi="Times New Roman" w:cs="Times New Roman"/>
      <w:b/>
      <w:bCs/>
      <w:spacing w:val="-10"/>
      <w:sz w:val="24"/>
      <w:szCs w:val="24"/>
    </w:rPr>
  </w:style>
  <w:style w:type="character" w:customStyle="1" w:styleId="FontStyle25">
    <w:name w:val="Font Style25"/>
    <w:rsid w:val="009A6446"/>
    <w:rPr>
      <w:rFonts w:ascii="Times New Roman" w:hAnsi="Times New Roman" w:cs="Times New Roman"/>
      <w:b/>
      <w:bCs/>
      <w:spacing w:val="-10"/>
      <w:sz w:val="24"/>
      <w:szCs w:val="24"/>
    </w:rPr>
  </w:style>
  <w:style w:type="character" w:customStyle="1" w:styleId="FontStyle26">
    <w:name w:val="Font Style26"/>
    <w:rsid w:val="009A6446"/>
    <w:rPr>
      <w:rFonts w:ascii="Times New Roman" w:hAnsi="Times New Roman" w:cs="Times New Roman"/>
      <w:b/>
      <w:bCs/>
      <w:spacing w:val="-10"/>
      <w:sz w:val="24"/>
      <w:szCs w:val="24"/>
    </w:rPr>
  </w:style>
  <w:style w:type="character" w:customStyle="1" w:styleId="FontStyle27">
    <w:name w:val="Font Style27"/>
    <w:rsid w:val="009A6446"/>
    <w:rPr>
      <w:rFonts w:ascii="Times New Roman" w:hAnsi="Times New Roman" w:cs="Times New Roman"/>
      <w:b/>
      <w:bCs/>
      <w:sz w:val="24"/>
      <w:szCs w:val="24"/>
    </w:rPr>
  </w:style>
  <w:style w:type="character" w:customStyle="1" w:styleId="FontStyle28">
    <w:name w:val="Font Style28"/>
    <w:rsid w:val="009A6446"/>
    <w:rPr>
      <w:rFonts w:ascii="Times New Roman" w:hAnsi="Times New Roman" w:cs="Times New Roman"/>
      <w:b/>
      <w:bCs/>
      <w:spacing w:val="-10"/>
      <w:sz w:val="24"/>
      <w:szCs w:val="24"/>
    </w:rPr>
  </w:style>
  <w:style w:type="character" w:customStyle="1" w:styleId="FontStyle29">
    <w:name w:val="Font Style29"/>
    <w:rsid w:val="009A6446"/>
    <w:rPr>
      <w:rFonts w:ascii="Times New Roman" w:hAnsi="Times New Roman" w:cs="Times New Roman"/>
      <w:b/>
      <w:bCs/>
      <w:sz w:val="28"/>
      <w:szCs w:val="28"/>
    </w:rPr>
  </w:style>
  <w:style w:type="character" w:customStyle="1" w:styleId="FontStyle30">
    <w:name w:val="Font Style30"/>
    <w:rsid w:val="009A6446"/>
    <w:rPr>
      <w:rFonts w:ascii="Times New Roman" w:hAnsi="Times New Roman" w:cs="Times New Roman"/>
      <w:b/>
      <w:bCs/>
      <w:smallCaps/>
      <w:sz w:val="22"/>
      <w:szCs w:val="22"/>
    </w:rPr>
  </w:style>
  <w:style w:type="character" w:customStyle="1" w:styleId="FontStyle32">
    <w:name w:val="Font Style32"/>
    <w:rsid w:val="009A6446"/>
    <w:rPr>
      <w:rFonts w:ascii="Times New Roman" w:hAnsi="Times New Roman" w:cs="Times New Roman"/>
      <w:b/>
      <w:bCs/>
      <w:sz w:val="18"/>
      <w:szCs w:val="18"/>
    </w:rPr>
  </w:style>
  <w:style w:type="character" w:customStyle="1" w:styleId="2b">
    <w:name w:val="Знак Знак2"/>
    <w:locked/>
    <w:rsid w:val="009A6446"/>
    <w:rPr>
      <w:rFonts w:cs="Times New Roman"/>
      <w:sz w:val="24"/>
      <w:szCs w:val="24"/>
      <w:lang w:val="ru-RU" w:eastAsia="ru-RU" w:bidi="ar-SA"/>
    </w:rPr>
  </w:style>
  <w:style w:type="paragraph" w:customStyle="1" w:styleId="72">
    <w:name w:val="заголовок 7"/>
    <w:uiPriority w:val="99"/>
    <w:rsid w:val="009A6446"/>
    <w:pPr>
      <w:keepNext/>
      <w:autoSpaceDE w:val="0"/>
      <w:autoSpaceDN w:val="0"/>
      <w:spacing w:before="600" w:line="240" w:lineRule="atLeast"/>
      <w:jc w:val="both"/>
    </w:pPr>
    <w:rPr>
      <w:sz w:val="28"/>
      <w:szCs w:val="28"/>
    </w:rPr>
  </w:style>
  <w:style w:type="paragraph" w:customStyle="1" w:styleId="2c">
    <w:name w:val="Обычный2"/>
    <w:rsid w:val="009A6446"/>
    <w:pPr>
      <w:suppressAutoHyphens/>
    </w:pPr>
    <w:rPr>
      <w:rFonts w:eastAsia="Arial"/>
      <w:lang w:eastAsia="ar-SA"/>
    </w:rPr>
  </w:style>
  <w:style w:type="paragraph" w:customStyle="1" w:styleId="2d">
    <w:name w:val="Текст сноски2"/>
    <w:basedOn w:val="2c"/>
    <w:rsid w:val="009A6446"/>
  </w:style>
  <w:style w:type="paragraph" w:customStyle="1" w:styleId="ConsNormal">
    <w:name w:val="ConsNormal"/>
    <w:rsid w:val="009A6446"/>
    <w:pPr>
      <w:widowControl w:val="0"/>
      <w:autoSpaceDE w:val="0"/>
      <w:autoSpaceDN w:val="0"/>
      <w:adjustRightInd w:val="0"/>
      <w:ind w:right="19772" w:firstLine="720"/>
    </w:pPr>
    <w:rPr>
      <w:rFonts w:ascii="Arial" w:hAnsi="Arial" w:cs="Arial"/>
    </w:rPr>
  </w:style>
  <w:style w:type="paragraph" w:customStyle="1" w:styleId="afff0">
    <w:name w:val="Знак Знак Знак Знак"/>
    <w:basedOn w:val="a"/>
    <w:rsid w:val="009A6446"/>
    <w:pPr>
      <w:ind w:firstLine="0"/>
      <w:jc w:val="left"/>
    </w:pPr>
    <w:rPr>
      <w:rFonts w:ascii="Verdana" w:hAnsi="Verdana" w:cs="Verdana"/>
      <w:sz w:val="20"/>
      <w:lang w:val="en-US" w:eastAsia="en-US"/>
    </w:rPr>
  </w:style>
  <w:style w:type="paragraph" w:customStyle="1" w:styleId="Heading">
    <w:name w:val="Heading"/>
    <w:uiPriority w:val="99"/>
    <w:rsid w:val="009A6446"/>
    <w:pPr>
      <w:autoSpaceDE w:val="0"/>
      <w:autoSpaceDN w:val="0"/>
      <w:adjustRightInd w:val="0"/>
    </w:pPr>
    <w:rPr>
      <w:rFonts w:ascii="Arial" w:hAnsi="Arial" w:cs="Arial"/>
      <w:b/>
      <w:bCs/>
      <w:sz w:val="22"/>
      <w:szCs w:val="22"/>
    </w:rPr>
  </w:style>
  <w:style w:type="character" w:customStyle="1" w:styleId="aff7">
    <w:name w:val="Абзац списка Знак"/>
    <w:basedOn w:val="a0"/>
    <w:link w:val="14"/>
    <w:uiPriority w:val="99"/>
    <w:locked/>
    <w:rsid w:val="009A6446"/>
    <w:rPr>
      <w:rFonts w:ascii="Calibri" w:hAnsi="Calibri" w:cs="Calibri"/>
      <w:sz w:val="22"/>
      <w:szCs w:val="22"/>
      <w:lang w:eastAsia="en-US"/>
    </w:rPr>
  </w:style>
  <w:style w:type="paragraph" w:customStyle="1" w:styleId="42">
    <w:name w:val="Абзац списка4"/>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customStyle="1" w:styleId="53">
    <w:name w:val="Абзац списка5"/>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character" w:customStyle="1" w:styleId="docaccesstitle">
    <w:name w:val="docaccess_title"/>
    <w:basedOn w:val="a0"/>
    <w:rsid w:val="009A6446"/>
  </w:style>
  <w:style w:type="paragraph" w:styleId="1f7">
    <w:name w:val="toc 1"/>
    <w:basedOn w:val="a"/>
    <w:autoRedefine/>
    <w:uiPriority w:val="39"/>
    <w:unhideWhenUsed/>
    <w:qFormat/>
    <w:rsid w:val="009A6446"/>
    <w:pPr>
      <w:tabs>
        <w:tab w:val="left" w:pos="1100"/>
        <w:tab w:val="right" w:leader="dot" w:pos="9912"/>
      </w:tabs>
      <w:ind w:left="709" w:firstLine="0"/>
    </w:pPr>
    <w:rPr>
      <w:rFonts w:eastAsia="Calibri"/>
      <w:bCs/>
      <w:sz w:val="24"/>
      <w:szCs w:val="24"/>
      <w:lang w:eastAsia="en-US"/>
    </w:rPr>
  </w:style>
  <w:style w:type="paragraph" w:customStyle="1" w:styleId="38">
    <w:name w:val="Абзац списка3"/>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styleId="39">
    <w:name w:val="toc 3"/>
    <w:basedOn w:val="a"/>
    <w:next w:val="a"/>
    <w:autoRedefine/>
    <w:uiPriority w:val="39"/>
    <w:unhideWhenUsed/>
    <w:qFormat/>
    <w:rsid w:val="009A6446"/>
    <w:pPr>
      <w:spacing w:after="100"/>
      <w:ind w:left="560"/>
    </w:pPr>
  </w:style>
  <w:style w:type="character" w:customStyle="1" w:styleId="2e">
    <w:name w:val="Основной текст (2)_"/>
    <w:basedOn w:val="a0"/>
    <w:link w:val="2f"/>
    <w:uiPriority w:val="99"/>
    <w:rsid w:val="009A6446"/>
    <w:rPr>
      <w:sz w:val="28"/>
      <w:szCs w:val="28"/>
      <w:shd w:val="clear" w:color="auto" w:fill="FFFFFF"/>
    </w:rPr>
  </w:style>
  <w:style w:type="paragraph" w:customStyle="1" w:styleId="2f">
    <w:name w:val="Основной текст (2)"/>
    <w:basedOn w:val="a"/>
    <w:link w:val="2e"/>
    <w:uiPriority w:val="99"/>
    <w:rsid w:val="009A6446"/>
    <w:pPr>
      <w:widowControl w:val="0"/>
      <w:shd w:val="clear" w:color="auto" w:fill="FFFFFF"/>
      <w:spacing w:before="120" w:after="600" w:line="307" w:lineRule="exact"/>
      <w:ind w:firstLine="0"/>
      <w:jc w:val="left"/>
    </w:pPr>
    <w:rPr>
      <w:szCs w:val="28"/>
    </w:rPr>
  </w:style>
  <w:style w:type="paragraph" w:customStyle="1" w:styleId="1f8">
    <w:name w:val="Приветствие1"/>
    <w:basedOn w:val="a"/>
    <w:next w:val="a"/>
    <w:rsid w:val="009A6446"/>
    <w:pPr>
      <w:suppressAutoHyphens/>
      <w:spacing w:line="360" w:lineRule="auto"/>
      <w:ind w:left="1080"/>
    </w:pPr>
    <w:rPr>
      <w:rFonts w:ascii="Arial" w:hAnsi="Arial" w:cs="Arial"/>
      <w:spacing w:val="-5"/>
      <w:sz w:val="20"/>
      <w:lang w:eastAsia="ar-SA"/>
    </w:rPr>
  </w:style>
  <w:style w:type="character" w:customStyle="1" w:styleId="b-dept-lead-info--first-name">
    <w:name w:val="b-dept-lead-info--first-name"/>
    <w:basedOn w:val="a0"/>
    <w:rsid w:val="00302051"/>
  </w:style>
  <w:style w:type="character" w:customStyle="1" w:styleId="b-dept-lead-info--second-name">
    <w:name w:val="b-dept-lead-info--second-name"/>
    <w:basedOn w:val="a0"/>
    <w:rsid w:val="00302051"/>
  </w:style>
  <w:style w:type="paragraph" w:customStyle="1" w:styleId="62">
    <w:name w:val="Абзац списка6"/>
    <w:basedOn w:val="a"/>
    <w:uiPriority w:val="99"/>
    <w:qFormat/>
    <w:rsid w:val="00F7596A"/>
    <w:pPr>
      <w:spacing w:after="200" w:line="276" w:lineRule="auto"/>
      <w:ind w:left="720" w:firstLine="0"/>
      <w:jc w:val="left"/>
    </w:pPr>
    <w:rPr>
      <w:rFonts w:ascii="Calibri" w:eastAsia="Calibri" w:hAnsi="Calibri" w:cs="Calibri"/>
      <w:sz w:val="22"/>
      <w:szCs w:val="22"/>
      <w:lang w:eastAsia="en-US"/>
    </w:rPr>
  </w:style>
  <w:style w:type="paragraph" w:customStyle="1" w:styleId="3a">
    <w:name w:val="Без интервала3"/>
    <w:basedOn w:val="a"/>
    <w:rsid w:val="00F7596A"/>
    <w:pPr>
      <w:framePr w:hSpace="181" w:wrap="auto" w:vAnchor="page" w:hAnchor="margin" w:y="13336"/>
      <w:shd w:val="clear" w:color="auto" w:fill="FFFFFF"/>
      <w:ind w:firstLine="0"/>
      <w:suppressOverlap/>
      <w:jc w:val="center"/>
    </w:pPr>
    <w:rPr>
      <w:sz w:val="24"/>
    </w:rPr>
  </w:style>
  <w:style w:type="character" w:customStyle="1" w:styleId="2f0">
    <w:name w:val="Слабое выделение2"/>
    <w:basedOn w:val="a0"/>
    <w:rsid w:val="00F7596A"/>
    <w:rPr>
      <w:rFonts w:cs="Times New Roman"/>
    </w:rPr>
  </w:style>
  <w:style w:type="paragraph" w:customStyle="1" w:styleId="3b">
    <w:name w:val="Обычный3"/>
    <w:rsid w:val="00F7596A"/>
    <w:pPr>
      <w:suppressAutoHyphens/>
    </w:pPr>
    <w:rPr>
      <w:rFonts w:eastAsia="Arial"/>
      <w:lang w:eastAsia="ar-SA"/>
    </w:rPr>
  </w:style>
  <w:style w:type="paragraph" w:customStyle="1" w:styleId="3c">
    <w:name w:val="Текст сноски3"/>
    <w:basedOn w:val="3b"/>
    <w:rsid w:val="00F7596A"/>
  </w:style>
  <w:style w:type="paragraph" w:styleId="afff1">
    <w:name w:val="TOC Heading"/>
    <w:basedOn w:val="10"/>
    <w:next w:val="a"/>
    <w:uiPriority w:val="39"/>
    <w:semiHidden/>
    <w:unhideWhenUsed/>
    <w:qFormat/>
    <w:rsid w:val="00F7596A"/>
    <w:pPr>
      <w:keepLines/>
      <w:spacing w:before="480" w:after="0" w:line="276" w:lineRule="auto"/>
      <w:ind w:firstLine="0"/>
      <w:jc w:val="left"/>
      <w:outlineLvl w:val="9"/>
    </w:pPr>
    <w:rPr>
      <w:rFonts w:ascii="Cambria" w:hAnsi="Cambria"/>
      <w:bCs/>
      <w:color w:val="365F91"/>
      <w:lang w:eastAsia="en-US"/>
    </w:rPr>
  </w:style>
  <w:style w:type="paragraph" w:styleId="2f1">
    <w:name w:val="toc 2"/>
    <w:basedOn w:val="a"/>
    <w:next w:val="a"/>
    <w:autoRedefine/>
    <w:uiPriority w:val="39"/>
    <w:unhideWhenUsed/>
    <w:qFormat/>
    <w:rsid w:val="00F7596A"/>
    <w:pPr>
      <w:ind w:left="280"/>
    </w:pPr>
  </w:style>
  <w:style w:type="table" w:customStyle="1" w:styleId="2f2">
    <w:name w:val="Сетка таблицы2"/>
    <w:basedOn w:val="a1"/>
    <w:next w:val="af"/>
    <w:uiPriority w:val="59"/>
    <w:rsid w:val="00EE16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Сетка таблицы1"/>
    <w:basedOn w:val="a1"/>
    <w:next w:val="af"/>
    <w:uiPriority w:val="99"/>
    <w:locked/>
    <w:rsid w:val="006F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6F171B"/>
  </w:style>
  <w:style w:type="paragraph" w:customStyle="1" w:styleId="Standard">
    <w:name w:val="Standard"/>
    <w:rsid w:val="006F171B"/>
    <w:pPr>
      <w:suppressAutoHyphens/>
      <w:autoSpaceDN w:val="0"/>
    </w:pPr>
    <w:rPr>
      <w:kern w:val="3"/>
    </w:rPr>
  </w:style>
  <w:style w:type="paragraph" w:customStyle="1" w:styleId="Default">
    <w:name w:val="Default"/>
    <w:rsid w:val="00431B61"/>
    <w:pPr>
      <w:autoSpaceDE w:val="0"/>
      <w:autoSpaceDN w:val="0"/>
      <w:adjustRightInd w:val="0"/>
    </w:pPr>
    <w:rPr>
      <w:rFonts w:ascii="Calibri" w:eastAsia="Calibri" w:hAnsi="Calibri" w:cs="Calibri"/>
      <w:color w:val="000000"/>
      <w:sz w:val="24"/>
      <w:szCs w:val="24"/>
    </w:rPr>
  </w:style>
  <w:style w:type="paragraph" w:customStyle="1" w:styleId="2f3">
    <w:name w:val="Заголовок2"/>
    <w:basedOn w:val="a"/>
    <w:next w:val="a9"/>
    <w:uiPriority w:val="99"/>
    <w:rsid w:val="0071534A"/>
    <w:pPr>
      <w:keepNext/>
      <w:suppressAutoHyphens/>
      <w:spacing w:before="240" w:after="120"/>
      <w:ind w:firstLine="0"/>
      <w:jc w:val="left"/>
    </w:pPr>
    <w:rPr>
      <w:rFonts w:ascii="Arial" w:eastAsia="MS Mincho" w:hAnsi="Arial" w:cs="Tahoma"/>
      <w:szCs w:val="28"/>
      <w:lang w:eastAsia="ar-SA"/>
    </w:rPr>
  </w:style>
  <w:style w:type="character" w:styleId="afff2">
    <w:name w:val="annotation reference"/>
    <w:basedOn w:val="a0"/>
    <w:uiPriority w:val="99"/>
    <w:semiHidden/>
    <w:unhideWhenUsed/>
    <w:locked/>
    <w:rsid w:val="00EE5D05"/>
    <w:rPr>
      <w:sz w:val="16"/>
      <w:szCs w:val="16"/>
    </w:rPr>
  </w:style>
  <w:style w:type="paragraph" w:styleId="afff3">
    <w:name w:val="annotation text"/>
    <w:basedOn w:val="a"/>
    <w:link w:val="afff4"/>
    <w:uiPriority w:val="99"/>
    <w:semiHidden/>
    <w:unhideWhenUsed/>
    <w:locked/>
    <w:rsid w:val="00EE5D05"/>
    <w:rPr>
      <w:sz w:val="20"/>
    </w:rPr>
  </w:style>
  <w:style w:type="character" w:customStyle="1" w:styleId="afff4">
    <w:name w:val="Текст примечания Знак"/>
    <w:basedOn w:val="a0"/>
    <w:link w:val="afff3"/>
    <w:uiPriority w:val="99"/>
    <w:semiHidden/>
    <w:rsid w:val="00EE5D05"/>
  </w:style>
  <w:style w:type="paragraph" w:styleId="afff5">
    <w:name w:val="annotation subject"/>
    <w:basedOn w:val="afff3"/>
    <w:next w:val="afff3"/>
    <w:link w:val="afff6"/>
    <w:uiPriority w:val="99"/>
    <w:semiHidden/>
    <w:unhideWhenUsed/>
    <w:locked/>
    <w:rsid w:val="00EE5D05"/>
    <w:rPr>
      <w:b/>
      <w:bCs/>
    </w:rPr>
  </w:style>
  <w:style w:type="character" w:customStyle="1" w:styleId="afff6">
    <w:name w:val="Тема примечания Знак"/>
    <w:basedOn w:val="afff4"/>
    <w:link w:val="afff5"/>
    <w:uiPriority w:val="99"/>
    <w:semiHidden/>
    <w:rsid w:val="00EE5D05"/>
    <w:rPr>
      <w:b/>
      <w:bCs/>
    </w:rPr>
  </w:style>
  <w:style w:type="paragraph" w:customStyle="1" w:styleId="afff7">
    <w:name w:val="Базовый"/>
    <w:rsid w:val="00F208EB"/>
    <w:pPr>
      <w:tabs>
        <w:tab w:val="left" w:pos="709"/>
      </w:tabs>
      <w:suppressAutoHyphens/>
      <w:spacing w:after="200" w:line="276" w:lineRule="atLeast"/>
    </w:pPr>
    <w:rPr>
      <w:rFonts w:ascii="Calibri" w:eastAsia="SimSun" w:hAnsi="Calibri"/>
      <w:sz w:val="22"/>
      <w:szCs w:val="22"/>
      <w:lang w:eastAsia="en-US"/>
    </w:rPr>
  </w:style>
  <w:style w:type="paragraph" w:customStyle="1" w:styleId="1">
    <w:name w:val="Маркированный_1"/>
    <w:basedOn w:val="a"/>
    <w:link w:val="1fa"/>
    <w:semiHidden/>
    <w:rsid w:val="00F208EB"/>
    <w:pPr>
      <w:numPr>
        <w:ilvl w:val="1"/>
        <w:numId w:val="3"/>
      </w:numPr>
      <w:tabs>
        <w:tab w:val="clear" w:pos="2149"/>
        <w:tab w:val="left" w:pos="900"/>
      </w:tabs>
      <w:spacing w:line="360" w:lineRule="auto"/>
      <w:ind w:left="0" w:firstLine="720"/>
    </w:pPr>
    <w:rPr>
      <w:sz w:val="24"/>
      <w:szCs w:val="24"/>
    </w:rPr>
  </w:style>
  <w:style w:type="character" w:customStyle="1" w:styleId="1fa">
    <w:name w:val="Маркированный_1 Знак"/>
    <w:link w:val="1"/>
    <w:semiHidden/>
    <w:rsid w:val="00F208EB"/>
    <w:rPr>
      <w:sz w:val="24"/>
      <w:szCs w:val="24"/>
    </w:rPr>
  </w:style>
  <w:style w:type="character" w:customStyle="1" w:styleId="1fb">
    <w:name w:val="Знак1"/>
    <w:semiHidden/>
    <w:rsid w:val="00F208EB"/>
    <w:rPr>
      <w:rFonts w:ascii="Arial" w:hAnsi="Arial" w:cs="Arial"/>
      <w:b/>
      <w:bCs/>
      <w:i/>
      <w:iCs/>
      <w:sz w:val="28"/>
      <w:szCs w:val="28"/>
      <w:lang w:val="ru-RU" w:eastAsia="ru-RU" w:bidi="ar-SA"/>
    </w:rPr>
  </w:style>
  <w:style w:type="character" w:customStyle="1" w:styleId="afff8">
    <w:name w:val="Основной текст_"/>
    <w:basedOn w:val="a0"/>
    <w:link w:val="1fc"/>
    <w:rsid w:val="00B52C79"/>
    <w:rPr>
      <w:sz w:val="28"/>
      <w:szCs w:val="28"/>
      <w:shd w:val="clear" w:color="auto" w:fill="FFFFFF"/>
    </w:rPr>
  </w:style>
  <w:style w:type="paragraph" w:customStyle="1" w:styleId="1fc">
    <w:name w:val="Основной текст1"/>
    <w:basedOn w:val="a"/>
    <w:link w:val="afff8"/>
    <w:rsid w:val="00B52C79"/>
    <w:pPr>
      <w:widowControl w:val="0"/>
      <w:shd w:val="clear" w:color="auto" w:fill="FFFFFF"/>
      <w:ind w:firstLine="400"/>
      <w:jc w:val="left"/>
    </w:pPr>
    <w:rPr>
      <w:szCs w:val="28"/>
    </w:rPr>
  </w:style>
  <w:style w:type="character" w:customStyle="1" w:styleId="layout">
    <w:name w:val="layout"/>
    <w:basedOn w:val="a0"/>
    <w:rsid w:val="00000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74399">
      <w:bodyDiv w:val="1"/>
      <w:marLeft w:val="0"/>
      <w:marRight w:val="0"/>
      <w:marTop w:val="0"/>
      <w:marBottom w:val="0"/>
      <w:divBdr>
        <w:top w:val="none" w:sz="0" w:space="0" w:color="auto"/>
        <w:left w:val="none" w:sz="0" w:space="0" w:color="auto"/>
        <w:bottom w:val="none" w:sz="0" w:space="0" w:color="auto"/>
        <w:right w:val="none" w:sz="0" w:space="0" w:color="auto"/>
      </w:divBdr>
    </w:div>
    <w:div w:id="289211294">
      <w:bodyDiv w:val="1"/>
      <w:marLeft w:val="0"/>
      <w:marRight w:val="0"/>
      <w:marTop w:val="0"/>
      <w:marBottom w:val="0"/>
      <w:divBdr>
        <w:top w:val="none" w:sz="0" w:space="0" w:color="auto"/>
        <w:left w:val="none" w:sz="0" w:space="0" w:color="auto"/>
        <w:bottom w:val="none" w:sz="0" w:space="0" w:color="auto"/>
        <w:right w:val="none" w:sz="0" w:space="0" w:color="auto"/>
      </w:divBdr>
    </w:div>
    <w:div w:id="324212571">
      <w:bodyDiv w:val="1"/>
      <w:marLeft w:val="0"/>
      <w:marRight w:val="0"/>
      <w:marTop w:val="0"/>
      <w:marBottom w:val="0"/>
      <w:divBdr>
        <w:top w:val="none" w:sz="0" w:space="0" w:color="auto"/>
        <w:left w:val="none" w:sz="0" w:space="0" w:color="auto"/>
        <w:bottom w:val="none" w:sz="0" w:space="0" w:color="auto"/>
        <w:right w:val="none" w:sz="0" w:space="0" w:color="auto"/>
      </w:divBdr>
      <w:divsChild>
        <w:div w:id="983582625">
          <w:marLeft w:val="0"/>
          <w:marRight w:val="0"/>
          <w:marTop w:val="0"/>
          <w:marBottom w:val="0"/>
          <w:divBdr>
            <w:top w:val="none" w:sz="0" w:space="0" w:color="auto"/>
            <w:left w:val="none" w:sz="0" w:space="0" w:color="auto"/>
            <w:bottom w:val="none" w:sz="0" w:space="0" w:color="auto"/>
            <w:right w:val="none" w:sz="0" w:space="0" w:color="auto"/>
          </w:divBdr>
          <w:divsChild>
            <w:div w:id="529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5067">
      <w:bodyDiv w:val="1"/>
      <w:marLeft w:val="0"/>
      <w:marRight w:val="0"/>
      <w:marTop w:val="0"/>
      <w:marBottom w:val="0"/>
      <w:divBdr>
        <w:top w:val="none" w:sz="0" w:space="0" w:color="auto"/>
        <w:left w:val="none" w:sz="0" w:space="0" w:color="auto"/>
        <w:bottom w:val="none" w:sz="0" w:space="0" w:color="auto"/>
        <w:right w:val="none" w:sz="0" w:space="0" w:color="auto"/>
      </w:divBdr>
    </w:div>
    <w:div w:id="695276603">
      <w:bodyDiv w:val="1"/>
      <w:marLeft w:val="0"/>
      <w:marRight w:val="0"/>
      <w:marTop w:val="0"/>
      <w:marBottom w:val="0"/>
      <w:divBdr>
        <w:top w:val="none" w:sz="0" w:space="0" w:color="auto"/>
        <w:left w:val="none" w:sz="0" w:space="0" w:color="auto"/>
        <w:bottom w:val="none" w:sz="0" w:space="0" w:color="auto"/>
        <w:right w:val="none" w:sz="0" w:space="0" w:color="auto"/>
      </w:divBdr>
    </w:div>
    <w:div w:id="1007437812">
      <w:bodyDiv w:val="1"/>
      <w:marLeft w:val="0"/>
      <w:marRight w:val="0"/>
      <w:marTop w:val="0"/>
      <w:marBottom w:val="0"/>
      <w:divBdr>
        <w:top w:val="none" w:sz="0" w:space="0" w:color="auto"/>
        <w:left w:val="none" w:sz="0" w:space="0" w:color="auto"/>
        <w:bottom w:val="none" w:sz="0" w:space="0" w:color="auto"/>
        <w:right w:val="none" w:sz="0" w:space="0" w:color="auto"/>
      </w:divBdr>
      <w:divsChild>
        <w:div w:id="1922592417">
          <w:marLeft w:val="0"/>
          <w:marRight w:val="0"/>
          <w:marTop w:val="0"/>
          <w:marBottom w:val="0"/>
          <w:divBdr>
            <w:top w:val="none" w:sz="0" w:space="0" w:color="auto"/>
            <w:left w:val="none" w:sz="0" w:space="0" w:color="auto"/>
            <w:bottom w:val="none" w:sz="0" w:space="0" w:color="auto"/>
            <w:right w:val="none" w:sz="0" w:space="0" w:color="auto"/>
          </w:divBdr>
          <w:divsChild>
            <w:div w:id="300159331">
              <w:marLeft w:val="0"/>
              <w:marRight w:val="0"/>
              <w:marTop w:val="0"/>
              <w:marBottom w:val="0"/>
              <w:divBdr>
                <w:top w:val="none" w:sz="0" w:space="0" w:color="auto"/>
                <w:left w:val="none" w:sz="0" w:space="0" w:color="auto"/>
                <w:bottom w:val="none" w:sz="0" w:space="0" w:color="auto"/>
                <w:right w:val="none" w:sz="0" w:space="0" w:color="auto"/>
              </w:divBdr>
            </w:div>
            <w:div w:id="435908506">
              <w:marLeft w:val="0"/>
              <w:marRight w:val="0"/>
              <w:marTop w:val="0"/>
              <w:marBottom w:val="0"/>
              <w:divBdr>
                <w:top w:val="none" w:sz="0" w:space="0" w:color="auto"/>
                <w:left w:val="none" w:sz="0" w:space="0" w:color="auto"/>
                <w:bottom w:val="none" w:sz="0" w:space="0" w:color="auto"/>
                <w:right w:val="none" w:sz="0" w:space="0" w:color="auto"/>
              </w:divBdr>
            </w:div>
            <w:div w:id="2071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48085">
      <w:bodyDiv w:val="1"/>
      <w:marLeft w:val="0"/>
      <w:marRight w:val="0"/>
      <w:marTop w:val="0"/>
      <w:marBottom w:val="0"/>
      <w:divBdr>
        <w:top w:val="none" w:sz="0" w:space="0" w:color="auto"/>
        <w:left w:val="none" w:sz="0" w:space="0" w:color="auto"/>
        <w:bottom w:val="none" w:sz="0" w:space="0" w:color="auto"/>
        <w:right w:val="none" w:sz="0" w:space="0" w:color="auto"/>
      </w:divBdr>
      <w:divsChild>
        <w:div w:id="1215313592">
          <w:marLeft w:val="0"/>
          <w:marRight w:val="0"/>
          <w:marTop w:val="120"/>
          <w:marBottom w:val="0"/>
          <w:divBdr>
            <w:top w:val="none" w:sz="0" w:space="0" w:color="auto"/>
            <w:left w:val="none" w:sz="0" w:space="0" w:color="auto"/>
            <w:bottom w:val="none" w:sz="0" w:space="0" w:color="auto"/>
            <w:right w:val="none" w:sz="0" w:space="0" w:color="auto"/>
          </w:divBdr>
        </w:div>
      </w:divsChild>
    </w:div>
    <w:div w:id="1485661032">
      <w:bodyDiv w:val="1"/>
      <w:marLeft w:val="0"/>
      <w:marRight w:val="0"/>
      <w:marTop w:val="0"/>
      <w:marBottom w:val="0"/>
      <w:divBdr>
        <w:top w:val="none" w:sz="0" w:space="0" w:color="auto"/>
        <w:left w:val="none" w:sz="0" w:space="0" w:color="auto"/>
        <w:bottom w:val="none" w:sz="0" w:space="0" w:color="auto"/>
        <w:right w:val="none" w:sz="0" w:space="0" w:color="auto"/>
      </w:divBdr>
      <w:divsChild>
        <w:div w:id="772020355">
          <w:marLeft w:val="0"/>
          <w:marRight w:val="0"/>
          <w:marTop w:val="2850"/>
          <w:marBottom w:val="0"/>
          <w:divBdr>
            <w:top w:val="none" w:sz="0" w:space="0" w:color="auto"/>
            <w:left w:val="none" w:sz="0" w:space="0" w:color="auto"/>
            <w:bottom w:val="none" w:sz="0" w:space="0" w:color="auto"/>
            <w:right w:val="none" w:sz="0" w:space="0" w:color="auto"/>
          </w:divBdr>
          <w:divsChild>
            <w:div w:id="2112120006">
              <w:marLeft w:val="0"/>
              <w:marRight w:val="0"/>
              <w:marTop w:val="0"/>
              <w:marBottom w:val="0"/>
              <w:divBdr>
                <w:top w:val="none" w:sz="0" w:space="0" w:color="auto"/>
                <w:left w:val="none" w:sz="0" w:space="0" w:color="auto"/>
                <w:bottom w:val="none" w:sz="0" w:space="0" w:color="auto"/>
                <w:right w:val="none" w:sz="0" w:space="0" w:color="auto"/>
              </w:divBdr>
              <w:divsChild>
                <w:div w:id="850336016">
                  <w:marLeft w:val="0"/>
                  <w:marRight w:val="0"/>
                  <w:marTop w:val="0"/>
                  <w:marBottom w:val="0"/>
                  <w:divBdr>
                    <w:top w:val="none" w:sz="0" w:space="0" w:color="auto"/>
                    <w:left w:val="none" w:sz="0" w:space="0" w:color="auto"/>
                    <w:bottom w:val="none" w:sz="0" w:space="0" w:color="auto"/>
                    <w:right w:val="none" w:sz="0" w:space="0" w:color="auto"/>
                  </w:divBdr>
                  <w:divsChild>
                    <w:div w:id="314578523">
                      <w:marLeft w:val="0"/>
                      <w:marRight w:val="0"/>
                      <w:marTop w:val="0"/>
                      <w:marBottom w:val="0"/>
                      <w:divBdr>
                        <w:top w:val="none" w:sz="0" w:space="0" w:color="auto"/>
                        <w:left w:val="none" w:sz="0" w:space="0" w:color="auto"/>
                        <w:bottom w:val="none" w:sz="0" w:space="0" w:color="auto"/>
                        <w:right w:val="none" w:sz="0" w:space="0" w:color="auto"/>
                      </w:divBdr>
                      <w:divsChild>
                        <w:div w:id="2144956798">
                          <w:marLeft w:val="0"/>
                          <w:marRight w:val="0"/>
                          <w:marTop w:val="0"/>
                          <w:marBottom w:val="0"/>
                          <w:divBdr>
                            <w:top w:val="none" w:sz="0" w:space="0" w:color="auto"/>
                            <w:left w:val="none" w:sz="0" w:space="0" w:color="auto"/>
                            <w:bottom w:val="none" w:sz="0" w:space="0" w:color="auto"/>
                            <w:right w:val="none" w:sz="0" w:space="0" w:color="auto"/>
                          </w:divBdr>
                          <w:divsChild>
                            <w:div w:id="653988682">
                              <w:marLeft w:val="0"/>
                              <w:marRight w:val="0"/>
                              <w:marTop w:val="0"/>
                              <w:marBottom w:val="0"/>
                              <w:divBdr>
                                <w:top w:val="none" w:sz="0" w:space="0" w:color="auto"/>
                                <w:left w:val="none" w:sz="0" w:space="0" w:color="auto"/>
                                <w:bottom w:val="none" w:sz="0" w:space="0" w:color="auto"/>
                                <w:right w:val="none" w:sz="0" w:space="0" w:color="auto"/>
                              </w:divBdr>
                              <w:divsChild>
                                <w:div w:id="17677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756572">
      <w:bodyDiv w:val="1"/>
      <w:marLeft w:val="0"/>
      <w:marRight w:val="0"/>
      <w:marTop w:val="0"/>
      <w:marBottom w:val="0"/>
      <w:divBdr>
        <w:top w:val="none" w:sz="0" w:space="0" w:color="auto"/>
        <w:left w:val="none" w:sz="0" w:space="0" w:color="auto"/>
        <w:bottom w:val="none" w:sz="0" w:space="0" w:color="auto"/>
        <w:right w:val="none" w:sz="0" w:space="0" w:color="auto"/>
      </w:divBdr>
    </w:div>
    <w:div w:id="2100713304">
      <w:marLeft w:val="0"/>
      <w:marRight w:val="0"/>
      <w:marTop w:val="0"/>
      <w:marBottom w:val="0"/>
      <w:divBdr>
        <w:top w:val="none" w:sz="0" w:space="0" w:color="auto"/>
        <w:left w:val="none" w:sz="0" w:space="0" w:color="auto"/>
        <w:bottom w:val="none" w:sz="0" w:space="0" w:color="auto"/>
        <w:right w:val="none" w:sz="0" w:space="0" w:color="auto"/>
      </w:divBdr>
      <w:divsChild>
        <w:div w:id="2100713307">
          <w:marLeft w:val="0"/>
          <w:marRight w:val="0"/>
          <w:marTop w:val="0"/>
          <w:marBottom w:val="0"/>
          <w:divBdr>
            <w:top w:val="none" w:sz="0" w:space="0" w:color="auto"/>
            <w:left w:val="none" w:sz="0" w:space="0" w:color="auto"/>
            <w:bottom w:val="none" w:sz="0" w:space="0" w:color="auto"/>
            <w:right w:val="none" w:sz="0" w:space="0" w:color="auto"/>
          </w:divBdr>
          <w:divsChild>
            <w:div w:id="21007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05">
      <w:marLeft w:val="0"/>
      <w:marRight w:val="0"/>
      <w:marTop w:val="0"/>
      <w:marBottom w:val="0"/>
      <w:divBdr>
        <w:top w:val="none" w:sz="0" w:space="0" w:color="auto"/>
        <w:left w:val="none" w:sz="0" w:space="0" w:color="auto"/>
        <w:bottom w:val="none" w:sz="0" w:space="0" w:color="auto"/>
        <w:right w:val="none" w:sz="0" w:space="0" w:color="auto"/>
      </w:divBdr>
    </w:div>
    <w:div w:id="2100713306">
      <w:marLeft w:val="0"/>
      <w:marRight w:val="0"/>
      <w:marTop w:val="0"/>
      <w:marBottom w:val="0"/>
      <w:divBdr>
        <w:top w:val="none" w:sz="0" w:space="0" w:color="auto"/>
        <w:left w:val="none" w:sz="0" w:space="0" w:color="auto"/>
        <w:bottom w:val="none" w:sz="0" w:space="0" w:color="auto"/>
        <w:right w:val="none" w:sz="0" w:space="0" w:color="auto"/>
      </w:divBdr>
    </w:div>
    <w:div w:id="2100713309">
      <w:marLeft w:val="0"/>
      <w:marRight w:val="0"/>
      <w:marTop w:val="0"/>
      <w:marBottom w:val="0"/>
      <w:divBdr>
        <w:top w:val="none" w:sz="0" w:space="0" w:color="auto"/>
        <w:left w:val="none" w:sz="0" w:space="0" w:color="auto"/>
        <w:bottom w:val="none" w:sz="0" w:space="0" w:color="auto"/>
        <w:right w:val="none" w:sz="0" w:space="0" w:color="auto"/>
      </w:divBdr>
      <w:divsChild>
        <w:div w:id="2100713312">
          <w:marLeft w:val="0"/>
          <w:marRight w:val="0"/>
          <w:marTop w:val="0"/>
          <w:marBottom w:val="0"/>
          <w:divBdr>
            <w:top w:val="none" w:sz="0" w:space="0" w:color="auto"/>
            <w:left w:val="none" w:sz="0" w:space="0" w:color="auto"/>
            <w:bottom w:val="none" w:sz="0" w:space="0" w:color="auto"/>
            <w:right w:val="none" w:sz="0" w:space="0" w:color="auto"/>
          </w:divBdr>
          <w:divsChild>
            <w:div w:id="21007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1">
      <w:marLeft w:val="0"/>
      <w:marRight w:val="0"/>
      <w:marTop w:val="0"/>
      <w:marBottom w:val="0"/>
      <w:divBdr>
        <w:top w:val="none" w:sz="0" w:space="0" w:color="auto"/>
        <w:left w:val="none" w:sz="0" w:space="0" w:color="auto"/>
        <w:bottom w:val="none" w:sz="0" w:space="0" w:color="auto"/>
        <w:right w:val="none" w:sz="0" w:space="0" w:color="auto"/>
      </w:divBdr>
      <w:divsChild>
        <w:div w:id="2100713308">
          <w:marLeft w:val="0"/>
          <w:marRight w:val="0"/>
          <w:marTop w:val="0"/>
          <w:marBottom w:val="0"/>
          <w:divBdr>
            <w:top w:val="none" w:sz="0" w:space="0" w:color="auto"/>
            <w:left w:val="none" w:sz="0" w:space="0" w:color="auto"/>
            <w:bottom w:val="none" w:sz="0" w:space="0" w:color="auto"/>
            <w:right w:val="none" w:sz="0" w:space="0" w:color="auto"/>
          </w:divBdr>
          <w:divsChild>
            <w:div w:id="21007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3">
      <w:marLeft w:val="0"/>
      <w:marRight w:val="0"/>
      <w:marTop w:val="0"/>
      <w:marBottom w:val="0"/>
      <w:divBdr>
        <w:top w:val="none" w:sz="0" w:space="0" w:color="auto"/>
        <w:left w:val="none" w:sz="0" w:space="0" w:color="auto"/>
        <w:bottom w:val="none" w:sz="0" w:space="0" w:color="auto"/>
        <w:right w:val="none" w:sz="0" w:space="0" w:color="auto"/>
      </w:divBdr>
      <w:divsChild>
        <w:div w:id="2100713301">
          <w:marLeft w:val="0"/>
          <w:marRight w:val="0"/>
          <w:marTop w:val="0"/>
          <w:marBottom w:val="0"/>
          <w:divBdr>
            <w:top w:val="none" w:sz="0" w:space="0" w:color="auto"/>
            <w:left w:val="none" w:sz="0" w:space="0" w:color="auto"/>
            <w:bottom w:val="none" w:sz="0" w:space="0" w:color="auto"/>
            <w:right w:val="none" w:sz="0" w:space="0" w:color="auto"/>
          </w:divBdr>
          <w:divsChild>
            <w:div w:id="21007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arbysheva\Local%20Settings\Temporary%20Internet%20Files\OLK6\&#1064;&#1072;&#1073;&#1083;&#1086;&#1085;_9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06BEA-ED0F-4AFE-8742-A21381CC6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Шаблон_972</Template>
  <TotalTime>50</TotalTime>
  <Pages>44</Pages>
  <Words>12925</Words>
  <Characters>73675</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86428</CharactersWithSpaces>
  <SharedDoc>false</SharedDoc>
  <HLinks>
    <vt:vector size="6" baseType="variant">
      <vt:variant>
        <vt:i4>6291560</vt:i4>
      </vt:variant>
      <vt:variant>
        <vt:i4>0</vt:i4>
      </vt:variant>
      <vt:variant>
        <vt:i4>0</vt:i4>
      </vt:variant>
      <vt:variant>
        <vt:i4>5</vt:i4>
      </vt:variant>
      <vt:variant>
        <vt:lpwstr>consultantplus://offline/ref=D431E8BA6FCCC4F22ACDF2D290BE1A98C4BF2EC8843FA1F37AFC8125090A7D3F1D07CC808418T1HAH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VUstyanceva</dc:creator>
  <cp:lastModifiedBy>Пипко Ольга Геннадьевна</cp:lastModifiedBy>
  <cp:revision>16</cp:revision>
  <cp:lastPrinted>2022-03-29T10:05:00Z</cp:lastPrinted>
  <dcterms:created xsi:type="dcterms:W3CDTF">2022-03-28T09:02:00Z</dcterms:created>
  <dcterms:modified xsi:type="dcterms:W3CDTF">2022-03-29T10:07:00Z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18584.0000000000</vt:lpwstr>
  </property>
  <property fmtid="{D5CDD505-2E9C-101B-9397-08002B2CF9AE}" pid="3" name="ParentInfo">
    <vt:lpwstr>Постановление</vt:lpwstr>
  </property>
  <property fmtid="{D5CDD505-2E9C-101B-9397-08002B2CF9AE}" pid="4" name="ParentRegDate">
    <vt:lpwstr>2013-07-31T17:02:00Z</vt:lpwstr>
  </property>
  <property fmtid="{D5CDD505-2E9C-101B-9397-08002B2CF9AE}" pid="5" name="ParentRegNumber">
    <vt:lpwstr>07136</vt:lpwstr>
  </property>
  <property fmtid="{D5CDD505-2E9C-101B-9397-08002B2CF9AE}" pid="6" name="ParentDocGroupLink">
    <vt:lpwstr>16</vt:lpwstr>
  </property>
  <property fmtid="{D5CDD505-2E9C-101B-9397-08002B2CF9AE}" pid="7" name="display_urn:schemas-microsoft-com:office:office#Editor">
    <vt:lpwstr>Ксендзова Галина Васильевна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0x01010066AA4E1CF076A941A4E24B2931D3DF6C000133DD7FA8205444A0A5A702CA7FFC41</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http://doc.admnsk.ru/_layouts/Eos/Transfer.ashx?Action=DispForm&amp;SiteId=704b371f-db24-47c4-89fa-f43ceee1acee&amp;WebId=c8c60b85-5bf2-4299-bb3f-066855759c9b&amp;ListId=9b15a780-32cf-4be3-963e-930c143d1a13&amp;ItemId=12754&amp;End=1&amp;Close=1, О назначении публичных слушаний </vt:lpwstr>
  </property>
  <property fmtid="{D5CDD505-2E9C-101B-9397-08002B2CF9AE}" pid="13" name="FileTypeId">
    <vt:lpwstr>0</vt:lpwstr>
  </property>
  <property fmtid="{D5CDD505-2E9C-101B-9397-08002B2CF9AE}" pid="14" name="ActivityStateId">
    <vt:lpwstr>0</vt:lpwstr>
  </property>
</Properties>
</file>