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33A3" w:rsidRPr="005D119E" w:rsidRDefault="00CC33A3" w:rsidP="00135BDF">
      <w:pPr>
        <w:pStyle w:val="S"/>
      </w:pPr>
    </w:p>
    <w:tbl>
      <w:tblPr>
        <w:tblpPr w:leftFromText="180" w:rightFromText="180" w:bottomFromText="200" w:vertAnchor="text" w:horzAnchor="margin" w:tblpXSpec="right" w:tblpY="1"/>
        <w:tblW w:w="0" w:type="auto"/>
        <w:tblLook w:val="01E0" w:firstRow="1" w:lastRow="1" w:firstColumn="1" w:lastColumn="1" w:noHBand="0" w:noVBand="0"/>
      </w:tblPr>
      <w:tblGrid>
        <w:gridCol w:w="6804"/>
      </w:tblGrid>
      <w:tr w:rsidR="00CC33A3" w:rsidRPr="00A97C8A" w:rsidTr="007F2446">
        <w:trPr>
          <w:trHeight w:val="57"/>
        </w:trPr>
        <w:tc>
          <w:tcPr>
            <w:tcW w:w="6804" w:type="dxa"/>
            <w:vAlign w:val="center"/>
            <w:hideMark/>
          </w:tcPr>
          <w:p w:rsidR="00CC33A3" w:rsidRPr="00A97C8A" w:rsidRDefault="00CC33A3" w:rsidP="00135BDF">
            <w:pPr>
              <w:ind w:firstLine="709"/>
              <w:jc w:val="right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6300</w:t>
            </w:r>
            <w:r w:rsidRPr="00A97C8A">
              <w:rPr>
                <w:rFonts w:ascii="Times New Roman" w:hAnsi="Times New Roman"/>
                <w:lang w:val="en-US"/>
              </w:rPr>
              <w:t>05</w:t>
            </w:r>
            <w:r w:rsidRPr="00A97C8A">
              <w:rPr>
                <w:rFonts w:ascii="Times New Roman" w:hAnsi="Times New Roman"/>
              </w:rPr>
              <w:t>, г. Новосибирск, ул. Ломоносова 55</w:t>
            </w:r>
          </w:p>
        </w:tc>
      </w:tr>
      <w:tr w:rsidR="00CC33A3" w:rsidRPr="00A97C8A" w:rsidTr="007F2446">
        <w:trPr>
          <w:trHeight w:val="57"/>
        </w:trPr>
        <w:tc>
          <w:tcPr>
            <w:tcW w:w="6804" w:type="dxa"/>
            <w:vAlign w:val="center"/>
            <w:hideMark/>
          </w:tcPr>
          <w:p w:rsidR="00CC33A3" w:rsidRPr="00A97C8A" w:rsidRDefault="00CC33A3" w:rsidP="00135BDF">
            <w:pPr>
              <w:ind w:firstLine="709"/>
              <w:jc w:val="right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тел/факс (383) 2461469, </w:t>
            </w:r>
            <w:hyperlink r:id="rId9" w:history="1">
              <w:r w:rsidRPr="00A97C8A">
                <w:rPr>
                  <w:rStyle w:val="a4"/>
                  <w:rFonts w:ascii="Times New Roman" w:hAnsi="Times New Roman"/>
                  <w:lang w:val="en-US"/>
                </w:rPr>
                <w:t>spb</w:t>
              </w:r>
              <w:r w:rsidRPr="00A97C8A">
                <w:rPr>
                  <w:rStyle w:val="a4"/>
                  <w:rFonts w:ascii="Times New Roman" w:hAnsi="Times New Roman"/>
                </w:rPr>
                <w:t>.2008@</w:t>
              </w:r>
              <w:r w:rsidRPr="00A97C8A">
                <w:rPr>
                  <w:rStyle w:val="a4"/>
                  <w:rFonts w:ascii="Times New Roman" w:hAnsi="Times New Roman"/>
                  <w:lang w:val="en-US"/>
                </w:rPr>
                <w:t>inbox</w:t>
              </w:r>
              <w:r w:rsidRPr="00A97C8A">
                <w:rPr>
                  <w:rStyle w:val="a4"/>
                  <w:rFonts w:ascii="Times New Roman" w:hAnsi="Times New Roman"/>
                </w:rPr>
                <w:t>.</w:t>
              </w:r>
              <w:proofErr w:type="spellStart"/>
              <w:r w:rsidRPr="00A97C8A">
                <w:rPr>
                  <w:rStyle w:val="a4"/>
                  <w:rFonts w:ascii="Times New Roman" w:hAnsi="Times New Roman"/>
                  <w:lang w:val="en-US"/>
                </w:rPr>
                <w:t>ru</w:t>
              </w:r>
              <w:proofErr w:type="spellEnd"/>
            </w:hyperlink>
          </w:p>
        </w:tc>
      </w:tr>
    </w:tbl>
    <w:p w:rsidR="00CC33A3" w:rsidRPr="00A97C8A" w:rsidRDefault="00CC33A3" w:rsidP="00135BDF">
      <w:pPr>
        <w:ind w:firstLine="709"/>
        <w:rPr>
          <w:rFonts w:ascii="Times New Roman" w:hAnsi="Times New Roman"/>
          <w:noProof/>
          <w:sz w:val="16"/>
          <w:szCs w:val="16"/>
        </w:rPr>
      </w:pPr>
      <w:r w:rsidRPr="00A97C8A"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59264" behindDoc="0" locked="0" layoutInCell="1" allowOverlap="1" wp14:anchorId="59548C3E" wp14:editId="1B94FAF8">
                <wp:simplePos x="0" y="0"/>
                <wp:positionH relativeFrom="column">
                  <wp:posOffset>1433337</wp:posOffset>
                </wp:positionH>
                <wp:positionV relativeFrom="paragraph">
                  <wp:posOffset>467512</wp:posOffset>
                </wp:positionV>
                <wp:extent cx="4913194" cy="0"/>
                <wp:effectExtent l="0" t="19050" r="1905" b="19050"/>
                <wp:wrapNone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13194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" o:spid="_x0000_s1026" style="position:absolute;z-index:251659264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112.85pt,36.8pt" to="499.7pt,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6hPTgIAAFkEAAAOAAAAZHJzL2Uyb0RvYy54bWysVM2O0zAQviPxDpbvbZpu+hc1XaGm5bLA&#10;Srs8gGs7jYVjW7bbtEJIwBlpH4FX4ADSSgs8Q/pG2O6PunBBiB7csWfm8zcznzO+3FQcrKk2TIoM&#10;xu0OBFRgSZhYZvD17bw1hMBYJAjiUtAMbqmBl5OnT8a1SmlXlpITqoEDESatVQZLa1UaRQaXtEKm&#10;LRUVzllIXSHrtnoZEY1qh17xqNvp9KNaaqK0xNQYd5rvnXAS8IuCYvuqKAy1gGfQcbNh1WFd+DWa&#10;jFG61EiVDB9ooH9gUSEm3KUnqBxZBFaa/QFVMaylkYVtY1lFsigYpqEGV03c+a2amxIpGmpxzTHq&#10;1Cbz/2Dxy/W1BoxkcACBQJUbUfN5935313xvvuzuwO5D87P51nxt7psfzf3uo7Mfdp+c7Z3Nw+H4&#10;Dgx8J2tlUgc4Fdfa9wJvxI26kviNAUJOSySWNFR0u1XumthnRI9S/MYox2dRv5DExaCVlaGtm0JX&#10;HtI1DGzC9Lan6dGNBdgdJqP4Ih4lEOCjL0LpMVFpY59TWQFvZJAz4RuLUrS+MtYTQekxxB8LOWec&#10;B3FwAeoMdoe9QS9kGMkZ8V4fZ/RyMeUarJHXV/iFspznPEzLlSABraSIzA62RYzvbXc7Fx7P1eL4&#10;HKy9gN6OOqPZcDZMWkm3P2slnTxvPZtPk1Z/Hg96+UU+nebxO08tTtKSEUKFZ3cUc5z8nVgOz2ov&#10;w5OcT32IHqOHhjmyx/9AOgzTz2+vhIUk22t9HLLTbwg+vDX/QM73zj7/Ikx+AQAA//8DAFBLAwQU&#10;AAYACAAAACEA3lAOZt4AAAAJAQAADwAAAGRycy9kb3ducmV2LnhtbEyPwU7DMAyG70i8Q2QkLoil&#10;FNjW0nQak7ihSQyEOLqN11Y0TpVka/f2BO0AR9uffn9/sZpML47kfGdZwd0sAUFcW91xo+Dj/eV2&#10;CcIHZI29ZVJwIg+r8vKiwFzbkd/ouAuNiCHsc1TQhjDkUvq6JYN+ZgfieNtbZzDE0TVSOxxjuOll&#10;miRzabDj+KHFgTYt1d+7g1FQ43azxf2nHDF8rZ9vqteTa5ZKXV9N6ycQgabwB8OvflSHMjpV9sDa&#10;i15Bmj4uIqpgcT8HEYEsyx5AVOeFLAv5v0H5AwAA//8DAFBLAQItABQABgAIAAAAIQC2gziS/gAA&#10;AOEBAAATAAAAAAAAAAAAAAAAAAAAAABbQ29udGVudF9UeXBlc10ueG1sUEsBAi0AFAAGAAgAAAAh&#10;ADj9If/WAAAAlAEAAAsAAAAAAAAAAAAAAAAALwEAAF9yZWxzLy5yZWxzUEsBAi0AFAAGAAgAAAAh&#10;AMXPqE9OAgAAWQQAAA4AAAAAAAAAAAAAAAAALgIAAGRycy9lMm9Eb2MueG1sUEsBAi0AFAAGAAgA&#10;AAAhAN5QDmbeAAAACQEAAA8AAAAAAAAAAAAAAAAAqAQAAGRycy9kb3ducmV2LnhtbFBLBQYAAAAA&#10;BAAEAPMAAACzBQAAAAA=&#10;" strokeweight="2.25pt"/>
            </w:pict>
          </mc:Fallback>
        </mc:AlternateContent>
      </w:r>
      <w:r w:rsidRPr="00A97C8A">
        <w:rPr>
          <w:rFonts w:ascii="Times New Roman" w:hAnsi="Times New Roman"/>
          <w:noProof/>
          <w:sz w:val="16"/>
          <w:szCs w:val="16"/>
          <w:lang w:eastAsia="ru-RU"/>
        </w:rPr>
        <w:drawing>
          <wp:inline distT="0" distB="0" distL="0" distR="0" wp14:anchorId="3D6CCAC5" wp14:editId="11ABB6C5">
            <wp:extent cx="890905" cy="1531620"/>
            <wp:effectExtent l="0" t="0" r="4445" b="0"/>
            <wp:docPr id="2" name="Рисунок 2" descr="sp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spb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3A3" w:rsidRPr="00A97C8A" w:rsidRDefault="00CC33A3" w:rsidP="00135BDF">
      <w:pPr>
        <w:ind w:firstLine="709"/>
        <w:rPr>
          <w:rFonts w:ascii="Times New Roman" w:hAnsi="Times New Roman"/>
          <w:sz w:val="18"/>
          <w:szCs w:val="18"/>
        </w:rPr>
      </w:pPr>
    </w:p>
    <w:tbl>
      <w:tblPr>
        <w:tblW w:w="5000" w:type="pct"/>
        <w:tblBorders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5050"/>
        <w:gridCol w:w="4947"/>
      </w:tblGrid>
      <w:tr w:rsidR="00CC33A3" w:rsidRPr="00A97C8A" w:rsidTr="007F2446">
        <w:trPr>
          <w:trHeight w:val="937"/>
        </w:trPr>
        <w:tc>
          <w:tcPr>
            <w:tcW w:w="2526" w:type="pct"/>
          </w:tcPr>
          <w:p w:rsidR="00CC33A3" w:rsidRPr="00A97C8A" w:rsidRDefault="00CC33A3" w:rsidP="00135BDF">
            <w:pPr>
              <w:ind w:firstLine="709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74" w:type="pct"/>
          </w:tcPr>
          <w:p w:rsidR="00CC33A3" w:rsidRPr="00A97C8A" w:rsidRDefault="00CC33A3" w:rsidP="00135BDF">
            <w:pPr>
              <w:ind w:firstLine="709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/>
                <w:sz w:val="24"/>
                <w:szCs w:val="24"/>
              </w:rPr>
              <w:t>Государственный контракт:</w:t>
            </w:r>
          </w:p>
          <w:p w:rsidR="00CC33A3" w:rsidRPr="00A97C8A" w:rsidRDefault="00154258" w:rsidP="00135BDF">
            <w:pPr>
              <w:ind w:firstLine="709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/>
                <w:sz w:val="24"/>
                <w:szCs w:val="24"/>
              </w:rPr>
              <w:t xml:space="preserve">19000165-ЭА </w:t>
            </w:r>
          </w:p>
        </w:tc>
      </w:tr>
    </w:tbl>
    <w:p w:rsidR="00CC33A3" w:rsidRPr="00A97C8A" w:rsidRDefault="00CC33A3" w:rsidP="00135BDF">
      <w:pPr>
        <w:spacing w:after="200"/>
        <w:ind w:firstLine="709"/>
        <w:rPr>
          <w:rFonts w:ascii="Times New Roman" w:hAnsi="Times New Roman"/>
          <w:sz w:val="24"/>
          <w:szCs w:val="24"/>
        </w:rPr>
      </w:pPr>
    </w:p>
    <w:p w:rsidR="00CC33A3" w:rsidRPr="00A97C8A" w:rsidRDefault="00CC33A3" w:rsidP="00135BDF">
      <w:pPr>
        <w:widowControl w:val="0"/>
        <w:spacing w:after="200"/>
        <w:ind w:firstLine="709"/>
        <w:jc w:val="center"/>
        <w:rPr>
          <w:rFonts w:ascii="Times New Roman" w:hAnsi="Times New Roman"/>
          <w:b/>
          <w:color w:val="000000"/>
        </w:rPr>
      </w:pPr>
    </w:p>
    <w:p w:rsidR="00CC33A3" w:rsidRPr="00A97C8A" w:rsidRDefault="00CC33A3" w:rsidP="00135BDF">
      <w:pPr>
        <w:widowControl w:val="0"/>
        <w:spacing w:after="200"/>
        <w:ind w:firstLine="709"/>
        <w:jc w:val="center"/>
        <w:rPr>
          <w:rFonts w:ascii="Times New Roman" w:hAnsi="Times New Roman"/>
          <w:b/>
          <w:color w:val="000000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/>
          <w:sz w:val="28"/>
          <w:szCs w:val="28"/>
        </w:rPr>
      </w:pP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>ГЕНЕРАЛЬН</w:t>
      </w:r>
      <w:r w:rsidR="00843075">
        <w:rPr>
          <w:rFonts w:ascii="Times New Roman" w:hAnsi="Times New Roman"/>
          <w:b/>
          <w:sz w:val="28"/>
          <w:szCs w:val="28"/>
        </w:rPr>
        <w:t>ЫЙ ПЛАН</w:t>
      </w:r>
    </w:p>
    <w:p w:rsidR="00CC33A3" w:rsidRPr="00A97C8A" w:rsidRDefault="0053510C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 xml:space="preserve">УСТЬ-ЧЕМСКОГО </w:t>
      </w:r>
      <w:r w:rsidR="00CC33A3" w:rsidRPr="00A97C8A">
        <w:rPr>
          <w:rFonts w:ascii="Times New Roman" w:hAnsi="Times New Roman"/>
          <w:b/>
          <w:sz w:val="28"/>
          <w:szCs w:val="28"/>
        </w:rPr>
        <w:t xml:space="preserve">СЕЛЬСОВЕТА </w:t>
      </w:r>
      <w:r w:rsidRPr="00A97C8A">
        <w:rPr>
          <w:rFonts w:ascii="Times New Roman" w:hAnsi="Times New Roman"/>
          <w:b/>
          <w:sz w:val="28"/>
          <w:szCs w:val="28"/>
        </w:rPr>
        <w:t xml:space="preserve">ИСКИТИМСКОГО </w:t>
      </w:r>
      <w:r w:rsidR="00CC33A3" w:rsidRPr="00A97C8A">
        <w:rPr>
          <w:rFonts w:ascii="Times New Roman" w:hAnsi="Times New Roman"/>
          <w:b/>
          <w:sz w:val="28"/>
          <w:szCs w:val="28"/>
        </w:rPr>
        <w:t xml:space="preserve">РАЙОНА </w:t>
      </w: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 xml:space="preserve">НОВОСИБИРСКОЙ ОБЛАСТИ </w:t>
      </w: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 xml:space="preserve">Том </w:t>
      </w:r>
      <w:r w:rsidRPr="00A97C8A">
        <w:rPr>
          <w:rFonts w:ascii="Times New Roman" w:hAnsi="Times New Roman"/>
          <w:b/>
          <w:sz w:val="28"/>
          <w:szCs w:val="28"/>
          <w:lang w:val="en-US"/>
        </w:rPr>
        <w:t>II</w:t>
      </w: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>Материалы по обоснованию</w:t>
      </w:r>
    </w:p>
    <w:p w:rsidR="00CC33A3" w:rsidRPr="00A97C8A" w:rsidRDefault="00CC33A3" w:rsidP="00135BDF">
      <w:pPr>
        <w:tabs>
          <w:tab w:val="left" w:pos="2880"/>
        </w:tabs>
        <w:spacing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>(Пояснительная записка)</w:t>
      </w: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overflowPunct w:val="0"/>
        <w:autoSpaceDE w:val="0"/>
        <w:autoSpaceDN w:val="0"/>
        <w:adjustRightInd w:val="0"/>
        <w:ind w:firstLine="709"/>
        <w:textAlignment w:val="baseline"/>
        <w:rPr>
          <w:rFonts w:ascii="Times New Roman" w:hAnsi="Times New Roman"/>
          <w:sz w:val="28"/>
          <w:szCs w:val="28"/>
        </w:rPr>
      </w:pPr>
    </w:p>
    <w:p w:rsidR="00CC33A3" w:rsidRPr="00A97C8A" w:rsidRDefault="00404F77" w:rsidP="00135BDF">
      <w:pPr>
        <w:overflowPunct w:val="0"/>
        <w:autoSpaceDE w:val="0"/>
        <w:autoSpaceDN w:val="0"/>
        <w:adjustRightInd w:val="0"/>
        <w:ind w:firstLine="709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>268/2-2019</w:t>
      </w: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A822E6" w:rsidP="00135BDF">
      <w:pPr>
        <w:tabs>
          <w:tab w:val="left" w:pos="2880"/>
        </w:tabs>
        <w:ind w:firstLine="709"/>
        <w:jc w:val="center"/>
        <w:rPr>
          <w:rFonts w:ascii="Times New Roman" w:hAnsi="Times New Roman"/>
          <w:b/>
          <w:bCs/>
          <w:sz w:val="28"/>
          <w:szCs w:val="28"/>
        </w:rPr>
        <w:sectPr w:rsidR="00CC33A3" w:rsidRPr="00A97C8A" w:rsidSect="00135BDF">
          <w:footerReference w:type="default" r:id="rId11"/>
          <w:pgSz w:w="11906" w:h="16838"/>
          <w:pgMar w:top="1134" w:right="707" w:bottom="1134" w:left="1418" w:header="0" w:footer="0" w:gutter="0"/>
          <w:cols w:space="708"/>
          <w:titlePg/>
          <w:docGrid w:linePitch="360"/>
        </w:sectPr>
      </w:pPr>
      <w:r w:rsidRPr="00A97C8A">
        <w:rPr>
          <w:rFonts w:ascii="Times New Roman" w:hAnsi="Times New Roman"/>
          <w:b/>
          <w:bCs/>
          <w:sz w:val="28"/>
          <w:szCs w:val="28"/>
        </w:rPr>
        <w:t>Новосибирск 2020</w:t>
      </w:r>
    </w:p>
    <w:p w:rsidR="00CC33A3" w:rsidRPr="00A97C8A" w:rsidRDefault="00CC33A3" w:rsidP="00135BDF">
      <w:pPr>
        <w:tabs>
          <w:tab w:val="left" w:pos="2880"/>
        </w:tabs>
        <w:ind w:firstLine="709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bottomFromText="200" w:vertAnchor="text" w:horzAnchor="margin" w:tblpXSpec="right" w:tblpY="1"/>
        <w:tblW w:w="0" w:type="auto"/>
        <w:tblLook w:val="01E0" w:firstRow="1" w:lastRow="1" w:firstColumn="1" w:lastColumn="1" w:noHBand="0" w:noVBand="0"/>
      </w:tblPr>
      <w:tblGrid>
        <w:gridCol w:w="6804"/>
      </w:tblGrid>
      <w:tr w:rsidR="00CC33A3" w:rsidRPr="00A97C8A" w:rsidTr="007F2446">
        <w:trPr>
          <w:trHeight w:val="57"/>
        </w:trPr>
        <w:tc>
          <w:tcPr>
            <w:tcW w:w="6804" w:type="dxa"/>
            <w:vAlign w:val="center"/>
            <w:hideMark/>
          </w:tcPr>
          <w:p w:rsidR="00CC33A3" w:rsidRPr="00A97C8A" w:rsidRDefault="00CC33A3" w:rsidP="00135BDF">
            <w:pPr>
              <w:ind w:firstLine="709"/>
              <w:jc w:val="right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6300</w:t>
            </w:r>
            <w:r w:rsidRPr="00A97C8A">
              <w:rPr>
                <w:rFonts w:ascii="Times New Roman" w:hAnsi="Times New Roman"/>
                <w:lang w:val="en-US"/>
              </w:rPr>
              <w:t>05</w:t>
            </w:r>
            <w:r w:rsidRPr="00A97C8A">
              <w:rPr>
                <w:rFonts w:ascii="Times New Roman" w:hAnsi="Times New Roman"/>
              </w:rPr>
              <w:t>, г. Новосибирск, ул. Ломоносова 55</w:t>
            </w:r>
          </w:p>
        </w:tc>
      </w:tr>
      <w:tr w:rsidR="00CC33A3" w:rsidRPr="00A97C8A" w:rsidTr="007F2446">
        <w:trPr>
          <w:trHeight w:val="57"/>
        </w:trPr>
        <w:tc>
          <w:tcPr>
            <w:tcW w:w="6804" w:type="dxa"/>
            <w:vAlign w:val="center"/>
            <w:hideMark/>
          </w:tcPr>
          <w:p w:rsidR="00CC33A3" w:rsidRPr="00A97C8A" w:rsidRDefault="00CC33A3" w:rsidP="00135BDF">
            <w:pPr>
              <w:ind w:firstLine="709"/>
              <w:jc w:val="right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тел/факс (383) 2461469, </w:t>
            </w:r>
            <w:hyperlink r:id="rId12" w:history="1">
              <w:r w:rsidRPr="00A97C8A">
                <w:rPr>
                  <w:rStyle w:val="a4"/>
                  <w:rFonts w:ascii="Times New Roman" w:hAnsi="Times New Roman"/>
                  <w:lang w:val="en-US"/>
                </w:rPr>
                <w:t>spb</w:t>
              </w:r>
              <w:r w:rsidRPr="00A97C8A">
                <w:rPr>
                  <w:rStyle w:val="a4"/>
                  <w:rFonts w:ascii="Times New Roman" w:hAnsi="Times New Roman"/>
                </w:rPr>
                <w:t>.2008@</w:t>
              </w:r>
              <w:r w:rsidRPr="00A97C8A">
                <w:rPr>
                  <w:rStyle w:val="a4"/>
                  <w:rFonts w:ascii="Times New Roman" w:hAnsi="Times New Roman"/>
                  <w:lang w:val="en-US"/>
                </w:rPr>
                <w:t>inbox</w:t>
              </w:r>
              <w:r w:rsidRPr="00A97C8A">
                <w:rPr>
                  <w:rStyle w:val="a4"/>
                  <w:rFonts w:ascii="Times New Roman" w:hAnsi="Times New Roman"/>
                </w:rPr>
                <w:t>.</w:t>
              </w:r>
              <w:proofErr w:type="spellStart"/>
              <w:r w:rsidRPr="00A97C8A">
                <w:rPr>
                  <w:rStyle w:val="a4"/>
                  <w:rFonts w:ascii="Times New Roman" w:hAnsi="Times New Roman"/>
                  <w:lang w:val="en-US"/>
                </w:rPr>
                <w:t>ru</w:t>
              </w:r>
              <w:proofErr w:type="spellEnd"/>
            </w:hyperlink>
          </w:p>
        </w:tc>
      </w:tr>
    </w:tbl>
    <w:p w:rsidR="00CC33A3" w:rsidRPr="00A97C8A" w:rsidRDefault="00CC33A3" w:rsidP="00135BDF">
      <w:pPr>
        <w:ind w:firstLine="709"/>
        <w:rPr>
          <w:rFonts w:ascii="Times New Roman" w:hAnsi="Times New Roman"/>
          <w:noProof/>
          <w:sz w:val="16"/>
          <w:szCs w:val="16"/>
          <w:lang w:eastAsia="ru-RU"/>
        </w:rPr>
      </w:pPr>
      <w:r w:rsidRPr="00A97C8A"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4294967293" distB="4294967293" distL="114300" distR="114300" simplePos="0" relativeHeight="251660288" behindDoc="0" locked="0" layoutInCell="1" allowOverlap="1" wp14:anchorId="038F56D2" wp14:editId="2D02730F">
                <wp:simplePos x="0" y="0"/>
                <wp:positionH relativeFrom="column">
                  <wp:posOffset>1419689</wp:posOffset>
                </wp:positionH>
                <wp:positionV relativeFrom="paragraph">
                  <wp:posOffset>440216</wp:posOffset>
                </wp:positionV>
                <wp:extent cx="4872251" cy="0"/>
                <wp:effectExtent l="0" t="19050" r="5080" b="19050"/>
                <wp:wrapNone/>
                <wp:docPr id="5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72251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" o:spid="_x0000_s1026" style="position:absolute;z-index:251660288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page;mso-height-relative:page" from="111.8pt,34.65pt" to="495.45pt,3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PhmTwIAAFkEAAAOAAAAZHJzL2Uyb0RvYy54bWysVM1uEzEQviPxDpbv6WbDpk1X3SCUTbgU&#10;qNTyAI7tzVp4bct2s4kQEnBG6iPwChxAqlTgGTZvxNj5UQsXhMjBGXtmPn8z83nPnq4aiZbcOqFV&#10;gdOjPkZcUc2EWhT49dWsN8LIeaIYkVrxAq+5w0/Hjx+dtSbnA11rybhFAKJc3poC196bPEkcrXlD&#10;3JE2XIGz0rYhHrZ2kTBLWkBvZDLo94+TVltmrKbcOTgtt048jvhVxal/VVWOeyQLDNx8XG1c52FN&#10;xmckX1hiakF3NMg/sGiIUHDpAaoknqBrK/6AagS12unKH1HdJLqqBOWxBqgm7f9WzWVNDI+1QHOc&#10;ObTJ/T9Y+nJ5YZFgBR5ipEgDI+o+b95vbrrv3ZfNDdp86H5237qv3W33o7vdfAT7bvMJ7ODs7nbH&#10;N2gYOtkalwPgRF3Y0Au6UpfmXNM3Dik9qYla8FjR1drANWnISB6khI0zwGfevtAMYsi117Gtq8o2&#10;ARIahlZxeuvD9PjKIwqH2ehkMBimGNG9LyH5PtFY559z3aBgFFgKFRpLcrI8dz4QIfk+JBwrPRNS&#10;RnFIhdoCD0bDk2HMcFoKFrwhztnFfCItWpKgr/iLZYHnfpjV14pFtJoTNt3Zngi5teF2qQIe1AJ8&#10;dtZWQG9P+6fT0XSU9bLB8bSX9cuy92w2yXrHs/RkWD4pJ5MyfReopVleC8a4Cuz2Yk6zvxPL7llt&#10;ZXiQ86EPyUP02DAgu/+PpOMww/y2Sphrtr6w+yGDfmPw7q2FB3J/D/b9L8L4FwAAAP//AwBQSwME&#10;FAAGAAgAAAAhABZ8PyLdAAAACQEAAA8AAABkcnMvZG93bnJldi54bWxMj8FKw0AQhu+C77CM4EXa&#10;jSmEJs2m1II3KVhFPE6y0ySYnQ272yZ9e1c86HFmPv75/nI7m0FcyPnesoLHZQKCuLG651bB+9vz&#10;Yg3CB2SNg2VScCUP2+r2psRC24lf6XIMrYgh7AtU0IUwFlL6piODfmlH4ng7WWcwxNG1UjucYrgZ&#10;ZJokmTTYc/zQ4Uj7jpqv49koaPCwP+DpQ04YPndPD/XL1bVrpe7v5t0GRKA5/MHwox/VoYpOtT2z&#10;9mJQkKarLKIKsnwFIgJ5nuQg6t+FrEr5v0H1DQAA//8DAFBLAQItABQABgAIAAAAIQC2gziS/gAA&#10;AOEBAAATAAAAAAAAAAAAAAAAAAAAAABbQ29udGVudF9UeXBlc10ueG1sUEsBAi0AFAAGAAgAAAAh&#10;ADj9If/WAAAAlAEAAAsAAAAAAAAAAAAAAAAALwEAAF9yZWxzLy5yZWxzUEsBAi0AFAAGAAgAAAAh&#10;AIj8+GZPAgAAWQQAAA4AAAAAAAAAAAAAAAAALgIAAGRycy9lMm9Eb2MueG1sUEsBAi0AFAAGAAgA&#10;AAAhABZ8PyLdAAAACQEAAA8AAAAAAAAAAAAAAAAAqQQAAGRycy9kb3ducmV2LnhtbFBLBQYAAAAA&#10;BAAEAPMAAACzBQAAAAA=&#10;" strokeweight="2.25pt"/>
            </w:pict>
          </mc:Fallback>
        </mc:AlternateContent>
      </w:r>
      <w:r w:rsidRPr="00A97C8A">
        <w:rPr>
          <w:rFonts w:ascii="Times New Roman" w:hAnsi="Times New Roman"/>
          <w:noProof/>
          <w:sz w:val="16"/>
          <w:szCs w:val="16"/>
          <w:lang w:eastAsia="ru-RU"/>
        </w:rPr>
        <w:drawing>
          <wp:inline distT="0" distB="0" distL="0" distR="0" wp14:anchorId="5204C5D6" wp14:editId="1C269636">
            <wp:extent cx="890905" cy="1531620"/>
            <wp:effectExtent l="0" t="0" r="4445" b="0"/>
            <wp:docPr id="1" name="Рисунок 1" descr="sp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spb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905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3A3" w:rsidRPr="00A97C8A" w:rsidRDefault="00CC33A3" w:rsidP="00135BDF">
      <w:pPr>
        <w:ind w:firstLine="709"/>
        <w:rPr>
          <w:rFonts w:ascii="Times New Roman" w:hAnsi="Times New Roman"/>
          <w:noProof/>
          <w:sz w:val="16"/>
          <w:szCs w:val="16"/>
          <w:lang w:eastAsia="ru-RU"/>
        </w:rPr>
      </w:pPr>
    </w:p>
    <w:tbl>
      <w:tblPr>
        <w:tblW w:w="9609" w:type="dxa"/>
        <w:tblBorders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4855"/>
        <w:gridCol w:w="4754"/>
      </w:tblGrid>
      <w:tr w:rsidR="00CC33A3" w:rsidRPr="00A97C8A" w:rsidTr="007F2446">
        <w:trPr>
          <w:trHeight w:val="952"/>
        </w:trPr>
        <w:tc>
          <w:tcPr>
            <w:tcW w:w="4855" w:type="dxa"/>
          </w:tcPr>
          <w:p w:rsidR="00CC33A3" w:rsidRPr="00A97C8A" w:rsidRDefault="00CC33A3" w:rsidP="00135BDF">
            <w:pPr>
              <w:ind w:firstLine="709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54" w:type="dxa"/>
          </w:tcPr>
          <w:p w:rsidR="00154258" w:rsidRPr="00A97C8A" w:rsidRDefault="00154258" w:rsidP="00154258">
            <w:pPr>
              <w:ind w:firstLine="709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/>
                <w:sz w:val="24"/>
                <w:szCs w:val="24"/>
              </w:rPr>
              <w:t>Государственный контракт:</w:t>
            </w:r>
          </w:p>
          <w:p w:rsidR="00CC33A3" w:rsidRPr="00A97C8A" w:rsidRDefault="00154258" w:rsidP="00154258">
            <w:pPr>
              <w:ind w:firstLine="709"/>
              <w:jc w:val="right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/>
                <w:sz w:val="24"/>
                <w:szCs w:val="24"/>
              </w:rPr>
              <w:t>19000165-ЭА</w:t>
            </w:r>
          </w:p>
        </w:tc>
      </w:tr>
    </w:tbl>
    <w:p w:rsidR="00CC33A3" w:rsidRPr="00A97C8A" w:rsidRDefault="00CC33A3" w:rsidP="00135BDF">
      <w:pPr>
        <w:ind w:firstLine="709"/>
        <w:rPr>
          <w:rFonts w:ascii="Times New Roman" w:hAnsi="Times New Roman"/>
          <w:sz w:val="18"/>
          <w:szCs w:val="1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18"/>
          <w:szCs w:val="18"/>
        </w:rPr>
      </w:pPr>
    </w:p>
    <w:p w:rsidR="00843075" w:rsidRPr="00A97C8A" w:rsidRDefault="00843075" w:rsidP="00843075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>ГЕНЕРАЛЬН</w:t>
      </w:r>
      <w:r>
        <w:rPr>
          <w:rFonts w:ascii="Times New Roman" w:hAnsi="Times New Roman"/>
          <w:b/>
          <w:sz w:val="28"/>
          <w:szCs w:val="28"/>
        </w:rPr>
        <w:t>ЫЙ ПЛАН</w:t>
      </w:r>
    </w:p>
    <w:p w:rsidR="0053510C" w:rsidRPr="00A97C8A" w:rsidRDefault="0053510C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 xml:space="preserve">УСТЬ-ЧЕМСКОГО СЕЛЬСОВЕТА ИСКИТИМСКОГО РАЙОНА </w:t>
      </w: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 xml:space="preserve">НОВОСИБИРСКОЙ ОБЛАСТИ </w:t>
      </w: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 xml:space="preserve">Том </w:t>
      </w:r>
      <w:r w:rsidRPr="00A97C8A">
        <w:rPr>
          <w:rFonts w:ascii="Times New Roman" w:hAnsi="Times New Roman"/>
          <w:b/>
          <w:sz w:val="28"/>
          <w:szCs w:val="28"/>
          <w:lang w:val="en-US"/>
        </w:rPr>
        <w:t>II</w:t>
      </w: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>Материалы по обоснованию</w:t>
      </w:r>
    </w:p>
    <w:p w:rsidR="00CC33A3" w:rsidRPr="00A97C8A" w:rsidRDefault="00CC33A3" w:rsidP="00135BDF">
      <w:pPr>
        <w:tabs>
          <w:tab w:val="left" w:pos="2880"/>
        </w:tabs>
        <w:spacing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>(Пояснительная записка)</w:t>
      </w: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overflowPunct w:val="0"/>
        <w:autoSpaceDE w:val="0"/>
        <w:autoSpaceDN w:val="0"/>
        <w:adjustRightInd w:val="0"/>
        <w:ind w:firstLine="709"/>
        <w:textAlignment w:val="baseline"/>
        <w:rPr>
          <w:rFonts w:ascii="Times New Roman" w:hAnsi="Times New Roman"/>
          <w:sz w:val="28"/>
          <w:szCs w:val="28"/>
        </w:rPr>
      </w:pPr>
    </w:p>
    <w:p w:rsidR="00404F77" w:rsidRPr="00A97C8A" w:rsidRDefault="00404F77" w:rsidP="00404F77">
      <w:pPr>
        <w:overflowPunct w:val="0"/>
        <w:autoSpaceDE w:val="0"/>
        <w:autoSpaceDN w:val="0"/>
        <w:adjustRightInd w:val="0"/>
        <w:ind w:firstLine="709"/>
        <w:jc w:val="center"/>
        <w:textAlignment w:val="baseline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>268/2-2019</w:t>
      </w: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tbl>
      <w:tblPr>
        <w:tblW w:w="9468" w:type="dxa"/>
        <w:tblLook w:val="0000" w:firstRow="0" w:lastRow="0" w:firstColumn="0" w:lastColumn="0" w:noHBand="0" w:noVBand="0"/>
      </w:tblPr>
      <w:tblGrid>
        <w:gridCol w:w="5868"/>
        <w:gridCol w:w="3600"/>
      </w:tblGrid>
      <w:tr w:rsidR="00CC33A3" w:rsidRPr="00A97C8A" w:rsidTr="007F2446">
        <w:tc>
          <w:tcPr>
            <w:tcW w:w="5868" w:type="dxa"/>
          </w:tcPr>
          <w:p w:rsidR="00CC33A3" w:rsidRPr="00A97C8A" w:rsidRDefault="00CC33A3" w:rsidP="00135BDF">
            <w:pPr>
              <w:tabs>
                <w:tab w:val="left" w:pos="4339"/>
              </w:tabs>
              <w:ind w:firstLine="709"/>
              <w:rPr>
                <w:rFonts w:ascii="Times New Roman" w:hAnsi="Times New Roman"/>
                <w:b/>
                <w:sz w:val="28"/>
                <w:szCs w:val="28"/>
              </w:rPr>
            </w:pPr>
            <w:r w:rsidRPr="00A97C8A">
              <w:rPr>
                <w:rFonts w:ascii="Times New Roman" w:hAnsi="Times New Roman"/>
                <w:b/>
                <w:sz w:val="28"/>
                <w:szCs w:val="28"/>
              </w:rPr>
              <w:t>Генеральный директор</w:t>
            </w:r>
            <w:r w:rsidRPr="00A97C8A">
              <w:rPr>
                <w:rFonts w:ascii="Times New Roman" w:hAnsi="Times New Roman"/>
                <w:b/>
                <w:sz w:val="28"/>
                <w:szCs w:val="28"/>
              </w:rPr>
              <w:tab/>
            </w:r>
          </w:p>
          <w:p w:rsidR="00CC33A3" w:rsidRPr="00A97C8A" w:rsidRDefault="00CC33A3" w:rsidP="00135BDF">
            <w:pPr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600" w:type="dxa"/>
          </w:tcPr>
          <w:p w:rsidR="00CC33A3" w:rsidRPr="00A97C8A" w:rsidRDefault="00CC33A3" w:rsidP="00135BDF">
            <w:pPr>
              <w:ind w:firstLine="709"/>
              <w:rPr>
                <w:rFonts w:ascii="Times New Roman" w:hAnsi="Times New Roman"/>
                <w:sz w:val="28"/>
                <w:szCs w:val="28"/>
              </w:rPr>
            </w:pPr>
            <w:r w:rsidRPr="00A97C8A">
              <w:rPr>
                <w:rFonts w:ascii="Times New Roman" w:hAnsi="Times New Roman"/>
                <w:b/>
                <w:sz w:val="28"/>
                <w:szCs w:val="28"/>
              </w:rPr>
              <w:t>К.В. Раевская</w:t>
            </w:r>
          </w:p>
        </w:tc>
      </w:tr>
      <w:tr w:rsidR="00CC33A3" w:rsidRPr="00A97C8A" w:rsidTr="007F2446">
        <w:tc>
          <w:tcPr>
            <w:tcW w:w="5868" w:type="dxa"/>
          </w:tcPr>
          <w:p w:rsidR="00CC33A3" w:rsidRPr="00A97C8A" w:rsidRDefault="00CC33A3" w:rsidP="00135BDF">
            <w:pPr>
              <w:ind w:firstLine="709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97C8A">
              <w:rPr>
                <w:rFonts w:ascii="Times New Roman" w:hAnsi="Times New Roman"/>
                <w:b/>
                <w:bCs/>
                <w:sz w:val="28"/>
                <w:szCs w:val="28"/>
              </w:rPr>
              <w:t>Главный архитектор проекта</w:t>
            </w:r>
          </w:p>
          <w:p w:rsidR="00CC33A3" w:rsidRPr="00A97C8A" w:rsidRDefault="00CC33A3" w:rsidP="00135BDF">
            <w:pPr>
              <w:ind w:firstLine="709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600" w:type="dxa"/>
          </w:tcPr>
          <w:p w:rsidR="00CC33A3" w:rsidRPr="00A97C8A" w:rsidRDefault="008C0817" w:rsidP="00135BDF">
            <w:pPr>
              <w:ind w:firstLine="709"/>
              <w:rPr>
                <w:rFonts w:ascii="Times New Roman" w:hAnsi="Times New Roman"/>
                <w:b/>
                <w:sz w:val="28"/>
                <w:szCs w:val="28"/>
              </w:rPr>
            </w:pPr>
            <w:r w:rsidRPr="00A97C8A">
              <w:rPr>
                <w:rFonts w:ascii="Times New Roman" w:hAnsi="Times New Roman"/>
                <w:b/>
                <w:sz w:val="28"/>
                <w:szCs w:val="28"/>
              </w:rPr>
              <w:t xml:space="preserve">Л.А. </w:t>
            </w:r>
            <w:proofErr w:type="spellStart"/>
            <w:r w:rsidRPr="00A97C8A">
              <w:rPr>
                <w:rFonts w:ascii="Times New Roman" w:hAnsi="Times New Roman"/>
                <w:b/>
                <w:sz w:val="28"/>
                <w:szCs w:val="28"/>
              </w:rPr>
              <w:t>Ющук</w:t>
            </w:r>
            <w:proofErr w:type="spellEnd"/>
          </w:p>
        </w:tc>
      </w:tr>
    </w:tbl>
    <w:p w:rsidR="00CC33A3" w:rsidRPr="00A97C8A" w:rsidRDefault="00CC33A3" w:rsidP="00135BDF">
      <w:pPr>
        <w:overflowPunct w:val="0"/>
        <w:autoSpaceDE w:val="0"/>
        <w:autoSpaceDN w:val="0"/>
        <w:adjustRightInd w:val="0"/>
        <w:ind w:firstLine="709"/>
        <w:textAlignment w:val="baseline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overflowPunct w:val="0"/>
        <w:autoSpaceDE w:val="0"/>
        <w:autoSpaceDN w:val="0"/>
        <w:adjustRightInd w:val="0"/>
        <w:ind w:firstLine="709"/>
        <w:textAlignment w:val="baseline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bCs/>
          <w:sz w:val="28"/>
          <w:szCs w:val="28"/>
        </w:rPr>
      </w:pPr>
    </w:p>
    <w:p w:rsidR="00CC33A3" w:rsidRPr="00A97C8A" w:rsidRDefault="00A822E6" w:rsidP="00135BDF">
      <w:pPr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A97C8A">
        <w:rPr>
          <w:rFonts w:ascii="Times New Roman" w:hAnsi="Times New Roman"/>
          <w:b/>
          <w:bCs/>
          <w:sz w:val="28"/>
          <w:szCs w:val="28"/>
        </w:rPr>
        <w:t>Новосибирск 2020</w:t>
      </w: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  <w:r w:rsidRPr="00A97C8A">
        <w:rPr>
          <w:rFonts w:ascii="Times New Roman" w:hAnsi="Times New Roman"/>
          <w:b/>
          <w:bCs/>
          <w:sz w:val="28"/>
          <w:szCs w:val="28"/>
        </w:rPr>
        <w:br w:type="page"/>
      </w:r>
      <w:r w:rsidRPr="00A97C8A">
        <w:rPr>
          <w:rFonts w:ascii="Times New Roman" w:hAnsi="Times New Roman"/>
          <w:b/>
          <w:bCs/>
          <w:sz w:val="28"/>
          <w:szCs w:val="28"/>
        </w:rPr>
        <w:lastRenderedPageBreak/>
        <w:t>Авторский коллектив ООО «СПБ», г. Новосибирск</w:t>
      </w: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56"/>
        <w:gridCol w:w="4419"/>
        <w:gridCol w:w="2753"/>
        <w:gridCol w:w="1769"/>
      </w:tblGrid>
      <w:tr w:rsidR="00CC33A3" w:rsidRPr="00A97C8A" w:rsidTr="007F2446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/п</w:t>
            </w:r>
          </w:p>
        </w:tc>
        <w:tc>
          <w:tcPr>
            <w:tcW w:w="2210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Должность</w:t>
            </w:r>
          </w:p>
        </w:tc>
        <w:tc>
          <w:tcPr>
            <w:tcW w:w="1377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ФИО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</w:rPr>
              <w:t>Подпись</w:t>
            </w:r>
          </w:p>
        </w:tc>
      </w:tr>
      <w:tr w:rsidR="00CC33A3" w:rsidRPr="00A97C8A" w:rsidTr="00C81298">
        <w:trPr>
          <w:trHeight w:val="216"/>
        </w:trPr>
        <w:tc>
          <w:tcPr>
            <w:tcW w:w="528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en-US"/>
              </w:rPr>
            </w:pPr>
            <w:r w:rsidRPr="00A97C8A">
              <w:rPr>
                <w:rFonts w:ascii="Times New Roman" w:eastAsia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2210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en-US"/>
              </w:rPr>
            </w:pPr>
            <w:r w:rsidRPr="00A97C8A">
              <w:rPr>
                <w:rFonts w:ascii="Times New Roman" w:eastAsia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377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en-US"/>
              </w:rPr>
            </w:pPr>
            <w:r w:rsidRPr="00A97C8A">
              <w:rPr>
                <w:rFonts w:ascii="Times New Roman" w:eastAsia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en-US"/>
              </w:rPr>
            </w:pPr>
            <w:r w:rsidRPr="00A97C8A">
              <w:rPr>
                <w:rFonts w:ascii="Times New Roman" w:eastAsia="Times New Roman" w:hAnsi="Times New Roman"/>
                <w:b/>
                <w:sz w:val="24"/>
                <w:szCs w:val="24"/>
                <w:lang w:val="en-US"/>
              </w:rPr>
              <w:t>4</w:t>
            </w:r>
          </w:p>
        </w:tc>
      </w:tr>
      <w:tr w:rsidR="00CC33A3" w:rsidRPr="00A97C8A" w:rsidTr="007F2446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10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Руководитель проекта</w:t>
            </w:r>
          </w:p>
        </w:tc>
        <w:tc>
          <w:tcPr>
            <w:tcW w:w="1377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Раевская К.В.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C33A3" w:rsidRPr="00A97C8A" w:rsidTr="007F2446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10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ГАП</w:t>
            </w:r>
          </w:p>
        </w:tc>
        <w:tc>
          <w:tcPr>
            <w:tcW w:w="1377" w:type="pct"/>
            <w:shd w:val="clear" w:color="auto" w:fill="auto"/>
            <w:vAlign w:val="center"/>
          </w:tcPr>
          <w:p w:rsidR="00CC33A3" w:rsidRPr="00A97C8A" w:rsidRDefault="008C0817" w:rsidP="008C0817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Ющук</w:t>
            </w:r>
            <w:proofErr w:type="spell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Л.А.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C33A3" w:rsidRPr="00A97C8A" w:rsidTr="007F2446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10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Градостроитель</w:t>
            </w:r>
          </w:p>
        </w:tc>
        <w:tc>
          <w:tcPr>
            <w:tcW w:w="1377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Крамер Ю.А.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C33A3" w:rsidRPr="00A97C8A" w:rsidTr="007F2446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210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Архитектор </w:t>
            </w:r>
          </w:p>
        </w:tc>
        <w:tc>
          <w:tcPr>
            <w:tcW w:w="1377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Логинова Е.В.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C33A3" w:rsidRPr="00A97C8A" w:rsidTr="007F2446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210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Ведущий инженер ВК</w:t>
            </w:r>
          </w:p>
        </w:tc>
        <w:tc>
          <w:tcPr>
            <w:tcW w:w="1377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Пучкина</w:t>
            </w:r>
            <w:proofErr w:type="spell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Е.П.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C33A3" w:rsidRPr="00A97C8A" w:rsidTr="007F2446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210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Ведущий инженер ОВ</w:t>
            </w:r>
          </w:p>
        </w:tc>
        <w:tc>
          <w:tcPr>
            <w:tcW w:w="1377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Барлова</w:t>
            </w:r>
            <w:proofErr w:type="spell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О.В.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  <w:tr w:rsidR="00CC33A3" w:rsidRPr="00A97C8A" w:rsidTr="007F2446">
        <w:trPr>
          <w:trHeight w:val="397"/>
        </w:trPr>
        <w:tc>
          <w:tcPr>
            <w:tcW w:w="528" w:type="pct"/>
            <w:shd w:val="clear" w:color="auto" w:fill="auto"/>
            <w:vAlign w:val="center"/>
          </w:tcPr>
          <w:p w:rsidR="00CC33A3" w:rsidRPr="00A97C8A" w:rsidRDefault="00CC33A3" w:rsidP="004D26D3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210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Главный специалист ЭО</w:t>
            </w:r>
          </w:p>
        </w:tc>
        <w:tc>
          <w:tcPr>
            <w:tcW w:w="1377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Моисеенко Л.А.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CC33A3" w:rsidRPr="00A97C8A" w:rsidRDefault="00CC33A3" w:rsidP="004D26D3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CC33A3" w:rsidRPr="00A97C8A" w:rsidRDefault="00CC33A3" w:rsidP="00135BDF">
      <w:pPr>
        <w:tabs>
          <w:tab w:val="left" w:pos="2880"/>
        </w:tabs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CC33A3" w:rsidRPr="00A97C8A" w:rsidRDefault="00CC33A3" w:rsidP="00135BDF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b/>
          <w:sz w:val="28"/>
          <w:szCs w:val="28"/>
        </w:rPr>
        <w:t>Состав проекта</w:t>
      </w:r>
    </w:p>
    <w:p w:rsidR="00CC33A3" w:rsidRPr="00A97C8A" w:rsidRDefault="00CC33A3" w:rsidP="00135BDF">
      <w:pPr>
        <w:ind w:firstLine="709"/>
        <w:rPr>
          <w:rFonts w:ascii="Times New Roman" w:hAnsi="Times New Roman"/>
          <w:b/>
          <w:sz w:val="28"/>
          <w:szCs w:val="28"/>
        </w:rPr>
      </w:pPr>
    </w:p>
    <w:p w:rsidR="00CC33A3" w:rsidRPr="00A97C8A" w:rsidRDefault="00CC33A3" w:rsidP="00135BDF">
      <w:pPr>
        <w:pStyle w:val="a3"/>
        <w:numPr>
          <w:ilvl w:val="0"/>
          <w:numId w:val="1"/>
        </w:numPr>
        <w:spacing w:after="200"/>
        <w:ind w:left="0" w:firstLine="709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Том </w:t>
      </w:r>
      <w:r w:rsidRPr="00A97C8A">
        <w:rPr>
          <w:rFonts w:ascii="Times New Roman" w:hAnsi="Times New Roman"/>
          <w:sz w:val="28"/>
          <w:szCs w:val="28"/>
          <w:lang w:val="en-US"/>
        </w:rPr>
        <w:t>I</w:t>
      </w:r>
      <w:r w:rsidRPr="00A97C8A">
        <w:rPr>
          <w:rFonts w:ascii="Times New Roman" w:hAnsi="Times New Roman"/>
          <w:sz w:val="28"/>
          <w:szCs w:val="28"/>
        </w:rPr>
        <w:t xml:space="preserve"> - Положение о территориальном планировании, карты;</w:t>
      </w:r>
    </w:p>
    <w:p w:rsidR="00CC33A3" w:rsidRPr="00A97C8A" w:rsidRDefault="00CC33A3" w:rsidP="00135BDF">
      <w:pPr>
        <w:pStyle w:val="a3"/>
        <w:numPr>
          <w:ilvl w:val="0"/>
          <w:numId w:val="1"/>
        </w:numPr>
        <w:spacing w:after="200"/>
        <w:ind w:left="0" w:firstLine="709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Том </w:t>
      </w:r>
      <w:r w:rsidRPr="00A97C8A">
        <w:rPr>
          <w:rFonts w:ascii="Times New Roman" w:hAnsi="Times New Roman"/>
          <w:sz w:val="28"/>
          <w:szCs w:val="28"/>
          <w:lang w:val="en-US"/>
        </w:rPr>
        <w:t>II</w:t>
      </w:r>
      <w:r w:rsidRPr="00A97C8A">
        <w:rPr>
          <w:rFonts w:ascii="Times New Roman" w:hAnsi="Times New Roman"/>
          <w:sz w:val="28"/>
          <w:szCs w:val="28"/>
        </w:rPr>
        <w:t xml:space="preserve"> - Материалы по обоснованию (пояснительная записка), карты.</w:t>
      </w: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pStyle w:val="a3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br w:type="page"/>
      </w:r>
      <w:r w:rsidR="0053510C" w:rsidRPr="00A97C8A">
        <w:rPr>
          <w:rFonts w:ascii="Times New Roman" w:hAnsi="Times New Roman"/>
          <w:b/>
          <w:sz w:val="28"/>
          <w:szCs w:val="28"/>
        </w:rPr>
        <w:lastRenderedPageBreak/>
        <w:t>Перечень карт</w:t>
      </w:r>
    </w:p>
    <w:p w:rsidR="00CC33A3" w:rsidRPr="00A97C8A" w:rsidRDefault="00CC33A3" w:rsidP="00135BDF">
      <w:pPr>
        <w:ind w:firstLine="709"/>
        <w:contextualSpacing/>
        <w:jc w:val="center"/>
        <w:rPr>
          <w:rFonts w:ascii="Times New Roman" w:hAnsi="Times New Roman"/>
          <w:b/>
          <w:sz w:val="16"/>
          <w:szCs w:val="28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3"/>
        <w:gridCol w:w="7118"/>
        <w:gridCol w:w="1150"/>
        <w:gridCol w:w="1116"/>
      </w:tblGrid>
      <w:tr w:rsidR="0053510C" w:rsidRPr="00A97C8A" w:rsidTr="0053510C">
        <w:trPr>
          <w:trHeight w:val="693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proofErr w:type="gramStart"/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п</w:t>
            </w:r>
            <w:proofErr w:type="gramEnd"/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/п    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Наименование карт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Марка 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№ листа </w:t>
            </w:r>
          </w:p>
        </w:tc>
      </w:tr>
      <w:tr w:rsidR="0053510C" w:rsidRPr="00A97C8A" w:rsidTr="0053510C">
        <w:trPr>
          <w:trHeight w:val="346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Утверждаемая часть</w:t>
            </w:r>
          </w:p>
        </w:tc>
      </w:tr>
      <w:tr w:rsidR="0053510C" w:rsidRPr="00A97C8A" w:rsidTr="0053510C">
        <w:trPr>
          <w:trHeight w:val="702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Карта планируемого размещения объектов местного значения Усть-Чемского сельсовета Искитимского района Новосибирской области  М 1:10 000, 1:50 000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ГП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53510C" w:rsidRPr="00A97C8A" w:rsidTr="0053510C">
        <w:trPr>
          <w:trHeight w:val="702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Карта планируемого размещения объектов местного значения в области развития инженерной инфраструктуры Усть-Чемского сельсовета Искитимского района Новосибирской области </w:t>
            </w:r>
          </w:p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 1:10 000, 1:50 000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ГП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</w:tr>
      <w:tr w:rsidR="0053510C" w:rsidRPr="00A97C8A" w:rsidTr="0053510C">
        <w:trPr>
          <w:trHeight w:val="702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Карта планируемого размещения объектов местного значения в области развития транспортной инфраструктуры Усть-Чемского сельсовета Искитимского района Новосибирской области </w:t>
            </w:r>
          </w:p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 1:10 000, 1:50 000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ГП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53510C" w:rsidRPr="00A97C8A" w:rsidTr="0053510C">
        <w:trPr>
          <w:trHeight w:val="702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Карта границ населенных пунктов Усть-Чемского сельсовета Искитимского района Новосибирской области </w:t>
            </w:r>
          </w:p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 1:10 000, 1:100 000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ГП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</w:p>
        </w:tc>
      </w:tr>
      <w:tr w:rsidR="0053510C" w:rsidRPr="00A97C8A" w:rsidTr="0053510C">
        <w:trPr>
          <w:trHeight w:val="702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Карта функциональных зон Усть-Чемского сельсовета Искитимского района Новосибирской области</w:t>
            </w:r>
          </w:p>
          <w:p w:rsidR="0053510C" w:rsidRPr="00A97C8A" w:rsidRDefault="002B1120" w:rsidP="002B1120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 1:10 000, 1:25</w:t>
            </w:r>
            <w:r w:rsidR="0053510C"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000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ГП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</w:tc>
      </w:tr>
      <w:tr w:rsidR="0053510C" w:rsidRPr="00A97C8A" w:rsidTr="0053510C">
        <w:trPr>
          <w:trHeight w:val="348"/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Материалы по обоснованию</w:t>
            </w:r>
          </w:p>
        </w:tc>
      </w:tr>
      <w:tr w:rsidR="0053510C" w:rsidRPr="00A97C8A" w:rsidTr="0053510C">
        <w:trPr>
          <w:trHeight w:val="702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Ситуационная схема Искитимского района </w:t>
            </w:r>
          </w:p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Новосибирской области М 1:400 000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ГП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</w:tr>
      <w:tr w:rsidR="0053510C" w:rsidRPr="00A97C8A" w:rsidTr="0053510C">
        <w:trPr>
          <w:trHeight w:val="702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Карта современного использования территории Усть-Чемского сельсовета Искитимского района Новосибирской области</w:t>
            </w:r>
          </w:p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 1:10 000, 1:50 000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ГП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</w:p>
        </w:tc>
      </w:tr>
      <w:tr w:rsidR="0053510C" w:rsidRPr="00A97C8A" w:rsidTr="0053510C">
        <w:trPr>
          <w:trHeight w:val="683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Карта зон с особыми условиями использования территории и границ территорий подверженных риску возникновения чрезвычайных ситуаций природного и техногенного характера Усть-Чемского сельсовета Искитимского района Новосибирской области  М 1:10 000, 1:50 000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ГП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</w:t>
            </w:r>
          </w:p>
        </w:tc>
      </w:tr>
      <w:tr w:rsidR="0053510C" w:rsidRPr="00A97C8A" w:rsidTr="0053510C">
        <w:trPr>
          <w:trHeight w:val="1146"/>
          <w:jc w:val="center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510C" w:rsidRPr="00A97C8A" w:rsidRDefault="0053510C" w:rsidP="004D26D3">
            <w:pPr>
              <w:suppressAutoHyphens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Карта современного использования в области транспортного обслуживания и инженерного обеспечения Усть-Чемского сельсовета Искитимского района Новосибирской области М 1:10 000, 1:50 000</w:t>
            </w:r>
          </w:p>
        </w:tc>
        <w:tc>
          <w:tcPr>
            <w:tcW w:w="5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ГП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510C" w:rsidRPr="00A97C8A" w:rsidRDefault="0053510C" w:rsidP="004D26D3">
            <w:pPr>
              <w:suppressAutoHyphens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</w:t>
            </w:r>
          </w:p>
        </w:tc>
      </w:tr>
    </w:tbl>
    <w:p w:rsidR="0053510C" w:rsidRPr="00A97C8A" w:rsidRDefault="0053510C" w:rsidP="00135BDF">
      <w:pPr>
        <w:tabs>
          <w:tab w:val="left" w:pos="6050"/>
        </w:tabs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tabs>
          <w:tab w:val="left" w:pos="6050"/>
        </w:tabs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tabs>
          <w:tab w:val="left" w:pos="6050"/>
        </w:tabs>
        <w:ind w:firstLine="709"/>
        <w:rPr>
          <w:rFonts w:ascii="Times New Roman" w:hAnsi="Times New Roman"/>
          <w:sz w:val="28"/>
          <w:szCs w:val="28"/>
        </w:rPr>
        <w:sectPr w:rsidR="00CC33A3" w:rsidRPr="00A97C8A" w:rsidSect="00135BDF">
          <w:type w:val="nextColumn"/>
          <w:pgSz w:w="11906" w:h="16838"/>
          <w:pgMar w:top="1134" w:right="707" w:bottom="1134" w:left="1418" w:header="0" w:footer="0" w:gutter="0"/>
          <w:cols w:space="708"/>
          <w:titlePg/>
          <w:docGrid w:linePitch="360"/>
        </w:sect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ind w:firstLine="709"/>
        <w:rPr>
          <w:rFonts w:ascii="Times New Roman" w:hAnsi="Times New Roman"/>
          <w:sz w:val="28"/>
          <w:szCs w:val="28"/>
        </w:rPr>
      </w:pPr>
    </w:p>
    <w:p w:rsidR="00CC33A3" w:rsidRPr="00A97C8A" w:rsidRDefault="00CC33A3" w:rsidP="00135BDF">
      <w:pPr>
        <w:pStyle w:val="Default"/>
        <w:ind w:firstLine="709"/>
        <w:jc w:val="center"/>
        <w:rPr>
          <w:b/>
          <w:sz w:val="28"/>
          <w:szCs w:val="28"/>
        </w:rPr>
      </w:pPr>
      <w:r w:rsidRPr="00A97C8A">
        <w:rPr>
          <w:b/>
          <w:sz w:val="28"/>
          <w:szCs w:val="28"/>
        </w:rPr>
        <w:t>МАТЕРИАЛЫ ПО ОБОСНОВАНИЮ</w:t>
      </w:r>
    </w:p>
    <w:p w:rsidR="00CC33A3" w:rsidRPr="00A97C8A" w:rsidRDefault="00CC33A3" w:rsidP="00135BDF">
      <w:pPr>
        <w:pStyle w:val="Default"/>
        <w:ind w:firstLine="709"/>
        <w:jc w:val="center"/>
        <w:rPr>
          <w:b/>
          <w:sz w:val="28"/>
          <w:szCs w:val="28"/>
        </w:rPr>
      </w:pPr>
      <w:r w:rsidRPr="00A97C8A">
        <w:rPr>
          <w:b/>
          <w:sz w:val="28"/>
          <w:szCs w:val="28"/>
        </w:rPr>
        <w:t>(ПОЯСНИТЕЛЬНАЯ ЗАПИСКА)</w:t>
      </w:r>
    </w:p>
    <w:p w:rsidR="00CC33A3" w:rsidRPr="00A97C8A" w:rsidRDefault="00CC33A3" w:rsidP="00135BDF">
      <w:pPr>
        <w:pStyle w:val="Default"/>
        <w:ind w:firstLine="709"/>
        <w:rPr>
          <w:sz w:val="28"/>
          <w:szCs w:val="28"/>
        </w:rPr>
      </w:pPr>
    </w:p>
    <w:p w:rsidR="00E03E43" w:rsidRPr="00A97C8A" w:rsidRDefault="00E03E43" w:rsidP="00135BDF">
      <w:pPr>
        <w:spacing w:after="200" w:line="276" w:lineRule="auto"/>
        <w:ind w:firstLine="709"/>
      </w:pPr>
      <w:r w:rsidRPr="00A97C8A">
        <w:br w:type="page"/>
      </w:r>
    </w:p>
    <w:p w:rsidR="00E03E43" w:rsidRPr="00A97C8A" w:rsidRDefault="00E03E43" w:rsidP="00135BDF">
      <w:pPr>
        <w:ind w:firstLine="709"/>
        <w:jc w:val="center"/>
        <w:rPr>
          <w:rFonts w:ascii="Times New Roman" w:hAnsi="Times New Roman"/>
          <w:sz w:val="28"/>
          <w:szCs w:val="28"/>
        </w:rPr>
      </w:pPr>
      <w:bookmarkStart w:id="0" w:name="_Toc9932691"/>
      <w:r w:rsidRPr="00A97C8A">
        <w:rPr>
          <w:rFonts w:ascii="Times New Roman" w:hAnsi="Times New Roman"/>
          <w:sz w:val="28"/>
          <w:szCs w:val="28"/>
        </w:rPr>
        <w:lastRenderedPageBreak/>
        <w:t>СОДЕРЖАНИЕ</w:t>
      </w:r>
      <w:bookmarkEnd w:id="0"/>
    </w:p>
    <w:sdt>
      <w:sdtPr>
        <w:rPr>
          <w:rFonts w:ascii="Calibri" w:eastAsia="Calibri" w:hAnsi="Calibri" w:cs="Times New Roman"/>
          <w:b w:val="0"/>
          <w:bCs w:val="0"/>
          <w:color w:val="auto"/>
          <w:sz w:val="22"/>
          <w:szCs w:val="22"/>
          <w:lang w:eastAsia="en-US"/>
        </w:rPr>
        <w:id w:val="-1325963213"/>
        <w:docPartObj>
          <w:docPartGallery w:val="Table of Contents"/>
          <w:docPartUnique/>
        </w:docPartObj>
      </w:sdtPr>
      <w:sdtEndPr/>
      <w:sdtContent>
        <w:p w:rsidR="004D26D3" w:rsidRPr="00A97C8A" w:rsidRDefault="004D26D3" w:rsidP="00CE4954">
          <w:pPr>
            <w:pStyle w:val="ad"/>
            <w:spacing w:before="0" w:line="240" w:lineRule="auto"/>
            <w:jc w:val="both"/>
            <w:rPr>
              <w:rFonts w:ascii="Times New Roman" w:hAnsi="Times New Roman" w:cs="Times New Roman"/>
              <w:sz w:val="24"/>
              <w:szCs w:val="24"/>
            </w:rPr>
          </w:pPr>
        </w:p>
        <w:p w:rsidR="00CE4954" w:rsidRPr="00A97C8A" w:rsidRDefault="004D26D3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r w:rsidRPr="00A97C8A">
            <w:rPr>
              <w:rFonts w:ascii="Times New Roman" w:hAnsi="Times New Roman"/>
              <w:sz w:val="24"/>
              <w:szCs w:val="24"/>
            </w:rPr>
            <w:fldChar w:fldCharType="begin"/>
          </w:r>
          <w:r w:rsidRPr="00A97C8A">
            <w:rPr>
              <w:rFonts w:ascii="Times New Roman" w:hAnsi="Times New Roman"/>
              <w:sz w:val="24"/>
              <w:szCs w:val="24"/>
            </w:rPr>
            <w:instrText xml:space="preserve"> TOC \o "1-3" \h \z \u </w:instrText>
          </w:r>
          <w:r w:rsidRPr="00A97C8A">
            <w:rPr>
              <w:rFonts w:ascii="Times New Roman" w:hAnsi="Times New Roman"/>
              <w:sz w:val="24"/>
              <w:szCs w:val="24"/>
            </w:rPr>
            <w:fldChar w:fldCharType="separate"/>
          </w:r>
          <w:hyperlink w:anchor="_Toc3482717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Введение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_Toc34827179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Раздел 1. «Материалы по обоснованию (пояснительная записка)»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1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 Анализ использования территории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_Toc34827181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2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1.1. Климат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_Toc34827182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3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1.2. Гидрография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_Toc34827183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4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1.3. Минерально-сырьевые ресурсы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_Toc34827184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20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5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1.4. Особо охраняемые природные территории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_Toc34827185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24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6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 Комплексная оценка территории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_Toc34827186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7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2.1. Историческая справка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_Toc34827187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8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2.2. Положение территории в системе расселения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_Toc34827188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8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2.3. Демографическая ситуация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_Toc34827189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2.4. Градообразующие предприятия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1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2.5. Жилищный фонд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_Toc34827191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2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2.6. Система социального  и культурно-бытового обслуживания  населения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_Toc34827192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30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3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2.6.1. Образование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_Toc34827193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30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4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2.6.2. Здравоохранение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_Toc34827194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30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5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2.6.3. Культура и искусство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_Toc34827195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6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2.6.4. Социальное обеспечение населения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_Toc34827196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7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2.6.5. Физическая культура и спорт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_Toc34827197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8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2.6.6. Отдых и туризм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_Toc34827198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19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2.6.7. Объекты ритуального обслуживания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_Toc34827199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2.7. Объекты культурного наследия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1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2.8. Транспортная инфраструктура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_Toc34827201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2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2.8.1. Автомобильный транспорт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_Toc34827202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32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3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2.8.2. Железнодорожный, воздушный, водный транспорт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_Toc34827203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34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4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2.8.3. Общественно пассажирский транспорт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_Toc34827204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5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2.9. Инженерная инфраструктура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_Toc34827205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6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2.9.1. Водоснабжение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_Toc34827206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7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2.9.2. Водоотведение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_Toc34827207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8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2.9.3. Электроснабжение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_Toc34827208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0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2.9.4. Теплоснабжение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_Toc34827209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2.9.5. Связь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1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2.9.6. Газоснабжение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_Toc34827211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2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 Архитектурно-планировочные решения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_Toc34827212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3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3.1. Демографический прогноз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_Toc34827213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40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4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3.2. Планировочная организация территории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_Toc34827214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40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5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3.3. Функциональное зонирование. Границы сельсовета и  населенных пунктов.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_Toc34827215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6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3.4. Зоны с особыми условиями использования территории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_Toc34827216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43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7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3.4.1. Охранные и санитарно-защитные зоны объектов инженерной и  транспортной инфраструктуры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_Toc34827217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43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8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3.4.2. Водоохранные зоны, прибрежно-защитные полосы, охранные зоны источников водоснабжения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_Toc34827218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43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1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3.4.3. Санитарно-защитные зоны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_Toc34827219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45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3.5. Развитие жилой застройки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45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1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 xml:space="preserve">3.6. Обоснование выбранного варианта размещения объектов местного значения поселения на основе анализа использования территорий поселения, возможных направлений развития этих территорий и прогнозируемых ограничений их использования, определяемых, в том числе на основании сведений, документов, материалов, содержащихся в государственных информационных системах обеспечения градостроительной деятельности, федеральной государственной информационной системе территориального планирования, в том числе </w:t>
            </w:r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lastRenderedPageBreak/>
              <w:t>материалов и результатов инженерных изысканий, содержащихся в государственных информационных системах обеспечения градостроительной деятельности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_Toc34827221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2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3.6.1. Дошкольные образовательные организации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_Toc34827222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3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3.6.2. Общеобразовательные организации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_Toc34827223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4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3.6.3. Организации дополнительного образования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_Toc34827224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5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3.6.4. Объекты культуры и искусства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_Toc34827225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6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3.6.5. Объекты здравоохранения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_Toc34827226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7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3.6.6. Объекты физической культуры и массового спорта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_Toc34827227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8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3.6.7. Объекты торговли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_Toc34827228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2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3.6.8. Объекты ритуального обслуживания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_Toc34827229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3.6.9. Социальное обеспечение населения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1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3.6.10. Религиозные организации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_Toc34827231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2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3.7. Транспортная инфраструктура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_Toc34827232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3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 Инженерная инфраструктура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_Toc34827233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50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4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3.8.1. Водоснабжение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_Toc34827234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50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5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3.8.2. Водоотведение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_Toc34827235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53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6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3.8.3. Электроснабжение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_Toc34827236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55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7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3.8.4. Теплоснабжение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_Toc34827237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8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3.8.4.1 с. Усть-Чем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_Toc34827238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3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3.8.4.2. с. Мосты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_Toc34827239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57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3.8.4.3. д. Харино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1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3.8.5. Газоснабжение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_Toc34827241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2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3.8.6. Связь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_Toc34827242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3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3.9. Мероприятия по накоплению и вывозу отходов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_Toc34827243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4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 Перечень и характеристика основных факторов риска возникновения чрезвычайных ситуаций природного и техногенного характера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_Toc34827244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5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4.1. Категорированные по гражданской обороне объекты и территории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_Toc34827245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6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4.2. Результаты анализа возможных последствий воздействия современных средств поражения и ЧС техногенного и природного характера на функционирование территории поселения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_Toc34827246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7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4.2.2. Опасные происшествия на транспорте при перевозке опасных грузов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_Toc34827247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8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4.2.2.1. Аварии на автомобильном транспорте при перевозке опасных грузов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_Toc34827248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4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4.3. Аварии с выбросом радиоактивных веществ, утратой радиоактивных источников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_Toc34827249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4.4. Аварии на коммунальных системах жизнеобеспечения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1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4.4.1. Аварии на коммунальных системах жизнеобеспечения (далее – КСЖ) приводят к прекращению снабжения зданий и сооружений водой, электроэнергией, теплом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_Toc34827251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61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2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4.4.2. Аварии на коммунальных системах жизнеобеспечения носят локальный характер, поражение населения или персонала обслуживающих организаций возможно при нахождении в непосредственной близости от источника ЧС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_Toc34827252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62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3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4.4.2.1. Аварии, связанные с отключением электроэнергии нарушают работу систем жизнеобеспечения населения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_Toc34827253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62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4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4.5. Перечень возможных источников чрезвычайных ситуаций биолого-социального характера на проектируемой территории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_Toc34827254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63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5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4.6. Перечень возможных источников чрезвычайных ситуаций природного характера, которые могут оказывать воздействие на проектируемую территорию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_Toc34827255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63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6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4.7. Природные пожары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_Toc34827256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7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4.8. Основные показатели по существующим мероприятиям по защите территории от ЧС природного и техногенного характера, мероприятиям по ГО, отражающие состояние защиты населения и территории в военное и мирное время на момент разработки Генерального плана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_Toc34827257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8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 xml:space="preserve">4.9. Обоснование предложений по повышению устойчивости функционирования территории поселения (района, округа), защите и жизнеобеспечению его населения в </w:t>
            </w:r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lastRenderedPageBreak/>
              <w:t>военное время и в ЧС техногенного и природного характера с результатами вариантной проработки проектных решений и выделением первой очереди и расчетного срока осуществления мероприятий ГО ЧС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_Toc34827258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5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4.10. Перечень мероприятий по обеспечению пожарной безопасности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_Toc34827259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68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5. Сведения о планах и программах комплексного  социально-экономического развития муниципального образования, для  реализации которых осуществляется создание объектов местного значения поселения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73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1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6. Оценка возможного влияния планируемых для размещения объектов местного значения поселения на комплексное развитие этих территорий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_Toc34827261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73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2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7. Утвержденные документами территориального планирования Российской Федерации, документами территориального планирования двух и более субъектов Российской Федерации, документами территориального планирования субъекта Российской Федерации сведения о видах, назначении и наименованиях планируемых для размещения на территориях поселения объектов федерального значения, объектов регионального значения,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объектов, реквизиты указанных документов территориального планирования, а также обоснование выбранного варианта размещения данных объектов на основе анализа использования этих территорий, возможных направлений их развития и прогнозируемых ограничений их использования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_Toc34827262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74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3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8. Утвержденные документом территориального планирования муниципального района сведения о видах, назначении и наименованиях планируемых для размещения на территории поселения, входящего в состав муниципального района, объектов местного значения муниципального района, их основные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объектов, реквизиты указанного документа территориального планирования, а также обоснование выбранного варианта размещения данных объектов на основе анализа использования этих территорий, возможных направлений их развития и прогнозируемых ограничений их использования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_Toc34827263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74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4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9. Предложения по размещению объектов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_Toc34827264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5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9.1. Предложения по размещению объектов федерального значения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_Toc34827265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6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9.2. Предложения по размещению объектов регионального значения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_Toc34827266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7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9.3. Предложения по размещению объектов местного и межмуниципального значения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_Toc34827267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76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8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10.  Основные технико-экономические показатели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_Toc34827268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79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69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11. Перечень земельных участков, которые включаются в границы населенных пунктов, входящих в состав поселения, или исключаются из их границ, с указанием категорий земель, к которым планируется отнести эти земельные участки, и целей их планируемого использования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_Toc34827269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82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CE4954" w:rsidRPr="00A97C8A" w:rsidRDefault="00FC515B" w:rsidP="00CE4954">
          <w:pPr>
            <w:pStyle w:val="25"/>
            <w:tabs>
              <w:tab w:val="right" w:leader="dot" w:pos="9771"/>
            </w:tabs>
            <w:spacing w:after="0"/>
            <w:jc w:val="both"/>
            <w:rPr>
              <w:rFonts w:ascii="Times New Roman" w:eastAsiaTheme="minorEastAsia" w:hAnsi="Times New Roman"/>
              <w:noProof/>
              <w:sz w:val="24"/>
              <w:szCs w:val="24"/>
              <w:lang w:eastAsia="ru-RU"/>
            </w:rPr>
          </w:pPr>
          <w:hyperlink w:anchor="_Toc34827270" w:history="1">
            <w:r w:rsidR="00CE4954" w:rsidRPr="00A97C8A">
              <w:rPr>
                <w:rStyle w:val="a4"/>
                <w:rFonts w:ascii="Times New Roman" w:hAnsi="Times New Roman"/>
                <w:noProof/>
                <w:sz w:val="24"/>
                <w:szCs w:val="24"/>
              </w:rPr>
              <w:t>12. Планировочные единицы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_Toc34827270 \h </w:instrTex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t>82</w:t>
            </w:r>
            <w:r w:rsidR="00CE4954" w:rsidRPr="00A97C8A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4D26D3" w:rsidRPr="00A97C8A" w:rsidRDefault="004D26D3" w:rsidP="00CE4954">
          <w:pPr>
            <w:jc w:val="both"/>
          </w:pPr>
          <w:r w:rsidRPr="00A97C8A">
            <w:rPr>
              <w:rFonts w:ascii="Times New Roman" w:hAnsi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E03E43" w:rsidRPr="00A97C8A" w:rsidRDefault="00E03E43" w:rsidP="00135BDF">
      <w:pPr>
        <w:spacing w:after="200" w:line="276" w:lineRule="auto"/>
        <w:ind w:firstLine="709"/>
      </w:pPr>
      <w:r w:rsidRPr="00A97C8A">
        <w:br w:type="page"/>
      </w:r>
    </w:p>
    <w:p w:rsidR="005037D0" w:rsidRPr="00A97C8A" w:rsidRDefault="005037D0" w:rsidP="00135BDF">
      <w:pPr>
        <w:pStyle w:val="2"/>
        <w:spacing w:before="0"/>
        <w:ind w:firstLine="70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" w:name="_Toc9932692"/>
      <w:bookmarkStart w:id="2" w:name="_Toc15895029"/>
      <w:bookmarkStart w:id="3" w:name="_Toc34827179"/>
      <w:r w:rsidRPr="00A97C8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  <w:bookmarkEnd w:id="1"/>
      <w:bookmarkEnd w:id="2"/>
      <w:bookmarkEnd w:id="3"/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Основанием для разработки градостроительной документации является:</w:t>
      </w:r>
    </w:p>
    <w:p w:rsidR="005037D0" w:rsidRPr="00A97C8A" w:rsidRDefault="005037D0" w:rsidP="00135BDF">
      <w:pPr>
        <w:pStyle w:val="S"/>
        <w:tabs>
          <w:tab w:val="left" w:pos="9072"/>
        </w:tabs>
        <w:rPr>
          <w:szCs w:val="28"/>
          <w:lang w:eastAsia="x-none"/>
        </w:rPr>
      </w:pPr>
      <w:r w:rsidRPr="00A97C8A">
        <w:rPr>
          <w:szCs w:val="28"/>
          <w:lang w:eastAsia="x-none"/>
        </w:rPr>
        <w:t>Контракт № </w:t>
      </w:r>
      <w:r w:rsidR="000B513F" w:rsidRPr="00A97C8A">
        <w:rPr>
          <w:szCs w:val="28"/>
          <w:lang w:eastAsia="x-none"/>
        </w:rPr>
        <w:t>19000165-ЭА</w:t>
      </w:r>
      <w:r w:rsidRPr="00A97C8A">
        <w:rPr>
          <w:szCs w:val="28"/>
          <w:lang w:eastAsia="x-none"/>
        </w:rPr>
        <w:t>, заключенный между Министерством стро</w:t>
      </w:r>
      <w:r w:rsidRPr="00A97C8A">
        <w:rPr>
          <w:szCs w:val="28"/>
          <w:lang w:eastAsia="x-none"/>
        </w:rPr>
        <w:t>и</w:t>
      </w:r>
      <w:r w:rsidRPr="00A97C8A">
        <w:rPr>
          <w:szCs w:val="28"/>
          <w:lang w:eastAsia="x-none"/>
        </w:rPr>
        <w:t>тельства Новосибирской области  и обществом с ограниченной ответственн</w:t>
      </w:r>
      <w:r w:rsidRPr="00A97C8A">
        <w:rPr>
          <w:szCs w:val="28"/>
          <w:lang w:eastAsia="x-none"/>
        </w:rPr>
        <w:t>о</w:t>
      </w:r>
      <w:r w:rsidRPr="00A97C8A">
        <w:rPr>
          <w:szCs w:val="28"/>
          <w:lang w:eastAsia="x-none"/>
        </w:rPr>
        <w:t>стью «Сибирское проектное бюро»;</w:t>
      </w:r>
    </w:p>
    <w:p w:rsidR="005037D0" w:rsidRPr="00A97C8A" w:rsidRDefault="005037D0" w:rsidP="00135BDF">
      <w:pPr>
        <w:pStyle w:val="S"/>
        <w:tabs>
          <w:tab w:val="left" w:pos="9072"/>
        </w:tabs>
        <w:rPr>
          <w:szCs w:val="28"/>
          <w:lang w:eastAsia="x-none"/>
        </w:rPr>
      </w:pPr>
      <w:r w:rsidRPr="00A97C8A">
        <w:rPr>
          <w:szCs w:val="28"/>
          <w:lang w:eastAsia="x-none"/>
        </w:rPr>
        <w:t>техническое задание – приложение № 1 к контракту №</w:t>
      </w:r>
      <w:r w:rsidR="000B513F" w:rsidRPr="00A97C8A">
        <w:rPr>
          <w:szCs w:val="28"/>
          <w:lang w:eastAsia="x-none"/>
        </w:rPr>
        <w:t>19000165-ЭА</w:t>
      </w:r>
      <w:r w:rsidRPr="00A97C8A">
        <w:rPr>
          <w:szCs w:val="28"/>
          <w:lang w:eastAsia="x-none"/>
        </w:rPr>
        <w:t>;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приказ министерства строительства Новосибирской области от</w:t>
      </w:r>
      <w:r w:rsidRPr="00A97C8A">
        <w:rPr>
          <w:sz w:val="28"/>
          <w:szCs w:val="28"/>
        </w:rPr>
        <w:br/>
      </w:r>
      <w:r w:rsidR="00EE564A" w:rsidRPr="00A97C8A">
        <w:rPr>
          <w:sz w:val="28"/>
          <w:szCs w:val="28"/>
        </w:rPr>
        <w:t>03.04.2018</w:t>
      </w:r>
      <w:r w:rsidRPr="00A97C8A">
        <w:rPr>
          <w:sz w:val="28"/>
          <w:szCs w:val="28"/>
        </w:rPr>
        <w:t xml:space="preserve"> № </w:t>
      </w:r>
      <w:r w:rsidR="00EE564A" w:rsidRPr="00A97C8A">
        <w:rPr>
          <w:sz w:val="28"/>
          <w:szCs w:val="28"/>
        </w:rPr>
        <w:t>164</w:t>
      </w:r>
      <w:r w:rsidRPr="00A97C8A">
        <w:rPr>
          <w:sz w:val="28"/>
          <w:szCs w:val="28"/>
        </w:rPr>
        <w:t xml:space="preserve"> «О подготовке проекта генерального плана </w:t>
      </w:r>
      <w:r w:rsidR="00EE564A" w:rsidRPr="00A97C8A">
        <w:rPr>
          <w:sz w:val="28"/>
          <w:szCs w:val="28"/>
        </w:rPr>
        <w:t xml:space="preserve">Усть-Чемского </w:t>
      </w:r>
      <w:r w:rsidRPr="00A97C8A">
        <w:rPr>
          <w:sz w:val="28"/>
          <w:szCs w:val="28"/>
        </w:rPr>
        <w:t xml:space="preserve">сельсовета </w:t>
      </w:r>
      <w:r w:rsidR="00EE564A" w:rsidRPr="00A97C8A">
        <w:rPr>
          <w:sz w:val="28"/>
          <w:szCs w:val="28"/>
        </w:rPr>
        <w:t>Искитимского</w:t>
      </w:r>
      <w:r w:rsidRPr="00A97C8A">
        <w:rPr>
          <w:sz w:val="28"/>
          <w:szCs w:val="28"/>
        </w:rPr>
        <w:t xml:space="preserve"> района Новосибирской области».</w:t>
      </w:r>
    </w:p>
    <w:p w:rsidR="005037D0" w:rsidRPr="00A97C8A" w:rsidRDefault="0069039D" w:rsidP="00135BDF">
      <w:pPr>
        <w:pStyle w:val="S1"/>
        <w:spacing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Генеральный план</w:t>
      </w:r>
      <w:r w:rsidR="005037D0" w:rsidRPr="00A97C8A">
        <w:rPr>
          <w:sz w:val="28"/>
          <w:szCs w:val="28"/>
        </w:rPr>
        <w:t xml:space="preserve"> разработан в соответствии с техническим заданием министерства строительства Новосибирской области на подготовку предложений по проекту генерального плана </w:t>
      </w:r>
      <w:r w:rsidR="00235122" w:rsidRPr="00A97C8A">
        <w:rPr>
          <w:sz w:val="28"/>
          <w:szCs w:val="28"/>
        </w:rPr>
        <w:t>Усть-Чемского сельсовета Искитимского района Новосибирской области</w:t>
      </w:r>
      <w:r w:rsidR="005037D0" w:rsidRPr="00A97C8A">
        <w:rPr>
          <w:sz w:val="28"/>
          <w:szCs w:val="28"/>
        </w:rPr>
        <w:t>.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Работа выполнена в соответствии со следующими нормативно-правовыми актами: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Градостроительным кодексом Российской Федерации (далее – Градостроительный кодекс РФ);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Земельным кодексом Российской Федерации;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Водным кодексом Российской Федерации;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Федеральным законом от 06.10.2003 № 131-ФЗ «Об общих принципах организации местного самоуправления в Российской Федерации»;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СНиП 11-04-2003 «Инструкция о порядке разработки, согласования, экспертизы и утверждения градостроительной документации»;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СП 42.13330.2011. Свод правил. Градостроительство. Планировка и застройка городских и сельских поселений. Актуализированная редакция СНиП 2.07.01-89*;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Законом Новосибирской области от 27.04.2010 № 481-ОЗ «О регулировании градостроительной деятельности в Новосибирской области»;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Законом Новосибирской области от 02.06.2004 № 200-ОЗ «О статусе и границах муниципальных образований Новосибирской области»;</w:t>
      </w:r>
    </w:p>
    <w:p w:rsidR="005037D0" w:rsidRPr="00A97C8A" w:rsidRDefault="005037D0" w:rsidP="00135BDF">
      <w:pPr>
        <w:widowControl w:val="0"/>
        <w:tabs>
          <w:tab w:val="left" w:pos="1134"/>
        </w:tabs>
        <w:ind w:firstLine="709"/>
        <w:jc w:val="both"/>
        <w:rPr>
          <w:rFonts w:ascii="Times New Roman" w:eastAsia="Times New Roman" w:hAnsi="Times New Roman"/>
          <w:sz w:val="28"/>
          <w:szCs w:val="28"/>
          <w:lang w:eastAsia="ar-SA"/>
        </w:rPr>
      </w:pPr>
      <w:r w:rsidRPr="00A97C8A">
        <w:rPr>
          <w:rFonts w:ascii="Times New Roman" w:eastAsia="Times New Roman" w:hAnsi="Times New Roman"/>
          <w:sz w:val="28"/>
          <w:szCs w:val="28"/>
          <w:lang w:eastAsia="ar-SA"/>
        </w:rPr>
        <w:t>постановлением Правительства Новосибирской области от 28.12.2011 № 608-п «О введении в действие местной системы координат Новосибирской области»;</w:t>
      </w:r>
    </w:p>
    <w:p w:rsidR="005037D0" w:rsidRPr="00A97C8A" w:rsidRDefault="005037D0" w:rsidP="00135BDF">
      <w:pPr>
        <w:widowControl w:val="0"/>
        <w:tabs>
          <w:tab w:val="left" w:pos="1134"/>
        </w:tabs>
        <w:ind w:firstLine="709"/>
        <w:jc w:val="both"/>
        <w:rPr>
          <w:rFonts w:ascii="Times New Roman" w:eastAsia="Times New Roman" w:hAnsi="Times New Roman"/>
          <w:color w:val="FF0000"/>
          <w:sz w:val="28"/>
          <w:szCs w:val="28"/>
          <w:lang w:eastAsia="x-none"/>
        </w:rPr>
      </w:pPr>
      <w:r w:rsidRPr="00A97C8A">
        <w:rPr>
          <w:rFonts w:ascii="Times New Roman" w:eastAsia="Times New Roman" w:hAnsi="Times New Roman"/>
          <w:sz w:val="28"/>
          <w:szCs w:val="27"/>
          <w:lang w:eastAsia="ru-RU"/>
        </w:rPr>
        <w:t>постановление Правительства Новосибирской области от 26.04.2017 № 158-п «Об установлении нормативов минимальной обеспеченности населения площадью торговых объектов для Новосибирской области»;</w:t>
      </w:r>
    </w:p>
    <w:p w:rsidR="005037D0" w:rsidRPr="00A97C8A" w:rsidRDefault="005037D0" w:rsidP="00135BDF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постановлением Правительства Новосибирской области от 29.0</w:t>
      </w:r>
      <w:r w:rsidR="00666FD4">
        <w:rPr>
          <w:rFonts w:ascii="Times New Roman" w:hAnsi="Times New Roman"/>
          <w:sz w:val="28"/>
          <w:szCs w:val="28"/>
        </w:rPr>
        <w:t>2.2016 № 57-п «Об установлении П</w:t>
      </w:r>
      <w:r w:rsidRPr="00A97C8A">
        <w:rPr>
          <w:rFonts w:ascii="Times New Roman" w:hAnsi="Times New Roman"/>
          <w:sz w:val="28"/>
          <w:szCs w:val="28"/>
        </w:rPr>
        <w:t>орядка взаимодействия между органами местного самоуправления муниципальных образований Новосибирской области и мин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стерством строительства Новосибирской области при реализации ими перера</w:t>
      </w:r>
      <w:r w:rsidRPr="00A97C8A">
        <w:rPr>
          <w:rFonts w:ascii="Times New Roman" w:hAnsi="Times New Roman"/>
          <w:sz w:val="28"/>
          <w:szCs w:val="28"/>
        </w:rPr>
        <w:t>с</w:t>
      </w:r>
      <w:r w:rsidRPr="00A97C8A">
        <w:rPr>
          <w:rFonts w:ascii="Times New Roman" w:hAnsi="Times New Roman"/>
          <w:sz w:val="28"/>
          <w:szCs w:val="28"/>
        </w:rPr>
        <w:t>пределенных полномочий»;</w:t>
      </w:r>
    </w:p>
    <w:p w:rsidR="005037D0" w:rsidRPr="00A97C8A" w:rsidRDefault="005037D0" w:rsidP="00135BDF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региональными нормативами градостроительного проектирования Нов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сибирской области, утвержденными Постановлением Правительства Новосиби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ской области от 12.08.2015 № 303-п;</w:t>
      </w:r>
    </w:p>
    <w:p w:rsidR="005037D0" w:rsidRPr="00A97C8A" w:rsidRDefault="005037D0" w:rsidP="00135BDF">
      <w:pPr>
        <w:tabs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соглашением от 22.05.2015 «О создании и совместном развитии Новос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бирской агломерации Новосибирской области»;</w:t>
      </w:r>
    </w:p>
    <w:p w:rsidR="005037D0" w:rsidRPr="00A97C8A" w:rsidRDefault="005037D0" w:rsidP="00135BDF">
      <w:pPr>
        <w:tabs>
          <w:tab w:val="left" w:pos="9356"/>
        </w:tabs>
        <w:ind w:firstLine="709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 w:rsidRPr="00A97C8A">
        <w:rPr>
          <w:rFonts w:ascii="Times New Roman" w:hAnsi="Times New Roman"/>
          <w:color w:val="000000"/>
          <w:sz w:val="28"/>
          <w:szCs w:val="28"/>
        </w:rPr>
        <w:t>соглашением от 22.05.2016 № 29 «Об информационном взаимодействии между Правительством Новосибирской области и органами местного сам</w:t>
      </w:r>
      <w:r w:rsidRPr="00A97C8A">
        <w:rPr>
          <w:rFonts w:ascii="Times New Roman" w:hAnsi="Times New Roman"/>
          <w:color w:val="000000"/>
          <w:sz w:val="28"/>
          <w:szCs w:val="28"/>
        </w:rPr>
        <w:t>о</w:t>
      </w:r>
      <w:r w:rsidRPr="00A97C8A">
        <w:rPr>
          <w:rFonts w:ascii="Times New Roman" w:hAnsi="Times New Roman"/>
          <w:color w:val="000000"/>
          <w:sz w:val="28"/>
          <w:szCs w:val="28"/>
        </w:rPr>
        <w:t>управления муниципальных образований в сфере градостроительной деятельн</w:t>
      </w:r>
      <w:r w:rsidRPr="00A97C8A">
        <w:rPr>
          <w:rFonts w:ascii="Times New Roman" w:hAnsi="Times New Roman"/>
          <w:color w:val="000000"/>
          <w:sz w:val="28"/>
          <w:szCs w:val="28"/>
        </w:rPr>
        <w:t>о</w:t>
      </w:r>
      <w:r w:rsidRPr="00A97C8A">
        <w:rPr>
          <w:rFonts w:ascii="Times New Roman" w:hAnsi="Times New Roman"/>
          <w:color w:val="000000"/>
          <w:sz w:val="28"/>
          <w:szCs w:val="28"/>
        </w:rPr>
        <w:t>сти»;</w:t>
      </w:r>
    </w:p>
    <w:p w:rsidR="005037D0" w:rsidRDefault="005037D0" w:rsidP="003B7C64">
      <w:pPr>
        <w:tabs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постановлением Губернатора Новосибирской области от 01.11.2010 № 345 «</w:t>
      </w:r>
      <w:r w:rsidR="003B7C64" w:rsidRPr="003B7C64">
        <w:rPr>
          <w:rFonts w:ascii="Times New Roman" w:hAnsi="Times New Roman"/>
          <w:sz w:val="28"/>
          <w:szCs w:val="28"/>
        </w:rPr>
        <w:t>Об утверждении Инструкции по документационному обеспечению Губернатора Новосибирской области и Правительства Новосибирской области</w:t>
      </w:r>
      <w:r w:rsidR="003B7C64">
        <w:rPr>
          <w:rFonts w:ascii="Times New Roman" w:hAnsi="Times New Roman"/>
          <w:sz w:val="28"/>
          <w:szCs w:val="28"/>
        </w:rPr>
        <w:t>».</w:t>
      </w:r>
    </w:p>
    <w:p w:rsidR="003B7C64" w:rsidRPr="00A97C8A" w:rsidRDefault="003B7C64" w:rsidP="003B7C64">
      <w:pPr>
        <w:tabs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5037D0" w:rsidRPr="00A97C8A" w:rsidRDefault="005037D0" w:rsidP="00135BDF">
      <w:pPr>
        <w:tabs>
          <w:tab w:val="left" w:pos="567"/>
          <w:tab w:val="left" w:pos="9356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Для разработки генерального плана использовались следующие матери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лы:</w:t>
      </w:r>
    </w:p>
    <w:p w:rsidR="005037D0" w:rsidRPr="00A97C8A" w:rsidRDefault="005037D0" w:rsidP="00135BDF">
      <w:pPr>
        <w:tabs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схема территориального планирования Новосибирской области, утве</w:t>
      </w:r>
      <w:r w:rsidRPr="00A97C8A">
        <w:rPr>
          <w:rFonts w:ascii="Times New Roman" w:hAnsi="Times New Roman"/>
          <w:sz w:val="28"/>
          <w:szCs w:val="28"/>
        </w:rPr>
        <w:t>р</w:t>
      </w:r>
      <w:r w:rsidR="003B7C64">
        <w:rPr>
          <w:rFonts w:ascii="Times New Roman" w:hAnsi="Times New Roman"/>
          <w:sz w:val="28"/>
          <w:szCs w:val="28"/>
        </w:rPr>
        <w:t>жденная п</w:t>
      </w:r>
      <w:r w:rsidRPr="00A97C8A">
        <w:rPr>
          <w:rFonts w:ascii="Times New Roman" w:hAnsi="Times New Roman"/>
          <w:sz w:val="28"/>
          <w:szCs w:val="28"/>
        </w:rPr>
        <w:t>остановлением администрации Новосибирской области от 07.09.2009 № 339-п</w:t>
      </w:r>
      <w:r w:rsidR="001D2840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;</w:t>
      </w:r>
    </w:p>
    <w:p w:rsidR="005037D0" w:rsidRPr="00A97C8A" w:rsidRDefault="005037D0" w:rsidP="00135BDF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схема территориального планирования Новосибирской агломерации Нов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сибирско</w:t>
      </w:r>
      <w:r w:rsidR="003B7C64">
        <w:rPr>
          <w:rFonts w:ascii="Times New Roman" w:hAnsi="Times New Roman"/>
          <w:sz w:val="28"/>
          <w:szCs w:val="28"/>
        </w:rPr>
        <w:t>й области, утвержденная постановлением П</w:t>
      </w:r>
      <w:r w:rsidRPr="00A97C8A">
        <w:rPr>
          <w:rFonts w:ascii="Times New Roman" w:hAnsi="Times New Roman"/>
          <w:sz w:val="28"/>
          <w:szCs w:val="28"/>
        </w:rPr>
        <w:t>равительства Новосиби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ской области от 28.04.2014 № 186-п;</w:t>
      </w:r>
    </w:p>
    <w:p w:rsidR="003D7ACE" w:rsidRPr="00A97C8A" w:rsidRDefault="003D7ACE" w:rsidP="003D7ACE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схема территориального планирования Искитимского района Новосиби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ской области, утвержденная решением Совета депутатов Искитимского района Новосибирской области от 25.02.2015 № 380;</w:t>
      </w:r>
    </w:p>
    <w:p w:rsidR="003D7ACE" w:rsidRPr="00A97C8A" w:rsidRDefault="003D7ACE" w:rsidP="003D7ACE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местные нормативы градостроительного проектирования Усть-Чемского сельсовета Искитимского района Новосибирской области, утвержденные реш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нием Совета депутатов Усть-Чемского сельсовета Искитимского района Нов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сибирской области от 22.12.2015 № 28;</w:t>
      </w:r>
    </w:p>
    <w:p w:rsidR="003D7ACE" w:rsidRPr="00A97C8A" w:rsidRDefault="003D7ACE" w:rsidP="003D7ACE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правила землепользования и застройки Усть-Чемского сельсовета Иск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тимского района Новосибирской области, утвержденные решением Совета деп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t xml:space="preserve">татов Усть-Чемского сельсовета Искитимского района Новосибирской области от 29.12.2014 № 178; </w:t>
      </w:r>
    </w:p>
    <w:p w:rsidR="005037D0" w:rsidRPr="00A97C8A" w:rsidRDefault="005037D0" w:rsidP="00135BDF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постановление Правительства Новосибирской области от 19.03.2019 № 105-п «О стратегии социально-экономического развития Новосибирской области на период до 2030 г</w:t>
      </w:r>
      <w:r w:rsidR="00A3417E" w:rsidRPr="00A97C8A">
        <w:rPr>
          <w:rFonts w:ascii="Times New Roman" w:hAnsi="Times New Roman"/>
          <w:sz w:val="28"/>
          <w:szCs w:val="28"/>
        </w:rPr>
        <w:t>ода</w:t>
      </w:r>
      <w:r w:rsidRPr="00A97C8A">
        <w:rPr>
          <w:rFonts w:ascii="Times New Roman" w:hAnsi="Times New Roman"/>
          <w:sz w:val="28"/>
          <w:szCs w:val="28"/>
        </w:rPr>
        <w:t>»;</w:t>
      </w:r>
    </w:p>
    <w:p w:rsidR="005037D0" w:rsidRPr="00A97C8A" w:rsidRDefault="00A049D2" w:rsidP="00135BDF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постановление Правительства Новосибирской области от 23.01.2015 №22-п «Об утверждении государственной программы Новосибирской области «Ра</w:t>
      </w:r>
      <w:r w:rsidRPr="00A97C8A">
        <w:rPr>
          <w:rFonts w:ascii="Times New Roman" w:hAnsi="Times New Roman"/>
          <w:sz w:val="28"/>
          <w:szCs w:val="28"/>
        </w:rPr>
        <w:t>з</w:t>
      </w:r>
      <w:r w:rsidRPr="00A97C8A">
        <w:rPr>
          <w:rFonts w:ascii="Times New Roman" w:hAnsi="Times New Roman"/>
          <w:sz w:val="28"/>
          <w:szCs w:val="28"/>
        </w:rPr>
        <w:t>витие автомобильных дорог регионального, межмуниципального и местного значения в Новосибирской области»;</w:t>
      </w:r>
    </w:p>
    <w:p w:rsidR="003D7ACE" w:rsidRPr="00A97C8A" w:rsidRDefault="003D7ACE" w:rsidP="003D7ACE">
      <w:pPr>
        <w:tabs>
          <w:tab w:val="left" w:pos="1134"/>
          <w:tab w:val="left" w:pos="9356"/>
        </w:tabs>
        <w:ind w:firstLine="709"/>
        <w:contextualSpacing/>
        <w:jc w:val="both"/>
        <w:rPr>
          <w:color w:val="00B050"/>
          <w:sz w:val="28"/>
          <w:szCs w:val="28"/>
          <w:lang w:eastAsia="ru-RU"/>
        </w:rPr>
      </w:pPr>
      <w:r w:rsidRPr="00A97C8A">
        <w:rPr>
          <w:rFonts w:ascii="Times New Roman" w:hAnsi="Times New Roman"/>
          <w:sz w:val="28"/>
          <w:szCs w:val="28"/>
        </w:rPr>
        <w:t>стратегия социально-экономического развития Искитимского района до 2030 г</w:t>
      </w:r>
      <w:r w:rsidR="00A3417E" w:rsidRPr="00A97C8A">
        <w:rPr>
          <w:rFonts w:ascii="Times New Roman" w:hAnsi="Times New Roman"/>
          <w:sz w:val="28"/>
          <w:szCs w:val="28"/>
        </w:rPr>
        <w:t>ода</w:t>
      </w:r>
      <w:r w:rsidR="00A049D2">
        <w:rPr>
          <w:rFonts w:ascii="Times New Roman" w:hAnsi="Times New Roman"/>
          <w:sz w:val="28"/>
          <w:szCs w:val="28"/>
        </w:rPr>
        <w:t>,</w:t>
      </w:r>
      <w:r w:rsidRPr="00A97C8A">
        <w:rPr>
          <w:rFonts w:ascii="Times New Roman" w:hAnsi="Times New Roman"/>
          <w:sz w:val="28"/>
          <w:szCs w:val="28"/>
        </w:rPr>
        <w:t xml:space="preserve"> утвержденная решением Совета депутатов Искитимского района 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восибирской области от 18.12.2018 № 217;</w:t>
      </w:r>
    </w:p>
    <w:p w:rsidR="003D7ACE" w:rsidRPr="00A97C8A" w:rsidRDefault="003D7ACE" w:rsidP="003D7ACE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генеральный план Усть-Чемского сельсовета Искитимского района Нов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сибирской области, утвержденный решением Совета депутатов Усть-Чемского сельсовета Искитимского района Новосибирской области от 20.08.2013 № 122;</w:t>
      </w:r>
    </w:p>
    <w:p w:rsidR="00961844" w:rsidRPr="00A97C8A" w:rsidRDefault="00961844" w:rsidP="003D7ACE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прогноз социально-экономического развития Усть-Чемского сельсовета Искитимского района Новосибирской области утвержденный постановлением администрации Усть-Чемского сельсовета от 14.11.2018 № 73.</w:t>
      </w:r>
    </w:p>
    <w:p w:rsidR="003D7ACE" w:rsidRPr="00A97C8A" w:rsidRDefault="003D7ACE" w:rsidP="003D7ACE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программа комплексного  развития  систем  коммунальной инфраструкт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t xml:space="preserve">ры Усть-Чемского сельсовета Искитимского района Новосибирской области на 2014- 2018 гг. </w:t>
      </w:r>
      <w:r w:rsidRPr="00A97C8A">
        <w:rPr>
          <w:rFonts w:ascii="Times New Roman" w:eastAsia="Times New Roman" w:hAnsi="Times New Roman"/>
          <w:sz w:val="28"/>
          <w:szCs w:val="28"/>
        </w:rPr>
        <w:t>и на период до 2022 г</w:t>
      </w:r>
      <w:r w:rsidR="00A3417E" w:rsidRPr="00A97C8A">
        <w:rPr>
          <w:rFonts w:ascii="Times New Roman" w:eastAsia="Times New Roman" w:hAnsi="Times New Roman"/>
          <w:sz w:val="28"/>
          <w:szCs w:val="28"/>
        </w:rPr>
        <w:t>ода</w:t>
      </w:r>
      <w:r w:rsidRPr="00A97C8A">
        <w:rPr>
          <w:rFonts w:ascii="Times New Roman" w:hAnsi="Times New Roman"/>
          <w:sz w:val="28"/>
          <w:szCs w:val="28"/>
        </w:rPr>
        <w:t>, утвержденная решением Совета депут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тов Усть-Чемского сельсовета Искитимского района Новосибирской области от 28.04.2014 № 147;</w:t>
      </w:r>
    </w:p>
    <w:p w:rsidR="003D7ACE" w:rsidRPr="00A97C8A" w:rsidRDefault="003D7ACE" w:rsidP="003D7ACE">
      <w:pPr>
        <w:tabs>
          <w:tab w:val="left" w:pos="1134"/>
          <w:tab w:val="left" w:pos="9356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муниципальная программа "Комплексное развитие систем транспортной инфраструктуры Усть-Чемского сельсовета Искитимского района Новосиби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ской области на 2016 - 2020 гг. и с перспективой до 2032 г.", утвержденная р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шением Совета депутатов Усть-Чемского сельсовета Искитимского района 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восибир</w:t>
      </w:r>
      <w:r w:rsidR="00FC503D">
        <w:rPr>
          <w:rFonts w:ascii="Times New Roman" w:hAnsi="Times New Roman"/>
          <w:sz w:val="28"/>
          <w:szCs w:val="28"/>
        </w:rPr>
        <w:t>ской области от 18.11.2016 № 70.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 xml:space="preserve">Генеральный план устанавливает необходимые требования и ограничения по использованию территории </w:t>
      </w:r>
      <w:r w:rsidR="00F52ED5" w:rsidRPr="00A97C8A">
        <w:rPr>
          <w:sz w:val="28"/>
          <w:szCs w:val="28"/>
        </w:rPr>
        <w:t xml:space="preserve">Усть-Чемского </w:t>
      </w:r>
      <w:r w:rsidRPr="00A97C8A">
        <w:rPr>
          <w:sz w:val="28"/>
          <w:szCs w:val="28"/>
        </w:rPr>
        <w:t xml:space="preserve">сельсовета для осуществления перспективной градостроительной деятельности. 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 xml:space="preserve">Подготовка генерального плана осуществлена применительно ко всей территории </w:t>
      </w:r>
      <w:r w:rsidR="00B87466">
        <w:rPr>
          <w:sz w:val="28"/>
          <w:szCs w:val="28"/>
        </w:rPr>
        <w:t xml:space="preserve">сельсовета. В соответствии с частью </w:t>
      </w:r>
      <w:r w:rsidRPr="00A97C8A">
        <w:rPr>
          <w:sz w:val="28"/>
          <w:szCs w:val="28"/>
        </w:rPr>
        <w:t>11 статьи 9 Градостроительного кодекса РФ генеральный план поселения утверждается на срок не менее чем двадцать лет.</w:t>
      </w:r>
    </w:p>
    <w:p w:rsidR="005037D0" w:rsidRPr="00A97C8A" w:rsidRDefault="00656251" w:rsidP="00135BDF">
      <w:pPr>
        <w:pStyle w:val="S1"/>
        <w:spacing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Исходный год – 2019 г.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>Первая о</w:t>
      </w:r>
      <w:r w:rsidR="003B5EF2" w:rsidRPr="00A97C8A">
        <w:rPr>
          <w:sz w:val="28"/>
          <w:szCs w:val="28"/>
        </w:rPr>
        <w:t>чередь реализации – 2030</w:t>
      </w:r>
      <w:r w:rsidR="00656251">
        <w:rPr>
          <w:sz w:val="28"/>
          <w:szCs w:val="28"/>
        </w:rPr>
        <w:t xml:space="preserve"> г.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 xml:space="preserve">Расчётный срок реализации </w:t>
      </w:r>
      <w:r w:rsidR="003B5EF2" w:rsidRPr="00A97C8A">
        <w:rPr>
          <w:sz w:val="28"/>
          <w:szCs w:val="28"/>
        </w:rPr>
        <w:t>– 2040</w:t>
      </w:r>
      <w:r w:rsidRPr="00A97C8A">
        <w:rPr>
          <w:sz w:val="28"/>
          <w:szCs w:val="28"/>
        </w:rPr>
        <w:t xml:space="preserve"> г.</w:t>
      </w: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</w:p>
    <w:p w:rsidR="005037D0" w:rsidRPr="00A97C8A" w:rsidRDefault="005037D0" w:rsidP="00135BDF">
      <w:pPr>
        <w:pStyle w:val="S1"/>
        <w:spacing w:line="240" w:lineRule="auto"/>
        <w:ind w:firstLine="709"/>
        <w:rPr>
          <w:sz w:val="28"/>
          <w:szCs w:val="28"/>
        </w:rPr>
      </w:pPr>
      <w:r w:rsidRPr="00A97C8A">
        <w:rPr>
          <w:sz w:val="28"/>
          <w:szCs w:val="28"/>
        </w:rPr>
        <w:t xml:space="preserve">Исходные данные для подготовки </w:t>
      </w:r>
      <w:r w:rsidR="00F769BD">
        <w:rPr>
          <w:sz w:val="28"/>
          <w:szCs w:val="28"/>
        </w:rPr>
        <w:t>генерального плана</w:t>
      </w:r>
      <w:r w:rsidR="00347438">
        <w:rPr>
          <w:sz w:val="28"/>
          <w:szCs w:val="28"/>
        </w:rPr>
        <w:t xml:space="preserve"> предоставлены м</w:t>
      </w:r>
      <w:r w:rsidRPr="00A97C8A">
        <w:rPr>
          <w:sz w:val="28"/>
          <w:szCs w:val="28"/>
        </w:rPr>
        <w:t>инистерством строительства Новосибирской области в объёме, предусмотренном техническим заданием.</w:t>
      </w:r>
    </w:p>
    <w:p w:rsidR="005037D0" w:rsidRPr="00A97C8A" w:rsidRDefault="005037D0" w:rsidP="00135BDF">
      <w:pPr>
        <w:pStyle w:val="S"/>
        <w:rPr>
          <w:szCs w:val="28"/>
        </w:rPr>
      </w:pPr>
      <w:proofErr w:type="gramStart"/>
      <w:r w:rsidRPr="00A97C8A">
        <w:rPr>
          <w:szCs w:val="28"/>
        </w:rPr>
        <w:t>Материалы по обоснованию генерального плана, в соответствии с Град</w:t>
      </w:r>
      <w:r w:rsidRPr="00A97C8A">
        <w:rPr>
          <w:szCs w:val="28"/>
        </w:rPr>
        <w:t>о</w:t>
      </w:r>
      <w:r w:rsidRPr="00A97C8A">
        <w:rPr>
          <w:szCs w:val="28"/>
        </w:rPr>
        <w:t xml:space="preserve">строительном кодексом </w:t>
      </w:r>
      <w:r w:rsidR="00656251">
        <w:rPr>
          <w:szCs w:val="28"/>
        </w:rPr>
        <w:t>РФ</w:t>
      </w:r>
      <w:r w:rsidRPr="00A97C8A">
        <w:rPr>
          <w:szCs w:val="28"/>
        </w:rPr>
        <w:t>, являются необходимой частью.</w:t>
      </w:r>
      <w:proofErr w:type="gramEnd"/>
    </w:p>
    <w:p w:rsidR="005037D0" w:rsidRPr="00A97C8A" w:rsidRDefault="005037D0" w:rsidP="00135BDF">
      <w:pPr>
        <w:pStyle w:val="S"/>
        <w:rPr>
          <w:szCs w:val="28"/>
        </w:rPr>
      </w:pPr>
      <w:r w:rsidRPr="00A97C8A">
        <w:rPr>
          <w:szCs w:val="28"/>
        </w:rPr>
        <w:t xml:space="preserve">Анализ использования территории содержит сведения о климатических, геологических, гидрографических условиях, минеральных ресурсах территории. Комплексная оценка территории посвящена месту территории </w:t>
      </w:r>
      <w:r w:rsidR="00F733A8" w:rsidRPr="00A97C8A">
        <w:rPr>
          <w:szCs w:val="28"/>
        </w:rPr>
        <w:t>Усть-Чемского</w:t>
      </w:r>
      <w:r w:rsidRPr="00A97C8A">
        <w:rPr>
          <w:szCs w:val="28"/>
        </w:rPr>
        <w:t xml:space="preserve"> сельсовета в системе расселения и в Новосибирской агломерации. В разделе проанализированы демографические, экономические предпосылки развития п</w:t>
      </w:r>
      <w:r w:rsidRPr="00A97C8A">
        <w:rPr>
          <w:szCs w:val="28"/>
        </w:rPr>
        <w:t>о</w:t>
      </w:r>
      <w:r w:rsidRPr="00A97C8A">
        <w:rPr>
          <w:szCs w:val="28"/>
        </w:rPr>
        <w:t>селения, состояние системы социально-бытового обслуживания, жил</w:t>
      </w:r>
      <w:r w:rsidR="00762681">
        <w:rPr>
          <w:szCs w:val="28"/>
        </w:rPr>
        <w:t>ищного</w:t>
      </w:r>
      <w:r w:rsidRPr="00A97C8A">
        <w:rPr>
          <w:szCs w:val="28"/>
        </w:rPr>
        <w:t xml:space="preserve"> фонда, состояние транспортной и инженерной инфраструктур.</w:t>
      </w:r>
    </w:p>
    <w:p w:rsidR="005037D0" w:rsidRPr="00A97C8A" w:rsidRDefault="005037D0" w:rsidP="00135BDF">
      <w:pPr>
        <w:pStyle w:val="S"/>
        <w:rPr>
          <w:szCs w:val="28"/>
        </w:rPr>
      </w:pPr>
      <w:r w:rsidRPr="00A97C8A">
        <w:rPr>
          <w:szCs w:val="28"/>
        </w:rPr>
        <w:t>Материалы данного тома содержат обоснование функционального зонир</w:t>
      </w:r>
      <w:r w:rsidRPr="00A97C8A">
        <w:rPr>
          <w:szCs w:val="28"/>
        </w:rPr>
        <w:t>о</w:t>
      </w:r>
      <w:r w:rsidRPr="00A97C8A">
        <w:rPr>
          <w:szCs w:val="28"/>
        </w:rPr>
        <w:t>вания территории, демографический прогноз, предложения по развитию и ра</w:t>
      </w:r>
      <w:r w:rsidRPr="00A97C8A">
        <w:rPr>
          <w:szCs w:val="28"/>
        </w:rPr>
        <w:t>з</w:t>
      </w:r>
      <w:r w:rsidRPr="00A97C8A">
        <w:rPr>
          <w:szCs w:val="28"/>
        </w:rPr>
        <w:t>мещению объектов социально-бытовой и культурной сферы, объектов тран</w:t>
      </w:r>
      <w:r w:rsidRPr="00A97C8A">
        <w:rPr>
          <w:szCs w:val="28"/>
        </w:rPr>
        <w:t>с</w:t>
      </w:r>
      <w:r w:rsidRPr="00A97C8A">
        <w:rPr>
          <w:szCs w:val="28"/>
        </w:rPr>
        <w:t>портного и инженерного обустройства территории сельсовета.</w:t>
      </w:r>
    </w:p>
    <w:p w:rsidR="005037D0" w:rsidRPr="00A97C8A" w:rsidRDefault="00CD0530" w:rsidP="00CD0530">
      <w:pPr>
        <w:pStyle w:val="S1"/>
        <w:spacing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Генеральный план </w:t>
      </w:r>
      <w:r w:rsidR="005037D0" w:rsidRPr="00A97C8A">
        <w:rPr>
          <w:sz w:val="28"/>
          <w:szCs w:val="28"/>
        </w:rPr>
        <w:t xml:space="preserve">выполнен в виде геоинформационной системы (ГИС) и с технической точки зрения представляет собой открытую компьютерную базу данных, позволяющую расширять массивы информации по различным </w:t>
      </w:r>
      <w:r w:rsidR="005037D0" w:rsidRPr="00A97C8A">
        <w:rPr>
          <w:sz w:val="28"/>
          <w:szCs w:val="28"/>
        </w:rPr>
        <w:lastRenderedPageBreak/>
        <w:t xml:space="preserve">тематическим направлениям, использовать её для дальнейшего территориального мониторинга, а также для практической работы профильных подразделений администрации </w:t>
      </w:r>
      <w:r w:rsidR="00F52ED5" w:rsidRPr="00A97C8A">
        <w:rPr>
          <w:sz w:val="28"/>
          <w:szCs w:val="28"/>
        </w:rPr>
        <w:t>Усть-Чемского</w:t>
      </w:r>
      <w:r w:rsidR="005037D0" w:rsidRPr="00A97C8A">
        <w:rPr>
          <w:sz w:val="28"/>
          <w:szCs w:val="28"/>
        </w:rPr>
        <w:t xml:space="preserve"> сельсовета.</w:t>
      </w:r>
    </w:p>
    <w:p w:rsidR="005037D0" w:rsidRPr="00A97C8A" w:rsidRDefault="0069039D" w:rsidP="00135BDF">
      <w:pPr>
        <w:pStyle w:val="S1"/>
        <w:spacing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Г</w:t>
      </w:r>
      <w:r w:rsidR="005037D0" w:rsidRPr="00A97C8A">
        <w:rPr>
          <w:sz w:val="28"/>
          <w:szCs w:val="28"/>
        </w:rPr>
        <w:t>енеральн</w:t>
      </w:r>
      <w:r>
        <w:rPr>
          <w:sz w:val="28"/>
          <w:szCs w:val="28"/>
        </w:rPr>
        <w:t>ый план</w:t>
      </w:r>
      <w:r w:rsidR="005037D0" w:rsidRPr="00A97C8A">
        <w:rPr>
          <w:sz w:val="28"/>
          <w:szCs w:val="28"/>
        </w:rPr>
        <w:t xml:space="preserve"> </w:t>
      </w:r>
      <w:r w:rsidR="00D30317" w:rsidRPr="00A97C8A">
        <w:rPr>
          <w:sz w:val="28"/>
          <w:szCs w:val="28"/>
        </w:rPr>
        <w:t>Усть-Чемского</w:t>
      </w:r>
      <w:r w:rsidR="005037D0" w:rsidRPr="00A97C8A">
        <w:rPr>
          <w:sz w:val="28"/>
          <w:szCs w:val="28"/>
        </w:rPr>
        <w:t xml:space="preserve"> сельсовета выполнен с учетом требований Градостроительного кодекса РФ о создании информационной системы обеспечения градостроительной деятельности (ИСОГД), ведение которой будет осуществляться органами местного самоуправления </w:t>
      </w:r>
      <w:r w:rsidR="00D30317" w:rsidRPr="00A97C8A">
        <w:rPr>
          <w:sz w:val="28"/>
          <w:szCs w:val="28"/>
        </w:rPr>
        <w:t>Искитимского</w:t>
      </w:r>
      <w:r w:rsidR="005037D0" w:rsidRPr="00A97C8A">
        <w:rPr>
          <w:sz w:val="28"/>
          <w:szCs w:val="28"/>
        </w:rPr>
        <w:t xml:space="preserve"> муниципального района.</w:t>
      </w:r>
    </w:p>
    <w:p w:rsidR="00F949C3" w:rsidRPr="00A97C8A" w:rsidRDefault="00F949C3" w:rsidP="00135BDF">
      <w:pPr>
        <w:spacing w:after="200" w:line="276" w:lineRule="auto"/>
        <w:ind w:firstLine="709"/>
      </w:pPr>
      <w:r w:rsidRPr="00A97C8A">
        <w:br w:type="page"/>
      </w:r>
    </w:p>
    <w:p w:rsidR="00F949C3" w:rsidRPr="00A97C8A" w:rsidRDefault="00F949C3" w:rsidP="00135BDF">
      <w:pPr>
        <w:pStyle w:val="2"/>
        <w:spacing w:before="120" w:after="120"/>
        <w:ind w:firstLine="709"/>
      </w:pPr>
      <w:bookmarkStart w:id="4" w:name="_Toc9932693"/>
      <w:bookmarkStart w:id="5" w:name="_Toc15895030"/>
      <w:bookmarkStart w:id="6" w:name="_Toc34827180"/>
      <w:r w:rsidRPr="00A97C8A">
        <w:rPr>
          <w:rFonts w:ascii="Times New Roman" w:hAnsi="Times New Roman" w:cs="Times New Roman"/>
          <w:color w:val="auto"/>
          <w:sz w:val="28"/>
          <w:szCs w:val="28"/>
        </w:rPr>
        <w:lastRenderedPageBreak/>
        <w:t>Раздел 1. «Материалы по обоснованию (пояснительная записка)»</w:t>
      </w:r>
      <w:bookmarkEnd w:id="4"/>
      <w:bookmarkEnd w:id="5"/>
      <w:bookmarkEnd w:id="6"/>
    </w:p>
    <w:p w:rsidR="00F949C3" w:rsidRPr="00A97C8A" w:rsidRDefault="00F949C3" w:rsidP="00135BDF">
      <w:pPr>
        <w:pStyle w:val="2"/>
        <w:spacing w:before="120" w:after="120"/>
        <w:ind w:firstLine="70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7" w:name="_Toc9932694"/>
      <w:bookmarkStart w:id="8" w:name="_Toc15895031"/>
      <w:bookmarkStart w:id="9" w:name="_Toc34827181"/>
      <w:r w:rsidRPr="00A97C8A">
        <w:rPr>
          <w:rFonts w:ascii="Times New Roman" w:hAnsi="Times New Roman" w:cs="Times New Roman"/>
          <w:color w:val="auto"/>
          <w:sz w:val="28"/>
          <w:szCs w:val="28"/>
        </w:rPr>
        <w:t>1. Анализ использования территории</w:t>
      </w:r>
      <w:bookmarkEnd w:id="7"/>
      <w:bookmarkEnd w:id="8"/>
      <w:bookmarkEnd w:id="9"/>
    </w:p>
    <w:p w:rsidR="00F949C3" w:rsidRPr="00A97C8A" w:rsidRDefault="00F949C3" w:rsidP="00135BDF">
      <w:pPr>
        <w:pStyle w:val="2"/>
        <w:spacing w:before="120" w:after="120"/>
        <w:ind w:firstLine="709"/>
        <w:jc w:val="center"/>
        <w:rPr>
          <w:b w:val="0"/>
        </w:rPr>
      </w:pPr>
      <w:bookmarkStart w:id="10" w:name="_Toc9932695"/>
      <w:bookmarkStart w:id="11" w:name="_Toc15895032"/>
      <w:bookmarkStart w:id="12" w:name="_Toc34827182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1.1. Климат</w:t>
      </w:r>
      <w:bookmarkEnd w:id="10"/>
      <w:bookmarkEnd w:id="11"/>
      <w:bookmarkEnd w:id="12"/>
    </w:p>
    <w:p w:rsidR="00135BDF" w:rsidRPr="00A97C8A" w:rsidRDefault="00135BDF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Климат континентальный, средняя температура января -19</w:t>
      </w:r>
      <w:r w:rsidR="00656251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 </w:t>
      </w:r>
      <w:r w:rsidR="00656251"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°C.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. Средняя температура  июля +20</w:t>
      </w:r>
      <w:r w:rsidR="00656251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 </w:t>
      </w:r>
      <w:r w:rsidR="00656251"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°C.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. Средняя годо</w:t>
      </w:r>
      <w:r w:rsidR="00DB38A2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вая температура воздуха + 0,2</w:t>
      </w:r>
      <w:r w:rsidR="00656251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 </w:t>
      </w:r>
      <w:r w:rsidR="00656251"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°C.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.  А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б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солют</w:t>
      </w:r>
      <w:r w:rsidR="00DB38A2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ный максимум - +38</w:t>
      </w:r>
      <w:r w:rsidR="00656251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 </w:t>
      </w:r>
      <w:r w:rsidR="00656251"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°C.</w:t>
      </w:r>
      <w:r w:rsidR="00DB38A2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, минимум -52</w:t>
      </w:r>
      <w:r w:rsidR="00656251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 </w:t>
      </w:r>
      <w:r w:rsidR="00656251"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°C.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. </w:t>
      </w:r>
    </w:p>
    <w:p w:rsidR="00135BDF" w:rsidRPr="00A97C8A" w:rsidRDefault="00135BDF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Заморозки на почве начинаются во второй половине сентября и заканч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и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ваются в конце мая. Продолжительность холодного периода (&lt;0о) - 178, тёплого (&lt; 10о) - 243, безморозного (&lt; 8о) - 230 дней. </w:t>
      </w:r>
    </w:p>
    <w:p w:rsidR="00135BDF" w:rsidRPr="00A97C8A" w:rsidRDefault="00135BDF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Ярко выражены все сезоны года. Суровая и продолжительная зима с устойчивым снежным покровом от 20 см до 70 см в отдельные периоды с сил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ь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ными ветрами и метелями. Возможны оттепели, но они кратковременны и наблюдаются не ежегодно. Снежный покров держится от 150 до 180 дней.</w:t>
      </w:r>
    </w:p>
    <w:p w:rsidR="00135BDF" w:rsidRPr="00A97C8A" w:rsidRDefault="00135BDF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Переходные сезоны (весна, осень) короткие и отличаются неустойчивой погодой, возвратами холодов, заморозками. </w:t>
      </w:r>
    </w:p>
    <w:p w:rsidR="00135BDF" w:rsidRPr="00A97C8A" w:rsidRDefault="00135BDF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Средняя годовая сумма осадков составляет 414 мм (от 290 до 540 мм). До 70% осадков выпадает в виде дождей, в основном ливневых с грозами. Из них 20 % приходится на май-июнь, в частности, в период с апреля по октябрь выпадает (в среднем) 330 мм осадков, в период с ноября по март - 95 мм. Преобладают юго-западные ветры. Вегетационный период от 158 до 163 дней.</w:t>
      </w:r>
    </w:p>
    <w:p w:rsidR="00135BDF" w:rsidRPr="00A97C8A" w:rsidRDefault="00135BDF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  Относительная влажность воздуха в зимние месяцы превышает 80%, ос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е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нью - 55-65%, в засушливый период не превышает - 30%. </w:t>
      </w:r>
    </w:p>
    <w:p w:rsidR="00135BDF" w:rsidRPr="00A97C8A" w:rsidRDefault="00135BDF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В соответствии со </w:t>
      </w:r>
      <w:r w:rsidR="003A2D62"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СП 131.13330.2012 «Строительная климатология»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 те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р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ритория Усть-Чемского сельсовета относится к I строительно-климатической зоне, подрайон </w:t>
      </w:r>
      <w:proofErr w:type="gramStart"/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I</w:t>
      </w:r>
      <w:proofErr w:type="gramEnd"/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В; в соответствии со </w:t>
      </w:r>
      <w:hyperlink r:id="rId13" w:tgtFrame="_blank" w:history="1">
        <w:r w:rsidR="003A2D62" w:rsidRPr="00A97C8A">
          <w:rPr>
            <w:rFonts w:eastAsia="Arial Unicode MS"/>
            <w:spacing w:val="0"/>
            <w:kern w:val="0"/>
            <w:position w:val="0"/>
            <w:sz w:val="28"/>
            <w:szCs w:val="28"/>
            <w:lang w:val="ru-RU"/>
          </w:rPr>
          <w:t>СП 20.13330.2011</w:t>
        </w:r>
      </w:hyperlink>
      <w:r w:rsidR="003A2D62"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 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«Нагрузки и возде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й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ствия» к IV снеговому, III ветровому району.</w:t>
      </w:r>
    </w:p>
    <w:p w:rsidR="00135BDF" w:rsidRPr="00A97C8A" w:rsidRDefault="00135BDF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Согласно карте общего сейсмического районирования территории Росси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й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ской Федерации (ОСР-97), территория сельсовета относится к 6-7-ми бальной зоне сейсмической активности по шкале MSK-64. (для средних грунтовых усл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о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 xml:space="preserve">вий и трёх степеней сейсмической опасности – А(10%)=6, В(5%)=6, С(1%)=7 в течение 50 лет). </w:t>
      </w:r>
    </w:p>
    <w:p w:rsidR="00135BDF" w:rsidRPr="00A97C8A" w:rsidRDefault="00135BDF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Климатическое районирование разработано на основе комплексного соч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е</w:t>
      </w:r>
      <w:r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тания средней месячной температуры воздуха в январе и июле, средней скорости ветра за три зимних месяца, средней месячной относите</w:t>
      </w:r>
      <w:r w:rsidR="009663F0" w:rsidRPr="00A97C8A"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  <w:t>льной влажности воздуха в июле.</w:t>
      </w:r>
    </w:p>
    <w:p w:rsidR="009663F0" w:rsidRPr="00A97C8A" w:rsidRDefault="009663F0" w:rsidP="009663F0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Таблица 1.1-1 </w:t>
      </w:r>
    </w:p>
    <w:p w:rsidR="009663F0" w:rsidRPr="00A97C8A" w:rsidRDefault="009663F0" w:rsidP="009663F0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Характеристика климатического района </w:t>
      </w:r>
      <w:r w:rsidRPr="00A97C8A">
        <w:rPr>
          <w:rFonts w:ascii="Times New Roman" w:hAnsi="Times New Roman"/>
          <w:sz w:val="28"/>
          <w:szCs w:val="28"/>
          <w:lang w:val="en-US"/>
        </w:rPr>
        <w:t>I</w:t>
      </w:r>
      <w:r w:rsidRPr="00A97C8A">
        <w:rPr>
          <w:rFonts w:ascii="Times New Roman" w:hAnsi="Times New Roman"/>
          <w:sz w:val="28"/>
          <w:szCs w:val="28"/>
        </w:rPr>
        <w:t xml:space="preserve"> </w:t>
      </w:r>
      <w:r w:rsidRPr="00A97C8A">
        <w:rPr>
          <w:rFonts w:ascii="Times New Roman" w:hAnsi="Times New Roman"/>
          <w:sz w:val="28"/>
          <w:szCs w:val="28"/>
          <w:lang w:val="en-US"/>
        </w:rPr>
        <w:t>B</w:t>
      </w:r>
    </w:p>
    <w:tbl>
      <w:tblPr>
        <w:tblW w:w="4892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79"/>
        <w:gridCol w:w="1273"/>
        <w:gridCol w:w="1984"/>
        <w:gridCol w:w="1712"/>
        <w:gridCol w:w="1821"/>
        <w:gridCol w:w="1712"/>
      </w:tblGrid>
      <w:tr w:rsidR="009663F0" w:rsidRPr="00A97C8A" w:rsidTr="003F1E19">
        <w:tc>
          <w:tcPr>
            <w:tcW w:w="654" w:type="pct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Климат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ческие </w:t>
            </w:r>
          </w:p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районы</w:t>
            </w:r>
          </w:p>
        </w:tc>
        <w:tc>
          <w:tcPr>
            <w:tcW w:w="651" w:type="pct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Климат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ческие </w:t>
            </w:r>
          </w:p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подрай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ны</w:t>
            </w:r>
          </w:p>
        </w:tc>
        <w:tc>
          <w:tcPr>
            <w:tcW w:w="1014" w:type="pct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Среднемесячная температура воздуха в янв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ре, </w:t>
            </w:r>
            <w:r w:rsidRPr="00A97C8A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875" w:type="pct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Средняя ск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рость ветра за три зимних месяца, м/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931" w:type="pct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Среднемеся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ч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ная температ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у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ра воздуха в июле, </w:t>
            </w:r>
            <w:r w:rsidRPr="00A97C8A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 </w:t>
            </w:r>
          </w:p>
        </w:tc>
        <w:tc>
          <w:tcPr>
            <w:tcW w:w="875" w:type="pct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Среднемеся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ч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ная относ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тельная вла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ж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ность воздуха в июле, %</w:t>
            </w:r>
          </w:p>
        </w:tc>
      </w:tr>
      <w:tr w:rsidR="00AE0FD3" w:rsidRPr="00A97C8A" w:rsidTr="003F1E19">
        <w:tc>
          <w:tcPr>
            <w:tcW w:w="654" w:type="pct"/>
          </w:tcPr>
          <w:p w:rsidR="00AE0FD3" w:rsidRPr="00A97C8A" w:rsidRDefault="00AE0FD3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51" w:type="pct"/>
          </w:tcPr>
          <w:p w:rsidR="00AE0FD3" w:rsidRPr="00A97C8A" w:rsidRDefault="00AE0FD3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14" w:type="pct"/>
          </w:tcPr>
          <w:p w:rsidR="00AE0FD3" w:rsidRPr="00A97C8A" w:rsidRDefault="00AE0FD3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75" w:type="pct"/>
          </w:tcPr>
          <w:p w:rsidR="00AE0FD3" w:rsidRPr="00A97C8A" w:rsidRDefault="00AE0FD3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31" w:type="pct"/>
          </w:tcPr>
          <w:p w:rsidR="00AE0FD3" w:rsidRPr="00A97C8A" w:rsidRDefault="00AE0FD3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75" w:type="pct"/>
          </w:tcPr>
          <w:p w:rsidR="00AE0FD3" w:rsidRPr="00A97C8A" w:rsidRDefault="00AE0FD3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9663F0" w:rsidRPr="00A97C8A" w:rsidTr="003F1E19">
        <w:tc>
          <w:tcPr>
            <w:tcW w:w="654" w:type="pct"/>
            <w:vAlign w:val="center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651" w:type="pct"/>
            <w:vAlign w:val="center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IB</w:t>
            </w:r>
          </w:p>
        </w:tc>
        <w:tc>
          <w:tcPr>
            <w:tcW w:w="1014" w:type="pct"/>
            <w:vAlign w:val="center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От -14 до </w:t>
            </w:r>
          </w:p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lastRenderedPageBreak/>
              <w:t>-28</w:t>
            </w:r>
          </w:p>
        </w:tc>
        <w:tc>
          <w:tcPr>
            <w:tcW w:w="875" w:type="pct"/>
            <w:vAlign w:val="center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lastRenderedPageBreak/>
              <w:t>5 и более</w:t>
            </w:r>
          </w:p>
        </w:tc>
        <w:tc>
          <w:tcPr>
            <w:tcW w:w="931" w:type="pct"/>
            <w:vAlign w:val="center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От +12 до +21</w:t>
            </w:r>
          </w:p>
        </w:tc>
        <w:tc>
          <w:tcPr>
            <w:tcW w:w="875" w:type="pct"/>
            <w:vAlign w:val="center"/>
          </w:tcPr>
          <w:p w:rsidR="009663F0" w:rsidRPr="00A97C8A" w:rsidRDefault="009663F0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- </w:t>
            </w:r>
          </w:p>
        </w:tc>
      </w:tr>
    </w:tbl>
    <w:p w:rsidR="009663F0" w:rsidRPr="00A97C8A" w:rsidRDefault="009663F0" w:rsidP="00135BDF">
      <w:pPr>
        <w:pStyle w:val="a9"/>
        <w:ind w:firstLine="709"/>
        <w:jc w:val="both"/>
        <w:rPr>
          <w:rFonts w:eastAsia="Arial Unicode MS"/>
          <w:spacing w:val="0"/>
          <w:kern w:val="0"/>
          <w:position w:val="0"/>
          <w:sz w:val="28"/>
          <w:szCs w:val="28"/>
          <w:lang w:val="ru-RU"/>
        </w:rPr>
      </w:pPr>
    </w:p>
    <w:p w:rsidR="00EE7DDA" w:rsidRPr="00A97C8A" w:rsidRDefault="00EE7DDA" w:rsidP="00EE7DDA">
      <w:pPr>
        <w:spacing w:after="200" w:line="276" w:lineRule="auto"/>
        <w:sectPr w:rsidR="00EE7DDA" w:rsidRPr="00A97C8A" w:rsidSect="00135BDF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EE7DDA" w:rsidRPr="00A97C8A" w:rsidRDefault="00EE7DDA" w:rsidP="00EE7DDA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Таблица  1.1-2</w:t>
      </w:r>
    </w:p>
    <w:p w:rsidR="00EE7DDA" w:rsidRPr="00A97C8A" w:rsidRDefault="00EE7DDA" w:rsidP="00EE7DDA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Климатические параметры холодного периода года </w:t>
      </w: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771"/>
        <w:gridCol w:w="774"/>
        <w:gridCol w:w="771"/>
        <w:gridCol w:w="775"/>
        <w:gridCol w:w="772"/>
        <w:gridCol w:w="772"/>
        <w:gridCol w:w="772"/>
        <w:gridCol w:w="772"/>
        <w:gridCol w:w="775"/>
        <w:gridCol w:w="772"/>
        <w:gridCol w:w="775"/>
        <w:gridCol w:w="772"/>
        <w:gridCol w:w="775"/>
        <w:gridCol w:w="772"/>
        <w:gridCol w:w="772"/>
        <w:gridCol w:w="772"/>
        <w:gridCol w:w="772"/>
        <w:gridCol w:w="772"/>
        <w:gridCol w:w="878"/>
      </w:tblGrid>
      <w:tr w:rsidR="00EE7DDA" w:rsidRPr="00A97C8A" w:rsidTr="00EE7DDA">
        <w:trPr>
          <w:cantSplit/>
          <w:trHeight w:val="4265"/>
          <w:jc w:val="center"/>
        </w:trPr>
        <w:tc>
          <w:tcPr>
            <w:tcW w:w="523" w:type="pct"/>
            <w:gridSpan w:val="2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Температура воздуха наиболее холодных суток, </w:t>
            </w:r>
            <w:r w:rsidRPr="00A97C8A">
              <w:rPr>
                <w:rFonts w:ascii="Times New Roman" w:hAnsi="Times New Roman"/>
                <w:vertAlign w:val="superscript"/>
              </w:rPr>
              <w:t>0</w:t>
            </w:r>
            <w:r w:rsidRPr="00A97C8A">
              <w:rPr>
                <w:rFonts w:ascii="Times New Roman" w:hAnsi="Times New Roman"/>
              </w:rPr>
              <w:t>С, обеспеченностью</w:t>
            </w:r>
          </w:p>
        </w:tc>
        <w:tc>
          <w:tcPr>
            <w:tcW w:w="523" w:type="pct"/>
            <w:gridSpan w:val="2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Температура воздуха наиболее холодной пятидневки, </w:t>
            </w:r>
            <w:r w:rsidRPr="00A97C8A">
              <w:rPr>
                <w:rFonts w:ascii="Times New Roman" w:hAnsi="Times New Roman"/>
                <w:vertAlign w:val="superscript"/>
              </w:rPr>
              <w:t>0</w:t>
            </w:r>
            <w:r w:rsidRPr="00A97C8A">
              <w:rPr>
                <w:rFonts w:ascii="Times New Roman" w:hAnsi="Times New Roman"/>
              </w:rPr>
              <w:t>С, обеспеченностью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Температура воздуха, </w:t>
            </w:r>
            <w:r w:rsidRPr="00A97C8A">
              <w:rPr>
                <w:rFonts w:ascii="Times New Roman" w:hAnsi="Times New Roman"/>
                <w:vertAlign w:val="superscript"/>
              </w:rPr>
              <w:t>0</w:t>
            </w:r>
            <w:r w:rsidRPr="00A97C8A">
              <w:rPr>
                <w:rFonts w:ascii="Times New Roman" w:hAnsi="Times New Roman"/>
              </w:rPr>
              <w:t>С, обеспеченн</w:t>
            </w:r>
            <w:r w:rsidRPr="00A97C8A">
              <w:rPr>
                <w:rFonts w:ascii="Times New Roman" w:hAnsi="Times New Roman"/>
              </w:rPr>
              <w:t>о</w:t>
            </w:r>
            <w:r w:rsidRPr="00A97C8A">
              <w:rPr>
                <w:rFonts w:ascii="Times New Roman" w:hAnsi="Times New Roman"/>
              </w:rPr>
              <w:t xml:space="preserve">стью 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Абсолютная минимальная температура воздуха, </w:t>
            </w:r>
            <w:r w:rsidRPr="00A97C8A">
              <w:rPr>
                <w:rFonts w:ascii="Times New Roman" w:hAnsi="Times New Roman"/>
                <w:vertAlign w:val="superscript"/>
              </w:rPr>
              <w:t>0</w:t>
            </w:r>
            <w:r w:rsidRPr="00A97C8A">
              <w:rPr>
                <w:rFonts w:ascii="Times New Roman" w:hAnsi="Times New Roman"/>
              </w:rPr>
              <w:t>С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Средняя суточная амплитуда температуры</w:t>
            </w:r>
          </w:p>
          <w:p w:rsidR="00EE7DDA" w:rsidRPr="00A97C8A" w:rsidRDefault="00AE0FD3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</w:t>
            </w:r>
            <w:r w:rsidR="00EE7DDA" w:rsidRPr="00A97C8A">
              <w:rPr>
                <w:rFonts w:ascii="Times New Roman" w:hAnsi="Times New Roman"/>
              </w:rPr>
              <w:t xml:space="preserve">оздуха наиболее холодного месяца, </w:t>
            </w:r>
            <w:r w:rsidR="00EE7DDA" w:rsidRPr="00A97C8A">
              <w:rPr>
                <w:rFonts w:ascii="Times New Roman" w:hAnsi="Times New Roman"/>
                <w:vertAlign w:val="superscript"/>
              </w:rPr>
              <w:t>0</w:t>
            </w:r>
            <w:r w:rsidR="00EE7DDA" w:rsidRPr="00A97C8A">
              <w:rPr>
                <w:rFonts w:ascii="Times New Roman" w:hAnsi="Times New Roman"/>
              </w:rPr>
              <w:t>С</w:t>
            </w:r>
          </w:p>
        </w:tc>
        <w:tc>
          <w:tcPr>
            <w:tcW w:w="1568" w:type="pct"/>
            <w:gridSpan w:val="6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Продолжительность суток и средняя те</w:t>
            </w:r>
            <w:r w:rsidRPr="00A97C8A">
              <w:rPr>
                <w:rFonts w:ascii="Times New Roman" w:hAnsi="Times New Roman"/>
              </w:rPr>
              <w:t>м</w:t>
            </w:r>
            <w:r w:rsidRPr="00A97C8A">
              <w:rPr>
                <w:rFonts w:ascii="Times New Roman" w:hAnsi="Times New Roman"/>
              </w:rPr>
              <w:t xml:space="preserve">пература воздуха, </w:t>
            </w:r>
            <w:r w:rsidRPr="00A97C8A">
              <w:rPr>
                <w:rFonts w:ascii="Times New Roman" w:hAnsi="Times New Roman"/>
                <w:vertAlign w:val="superscript"/>
              </w:rPr>
              <w:t>0</w:t>
            </w:r>
            <w:r w:rsidRPr="00A97C8A">
              <w:rPr>
                <w:rFonts w:ascii="Times New Roman" w:hAnsi="Times New Roman"/>
              </w:rPr>
              <w:t xml:space="preserve">С, периода со средней суточной температурой воздуха  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Средняя месячная относительная вла</w:t>
            </w:r>
            <w:r w:rsidRPr="00A97C8A">
              <w:rPr>
                <w:rFonts w:ascii="Times New Roman" w:hAnsi="Times New Roman"/>
              </w:rPr>
              <w:t>ж</w:t>
            </w:r>
            <w:r w:rsidRPr="00A97C8A">
              <w:rPr>
                <w:rFonts w:ascii="Times New Roman" w:hAnsi="Times New Roman"/>
              </w:rPr>
              <w:t>ность воздуха наиболее холодного месяца, %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Средняя месячная относительная вла</w:t>
            </w:r>
            <w:r w:rsidRPr="00A97C8A">
              <w:rPr>
                <w:rFonts w:ascii="Times New Roman" w:hAnsi="Times New Roman"/>
              </w:rPr>
              <w:t>ж</w:t>
            </w:r>
            <w:r w:rsidR="00AE0FD3">
              <w:rPr>
                <w:rFonts w:ascii="Times New Roman" w:hAnsi="Times New Roman"/>
              </w:rPr>
              <w:t>ность воздуха в 15 ч. н</w:t>
            </w:r>
            <w:r w:rsidRPr="00A97C8A">
              <w:rPr>
                <w:rFonts w:ascii="Times New Roman" w:hAnsi="Times New Roman"/>
              </w:rPr>
              <w:t xml:space="preserve">аиболее холодного месяца, % 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Количество осадков за ноябрь - март, </w:t>
            </w:r>
            <w:proofErr w:type="gramStart"/>
            <w:r w:rsidRPr="00A97C8A">
              <w:rPr>
                <w:rFonts w:ascii="Times New Roman" w:hAnsi="Times New Roman"/>
              </w:rPr>
              <w:t>мм</w:t>
            </w:r>
            <w:proofErr w:type="gramEnd"/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Преобладающее направление ветра за д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кабрь - февраль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Максимальная</w:t>
            </w:r>
            <w:proofErr w:type="gramEnd"/>
            <w:r w:rsidRPr="00A97C8A">
              <w:rPr>
                <w:rFonts w:ascii="Times New Roman" w:hAnsi="Times New Roman"/>
              </w:rPr>
              <w:t xml:space="preserve"> из средних скоростей ветра по румбам за январь, м/с</w:t>
            </w:r>
          </w:p>
        </w:tc>
        <w:tc>
          <w:tcPr>
            <w:tcW w:w="297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Средняя скорость ветра, м/</w:t>
            </w:r>
            <w:proofErr w:type="gramStart"/>
            <w:r w:rsidRPr="00A97C8A">
              <w:rPr>
                <w:rFonts w:ascii="Times New Roman" w:hAnsi="Times New Roman"/>
              </w:rPr>
              <w:t>с</w:t>
            </w:r>
            <w:proofErr w:type="gramEnd"/>
            <w:r w:rsidRPr="00A97C8A">
              <w:rPr>
                <w:rFonts w:ascii="Times New Roman" w:hAnsi="Times New Roman"/>
              </w:rPr>
              <w:t xml:space="preserve"> </w:t>
            </w:r>
            <w:proofErr w:type="gramStart"/>
            <w:r w:rsidRPr="00A97C8A">
              <w:rPr>
                <w:rFonts w:ascii="Times New Roman" w:hAnsi="Times New Roman"/>
              </w:rPr>
              <w:t>за</w:t>
            </w:r>
            <w:proofErr w:type="gramEnd"/>
            <w:r w:rsidRPr="00A97C8A">
              <w:rPr>
                <w:rFonts w:ascii="Times New Roman" w:hAnsi="Times New Roman"/>
              </w:rPr>
              <w:t xml:space="preserve"> период со средней суточной температурой воздуха </w:t>
            </w:r>
          </w:p>
        </w:tc>
      </w:tr>
      <w:tr w:rsidR="00EE7DDA" w:rsidRPr="00A97C8A" w:rsidTr="00EE7DDA">
        <w:trPr>
          <w:jc w:val="center"/>
        </w:trPr>
        <w:tc>
          <w:tcPr>
            <w:tcW w:w="523" w:type="pct"/>
            <w:gridSpan w:val="2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523" w:type="pct"/>
            <w:gridSpan w:val="2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523" w:type="pct"/>
            <w:gridSpan w:val="2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≤0</w:t>
            </w:r>
            <w:r w:rsidRPr="00A97C8A">
              <w:rPr>
                <w:rFonts w:ascii="Times New Roman" w:hAnsi="Times New Roman"/>
                <w:vertAlign w:val="superscript"/>
              </w:rPr>
              <w:t>0</w:t>
            </w:r>
            <w:r w:rsidRPr="00A97C8A">
              <w:rPr>
                <w:rFonts w:ascii="Times New Roman" w:hAnsi="Times New Roman"/>
              </w:rPr>
              <w:t>С</w:t>
            </w:r>
          </w:p>
        </w:tc>
        <w:tc>
          <w:tcPr>
            <w:tcW w:w="523" w:type="pct"/>
            <w:gridSpan w:val="2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≤8</w:t>
            </w:r>
            <w:r w:rsidRPr="00A97C8A">
              <w:rPr>
                <w:rFonts w:ascii="Times New Roman" w:hAnsi="Times New Roman"/>
                <w:vertAlign w:val="superscript"/>
              </w:rPr>
              <w:t>0</w:t>
            </w:r>
            <w:r w:rsidRPr="00A97C8A">
              <w:rPr>
                <w:rFonts w:ascii="Times New Roman" w:hAnsi="Times New Roman"/>
              </w:rPr>
              <w:t>С</w:t>
            </w:r>
          </w:p>
        </w:tc>
        <w:tc>
          <w:tcPr>
            <w:tcW w:w="523" w:type="pct"/>
            <w:gridSpan w:val="2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≤10</w:t>
            </w:r>
            <w:r w:rsidRPr="00A97C8A">
              <w:rPr>
                <w:rFonts w:ascii="Times New Roman" w:hAnsi="Times New Roman"/>
                <w:vertAlign w:val="superscript"/>
              </w:rPr>
              <w:t>0</w:t>
            </w:r>
            <w:r w:rsidRPr="00A97C8A">
              <w:rPr>
                <w:rFonts w:ascii="Times New Roman" w:hAnsi="Times New Roman"/>
              </w:rPr>
              <w:t>С</w:t>
            </w:r>
          </w:p>
        </w:tc>
        <w:tc>
          <w:tcPr>
            <w:tcW w:w="26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97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≤8</w:t>
            </w:r>
            <w:r w:rsidRPr="00A97C8A">
              <w:rPr>
                <w:rFonts w:ascii="Times New Roman" w:hAnsi="Times New Roman"/>
                <w:vertAlign w:val="superscript"/>
              </w:rPr>
              <w:t>0</w:t>
            </w:r>
            <w:r w:rsidRPr="00A97C8A">
              <w:rPr>
                <w:rFonts w:ascii="Times New Roman" w:hAnsi="Times New Roman"/>
              </w:rPr>
              <w:t>С</w:t>
            </w:r>
          </w:p>
        </w:tc>
      </w:tr>
      <w:tr w:rsidR="00EE7DDA" w:rsidRPr="00A97C8A" w:rsidTr="00EE7DDA">
        <w:trPr>
          <w:cantSplit/>
          <w:trHeight w:val="1409"/>
          <w:jc w:val="center"/>
        </w:trPr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0,98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0,92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0,98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0,92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0,94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продолж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тельность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Средняя температура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продолж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тельность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Средняя температура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продолж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тельность</w:t>
            </w:r>
          </w:p>
        </w:tc>
        <w:tc>
          <w:tcPr>
            <w:tcW w:w="261" w:type="pct"/>
            <w:textDirection w:val="btLr"/>
            <w:vAlign w:val="center"/>
          </w:tcPr>
          <w:p w:rsidR="00EE7DDA" w:rsidRPr="00A97C8A" w:rsidRDefault="00EE7DDA" w:rsidP="007F2446">
            <w:pPr>
              <w:ind w:left="113" w:right="113"/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Средняя температура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97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</w:p>
        </w:tc>
      </w:tr>
      <w:tr w:rsidR="00EE7DDA" w:rsidRPr="00A97C8A" w:rsidTr="00EE7DDA">
        <w:trPr>
          <w:trHeight w:val="675"/>
          <w:jc w:val="center"/>
        </w:trPr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-44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-42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-42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-39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-24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-50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9,3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178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-12,4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230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-8,7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243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-7,7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80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77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104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ЮЗ</w:t>
            </w:r>
          </w:p>
        </w:tc>
        <w:tc>
          <w:tcPr>
            <w:tcW w:w="26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-</w:t>
            </w:r>
          </w:p>
        </w:tc>
        <w:tc>
          <w:tcPr>
            <w:tcW w:w="297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3,9</w:t>
            </w:r>
          </w:p>
        </w:tc>
      </w:tr>
    </w:tbl>
    <w:p w:rsidR="00EE7DDA" w:rsidRPr="00A97C8A" w:rsidRDefault="00EE7DDA" w:rsidP="00EE7DDA">
      <w:pPr>
        <w:jc w:val="center"/>
        <w:rPr>
          <w:color w:val="FF0000"/>
          <w:sz w:val="28"/>
          <w:szCs w:val="28"/>
        </w:rPr>
      </w:pPr>
      <w:r w:rsidRPr="00A97C8A">
        <w:rPr>
          <w:color w:val="FF0000"/>
          <w:sz w:val="28"/>
          <w:szCs w:val="28"/>
        </w:rPr>
        <w:t xml:space="preserve">                        </w:t>
      </w:r>
    </w:p>
    <w:p w:rsidR="00EE7DDA" w:rsidRPr="00A97C8A" w:rsidRDefault="00EE7DDA" w:rsidP="00EE7DDA">
      <w:pPr>
        <w:pStyle w:val="a3"/>
        <w:ind w:left="0"/>
        <w:rPr>
          <w:rFonts w:ascii="Times New Roman" w:hAnsi="Times New Roman"/>
          <w:b/>
          <w:color w:val="FF0000"/>
          <w:sz w:val="28"/>
          <w:szCs w:val="28"/>
        </w:rPr>
      </w:pPr>
    </w:p>
    <w:p w:rsidR="00EE7DDA" w:rsidRPr="00A97C8A" w:rsidRDefault="00EE7DDA" w:rsidP="00EE7DDA">
      <w:pPr>
        <w:pStyle w:val="a3"/>
        <w:ind w:left="0"/>
        <w:rPr>
          <w:rFonts w:ascii="Times New Roman" w:hAnsi="Times New Roman"/>
          <w:b/>
          <w:color w:val="FF0000"/>
          <w:sz w:val="28"/>
          <w:szCs w:val="28"/>
        </w:rPr>
      </w:pPr>
    </w:p>
    <w:p w:rsidR="00EE7DDA" w:rsidRPr="00A97C8A" w:rsidRDefault="00EE7DDA" w:rsidP="00EE7DDA">
      <w:pPr>
        <w:pStyle w:val="a3"/>
        <w:ind w:left="0"/>
        <w:rPr>
          <w:rFonts w:ascii="Times New Roman" w:hAnsi="Times New Roman"/>
          <w:b/>
          <w:color w:val="FF0000"/>
          <w:sz w:val="28"/>
          <w:szCs w:val="28"/>
        </w:rPr>
      </w:pPr>
    </w:p>
    <w:p w:rsidR="00EE7DDA" w:rsidRPr="00A97C8A" w:rsidRDefault="00EE7DDA" w:rsidP="00EE7DDA">
      <w:pPr>
        <w:jc w:val="right"/>
        <w:rPr>
          <w:rFonts w:ascii="Times New Roman" w:hAnsi="Times New Roman"/>
          <w:color w:val="FF0000"/>
          <w:sz w:val="28"/>
          <w:szCs w:val="28"/>
        </w:rPr>
      </w:pPr>
      <w:r w:rsidRPr="00A97C8A">
        <w:rPr>
          <w:rFonts w:ascii="Times New Roman" w:hAnsi="Times New Roman"/>
          <w:color w:val="FF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</w:t>
      </w:r>
    </w:p>
    <w:p w:rsidR="00EE7DDA" w:rsidRPr="00A97C8A" w:rsidRDefault="00EE7DDA" w:rsidP="00EE7DDA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Таблица 1.1-3</w:t>
      </w:r>
    </w:p>
    <w:p w:rsidR="00EE7DDA" w:rsidRPr="00A97C8A" w:rsidRDefault="00EE7DDA" w:rsidP="00EE7DDA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Климатические параметры тёплого периода года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9"/>
        <w:gridCol w:w="1275"/>
        <w:gridCol w:w="1275"/>
        <w:gridCol w:w="1419"/>
        <w:gridCol w:w="1278"/>
        <w:gridCol w:w="1278"/>
        <w:gridCol w:w="1431"/>
        <w:gridCol w:w="1233"/>
        <w:gridCol w:w="1032"/>
        <w:gridCol w:w="985"/>
        <w:gridCol w:w="1295"/>
        <w:gridCol w:w="1186"/>
      </w:tblGrid>
      <w:tr w:rsidR="00EE7DDA" w:rsidRPr="00A97C8A" w:rsidTr="00AE0FD3">
        <w:trPr>
          <w:trHeight w:val="2643"/>
        </w:trPr>
        <w:tc>
          <w:tcPr>
            <w:tcW w:w="372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Бар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метр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ческое давл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ние,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гПа</w:t>
            </w:r>
            <w:proofErr w:type="spellEnd"/>
          </w:p>
        </w:tc>
        <w:tc>
          <w:tcPr>
            <w:tcW w:w="43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Темпер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тура во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з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духа, </w:t>
            </w:r>
            <w:r w:rsidRPr="00A97C8A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С, обесп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ченн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стью 0,95</w:t>
            </w:r>
          </w:p>
        </w:tc>
        <w:tc>
          <w:tcPr>
            <w:tcW w:w="431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Темпер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тура во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з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духа, </w:t>
            </w:r>
            <w:r w:rsidRPr="00A97C8A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С, обесп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ченн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стью 0,98</w:t>
            </w:r>
          </w:p>
        </w:tc>
        <w:tc>
          <w:tcPr>
            <w:tcW w:w="480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Средняя макс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мальная температ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у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ра воздуха наиболее теплого месяца, </w:t>
            </w:r>
            <w:r w:rsidRPr="00A97C8A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432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Абсолю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ная ма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к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симал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ь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ная те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м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пература воздуха, </w:t>
            </w:r>
            <w:r w:rsidRPr="00A97C8A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432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Средняя суточная амплит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у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да темп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ратуры воздуха наиболее теплого месяца, </w:t>
            </w:r>
            <w:r w:rsidRPr="00A97C8A">
              <w:rPr>
                <w:rFonts w:ascii="Times New Roman" w:hAnsi="Times New Roman"/>
                <w:sz w:val="24"/>
                <w:szCs w:val="24"/>
                <w:vertAlign w:val="superscript"/>
              </w:rPr>
              <w:t>0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483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Средняя месячная относ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тельная влажность воздуха наиболее теплого месяца, %</w:t>
            </w:r>
          </w:p>
        </w:tc>
        <w:tc>
          <w:tcPr>
            <w:tcW w:w="417" w:type="pct"/>
          </w:tcPr>
          <w:p w:rsidR="00EE7DDA" w:rsidRPr="00A97C8A" w:rsidRDefault="00EE7DDA" w:rsidP="00DB397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Средняя месячная относ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тельная вла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ж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ность воздуха в 15 ч. </w:t>
            </w:r>
            <w:r w:rsidR="00DB397E">
              <w:rPr>
                <w:rFonts w:ascii="Times New Roman" w:hAnsi="Times New Roman"/>
                <w:sz w:val="24"/>
                <w:szCs w:val="24"/>
              </w:rPr>
              <w:t>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аиболее тёплого месяца, % </w:t>
            </w:r>
          </w:p>
        </w:tc>
        <w:tc>
          <w:tcPr>
            <w:tcW w:w="349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Кол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чество осадков за 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п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рель-о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к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тябрь,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333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Суто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ч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ный макс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мум оса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д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ков,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мм</w:t>
            </w:r>
            <w:proofErr w:type="gramEnd"/>
          </w:p>
        </w:tc>
        <w:tc>
          <w:tcPr>
            <w:tcW w:w="438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Преобл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дающее направл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ние ветра за июнь-август</w:t>
            </w:r>
          </w:p>
        </w:tc>
        <w:tc>
          <w:tcPr>
            <w:tcW w:w="402" w:type="pct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Мин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мальная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 xml:space="preserve"> из сре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д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них ск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ростей ветра по румбам за июль, м/с </w:t>
            </w:r>
          </w:p>
        </w:tc>
      </w:tr>
      <w:tr w:rsidR="00EE7DDA" w:rsidRPr="00A97C8A" w:rsidTr="00AE0FD3">
        <w:trPr>
          <w:trHeight w:val="683"/>
        </w:trPr>
        <w:tc>
          <w:tcPr>
            <w:tcW w:w="372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995</w:t>
            </w:r>
          </w:p>
        </w:tc>
        <w:tc>
          <w:tcPr>
            <w:tcW w:w="43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43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480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24,6</w:t>
            </w:r>
          </w:p>
        </w:tc>
        <w:tc>
          <w:tcPr>
            <w:tcW w:w="432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431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11,4</w:t>
            </w:r>
          </w:p>
        </w:tc>
        <w:tc>
          <w:tcPr>
            <w:tcW w:w="484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417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49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338</w:t>
            </w:r>
          </w:p>
        </w:tc>
        <w:tc>
          <w:tcPr>
            <w:tcW w:w="333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95</w:t>
            </w:r>
          </w:p>
        </w:tc>
        <w:tc>
          <w:tcPr>
            <w:tcW w:w="438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ЮЗ</w:t>
            </w:r>
          </w:p>
        </w:tc>
        <w:tc>
          <w:tcPr>
            <w:tcW w:w="402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EE7DDA" w:rsidRPr="00A97C8A" w:rsidRDefault="00EE7DDA" w:rsidP="00EE7DDA">
      <w:pPr>
        <w:jc w:val="center"/>
      </w:pPr>
    </w:p>
    <w:p w:rsidR="00EE7DDA" w:rsidRPr="00A97C8A" w:rsidRDefault="00EE7DDA" w:rsidP="00EE7DDA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1.1-4</w:t>
      </w:r>
    </w:p>
    <w:p w:rsidR="00EE7DDA" w:rsidRPr="00A97C8A" w:rsidRDefault="00EE7DDA" w:rsidP="00EE7DDA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Средняя месячная и годовая температура воздуха, 0С</w:t>
      </w:r>
    </w:p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1138"/>
        <w:gridCol w:w="1138"/>
        <w:gridCol w:w="1138"/>
        <w:gridCol w:w="1138"/>
        <w:gridCol w:w="1138"/>
        <w:gridCol w:w="1138"/>
        <w:gridCol w:w="1139"/>
        <w:gridCol w:w="1139"/>
        <w:gridCol w:w="1139"/>
        <w:gridCol w:w="1139"/>
        <w:gridCol w:w="1139"/>
        <w:gridCol w:w="1139"/>
        <w:gridCol w:w="1124"/>
      </w:tblGrid>
      <w:tr w:rsidR="00EE7DDA" w:rsidRPr="00A97C8A" w:rsidTr="00EE7DDA">
        <w:trPr>
          <w:trHeight w:val="500"/>
          <w:jc w:val="center"/>
        </w:trPr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VI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VII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VIII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IX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XI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XI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Год </w:t>
            </w:r>
          </w:p>
        </w:tc>
      </w:tr>
      <w:tr w:rsidR="00EE7DDA" w:rsidRPr="00A97C8A" w:rsidTr="00EE7DDA">
        <w:trPr>
          <w:trHeight w:val="692"/>
          <w:jc w:val="center"/>
        </w:trPr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-18,8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-17,3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-10,1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10,3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16,7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19,0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15,8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10,1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-9,2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-16,5</w:t>
            </w:r>
          </w:p>
        </w:tc>
        <w:tc>
          <w:tcPr>
            <w:tcW w:w="385" w:type="pct"/>
            <w:vAlign w:val="center"/>
          </w:tcPr>
          <w:p w:rsidR="00EE7DDA" w:rsidRPr="00A97C8A" w:rsidRDefault="00EE7DDA" w:rsidP="007F244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-0,2</w:t>
            </w:r>
          </w:p>
        </w:tc>
      </w:tr>
    </w:tbl>
    <w:p w:rsidR="00EE7DDA" w:rsidRPr="00A97C8A" w:rsidRDefault="00EE7DDA" w:rsidP="00EE7DDA">
      <w:pPr>
        <w:pStyle w:val="a3"/>
        <w:ind w:left="0"/>
        <w:rPr>
          <w:rFonts w:ascii="Times New Roman" w:hAnsi="Times New Roman"/>
          <w:b/>
          <w:color w:val="FF0000"/>
          <w:sz w:val="28"/>
          <w:szCs w:val="28"/>
        </w:rPr>
      </w:pPr>
    </w:p>
    <w:p w:rsidR="00E03E43" w:rsidRPr="00A97C8A" w:rsidRDefault="00E03E43" w:rsidP="00EE7DDA">
      <w:pPr>
        <w:spacing w:after="200" w:line="276" w:lineRule="auto"/>
      </w:pPr>
    </w:p>
    <w:p w:rsidR="00EE7DDA" w:rsidRPr="00A97C8A" w:rsidRDefault="00EE7DDA" w:rsidP="00EE7DDA">
      <w:pPr>
        <w:spacing w:after="200" w:line="276" w:lineRule="auto"/>
      </w:pPr>
    </w:p>
    <w:p w:rsidR="00EE7DDA" w:rsidRPr="00A97C8A" w:rsidRDefault="00EE7DDA" w:rsidP="00EE7DDA">
      <w:pPr>
        <w:spacing w:after="200" w:line="276" w:lineRule="auto"/>
        <w:sectPr w:rsidR="00EE7DDA" w:rsidRPr="00A97C8A" w:rsidSect="00EE7DDA">
          <w:pgSz w:w="16838" w:h="11906" w:orient="landscape"/>
          <w:pgMar w:top="1418" w:right="1134" w:bottom="707" w:left="1134" w:header="708" w:footer="708" w:gutter="0"/>
          <w:cols w:space="708"/>
          <w:docGrid w:linePitch="360"/>
        </w:sectPr>
      </w:pPr>
    </w:p>
    <w:p w:rsidR="00EE7DDA" w:rsidRPr="00A97C8A" w:rsidRDefault="00EE7DDA" w:rsidP="00EE7DDA">
      <w:pPr>
        <w:spacing w:after="200" w:line="276" w:lineRule="auto"/>
        <w:jc w:val="center"/>
      </w:pPr>
      <w:r w:rsidRPr="00A97C8A"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0F5D4593" wp14:editId="0842D579">
            <wp:extent cx="2351995" cy="2559595"/>
            <wp:effectExtent l="0" t="0" r="0" b="0"/>
            <wp:docPr id="3" name="Рисунок 3" descr="C:\Documents and Settings\Tata.TER-PLAN\Рабочий стол\р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Tata.TER-PLAN\Рабочий стол\роза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507" cy="2564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DDA" w:rsidRPr="00A97C8A" w:rsidRDefault="00EE7DDA" w:rsidP="00EE7DDA">
      <w:pPr>
        <w:pStyle w:val="aa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Рисунок 1.1.-1 Преобладающие направления ветров</w:t>
      </w:r>
    </w:p>
    <w:p w:rsidR="00EE7DDA" w:rsidRPr="00A97C8A" w:rsidRDefault="00EE7DDA" w:rsidP="00EE7DDA">
      <w:pPr>
        <w:jc w:val="right"/>
        <w:rPr>
          <w:rFonts w:ascii="Times New Roman" w:hAnsi="Times New Roman"/>
          <w:sz w:val="28"/>
          <w:szCs w:val="28"/>
        </w:rPr>
      </w:pPr>
    </w:p>
    <w:p w:rsidR="00EE7DDA" w:rsidRPr="00A97C8A" w:rsidRDefault="00EE7DDA" w:rsidP="00EE7DDA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1.1-5</w:t>
      </w:r>
    </w:p>
    <w:p w:rsidR="00EE7DDA" w:rsidRPr="00A97C8A" w:rsidRDefault="00EE7DDA" w:rsidP="00EE7DDA">
      <w:pPr>
        <w:spacing w:after="120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Направления и скорость ветра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48"/>
        <w:gridCol w:w="889"/>
        <w:gridCol w:w="1150"/>
        <w:gridCol w:w="1156"/>
        <w:gridCol w:w="1158"/>
        <w:gridCol w:w="1156"/>
        <w:gridCol w:w="1158"/>
        <w:gridCol w:w="1158"/>
        <w:gridCol w:w="1158"/>
        <w:gridCol w:w="906"/>
      </w:tblGrid>
      <w:tr w:rsidR="00EE7DDA" w:rsidRPr="00A97C8A" w:rsidTr="00CF1219">
        <w:tc>
          <w:tcPr>
            <w:tcW w:w="123" w:type="pct"/>
            <w:tcBorders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77" w:type="pct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Повторяемость направлений ветра (числитель), %; средняя скорость ветра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по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направлениям (знаменатель),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/с; повторяемость штилей, %</w:t>
            </w:r>
          </w:p>
        </w:tc>
      </w:tr>
      <w:tr w:rsidR="00EE7DDA" w:rsidRPr="00A97C8A" w:rsidTr="00CF1219">
        <w:tc>
          <w:tcPr>
            <w:tcW w:w="123" w:type="pct"/>
            <w:tcBorders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77" w:type="pct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</w:tr>
      <w:tr w:rsidR="00CF1219" w:rsidRPr="00A97C8A" w:rsidTr="00CF1219">
        <w:tc>
          <w:tcPr>
            <w:tcW w:w="123" w:type="pct"/>
            <w:tcBorders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 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св</w:t>
            </w:r>
            <w:proofErr w:type="spellEnd"/>
            <w:proofErr w:type="gramEnd"/>
          </w:p>
        </w:tc>
        <w:tc>
          <w:tcPr>
            <w:tcW w:w="5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юв</w:t>
            </w:r>
            <w:proofErr w:type="spellEnd"/>
          </w:p>
        </w:tc>
        <w:tc>
          <w:tcPr>
            <w:tcW w:w="5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ю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юз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сз</w:t>
            </w:r>
            <w:proofErr w:type="spellEnd"/>
          </w:p>
        </w:tc>
        <w:tc>
          <w:tcPr>
            <w:tcW w:w="4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штиль</w:t>
            </w:r>
          </w:p>
        </w:tc>
      </w:tr>
      <w:tr w:rsidR="00CF1219" w:rsidRPr="00A97C8A" w:rsidTr="00CF1219">
        <w:tc>
          <w:tcPr>
            <w:tcW w:w="123" w:type="pct"/>
            <w:tcBorders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color w:val="FF0000"/>
                <w:sz w:val="24"/>
                <w:szCs w:val="24"/>
                <w:u w:val="single"/>
              </w:rPr>
            </w:pPr>
          </w:p>
        </w:tc>
        <w:tc>
          <w:tcPr>
            <w:tcW w:w="439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70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70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46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CF1219" w:rsidRPr="00A97C8A" w:rsidTr="00CF1219">
        <w:tc>
          <w:tcPr>
            <w:tcW w:w="123" w:type="pct"/>
            <w:tcBorders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4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567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2,8</w:t>
            </w:r>
          </w:p>
        </w:tc>
        <w:tc>
          <w:tcPr>
            <w:tcW w:w="570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2,3</w:t>
            </w:r>
          </w:p>
        </w:tc>
        <w:tc>
          <w:tcPr>
            <w:tcW w:w="57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570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4,7</w:t>
            </w:r>
          </w:p>
        </w:tc>
        <w:tc>
          <w:tcPr>
            <w:tcW w:w="57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5,7</w:t>
            </w:r>
          </w:p>
        </w:tc>
        <w:tc>
          <w:tcPr>
            <w:tcW w:w="57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3,7</w:t>
            </w:r>
          </w:p>
        </w:tc>
        <w:tc>
          <w:tcPr>
            <w:tcW w:w="57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  <w:tc>
          <w:tcPr>
            <w:tcW w:w="446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E7DDA" w:rsidRPr="00A97C8A" w:rsidTr="00CF1219">
        <w:tc>
          <w:tcPr>
            <w:tcW w:w="123" w:type="pct"/>
            <w:tcBorders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4877" w:type="pct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июль</w:t>
            </w:r>
          </w:p>
        </w:tc>
      </w:tr>
      <w:tr w:rsidR="00CF1219" w:rsidRPr="00A97C8A" w:rsidTr="00CF1219">
        <w:tc>
          <w:tcPr>
            <w:tcW w:w="123" w:type="pct"/>
            <w:tcBorders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4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св</w:t>
            </w:r>
            <w:proofErr w:type="spellEnd"/>
            <w:proofErr w:type="gramEnd"/>
          </w:p>
        </w:tc>
        <w:tc>
          <w:tcPr>
            <w:tcW w:w="5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юв</w:t>
            </w:r>
            <w:proofErr w:type="spellEnd"/>
          </w:p>
        </w:tc>
        <w:tc>
          <w:tcPr>
            <w:tcW w:w="5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ю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юз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сз</w:t>
            </w:r>
            <w:proofErr w:type="spellEnd"/>
          </w:p>
        </w:tc>
        <w:tc>
          <w:tcPr>
            <w:tcW w:w="4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штиль</w:t>
            </w:r>
          </w:p>
        </w:tc>
      </w:tr>
      <w:tr w:rsidR="00CF1219" w:rsidRPr="00A97C8A" w:rsidTr="00CF1219">
        <w:tc>
          <w:tcPr>
            <w:tcW w:w="123" w:type="pct"/>
            <w:tcBorders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color w:val="FF0000"/>
                <w:sz w:val="24"/>
                <w:szCs w:val="24"/>
                <w:u w:val="single"/>
              </w:rPr>
            </w:pPr>
          </w:p>
        </w:tc>
        <w:tc>
          <w:tcPr>
            <w:tcW w:w="439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67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70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70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71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46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EE7DDA" w:rsidRPr="00A97C8A" w:rsidRDefault="00EE7DDA" w:rsidP="003F1E1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CF1219" w:rsidRPr="00A97C8A" w:rsidTr="00CF1219">
        <w:tc>
          <w:tcPr>
            <w:tcW w:w="123" w:type="pct"/>
            <w:tcBorders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439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567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2,6</w:t>
            </w:r>
          </w:p>
        </w:tc>
        <w:tc>
          <w:tcPr>
            <w:tcW w:w="570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57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2,9</w:t>
            </w:r>
          </w:p>
        </w:tc>
        <w:tc>
          <w:tcPr>
            <w:tcW w:w="570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57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57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2,8</w:t>
            </w:r>
          </w:p>
        </w:tc>
        <w:tc>
          <w:tcPr>
            <w:tcW w:w="571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446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7DDA" w:rsidRPr="00A97C8A" w:rsidRDefault="00EE7DDA" w:rsidP="007F2446">
            <w:pPr>
              <w:pStyle w:val="a3"/>
              <w:ind w:left="0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</w:tbl>
    <w:p w:rsidR="00BE7D5F" w:rsidRPr="00A97C8A" w:rsidRDefault="00BE7D5F" w:rsidP="00BE7D5F">
      <w:pPr>
        <w:pStyle w:val="aa"/>
      </w:pPr>
    </w:p>
    <w:p w:rsidR="00BE7D5F" w:rsidRPr="00A97C8A" w:rsidRDefault="00BE7D5F" w:rsidP="00BE7D5F">
      <w:pPr>
        <w:pStyle w:val="2"/>
        <w:spacing w:before="120" w:after="12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3" w:name="_Toc336253800"/>
      <w:bookmarkStart w:id="14" w:name="_Toc336254949"/>
      <w:bookmarkStart w:id="15" w:name="_Toc386545898"/>
      <w:bookmarkStart w:id="16" w:name="_Toc34827183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1.2. Гидрография</w:t>
      </w:r>
      <w:bookmarkEnd w:id="13"/>
      <w:bookmarkEnd w:id="14"/>
      <w:bookmarkEnd w:id="15"/>
      <w:bookmarkEnd w:id="16"/>
    </w:p>
    <w:p w:rsidR="00BE7D5F" w:rsidRPr="00A97C8A" w:rsidRDefault="00BE7D5F" w:rsidP="00BE7D5F">
      <w:pPr>
        <w:pStyle w:val="S"/>
      </w:pPr>
      <w:r w:rsidRPr="00A97C8A">
        <w:rPr>
          <w:szCs w:val="28"/>
        </w:rPr>
        <w:t>Поверхностные водные объекты государственного водного фонда Усть-Чемского сельсовета представлены водотоками (реки, ручьи) и водоёмами (озера, пруды).</w:t>
      </w:r>
      <w:r w:rsidRPr="00A97C8A">
        <w:t xml:space="preserve"> </w:t>
      </w:r>
    </w:p>
    <w:p w:rsidR="00BE7D5F" w:rsidRPr="00A97C8A" w:rsidRDefault="00BE7D5F" w:rsidP="00BE7D5F">
      <w:pPr>
        <w:pStyle w:val="S"/>
      </w:pPr>
      <w:r w:rsidRPr="00A97C8A">
        <w:t xml:space="preserve">Речная сеть </w:t>
      </w:r>
      <w:r w:rsidRPr="00A97C8A">
        <w:rPr>
          <w:szCs w:val="28"/>
        </w:rPr>
        <w:t>Усть-Чемского сельсовета</w:t>
      </w:r>
      <w:r w:rsidRPr="00A97C8A">
        <w:t xml:space="preserve"> относится к бассейну реки Обь. Главная водная артерия Усть-Чемского сельсовета - река </w:t>
      </w:r>
      <w:r w:rsidR="00C8423E" w:rsidRPr="00A97C8A">
        <w:t>Чем</w:t>
      </w:r>
      <w:r w:rsidRPr="00A97C8A">
        <w:t>.</w:t>
      </w:r>
    </w:p>
    <w:p w:rsidR="0043198E" w:rsidRPr="00A97C8A" w:rsidRDefault="0043198E" w:rsidP="00BE7D5F">
      <w:pPr>
        <w:pStyle w:val="S"/>
        <w:ind w:firstLine="0"/>
        <w:jc w:val="right"/>
        <w:rPr>
          <w:szCs w:val="28"/>
        </w:rPr>
      </w:pPr>
    </w:p>
    <w:p w:rsidR="00BE7D5F" w:rsidRPr="00A97C8A" w:rsidRDefault="0043198E" w:rsidP="00BE7D5F">
      <w:pPr>
        <w:pStyle w:val="S"/>
        <w:ind w:firstLine="0"/>
        <w:jc w:val="right"/>
        <w:rPr>
          <w:szCs w:val="28"/>
        </w:rPr>
      </w:pPr>
      <w:r w:rsidRPr="00A97C8A">
        <w:rPr>
          <w:szCs w:val="28"/>
        </w:rPr>
        <w:t xml:space="preserve">Таблица </w:t>
      </w:r>
      <w:r w:rsidR="00BE7D5F" w:rsidRPr="00A97C8A">
        <w:rPr>
          <w:szCs w:val="28"/>
        </w:rPr>
        <w:t>1.1.2-1</w:t>
      </w:r>
    </w:p>
    <w:p w:rsidR="00BE7D5F" w:rsidRPr="00A97C8A" w:rsidRDefault="00BE7D5F" w:rsidP="0043198E">
      <w:pPr>
        <w:spacing w:after="120"/>
        <w:jc w:val="center"/>
        <w:rPr>
          <w:i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Перечень водотоков на территории сельсовета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1"/>
        <w:gridCol w:w="4343"/>
        <w:gridCol w:w="2261"/>
        <w:gridCol w:w="2672"/>
      </w:tblGrid>
      <w:tr w:rsidR="00BE7D5F" w:rsidRPr="00A97C8A" w:rsidTr="0043198E">
        <w:trPr>
          <w:trHeight w:val="341"/>
          <w:jc w:val="center"/>
        </w:trPr>
        <w:tc>
          <w:tcPr>
            <w:tcW w:w="425" w:type="pct"/>
            <w:vMerge w:val="restar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 xml:space="preserve">№ </w:t>
            </w:r>
            <w:proofErr w:type="gramStart"/>
            <w:r w:rsidRPr="00A97C8A">
              <w:rPr>
                <w:sz w:val="24"/>
              </w:rPr>
              <w:t>п</w:t>
            </w:r>
            <w:proofErr w:type="gramEnd"/>
            <w:r w:rsidRPr="00A97C8A">
              <w:rPr>
                <w:sz w:val="24"/>
              </w:rPr>
              <w:t>/п</w:t>
            </w:r>
          </w:p>
        </w:tc>
        <w:tc>
          <w:tcPr>
            <w:tcW w:w="2142" w:type="pct"/>
            <w:vMerge w:val="restart"/>
          </w:tcPr>
          <w:p w:rsidR="00BE7D5F" w:rsidRPr="00A97C8A" w:rsidRDefault="00BE7D5F" w:rsidP="0043198E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Название</w:t>
            </w:r>
          </w:p>
        </w:tc>
        <w:tc>
          <w:tcPr>
            <w:tcW w:w="2433" w:type="pct"/>
            <w:gridSpan w:val="2"/>
          </w:tcPr>
          <w:p w:rsidR="00BE7D5F" w:rsidRPr="00A97C8A" w:rsidRDefault="00BE7D5F" w:rsidP="0043198E">
            <w:pPr>
              <w:pStyle w:val="S"/>
              <w:jc w:val="center"/>
              <w:rPr>
                <w:sz w:val="24"/>
              </w:rPr>
            </w:pPr>
            <w:r w:rsidRPr="00A97C8A">
              <w:rPr>
                <w:sz w:val="24"/>
              </w:rPr>
              <w:t xml:space="preserve">Протяжённость, </w:t>
            </w:r>
            <w:proofErr w:type="gramStart"/>
            <w:r w:rsidRPr="00A97C8A">
              <w:rPr>
                <w:sz w:val="24"/>
              </w:rPr>
              <w:t>км</w:t>
            </w:r>
            <w:proofErr w:type="gramEnd"/>
          </w:p>
        </w:tc>
      </w:tr>
      <w:tr w:rsidR="00BE7D5F" w:rsidRPr="00A97C8A" w:rsidTr="0043198E">
        <w:trPr>
          <w:trHeight w:val="261"/>
          <w:jc w:val="center"/>
        </w:trPr>
        <w:tc>
          <w:tcPr>
            <w:tcW w:w="425" w:type="pct"/>
            <w:vMerge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2142" w:type="pct"/>
            <w:vMerge/>
          </w:tcPr>
          <w:p w:rsidR="00BE7D5F" w:rsidRPr="00A97C8A" w:rsidRDefault="00BE7D5F" w:rsidP="0043198E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1115" w:type="pct"/>
            <w:vAlign w:val="center"/>
          </w:tcPr>
          <w:p w:rsidR="00BE7D5F" w:rsidRPr="00A97C8A" w:rsidRDefault="00BE7D5F" w:rsidP="0043198E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Всего</w:t>
            </w:r>
          </w:p>
        </w:tc>
        <w:tc>
          <w:tcPr>
            <w:tcW w:w="1318" w:type="pct"/>
          </w:tcPr>
          <w:p w:rsidR="00BE7D5F" w:rsidRPr="00A97C8A" w:rsidRDefault="00BE7D5F" w:rsidP="0043198E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 xml:space="preserve">В </w:t>
            </w:r>
            <w:proofErr w:type="spellStart"/>
            <w:r w:rsidRPr="00A97C8A">
              <w:rPr>
                <w:sz w:val="24"/>
              </w:rPr>
              <w:t>т.ч</w:t>
            </w:r>
            <w:proofErr w:type="spellEnd"/>
            <w:r w:rsidRPr="00A97C8A">
              <w:rPr>
                <w:sz w:val="24"/>
              </w:rPr>
              <w:t>. по территории сельсовета</w:t>
            </w:r>
          </w:p>
        </w:tc>
      </w:tr>
      <w:tr w:rsidR="00BE7D5F" w:rsidRPr="00A97C8A" w:rsidTr="0043198E">
        <w:trPr>
          <w:trHeight w:val="261"/>
          <w:jc w:val="center"/>
        </w:trPr>
        <w:tc>
          <w:tcPr>
            <w:tcW w:w="425" w:type="pct"/>
            <w:vAlign w:val="center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2142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16"/>
                <w:szCs w:val="16"/>
              </w:rPr>
            </w:pPr>
            <w:r w:rsidRPr="00A97C8A">
              <w:rPr>
                <w:sz w:val="16"/>
                <w:szCs w:val="16"/>
              </w:rPr>
              <w:t>2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16"/>
                <w:szCs w:val="16"/>
              </w:rPr>
            </w:pPr>
            <w:r w:rsidRPr="00A97C8A">
              <w:rPr>
                <w:sz w:val="16"/>
                <w:szCs w:val="16"/>
              </w:rPr>
              <w:t>3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16"/>
                <w:szCs w:val="16"/>
              </w:rPr>
            </w:pPr>
            <w:r w:rsidRPr="00A97C8A">
              <w:rPr>
                <w:sz w:val="16"/>
                <w:szCs w:val="16"/>
              </w:rPr>
              <w:t>4</w:t>
            </w:r>
          </w:p>
        </w:tc>
      </w:tr>
      <w:tr w:rsidR="00BE7D5F" w:rsidRPr="00A97C8A" w:rsidTr="006F46F5">
        <w:trPr>
          <w:trHeight w:val="264"/>
          <w:jc w:val="center"/>
        </w:trPr>
        <w:tc>
          <w:tcPr>
            <w:tcW w:w="5000" w:type="pct"/>
            <w:gridSpan w:val="4"/>
            <w:vAlign w:val="center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Реки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Бердь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  <w:szCs w:val="20"/>
              </w:rPr>
              <w:t>363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12,7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Елбаш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33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11,1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</w:t>
            </w:r>
          </w:p>
        </w:tc>
        <w:tc>
          <w:tcPr>
            <w:tcW w:w="2142" w:type="pct"/>
          </w:tcPr>
          <w:p w:rsidR="00BE7D5F" w:rsidRPr="00A97C8A" w:rsidRDefault="00C8423E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Чем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  <w:szCs w:val="20"/>
              </w:rPr>
              <w:t>96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45,9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</w:t>
            </w:r>
          </w:p>
        </w:tc>
        <w:tc>
          <w:tcPr>
            <w:tcW w:w="2142" w:type="pct"/>
          </w:tcPr>
          <w:p w:rsidR="00BE7D5F" w:rsidRPr="00A97C8A" w:rsidRDefault="00BE7D5F" w:rsidP="00AE0FD3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Бол</w:t>
            </w:r>
            <w:r w:rsidR="00AE0FD3">
              <w:rPr>
                <w:sz w:val="24"/>
              </w:rPr>
              <w:t>ьшой</w:t>
            </w:r>
            <w:r w:rsidRPr="00A97C8A">
              <w:rPr>
                <w:sz w:val="24"/>
              </w:rPr>
              <w:t xml:space="preserve"> Елбаш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28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10,6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lastRenderedPageBreak/>
              <w:t>5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Китерня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24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9,5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6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Крутиха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12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8,1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7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Укроп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30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17,1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8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Бердюжиха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9</w:t>
            </w:r>
          </w:p>
        </w:tc>
        <w:tc>
          <w:tcPr>
            <w:tcW w:w="2142" w:type="pct"/>
          </w:tcPr>
          <w:p w:rsidR="00BE7D5F" w:rsidRPr="00A97C8A" w:rsidRDefault="00AE0FD3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Бол</w:t>
            </w:r>
            <w:r>
              <w:rPr>
                <w:sz w:val="24"/>
              </w:rPr>
              <w:t>ьшая</w:t>
            </w:r>
            <w:r w:rsidRPr="00A97C8A">
              <w:rPr>
                <w:sz w:val="24"/>
              </w:rPr>
              <w:t xml:space="preserve"> </w:t>
            </w:r>
            <w:r w:rsidR="00BE7D5F" w:rsidRPr="00A97C8A">
              <w:rPr>
                <w:sz w:val="24"/>
              </w:rPr>
              <w:t>Каменушка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10</w:t>
            </w:r>
          </w:p>
        </w:tc>
        <w:tc>
          <w:tcPr>
            <w:tcW w:w="2142" w:type="pct"/>
          </w:tcPr>
          <w:p w:rsidR="00BE7D5F" w:rsidRPr="00A97C8A" w:rsidRDefault="00AE0FD3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Бол</w:t>
            </w:r>
            <w:r>
              <w:rPr>
                <w:sz w:val="24"/>
              </w:rPr>
              <w:t>ьшая</w:t>
            </w:r>
            <w:r w:rsidRPr="00A97C8A">
              <w:rPr>
                <w:sz w:val="24"/>
              </w:rPr>
              <w:t xml:space="preserve"> </w:t>
            </w:r>
            <w:proofErr w:type="spellStart"/>
            <w:r w:rsidR="00BE7D5F" w:rsidRPr="00A97C8A">
              <w:rPr>
                <w:sz w:val="24"/>
              </w:rPr>
              <w:t>Кузиха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3,6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2,2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11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Доловушка</w:t>
            </w:r>
            <w:proofErr w:type="spellEnd"/>
            <w:r w:rsidRPr="00A97C8A">
              <w:rPr>
                <w:sz w:val="24"/>
              </w:rPr>
              <w:t xml:space="preserve"> 2-я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1,9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0,8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12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Гришиха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2,9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2,9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13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Ичок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14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Кабаниха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2,1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2,1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15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Кабаниха 1-я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16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Кабаниха 3-я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17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Капитоновка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4,3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4,3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18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Кролятник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19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Крутишка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0,8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20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Сизевка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4,5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4,5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21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Лапиха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2,5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2,5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22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Лебедёвка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3,9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3,7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23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Лиственка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1,5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24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 xml:space="preserve">Малая </w:t>
            </w:r>
            <w:proofErr w:type="spellStart"/>
            <w:r w:rsidRPr="00A97C8A">
              <w:rPr>
                <w:sz w:val="24"/>
              </w:rPr>
              <w:t>Лапиха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1,1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1,1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25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Малый Елбаш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3,5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26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Медведерка</w:t>
            </w:r>
            <w:proofErr w:type="spellEnd"/>
            <w:r w:rsidRPr="00A97C8A">
              <w:rPr>
                <w:sz w:val="24"/>
              </w:rPr>
              <w:t xml:space="preserve"> (1)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4,7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4,7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27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Медведерка</w:t>
            </w:r>
            <w:proofErr w:type="spellEnd"/>
            <w:r w:rsidRPr="00A97C8A">
              <w:rPr>
                <w:sz w:val="24"/>
              </w:rPr>
              <w:t xml:space="preserve"> (2)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1,4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28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Мостовка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4,8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4,8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29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Рапеёк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30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Становка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31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Хоролизовка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32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Шумиха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3,8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3,8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  <w:vAlign w:val="center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2142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rPr>
                <w:b/>
                <w:sz w:val="24"/>
              </w:rPr>
            </w:pPr>
            <w:r w:rsidRPr="00A97C8A">
              <w:rPr>
                <w:b/>
                <w:sz w:val="24"/>
              </w:rPr>
              <w:t>Итого: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b/>
                <w:sz w:val="24"/>
              </w:rPr>
            </w:pP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b/>
                <w:sz w:val="24"/>
              </w:rPr>
            </w:pPr>
            <w:r w:rsidRPr="00A97C8A">
              <w:rPr>
                <w:b/>
                <w:sz w:val="24"/>
              </w:rPr>
              <w:t>175,6</w:t>
            </w:r>
          </w:p>
        </w:tc>
      </w:tr>
      <w:tr w:rsidR="00BE7D5F" w:rsidRPr="00A97C8A" w:rsidTr="006F46F5">
        <w:trPr>
          <w:trHeight w:val="190"/>
          <w:jc w:val="center"/>
        </w:trPr>
        <w:tc>
          <w:tcPr>
            <w:tcW w:w="5000" w:type="pct"/>
            <w:gridSpan w:val="4"/>
            <w:vAlign w:val="center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Ручьи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2142" w:type="pct"/>
            <w:vAlign w:val="bottom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Белянка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1,4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1,4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Березовый (1)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2,1</w:t>
            </w: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2,1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Берёзовый (2)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</w:t>
            </w:r>
          </w:p>
        </w:tc>
        <w:tc>
          <w:tcPr>
            <w:tcW w:w="2142" w:type="pct"/>
            <w:vAlign w:val="bottom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Быстрый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2,2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2,2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</w:t>
            </w:r>
          </w:p>
        </w:tc>
        <w:tc>
          <w:tcPr>
            <w:tcW w:w="2142" w:type="pct"/>
            <w:vAlign w:val="bottom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Доловой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1,9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1,9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6</w:t>
            </w:r>
          </w:p>
        </w:tc>
        <w:tc>
          <w:tcPr>
            <w:tcW w:w="2142" w:type="pct"/>
            <w:vAlign w:val="bottom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Коштак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7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Крутенький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8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Крутой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9</w:t>
            </w:r>
          </w:p>
        </w:tc>
        <w:tc>
          <w:tcPr>
            <w:tcW w:w="2142" w:type="pct"/>
            <w:vAlign w:val="bottom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Падун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2,6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2,6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10</w:t>
            </w:r>
          </w:p>
        </w:tc>
        <w:tc>
          <w:tcPr>
            <w:tcW w:w="2142" w:type="pct"/>
            <w:vAlign w:val="bottom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Петушиха</w:t>
            </w:r>
            <w:proofErr w:type="spellEnd"/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3,8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11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Посек 1-й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1,0</w:t>
            </w: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0,4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12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Чистый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13</w:t>
            </w:r>
          </w:p>
        </w:tc>
        <w:tc>
          <w:tcPr>
            <w:tcW w:w="2142" w:type="pct"/>
            <w:vAlign w:val="bottom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Холодный Ключ</w:t>
            </w:r>
          </w:p>
        </w:tc>
        <w:tc>
          <w:tcPr>
            <w:tcW w:w="1115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2,8</w:t>
            </w:r>
          </w:p>
        </w:tc>
        <w:tc>
          <w:tcPr>
            <w:tcW w:w="1318" w:type="pct"/>
            <w:vAlign w:val="center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2,8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14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b/>
                <w:sz w:val="24"/>
              </w:rPr>
            </w:pPr>
            <w:r w:rsidRPr="00A97C8A">
              <w:rPr>
                <w:sz w:val="24"/>
              </w:rPr>
              <w:t>Другие малые ручьи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b/>
                <w:sz w:val="24"/>
              </w:rPr>
            </w:pPr>
            <w:r w:rsidRPr="00A97C8A">
              <w:rPr>
                <w:sz w:val="24"/>
              </w:rPr>
              <w:t>&lt;81,7</w:t>
            </w: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68,3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b/>
                <w:sz w:val="24"/>
              </w:rPr>
            </w:pPr>
            <w:r w:rsidRPr="00A97C8A">
              <w:rPr>
                <w:b/>
                <w:sz w:val="24"/>
              </w:rPr>
              <w:t>Итого: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b/>
                <w:sz w:val="24"/>
              </w:rPr>
            </w:pP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b/>
                <w:sz w:val="24"/>
              </w:rPr>
            </w:pPr>
            <w:r w:rsidRPr="00A97C8A">
              <w:rPr>
                <w:b/>
                <w:sz w:val="24"/>
              </w:rPr>
              <w:t>113,7</w:t>
            </w:r>
          </w:p>
        </w:tc>
      </w:tr>
      <w:tr w:rsidR="00BE7D5F" w:rsidRPr="00A97C8A" w:rsidTr="006F46F5">
        <w:trPr>
          <w:trHeight w:val="142"/>
          <w:jc w:val="center"/>
        </w:trPr>
        <w:tc>
          <w:tcPr>
            <w:tcW w:w="5000" w:type="pct"/>
            <w:gridSpan w:val="4"/>
            <w:vAlign w:val="center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Озера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b/>
                <w:sz w:val="24"/>
              </w:rPr>
            </w:pPr>
            <w:r w:rsidRPr="00A97C8A">
              <w:rPr>
                <w:sz w:val="24"/>
              </w:rPr>
              <w:t>Малые озера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1,8</w:t>
            </w: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1,8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b/>
                <w:sz w:val="24"/>
              </w:rPr>
              <w:t>Итого: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b/>
                <w:sz w:val="24"/>
              </w:rPr>
            </w:pP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b/>
                <w:sz w:val="24"/>
              </w:rPr>
            </w:pPr>
            <w:r w:rsidRPr="00A97C8A">
              <w:rPr>
                <w:b/>
                <w:sz w:val="24"/>
              </w:rPr>
              <w:t>1,8</w:t>
            </w:r>
          </w:p>
        </w:tc>
      </w:tr>
      <w:tr w:rsidR="00BE7D5F" w:rsidRPr="00A97C8A" w:rsidTr="006F46F5">
        <w:trPr>
          <w:trHeight w:val="276"/>
          <w:jc w:val="center"/>
        </w:trPr>
        <w:tc>
          <w:tcPr>
            <w:tcW w:w="5000" w:type="pct"/>
            <w:gridSpan w:val="4"/>
            <w:vAlign w:val="center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Пруды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Малые пруды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1,3</w:t>
            </w: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1,3</w:t>
            </w:r>
          </w:p>
        </w:tc>
      </w:tr>
      <w:tr w:rsidR="00BE7D5F" w:rsidRPr="00A97C8A" w:rsidTr="0043198E">
        <w:trPr>
          <w:jc w:val="center"/>
        </w:trPr>
        <w:tc>
          <w:tcPr>
            <w:tcW w:w="425" w:type="pct"/>
          </w:tcPr>
          <w:p w:rsidR="00BE7D5F" w:rsidRPr="00A97C8A" w:rsidRDefault="00BE7D5F" w:rsidP="00DB2FEC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2142" w:type="pct"/>
          </w:tcPr>
          <w:p w:rsidR="00BE7D5F" w:rsidRPr="00A97C8A" w:rsidRDefault="00BE7D5F" w:rsidP="007F2446">
            <w:pPr>
              <w:pStyle w:val="S"/>
              <w:ind w:firstLine="0"/>
              <w:rPr>
                <w:sz w:val="24"/>
              </w:rPr>
            </w:pPr>
            <w:r w:rsidRPr="00A97C8A">
              <w:rPr>
                <w:b/>
                <w:sz w:val="24"/>
              </w:rPr>
              <w:t>Итого:</w:t>
            </w:r>
          </w:p>
        </w:tc>
        <w:tc>
          <w:tcPr>
            <w:tcW w:w="1115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b/>
                <w:sz w:val="24"/>
              </w:rPr>
            </w:pPr>
          </w:p>
        </w:tc>
        <w:tc>
          <w:tcPr>
            <w:tcW w:w="1318" w:type="pct"/>
          </w:tcPr>
          <w:p w:rsidR="00BE7D5F" w:rsidRPr="00A97C8A" w:rsidRDefault="00BE7D5F" w:rsidP="007F2446">
            <w:pPr>
              <w:pStyle w:val="S"/>
              <w:ind w:firstLine="0"/>
              <w:jc w:val="center"/>
              <w:rPr>
                <w:b/>
                <w:sz w:val="24"/>
              </w:rPr>
            </w:pPr>
            <w:r w:rsidRPr="00A97C8A">
              <w:rPr>
                <w:b/>
                <w:sz w:val="24"/>
              </w:rPr>
              <w:t>1,3</w:t>
            </w:r>
          </w:p>
        </w:tc>
      </w:tr>
    </w:tbl>
    <w:p w:rsidR="00BE7D5F" w:rsidRPr="00A97C8A" w:rsidRDefault="00BE7D5F" w:rsidP="00EE7DDA">
      <w:pPr>
        <w:spacing w:after="200" w:line="276" w:lineRule="auto"/>
      </w:pPr>
    </w:p>
    <w:p w:rsidR="000904EC" w:rsidRPr="00A97C8A" w:rsidRDefault="000904EC" w:rsidP="000904EC">
      <w:pPr>
        <w:pStyle w:val="2"/>
        <w:spacing w:before="120" w:after="120"/>
        <w:ind w:firstLine="709"/>
        <w:jc w:val="center"/>
      </w:pPr>
      <w:bookmarkStart w:id="17" w:name="_Toc336253803"/>
      <w:bookmarkStart w:id="18" w:name="_Toc336254952"/>
      <w:bookmarkStart w:id="19" w:name="_Toc386545900"/>
      <w:bookmarkStart w:id="20" w:name="_Toc34827184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1.3. Минерально-сырьевые ресурсы</w:t>
      </w:r>
      <w:bookmarkEnd w:id="17"/>
      <w:bookmarkEnd w:id="18"/>
      <w:bookmarkEnd w:id="19"/>
      <w:bookmarkEnd w:id="20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:rsidR="000904EC" w:rsidRPr="00A97C8A" w:rsidRDefault="000904EC" w:rsidP="000904EC">
      <w:pPr>
        <w:pStyle w:val="S"/>
        <w:rPr>
          <w:szCs w:val="28"/>
        </w:rPr>
      </w:pPr>
      <w:r w:rsidRPr="00A97C8A">
        <w:rPr>
          <w:szCs w:val="28"/>
        </w:rPr>
        <w:t>Балансом запасов полезных ископаемых на территории Усть-Чемского сельсовета в Искитимском районе учтено 2 месторождения песчано-гравийных материалов, месторождение кирпичных суглинков, месторож</w:t>
      </w:r>
      <w:r w:rsidR="000B29CB" w:rsidRPr="00A97C8A">
        <w:rPr>
          <w:szCs w:val="28"/>
        </w:rPr>
        <w:t>дения антрацита.</w:t>
      </w:r>
    </w:p>
    <w:p w:rsidR="000904EC" w:rsidRPr="00A97C8A" w:rsidRDefault="000904EC" w:rsidP="00D1730D">
      <w:pPr>
        <w:pStyle w:val="S"/>
        <w:spacing w:before="120" w:after="120"/>
        <w:jc w:val="center"/>
        <w:rPr>
          <w:szCs w:val="28"/>
        </w:rPr>
      </w:pPr>
      <w:r w:rsidRPr="00A97C8A">
        <w:rPr>
          <w:szCs w:val="28"/>
        </w:rPr>
        <w:t>Неметаллические полезные ископаемые</w:t>
      </w:r>
    </w:p>
    <w:p w:rsidR="000904EC" w:rsidRPr="00A97C8A" w:rsidRDefault="000904EC" w:rsidP="00D1730D">
      <w:pPr>
        <w:pStyle w:val="S"/>
        <w:spacing w:before="120" w:after="120"/>
        <w:jc w:val="center"/>
        <w:rPr>
          <w:szCs w:val="28"/>
        </w:rPr>
      </w:pPr>
      <w:r w:rsidRPr="00A97C8A">
        <w:rPr>
          <w:szCs w:val="28"/>
        </w:rPr>
        <w:t>Беловское месторождение песчано-гравийных материалов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>Расположено в Искитимском районе Новосибирской области, в 10 км на с</w:t>
      </w:r>
      <w:r w:rsidRPr="00A97C8A">
        <w:rPr>
          <w:szCs w:val="28"/>
        </w:rPr>
        <w:t>е</w:t>
      </w:r>
      <w:r w:rsidRPr="00A97C8A">
        <w:rPr>
          <w:szCs w:val="28"/>
        </w:rPr>
        <w:t xml:space="preserve">веро-запад </w:t>
      </w:r>
      <w:proofErr w:type="gramStart"/>
      <w:r w:rsidRPr="00A97C8A">
        <w:rPr>
          <w:szCs w:val="28"/>
        </w:rPr>
        <w:t>от</w:t>
      </w:r>
      <w:proofErr w:type="gramEnd"/>
      <w:r w:rsidRPr="00A97C8A">
        <w:rPr>
          <w:szCs w:val="28"/>
        </w:rPr>
        <w:t xml:space="preserve"> с. Белово, на правом берегу р. Бердь. Абсолютные отметки площади находятся в пределах 123,4 – 127,2 м.</w:t>
      </w:r>
    </w:p>
    <w:p w:rsidR="000904EC" w:rsidRPr="00A97C8A" w:rsidRDefault="000904EC" w:rsidP="000B29CB">
      <w:pPr>
        <w:pStyle w:val="S"/>
        <w:rPr>
          <w:szCs w:val="28"/>
        </w:rPr>
      </w:pPr>
      <w:proofErr w:type="gramStart"/>
      <w:r w:rsidRPr="00A97C8A">
        <w:rPr>
          <w:szCs w:val="28"/>
        </w:rPr>
        <w:t>Лицензия НОВ 02008 ТЭ выдана ООО «Сигма-Инвест» на срок с 20.02.2008 до 20.02.2023.</w:t>
      </w:r>
      <w:proofErr w:type="gramEnd"/>
      <w:r w:rsidRPr="00A97C8A">
        <w:rPr>
          <w:szCs w:val="28"/>
        </w:rPr>
        <w:t xml:space="preserve"> Песчано-гравийный материал Беловского месторождения пригоден для изготовления обычного тяжелого бетона марки 200 и ниже без перерасхода цемента, а также асфальтобетона для строительства дорог III-IV категорий.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>Месторождение песчано-гравийных материалов приурочено к аллювиал</w:t>
      </w:r>
      <w:r w:rsidRPr="00A97C8A">
        <w:rPr>
          <w:szCs w:val="28"/>
        </w:rPr>
        <w:t>ь</w:t>
      </w:r>
      <w:r w:rsidRPr="00A97C8A">
        <w:rPr>
          <w:szCs w:val="28"/>
        </w:rPr>
        <w:t xml:space="preserve">ным отложениям пойменных террас. В плане – это </w:t>
      </w:r>
      <w:proofErr w:type="spellStart"/>
      <w:r w:rsidRPr="00A97C8A">
        <w:rPr>
          <w:szCs w:val="28"/>
        </w:rPr>
        <w:t>пластообразная</w:t>
      </w:r>
      <w:proofErr w:type="spellEnd"/>
      <w:r w:rsidRPr="00A97C8A">
        <w:rPr>
          <w:szCs w:val="28"/>
        </w:rPr>
        <w:t xml:space="preserve"> вытянутая з</w:t>
      </w:r>
      <w:r w:rsidRPr="00A97C8A">
        <w:rPr>
          <w:szCs w:val="28"/>
        </w:rPr>
        <w:t>а</w:t>
      </w:r>
      <w:r w:rsidRPr="00A97C8A">
        <w:rPr>
          <w:szCs w:val="28"/>
        </w:rPr>
        <w:t>лежь, ориентированная с юга на север, протяженностью 1,5 км, шириной 129</w:t>
      </w:r>
      <w:r w:rsidR="004156A6">
        <w:rPr>
          <w:szCs w:val="28"/>
        </w:rPr>
        <w:t xml:space="preserve"> </w:t>
      </w:r>
      <w:r w:rsidRPr="00A97C8A">
        <w:rPr>
          <w:szCs w:val="28"/>
        </w:rPr>
        <w:t xml:space="preserve">м. Месторождение сложено разнозернистыми гравийно-песчаными породами, редко песками, невыдержанными как по мощности, так и по простиранию. Вскрытая мощность отложений составляет 5,5-10,0 м.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По приведенным характеристикам Беловское месторождение песчано-гравийного материала по классификации запасов отнесено ко 2-ой группе, типу небольших линзообразных месторождений с изменчивой мощностью полезной толщи или непостоянным качеством песка и гравия.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НТС утверждены запасы по категории А+В+С1 - 1614 тыс. </w:t>
      </w:r>
      <w:proofErr w:type="spellStart"/>
      <w:r w:rsidRPr="00A97C8A">
        <w:rPr>
          <w:szCs w:val="28"/>
        </w:rPr>
        <w:t>м</w:t>
      </w:r>
      <w:proofErr w:type="gramStart"/>
      <w:r w:rsidR="00676063" w:rsidRPr="00A97C8A">
        <w:rPr>
          <w:szCs w:val="28"/>
        </w:rPr>
        <w:t>.к</w:t>
      </w:r>
      <w:proofErr w:type="gramEnd"/>
      <w:r w:rsidR="00676063" w:rsidRPr="00A97C8A">
        <w:rPr>
          <w:szCs w:val="28"/>
        </w:rPr>
        <w:t>уб</w:t>
      </w:r>
      <w:proofErr w:type="spellEnd"/>
      <w:r w:rsidRPr="00A97C8A">
        <w:rPr>
          <w:szCs w:val="28"/>
        </w:rPr>
        <w:t xml:space="preserve"> (протокол № 11 от 1991) в цифрах авто</w:t>
      </w:r>
      <w:r w:rsidR="00FA33FB" w:rsidRPr="00A97C8A">
        <w:rPr>
          <w:szCs w:val="28"/>
        </w:rPr>
        <w:t>рского подсчета. На 01.01.2012</w:t>
      </w:r>
      <w:r w:rsidRPr="00A97C8A">
        <w:rPr>
          <w:szCs w:val="28"/>
        </w:rPr>
        <w:t xml:space="preserve"> остаток запасов с</w:t>
      </w:r>
      <w:r w:rsidRPr="00A97C8A">
        <w:rPr>
          <w:szCs w:val="28"/>
        </w:rPr>
        <w:t>о</w:t>
      </w:r>
      <w:r w:rsidRPr="00A97C8A">
        <w:rPr>
          <w:szCs w:val="28"/>
        </w:rPr>
        <w:t xml:space="preserve">ставляет: по категории В – 105 тыс. </w:t>
      </w:r>
      <w:proofErr w:type="spellStart"/>
      <w:r w:rsidR="00ED172E" w:rsidRPr="00A97C8A">
        <w:rPr>
          <w:szCs w:val="28"/>
        </w:rPr>
        <w:t>куб</w:t>
      </w:r>
      <w:proofErr w:type="gramStart"/>
      <w:r w:rsidR="00ED172E" w:rsidRPr="00A97C8A">
        <w:rPr>
          <w:szCs w:val="28"/>
        </w:rPr>
        <w:t>.м</w:t>
      </w:r>
      <w:proofErr w:type="spellEnd"/>
      <w:proofErr w:type="gramEnd"/>
      <w:r w:rsidRPr="00A97C8A">
        <w:rPr>
          <w:szCs w:val="28"/>
        </w:rPr>
        <w:t xml:space="preserve">, по категории С1 - 1279 тыс. </w:t>
      </w:r>
      <w:proofErr w:type="spellStart"/>
      <w:r w:rsidRPr="00A97C8A">
        <w:rPr>
          <w:szCs w:val="28"/>
        </w:rPr>
        <w:t>м</w:t>
      </w:r>
      <w:r w:rsidR="00676063" w:rsidRPr="00A97C8A">
        <w:rPr>
          <w:szCs w:val="28"/>
        </w:rPr>
        <w:t>.куб</w:t>
      </w:r>
      <w:proofErr w:type="spellEnd"/>
      <w:r w:rsidRPr="00A97C8A">
        <w:rPr>
          <w:szCs w:val="28"/>
        </w:rPr>
        <w:t xml:space="preserve">, суммарно - 1384 </w:t>
      </w:r>
      <w:proofErr w:type="spellStart"/>
      <w:r w:rsidRPr="00A97C8A">
        <w:rPr>
          <w:szCs w:val="28"/>
        </w:rPr>
        <w:t>тыс.м</w:t>
      </w:r>
      <w:r w:rsidR="00676063" w:rsidRPr="00A97C8A">
        <w:rPr>
          <w:szCs w:val="28"/>
        </w:rPr>
        <w:t>.куб</w:t>
      </w:r>
      <w:proofErr w:type="spellEnd"/>
      <w:r w:rsidRPr="00A97C8A">
        <w:rPr>
          <w:szCs w:val="28"/>
        </w:rPr>
        <w:t>.</w:t>
      </w:r>
    </w:p>
    <w:p w:rsidR="000904EC" w:rsidRPr="00A97C8A" w:rsidRDefault="000904EC" w:rsidP="00D1730D">
      <w:pPr>
        <w:pStyle w:val="S"/>
        <w:spacing w:before="120" w:after="120"/>
        <w:jc w:val="center"/>
        <w:rPr>
          <w:szCs w:val="28"/>
        </w:rPr>
      </w:pPr>
      <w:r w:rsidRPr="00A97C8A">
        <w:rPr>
          <w:szCs w:val="28"/>
        </w:rPr>
        <w:t>Бе</w:t>
      </w:r>
      <w:r w:rsidR="000B29CB" w:rsidRPr="00A97C8A">
        <w:rPr>
          <w:szCs w:val="28"/>
        </w:rPr>
        <w:t>ловское-1 месторождение песчано</w:t>
      </w:r>
      <w:r w:rsidRPr="00A97C8A">
        <w:rPr>
          <w:szCs w:val="28"/>
        </w:rPr>
        <w:t>-гравийных материалов</w:t>
      </w:r>
    </w:p>
    <w:p w:rsidR="000904EC" w:rsidRPr="008F7132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>Бе</w:t>
      </w:r>
      <w:r w:rsidR="000B29CB" w:rsidRPr="00A97C8A">
        <w:rPr>
          <w:szCs w:val="28"/>
        </w:rPr>
        <w:t>ловское-1 месторождение песчан</w:t>
      </w:r>
      <w:proofErr w:type="gramStart"/>
      <w:r w:rsidR="000B29CB" w:rsidRPr="00A97C8A">
        <w:rPr>
          <w:szCs w:val="28"/>
        </w:rPr>
        <w:t>о</w:t>
      </w:r>
      <w:r w:rsidRPr="00A97C8A">
        <w:rPr>
          <w:szCs w:val="28"/>
        </w:rPr>
        <w:t>-</w:t>
      </w:r>
      <w:proofErr w:type="gramEnd"/>
      <w:r w:rsidRPr="00A97C8A">
        <w:rPr>
          <w:szCs w:val="28"/>
        </w:rPr>
        <w:t xml:space="preserve"> гравийных материалов</w:t>
      </w:r>
      <w:r w:rsidR="00E52855">
        <w:rPr>
          <w:szCs w:val="28"/>
        </w:rPr>
        <w:t xml:space="preserve"> р</w:t>
      </w:r>
      <w:r w:rsidRPr="00A97C8A">
        <w:rPr>
          <w:szCs w:val="28"/>
        </w:rPr>
        <w:t xml:space="preserve">асположено в 2,2 км к юго-западу от д. </w:t>
      </w:r>
      <w:proofErr w:type="spellStart"/>
      <w:r w:rsidRPr="00A97C8A">
        <w:rPr>
          <w:szCs w:val="28"/>
        </w:rPr>
        <w:t>Харино</w:t>
      </w:r>
      <w:proofErr w:type="spellEnd"/>
      <w:r w:rsidRPr="00A97C8A">
        <w:rPr>
          <w:szCs w:val="28"/>
        </w:rPr>
        <w:t xml:space="preserve"> Искитимского района, на правом берегу р. Бердь. Лицензия НОВ 02105 </w:t>
      </w:r>
      <w:proofErr w:type="gramStart"/>
      <w:r w:rsidRPr="00A97C8A">
        <w:rPr>
          <w:szCs w:val="28"/>
        </w:rPr>
        <w:t>ТР</w:t>
      </w:r>
      <w:proofErr w:type="gramEnd"/>
      <w:r w:rsidRPr="00A97C8A">
        <w:rPr>
          <w:szCs w:val="28"/>
        </w:rPr>
        <w:t xml:space="preserve"> выдана № ООО «</w:t>
      </w:r>
      <w:proofErr w:type="spellStart"/>
      <w:r w:rsidRPr="00A97C8A">
        <w:rPr>
          <w:szCs w:val="28"/>
        </w:rPr>
        <w:t>Мехстрой</w:t>
      </w:r>
      <w:proofErr w:type="spellEnd"/>
      <w:r w:rsidRPr="00A97C8A">
        <w:rPr>
          <w:szCs w:val="28"/>
        </w:rPr>
        <w:t>» на срок с 15.08.2008 до 01.09.2023</w:t>
      </w:r>
      <w:r w:rsidR="00AA592A" w:rsidRPr="00A97C8A">
        <w:rPr>
          <w:szCs w:val="28"/>
        </w:rPr>
        <w:t>.</w:t>
      </w:r>
    </w:p>
    <w:p w:rsidR="000904EC" w:rsidRPr="00A97C8A" w:rsidRDefault="000904EC" w:rsidP="000904EC">
      <w:pPr>
        <w:pStyle w:val="S"/>
        <w:rPr>
          <w:szCs w:val="28"/>
        </w:rPr>
      </w:pPr>
      <w:r w:rsidRPr="00A97C8A">
        <w:rPr>
          <w:szCs w:val="28"/>
        </w:rPr>
        <w:t xml:space="preserve">Песчаная </w:t>
      </w:r>
      <w:proofErr w:type="spellStart"/>
      <w:r w:rsidRPr="00A97C8A">
        <w:rPr>
          <w:szCs w:val="28"/>
        </w:rPr>
        <w:t>пластообразная</w:t>
      </w:r>
      <w:proofErr w:type="spellEnd"/>
      <w:r w:rsidRPr="00A97C8A">
        <w:rPr>
          <w:szCs w:val="28"/>
        </w:rPr>
        <w:t xml:space="preserve"> залежь (200*50-100м) песчано-гравийного мат</w:t>
      </w:r>
      <w:r w:rsidRPr="00A97C8A">
        <w:rPr>
          <w:szCs w:val="28"/>
        </w:rPr>
        <w:t>е</w:t>
      </w:r>
      <w:r w:rsidRPr="00A97C8A">
        <w:rPr>
          <w:szCs w:val="28"/>
        </w:rPr>
        <w:t xml:space="preserve">риала собрана в бурты северо-восточного простирания вдоль береговой линии. Площадью 18 </w:t>
      </w:r>
      <w:proofErr w:type="spellStart"/>
      <w:r w:rsidRPr="00A97C8A">
        <w:rPr>
          <w:szCs w:val="28"/>
        </w:rPr>
        <w:t>тыс</w:t>
      </w:r>
      <w:r w:rsidR="00A523EC" w:rsidRPr="00A97C8A">
        <w:rPr>
          <w:szCs w:val="28"/>
        </w:rPr>
        <w:t>.кв</w:t>
      </w:r>
      <w:proofErr w:type="gramStart"/>
      <w:r w:rsidRPr="00A97C8A">
        <w:rPr>
          <w:szCs w:val="28"/>
        </w:rPr>
        <w:t>.м</w:t>
      </w:r>
      <w:proofErr w:type="spellEnd"/>
      <w:proofErr w:type="gramEnd"/>
      <w:r w:rsidRPr="00A97C8A">
        <w:rPr>
          <w:szCs w:val="28"/>
        </w:rPr>
        <w:t>, средняя мощность полезной толщи 2,1 м. Вскрыша отсу</w:t>
      </w:r>
      <w:r w:rsidRPr="00A97C8A">
        <w:rPr>
          <w:szCs w:val="28"/>
        </w:rPr>
        <w:t>т</w:t>
      </w:r>
      <w:r w:rsidRPr="00A97C8A">
        <w:rPr>
          <w:szCs w:val="28"/>
        </w:rPr>
        <w:t xml:space="preserve">ствует, поэтому отработка возможна открытым способом. </w:t>
      </w:r>
    </w:p>
    <w:p w:rsidR="000904EC" w:rsidRPr="00A97C8A" w:rsidRDefault="000904EC" w:rsidP="000904EC">
      <w:pPr>
        <w:pStyle w:val="S"/>
        <w:rPr>
          <w:szCs w:val="28"/>
        </w:rPr>
      </w:pPr>
      <w:r w:rsidRPr="00A97C8A">
        <w:rPr>
          <w:szCs w:val="28"/>
        </w:rPr>
        <w:t>В ФБУ «</w:t>
      </w:r>
      <w:r w:rsidR="008F7132">
        <w:rPr>
          <w:szCs w:val="28"/>
        </w:rPr>
        <w:t>Территориальный фонд по геологической информации</w:t>
      </w:r>
      <w:r w:rsidRPr="00A97C8A">
        <w:rPr>
          <w:szCs w:val="28"/>
        </w:rPr>
        <w:t xml:space="preserve"> по Сиби</w:t>
      </w:r>
      <w:r w:rsidRPr="00A97C8A">
        <w:rPr>
          <w:szCs w:val="28"/>
        </w:rPr>
        <w:t>р</w:t>
      </w:r>
      <w:r w:rsidRPr="00A97C8A">
        <w:rPr>
          <w:szCs w:val="28"/>
        </w:rPr>
        <w:t>скому федеральному округу» существует отчет о результатах геологоразведочных работ, проведенных в Искитимском районе Новосибирской области с подсчетом запа</w:t>
      </w:r>
      <w:r w:rsidR="00D4230B" w:rsidRPr="00A97C8A">
        <w:rPr>
          <w:szCs w:val="28"/>
        </w:rPr>
        <w:t>сов по состоянию на 01.01.2009.</w:t>
      </w:r>
      <w:r w:rsidRPr="00A97C8A">
        <w:rPr>
          <w:szCs w:val="28"/>
        </w:rPr>
        <w:t xml:space="preserve"> Работы проведены за счет собственных средств ООО «</w:t>
      </w:r>
      <w:proofErr w:type="spellStart"/>
      <w:r w:rsidRPr="00A97C8A">
        <w:rPr>
          <w:szCs w:val="28"/>
        </w:rPr>
        <w:t>Мехстрой</w:t>
      </w:r>
      <w:proofErr w:type="spellEnd"/>
      <w:r w:rsidRPr="00A97C8A">
        <w:rPr>
          <w:szCs w:val="28"/>
        </w:rPr>
        <w:t>», доступ к отчету ограничен и производится по соглас</w:t>
      </w:r>
      <w:r w:rsidRPr="00A97C8A">
        <w:rPr>
          <w:szCs w:val="28"/>
        </w:rPr>
        <w:t>о</w:t>
      </w:r>
      <w:r w:rsidRPr="00A97C8A">
        <w:rPr>
          <w:szCs w:val="28"/>
        </w:rPr>
        <w:t xml:space="preserve">ванию с предприятием. </w:t>
      </w:r>
    </w:p>
    <w:p w:rsidR="000904EC" w:rsidRPr="00A97C8A" w:rsidRDefault="000904EC" w:rsidP="00431D7C">
      <w:pPr>
        <w:pStyle w:val="S"/>
        <w:spacing w:before="120" w:after="120"/>
        <w:jc w:val="center"/>
        <w:rPr>
          <w:szCs w:val="28"/>
        </w:rPr>
      </w:pPr>
      <w:proofErr w:type="spellStart"/>
      <w:r w:rsidRPr="00A97C8A">
        <w:rPr>
          <w:szCs w:val="28"/>
        </w:rPr>
        <w:t>Крутихинское</w:t>
      </w:r>
      <w:proofErr w:type="spellEnd"/>
      <w:r w:rsidRPr="00A97C8A">
        <w:rPr>
          <w:szCs w:val="28"/>
        </w:rPr>
        <w:t xml:space="preserve"> месторождение кирпичных суглинков</w:t>
      </w:r>
    </w:p>
    <w:p w:rsidR="000904EC" w:rsidRPr="00A97C8A" w:rsidRDefault="000904EC" w:rsidP="000904EC">
      <w:pPr>
        <w:pStyle w:val="S"/>
        <w:rPr>
          <w:szCs w:val="28"/>
        </w:rPr>
      </w:pPr>
      <w:proofErr w:type="spellStart"/>
      <w:r w:rsidRPr="00A97C8A">
        <w:rPr>
          <w:szCs w:val="28"/>
        </w:rPr>
        <w:lastRenderedPageBreak/>
        <w:t>Крутихинское</w:t>
      </w:r>
      <w:proofErr w:type="spellEnd"/>
      <w:r w:rsidRPr="00A97C8A">
        <w:rPr>
          <w:szCs w:val="28"/>
        </w:rPr>
        <w:t xml:space="preserve"> месторождение кирпичных суглинков  представляет собой вскрышу на </w:t>
      </w:r>
      <w:proofErr w:type="spellStart"/>
      <w:r w:rsidRPr="00A97C8A">
        <w:rPr>
          <w:szCs w:val="28"/>
        </w:rPr>
        <w:t>Крутихинском</w:t>
      </w:r>
      <w:proofErr w:type="spellEnd"/>
      <w:r w:rsidRPr="00A97C8A">
        <w:rPr>
          <w:szCs w:val="28"/>
        </w:rPr>
        <w:t xml:space="preserve"> участке </w:t>
      </w: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месторождения антрацита (ге</w:t>
      </w:r>
      <w:r w:rsidRPr="00A97C8A">
        <w:rPr>
          <w:szCs w:val="28"/>
        </w:rPr>
        <w:t>о</w:t>
      </w:r>
      <w:r w:rsidRPr="00A97C8A">
        <w:rPr>
          <w:szCs w:val="28"/>
        </w:rPr>
        <w:t xml:space="preserve">графическую привязку см. в описании </w:t>
      </w:r>
      <w:proofErr w:type="spellStart"/>
      <w:r w:rsidRPr="00A97C8A">
        <w:rPr>
          <w:szCs w:val="28"/>
        </w:rPr>
        <w:t>Крутихинского</w:t>
      </w:r>
      <w:proofErr w:type="spellEnd"/>
      <w:r w:rsidRPr="00A97C8A">
        <w:rPr>
          <w:szCs w:val="28"/>
        </w:rPr>
        <w:t xml:space="preserve"> участка). </w:t>
      </w:r>
    </w:p>
    <w:p w:rsidR="000904EC" w:rsidRPr="00A97C8A" w:rsidRDefault="000904EC" w:rsidP="000904EC">
      <w:pPr>
        <w:pStyle w:val="S"/>
        <w:rPr>
          <w:szCs w:val="28"/>
        </w:rPr>
      </w:pPr>
      <w:r w:rsidRPr="00A97C8A">
        <w:rPr>
          <w:szCs w:val="28"/>
        </w:rPr>
        <w:t>Глинистое сырье пригодно для использования в строительной промышле</w:t>
      </w:r>
      <w:r w:rsidRPr="00A97C8A">
        <w:rPr>
          <w:szCs w:val="28"/>
        </w:rPr>
        <w:t>н</w:t>
      </w:r>
      <w:r w:rsidRPr="00A97C8A">
        <w:rPr>
          <w:szCs w:val="28"/>
        </w:rPr>
        <w:t>ности для производства рядового полнотелого кирпича марок 125 и 175. Степень изученности вскрышных глинистых пород соответствует категории С</w:t>
      </w:r>
      <w:proofErr w:type="gramStart"/>
      <w:r w:rsidRPr="00A97C8A">
        <w:rPr>
          <w:szCs w:val="28"/>
        </w:rPr>
        <w:t>1</w:t>
      </w:r>
      <w:proofErr w:type="gramEnd"/>
      <w:r w:rsidRPr="00A97C8A">
        <w:rPr>
          <w:szCs w:val="28"/>
        </w:rPr>
        <w:t>.</w:t>
      </w:r>
      <w:r w:rsidR="00CA02A7">
        <w:rPr>
          <w:szCs w:val="28"/>
        </w:rPr>
        <w:t xml:space="preserve"> Госуда</w:t>
      </w:r>
      <w:r w:rsidR="00CA02A7">
        <w:rPr>
          <w:szCs w:val="28"/>
        </w:rPr>
        <w:t>р</w:t>
      </w:r>
      <w:r w:rsidR="00CA02A7">
        <w:rPr>
          <w:szCs w:val="28"/>
        </w:rPr>
        <w:t>ственной комиссией по запасам полезных ископаемых</w:t>
      </w:r>
      <w:r w:rsidRPr="00A97C8A">
        <w:rPr>
          <w:szCs w:val="28"/>
        </w:rPr>
        <w:t xml:space="preserve"> </w:t>
      </w:r>
      <w:r w:rsidR="00CA02A7">
        <w:rPr>
          <w:szCs w:val="28"/>
        </w:rPr>
        <w:t xml:space="preserve">(далее – </w:t>
      </w:r>
      <w:r w:rsidRPr="00A97C8A">
        <w:rPr>
          <w:szCs w:val="28"/>
        </w:rPr>
        <w:t>ГКЗ</w:t>
      </w:r>
      <w:r w:rsidR="00CA02A7">
        <w:rPr>
          <w:szCs w:val="28"/>
        </w:rPr>
        <w:t>)</w:t>
      </w:r>
      <w:r w:rsidRPr="00A97C8A">
        <w:rPr>
          <w:szCs w:val="28"/>
        </w:rPr>
        <w:t xml:space="preserve"> утверждены балансовые запасы по категории С1 – 5610 тыс. </w:t>
      </w:r>
      <w:proofErr w:type="spellStart"/>
      <w:r w:rsidRPr="00A97C8A">
        <w:rPr>
          <w:szCs w:val="28"/>
        </w:rPr>
        <w:t>м</w:t>
      </w:r>
      <w:proofErr w:type="gramStart"/>
      <w:r w:rsidR="00431D7C" w:rsidRPr="00A97C8A">
        <w:rPr>
          <w:szCs w:val="28"/>
        </w:rPr>
        <w:t>.к</w:t>
      </w:r>
      <w:proofErr w:type="gramEnd"/>
      <w:r w:rsidR="00431D7C" w:rsidRPr="00A97C8A">
        <w:rPr>
          <w:szCs w:val="28"/>
        </w:rPr>
        <w:t>уб</w:t>
      </w:r>
      <w:proofErr w:type="spellEnd"/>
      <w:r w:rsidRPr="00A97C8A">
        <w:rPr>
          <w:szCs w:val="28"/>
        </w:rPr>
        <w:t xml:space="preserve"> (протокол № 9710 от 10.04.1985). До настоящего времени месторождение не разрабатывается и нах</w:t>
      </w:r>
      <w:r w:rsidRPr="00A97C8A">
        <w:rPr>
          <w:szCs w:val="28"/>
        </w:rPr>
        <w:t>о</w:t>
      </w:r>
      <w:r w:rsidRPr="00A97C8A">
        <w:rPr>
          <w:szCs w:val="28"/>
        </w:rPr>
        <w:t xml:space="preserve">дится в резервном фонде, по состоянию на 01.01.2012 на государственном балансе учтены запасы по категории С1 – 5610 </w:t>
      </w:r>
      <w:proofErr w:type="spellStart"/>
      <w:r w:rsidRPr="00A97C8A">
        <w:rPr>
          <w:szCs w:val="28"/>
        </w:rPr>
        <w:t>тыс.м</w:t>
      </w:r>
      <w:proofErr w:type="gramStart"/>
      <w:r w:rsidR="00676063" w:rsidRPr="00A97C8A">
        <w:rPr>
          <w:szCs w:val="28"/>
        </w:rPr>
        <w:t>.к</w:t>
      </w:r>
      <w:proofErr w:type="gramEnd"/>
      <w:r w:rsidR="00676063" w:rsidRPr="00A97C8A">
        <w:rPr>
          <w:szCs w:val="28"/>
        </w:rPr>
        <w:t>уб</w:t>
      </w:r>
      <w:proofErr w:type="spellEnd"/>
      <w:r w:rsidRPr="00A97C8A">
        <w:rPr>
          <w:szCs w:val="28"/>
        </w:rPr>
        <w:t>.</w:t>
      </w:r>
    </w:p>
    <w:p w:rsidR="000904EC" w:rsidRPr="00A97C8A" w:rsidRDefault="000904EC" w:rsidP="001C2935">
      <w:pPr>
        <w:pStyle w:val="S"/>
        <w:tabs>
          <w:tab w:val="left" w:pos="7938"/>
        </w:tabs>
        <w:rPr>
          <w:szCs w:val="28"/>
        </w:rPr>
      </w:pPr>
      <w:r w:rsidRPr="00A97C8A">
        <w:rPr>
          <w:szCs w:val="28"/>
        </w:rPr>
        <w:t xml:space="preserve">В ФБУ «ТФГИ по Сибирскому федеральному округу» существует </w:t>
      </w:r>
      <w:r w:rsidR="0028503C">
        <w:rPr>
          <w:szCs w:val="28"/>
        </w:rPr>
        <w:t>о</w:t>
      </w:r>
      <w:r w:rsidRPr="00A97C8A">
        <w:rPr>
          <w:szCs w:val="28"/>
        </w:rPr>
        <w:t xml:space="preserve">тчет о результатах детальной разведки </w:t>
      </w:r>
      <w:proofErr w:type="spellStart"/>
      <w:r w:rsidRPr="00A97C8A">
        <w:rPr>
          <w:szCs w:val="28"/>
        </w:rPr>
        <w:t>Крутихинского</w:t>
      </w:r>
      <w:proofErr w:type="spellEnd"/>
      <w:r w:rsidRPr="00A97C8A">
        <w:rPr>
          <w:szCs w:val="28"/>
        </w:rPr>
        <w:t xml:space="preserve"> участка </w:t>
      </w: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</w:t>
      </w:r>
      <w:r w:rsidRPr="00A97C8A">
        <w:rPr>
          <w:szCs w:val="28"/>
        </w:rPr>
        <w:t>ж</w:t>
      </w:r>
      <w:r w:rsidRPr="00A97C8A">
        <w:rPr>
          <w:szCs w:val="28"/>
        </w:rPr>
        <w:t xml:space="preserve">дения в </w:t>
      </w:r>
      <w:proofErr w:type="spellStart"/>
      <w:r w:rsidRPr="00A97C8A">
        <w:rPr>
          <w:szCs w:val="28"/>
        </w:rPr>
        <w:t>Горловском</w:t>
      </w:r>
      <w:proofErr w:type="spellEnd"/>
      <w:r w:rsidRPr="00A97C8A">
        <w:rPr>
          <w:szCs w:val="28"/>
        </w:rPr>
        <w:t xml:space="preserve"> бассейне с подсчетом запасов антрацита по состоянию на 01.01.</w:t>
      </w:r>
      <w:r w:rsidR="0090367B" w:rsidRPr="00A97C8A">
        <w:rPr>
          <w:szCs w:val="28"/>
        </w:rPr>
        <w:t>1984</w:t>
      </w:r>
      <w:r w:rsidRPr="00A97C8A">
        <w:rPr>
          <w:szCs w:val="28"/>
        </w:rPr>
        <w:t xml:space="preserve"> г.</w:t>
      </w:r>
    </w:p>
    <w:p w:rsidR="000904EC" w:rsidRPr="00A97C8A" w:rsidRDefault="000904EC" w:rsidP="00431D7C">
      <w:pPr>
        <w:pStyle w:val="S"/>
        <w:spacing w:before="120" w:after="120"/>
        <w:jc w:val="center"/>
        <w:rPr>
          <w:szCs w:val="28"/>
        </w:rPr>
      </w:pPr>
      <w:proofErr w:type="spellStart"/>
      <w:r w:rsidRPr="00A97C8A">
        <w:rPr>
          <w:szCs w:val="28"/>
        </w:rPr>
        <w:t>Колыванско</w:t>
      </w:r>
      <w:r w:rsidR="00450C82">
        <w:rPr>
          <w:szCs w:val="28"/>
        </w:rPr>
        <w:t>е</w:t>
      </w:r>
      <w:proofErr w:type="spellEnd"/>
      <w:r w:rsidRPr="00A97C8A">
        <w:rPr>
          <w:szCs w:val="28"/>
        </w:rPr>
        <w:t xml:space="preserve"> месторождени</w:t>
      </w:r>
      <w:r w:rsidR="00450C82">
        <w:rPr>
          <w:szCs w:val="28"/>
        </w:rPr>
        <w:t>е</w:t>
      </w:r>
      <w:r w:rsidRPr="00A97C8A">
        <w:rPr>
          <w:szCs w:val="28"/>
        </w:rPr>
        <w:t xml:space="preserve"> антрацитов</w:t>
      </w:r>
    </w:p>
    <w:p w:rsidR="000904EC" w:rsidRPr="00A97C8A" w:rsidRDefault="000904EC" w:rsidP="000904EC">
      <w:pPr>
        <w:pStyle w:val="S"/>
        <w:rPr>
          <w:szCs w:val="28"/>
        </w:rPr>
      </w:pP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месторождения антрацитов находится в пределах </w:t>
      </w:r>
      <w:proofErr w:type="spellStart"/>
      <w:r w:rsidRPr="00A97C8A">
        <w:rPr>
          <w:szCs w:val="28"/>
        </w:rPr>
        <w:t>Горловск</w:t>
      </w:r>
      <w:r w:rsidRPr="00A97C8A">
        <w:rPr>
          <w:szCs w:val="28"/>
        </w:rPr>
        <w:t>о</w:t>
      </w:r>
      <w:r w:rsidRPr="00A97C8A">
        <w:rPr>
          <w:szCs w:val="28"/>
        </w:rPr>
        <w:t>го</w:t>
      </w:r>
      <w:proofErr w:type="spellEnd"/>
      <w:r w:rsidRPr="00A97C8A">
        <w:rPr>
          <w:szCs w:val="28"/>
        </w:rPr>
        <w:t xml:space="preserve"> угольного бассейна в Искитимском районе НСО. В свою очередь, </w:t>
      </w:r>
      <w:proofErr w:type="spellStart"/>
      <w:r w:rsidRPr="00A97C8A">
        <w:rPr>
          <w:szCs w:val="28"/>
        </w:rPr>
        <w:t>Горловский</w:t>
      </w:r>
      <w:proofErr w:type="spellEnd"/>
      <w:r w:rsidRPr="00A97C8A">
        <w:rPr>
          <w:szCs w:val="28"/>
        </w:rPr>
        <w:t xml:space="preserve"> бассейн, относится к геосинклинальному типу со сложным геологическим стро</w:t>
      </w:r>
      <w:r w:rsidRPr="00A97C8A">
        <w:rPr>
          <w:szCs w:val="28"/>
        </w:rPr>
        <w:t>е</w:t>
      </w:r>
      <w:r w:rsidRPr="00A97C8A">
        <w:rPr>
          <w:szCs w:val="28"/>
        </w:rPr>
        <w:t xml:space="preserve">нием угольных месторождений, со сложной пликативной и разрывной тектоникой и высокой степенью метаморфизма угленосных отложений. В состав </w:t>
      </w:r>
      <w:proofErr w:type="spellStart"/>
      <w:r w:rsidRPr="00A97C8A">
        <w:rPr>
          <w:szCs w:val="28"/>
        </w:rPr>
        <w:t>Колыва</w:t>
      </w:r>
      <w:r w:rsidRPr="00A97C8A">
        <w:rPr>
          <w:szCs w:val="28"/>
        </w:rPr>
        <w:t>н</w:t>
      </w:r>
      <w:r w:rsidRPr="00A97C8A">
        <w:rPr>
          <w:szCs w:val="28"/>
        </w:rPr>
        <w:t>ского</w:t>
      </w:r>
      <w:proofErr w:type="spellEnd"/>
      <w:r w:rsidRPr="00A97C8A">
        <w:rPr>
          <w:szCs w:val="28"/>
        </w:rPr>
        <w:t xml:space="preserve"> месторождения антрацитов входят несколько участков: Северный, </w:t>
      </w:r>
      <w:proofErr w:type="spellStart"/>
      <w:r w:rsidRPr="00A97C8A">
        <w:rPr>
          <w:szCs w:val="28"/>
        </w:rPr>
        <w:t>Крут</w:t>
      </w:r>
      <w:r w:rsidRPr="00A97C8A">
        <w:rPr>
          <w:szCs w:val="28"/>
        </w:rPr>
        <w:t>и</w:t>
      </w:r>
      <w:r w:rsidRPr="00A97C8A">
        <w:rPr>
          <w:szCs w:val="28"/>
        </w:rPr>
        <w:t>хинский</w:t>
      </w:r>
      <w:proofErr w:type="spellEnd"/>
      <w:r w:rsidRPr="00A97C8A">
        <w:rPr>
          <w:szCs w:val="28"/>
        </w:rPr>
        <w:t>, Западный и Восточный.</w:t>
      </w:r>
    </w:p>
    <w:p w:rsidR="000904EC" w:rsidRPr="00A97C8A" w:rsidRDefault="000904EC" w:rsidP="000904EC">
      <w:pPr>
        <w:pStyle w:val="S"/>
        <w:rPr>
          <w:szCs w:val="28"/>
        </w:rPr>
      </w:pPr>
    </w:p>
    <w:p w:rsidR="000904EC" w:rsidRPr="00A97C8A" w:rsidRDefault="000904EC" w:rsidP="00431D7C">
      <w:pPr>
        <w:pStyle w:val="S"/>
        <w:spacing w:before="120" w:after="120"/>
        <w:jc w:val="center"/>
        <w:rPr>
          <w:szCs w:val="28"/>
        </w:rPr>
      </w:pPr>
      <w:r w:rsidRPr="00A97C8A">
        <w:rPr>
          <w:szCs w:val="28"/>
        </w:rPr>
        <w:t xml:space="preserve">Северный участок </w:t>
      </w: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месторождения антрацитов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Участок Северный </w:t>
      </w: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месторождения находится на территории Искитимского района Новосибирской области, в 28 км к северо-востоку от шахт Листвянского месторождения и Новосибирского электродного завода, в северной части </w:t>
      </w: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месторождения антрацитов.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Лицензия </w:t>
      </w:r>
      <w:proofErr w:type="gramStart"/>
      <w:r w:rsidRPr="00A97C8A">
        <w:rPr>
          <w:szCs w:val="28"/>
        </w:rPr>
        <w:t>НОВ 1124</w:t>
      </w:r>
      <w:r w:rsidR="00FC0B0D" w:rsidRPr="00A97C8A">
        <w:rPr>
          <w:szCs w:val="28"/>
        </w:rPr>
        <w:t>1 ТЭ от 21.06.2002 принадлежат</w:t>
      </w:r>
      <w:proofErr w:type="gramEnd"/>
      <w:r w:rsidR="00FC0B0D" w:rsidRPr="00A97C8A">
        <w:rPr>
          <w:szCs w:val="28"/>
        </w:rPr>
        <w:t xml:space="preserve"> </w:t>
      </w:r>
      <w:r w:rsidRPr="00A97C8A">
        <w:rPr>
          <w:szCs w:val="28"/>
        </w:rPr>
        <w:t>АО «Сибирский антр</w:t>
      </w:r>
      <w:r w:rsidRPr="00A97C8A">
        <w:rPr>
          <w:szCs w:val="28"/>
        </w:rPr>
        <w:t>а</w:t>
      </w:r>
      <w:r w:rsidRPr="00A97C8A">
        <w:rPr>
          <w:szCs w:val="28"/>
        </w:rPr>
        <w:t xml:space="preserve">цит». Антрацит используется в  </w:t>
      </w:r>
      <w:r w:rsidR="00A211B7">
        <w:rPr>
          <w:szCs w:val="28"/>
        </w:rPr>
        <w:t>к</w:t>
      </w:r>
      <w:r w:rsidRPr="00A97C8A">
        <w:rPr>
          <w:szCs w:val="28"/>
        </w:rPr>
        <w:t>ачестве сырья для производства электродов.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 ГКЗ утверждены балансовые запасы  до горизонта – </w:t>
      </w:r>
      <w:r w:rsidR="00296440">
        <w:rPr>
          <w:szCs w:val="28"/>
        </w:rPr>
        <w:t>100 м по кат. С</w:t>
      </w:r>
      <w:proofErr w:type="gramStart"/>
      <w:r w:rsidR="00296440">
        <w:rPr>
          <w:szCs w:val="28"/>
        </w:rPr>
        <w:t>1</w:t>
      </w:r>
      <w:proofErr w:type="gramEnd"/>
      <w:r w:rsidR="00296440">
        <w:rPr>
          <w:szCs w:val="28"/>
        </w:rPr>
        <w:t xml:space="preserve"> – 88075 тыс. т</w:t>
      </w:r>
      <w:r w:rsidRPr="00A97C8A">
        <w:rPr>
          <w:szCs w:val="28"/>
        </w:rPr>
        <w:t xml:space="preserve">, по кат. С2 – 8739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 xml:space="preserve">, в </w:t>
      </w:r>
      <w:proofErr w:type="spellStart"/>
      <w:r w:rsidRPr="00A97C8A">
        <w:rPr>
          <w:szCs w:val="28"/>
        </w:rPr>
        <w:t>т.ч</w:t>
      </w:r>
      <w:proofErr w:type="spellEnd"/>
      <w:r w:rsidRPr="00A97C8A">
        <w:rPr>
          <w:szCs w:val="28"/>
        </w:rPr>
        <w:t>. окисленного угля по кат. С</w:t>
      </w:r>
      <w:proofErr w:type="gramStart"/>
      <w:r w:rsidRPr="00A97C8A">
        <w:rPr>
          <w:szCs w:val="28"/>
        </w:rPr>
        <w:t>1</w:t>
      </w:r>
      <w:proofErr w:type="gramEnd"/>
      <w:r w:rsidRPr="00A97C8A">
        <w:rPr>
          <w:szCs w:val="28"/>
        </w:rPr>
        <w:t xml:space="preserve"> – 4188 тыс. т, по кат. С</w:t>
      </w:r>
      <w:proofErr w:type="gramStart"/>
      <w:r w:rsidRPr="00A97C8A">
        <w:rPr>
          <w:szCs w:val="28"/>
        </w:rPr>
        <w:t>2</w:t>
      </w:r>
      <w:proofErr w:type="gramEnd"/>
      <w:r w:rsidRPr="00A97C8A">
        <w:rPr>
          <w:szCs w:val="28"/>
        </w:rPr>
        <w:t xml:space="preserve"> – 526 </w:t>
      </w:r>
      <w:proofErr w:type="spellStart"/>
      <w:r w:rsidRPr="00A97C8A">
        <w:rPr>
          <w:szCs w:val="28"/>
        </w:rPr>
        <w:t>тыс.т</w:t>
      </w:r>
      <w:proofErr w:type="spellEnd"/>
      <w:r w:rsidRPr="00A97C8A">
        <w:rPr>
          <w:szCs w:val="28"/>
        </w:rPr>
        <w:t>., в контурах авторского подсчета (протокол № 7191 от 26.07.</w:t>
      </w:r>
      <w:r w:rsidR="00676063" w:rsidRPr="00A97C8A">
        <w:rPr>
          <w:szCs w:val="28"/>
        </w:rPr>
        <w:t>1974</w:t>
      </w:r>
      <w:r w:rsidRPr="00A97C8A">
        <w:rPr>
          <w:szCs w:val="28"/>
        </w:rPr>
        <w:t xml:space="preserve">)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>Участок Северный разрабатывается, в 2011</w:t>
      </w:r>
      <w:r w:rsidR="00A3417E" w:rsidRPr="00A97C8A">
        <w:rPr>
          <w:szCs w:val="28"/>
        </w:rPr>
        <w:t xml:space="preserve"> </w:t>
      </w:r>
      <w:r w:rsidRPr="00A97C8A">
        <w:rPr>
          <w:szCs w:val="28"/>
        </w:rPr>
        <w:t>г</w:t>
      </w:r>
      <w:r w:rsidR="00A3417E" w:rsidRPr="00A97C8A">
        <w:rPr>
          <w:szCs w:val="28"/>
        </w:rPr>
        <w:t>оду</w:t>
      </w:r>
      <w:r w:rsidRPr="00A97C8A">
        <w:rPr>
          <w:szCs w:val="28"/>
        </w:rPr>
        <w:t xml:space="preserve"> добыто 2940 тыс. т</w:t>
      </w:r>
      <w:r w:rsidR="00A211B7">
        <w:rPr>
          <w:szCs w:val="28"/>
        </w:rPr>
        <w:t>.</w:t>
      </w:r>
      <w:r w:rsidRPr="00A97C8A">
        <w:rPr>
          <w:szCs w:val="28"/>
        </w:rPr>
        <w:t xml:space="preserve"> антр</w:t>
      </w:r>
      <w:r w:rsidRPr="00A97C8A">
        <w:rPr>
          <w:szCs w:val="28"/>
        </w:rPr>
        <w:t>а</w:t>
      </w:r>
      <w:r w:rsidR="00A211B7">
        <w:rPr>
          <w:szCs w:val="28"/>
        </w:rPr>
        <w:t xml:space="preserve">цита, в </w:t>
      </w:r>
      <w:proofErr w:type="spellStart"/>
      <w:r w:rsidR="00A211B7">
        <w:rPr>
          <w:szCs w:val="28"/>
        </w:rPr>
        <w:t>т.ч</w:t>
      </w:r>
      <w:proofErr w:type="spellEnd"/>
      <w:r w:rsidR="00A211B7">
        <w:rPr>
          <w:szCs w:val="28"/>
        </w:rPr>
        <w:t xml:space="preserve">. </w:t>
      </w:r>
      <w:r w:rsidRPr="00A97C8A">
        <w:rPr>
          <w:szCs w:val="28"/>
        </w:rPr>
        <w:t xml:space="preserve">300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 xml:space="preserve"> окисленного. Остаточные запасы антрацита на 01.01.2012 составляют по кат.  А+В+С1 – 77636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 xml:space="preserve">, по кат. С2 – 8679 </w:t>
      </w:r>
      <w:proofErr w:type="spellStart"/>
      <w:r w:rsidRPr="00A97C8A">
        <w:rPr>
          <w:szCs w:val="28"/>
        </w:rPr>
        <w:t>тыс.т</w:t>
      </w:r>
      <w:proofErr w:type="spellEnd"/>
      <w:r w:rsidRPr="00A97C8A">
        <w:rPr>
          <w:szCs w:val="28"/>
        </w:rPr>
        <w:t xml:space="preserve">., </w:t>
      </w:r>
      <w:proofErr w:type="spellStart"/>
      <w:r w:rsidRPr="00A97C8A">
        <w:rPr>
          <w:szCs w:val="28"/>
        </w:rPr>
        <w:t>в.т.ч</w:t>
      </w:r>
      <w:proofErr w:type="spellEnd"/>
      <w:r w:rsidRPr="00A97C8A">
        <w:rPr>
          <w:szCs w:val="28"/>
        </w:rPr>
        <w:t>. оки</w:t>
      </w:r>
      <w:r w:rsidRPr="00A97C8A">
        <w:rPr>
          <w:szCs w:val="28"/>
        </w:rPr>
        <w:t>с</w:t>
      </w:r>
      <w:r w:rsidRPr="00A97C8A">
        <w:rPr>
          <w:szCs w:val="28"/>
        </w:rPr>
        <w:t xml:space="preserve">ленного 1995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 xml:space="preserve"> и 491 </w:t>
      </w:r>
      <w:proofErr w:type="spellStart"/>
      <w:r w:rsidRPr="00A97C8A">
        <w:rPr>
          <w:szCs w:val="28"/>
        </w:rPr>
        <w:t>тыс.т</w:t>
      </w:r>
      <w:proofErr w:type="spellEnd"/>
      <w:r w:rsidRPr="00A97C8A">
        <w:rPr>
          <w:szCs w:val="28"/>
        </w:rPr>
        <w:t>, соответственно.</w:t>
      </w:r>
    </w:p>
    <w:p w:rsidR="000904EC" w:rsidRPr="00A97C8A" w:rsidRDefault="000904EC" w:rsidP="000B29CB">
      <w:pPr>
        <w:pStyle w:val="S"/>
        <w:rPr>
          <w:szCs w:val="28"/>
        </w:rPr>
      </w:pPr>
    </w:p>
    <w:p w:rsidR="000904EC" w:rsidRPr="00A97C8A" w:rsidRDefault="000904EC" w:rsidP="00676063">
      <w:pPr>
        <w:pStyle w:val="S"/>
        <w:spacing w:before="120" w:after="120"/>
        <w:jc w:val="center"/>
        <w:rPr>
          <w:szCs w:val="28"/>
        </w:rPr>
      </w:pPr>
      <w:proofErr w:type="spellStart"/>
      <w:r w:rsidRPr="00A97C8A">
        <w:rPr>
          <w:szCs w:val="28"/>
        </w:rPr>
        <w:t>Крутихинский</w:t>
      </w:r>
      <w:proofErr w:type="spellEnd"/>
      <w:r w:rsidRPr="00A97C8A">
        <w:rPr>
          <w:szCs w:val="28"/>
        </w:rPr>
        <w:t xml:space="preserve"> участок </w:t>
      </w: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месторождения антрацитов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Участок </w:t>
      </w:r>
      <w:proofErr w:type="spellStart"/>
      <w:r w:rsidRPr="00A97C8A">
        <w:rPr>
          <w:szCs w:val="28"/>
        </w:rPr>
        <w:t>Крутихинский</w:t>
      </w:r>
      <w:proofErr w:type="spellEnd"/>
      <w:r w:rsidRPr="00A97C8A">
        <w:rPr>
          <w:szCs w:val="28"/>
        </w:rPr>
        <w:t xml:space="preserve"> находится на территории Искитимского района Н</w:t>
      </w:r>
      <w:r w:rsidRPr="00A97C8A">
        <w:rPr>
          <w:szCs w:val="28"/>
        </w:rPr>
        <w:t>о</w:t>
      </w:r>
      <w:r w:rsidRPr="00A97C8A">
        <w:rPr>
          <w:szCs w:val="28"/>
        </w:rPr>
        <w:t xml:space="preserve">восибирской области, в 25 км на восток от г. </w:t>
      </w:r>
      <w:proofErr w:type="spellStart"/>
      <w:r w:rsidRPr="00A97C8A">
        <w:rPr>
          <w:szCs w:val="28"/>
        </w:rPr>
        <w:t>Искитима</w:t>
      </w:r>
      <w:proofErr w:type="spellEnd"/>
      <w:r w:rsidRPr="00A97C8A">
        <w:rPr>
          <w:szCs w:val="28"/>
        </w:rPr>
        <w:t xml:space="preserve"> и является </w:t>
      </w:r>
      <w:proofErr w:type="gramStart"/>
      <w:r w:rsidRPr="00A97C8A">
        <w:rPr>
          <w:szCs w:val="28"/>
        </w:rPr>
        <w:t>юго- восто</w:t>
      </w:r>
      <w:r w:rsidRPr="00A97C8A">
        <w:rPr>
          <w:szCs w:val="28"/>
        </w:rPr>
        <w:t>ч</w:t>
      </w:r>
      <w:r w:rsidRPr="00A97C8A">
        <w:rPr>
          <w:szCs w:val="28"/>
        </w:rPr>
        <w:t>ным</w:t>
      </w:r>
      <w:proofErr w:type="gramEnd"/>
      <w:r w:rsidRPr="00A97C8A">
        <w:rPr>
          <w:szCs w:val="28"/>
        </w:rPr>
        <w:t xml:space="preserve"> продолжением участка Северный </w:t>
      </w: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месторождения антрацитов. </w:t>
      </w:r>
    </w:p>
    <w:p w:rsidR="000904EC" w:rsidRPr="00A97C8A" w:rsidRDefault="000904EC" w:rsidP="000B29CB">
      <w:pPr>
        <w:pStyle w:val="S"/>
        <w:rPr>
          <w:szCs w:val="28"/>
        </w:rPr>
      </w:pPr>
      <w:proofErr w:type="gramStart"/>
      <w:r w:rsidRPr="00A97C8A">
        <w:rPr>
          <w:szCs w:val="28"/>
        </w:rPr>
        <w:lastRenderedPageBreak/>
        <w:t xml:space="preserve">АО "Сибирский антрацит" принадлежат две лицензии: на </w:t>
      </w:r>
      <w:proofErr w:type="spellStart"/>
      <w:r w:rsidRPr="00A97C8A">
        <w:rPr>
          <w:szCs w:val="28"/>
        </w:rPr>
        <w:t>Крутихинский</w:t>
      </w:r>
      <w:proofErr w:type="spellEnd"/>
      <w:r w:rsidRPr="00A97C8A">
        <w:rPr>
          <w:szCs w:val="28"/>
        </w:rPr>
        <w:t xml:space="preserve"> участок лицензия НОВ 13558 ТЭ от 05.04.2006; на запасы в бортах карьера – л</w:t>
      </w:r>
      <w:r w:rsidRPr="00A97C8A">
        <w:rPr>
          <w:szCs w:val="28"/>
        </w:rPr>
        <w:t>и</w:t>
      </w:r>
      <w:r w:rsidRPr="00A97C8A">
        <w:rPr>
          <w:szCs w:val="28"/>
        </w:rPr>
        <w:t>цензия НОВ 11241 ТЭ от 21.06.2002 (переоформлена после владения лицензией Листвянским ШУ в 1998).</w:t>
      </w:r>
      <w:proofErr w:type="gramEnd"/>
      <w:r w:rsidRPr="00A97C8A">
        <w:rPr>
          <w:szCs w:val="28"/>
        </w:rPr>
        <w:t xml:space="preserve"> Антрацит используется в качестве сырья для произво</w:t>
      </w:r>
      <w:r w:rsidRPr="00A97C8A">
        <w:rPr>
          <w:szCs w:val="28"/>
        </w:rPr>
        <w:t>д</w:t>
      </w:r>
      <w:r w:rsidRPr="00A97C8A">
        <w:rPr>
          <w:szCs w:val="28"/>
        </w:rPr>
        <w:t xml:space="preserve">ства электродов. </w:t>
      </w:r>
    </w:p>
    <w:p w:rsidR="000904EC" w:rsidRPr="00A97C8A" w:rsidRDefault="00680DDB" w:rsidP="000B29CB">
      <w:pPr>
        <w:pStyle w:val="S"/>
        <w:rPr>
          <w:szCs w:val="28"/>
        </w:rPr>
      </w:pPr>
      <w:r>
        <w:rPr>
          <w:szCs w:val="28"/>
        </w:rPr>
        <w:t xml:space="preserve">Территориальной комиссией по запасам (далее – </w:t>
      </w:r>
      <w:r w:rsidRPr="00A97C8A">
        <w:rPr>
          <w:szCs w:val="28"/>
        </w:rPr>
        <w:t>ТКЗ</w:t>
      </w:r>
      <w:r>
        <w:rPr>
          <w:szCs w:val="28"/>
        </w:rPr>
        <w:t>)</w:t>
      </w:r>
      <w:r w:rsidRPr="00A97C8A">
        <w:rPr>
          <w:szCs w:val="28"/>
        </w:rPr>
        <w:t xml:space="preserve"> </w:t>
      </w:r>
      <w:r w:rsidR="000904EC" w:rsidRPr="00A97C8A">
        <w:rPr>
          <w:szCs w:val="28"/>
        </w:rPr>
        <w:t xml:space="preserve"> утверждены бала</w:t>
      </w:r>
      <w:r w:rsidR="000904EC" w:rsidRPr="00A97C8A">
        <w:rPr>
          <w:szCs w:val="28"/>
        </w:rPr>
        <w:t>н</w:t>
      </w:r>
      <w:r w:rsidR="000904EC" w:rsidRPr="00A97C8A">
        <w:rPr>
          <w:szCs w:val="28"/>
        </w:rPr>
        <w:t xml:space="preserve">совые запасы антрацитов </w:t>
      </w:r>
      <w:proofErr w:type="spellStart"/>
      <w:r w:rsidR="000904EC" w:rsidRPr="00A97C8A">
        <w:rPr>
          <w:szCs w:val="28"/>
        </w:rPr>
        <w:t>Крутихинского</w:t>
      </w:r>
      <w:proofErr w:type="spellEnd"/>
      <w:r w:rsidR="000904EC" w:rsidRPr="00A97C8A">
        <w:rPr>
          <w:szCs w:val="28"/>
        </w:rPr>
        <w:t xml:space="preserve"> участка </w:t>
      </w:r>
      <w:proofErr w:type="spellStart"/>
      <w:r w:rsidR="000904EC" w:rsidRPr="00A97C8A">
        <w:rPr>
          <w:szCs w:val="28"/>
        </w:rPr>
        <w:t>Колыванского</w:t>
      </w:r>
      <w:proofErr w:type="spellEnd"/>
      <w:r w:rsidR="000904EC" w:rsidRPr="00A97C8A">
        <w:rPr>
          <w:szCs w:val="28"/>
        </w:rPr>
        <w:t xml:space="preserve"> месторождения на участке первоочередного освоения; </w:t>
      </w:r>
      <w:proofErr w:type="spellStart"/>
      <w:r w:rsidR="000904EC" w:rsidRPr="00A97C8A">
        <w:rPr>
          <w:szCs w:val="28"/>
        </w:rPr>
        <w:t>неокисленный</w:t>
      </w:r>
      <w:proofErr w:type="spellEnd"/>
      <w:r w:rsidR="000904EC" w:rsidRPr="00A97C8A">
        <w:rPr>
          <w:szCs w:val="28"/>
        </w:rPr>
        <w:t xml:space="preserve"> антрацит по кат. С1 - 80778 </w:t>
      </w:r>
      <w:proofErr w:type="spellStart"/>
      <w:r w:rsidR="000904EC" w:rsidRPr="00A97C8A">
        <w:rPr>
          <w:szCs w:val="28"/>
        </w:rPr>
        <w:t>тыс</w:t>
      </w:r>
      <w:proofErr w:type="gramStart"/>
      <w:r w:rsidR="000904EC" w:rsidRPr="00A97C8A">
        <w:rPr>
          <w:szCs w:val="28"/>
        </w:rPr>
        <w:t>.т</w:t>
      </w:r>
      <w:proofErr w:type="spellEnd"/>
      <w:proofErr w:type="gramEnd"/>
      <w:r w:rsidR="000904EC" w:rsidRPr="00A97C8A">
        <w:rPr>
          <w:szCs w:val="28"/>
        </w:rPr>
        <w:t xml:space="preserve">, по кат. С2 - 16518 </w:t>
      </w:r>
      <w:proofErr w:type="spellStart"/>
      <w:r w:rsidR="000904EC" w:rsidRPr="00A97C8A">
        <w:rPr>
          <w:szCs w:val="28"/>
        </w:rPr>
        <w:t>тыс</w:t>
      </w:r>
      <w:proofErr w:type="gramStart"/>
      <w:r w:rsidR="000904EC" w:rsidRPr="00A97C8A">
        <w:rPr>
          <w:szCs w:val="28"/>
        </w:rPr>
        <w:t>.т</w:t>
      </w:r>
      <w:proofErr w:type="spellEnd"/>
      <w:proofErr w:type="gramEnd"/>
      <w:r w:rsidR="000904EC" w:rsidRPr="00A97C8A">
        <w:rPr>
          <w:szCs w:val="28"/>
        </w:rPr>
        <w:t xml:space="preserve">, окисленный антрацит – по кат. С1 – 604 </w:t>
      </w:r>
      <w:proofErr w:type="spellStart"/>
      <w:r w:rsidR="000904EC" w:rsidRPr="00A97C8A">
        <w:rPr>
          <w:szCs w:val="28"/>
        </w:rPr>
        <w:t>тыс</w:t>
      </w:r>
      <w:proofErr w:type="gramStart"/>
      <w:r w:rsidR="000904EC" w:rsidRPr="00A97C8A">
        <w:rPr>
          <w:szCs w:val="28"/>
        </w:rPr>
        <w:t>.т</w:t>
      </w:r>
      <w:proofErr w:type="spellEnd"/>
      <w:proofErr w:type="gramEnd"/>
      <w:r w:rsidR="000904EC" w:rsidRPr="00A97C8A">
        <w:rPr>
          <w:szCs w:val="28"/>
        </w:rPr>
        <w:t>, по кат. С</w:t>
      </w:r>
      <w:proofErr w:type="gramStart"/>
      <w:r w:rsidR="000904EC" w:rsidRPr="00A97C8A">
        <w:rPr>
          <w:szCs w:val="28"/>
        </w:rPr>
        <w:t>2</w:t>
      </w:r>
      <w:proofErr w:type="gramEnd"/>
      <w:r w:rsidR="000904EC" w:rsidRPr="00A97C8A">
        <w:rPr>
          <w:szCs w:val="28"/>
        </w:rPr>
        <w:t xml:space="preserve"> – 140 </w:t>
      </w:r>
      <w:proofErr w:type="spellStart"/>
      <w:r w:rsidR="000904EC" w:rsidRPr="00A97C8A">
        <w:rPr>
          <w:szCs w:val="28"/>
        </w:rPr>
        <w:t>тыс.т</w:t>
      </w:r>
      <w:proofErr w:type="spellEnd"/>
      <w:r w:rsidR="000904EC" w:rsidRPr="00A97C8A">
        <w:rPr>
          <w:szCs w:val="28"/>
        </w:rPr>
        <w:t xml:space="preserve">. (протокол №6/714 от 20.10.2010).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Участок </w:t>
      </w:r>
      <w:proofErr w:type="spellStart"/>
      <w:r w:rsidRPr="00A97C8A">
        <w:rPr>
          <w:szCs w:val="28"/>
        </w:rPr>
        <w:t>Крутихинский</w:t>
      </w:r>
      <w:proofErr w:type="spellEnd"/>
      <w:r w:rsidRPr="00A97C8A">
        <w:rPr>
          <w:szCs w:val="28"/>
        </w:rPr>
        <w:t xml:space="preserve"> продолжает разрабатываться - в 2011</w:t>
      </w:r>
      <w:r w:rsidR="00A3417E" w:rsidRPr="00A97C8A">
        <w:rPr>
          <w:szCs w:val="28"/>
        </w:rPr>
        <w:t xml:space="preserve"> </w:t>
      </w:r>
      <w:r w:rsidRPr="00A97C8A">
        <w:rPr>
          <w:szCs w:val="28"/>
        </w:rPr>
        <w:t>г</w:t>
      </w:r>
      <w:r w:rsidR="00A3417E" w:rsidRPr="00A97C8A">
        <w:rPr>
          <w:szCs w:val="28"/>
        </w:rPr>
        <w:t>оду</w:t>
      </w:r>
      <w:r w:rsidRPr="00A97C8A">
        <w:rPr>
          <w:szCs w:val="28"/>
        </w:rPr>
        <w:t xml:space="preserve"> добыча составила 1104 тыс. т</w:t>
      </w:r>
      <w:r w:rsidR="003810E6">
        <w:rPr>
          <w:szCs w:val="28"/>
        </w:rPr>
        <w:t>.</w:t>
      </w:r>
      <w:r w:rsidRPr="00A97C8A">
        <w:rPr>
          <w:szCs w:val="28"/>
        </w:rPr>
        <w:t xml:space="preserve"> антрацита. Остаток запасов антрацита на 01.01.2012</w:t>
      </w:r>
      <w:r w:rsidR="00A3417E" w:rsidRPr="00A97C8A">
        <w:rPr>
          <w:szCs w:val="28"/>
        </w:rPr>
        <w:t xml:space="preserve"> </w:t>
      </w:r>
      <w:r w:rsidRPr="00A97C8A">
        <w:rPr>
          <w:szCs w:val="28"/>
        </w:rPr>
        <w:t>г</w:t>
      </w:r>
      <w:r w:rsidR="00A3417E" w:rsidRPr="00A97C8A">
        <w:rPr>
          <w:szCs w:val="28"/>
        </w:rPr>
        <w:t>од</w:t>
      </w:r>
      <w:r w:rsidRPr="00A97C8A">
        <w:rPr>
          <w:szCs w:val="28"/>
        </w:rPr>
        <w:t xml:space="preserve"> по категориям: А+В+С1 – 79667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>, по</w:t>
      </w:r>
      <w:r w:rsidR="003810E6">
        <w:rPr>
          <w:szCs w:val="28"/>
        </w:rPr>
        <w:t xml:space="preserve"> кат. С2 - 16569 </w:t>
      </w:r>
      <w:proofErr w:type="spellStart"/>
      <w:r w:rsidR="003810E6">
        <w:rPr>
          <w:szCs w:val="28"/>
        </w:rPr>
        <w:t>тыс</w:t>
      </w:r>
      <w:proofErr w:type="gramStart"/>
      <w:r w:rsidR="003810E6">
        <w:rPr>
          <w:szCs w:val="28"/>
        </w:rPr>
        <w:t>.т</w:t>
      </w:r>
      <w:proofErr w:type="spellEnd"/>
      <w:proofErr w:type="gramEnd"/>
      <w:r w:rsidR="003810E6">
        <w:rPr>
          <w:szCs w:val="28"/>
        </w:rPr>
        <w:t xml:space="preserve">, в </w:t>
      </w:r>
      <w:proofErr w:type="spellStart"/>
      <w:r w:rsidR="003810E6">
        <w:rPr>
          <w:szCs w:val="28"/>
        </w:rPr>
        <w:t>т.ч</w:t>
      </w:r>
      <w:proofErr w:type="spellEnd"/>
      <w:r w:rsidR="003810E6">
        <w:rPr>
          <w:szCs w:val="28"/>
        </w:rPr>
        <w:t xml:space="preserve">. </w:t>
      </w:r>
      <w:r w:rsidRPr="00A97C8A">
        <w:rPr>
          <w:szCs w:val="28"/>
        </w:rPr>
        <w:t xml:space="preserve">окисленного- А+В+С1 – 523 </w:t>
      </w:r>
      <w:proofErr w:type="spellStart"/>
      <w:r w:rsidRPr="00A97C8A">
        <w:rPr>
          <w:szCs w:val="28"/>
        </w:rPr>
        <w:t>тыс.т</w:t>
      </w:r>
      <w:proofErr w:type="spellEnd"/>
      <w:r w:rsidRPr="00A97C8A">
        <w:rPr>
          <w:szCs w:val="28"/>
        </w:rPr>
        <w:t xml:space="preserve">, по кат. С2 - 140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 xml:space="preserve">, а в бортах карьера запасы остались без изменения: по кат. А+В+С1 – 11105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>, по кат. С</w:t>
      </w:r>
      <w:proofErr w:type="gramStart"/>
      <w:r w:rsidRPr="00A97C8A">
        <w:rPr>
          <w:szCs w:val="28"/>
        </w:rPr>
        <w:t>2</w:t>
      </w:r>
      <w:proofErr w:type="gramEnd"/>
      <w:r w:rsidRPr="00A97C8A">
        <w:rPr>
          <w:szCs w:val="28"/>
        </w:rPr>
        <w:t xml:space="preserve"> - 2617 </w:t>
      </w:r>
      <w:proofErr w:type="spellStart"/>
      <w:r w:rsidRPr="00A97C8A">
        <w:rPr>
          <w:szCs w:val="28"/>
        </w:rPr>
        <w:t>тыс.т</w:t>
      </w:r>
      <w:proofErr w:type="spellEnd"/>
      <w:r w:rsidRPr="00A97C8A">
        <w:rPr>
          <w:szCs w:val="28"/>
        </w:rPr>
        <w:t xml:space="preserve">. </w:t>
      </w:r>
    </w:p>
    <w:p w:rsidR="000904EC" w:rsidRPr="00A97C8A" w:rsidRDefault="000904EC" w:rsidP="000B29CB">
      <w:pPr>
        <w:pStyle w:val="S"/>
        <w:rPr>
          <w:szCs w:val="28"/>
        </w:rPr>
      </w:pPr>
    </w:p>
    <w:p w:rsidR="000904EC" w:rsidRPr="00A97C8A" w:rsidRDefault="000904EC" w:rsidP="00676063">
      <w:pPr>
        <w:pStyle w:val="S"/>
        <w:spacing w:before="120" w:after="120"/>
        <w:jc w:val="center"/>
        <w:rPr>
          <w:szCs w:val="28"/>
        </w:rPr>
      </w:pPr>
      <w:r w:rsidRPr="00A97C8A">
        <w:rPr>
          <w:szCs w:val="28"/>
        </w:rPr>
        <w:t xml:space="preserve">Западный участок </w:t>
      </w: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месторождения антрацитов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Западный участок является южным продолжением Северного участка </w:t>
      </w:r>
      <w:proofErr w:type="spellStart"/>
      <w:r w:rsidRPr="00A97C8A">
        <w:rPr>
          <w:szCs w:val="28"/>
        </w:rPr>
        <w:t>К</w:t>
      </w:r>
      <w:r w:rsidRPr="00A97C8A">
        <w:rPr>
          <w:szCs w:val="28"/>
        </w:rPr>
        <w:t>о</w:t>
      </w:r>
      <w:r w:rsidRPr="00A97C8A">
        <w:rPr>
          <w:szCs w:val="28"/>
        </w:rPr>
        <w:t>лыванского</w:t>
      </w:r>
      <w:proofErr w:type="spellEnd"/>
      <w:r w:rsidRPr="00A97C8A">
        <w:rPr>
          <w:szCs w:val="28"/>
        </w:rPr>
        <w:t xml:space="preserve"> месторождения. Предварительно разведанный участок Западный предполагался как резервный участок для дальнейшего использования в разр</w:t>
      </w:r>
      <w:r w:rsidRPr="00A97C8A">
        <w:rPr>
          <w:szCs w:val="28"/>
        </w:rPr>
        <w:t>а</w:t>
      </w:r>
      <w:r w:rsidRPr="00A97C8A">
        <w:rPr>
          <w:szCs w:val="28"/>
        </w:rPr>
        <w:t xml:space="preserve">ботке антрацитов </w:t>
      </w:r>
      <w:proofErr w:type="spellStart"/>
      <w:r w:rsidRPr="00A97C8A">
        <w:rPr>
          <w:szCs w:val="28"/>
        </w:rPr>
        <w:t>Горловского</w:t>
      </w:r>
      <w:proofErr w:type="spellEnd"/>
      <w:r w:rsidRPr="00A97C8A">
        <w:rPr>
          <w:szCs w:val="28"/>
        </w:rPr>
        <w:t xml:space="preserve"> бассейна для обеспечения высококачественным антрацитом Новосибирский электродный завод с все возрастающей потребностью в сырье.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>ТКЗ</w:t>
      </w:r>
      <w:r w:rsidR="00680DDB">
        <w:rPr>
          <w:szCs w:val="28"/>
        </w:rPr>
        <w:t xml:space="preserve"> </w:t>
      </w:r>
      <w:r w:rsidRPr="00A97C8A">
        <w:rPr>
          <w:szCs w:val="28"/>
        </w:rPr>
        <w:t>утверждены балансовые запасы антрацита перспективные для разведки в границах разреза (для открытой  разработки) по категории С</w:t>
      </w:r>
      <w:proofErr w:type="gramStart"/>
      <w:r w:rsidRPr="00A97C8A">
        <w:rPr>
          <w:szCs w:val="28"/>
        </w:rPr>
        <w:t>1</w:t>
      </w:r>
      <w:proofErr w:type="gramEnd"/>
      <w:r w:rsidRPr="00A97C8A">
        <w:rPr>
          <w:szCs w:val="28"/>
        </w:rPr>
        <w:t xml:space="preserve"> – 19585 тыс. т, по </w:t>
      </w:r>
      <w:r w:rsidR="00296440">
        <w:rPr>
          <w:szCs w:val="28"/>
        </w:rPr>
        <w:t xml:space="preserve">кат. С2 – 123247 </w:t>
      </w:r>
      <w:proofErr w:type="spellStart"/>
      <w:r w:rsidR="00296440">
        <w:rPr>
          <w:szCs w:val="28"/>
        </w:rPr>
        <w:t>тыс</w:t>
      </w:r>
      <w:proofErr w:type="gramStart"/>
      <w:r w:rsidR="00296440">
        <w:rPr>
          <w:szCs w:val="28"/>
        </w:rPr>
        <w:t>.т</w:t>
      </w:r>
      <w:proofErr w:type="spellEnd"/>
      <w:proofErr w:type="gramEnd"/>
      <w:r w:rsidR="00296440">
        <w:rPr>
          <w:szCs w:val="28"/>
        </w:rPr>
        <w:t xml:space="preserve">, в </w:t>
      </w:r>
      <w:proofErr w:type="spellStart"/>
      <w:r w:rsidR="00296440">
        <w:rPr>
          <w:szCs w:val="28"/>
        </w:rPr>
        <w:t>т.ч</w:t>
      </w:r>
      <w:proofErr w:type="spellEnd"/>
      <w:r w:rsidR="00296440">
        <w:rPr>
          <w:szCs w:val="28"/>
        </w:rPr>
        <w:t>.</w:t>
      </w:r>
      <w:r w:rsidRPr="00A97C8A">
        <w:rPr>
          <w:szCs w:val="28"/>
        </w:rPr>
        <w:t xml:space="preserve"> в зоне окисления по кат. С1 – 5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>, по кат. С</w:t>
      </w:r>
      <w:proofErr w:type="gramStart"/>
      <w:r w:rsidRPr="00A97C8A">
        <w:rPr>
          <w:szCs w:val="28"/>
        </w:rPr>
        <w:t>2</w:t>
      </w:r>
      <w:proofErr w:type="gramEnd"/>
      <w:r w:rsidRPr="00A97C8A">
        <w:rPr>
          <w:szCs w:val="28"/>
        </w:rPr>
        <w:t xml:space="preserve"> –  460 </w:t>
      </w:r>
      <w:proofErr w:type="spellStart"/>
      <w:r w:rsidRPr="00A97C8A">
        <w:rPr>
          <w:szCs w:val="28"/>
        </w:rPr>
        <w:t>тыс.т</w:t>
      </w:r>
      <w:proofErr w:type="spellEnd"/>
      <w:r w:rsidRPr="00A97C8A">
        <w:rPr>
          <w:szCs w:val="28"/>
        </w:rPr>
        <w:t xml:space="preserve">. Кроме того подсчитаны и утверждены тем же протоколом запасы за границей разреза (для шахт) по кат. С1 – 6052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>, по</w:t>
      </w:r>
      <w:r w:rsidR="00296440">
        <w:rPr>
          <w:szCs w:val="28"/>
        </w:rPr>
        <w:t xml:space="preserve"> кат. С</w:t>
      </w:r>
      <w:proofErr w:type="gramStart"/>
      <w:r w:rsidR="00296440">
        <w:rPr>
          <w:szCs w:val="28"/>
        </w:rPr>
        <w:t>2</w:t>
      </w:r>
      <w:proofErr w:type="gramEnd"/>
      <w:r w:rsidR="00296440">
        <w:rPr>
          <w:szCs w:val="28"/>
        </w:rPr>
        <w:t xml:space="preserve"> – 94476 тыс. т, в </w:t>
      </w:r>
      <w:proofErr w:type="spellStart"/>
      <w:r w:rsidR="00296440">
        <w:rPr>
          <w:szCs w:val="28"/>
        </w:rPr>
        <w:t>т.ч</w:t>
      </w:r>
      <w:proofErr w:type="spellEnd"/>
      <w:r w:rsidR="00296440">
        <w:rPr>
          <w:szCs w:val="28"/>
        </w:rPr>
        <w:t>.</w:t>
      </w:r>
      <w:r w:rsidRPr="00A97C8A">
        <w:rPr>
          <w:szCs w:val="28"/>
        </w:rPr>
        <w:t xml:space="preserve"> окисленный по кат. С</w:t>
      </w:r>
      <w:proofErr w:type="gramStart"/>
      <w:r w:rsidRPr="00A97C8A">
        <w:rPr>
          <w:szCs w:val="28"/>
        </w:rPr>
        <w:t>2</w:t>
      </w:r>
      <w:proofErr w:type="gramEnd"/>
      <w:r w:rsidRPr="00A97C8A">
        <w:rPr>
          <w:szCs w:val="28"/>
        </w:rPr>
        <w:t xml:space="preserve"> – 735 </w:t>
      </w:r>
      <w:proofErr w:type="spellStart"/>
      <w:r w:rsidRPr="00A97C8A">
        <w:rPr>
          <w:szCs w:val="28"/>
        </w:rPr>
        <w:t>тыс.т</w:t>
      </w:r>
      <w:proofErr w:type="spellEnd"/>
      <w:r w:rsidRPr="00A97C8A">
        <w:rPr>
          <w:szCs w:val="28"/>
        </w:rPr>
        <w:t xml:space="preserve">. (протокол № 8/524 от 24.12.1990).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>В настоящее время участок Западный находится в резервном фонде, ник</w:t>
      </w:r>
      <w:r w:rsidRPr="00A97C8A">
        <w:rPr>
          <w:szCs w:val="28"/>
        </w:rPr>
        <w:t>о</w:t>
      </w:r>
      <w:r w:rsidRPr="00A97C8A">
        <w:rPr>
          <w:szCs w:val="28"/>
        </w:rPr>
        <w:t xml:space="preserve">гда не разрабатывался. </w:t>
      </w:r>
      <w:proofErr w:type="gramStart"/>
      <w:r w:rsidRPr="00A97C8A">
        <w:rPr>
          <w:szCs w:val="28"/>
        </w:rPr>
        <w:t>Государственном балансом на 01.01.2012</w:t>
      </w:r>
      <w:r w:rsidR="00D95310" w:rsidRPr="00A97C8A">
        <w:rPr>
          <w:szCs w:val="28"/>
        </w:rPr>
        <w:t xml:space="preserve"> </w:t>
      </w:r>
      <w:r w:rsidRPr="00A97C8A">
        <w:rPr>
          <w:szCs w:val="28"/>
        </w:rPr>
        <w:t>запасы Западн</w:t>
      </w:r>
      <w:r w:rsidRPr="00A97C8A">
        <w:rPr>
          <w:szCs w:val="28"/>
        </w:rPr>
        <w:t>о</w:t>
      </w:r>
      <w:r w:rsidRPr="00A97C8A">
        <w:rPr>
          <w:szCs w:val="28"/>
        </w:rPr>
        <w:t>го участка учтены в неизмененном виде с</w:t>
      </w:r>
      <w:r w:rsidR="00D95310" w:rsidRPr="00A97C8A">
        <w:rPr>
          <w:szCs w:val="28"/>
        </w:rPr>
        <w:t>о дня утверждения в ГКЗ в 1990.</w:t>
      </w:r>
      <w:proofErr w:type="gramEnd"/>
    </w:p>
    <w:p w:rsidR="000904EC" w:rsidRPr="00A97C8A" w:rsidRDefault="000904EC" w:rsidP="000B29CB">
      <w:pPr>
        <w:pStyle w:val="S"/>
        <w:rPr>
          <w:szCs w:val="28"/>
        </w:rPr>
      </w:pPr>
    </w:p>
    <w:p w:rsidR="000904EC" w:rsidRPr="00A97C8A" w:rsidRDefault="000904EC" w:rsidP="00676063">
      <w:pPr>
        <w:pStyle w:val="S"/>
        <w:spacing w:before="120" w:after="120"/>
        <w:jc w:val="center"/>
        <w:rPr>
          <w:szCs w:val="28"/>
        </w:rPr>
      </w:pPr>
      <w:r w:rsidRPr="00A97C8A">
        <w:rPr>
          <w:szCs w:val="28"/>
        </w:rPr>
        <w:t xml:space="preserve">Восточный участок </w:t>
      </w:r>
      <w:proofErr w:type="spellStart"/>
      <w:r w:rsidRPr="00A97C8A">
        <w:rPr>
          <w:szCs w:val="28"/>
        </w:rPr>
        <w:t>Колыванского</w:t>
      </w:r>
      <w:proofErr w:type="spellEnd"/>
      <w:r w:rsidRPr="00A97C8A">
        <w:rPr>
          <w:szCs w:val="28"/>
        </w:rPr>
        <w:t xml:space="preserve"> месторождения антрацитов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Расположен в северо-восточной части </w:t>
      </w:r>
      <w:proofErr w:type="spellStart"/>
      <w:r w:rsidRPr="00A97C8A">
        <w:rPr>
          <w:szCs w:val="28"/>
        </w:rPr>
        <w:t>Горловского</w:t>
      </w:r>
      <w:proofErr w:type="spellEnd"/>
      <w:r w:rsidRPr="00A97C8A">
        <w:rPr>
          <w:szCs w:val="28"/>
        </w:rPr>
        <w:t xml:space="preserve"> бассейна, в 20 км к сев</w:t>
      </w:r>
      <w:r w:rsidRPr="00A97C8A">
        <w:rPr>
          <w:szCs w:val="28"/>
        </w:rPr>
        <w:t>е</w:t>
      </w:r>
      <w:r w:rsidRPr="00A97C8A">
        <w:rPr>
          <w:szCs w:val="28"/>
        </w:rPr>
        <w:t xml:space="preserve">ро-востоку от Новосибирского электродного завода, на южном продолжении </w:t>
      </w:r>
      <w:proofErr w:type="spellStart"/>
      <w:r w:rsidRPr="00A97C8A">
        <w:rPr>
          <w:szCs w:val="28"/>
        </w:rPr>
        <w:t>Кр</w:t>
      </w:r>
      <w:r w:rsidRPr="00A97C8A">
        <w:rPr>
          <w:szCs w:val="28"/>
        </w:rPr>
        <w:t>у</w:t>
      </w:r>
      <w:r w:rsidRPr="00A97C8A">
        <w:rPr>
          <w:szCs w:val="28"/>
        </w:rPr>
        <w:t>тихинского</w:t>
      </w:r>
      <w:proofErr w:type="spellEnd"/>
      <w:r w:rsidRPr="00A97C8A">
        <w:rPr>
          <w:szCs w:val="28"/>
        </w:rPr>
        <w:t xml:space="preserve"> участка. Лицензия </w:t>
      </w:r>
      <w:proofErr w:type="gramStart"/>
      <w:r w:rsidRPr="00A97C8A">
        <w:rPr>
          <w:szCs w:val="28"/>
        </w:rPr>
        <w:t>НОВ 0217</w:t>
      </w:r>
      <w:r w:rsidR="00FC0B0D" w:rsidRPr="00A97C8A">
        <w:rPr>
          <w:szCs w:val="28"/>
        </w:rPr>
        <w:t>9 ТЭ от 27.02.2009 принадлежит</w:t>
      </w:r>
      <w:proofErr w:type="gramEnd"/>
      <w:r w:rsidR="00FC0B0D" w:rsidRPr="00A97C8A">
        <w:rPr>
          <w:szCs w:val="28"/>
        </w:rPr>
        <w:t xml:space="preserve"> </w:t>
      </w:r>
      <w:r w:rsidRPr="00A97C8A">
        <w:rPr>
          <w:szCs w:val="28"/>
        </w:rPr>
        <w:t xml:space="preserve">АО "Сибирский антрацит" (Моисеева З.К., 1988).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>По результатам предварительной разведки на участке посчитаны и утве</w:t>
      </w:r>
      <w:r w:rsidRPr="00A97C8A">
        <w:rPr>
          <w:szCs w:val="28"/>
        </w:rPr>
        <w:t>р</w:t>
      </w:r>
      <w:r w:rsidRPr="00A97C8A">
        <w:rPr>
          <w:szCs w:val="28"/>
        </w:rPr>
        <w:t>ждены ГКЗ балансовые запасы антрацита до горизонта – 100 м по кат. С1 - 39827тыс</w:t>
      </w:r>
      <w:proofErr w:type="gramStart"/>
      <w:r w:rsidRPr="00A97C8A">
        <w:rPr>
          <w:szCs w:val="28"/>
        </w:rPr>
        <w:t>.т</w:t>
      </w:r>
      <w:proofErr w:type="gramEnd"/>
      <w:r w:rsidRPr="00A97C8A">
        <w:rPr>
          <w:szCs w:val="28"/>
        </w:rPr>
        <w:t>, по кат. С</w:t>
      </w:r>
      <w:proofErr w:type="gramStart"/>
      <w:r w:rsidRPr="00A97C8A">
        <w:rPr>
          <w:szCs w:val="28"/>
        </w:rPr>
        <w:t>2</w:t>
      </w:r>
      <w:proofErr w:type="gramEnd"/>
      <w:r w:rsidRPr="00A97C8A">
        <w:rPr>
          <w:szCs w:val="28"/>
        </w:rPr>
        <w:t xml:space="preserve"> - 119410 тыс. т., в т. ч, окисленный по кат. С1 – 283 </w:t>
      </w:r>
      <w:proofErr w:type="spellStart"/>
      <w:r w:rsidRPr="00A97C8A">
        <w:rPr>
          <w:szCs w:val="28"/>
        </w:rPr>
        <w:t>тыс</w:t>
      </w:r>
      <w:proofErr w:type="gramStart"/>
      <w:r w:rsidRPr="00A97C8A">
        <w:rPr>
          <w:szCs w:val="28"/>
        </w:rPr>
        <w:t>.т</w:t>
      </w:r>
      <w:proofErr w:type="spellEnd"/>
      <w:proofErr w:type="gramEnd"/>
      <w:r w:rsidRPr="00A97C8A">
        <w:rPr>
          <w:szCs w:val="28"/>
        </w:rPr>
        <w:t>, по кат. С</w:t>
      </w:r>
      <w:proofErr w:type="gramStart"/>
      <w:r w:rsidRPr="00A97C8A">
        <w:rPr>
          <w:szCs w:val="28"/>
        </w:rPr>
        <w:t>2</w:t>
      </w:r>
      <w:proofErr w:type="gramEnd"/>
      <w:r w:rsidRPr="00A97C8A">
        <w:rPr>
          <w:szCs w:val="28"/>
        </w:rPr>
        <w:t xml:space="preserve"> – 1402 </w:t>
      </w:r>
      <w:proofErr w:type="spellStart"/>
      <w:r w:rsidRPr="00A97C8A">
        <w:rPr>
          <w:szCs w:val="28"/>
        </w:rPr>
        <w:t>тыс.т</w:t>
      </w:r>
      <w:proofErr w:type="spellEnd"/>
      <w:r w:rsidRPr="00A97C8A">
        <w:rPr>
          <w:szCs w:val="28"/>
        </w:rPr>
        <w:t>. (протокол № 10574 от 21.12.1988). До настоящего врем</w:t>
      </w:r>
      <w:r w:rsidRPr="00A97C8A">
        <w:rPr>
          <w:szCs w:val="28"/>
        </w:rPr>
        <w:t>е</w:t>
      </w:r>
      <w:r w:rsidRPr="00A97C8A">
        <w:rPr>
          <w:szCs w:val="28"/>
        </w:rPr>
        <w:t>ни месторождение не разрабатывалось, государственным балансом учитыва</w:t>
      </w:r>
      <w:r w:rsidR="00D95310" w:rsidRPr="00A97C8A">
        <w:rPr>
          <w:szCs w:val="28"/>
        </w:rPr>
        <w:t>ются те же, утвержденные в 1988</w:t>
      </w:r>
      <w:r w:rsidRPr="00A97C8A">
        <w:rPr>
          <w:szCs w:val="28"/>
        </w:rPr>
        <w:t xml:space="preserve">, запасы антрацита.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lastRenderedPageBreak/>
        <w:t xml:space="preserve">В ФБУ «ТФГИ по Сибирскому федеральному округу» существуют отчеты о результатах геологоразведочных работ на </w:t>
      </w:r>
      <w:proofErr w:type="spellStart"/>
      <w:r w:rsidRPr="00A97C8A">
        <w:rPr>
          <w:szCs w:val="28"/>
        </w:rPr>
        <w:t>Колыванском</w:t>
      </w:r>
      <w:proofErr w:type="spellEnd"/>
      <w:r w:rsidRPr="00A97C8A">
        <w:rPr>
          <w:szCs w:val="28"/>
        </w:rPr>
        <w:t xml:space="preserve"> месторождении антрац</w:t>
      </w:r>
      <w:r w:rsidRPr="00A97C8A">
        <w:rPr>
          <w:szCs w:val="28"/>
        </w:rPr>
        <w:t>и</w:t>
      </w:r>
      <w:r w:rsidRPr="00A97C8A">
        <w:rPr>
          <w:szCs w:val="28"/>
        </w:rPr>
        <w:t>тов разных лет. Работы проведены за счет собственных сре</w:t>
      </w:r>
      <w:proofErr w:type="gramStart"/>
      <w:r w:rsidRPr="00A97C8A">
        <w:rPr>
          <w:szCs w:val="28"/>
        </w:rPr>
        <w:t>дств пр</w:t>
      </w:r>
      <w:proofErr w:type="gramEnd"/>
      <w:r w:rsidRPr="00A97C8A">
        <w:rPr>
          <w:szCs w:val="28"/>
        </w:rPr>
        <w:t>едприятия, д</w:t>
      </w:r>
      <w:r w:rsidRPr="00A97C8A">
        <w:rPr>
          <w:szCs w:val="28"/>
        </w:rPr>
        <w:t>о</w:t>
      </w:r>
      <w:r w:rsidRPr="00A97C8A">
        <w:rPr>
          <w:szCs w:val="28"/>
        </w:rPr>
        <w:t>ступ к отчету ограничен и производится по согласованию с предприятием.</w:t>
      </w:r>
    </w:p>
    <w:p w:rsidR="000904EC" w:rsidRPr="00A97C8A" w:rsidRDefault="000904EC" w:rsidP="000B29CB">
      <w:pPr>
        <w:pStyle w:val="S"/>
        <w:rPr>
          <w:szCs w:val="28"/>
        </w:rPr>
      </w:pPr>
    </w:p>
    <w:p w:rsidR="000904EC" w:rsidRPr="00A97C8A" w:rsidRDefault="000904EC" w:rsidP="00676063">
      <w:pPr>
        <w:pStyle w:val="S"/>
        <w:spacing w:before="120" w:after="120"/>
        <w:jc w:val="center"/>
        <w:rPr>
          <w:szCs w:val="28"/>
        </w:rPr>
      </w:pPr>
      <w:r w:rsidRPr="00A97C8A">
        <w:rPr>
          <w:szCs w:val="28"/>
        </w:rPr>
        <w:t xml:space="preserve">Участок </w:t>
      </w:r>
      <w:proofErr w:type="spellStart"/>
      <w:r w:rsidRPr="00A97C8A">
        <w:rPr>
          <w:szCs w:val="28"/>
        </w:rPr>
        <w:t>Посекский</w:t>
      </w:r>
      <w:proofErr w:type="spellEnd"/>
      <w:r w:rsidRPr="00A97C8A">
        <w:rPr>
          <w:szCs w:val="28"/>
        </w:rPr>
        <w:t xml:space="preserve"> каменного угля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Расположен в 6,5 км на </w:t>
      </w:r>
      <w:r w:rsidR="003810E6">
        <w:rPr>
          <w:szCs w:val="28"/>
        </w:rPr>
        <w:t>северо-восток</w:t>
      </w:r>
      <w:r w:rsidRPr="00A97C8A">
        <w:rPr>
          <w:szCs w:val="28"/>
        </w:rPr>
        <w:t xml:space="preserve"> </w:t>
      </w:r>
      <w:proofErr w:type="gramStart"/>
      <w:r w:rsidRPr="00A97C8A">
        <w:rPr>
          <w:szCs w:val="28"/>
        </w:rPr>
        <w:t>от</w:t>
      </w:r>
      <w:proofErr w:type="gramEnd"/>
      <w:r w:rsidRPr="00A97C8A">
        <w:rPr>
          <w:szCs w:val="28"/>
        </w:rPr>
        <w:t xml:space="preserve"> </w:t>
      </w:r>
      <w:proofErr w:type="gramStart"/>
      <w:r w:rsidRPr="00A97C8A">
        <w:rPr>
          <w:szCs w:val="28"/>
        </w:rPr>
        <w:t>с</w:t>
      </w:r>
      <w:proofErr w:type="gramEnd"/>
      <w:r w:rsidRPr="00A97C8A">
        <w:rPr>
          <w:szCs w:val="28"/>
        </w:rPr>
        <w:t xml:space="preserve">. Колывань, в 5-7ка на </w:t>
      </w:r>
      <w:r w:rsidR="003810E6">
        <w:rPr>
          <w:szCs w:val="28"/>
        </w:rPr>
        <w:t>восток</w:t>
      </w:r>
      <w:r w:rsidRPr="00A97C8A">
        <w:rPr>
          <w:szCs w:val="28"/>
        </w:rPr>
        <w:t xml:space="preserve"> от с. Елбаши Искитимского района Новосибирской области.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Угленосные отложения верхнепалеозойского возраста относятся к северо- восточной части </w:t>
      </w:r>
      <w:proofErr w:type="spellStart"/>
      <w:r w:rsidRPr="00A97C8A">
        <w:rPr>
          <w:szCs w:val="28"/>
        </w:rPr>
        <w:t>Горловского</w:t>
      </w:r>
      <w:proofErr w:type="spellEnd"/>
      <w:r w:rsidRPr="00A97C8A">
        <w:rPr>
          <w:szCs w:val="28"/>
        </w:rPr>
        <w:t xml:space="preserve"> бассейна. Вмещающими для угольных пластов я</w:t>
      </w:r>
      <w:r w:rsidRPr="00A97C8A">
        <w:rPr>
          <w:szCs w:val="28"/>
        </w:rPr>
        <w:t>в</w:t>
      </w:r>
      <w:r w:rsidRPr="00A97C8A">
        <w:rPr>
          <w:szCs w:val="28"/>
        </w:rPr>
        <w:t xml:space="preserve">ляются нерасчлененные отложения </w:t>
      </w:r>
      <w:proofErr w:type="spellStart"/>
      <w:r w:rsidRPr="00A97C8A">
        <w:rPr>
          <w:szCs w:val="28"/>
        </w:rPr>
        <w:t>мазуровской</w:t>
      </w:r>
      <w:proofErr w:type="spellEnd"/>
      <w:r w:rsidRPr="00A97C8A">
        <w:rPr>
          <w:szCs w:val="28"/>
        </w:rPr>
        <w:t xml:space="preserve"> и </w:t>
      </w:r>
      <w:proofErr w:type="spellStart"/>
      <w:r w:rsidRPr="00A97C8A">
        <w:rPr>
          <w:szCs w:val="28"/>
        </w:rPr>
        <w:t>алыкаевской</w:t>
      </w:r>
      <w:proofErr w:type="spellEnd"/>
      <w:r w:rsidRPr="00A97C8A">
        <w:rPr>
          <w:szCs w:val="28"/>
        </w:rPr>
        <w:t xml:space="preserve"> свит (С2-3), пре</w:t>
      </w:r>
      <w:r w:rsidRPr="00A97C8A">
        <w:rPr>
          <w:szCs w:val="28"/>
        </w:rPr>
        <w:t>д</w:t>
      </w:r>
      <w:r w:rsidRPr="00A97C8A">
        <w:rPr>
          <w:szCs w:val="28"/>
        </w:rPr>
        <w:t>ставленных аргиллитами, алевролитами, песчаниками и пластами антрацита. Уч</w:t>
      </w:r>
      <w:r w:rsidRPr="00A97C8A">
        <w:rPr>
          <w:szCs w:val="28"/>
        </w:rPr>
        <w:t>а</w:t>
      </w:r>
      <w:r w:rsidRPr="00A97C8A">
        <w:rPr>
          <w:szCs w:val="28"/>
        </w:rPr>
        <w:t xml:space="preserve">сток </w:t>
      </w:r>
      <w:proofErr w:type="spellStart"/>
      <w:r w:rsidRPr="00A97C8A">
        <w:rPr>
          <w:szCs w:val="28"/>
        </w:rPr>
        <w:t>Посекский</w:t>
      </w:r>
      <w:proofErr w:type="spellEnd"/>
      <w:r w:rsidRPr="00A97C8A">
        <w:rPr>
          <w:szCs w:val="28"/>
        </w:rPr>
        <w:t xml:space="preserve"> выявлен по данным поисково-разведочного бурения (XVIII пои</w:t>
      </w:r>
      <w:r w:rsidRPr="00A97C8A">
        <w:rPr>
          <w:szCs w:val="28"/>
        </w:rPr>
        <w:t>с</w:t>
      </w:r>
      <w:r w:rsidRPr="00A97C8A">
        <w:rPr>
          <w:szCs w:val="28"/>
        </w:rPr>
        <w:t>ковый профиль скв.168 и скв.188). Угольные пласты (4 пласта) весьма не выде</w:t>
      </w:r>
      <w:r w:rsidRPr="00A97C8A">
        <w:rPr>
          <w:szCs w:val="28"/>
        </w:rPr>
        <w:t>р</w:t>
      </w:r>
      <w:r w:rsidRPr="00A97C8A">
        <w:rPr>
          <w:szCs w:val="28"/>
        </w:rPr>
        <w:t>жанные по строению и характеризуются повышенной зольностью. Мощность пластов от 1,63 до 5,01м , 4 пласта, тонких- 55% запасов, мощных – 45% запасов (</w:t>
      </w:r>
      <w:proofErr w:type="spellStart"/>
      <w:r w:rsidRPr="00A97C8A">
        <w:rPr>
          <w:szCs w:val="28"/>
        </w:rPr>
        <w:t>Марус</w:t>
      </w:r>
      <w:proofErr w:type="spellEnd"/>
      <w:r w:rsidRPr="00A97C8A">
        <w:rPr>
          <w:szCs w:val="28"/>
        </w:rPr>
        <w:t xml:space="preserve"> А.И., 1979).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Исходя из характеристики качества пластов антрацита </w:t>
      </w:r>
      <w:proofErr w:type="spellStart"/>
      <w:r w:rsidRPr="00A97C8A">
        <w:rPr>
          <w:szCs w:val="28"/>
        </w:rPr>
        <w:t>Посекского</w:t>
      </w:r>
      <w:proofErr w:type="spellEnd"/>
      <w:r w:rsidRPr="00A97C8A">
        <w:rPr>
          <w:szCs w:val="28"/>
        </w:rPr>
        <w:t xml:space="preserve"> участка, а также по степени изученности, Новосибирского территориального геологич</w:t>
      </w:r>
      <w:r w:rsidRPr="00A97C8A">
        <w:rPr>
          <w:szCs w:val="28"/>
        </w:rPr>
        <w:t>е</w:t>
      </w:r>
      <w:r w:rsidRPr="00A97C8A">
        <w:rPr>
          <w:szCs w:val="28"/>
        </w:rPr>
        <w:t>ского управления</w:t>
      </w:r>
      <w:r w:rsidR="003810E6">
        <w:rPr>
          <w:szCs w:val="28"/>
        </w:rPr>
        <w:t xml:space="preserve"> (далее – </w:t>
      </w:r>
      <w:r w:rsidR="003810E6" w:rsidRPr="00A97C8A">
        <w:rPr>
          <w:szCs w:val="28"/>
        </w:rPr>
        <w:t>НТС</w:t>
      </w:r>
      <w:r w:rsidR="003810E6">
        <w:rPr>
          <w:szCs w:val="28"/>
        </w:rPr>
        <w:t>)</w:t>
      </w:r>
      <w:r w:rsidRPr="00A97C8A">
        <w:rPr>
          <w:szCs w:val="28"/>
        </w:rPr>
        <w:t xml:space="preserve"> относит запасы угля к прогнозным II группы, кондиционным, глубина подсчета до 900 м (горизонт -700), в количестве 84000 </w:t>
      </w:r>
      <w:proofErr w:type="spellStart"/>
      <w:r w:rsidRPr="00A97C8A">
        <w:rPr>
          <w:szCs w:val="28"/>
        </w:rPr>
        <w:t>тыс.т</w:t>
      </w:r>
      <w:proofErr w:type="spellEnd"/>
      <w:r w:rsidRPr="00A97C8A">
        <w:rPr>
          <w:szCs w:val="28"/>
        </w:rPr>
        <w:t>. (Про</w:t>
      </w:r>
      <w:r w:rsidR="00625580" w:rsidRPr="00A97C8A">
        <w:rPr>
          <w:szCs w:val="28"/>
        </w:rPr>
        <w:t>токол заседания от 26.04.1979</w:t>
      </w:r>
      <w:r w:rsidRPr="00A97C8A">
        <w:rPr>
          <w:szCs w:val="28"/>
        </w:rPr>
        <w:t>). Разработка подобных отложений н</w:t>
      </w:r>
      <w:r w:rsidRPr="00A97C8A">
        <w:rPr>
          <w:szCs w:val="28"/>
        </w:rPr>
        <w:t>е</w:t>
      </w:r>
      <w:r w:rsidRPr="00A97C8A">
        <w:rPr>
          <w:szCs w:val="28"/>
        </w:rPr>
        <w:t xml:space="preserve">рентабельна в настоящее время как подземным, так и открытым способом. </w:t>
      </w:r>
    </w:p>
    <w:p w:rsidR="000904EC" w:rsidRPr="00A97C8A" w:rsidRDefault="000904EC" w:rsidP="000B29CB">
      <w:pPr>
        <w:pStyle w:val="S"/>
        <w:rPr>
          <w:szCs w:val="28"/>
        </w:rPr>
      </w:pPr>
      <w:r w:rsidRPr="00A97C8A">
        <w:rPr>
          <w:szCs w:val="28"/>
        </w:rPr>
        <w:t xml:space="preserve">По состоянию на 01.01.2012  категория запасов по участку </w:t>
      </w:r>
      <w:proofErr w:type="spellStart"/>
      <w:r w:rsidRPr="00A97C8A">
        <w:rPr>
          <w:szCs w:val="28"/>
        </w:rPr>
        <w:t>Посекскому</w:t>
      </w:r>
      <w:proofErr w:type="spellEnd"/>
      <w:r w:rsidRPr="00A97C8A">
        <w:rPr>
          <w:szCs w:val="28"/>
        </w:rPr>
        <w:t xml:space="preserve"> не изменена и государственным (территориальным) балансом не учитывается.</w:t>
      </w:r>
    </w:p>
    <w:p w:rsidR="000904EC" w:rsidRPr="00A97C8A" w:rsidRDefault="000904EC" w:rsidP="000904EC">
      <w:pPr>
        <w:pStyle w:val="S"/>
        <w:rPr>
          <w:b/>
          <w:i/>
          <w:color w:val="0070C0"/>
        </w:rPr>
      </w:pPr>
    </w:p>
    <w:p w:rsidR="000904EC" w:rsidRPr="00A97C8A" w:rsidRDefault="000904EC" w:rsidP="000904EC">
      <w:pPr>
        <w:pStyle w:val="S"/>
        <w:ind w:firstLine="0"/>
        <w:jc w:val="center"/>
        <w:rPr>
          <w:b/>
          <w:i/>
          <w:color w:val="0070C0"/>
        </w:rPr>
      </w:pPr>
      <w:r w:rsidRPr="00A97C8A">
        <w:rPr>
          <w:b/>
          <w:i/>
          <w:noProof/>
          <w:color w:val="0070C0"/>
        </w:rPr>
        <w:lastRenderedPageBreak/>
        <w:drawing>
          <wp:inline distT="0" distB="0" distL="0" distR="0" wp14:anchorId="070437DC" wp14:editId="47DFAF8A">
            <wp:extent cx="5431790" cy="7328535"/>
            <wp:effectExtent l="19050" t="0" r="0" b="0"/>
            <wp:docPr id="4" name="Рисунок 18" descr="Усть-Чемский с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Усть-Чемский с-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4500" t="8267" r="6749" b="15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90" cy="732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4EC" w:rsidRPr="00A97C8A" w:rsidRDefault="000904EC" w:rsidP="000904EC">
      <w:pPr>
        <w:pStyle w:val="S"/>
        <w:jc w:val="center"/>
        <w:rPr>
          <w:i/>
          <w:color w:val="0070C0"/>
        </w:rPr>
      </w:pPr>
    </w:p>
    <w:p w:rsidR="000904EC" w:rsidRPr="00A97C8A" w:rsidRDefault="000904EC" w:rsidP="000904EC">
      <w:pPr>
        <w:pStyle w:val="S"/>
        <w:jc w:val="center"/>
      </w:pPr>
      <w:r w:rsidRPr="00A97C8A">
        <w:t>Рисунок 1.</w:t>
      </w:r>
      <w:r w:rsidR="000664BF" w:rsidRPr="00A97C8A">
        <w:t>3</w:t>
      </w:r>
      <w:r w:rsidRPr="00A97C8A">
        <w:t>-1. Схема распространения полезных ископаемых на территории Усть-Чемского сельсовета</w:t>
      </w:r>
    </w:p>
    <w:p w:rsidR="000664BF" w:rsidRPr="00A97C8A" w:rsidRDefault="000664BF" w:rsidP="000904EC">
      <w:pPr>
        <w:pStyle w:val="S"/>
        <w:jc w:val="center"/>
      </w:pPr>
    </w:p>
    <w:p w:rsidR="004B7A2D" w:rsidRPr="00A97C8A" w:rsidRDefault="004B7A2D" w:rsidP="004B7A2D">
      <w:pPr>
        <w:pStyle w:val="2"/>
        <w:spacing w:before="120" w:after="12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21" w:name="_Toc336253806"/>
      <w:bookmarkStart w:id="22" w:name="_Toc336254955"/>
      <w:bookmarkStart w:id="23" w:name="_Toc386545901"/>
      <w:bookmarkStart w:id="24" w:name="_Toc34827185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1.4. Особо</w:t>
      </w:r>
      <w:bookmarkEnd w:id="21"/>
      <w:bookmarkEnd w:id="22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охраняемые природные территории</w:t>
      </w:r>
      <w:bookmarkEnd w:id="23"/>
      <w:bookmarkEnd w:id="24"/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На территории сельсовета находится Государственный природный заказник областного значения «Легостаевский», общая площадь которого 30900</w:t>
      </w:r>
      <w:r w:rsidR="003810E6">
        <w:rPr>
          <w:szCs w:val="28"/>
        </w:rPr>
        <w:t xml:space="preserve"> </w:t>
      </w:r>
      <w:r w:rsidRPr="00A97C8A">
        <w:rPr>
          <w:szCs w:val="28"/>
        </w:rPr>
        <w:t>га. Зака</w:t>
      </w:r>
      <w:r w:rsidRPr="00A97C8A">
        <w:rPr>
          <w:szCs w:val="28"/>
        </w:rPr>
        <w:t>з</w:t>
      </w:r>
      <w:r w:rsidRPr="00A97C8A">
        <w:rPr>
          <w:szCs w:val="28"/>
        </w:rPr>
        <w:t>ник находится в ведомстве Управления по охране и рациональному использов</w:t>
      </w:r>
      <w:r w:rsidRPr="00A97C8A">
        <w:rPr>
          <w:szCs w:val="28"/>
        </w:rPr>
        <w:t>а</w:t>
      </w:r>
      <w:r w:rsidRPr="00A97C8A">
        <w:rPr>
          <w:szCs w:val="28"/>
        </w:rPr>
        <w:t xml:space="preserve">нию охотничьих ресурсов администрации области. 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lastRenderedPageBreak/>
        <w:t xml:space="preserve">В ландшафтном отношении это </w:t>
      </w:r>
      <w:proofErr w:type="spellStart"/>
      <w:r w:rsidRPr="00A97C8A">
        <w:rPr>
          <w:szCs w:val="28"/>
        </w:rPr>
        <w:t>Присалаирская</w:t>
      </w:r>
      <w:proofErr w:type="spellEnd"/>
      <w:r w:rsidRPr="00A97C8A">
        <w:rPr>
          <w:szCs w:val="28"/>
        </w:rPr>
        <w:t xml:space="preserve"> лесная зона с участками л</w:t>
      </w:r>
      <w:r w:rsidRPr="00A97C8A">
        <w:rPr>
          <w:szCs w:val="28"/>
        </w:rPr>
        <w:t>е</w:t>
      </w:r>
      <w:r w:rsidRPr="00A97C8A">
        <w:rPr>
          <w:szCs w:val="28"/>
        </w:rPr>
        <w:t>состепных комплексов. Здесь распространены колониальные поселения серого сурка, лося, медведя, боровой дичи, барсука, речного бобра и других промысл</w:t>
      </w:r>
      <w:r w:rsidRPr="00A97C8A">
        <w:rPr>
          <w:szCs w:val="28"/>
        </w:rPr>
        <w:t>о</w:t>
      </w:r>
      <w:r w:rsidRPr="00A97C8A">
        <w:rPr>
          <w:szCs w:val="28"/>
        </w:rPr>
        <w:t>вых видов. Наличие редких и исчезающих животных различных видов, занесе</w:t>
      </w:r>
      <w:r w:rsidRPr="00A97C8A">
        <w:rPr>
          <w:szCs w:val="28"/>
        </w:rPr>
        <w:t>н</w:t>
      </w:r>
      <w:r w:rsidRPr="00A97C8A">
        <w:rPr>
          <w:szCs w:val="28"/>
        </w:rPr>
        <w:t>ных в Красные книги РФ и Новосибирской области. Заказник образован в 2000 Постановлением Главы администрации области от 15.11.2000 №1024, бессрочно; устроен и паспортизирован.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Границы заказника проходят следующим образом:</w:t>
      </w:r>
    </w:p>
    <w:p w:rsidR="004B7A2D" w:rsidRPr="00A97C8A" w:rsidRDefault="00296440" w:rsidP="004B7A2D">
      <w:pPr>
        <w:pStyle w:val="S"/>
        <w:rPr>
          <w:szCs w:val="28"/>
        </w:rPr>
      </w:pPr>
      <w:r>
        <w:rPr>
          <w:szCs w:val="28"/>
        </w:rPr>
        <w:t>Северная:  от с.</w:t>
      </w:r>
      <w:r w:rsidR="004B7A2D" w:rsidRPr="00A97C8A">
        <w:rPr>
          <w:szCs w:val="28"/>
        </w:rPr>
        <w:t xml:space="preserve"> Мосты вверх по правому берегу </w:t>
      </w:r>
      <w:proofErr w:type="spellStart"/>
      <w:r w:rsidR="004B7A2D" w:rsidRPr="00A97C8A">
        <w:rPr>
          <w:szCs w:val="28"/>
        </w:rPr>
        <w:t>р</w:t>
      </w:r>
      <w:proofErr w:type="gramStart"/>
      <w:r w:rsidR="004B7A2D" w:rsidRPr="00A97C8A">
        <w:rPr>
          <w:szCs w:val="28"/>
        </w:rPr>
        <w:t>.</w:t>
      </w:r>
      <w:r w:rsidR="00C8423E" w:rsidRPr="00A97C8A">
        <w:rPr>
          <w:szCs w:val="28"/>
        </w:rPr>
        <w:t>Ч</w:t>
      </w:r>
      <w:proofErr w:type="gramEnd"/>
      <w:r w:rsidR="00C8423E" w:rsidRPr="00A97C8A">
        <w:rPr>
          <w:szCs w:val="28"/>
        </w:rPr>
        <w:t>ем</w:t>
      </w:r>
      <w:proofErr w:type="spellEnd"/>
      <w:r w:rsidR="004B7A2D" w:rsidRPr="00A97C8A">
        <w:rPr>
          <w:szCs w:val="28"/>
        </w:rPr>
        <w:t xml:space="preserve"> до административной границы с </w:t>
      </w:r>
      <w:proofErr w:type="spellStart"/>
      <w:r w:rsidR="004B7A2D" w:rsidRPr="00A97C8A">
        <w:rPr>
          <w:szCs w:val="28"/>
        </w:rPr>
        <w:t>Тогучинским</w:t>
      </w:r>
      <w:proofErr w:type="spellEnd"/>
      <w:r w:rsidR="004B7A2D" w:rsidRPr="00A97C8A">
        <w:rPr>
          <w:szCs w:val="28"/>
        </w:rPr>
        <w:t xml:space="preserve"> районом и далее по ней до административной границы с </w:t>
      </w:r>
      <w:proofErr w:type="spellStart"/>
      <w:r w:rsidR="004B7A2D" w:rsidRPr="00A97C8A">
        <w:rPr>
          <w:szCs w:val="28"/>
        </w:rPr>
        <w:t>Маслянинским</w:t>
      </w:r>
      <w:proofErr w:type="spellEnd"/>
      <w:r w:rsidR="004B7A2D" w:rsidRPr="00A97C8A">
        <w:rPr>
          <w:szCs w:val="28"/>
        </w:rPr>
        <w:t xml:space="preserve"> районом.</w:t>
      </w:r>
    </w:p>
    <w:p w:rsidR="004B7A2D" w:rsidRPr="00A97C8A" w:rsidRDefault="004B7A2D" w:rsidP="004B7A2D">
      <w:pPr>
        <w:pStyle w:val="S"/>
        <w:rPr>
          <w:szCs w:val="28"/>
        </w:rPr>
      </w:pPr>
      <w:proofErr w:type="gramStart"/>
      <w:r w:rsidRPr="00A97C8A">
        <w:rPr>
          <w:szCs w:val="28"/>
        </w:rPr>
        <w:t>Восточная</w:t>
      </w:r>
      <w:proofErr w:type="gramEnd"/>
      <w:r w:rsidRPr="00A97C8A">
        <w:rPr>
          <w:szCs w:val="28"/>
        </w:rPr>
        <w:t xml:space="preserve">: от стыка административных границ </w:t>
      </w:r>
      <w:proofErr w:type="spellStart"/>
      <w:r w:rsidRPr="00A97C8A">
        <w:rPr>
          <w:szCs w:val="28"/>
        </w:rPr>
        <w:t>Тогучинского</w:t>
      </w:r>
      <w:proofErr w:type="spellEnd"/>
      <w:r w:rsidRPr="00A97C8A">
        <w:rPr>
          <w:szCs w:val="28"/>
        </w:rPr>
        <w:t xml:space="preserve"> и </w:t>
      </w:r>
      <w:proofErr w:type="spellStart"/>
      <w:r w:rsidRPr="00A97C8A">
        <w:rPr>
          <w:szCs w:val="28"/>
        </w:rPr>
        <w:t>Масляни</w:t>
      </w:r>
      <w:r w:rsidRPr="00A97C8A">
        <w:rPr>
          <w:szCs w:val="28"/>
        </w:rPr>
        <w:t>н</w:t>
      </w:r>
      <w:r w:rsidRPr="00A97C8A">
        <w:rPr>
          <w:szCs w:val="28"/>
        </w:rPr>
        <w:t>ского</w:t>
      </w:r>
      <w:proofErr w:type="spellEnd"/>
      <w:r w:rsidRPr="00A97C8A">
        <w:rPr>
          <w:szCs w:val="28"/>
        </w:rPr>
        <w:t xml:space="preserve"> районов по административной границе с </w:t>
      </w:r>
      <w:proofErr w:type="spellStart"/>
      <w:r w:rsidRPr="00A97C8A">
        <w:rPr>
          <w:szCs w:val="28"/>
        </w:rPr>
        <w:t>Маслянинским</w:t>
      </w:r>
      <w:proofErr w:type="spellEnd"/>
      <w:r w:rsidRPr="00A97C8A">
        <w:rPr>
          <w:szCs w:val="28"/>
        </w:rPr>
        <w:t xml:space="preserve"> районом до р. Ик.</w:t>
      </w:r>
    </w:p>
    <w:p w:rsidR="004B7A2D" w:rsidRPr="00A97C8A" w:rsidRDefault="004B7A2D" w:rsidP="004B7A2D">
      <w:pPr>
        <w:pStyle w:val="S"/>
        <w:rPr>
          <w:szCs w:val="28"/>
        </w:rPr>
      </w:pPr>
      <w:proofErr w:type="gramStart"/>
      <w:r w:rsidRPr="00A97C8A">
        <w:rPr>
          <w:szCs w:val="28"/>
        </w:rPr>
        <w:t xml:space="preserve">Южная: по правому берегу р. Ик вниз по ее течению до </w:t>
      </w:r>
      <w:proofErr w:type="spellStart"/>
      <w:r w:rsidRPr="00A97C8A">
        <w:rPr>
          <w:szCs w:val="28"/>
        </w:rPr>
        <w:t>Новососедовской</w:t>
      </w:r>
      <w:proofErr w:type="spellEnd"/>
      <w:r w:rsidRPr="00A97C8A">
        <w:rPr>
          <w:szCs w:val="28"/>
        </w:rPr>
        <w:t xml:space="preserve"> лесной дачи, далее по ее границе на юг до проселочной дороги д. </w:t>
      </w:r>
      <w:proofErr w:type="spellStart"/>
      <w:r w:rsidRPr="00A97C8A">
        <w:rPr>
          <w:szCs w:val="28"/>
        </w:rPr>
        <w:t>Новососедово</w:t>
      </w:r>
      <w:proofErr w:type="spellEnd"/>
      <w:r w:rsidRPr="00A97C8A">
        <w:rPr>
          <w:szCs w:val="28"/>
        </w:rPr>
        <w:t xml:space="preserve"> – с.</w:t>
      </w:r>
      <w:r w:rsidR="00296440">
        <w:rPr>
          <w:szCs w:val="28"/>
        </w:rPr>
        <w:t xml:space="preserve"> </w:t>
      </w:r>
      <w:r w:rsidRPr="00A97C8A">
        <w:rPr>
          <w:szCs w:val="28"/>
        </w:rPr>
        <w:t>Верх-</w:t>
      </w:r>
      <w:proofErr w:type="spellStart"/>
      <w:r w:rsidRPr="00A97C8A">
        <w:rPr>
          <w:szCs w:val="28"/>
        </w:rPr>
        <w:t>Ики</w:t>
      </w:r>
      <w:proofErr w:type="spellEnd"/>
      <w:r w:rsidRPr="00A97C8A">
        <w:rPr>
          <w:szCs w:val="28"/>
        </w:rPr>
        <w:t>, далее по краю лесного массива до слияния ручья Большой Ключ с р. Бердь и далее по правому берегу р. Берд</w:t>
      </w:r>
      <w:r w:rsidR="00C8423E" w:rsidRPr="00A97C8A">
        <w:rPr>
          <w:szCs w:val="28"/>
        </w:rPr>
        <w:t>ь, вниз по течению, до с.</w:t>
      </w:r>
      <w:r w:rsidR="00296440">
        <w:rPr>
          <w:szCs w:val="28"/>
        </w:rPr>
        <w:t xml:space="preserve"> </w:t>
      </w:r>
      <w:proofErr w:type="spellStart"/>
      <w:r w:rsidR="00C8423E" w:rsidRPr="00A97C8A">
        <w:rPr>
          <w:szCs w:val="28"/>
        </w:rPr>
        <w:t>Усть</w:t>
      </w:r>
      <w:proofErr w:type="spellEnd"/>
      <w:r w:rsidR="00C8423E" w:rsidRPr="00A97C8A">
        <w:rPr>
          <w:szCs w:val="28"/>
        </w:rPr>
        <w:t>-Че</w:t>
      </w:r>
      <w:r w:rsidRPr="00A97C8A">
        <w:rPr>
          <w:szCs w:val="28"/>
        </w:rPr>
        <w:t xml:space="preserve">м. </w:t>
      </w:r>
      <w:proofErr w:type="gramEnd"/>
    </w:p>
    <w:p w:rsidR="004B7A2D" w:rsidRPr="00A97C8A" w:rsidRDefault="00C8423E" w:rsidP="004B7A2D">
      <w:pPr>
        <w:pStyle w:val="S"/>
        <w:rPr>
          <w:szCs w:val="28"/>
        </w:rPr>
      </w:pPr>
      <w:r w:rsidRPr="00A97C8A">
        <w:rPr>
          <w:szCs w:val="28"/>
        </w:rPr>
        <w:t xml:space="preserve">Западная: </w:t>
      </w:r>
      <w:proofErr w:type="gramStart"/>
      <w:r w:rsidRPr="00A97C8A">
        <w:rPr>
          <w:szCs w:val="28"/>
        </w:rPr>
        <w:t>от</w:t>
      </w:r>
      <w:proofErr w:type="gramEnd"/>
      <w:r w:rsidRPr="00A97C8A">
        <w:rPr>
          <w:szCs w:val="28"/>
        </w:rPr>
        <w:t xml:space="preserve"> с. </w:t>
      </w:r>
      <w:proofErr w:type="spellStart"/>
      <w:r w:rsidRPr="00A97C8A">
        <w:rPr>
          <w:szCs w:val="28"/>
        </w:rPr>
        <w:t>Усть</w:t>
      </w:r>
      <w:proofErr w:type="spellEnd"/>
      <w:r w:rsidRPr="00A97C8A">
        <w:rPr>
          <w:szCs w:val="28"/>
        </w:rPr>
        <w:t>-Че</w:t>
      </w:r>
      <w:r w:rsidR="004B7A2D" w:rsidRPr="00A97C8A">
        <w:rPr>
          <w:szCs w:val="28"/>
        </w:rPr>
        <w:t xml:space="preserve">м вверх по правому берегу р. </w:t>
      </w:r>
      <w:r w:rsidRPr="00A97C8A">
        <w:rPr>
          <w:szCs w:val="28"/>
        </w:rPr>
        <w:t>Чем</w:t>
      </w:r>
      <w:r w:rsidR="003810E6">
        <w:rPr>
          <w:szCs w:val="28"/>
        </w:rPr>
        <w:t xml:space="preserve"> до с</w:t>
      </w:r>
      <w:r w:rsidR="004B7A2D" w:rsidRPr="00A97C8A">
        <w:rPr>
          <w:szCs w:val="28"/>
        </w:rPr>
        <w:t>. Мосты, то есть до исходной точки.</w:t>
      </w:r>
    </w:p>
    <w:p w:rsidR="004B7A2D" w:rsidRPr="00A97C8A" w:rsidRDefault="003810E6" w:rsidP="004B7A2D">
      <w:pPr>
        <w:pStyle w:val="S"/>
        <w:rPr>
          <w:szCs w:val="28"/>
        </w:rPr>
      </w:pPr>
      <w:r>
        <w:rPr>
          <w:szCs w:val="28"/>
        </w:rPr>
        <w:t>В соответствии  с постановлением г</w:t>
      </w:r>
      <w:r w:rsidR="004B7A2D" w:rsidRPr="00A97C8A">
        <w:rPr>
          <w:szCs w:val="28"/>
        </w:rPr>
        <w:t>лавы администрации</w:t>
      </w:r>
      <w:r>
        <w:rPr>
          <w:szCs w:val="28"/>
        </w:rPr>
        <w:t xml:space="preserve"> Новосибирской</w:t>
      </w:r>
      <w:r w:rsidR="00296440">
        <w:rPr>
          <w:szCs w:val="28"/>
        </w:rPr>
        <w:t xml:space="preserve"> области от 15.11.2000  №1024 «</w:t>
      </w:r>
      <w:r w:rsidR="004B7A2D" w:rsidRPr="00A97C8A">
        <w:rPr>
          <w:szCs w:val="28"/>
        </w:rPr>
        <w:t>Об образовании особо охраняемой природной те</w:t>
      </w:r>
      <w:r w:rsidR="004B7A2D" w:rsidRPr="00A97C8A">
        <w:rPr>
          <w:szCs w:val="28"/>
        </w:rPr>
        <w:t>р</w:t>
      </w:r>
      <w:r w:rsidR="004B7A2D" w:rsidRPr="00A97C8A">
        <w:rPr>
          <w:szCs w:val="28"/>
        </w:rPr>
        <w:t>ритории регионального значения – государственного природного заказника «Л</w:t>
      </w:r>
      <w:r w:rsidR="004B7A2D" w:rsidRPr="00A97C8A">
        <w:rPr>
          <w:szCs w:val="28"/>
        </w:rPr>
        <w:t>е</w:t>
      </w:r>
      <w:r w:rsidR="004B7A2D" w:rsidRPr="00A97C8A">
        <w:rPr>
          <w:szCs w:val="28"/>
        </w:rPr>
        <w:t>гостаевский» на территории заказника запрещается: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охота на объекты животного мира и их использование;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промышленное рыболовство;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 xml:space="preserve">вырубка леса в </w:t>
      </w:r>
      <w:proofErr w:type="spellStart"/>
      <w:r w:rsidRPr="00A97C8A">
        <w:rPr>
          <w:szCs w:val="28"/>
        </w:rPr>
        <w:t>водоохранных</w:t>
      </w:r>
      <w:proofErr w:type="spellEnd"/>
      <w:r w:rsidRPr="00A97C8A">
        <w:rPr>
          <w:szCs w:val="28"/>
        </w:rPr>
        <w:t xml:space="preserve"> зонах (кроме рубок ухода за лесом, санита</w:t>
      </w:r>
      <w:r w:rsidRPr="00A97C8A">
        <w:rPr>
          <w:szCs w:val="28"/>
        </w:rPr>
        <w:t>р</w:t>
      </w:r>
      <w:r w:rsidRPr="00A97C8A">
        <w:rPr>
          <w:szCs w:val="28"/>
        </w:rPr>
        <w:t>ных и лесовосстановительных рубок);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разработка полезных ископаемых в резерватах и зонах покоя диких живо</w:t>
      </w:r>
      <w:r w:rsidRPr="00A97C8A">
        <w:rPr>
          <w:szCs w:val="28"/>
        </w:rPr>
        <w:t>т</w:t>
      </w:r>
      <w:r w:rsidRPr="00A97C8A">
        <w:rPr>
          <w:szCs w:val="28"/>
        </w:rPr>
        <w:t>ных, обозначенных на месте информационными знаками;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распашка склонов и прибрежных защитных полос;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уничтожение лесных колков любыми видами хозяйственной деятельности;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рубки главного пользования;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выпас, организация летних лагерей скота и применение удобрений в пр</w:t>
      </w:r>
      <w:r w:rsidRPr="00A97C8A">
        <w:rPr>
          <w:szCs w:val="28"/>
        </w:rPr>
        <w:t>и</w:t>
      </w:r>
      <w:r w:rsidRPr="00A97C8A">
        <w:rPr>
          <w:szCs w:val="28"/>
        </w:rPr>
        <w:t>брежных защитных полосах водоемов;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выпас скота в местах массового размножения диких животных;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предоставление непахотных земельных участков под застройку, а также с</w:t>
      </w:r>
      <w:r w:rsidRPr="00A97C8A">
        <w:rPr>
          <w:szCs w:val="28"/>
        </w:rPr>
        <w:t>а</w:t>
      </w:r>
      <w:r w:rsidRPr="00A97C8A">
        <w:rPr>
          <w:szCs w:val="28"/>
        </w:rPr>
        <w:t>доводства;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проведение гидромелиоративных и ирригационных работ, устройство дамб, плотин и прудов, наносящих ущерб естественным местообитаниям диких живо</w:t>
      </w:r>
      <w:r w:rsidRPr="00A97C8A">
        <w:rPr>
          <w:szCs w:val="28"/>
        </w:rPr>
        <w:t>т</w:t>
      </w:r>
      <w:r w:rsidRPr="00A97C8A">
        <w:rPr>
          <w:szCs w:val="28"/>
        </w:rPr>
        <w:t>ных;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 xml:space="preserve">применение ядохимикатов, минеральных удобрений в </w:t>
      </w:r>
      <w:proofErr w:type="spellStart"/>
      <w:r w:rsidRPr="00A97C8A">
        <w:rPr>
          <w:szCs w:val="28"/>
        </w:rPr>
        <w:t>водоохранных</w:t>
      </w:r>
      <w:proofErr w:type="spellEnd"/>
      <w:r w:rsidRPr="00A97C8A">
        <w:rPr>
          <w:szCs w:val="28"/>
        </w:rPr>
        <w:t xml:space="preserve"> зонах;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размещение складов ядохимикатов и горюче-смазочных материалов, скл</w:t>
      </w:r>
      <w:r w:rsidRPr="00A97C8A">
        <w:rPr>
          <w:szCs w:val="28"/>
        </w:rPr>
        <w:t>а</w:t>
      </w:r>
      <w:r w:rsidRPr="00A97C8A">
        <w:rPr>
          <w:szCs w:val="28"/>
        </w:rPr>
        <w:t xml:space="preserve">дирование навоза, мусора и отходов производства в </w:t>
      </w:r>
      <w:proofErr w:type="spellStart"/>
      <w:r w:rsidRPr="00A97C8A">
        <w:rPr>
          <w:szCs w:val="28"/>
        </w:rPr>
        <w:t>водоохранных</w:t>
      </w:r>
      <w:proofErr w:type="spellEnd"/>
      <w:r w:rsidRPr="00A97C8A">
        <w:rPr>
          <w:szCs w:val="28"/>
        </w:rPr>
        <w:t xml:space="preserve"> зонах водо</w:t>
      </w:r>
      <w:r w:rsidRPr="00A97C8A">
        <w:rPr>
          <w:szCs w:val="28"/>
        </w:rPr>
        <w:t>е</w:t>
      </w:r>
      <w:r w:rsidRPr="00A97C8A">
        <w:rPr>
          <w:szCs w:val="28"/>
        </w:rPr>
        <w:t>мов;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мойка автотранспортных средств на берегах водоемов;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 xml:space="preserve">стоянка транспортных средств в </w:t>
      </w:r>
      <w:proofErr w:type="spellStart"/>
      <w:r w:rsidRPr="00A97C8A">
        <w:rPr>
          <w:szCs w:val="28"/>
        </w:rPr>
        <w:t>водоохранных</w:t>
      </w:r>
      <w:proofErr w:type="spellEnd"/>
      <w:r w:rsidRPr="00A97C8A">
        <w:rPr>
          <w:szCs w:val="28"/>
        </w:rPr>
        <w:t xml:space="preserve"> зонах водных объектов;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lastRenderedPageBreak/>
        <w:t>сенокошение вкруговую (от края к центру);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сбор редких видов растений;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заготовка сена, сбор ягод, грибов в местах, отведенных под зоны покоя д</w:t>
      </w:r>
      <w:r w:rsidRPr="00A97C8A">
        <w:rPr>
          <w:szCs w:val="28"/>
        </w:rPr>
        <w:t>и</w:t>
      </w:r>
      <w:r w:rsidRPr="00A97C8A">
        <w:rPr>
          <w:szCs w:val="28"/>
        </w:rPr>
        <w:t>ких животных, обозначенных на местности предупредительными знаками;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разрушение выводковых нор животных, кроме видов, наносящих ущерб сельскому хозяйству и признанных вредными;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разорение гнезд и сбор яиц (кроме ворон);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пуск палов и выжигание растительности;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взрывные работы;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проезд вне дорог общего пользования на автотранспорте граждан, чье пр</w:t>
      </w:r>
      <w:r w:rsidRPr="00A97C8A">
        <w:rPr>
          <w:szCs w:val="28"/>
        </w:rPr>
        <w:t>е</w:t>
      </w:r>
      <w:r w:rsidRPr="00A97C8A">
        <w:rPr>
          <w:szCs w:val="28"/>
        </w:rPr>
        <w:t>бывание в угодьях не связано с производственной деятельностью и не являющи</w:t>
      </w:r>
      <w:r w:rsidRPr="00A97C8A">
        <w:rPr>
          <w:szCs w:val="28"/>
        </w:rPr>
        <w:t>х</w:t>
      </w:r>
      <w:r w:rsidRPr="00A97C8A">
        <w:rPr>
          <w:szCs w:val="28"/>
        </w:rPr>
        <w:t>ся землевладельцами, землепользователями и собственниками земель, на терр</w:t>
      </w:r>
      <w:r w:rsidRPr="00A97C8A">
        <w:rPr>
          <w:szCs w:val="28"/>
        </w:rPr>
        <w:t>и</w:t>
      </w:r>
      <w:r w:rsidRPr="00A97C8A">
        <w:rPr>
          <w:szCs w:val="28"/>
        </w:rPr>
        <w:t>тории которых расположен заказник, и не относящихся к лицам специально упо</w:t>
      </w:r>
      <w:r w:rsidRPr="00A97C8A">
        <w:rPr>
          <w:szCs w:val="28"/>
        </w:rPr>
        <w:t>л</w:t>
      </w:r>
      <w:r w:rsidRPr="00A97C8A">
        <w:rPr>
          <w:szCs w:val="28"/>
        </w:rPr>
        <w:t>номоченных на то государственных органов в области охраны окружающей ср</w:t>
      </w:r>
      <w:r w:rsidRPr="00A97C8A">
        <w:rPr>
          <w:szCs w:val="28"/>
        </w:rPr>
        <w:t>е</w:t>
      </w:r>
      <w:r w:rsidRPr="00A97C8A">
        <w:rPr>
          <w:szCs w:val="28"/>
        </w:rPr>
        <w:t>ды;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любые иные виды хозяйственной деятельности, рекреационного и другого природопользования, препятствующего сохранению и воспроизводству приро</w:t>
      </w:r>
      <w:r w:rsidRPr="00A97C8A">
        <w:rPr>
          <w:szCs w:val="28"/>
        </w:rPr>
        <w:t>д</w:t>
      </w:r>
      <w:r w:rsidRPr="00A97C8A">
        <w:rPr>
          <w:szCs w:val="28"/>
        </w:rPr>
        <w:t>ных комплексов и объектов.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На территории заказника допускается по согласованию с областным испо</w:t>
      </w:r>
      <w:r w:rsidRPr="00A97C8A">
        <w:rPr>
          <w:szCs w:val="28"/>
        </w:rPr>
        <w:t>л</w:t>
      </w:r>
      <w:r w:rsidRPr="00A97C8A">
        <w:rPr>
          <w:szCs w:val="28"/>
        </w:rPr>
        <w:t>нительным органом либо специально созданным областным государственным учреждением (далее - администрация заказника):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проведение геологоразведочных работ и разработка полезных ископаемых;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строительство дорог, трубопроводов, линий электропередач и прочих ко</w:t>
      </w:r>
      <w:r w:rsidRPr="00A97C8A">
        <w:rPr>
          <w:szCs w:val="28"/>
        </w:rPr>
        <w:t>м</w:t>
      </w:r>
      <w:r w:rsidRPr="00A97C8A">
        <w:rPr>
          <w:szCs w:val="28"/>
        </w:rPr>
        <w:t>муникаций;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устройство привалов, бивуаков, туристических стоянок и лагерей в спец</w:t>
      </w:r>
      <w:r w:rsidRPr="00A97C8A">
        <w:rPr>
          <w:szCs w:val="28"/>
        </w:rPr>
        <w:t>и</w:t>
      </w:r>
      <w:r w:rsidRPr="00A97C8A">
        <w:rPr>
          <w:szCs w:val="28"/>
        </w:rPr>
        <w:t>ально отведенных местах;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применение ядохимикатов при массовом размножении вредителей сельск</w:t>
      </w:r>
      <w:r w:rsidRPr="00A97C8A">
        <w:rPr>
          <w:szCs w:val="28"/>
        </w:rPr>
        <w:t>о</w:t>
      </w:r>
      <w:r w:rsidRPr="00A97C8A">
        <w:rPr>
          <w:szCs w:val="28"/>
        </w:rPr>
        <w:t>го и лесного хозяйства, за исключением случаев;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отстрел и отлов диких животных при возникновении эпизоотий опасных инфекционных заболеваний;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отстрел и отлов животных в научных целях, для сбора зоологических ко</w:t>
      </w:r>
      <w:r w:rsidRPr="00A97C8A">
        <w:rPr>
          <w:szCs w:val="28"/>
        </w:rPr>
        <w:t>л</w:t>
      </w:r>
      <w:r w:rsidRPr="00A97C8A">
        <w:rPr>
          <w:szCs w:val="28"/>
        </w:rPr>
        <w:t>лекций или в порядке регулирования их численности;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отстрел и отлов животных в селекционных целях;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отлов животных для расселения в другие места.</w:t>
      </w:r>
    </w:p>
    <w:p w:rsidR="004B7A2D" w:rsidRPr="00A97C8A" w:rsidRDefault="004B7A2D" w:rsidP="004B7A2D">
      <w:pPr>
        <w:pStyle w:val="S"/>
        <w:rPr>
          <w:szCs w:val="28"/>
        </w:rPr>
      </w:pP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На территории заказника разрешается: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сельскохозяйственная, лесохозяйственная и другая производственная де</w:t>
      </w:r>
      <w:r w:rsidRPr="00A97C8A">
        <w:rPr>
          <w:szCs w:val="28"/>
        </w:rPr>
        <w:t>я</w:t>
      </w:r>
      <w:r w:rsidRPr="00A97C8A">
        <w:rPr>
          <w:szCs w:val="28"/>
        </w:rPr>
        <w:t>тельность, необходимая для жизнеобеспечения населения и ведения непрерывн</w:t>
      </w:r>
      <w:r w:rsidRPr="00A97C8A">
        <w:rPr>
          <w:szCs w:val="28"/>
        </w:rPr>
        <w:t>о</w:t>
      </w:r>
      <w:r w:rsidRPr="00A97C8A">
        <w:rPr>
          <w:szCs w:val="28"/>
        </w:rPr>
        <w:t xml:space="preserve">го производства тех землепользователей, землевладельцев, собственников земли, арендаторов и </w:t>
      </w:r>
      <w:proofErr w:type="spellStart"/>
      <w:r w:rsidRPr="00A97C8A">
        <w:rPr>
          <w:szCs w:val="28"/>
        </w:rPr>
        <w:t>лесофондодержателей</w:t>
      </w:r>
      <w:proofErr w:type="spellEnd"/>
      <w:r w:rsidRPr="00A97C8A">
        <w:rPr>
          <w:szCs w:val="28"/>
        </w:rPr>
        <w:t>, на землях которых расположен заказник;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размещение на участках земель в пределах прибрежных защитных полос объектов водоснабжения, рекреации, рыбного хозяйства, водозаборных и гидр</w:t>
      </w:r>
      <w:r w:rsidRPr="00A97C8A">
        <w:rPr>
          <w:szCs w:val="28"/>
        </w:rPr>
        <w:t>о</w:t>
      </w:r>
      <w:r w:rsidRPr="00A97C8A">
        <w:rPr>
          <w:szCs w:val="28"/>
        </w:rPr>
        <w:t xml:space="preserve">технических сооружений при наличии лицензий на водопользование, в которых устанавливаются требования по соблюдению </w:t>
      </w:r>
      <w:proofErr w:type="spellStart"/>
      <w:r w:rsidRPr="00A97C8A">
        <w:rPr>
          <w:szCs w:val="28"/>
        </w:rPr>
        <w:t>водоохранного</w:t>
      </w:r>
      <w:proofErr w:type="spellEnd"/>
      <w:r w:rsidRPr="00A97C8A">
        <w:rPr>
          <w:szCs w:val="28"/>
        </w:rPr>
        <w:t xml:space="preserve"> режима;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лесопользование для производственных и бытовых нужд;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заготовка сена, сбор грибов и ягод;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lastRenderedPageBreak/>
        <w:t>любительское и спортивное рыболовство населением, проживающим на территории заказника, в соответствии с Правилами рыболовства в Обском ба</w:t>
      </w:r>
      <w:r w:rsidRPr="00A97C8A">
        <w:rPr>
          <w:szCs w:val="28"/>
        </w:rPr>
        <w:t>с</w:t>
      </w:r>
      <w:r w:rsidRPr="00A97C8A">
        <w:rPr>
          <w:szCs w:val="28"/>
        </w:rPr>
        <w:t>сейне;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сбор зоологических и ботанических коллекций по согласованию с админ</w:t>
      </w:r>
      <w:r w:rsidRPr="00A97C8A">
        <w:rPr>
          <w:szCs w:val="28"/>
        </w:rPr>
        <w:t>и</w:t>
      </w:r>
      <w:r w:rsidRPr="00A97C8A">
        <w:rPr>
          <w:szCs w:val="28"/>
        </w:rPr>
        <w:t>страцией заказника;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 xml:space="preserve">проезд по территории заказника в целях производственной необходимости землевладельцам, землепользователям, собственникам земли, арендаторам и </w:t>
      </w:r>
      <w:proofErr w:type="spellStart"/>
      <w:r w:rsidRPr="00A97C8A">
        <w:rPr>
          <w:szCs w:val="28"/>
        </w:rPr>
        <w:t>л</w:t>
      </w:r>
      <w:r w:rsidRPr="00A97C8A">
        <w:rPr>
          <w:szCs w:val="28"/>
        </w:rPr>
        <w:t>е</w:t>
      </w:r>
      <w:r w:rsidRPr="00A97C8A">
        <w:rPr>
          <w:szCs w:val="28"/>
        </w:rPr>
        <w:t>софондодержателям</w:t>
      </w:r>
      <w:proofErr w:type="spellEnd"/>
      <w:r w:rsidRPr="00A97C8A">
        <w:rPr>
          <w:szCs w:val="28"/>
        </w:rPr>
        <w:t>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проезд населения в целях рекреационного природопользования на участки, согласованные с администрацией заказника, по действующим дорогам общего пользования;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проезд на всех видах транспорта, по всем дорогам сотрудникам админ</w:t>
      </w:r>
      <w:r w:rsidRPr="00A97C8A">
        <w:rPr>
          <w:szCs w:val="28"/>
        </w:rPr>
        <w:t>и</w:t>
      </w:r>
      <w:r w:rsidRPr="00A97C8A">
        <w:rPr>
          <w:szCs w:val="28"/>
        </w:rPr>
        <w:t>страции заказника и сотрудникам специально уполномоченных органов в области охраны окружающей среды для выполнения своих должностных обязанностей;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проведение охранных, воспроизводственных, биотехнических и организ</w:t>
      </w:r>
      <w:r w:rsidRPr="00A97C8A">
        <w:rPr>
          <w:szCs w:val="28"/>
        </w:rPr>
        <w:t>а</w:t>
      </w:r>
      <w:r w:rsidRPr="00A97C8A">
        <w:rPr>
          <w:szCs w:val="28"/>
        </w:rPr>
        <w:t>ционных мероприятий;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проведение противопожарных мероприятий;</w:t>
      </w:r>
    </w:p>
    <w:p w:rsidR="004B7A2D" w:rsidRPr="00A97C8A" w:rsidRDefault="004B7A2D" w:rsidP="004B7A2D">
      <w:pPr>
        <w:pStyle w:val="S"/>
        <w:rPr>
          <w:szCs w:val="28"/>
        </w:rPr>
      </w:pPr>
      <w:r w:rsidRPr="00A97C8A">
        <w:rPr>
          <w:szCs w:val="28"/>
        </w:rPr>
        <w:t>уничтожение в течение круглого года ворон, волков, бродячих собак.</w:t>
      </w:r>
    </w:p>
    <w:p w:rsidR="007E5127" w:rsidRPr="00A97C8A" w:rsidRDefault="007E5127" w:rsidP="007E5127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25" w:name="_Toc15895038"/>
      <w:bookmarkStart w:id="26" w:name="_Toc34827186"/>
      <w:r w:rsidRPr="00A97C8A">
        <w:rPr>
          <w:rFonts w:ascii="Times New Roman" w:hAnsi="Times New Roman" w:cs="Times New Roman"/>
          <w:color w:val="auto"/>
          <w:sz w:val="28"/>
          <w:szCs w:val="28"/>
        </w:rPr>
        <w:t xml:space="preserve">2. </w:t>
      </w:r>
      <w:bookmarkStart w:id="27" w:name="_Toc9932701"/>
      <w:r w:rsidRPr="00A97C8A">
        <w:rPr>
          <w:rFonts w:ascii="Times New Roman" w:hAnsi="Times New Roman" w:cs="Times New Roman"/>
          <w:color w:val="auto"/>
          <w:sz w:val="28"/>
          <w:szCs w:val="28"/>
        </w:rPr>
        <w:t>Комплексная оценка территории</w:t>
      </w:r>
      <w:bookmarkEnd w:id="25"/>
      <w:bookmarkEnd w:id="26"/>
      <w:bookmarkEnd w:id="27"/>
    </w:p>
    <w:p w:rsidR="00914FAE" w:rsidRPr="00A97C8A" w:rsidRDefault="00914FAE" w:rsidP="00914FAE">
      <w:pPr>
        <w:pStyle w:val="2"/>
        <w:spacing w:before="120" w:after="120"/>
        <w:ind w:left="360"/>
        <w:jc w:val="center"/>
        <w:rPr>
          <w:b w:val="0"/>
        </w:rPr>
      </w:pPr>
      <w:bookmarkStart w:id="28" w:name="_Toc386545903"/>
      <w:bookmarkStart w:id="29" w:name="_Toc34827187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2.1. Историческая справка</w:t>
      </w:r>
      <w:bookmarkEnd w:id="28"/>
      <w:bookmarkEnd w:id="29"/>
    </w:p>
    <w:p w:rsidR="00C9748C" w:rsidRPr="00A97C8A" w:rsidRDefault="00C9748C" w:rsidP="00C9748C">
      <w:pPr>
        <w:pStyle w:val="S"/>
        <w:rPr>
          <w:szCs w:val="28"/>
        </w:rPr>
      </w:pPr>
      <w:proofErr w:type="spellStart"/>
      <w:r w:rsidRPr="00A97C8A">
        <w:rPr>
          <w:szCs w:val="28"/>
        </w:rPr>
        <w:t>Усть-Чемский</w:t>
      </w:r>
      <w:proofErr w:type="spellEnd"/>
      <w:r w:rsidRPr="00A97C8A">
        <w:rPr>
          <w:szCs w:val="28"/>
        </w:rPr>
        <w:t xml:space="preserve"> сельсовет Искитимского района Новосибирской области о</w:t>
      </w:r>
      <w:r w:rsidRPr="00A97C8A">
        <w:rPr>
          <w:szCs w:val="28"/>
        </w:rPr>
        <w:t>б</w:t>
      </w:r>
      <w:r w:rsidRPr="00A97C8A">
        <w:rPr>
          <w:szCs w:val="28"/>
        </w:rPr>
        <w:t>разован в 1919 году.</w:t>
      </w:r>
      <w:r w:rsidR="00423C77" w:rsidRPr="00A97C8A">
        <w:rPr>
          <w:szCs w:val="28"/>
        </w:rPr>
        <w:t xml:space="preserve"> Село </w:t>
      </w:r>
      <w:proofErr w:type="spellStart"/>
      <w:r w:rsidR="00423C77" w:rsidRPr="00A97C8A">
        <w:rPr>
          <w:szCs w:val="28"/>
        </w:rPr>
        <w:t>Усть</w:t>
      </w:r>
      <w:proofErr w:type="spellEnd"/>
      <w:r w:rsidR="00423C77" w:rsidRPr="00A97C8A">
        <w:rPr>
          <w:szCs w:val="28"/>
        </w:rPr>
        <w:t>-</w:t>
      </w:r>
      <w:r w:rsidR="00ED172E" w:rsidRPr="00A97C8A">
        <w:rPr>
          <w:szCs w:val="28"/>
        </w:rPr>
        <w:t>Чем</w:t>
      </w:r>
      <w:r w:rsidR="00293319" w:rsidRPr="00A97C8A">
        <w:rPr>
          <w:szCs w:val="28"/>
        </w:rPr>
        <w:t xml:space="preserve"> (далее – с.</w:t>
      </w:r>
      <w:r w:rsidR="00787185" w:rsidRPr="00A97C8A">
        <w:rPr>
          <w:szCs w:val="28"/>
        </w:rPr>
        <w:t xml:space="preserve"> </w:t>
      </w:r>
      <w:proofErr w:type="spellStart"/>
      <w:r w:rsidR="00293319" w:rsidRPr="00A97C8A">
        <w:rPr>
          <w:szCs w:val="28"/>
        </w:rPr>
        <w:t>Усть</w:t>
      </w:r>
      <w:proofErr w:type="spellEnd"/>
      <w:r w:rsidR="00293319" w:rsidRPr="00A97C8A">
        <w:rPr>
          <w:szCs w:val="28"/>
        </w:rPr>
        <w:t>-Чем)</w:t>
      </w:r>
      <w:r w:rsidR="00423C77" w:rsidRPr="00A97C8A">
        <w:rPr>
          <w:szCs w:val="28"/>
        </w:rPr>
        <w:t xml:space="preserve"> было образованно в 1722 году.</w:t>
      </w:r>
    </w:p>
    <w:p w:rsidR="00C9748C" w:rsidRPr="00A97C8A" w:rsidRDefault="00C9748C" w:rsidP="00C9748C">
      <w:pPr>
        <w:pStyle w:val="S"/>
        <w:rPr>
          <w:szCs w:val="28"/>
        </w:rPr>
      </w:pPr>
      <w:r w:rsidRPr="00A97C8A">
        <w:rPr>
          <w:szCs w:val="28"/>
        </w:rPr>
        <w:t xml:space="preserve">Общая площадь </w:t>
      </w:r>
      <w:r w:rsidR="003C135E" w:rsidRPr="00A97C8A">
        <w:rPr>
          <w:szCs w:val="28"/>
        </w:rPr>
        <w:t>сельсовета 36 410,26 га.</w:t>
      </w:r>
      <w:r w:rsidRPr="00A97C8A">
        <w:rPr>
          <w:szCs w:val="28"/>
        </w:rPr>
        <w:t xml:space="preserve"> </w:t>
      </w:r>
      <w:r w:rsidR="00633E9A" w:rsidRPr="00A97C8A">
        <w:rPr>
          <w:szCs w:val="28"/>
        </w:rPr>
        <w:t>Административный центр сельс</w:t>
      </w:r>
      <w:r w:rsidR="00633E9A" w:rsidRPr="00A97C8A">
        <w:rPr>
          <w:szCs w:val="28"/>
        </w:rPr>
        <w:t>о</w:t>
      </w:r>
      <w:r w:rsidR="00633E9A" w:rsidRPr="00A97C8A">
        <w:rPr>
          <w:szCs w:val="28"/>
        </w:rPr>
        <w:t>вета р</w:t>
      </w:r>
      <w:r w:rsidRPr="00A97C8A">
        <w:rPr>
          <w:szCs w:val="28"/>
        </w:rPr>
        <w:t>асполо</w:t>
      </w:r>
      <w:r w:rsidR="00633E9A" w:rsidRPr="00A97C8A">
        <w:rPr>
          <w:szCs w:val="28"/>
        </w:rPr>
        <w:t>жен в 36</w:t>
      </w:r>
      <w:r w:rsidRPr="00A97C8A">
        <w:rPr>
          <w:szCs w:val="28"/>
        </w:rPr>
        <w:t xml:space="preserve"> км от районного центра. В одном из живописных мест И</w:t>
      </w:r>
      <w:r w:rsidRPr="00A97C8A">
        <w:rPr>
          <w:szCs w:val="28"/>
        </w:rPr>
        <w:t>с</w:t>
      </w:r>
      <w:r w:rsidRPr="00A97C8A">
        <w:rPr>
          <w:szCs w:val="28"/>
        </w:rPr>
        <w:t xml:space="preserve">китимского района, на правом берегу р. Бердь раскинулось с. </w:t>
      </w:r>
      <w:proofErr w:type="spellStart"/>
      <w:r w:rsidRPr="00A97C8A">
        <w:rPr>
          <w:szCs w:val="28"/>
        </w:rPr>
        <w:t>Усть</w:t>
      </w:r>
      <w:proofErr w:type="spellEnd"/>
      <w:r w:rsidRPr="00A97C8A">
        <w:rPr>
          <w:szCs w:val="28"/>
        </w:rPr>
        <w:t>-</w:t>
      </w:r>
      <w:r w:rsidR="00ED172E" w:rsidRPr="00A97C8A">
        <w:rPr>
          <w:szCs w:val="28"/>
        </w:rPr>
        <w:t>Чем</w:t>
      </w:r>
      <w:r w:rsidRPr="00A97C8A">
        <w:rPr>
          <w:szCs w:val="28"/>
        </w:rPr>
        <w:t xml:space="preserve">, которое является центральным в муниципальном образовании Усть-Чемского сельсовета и объединяет еще два </w:t>
      </w:r>
      <w:r w:rsidR="000234D6">
        <w:rPr>
          <w:szCs w:val="28"/>
        </w:rPr>
        <w:t>населенных пункта</w:t>
      </w:r>
      <w:r w:rsidRPr="00A97C8A">
        <w:rPr>
          <w:szCs w:val="28"/>
        </w:rPr>
        <w:t xml:space="preserve">: </w:t>
      </w:r>
      <w:r w:rsidR="00293319" w:rsidRPr="00A97C8A">
        <w:rPr>
          <w:szCs w:val="28"/>
        </w:rPr>
        <w:t xml:space="preserve">село Мосты (далее - </w:t>
      </w:r>
      <w:r w:rsidRPr="00A97C8A">
        <w:rPr>
          <w:szCs w:val="28"/>
        </w:rPr>
        <w:t>с. Мосты</w:t>
      </w:r>
      <w:r w:rsidR="00293319" w:rsidRPr="00A97C8A">
        <w:rPr>
          <w:szCs w:val="28"/>
        </w:rPr>
        <w:t>)</w:t>
      </w:r>
      <w:r w:rsidRPr="00A97C8A">
        <w:rPr>
          <w:szCs w:val="28"/>
        </w:rPr>
        <w:t xml:space="preserve"> и </w:t>
      </w:r>
      <w:r w:rsidR="00293319" w:rsidRPr="00A97C8A">
        <w:rPr>
          <w:szCs w:val="28"/>
        </w:rPr>
        <w:t xml:space="preserve">деревня </w:t>
      </w:r>
      <w:proofErr w:type="spellStart"/>
      <w:r w:rsidR="00293319" w:rsidRPr="00A97C8A">
        <w:rPr>
          <w:szCs w:val="28"/>
        </w:rPr>
        <w:t>Харино</w:t>
      </w:r>
      <w:proofErr w:type="spellEnd"/>
      <w:r w:rsidR="00293319" w:rsidRPr="00A97C8A">
        <w:rPr>
          <w:szCs w:val="28"/>
        </w:rPr>
        <w:t xml:space="preserve"> (далее - </w:t>
      </w:r>
      <w:r w:rsidRPr="00A97C8A">
        <w:rPr>
          <w:szCs w:val="28"/>
        </w:rPr>
        <w:t xml:space="preserve">д. </w:t>
      </w:r>
      <w:proofErr w:type="spellStart"/>
      <w:r w:rsidRPr="00A97C8A">
        <w:rPr>
          <w:szCs w:val="28"/>
        </w:rPr>
        <w:t>Харино</w:t>
      </w:r>
      <w:proofErr w:type="spellEnd"/>
      <w:r w:rsidR="00293319" w:rsidRPr="00A97C8A">
        <w:rPr>
          <w:szCs w:val="28"/>
        </w:rPr>
        <w:t>)</w:t>
      </w:r>
      <w:r w:rsidRPr="00A97C8A">
        <w:rPr>
          <w:szCs w:val="28"/>
        </w:rPr>
        <w:t xml:space="preserve">. </w:t>
      </w:r>
      <w:r w:rsidR="00293319" w:rsidRPr="00A97C8A">
        <w:rPr>
          <w:szCs w:val="28"/>
        </w:rPr>
        <w:t>Населенные пункты</w:t>
      </w:r>
      <w:r w:rsidRPr="00A97C8A">
        <w:rPr>
          <w:szCs w:val="28"/>
        </w:rPr>
        <w:t xml:space="preserve"> Усть-Чемского сельсовета имеют давнюю историю, им уже более 280 лет.</w:t>
      </w:r>
    </w:p>
    <w:p w:rsidR="00C9748C" w:rsidRPr="00A97C8A" w:rsidRDefault="00C9748C" w:rsidP="00C9748C">
      <w:pPr>
        <w:pStyle w:val="S"/>
        <w:rPr>
          <w:szCs w:val="28"/>
        </w:rPr>
      </w:pPr>
      <w:r w:rsidRPr="00A97C8A">
        <w:rPr>
          <w:szCs w:val="28"/>
        </w:rPr>
        <w:t xml:space="preserve">В 1919 </w:t>
      </w:r>
      <w:r w:rsidR="00710C5C" w:rsidRPr="00A97C8A">
        <w:rPr>
          <w:szCs w:val="28"/>
        </w:rPr>
        <w:t xml:space="preserve">году </w:t>
      </w:r>
      <w:r w:rsidRPr="00A97C8A">
        <w:rPr>
          <w:szCs w:val="28"/>
        </w:rPr>
        <w:t xml:space="preserve">была построена первая школа, и в этом же году образовался первый сельсовет. В 1953 </w:t>
      </w:r>
      <w:r w:rsidR="00710C5C" w:rsidRPr="00A97C8A">
        <w:rPr>
          <w:szCs w:val="28"/>
        </w:rPr>
        <w:t xml:space="preserve">году </w:t>
      </w:r>
      <w:r w:rsidRPr="00A97C8A">
        <w:rPr>
          <w:szCs w:val="28"/>
        </w:rPr>
        <w:t>на территории сельсовета объединились несколько колхозов. Один большой колхоз стал называться «имени XX Партсъезда». В 60-х годах колхоз стал миллионером, слава о нём гремела не только за пределами И</w:t>
      </w:r>
      <w:r w:rsidRPr="00A97C8A">
        <w:rPr>
          <w:szCs w:val="28"/>
        </w:rPr>
        <w:t>с</w:t>
      </w:r>
      <w:r w:rsidRPr="00A97C8A">
        <w:rPr>
          <w:szCs w:val="28"/>
        </w:rPr>
        <w:t xml:space="preserve">китимского района, но и Новосибирской области. За эти годы были построены хороший Дом культуры, детский  сад, водопровод, мост через р. </w:t>
      </w:r>
      <w:r w:rsidR="00ED172E" w:rsidRPr="00A97C8A">
        <w:rPr>
          <w:szCs w:val="28"/>
        </w:rPr>
        <w:t>Чем</w:t>
      </w:r>
      <w:r w:rsidRPr="00A97C8A">
        <w:rPr>
          <w:szCs w:val="28"/>
        </w:rPr>
        <w:t xml:space="preserve">, конезавод. На всю страну гремела слава </w:t>
      </w:r>
      <w:proofErr w:type="spellStart"/>
      <w:r w:rsidRPr="00A97C8A">
        <w:rPr>
          <w:szCs w:val="28"/>
        </w:rPr>
        <w:t>Усть-Чемской</w:t>
      </w:r>
      <w:proofErr w:type="spellEnd"/>
      <w:r w:rsidRPr="00A97C8A">
        <w:rPr>
          <w:szCs w:val="28"/>
        </w:rPr>
        <w:t xml:space="preserve"> конефермы, где разводили советских тяжеловозов, орловских рысаков. </w:t>
      </w:r>
    </w:p>
    <w:p w:rsidR="003C135E" w:rsidRPr="00A97C8A" w:rsidRDefault="003C135E" w:rsidP="003C135E">
      <w:pPr>
        <w:pStyle w:val="2"/>
        <w:spacing w:before="120" w:after="120"/>
        <w:ind w:left="360"/>
        <w:jc w:val="center"/>
      </w:pPr>
      <w:bookmarkStart w:id="30" w:name="_Toc34827188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2.2</w:t>
      </w:r>
      <w:r w:rsidR="00E64442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Положение территории в системе расселения</w:t>
      </w:r>
      <w:bookmarkEnd w:id="30"/>
    </w:p>
    <w:p w:rsidR="00B768F3" w:rsidRPr="00A97C8A" w:rsidRDefault="00B768F3" w:rsidP="00B768F3">
      <w:pPr>
        <w:pStyle w:val="S"/>
        <w:rPr>
          <w:szCs w:val="28"/>
        </w:rPr>
      </w:pPr>
      <w:r w:rsidRPr="00A97C8A">
        <w:rPr>
          <w:szCs w:val="28"/>
        </w:rPr>
        <w:t>Территория поселения расположена в юго-восточной части Новосибирской области на расстоянии 120 км от областного центра  г.</w:t>
      </w:r>
      <w:r w:rsidR="00423C77" w:rsidRPr="00A97C8A">
        <w:rPr>
          <w:szCs w:val="28"/>
        </w:rPr>
        <w:t xml:space="preserve"> </w:t>
      </w:r>
      <w:r w:rsidRPr="00A97C8A">
        <w:rPr>
          <w:szCs w:val="28"/>
        </w:rPr>
        <w:t>Новосибирск</w:t>
      </w:r>
      <w:r w:rsidR="000A62CB" w:rsidRPr="00A97C8A">
        <w:rPr>
          <w:szCs w:val="28"/>
        </w:rPr>
        <w:t xml:space="preserve">. </w:t>
      </w:r>
      <w:r w:rsidRPr="00A97C8A">
        <w:rPr>
          <w:szCs w:val="28"/>
        </w:rPr>
        <w:t>Протяжё</w:t>
      </w:r>
      <w:r w:rsidRPr="00A97C8A">
        <w:rPr>
          <w:szCs w:val="28"/>
        </w:rPr>
        <w:t>н</w:t>
      </w:r>
      <w:r w:rsidRPr="00A97C8A">
        <w:rPr>
          <w:szCs w:val="28"/>
        </w:rPr>
        <w:t>ность поселения с севера на юг составляет 27 км и с запада на восток – 33 км.</w:t>
      </w:r>
    </w:p>
    <w:p w:rsidR="00B768F3" w:rsidRPr="00A97C8A" w:rsidRDefault="00B768F3" w:rsidP="00B768F3">
      <w:pPr>
        <w:pStyle w:val="S"/>
        <w:rPr>
          <w:szCs w:val="28"/>
        </w:rPr>
      </w:pPr>
      <w:proofErr w:type="gramStart"/>
      <w:r w:rsidRPr="00A97C8A">
        <w:rPr>
          <w:szCs w:val="28"/>
        </w:rPr>
        <w:t xml:space="preserve">В состав Усть-Чемского сельсовета входит 3 населённых пункта: </w:t>
      </w:r>
      <w:r w:rsidR="00293319" w:rsidRPr="00A97C8A">
        <w:rPr>
          <w:szCs w:val="28"/>
        </w:rPr>
        <w:t xml:space="preserve">с. </w:t>
      </w:r>
      <w:proofErr w:type="spellStart"/>
      <w:r w:rsidR="00293319" w:rsidRPr="00A97C8A">
        <w:rPr>
          <w:szCs w:val="28"/>
        </w:rPr>
        <w:t>Усть</w:t>
      </w:r>
      <w:proofErr w:type="spellEnd"/>
      <w:r w:rsidR="00293319" w:rsidRPr="00A97C8A">
        <w:rPr>
          <w:szCs w:val="28"/>
        </w:rPr>
        <w:t>-</w:t>
      </w:r>
      <w:r w:rsidR="00ED172E" w:rsidRPr="00A97C8A">
        <w:rPr>
          <w:szCs w:val="28"/>
        </w:rPr>
        <w:t>Чем</w:t>
      </w:r>
      <w:r w:rsidR="00293319" w:rsidRPr="00A97C8A">
        <w:rPr>
          <w:szCs w:val="28"/>
        </w:rPr>
        <w:t>, с.</w:t>
      </w:r>
      <w:r w:rsidRPr="00A97C8A">
        <w:rPr>
          <w:szCs w:val="28"/>
        </w:rPr>
        <w:t xml:space="preserve"> Мосты, д</w:t>
      </w:r>
      <w:r w:rsidR="00293319" w:rsidRPr="00A97C8A">
        <w:rPr>
          <w:szCs w:val="28"/>
        </w:rPr>
        <w:t>.</w:t>
      </w:r>
      <w:r w:rsidRPr="00A97C8A">
        <w:rPr>
          <w:szCs w:val="28"/>
        </w:rPr>
        <w:t xml:space="preserve"> </w:t>
      </w:r>
      <w:proofErr w:type="spellStart"/>
      <w:r w:rsidRPr="00A97C8A">
        <w:rPr>
          <w:szCs w:val="28"/>
        </w:rPr>
        <w:t>Харино</w:t>
      </w:r>
      <w:proofErr w:type="spellEnd"/>
      <w:r w:rsidRPr="00A97C8A">
        <w:rPr>
          <w:szCs w:val="28"/>
        </w:rPr>
        <w:t xml:space="preserve">, объединенных общей </w:t>
      </w:r>
      <w:r w:rsidR="00423C77" w:rsidRPr="00A97C8A">
        <w:rPr>
          <w:szCs w:val="28"/>
        </w:rPr>
        <w:t>территорией,</w:t>
      </w:r>
      <w:r w:rsidRPr="00A97C8A">
        <w:rPr>
          <w:szCs w:val="28"/>
        </w:rPr>
        <w:t xml:space="preserve"> в пределах которой </w:t>
      </w:r>
      <w:r w:rsidRPr="00A97C8A">
        <w:rPr>
          <w:szCs w:val="28"/>
        </w:rPr>
        <w:lastRenderedPageBreak/>
        <w:t>осуществляется местное самоуправление.</w:t>
      </w:r>
      <w:proofErr w:type="gramEnd"/>
      <w:r w:rsidR="00423C77" w:rsidRPr="00A97C8A">
        <w:rPr>
          <w:szCs w:val="28"/>
        </w:rPr>
        <w:t xml:space="preserve"> </w:t>
      </w:r>
      <w:r w:rsidRPr="00A97C8A">
        <w:rPr>
          <w:szCs w:val="28"/>
        </w:rPr>
        <w:t xml:space="preserve">Административным центром Усть-Чемского сельсовета является село </w:t>
      </w:r>
      <w:proofErr w:type="spellStart"/>
      <w:r w:rsidRPr="00A97C8A">
        <w:rPr>
          <w:szCs w:val="28"/>
        </w:rPr>
        <w:t>Усть</w:t>
      </w:r>
      <w:proofErr w:type="spellEnd"/>
      <w:r w:rsidRPr="00A97C8A">
        <w:rPr>
          <w:szCs w:val="28"/>
        </w:rPr>
        <w:t>-</w:t>
      </w:r>
      <w:r w:rsidR="00ED172E" w:rsidRPr="00A97C8A">
        <w:rPr>
          <w:szCs w:val="28"/>
        </w:rPr>
        <w:t>Чем</w:t>
      </w:r>
      <w:r w:rsidRPr="00A97C8A">
        <w:rPr>
          <w:szCs w:val="28"/>
        </w:rPr>
        <w:t>.</w:t>
      </w:r>
    </w:p>
    <w:p w:rsidR="00B768F3" w:rsidRPr="00A97C8A" w:rsidRDefault="00B768F3" w:rsidP="00B768F3">
      <w:pPr>
        <w:pStyle w:val="S"/>
        <w:rPr>
          <w:szCs w:val="28"/>
        </w:rPr>
      </w:pPr>
      <w:proofErr w:type="spellStart"/>
      <w:r w:rsidRPr="00A97C8A">
        <w:rPr>
          <w:szCs w:val="28"/>
        </w:rPr>
        <w:t>Усть-Чемский</w:t>
      </w:r>
      <w:proofErr w:type="spellEnd"/>
      <w:r w:rsidRPr="00A97C8A">
        <w:rPr>
          <w:szCs w:val="28"/>
        </w:rPr>
        <w:t xml:space="preserve"> сельсовет граничит с 4-я сельсоветами: Верх-Коёнским, </w:t>
      </w:r>
      <w:proofErr w:type="spellStart"/>
      <w:r w:rsidRPr="00A97C8A">
        <w:rPr>
          <w:szCs w:val="28"/>
        </w:rPr>
        <w:t>Тальменским</w:t>
      </w:r>
      <w:proofErr w:type="spellEnd"/>
      <w:r w:rsidRPr="00A97C8A">
        <w:rPr>
          <w:szCs w:val="28"/>
        </w:rPr>
        <w:t xml:space="preserve">, Гусельниковским, </w:t>
      </w:r>
      <w:proofErr w:type="spellStart"/>
      <w:r w:rsidRPr="00A97C8A">
        <w:rPr>
          <w:szCs w:val="28"/>
        </w:rPr>
        <w:t>Легостаевским</w:t>
      </w:r>
      <w:proofErr w:type="spellEnd"/>
      <w:r w:rsidRPr="00A97C8A">
        <w:rPr>
          <w:szCs w:val="28"/>
        </w:rPr>
        <w:t xml:space="preserve"> и </w:t>
      </w:r>
      <w:proofErr w:type="spellStart"/>
      <w:r w:rsidRPr="00A97C8A">
        <w:rPr>
          <w:szCs w:val="28"/>
        </w:rPr>
        <w:t>Тогучинским</w:t>
      </w:r>
      <w:proofErr w:type="spellEnd"/>
      <w:r w:rsidRPr="00A97C8A">
        <w:rPr>
          <w:szCs w:val="28"/>
        </w:rPr>
        <w:t xml:space="preserve"> район</w:t>
      </w:r>
      <w:r w:rsidR="00C20463">
        <w:rPr>
          <w:szCs w:val="28"/>
        </w:rPr>
        <w:t>ом</w:t>
      </w:r>
      <w:r w:rsidRPr="00A97C8A">
        <w:rPr>
          <w:szCs w:val="28"/>
        </w:rPr>
        <w:t>.</w:t>
      </w:r>
    </w:p>
    <w:p w:rsidR="00B768F3" w:rsidRPr="00A97C8A" w:rsidRDefault="00B768F3" w:rsidP="00B768F3">
      <w:pPr>
        <w:pStyle w:val="S"/>
        <w:rPr>
          <w:szCs w:val="28"/>
        </w:rPr>
      </w:pPr>
      <w:r w:rsidRPr="00A97C8A">
        <w:rPr>
          <w:szCs w:val="28"/>
        </w:rPr>
        <w:t>Численность населения на 01.01.201</w:t>
      </w:r>
      <w:r w:rsidR="00423C77" w:rsidRPr="00A97C8A">
        <w:rPr>
          <w:szCs w:val="28"/>
        </w:rPr>
        <w:t>9</w:t>
      </w:r>
      <w:r w:rsidR="007B3738" w:rsidRPr="00A97C8A">
        <w:rPr>
          <w:szCs w:val="28"/>
        </w:rPr>
        <w:t xml:space="preserve"> </w:t>
      </w:r>
      <w:r w:rsidR="000C4C00" w:rsidRPr="00A97C8A">
        <w:rPr>
          <w:szCs w:val="28"/>
        </w:rPr>
        <w:t>составила 934</w:t>
      </w:r>
      <w:r w:rsidRPr="00A97C8A">
        <w:rPr>
          <w:szCs w:val="28"/>
        </w:rPr>
        <w:t xml:space="preserve"> человек. Плотность п</w:t>
      </w:r>
      <w:r w:rsidRPr="00A97C8A">
        <w:rPr>
          <w:szCs w:val="28"/>
        </w:rPr>
        <w:t>о</w:t>
      </w:r>
      <w:r w:rsidRPr="00A97C8A">
        <w:rPr>
          <w:szCs w:val="28"/>
        </w:rPr>
        <w:t>стоянного населения в целом составляет 0,0</w:t>
      </w:r>
      <w:r w:rsidR="004D7198" w:rsidRPr="00A97C8A">
        <w:rPr>
          <w:szCs w:val="28"/>
        </w:rPr>
        <w:t>4</w:t>
      </w:r>
      <w:r w:rsidRPr="00A97C8A">
        <w:rPr>
          <w:szCs w:val="28"/>
        </w:rPr>
        <w:t xml:space="preserve"> чел/</w:t>
      </w:r>
      <w:proofErr w:type="gramStart"/>
      <w:r w:rsidRPr="00A97C8A">
        <w:rPr>
          <w:szCs w:val="28"/>
        </w:rPr>
        <w:t>га</w:t>
      </w:r>
      <w:proofErr w:type="gramEnd"/>
      <w:r w:rsidRPr="00A97C8A">
        <w:rPr>
          <w:szCs w:val="28"/>
        </w:rPr>
        <w:t xml:space="preserve">. </w:t>
      </w:r>
    </w:p>
    <w:p w:rsidR="00B46517" w:rsidRPr="00A97C8A" w:rsidRDefault="009552D3" w:rsidP="009552D3">
      <w:pPr>
        <w:pStyle w:val="S"/>
        <w:ind w:firstLine="0"/>
        <w:jc w:val="left"/>
        <w:rPr>
          <w:szCs w:val="28"/>
        </w:rPr>
      </w:pPr>
      <w:r w:rsidRPr="00A97C8A">
        <w:rPr>
          <w:i/>
          <w:noProof/>
          <w:color w:val="FF0000"/>
        </w:rPr>
        <w:drawing>
          <wp:inline distT="0" distB="0" distL="0" distR="0" wp14:anchorId="6B5E18F2" wp14:editId="13EFF7A0">
            <wp:extent cx="6479602" cy="4995080"/>
            <wp:effectExtent l="0" t="0" r="0" b="0"/>
            <wp:docPr id="6" name="Рисунок 10" descr="с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сит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787" t="2071" r="15239" b="22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815" cy="498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2D3" w:rsidRPr="00A97C8A" w:rsidRDefault="009552D3" w:rsidP="009552D3">
      <w:pPr>
        <w:pStyle w:val="S"/>
        <w:jc w:val="center"/>
      </w:pPr>
      <w:r w:rsidRPr="00A97C8A">
        <w:t>Рисунок 2.2-1 Положение Усть-</w:t>
      </w:r>
      <w:r w:rsidR="00ED172E" w:rsidRPr="00A97C8A">
        <w:t>Чем</w:t>
      </w:r>
      <w:r w:rsidRPr="00A97C8A">
        <w:t>ского сельсовета в системе расселения Искитимского района</w:t>
      </w:r>
    </w:p>
    <w:p w:rsidR="009552D3" w:rsidRPr="00A97C8A" w:rsidRDefault="00E64442" w:rsidP="00E64442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1" w:name="_Toc34827189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2.3</w:t>
      </w:r>
      <w:r w:rsidR="00551A69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  <w:r w:rsidR="00B27A04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Демографическая ситуация</w:t>
      </w:r>
      <w:bookmarkEnd w:id="31"/>
    </w:p>
    <w:p w:rsidR="00F0496D" w:rsidRPr="00A97C8A" w:rsidRDefault="00F0496D" w:rsidP="00F0496D">
      <w:pPr>
        <w:pStyle w:val="S"/>
        <w:rPr>
          <w:szCs w:val="28"/>
        </w:rPr>
      </w:pPr>
      <w:r w:rsidRPr="00A97C8A">
        <w:rPr>
          <w:szCs w:val="28"/>
        </w:rPr>
        <w:t>Численность населения Усть-Чемского сельсовета составила на 01.01.201</w:t>
      </w:r>
      <w:r w:rsidR="007C7E88" w:rsidRPr="00A97C8A">
        <w:rPr>
          <w:szCs w:val="28"/>
        </w:rPr>
        <w:t>9</w:t>
      </w:r>
      <w:r w:rsidRPr="00A97C8A">
        <w:rPr>
          <w:szCs w:val="28"/>
        </w:rPr>
        <w:t xml:space="preserve"> </w:t>
      </w:r>
      <w:r w:rsidR="00923E3E" w:rsidRPr="00A97C8A">
        <w:rPr>
          <w:szCs w:val="28"/>
        </w:rPr>
        <w:t>934</w:t>
      </w:r>
      <w:r w:rsidRPr="00A97C8A">
        <w:rPr>
          <w:szCs w:val="28"/>
        </w:rPr>
        <w:t xml:space="preserve"> человек</w:t>
      </w:r>
      <w:r w:rsidR="007C7E88" w:rsidRPr="00A97C8A">
        <w:rPr>
          <w:szCs w:val="28"/>
        </w:rPr>
        <w:t>а</w:t>
      </w:r>
      <w:r w:rsidRPr="00A97C8A">
        <w:rPr>
          <w:szCs w:val="28"/>
        </w:rPr>
        <w:t>.</w:t>
      </w:r>
    </w:p>
    <w:p w:rsidR="00F0496D" w:rsidRPr="00A97C8A" w:rsidRDefault="0017288D" w:rsidP="00F0496D">
      <w:pPr>
        <w:pStyle w:val="S"/>
        <w:rPr>
          <w:szCs w:val="28"/>
        </w:rPr>
      </w:pPr>
      <w:r w:rsidRPr="00A97C8A">
        <w:rPr>
          <w:szCs w:val="28"/>
        </w:rPr>
        <w:t>В период с 2015</w:t>
      </w:r>
      <w:r w:rsidR="00F0496D" w:rsidRPr="00A97C8A">
        <w:rPr>
          <w:szCs w:val="28"/>
        </w:rPr>
        <w:t xml:space="preserve"> </w:t>
      </w:r>
      <w:r w:rsidRPr="00A97C8A">
        <w:rPr>
          <w:szCs w:val="28"/>
        </w:rPr>
        <w:t>по 2019 годы</w:t>
      </w:r>
      <w:r w:rsidR="00F0496D" w:rsidRPr="00A97C8A">
        <w:rPr>
          <w:szCs w:val="28"/>
        </w:rPr>
        <w:t xml:space="preserve"> на территории муниципального образования наблюдалось </w:t>
      </w:r>
      <w:r w:rsidRPr="00A97C8A">
        <w:rPr>
          <w:szCs w:val="28"/>
        </w:rPr>
        <w:t>рост численности населения.</w:t>
      </w:r>
    </w:p>
    <w:p w:rsidR="00F0496D" w:rsidRPr="00A97C8A" w:rsidRDefault="00F0496D" w:rsidP="00F0496D">
      <w:pPr>
        <w:pStyle w:val="S"/>
        <w:rPr>
          <w:szCs w:val="28"/>
        </w:rPr>
      </w:pPr>
      <w:r w:rsidRPr="00A97C8A">
        <w:rPr>
          <w:szCs w:val="28"/>
        </w:rPr>
        <w:t>Ос</w:t>
      </w:r>
      <w:r w:rsidR="00BA39BB" w:rsidRPr="00A97C8A">
        <w:rPr>
          <w:szCs w:val="28"/>
        </w:rPr>
        <w:t>новная доля населения (61,9</w:t>
      </w:r>
      <w:r w:rsidRPr="00A97C8A">
        <w:rPr>
          <w:szCs w:val="28"/>
        </w:rPr>
        <w:t xml:space="preserve"> %) проживает в с. </w:t>
      </w:r>
      <w:proofErr w:type="spellStart"/>
      <w:r w:rsidRPr="00A97C8A">
        <w:rPr>
          <w:szCs w:val="28"/>
        </w:rPr>
        <w:t>Усть</w:t>
      </w:r>
      <w:proofErr w:type="spellEnd"/>
      <w:r w:rsidRPr="00A97C8A">
        <w:rPr>
          <w:szCs w:val="28"/>
        </w:rPr>
        <w:t>-</w:t>
      </w:r>
      <w:r w:rsidR="00ED172E" w:rsidRPr="00A97C8A">
        <w:rPr>
          <w:szCs w:val="28"/>
        </w:rPr>
        <w:t>Чем</w:t>
      </w:r>
      <w:r w:rsidR="0017288D" w:rsidRPr="00A97C8A">
        <w:rPr>
          <w:szCs w:val="28"/>
        </w:rPr>
        <w:t>.</w:t>
      </w:r>
    </w:p>
    <w:p w:rsidR="00F0496D" w:rsidRPr="00A97C8A" w:rsidRDefault="00F0496D" w:rsidP="00F0496D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2.3-1</w:t>
      </w:r>
    </w:p>
    <w:p w:rsidR="00F0496D" w:rsidRPr="00A97C8A" w:rsidRDefault="009556C0" w:rsidP="00F0496D">
      <w:pPr>
        <w:spacing w:after="120"/>
        <w:jc w:val="center"/>
        <w:rPr>
          <w:rFonts w:ascii="Times New Roman" w:hAnsi="Times New Roman"/>
          <w:color w:val="FF6600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Динамика ч</w:t>
      </w:r>
      <w:r w:rsidR="00F0496D" w:rsidRPr="00A97C8A">
        <w:rPr>
          <w:rFonts w:ascii="Times New Roman" w:hAnsi="Times New Roman"/>
          <w:sz w:val="28"/>
          <w:szCs w:val="28"/>
        </w:rPr>
        <w:t>исленности населения Усть-Чемского сельсовета</w:t>
      </w:r>
    </w:p>
    <w:tbl>
      <w:tblPr>
        <w:tblW w:w="102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560"/>
        <w:gridCol w:w="1677"/>
        <w:gridCol w:w="1479"/>
        <w:gridCol w:w="1475"/>
        <w:gridCol w:w="1603"/>
        <w:gridCol w:w="1457"/>
      </w:tblGrid>
      <w:tr w:rsidR="00F0496D" w:rsidRPr="00A97C8A" w:rsidTr="00733DCF">
        <w:trPr>
          <w:trHeight w:val="144"/>
          <w:jc w:val="center"/>
        </w:trPr>
        <w:tc>
          <w:tcPr>
            <w:tcW w:w="2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0496D" w:rsidRPr="00A97C8A" w:rsidRDefault="00F0496D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  <w:p w:rsidR="00F0496D" w:rsidRPr="00A97C8A" w:rsidRDefault="00F0496D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 поселения</w:t>
            </w:r>
          </w:p>
        </w:tc>
        <w:tc>
          <w:tcPr>
            <w:tcW w:w="769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496D" w:rsidRPr="00A97C8A" w:rsidRDefault="00F0496D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Численность населения</w:t>
            </w:r>
          </w:p>
        </w:tc>
      </w:tr>
      <w:tr w:rsidR="00F0496D" w:rsidRPr="00A97C8A" w:rsidTr="00733DCF">
        <w:trPr>
          <w:cantSplit/>
          <w:trHeight w:val="140"/>
          <w:jc w:val="center"/>
        </w:trPr>
        <w:tc>
          <w:tcPr>
            <w:tcW w:w="2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96D" w:rsidRPr="00A97C8A" w:rsidRDefault="00F0496D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96D" w:rsidRPr="00A97C8A" w:rsidRDefault="0090779B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01.01.2015</w:t>
            </w:r>
          </w:p>
        </w:tc>
        <w:tc>
          <w:tcPr>
            <w:tcW w:w="147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96D" w:rsidRPr="00A97C8A" w:rsidRDefault="0090779B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01.01.2016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96D" w:rsidRPr="00A97C8A" w:rsidRDefault="0090779B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01.01.2017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96D" w:rsidRPr="00A97C8A" w:rsidRDefault="0090779B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01.01.2018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496D" w:rsidRPr="00A97C8A" w:rsidRDefault="0090779B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01.01.2019</w:t>
            </w:r>
          </w:p>
        </w:tc>
      </w:tr>
      <w:tr w:rsidR="0090779B" w:rsidRPr="00A97C8A" w:rsidTr="00733DCF">
        <w:trPr>
          <w:trHeight w:val="252"/>
          <w:jc w:val="center"/>
        </w:trPr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0779B" w:rsidRPr="00A97C8A" w:rsidRDefault="0090779B" w:rsidP="0090779B">
            <w:pPr>
              <w:tabs>
                <w:tab w:val="left" w:pos="3112"/>
              </w:tabs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Усть-Чемский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 xml:space="preserve"> сельс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вет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79B" w:rsidRPr="00A97C8A" w:rsidRDefault="0090779B" w:rsidP="0090779B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793</w:t>
            </w:r>
          </w:p>
        </w:tc>
        <w:tc>
          <w:tcPr>
            <w:tcW w:w="1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79B" w:rsidRPr="00A97C8A" w:rsidRDefault="0090779B" w:rsidP="0090779B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945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79B" w:rsidRPr="00A97C8A" w:rsidRDefault="0090779B" w:rsidP="0090779B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952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79B" w:rsidRPr="00A97C8A" w:rsidRDefault="0090779B" w:rsidP="0090779B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942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79B" w:rsidRPr="00A97C8A" w:rsidRDefault="000C4C00" w:rsidP="0090779B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934</w:t>
            </w:r>
          </w:p>
        </w:tc>
      </w:tr>
    </w:tbl>
    <w:p w:rsidR="00F0496D" w:rsidRPr="00A97C8A" w:rsidRDefault="00F0496D" w:rsidP="00F0496D">
      <w:pPr>
        <w:ind w:firstLine="709"/>
        <w:jc w:val="both"/>
        <w:rPr>
          <w:rFonts w:ascii="Times New Roman" w:hAnsi="Times New Roman"/>
          <w:color w:val="FF6600"/>
          <w:sz w:val="28"/>
          <w:szCs w:val="28"/>
        </w:rPr>
      </w:pPr>
    </w:p>
    <w:p w:rsidR="0074681E" w:rsidRPr="00A97C8A" w:rsidRDefault="0074681E" w:rsidP="00F0496D">
      <w:pPr>
        <w:pStyle w:val="S"/>
        <w:rPr>
          <w:szCs w:val="28"/>
        </w:rPr>
      </w:pPr>
      <w:r w:rsidRPr="00A97C8A">
        <w:rPr>
          <w:szCs w:val="28"/>
        </w:rPr>
        <w:lastRenderedPageBreak/>
        <w:t>На протяжении периода 2015-2019 гг. наблюдается отрицательная динамика</w:t>
      </w:r>
      <w:r w:rsidR="008C25B1" w:rsidRPr="00A97C8A">
        <w:rPr>
          <w:szCs w:val="28"/>
        </w:rPr>
        <w:t xml:space="preserve"> численности</w:t>
      </w:r>
      <w:r w:rsidRPr="00A97C8A">
        <w:rPr>
          <w:szCs w:val="28"/>
        </w:rPr>
        <w:t xml:space="preserve"> населения.</w:t>
      </w:r>
    </w:p>
    <w:p w:rsidR="00F0496D" w:rsidRPr="00A97C8A" w:rsidRDefault="0074681E" w:rsidP="00F0496D">
      <w:pPr>
        <w:pStyle w:val="S"/>
        <w:rPr>
          <w:szCs w:val="28"/>
        </w:rPr>
      </w:pPr>
      <w:r w:rsidRPr="00A97C8A">
        <w:rPr>
          <w:szCs w:val="28"/>
        </w:rPr>
        <w:t>Ч</w:t>
      </w:r>
      <w:r w:rsidR="00890CC3" w:rsidRPr="00A97C8A">
        <w:rPr>
          <w:szCs w:val="28"/>
        </w:rPr>
        <w:t>ислен</w:t>
      </w:r>
      <w:r w:rsidRPr="00A97C8A">
        <w:rPr>
          <w:szCs w:val="28"/>
        </w:rPr>
        <w:t>ности населения поддерживается з</w:t>
      </w:r>
      <w:r w:rsidR="00890CC3" w:rsidRPr="00A97C8A">
        <w:rPr>
          <w:szCs w:val="28"/>
        </w:rPr>
        <w:t xml:space="preserve">а счет миграционных процессов. </w:t>
      </w:r>
      <w:r w:rsidR="00F0496D" w:rsidRPr="00A97C8A">
        <w:rPr>
          <w:szCs w:val="28"/>
        </w:rPr>
        <w:t>Наиболее привлекательным среди населенных пунктов  муниципального образ</w:t>
      </w:r>
      <w:r w:rsidR="00F0496D" w:rsidRPr="00A97C8A">
        <w:rPr>
          <w:szCs w:val="28"/>
        </w:rPr>
        <w:t>о</w:t>
      </w:r>
      <w:r w:rsidR="00F0496D" w:rsidRPr="00A97C8A">
        <w:rPr>
          <w:szCs w:val="28"/>
        </w:rPr>
        <w:t xml:space="preserve">вания является с. </w:t>
      </w:r>
      <w:proofErr w:type="spellStart"/>
      <w:r w:rsidR="00F0496D" w:rsidRPr="00A97C8A">
        <w:rPr>
          <w:szCs w:val="28"/>
        </w:rPr>
        <w:t>Усть</w:t>
      </w:r>
      <w:proofErr w:type="spellEnd"/>
      <w:r w:rsidR="00F0496D" w:rsidRPr="00A97C8A">
        <w:rPr>
          <w:szCs w:val="28"/>
        </w:rPr>
        <w:t>-</w:t>
      </w:r>
      <w:r w:rsidR="00ED172E" w:rsidRPr="00A97C8A">
        <w:rPr>
          <w:szCs w:val="28"/>
        </w:rPr>
        <w:t>Чем</w:t>
      </w:r>
      <w:r w:rsidR="00F0496D" w:rsidRPr="00A97C8A">
        <w:rPr>
          <w:szCs w:val="28"/>
        </w:rPr>
        <w:t>. Перемещение граждан осуществляется преимущ</w:t>
      </w:r>
      <w:r w:rsidR="00F0496D" w:rsidRPr="00A97C8A">
        <w:rPr>
          <w:szCs w:val="28"/>
        </w:rPr>
        <w:t>е</w:t>
      </w:r>
      <w:r w:rsidR="00F0496D" w:rsidRPr="00A97C8A">
        <w:rPr>
          <w:szCs w:val="28"/>
        </w:rPr>
        <w:t xml:space="preserve">ственно в границах Новосибирской области. </w:t>
      </w:r>
    </w:p>
    <w:p w:rsidR="00F0496D" w:rsidRPr="00A97C8A" w:rsidRDefault="00F0496D" w:rsidP="00F0496D">
      <w:pPr>
        <w:pStyle w:val="S"/>
        <w:rPr>
          <w:szCs w:val="28"/>
        </w:rPr>
      </w:pPr>
      <w:r w:rsidRPr="00A97C8A">
        <w:rPr>
          <w:szCs w:val="28"/>
        </w:rPr>
        <w:t>Таким образом, для демографической ситуации на территории Усть-Чемского сельсовета характерны</w:t>
      </w:r>
      <w:r w:rsidR="0019629E" w:rsidRPr="00A97C8A">
        <w:rPr>
          <w:szCs w:val="28"/>
        </w:rPr>
        <w:t>:</w:t>
      </w:r>
      <w:r w:rsidRPr="00A97C8A">
        <w:rPr>
          <w:szCs w:val="28"/>
        </w:rPr>
        <w:t xml:space="preserve"> естественная убыль населения, обусловленная превышением смертности над рождаемостью, миграционный прирост граждан.</w:t>
      </w:r>
    </w:p>
    <w:p w:rsidR="00551A69" w:rsidRPr="00A97C8A" w:rsidRDefault="00551A69" w:rsidP="00551A69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2" w:name="_Toc34827190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2.4. </w:t>
      </w:r>
      <w:r w:rsidR="00210623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Градообразующие предприятия</w:t>
      </w:r>
      <w:bookmarkEnd w:id="32"/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Численность трудовых ресурсов Усть-Чемского сельсовета составила на 01.01.201</w:t>
      </w:r>
      <w:r w:rsidR="00920C06" w:rsidRPr="00A97C8A">
        <w:rPr>
          <w:rFonts w:ascii="Times New Roman" w:hAnsi="Times New Roman"/>
          <w:sz w:val="28"/>
          <w:szCs w:val="28"/>
        </w:rPr>
        <w:t>9</w:t>
      </w:r>
      <w:r w:rsidRPr="00A97C8A">
        <w:rPr>
          <w:rFonts w:ascii="Times New Roman" w:hAnsi="Times New Roman"/>
          <w:sz w:val="28"/>
          <w:szCs w:val="28"/>
        </w:rPr>
        <w:t xml:space="preserve"> </w:t>
      </w:r>
      <w:r w:rsidR="00A7382E" w:rsidRPr="00A97C8A">
        <w:rPr>
          <w:rFonts w:ascii="Times New Roman" w:hAnsi="Times New Roman"/>
          <w:sz w:val="28"/>
          <w:szCs w:val="28"/>
        </w:rPr>
        <w:t>585</w:t>
      </w:r>
      <w:r w:rsidR="00920C06" w:rsidRPr="00A97C8A">
        <w:rPr>
          <w:rFonts w:ascii="Times New Roman" w:hAnsi="Times New Roman"/>
          <w:sz w:val="28"/>
          <w:szCs w:val="28"/>
        </w:rPr>
        <w:t xml:space="preserve"> человек (62,6</w:t>
      </w:r>
      <w:r w:rsidRPr="00A97C8A">
        <w:rPr>
          <w:rFonts w:ascii="Times New Roman" w:hAnsi="Times New Roman"/>
          <w:sz w:val="28"/>
          <w:szCs w:val="28"/>
        </w:rPr>
        <w:t xml:space="preserve"> % от численности всего населения). 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Градообразующая сфера Усть-Чемского сельсовета представлена следу</w:t>
      </w:r>
      <w:r w:rsidRPr="00A97C8A">
        <w:rPr>
          <w:rFonts w:ascii="Times New Roman" w:hAnsi="Times New Roman"/>
          <w:sz w:val="28"/>
          <w:szCs w:val="28"/>
        </w:rPr>
        <w:t>ю</w:t>
      </w:r>
      <w:r w:rsidRPr="00A97C8A">
        <w:rPr>
          <w:rFonts w:ascii="Times New Roman" w:hAnsi="Times New Roman"/>
          <w:sz w:val="28"/>
          <w:szCs w:val="28"/>
        </w:rPr>
        <w:t>щими видами экономической деятельности: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добыча полезных ископаемых;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сельское хозяйство и лесное хозяйство;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обработка древесины и производство изделий из дерева;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торговля;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иные виды экономической деятельности.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Наибольшая численность трудовых ресурсов Усть-Чемского сельсовета з</w:t>
      </w:r>
      <w:r w:rsidRPr="00A97C8A">
        <w:rPr>
          <w:rFonts w:ascii="Times New Roman" w:hAnsi="Times New Roman"/>
          <w:sz w:val="28"/>
          <w:szCs w:val="28"/>
        </w:rPr>
        <w:t>а</w:t>
      </w:r>
      <w:r w:rsidR="00FC0B0D" w:rsidRPr="00A97C8A">
        <w:rPr>
          <w:rFonts w:ascii="Times New Roman" w:hAnsi="Times New Roman"/>
          <w:sz w:val="28"/>
          <w:szCs w:val="28"/>
        </w:rPr>
        <w:t xml:space="preserve">нято в </w:t>
      </w:r>
      <w:r w:rsidRPr="00A97C8A">
        <w:rPr>
          <w:rFonts w:ascii="Times New Roman" w:hAnsi="Times New Roman"/>
          <w:sz w:val="28"/>
          <w:szCs w:val="28"/>
        </w:rPr>
        <w:t>АО «Сибирский антрацит». Компания является одним из ведущих прои</w:t>
      </w:r>
      <w:r w:rsidRPr="00A97C8A">
        <w:rPr>
          <w:rFonts w:ascii="Times New Roman" w:hAnsi="Times New Roman"/>
          <w:sz w:val="28"/>
          <w:szCs w:val="28"/>
        </w:rPr>
        <w:t>з</w:t>
      </w:r>
      <w:r w:rsidRPr="00A97C8A">
        <w:rPr>
          <w:rFonts w:ascii="Times New Roman" w:hAnsi="Times New Roman"/>
          <w:sz w:val="28"/>
          <w:szCs w:val="28"/>
        </w:rPr>
        <w:t>водителей высококачественного антрацита, обладающая многолетним опытом самостоятельного освоения и ра</w:t>
      </w:r>
      <w:r w:rsidR="00FC0B0D" w:rsidRPr="00A97C8A">
        <w:rPr>
          <w:rFonts w:ascii="Times New Roman" w:hAnsi="Times New Roman"/>
          <w:sz w:val="28"/>
          <w:szCs w:val="28"/>
        </w:rPr>
        <w:t xml:space="preserve">звития угольных месторождений. </w:t>
      </w:r>
      <w:r w:rsidRPr="00A97C8A">
        <w:rPr>
          <w:rFonts w:ascii="Times New Roman" w:hAnsi="Times New Roman"/>
          <w:sz w:val="28"/>
          <w:szCs w:val="28"/>
        </w:rPr>
        <w:t>АО «Сибирский антрацит»</w:t>
      </w:r>
      <w:r w:rsidR="000234D6">
        <w:rPr>
          <w:rFonts w:ascii="Times New Roman" w:hAnsi="Times New Roman"/>
          <w:sz w:val="28"/>
          <w:szCs w:val="28"/>
        </w:rPr>
        <w:t>, ООО «Разрез Восточный»</w:t>
      </w:r>
      <w:r w:rsidRPr="00A97C8A">
        <w:rPr>
          <w:rFonts w:ascii="Times New Roman" w:hAnsi="Times New Roman"/>
          <w:sz w:val="28"/>
          <w:szCs w:val="28"/>
        </w:rPr>
        <w:t xml:space="preserve"> </w:t>
      </w:r>
      <w:r w:rsidR="00920C06" w:rsidRPr="00A97C8A">
        <w:rPr>
          <w:rFonts w:ascii="Times New Roman" w:hAnsi="Times New Roman"/>
          <w:sz w:val="28"/>
          <w:szCs w:val="28"/>
        </w:rPr>
        <w:t xml:space="preserve"> </w:t>
      </w:r>
      <w:r w:rsidR="005F2A87" w:rsidRPr="00A97C8A">
        <w:rPr>
          <w:rFonts w:ascii="Times New Roman" w:hAnsi="Times New Roman"/>
          <w:sz w:val="28"/>
          <w:szCs w:val="28"/>
        </w:rPr>
        <w:t>занимаю</w:t>
      </w:r>
      <w:r w:rsidRPr="00A97C8A">
        <w:rPr>
          <w:rFonts w:ascii="Times New Roman" w:hAnsi="Times New Roman"/>
          <w:sz w:val="28"/>
          <w:szCs w:val="28"/>
        </w:rPr>
        <w:t>тся добычей, обогащением и ре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лизацией антрацитового угля, добываемого на месторождениях Западно-Сибирского региона России.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Обработкой древесины и производством изделий из дерева заняты три и</w:t>
      </w:r>
      <w:r w:rsidRPr="00A97C8A">
        <w:rPr>
          <w:rFonts w:ascii="Times New Roman" w:hAnsi="Times New Roman"/>
          <w:sz w:val="28"/>
          <w:szCs w:val="28"/>
        </w:rPr>
        <w:t>н</w:t>
      </w:r>
      <w:r w:rsidRPr="00A97C8A">
        <w:rPr>
          <w:rFonts w:ascii="Times New Roman" w:hAnsi="Times New Roman"/>
          <w:sz w:val="28"/>
          <w:szCs w:val="28"/>
        </w:rPr>
        <w:t xml:space="preserve">дивидуальных предпринимателя: </w:t>
      </w:r>
      <w:r w:rsidR="00920C06" w:rsidRPr="00A97C8A">
        <w:rPr>
          <w:rFonts w:ascii="Times New Roman" w:hAnsi="Times New Roman"/>
          <w:sz w:val="28"/>
          <w:szCs w:val="28"/>
        </w:rPr>
        <w:t xml:space="preserve">ИП </w:t>
      </w:r>
      <w:proofErr w:type="spellStart"/>
      <w:r w:rsidR="00920C06" w:rsidRPr="00A97C8A">
        <w:rPr>
          <w:rFonts w:ascii="Times New Roman" w:hAnsi="Times New Roman"/>
          <w:sz w:val="28"/>
          <w:szCs w:val="28"/>
        </w:rPr>
        <w:t>Добкин</w:t>
      </w:r>
      <w:proofErr w:type="spellEnd"/>
      <w:r w:rsidR="00920C06" w:rsidRPr="00A97C8A">
        <w:rPr>
          <w:rFonts w:ascii="Times New Roman" w:hAnsi="Times New Roman"/>
          <w:sz w:val="28"/>
          <w:szCs w:val="28"/>
        </w:rPr>
        <w:t xml:space="preserve"> Юрий Геннадьевич в д. </w:t>
      </w:r>
      <w:proofErr w:type="spellStart"/>
      <w:r w:rsidR="00920C06"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="00EB3822" w:rsidRPr="00A97C8A">
        <w:rPr>
          <w:rFonts w:ascii="Times New Roman" w:hAnsi="Times New Roman"/>
          <w:sz w:val="28"/>
          <w:szCs w:val="28"/>
        </w:rPr>
        <w:t>,</w:t>
      </w:r>
      <w:r w:rsidR="00920C06" w:rsidRPr="00A97C8A">
        <w:rPr>
          <w:rFonts w:ascii="Times New Roman" w:hAnsi="Times New Roman"/>
          <w:sz w:val="28"/>
          <w:szCs w:val="28"/>
        </w:rPr>
        <w:t xml:space="preserve"> ИП Макрушин Александр Александрович в с. </w:t>
      </w:r>
      <w:proofErr w:type="spellStart"/>
      <w:r w:rsidR="00920C06" w:rsidRPr="00A97C8A">
        <w:rPr>
          <w:rFonts w:ascii="Times New Roman" w:hAnsi="Times New Roman"/>
          <w:sz w:val="28"/>
          <w:szCs w:val="28"/>
        </w:rPr>
        <w:t>Ус</w:t>
      </w:r>
      <w:r w:rsidR="00EB3822" w:rsidRPr="00A97C8A">
        <w:rPr>
          <w:rFonts w:ascii="Times New Roman" w:hAnsi="Times New Roman"/>
          <w:sz w:val="28"/>
          <w:szCs w:val="28"/>
        </w:rPr>
        <w:t>ть</w:t>
      </w:r>
      <w:proofErr w:type="spellEnd"/>
      <w:r w:rsidR="00EB3822" w:rsidRPr="00A97C8A">
        <w:rPr>
          <w:rFonts w:ascii="Times New Roman" w:hAnsi="Times New Roman"/>
          <w:sz w:val="28"/>
          <w:szCs w:val="28"/>
        </w:rPr>
        <w:t xml:space="preserve">-Чем, ООО «Карбон плюс» в д. </w:t>
      </w:r>
      <w:proofErr w:type="spellStart"/>
      <w:r w:rsidR="00EB3822"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="00EB3822" w:rsidRPr="00A97C8A">
        <w:rPr>
          <w:rFonts w:ascii="Times New Roman" w:hAnsi="Times New Roman"/>
          <w:sz w:val="28"/>
          <w:szCs w:val="28"/>
        </w:rPr>
        <w:t>.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Сельское хозяйство представлено на территории Усть-Чемского сельсовета организациями: </w:t>
      </w:r>
      <w:r w:rsidR="00EB3822" w:rsidRPr="00A97C8A">
        <w:rPr>
          <w:rFonts w:ascii="Times New Roman" w:hAnsi="Times New Roman"/>
          <w:sz w:val="28"/>
          <w:szCs w:val="28"/>
        </w:rPr>
        <w:t>ЗАО «Новый рассвет» в с. Мосты, ООО «</w:t>
      </w:r>
      <w:proofErr w:type="spellStart"/>
      <w:r w:rsidR="00EB3822" w:rsidRPr="00A97C8A">
        <w:rPr>
          <w:rFonts w:ascii="Times New Roman" w:hAnsi="Times New Roman"/>
          <w:sz w:val="28"/>
          <w:szCs w:val="28"/>
        </w:rPr>
        <w:t>Бекарт</w:t>
      </w:r>
      <w:proofErr w:type="spellEnd"/>
      <w:r w:rsidR="00EB3822" w:rsidRPr="00A97C8A">
        <w:rPr>
          <w:rFonts w:ascii="Times New Roman" w:hAnsi="Times New Roman"/>
          <w:sz w:val="28"/>
          <w:szCs w:val="28"/>
        </w:rPr>
        <w:t xml:space="preserve"> Плюс» в д. </w:t>
      </w:r>
      <w:proofErr w:type="spellStart"/>
      <w:r w:rsidR="00EB3822" w:rsidRPr="00A97C8A">
        <w:rPr>
          <w:rFonts w:ascii="Times New Roman" w:hAnsi="Times New Roman"/>
          <w:sz w:val="28"/>
          <w:szCs w:val="28"/>
        </w:rPr>
        <w:t>Х</w:t>
      </w:r>
      <w:r w:rsidR="00EB3822" w:rsidRPr="00A97C8A">
        <w:rPr>
          <w:rFonts w:ascii="Times New Roman" w:hAnsi="Times New Roman"/>
          <w:sz w:val="28"/>
          <w:szCs w:val="28"/>
        </w:rPr>
        <w:t>а</w:t>
      </w:r>
      <w:r w:rsidR="00EB3822" w:rsidRPr="00A97C8A">
        <w:rPr>
          <w:rFonts w:ascii="Times New Roman" w:hAnsi="Times New Roman"/>
          <w:sz w:val="28"/>
          <w:szCs w:val="28"/>
        </w:rPr>
        <w:t>рино</w:t>
      </w:r>
      <w:proofErr w:type="spellEnd"/>
      <w:r w:rsidR="00EB3822" w:rsidRPr="00A97C8A">
        <w:rPr>
          <w:rFonts w:ascii="Times New Roman" w:hAnsi="Times New Roman"/>
          <w:sz w:val="28"/>
          <w:szCs w:val="28"/>
        </w:rPr>
        <w:t xml:space="preserve">, </w:t>
      </w:r>
      <w:r w:rsidRPr="00A97C8A">
        <w:rPr>
          <w:rFonts w:ascii="Times New Roman" w:hAnsi="Times New Roman"/>
          <w:sz w:val="28"/>
          <w:szCs w:val="28"/>
        </w:rPr>
        <w:t>а также крестьянско-фермерскими и личными подсобными хозяйствами.</w:t>
      </w:r>
    </w:p>
    <w:p w:rsidR="00551A69" w:rsidRPr="00A97C8A" w:rsidRDefault="00551A69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Производством электроэнергии и воды занимается МКП Усть-Чемского сельсовета ЖКХ «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Усть-Чемское</w:t>
      </w:r>
      <w:proofErr w:type="spellEnd"/>
      <w:r w:rsidRPr="00A97C8A">
        <w:rPr>
          <w:rFonts w:ascii="Times New Roman" w:hAnsi="Times New Roman"/>
          <w:sz w:val="28"/>
          <w:szCs w:val="28"/>
        </w:rPr>
        <w:t>».</w:t>
      </w:r>
    </w:p>
    <w:p w:rsidR="0078114A" w:rsidRPr="00A97C8A" w:rsidRDefault="0078114A" w:rsidP="00551A69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 территории сельсовета услуги по водоснабжению, водоотведению и те</w:t>
      </w:r>
      <w:r w:rsidRPr="00A97C8A">
        <w:rPr>
          <w:rFonts w:ascii="Times New Roman" w:hAnsi="Times New Roman"/>
          <w:sz w:val="28"/>
          <w:szCs w:val="28"/>
        </w:rPr>
        <w:t>п</w:t>
      </w:r>
      <w:r w:rsidRPr="00A97C8A">
        <w:rPr>
          <w:rFonts w:ascii="Times New Roman" w:hAnsi="Times New Roman"/>
          <w:sz w:val="28"/>
          <w:szCs w:val="28"/>
        </w:rPr>
        <w:t>лоснабжению оказывает МУП ИР «Восточное».</w:t>
      </w:r>
    </w:p>
    <w:p w:rsidR="00D36EF3" w:rsidRPr="00A97C8A" w:rsidRDefault="00D36EF3" w:rsidP="00D36EF3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33" w:name="_Toc34827191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2.5. Жилищный фонд</w:t>
      </w:r>
      <w:bookmarkEnd w:id="33"/>
    </w:p>
    <w:p w:rsidR="00333416" w:rsidRPr="00A97C8A" w:rsidRDefault="00333416" w:rsidP="00283561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Жилая застройка территорий населенных  пунктов Усть-Чемского сельсов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та представлена индивидуальными жилыми домами.</w:t>
      </w:r>
    </w:p>
    <w:p w:rsidR="00283561" w:rsidRPr="00A97C8A" w:rsidRDefault="00283561" w:rsidP="00283561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Общая площадь жилищного фонда Усть-Чемского сельсовета на 201</w:t>
      </w:r>
      <w:r w:rsidR="00C2211C" w:rsidRPr="00A97C8A">
        <w:rPr>
          <w:rFonts w:ascii="Times New Roman" w:hAnsi="Times New Roman"/>
          <w:sz w:val="28"/>
          <w:szCs w:val="28"/>
        </w:rPr>
        <w:t>9</w:t>
      </w:r>
      <w:r w:rsidRPr="00A97C8A">
        <w:rPr>
          <w:rFonts w:ascii="Times New Roman" w:hAnsi="Times New Roman"/>
          <w:sz w:val="28"/>
          <w:szCs w:val="28"/>
        </w:rPr>
        <w:t xml:space="preserve"> г</w:t>
      </w:r>
      <w:r w:rsidR="00C2211C" w:rsidRPr="00A97C8A">
        <w:rPr>
          <w:rFonts w:ascii="Times New Roman" w:hAnsi="Times New Roman"/>
          <w:sz w:val="28"/>
          <w:szCs w:val="28"/>
        </w:rPr>
        <w:t>од</w:t>
      </w:r>
      <w:r w:rsidRPr="00A97C8A">
        <w:rPr>
          <w:rFonts w:ascii="Times New Roman" w:hAnsi="Times New Roman"/>
          <w:sz w:val="28"/>
          <w:szCs w:val="28"/>
        </w:rPr>
        <w:t xml:space="preserve"> составила 26,</w:t>
      </w:r>
      <w:r w:rsidR="0038497D" w:rsidRPr="00A97C8A">
        <w:rPr>
          <w:rFonts w:ascii="Times New Roman" w:hAnsi="Times New Roman"/>
          <w:sz w:val="28"/>
          <w:szCs w:val="28"/>
        </w:rPr>
        <w:t>09</w:t>
      </w:r>
      <w:r w:rsidRPr="00A97C8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97C8A">
        <w:rPr>
          <w:rFonts w:ascii="Times New Roman" w:hAnsi="Times New Roman"/>
          <w:sz w:val="28"/>
          <w:szCs w:val="28"/>
        </w:rPr>
        <w:t>тыс.</w:t>
      </w:r>
      <w:r w:rsidR="00BA3279" w:rsidRPr="00A97C8A">
        <w:rPr>
          <w:rFonts w:ascii="Times New Roman" w:hAnsi="Times New Roman"/>
          <w:sz w:val="28"/>
          <w:szCs w:val="28"/>
        </w:rPr>
        <w:t>кв.</w:t>
      </w:r>
      <w:r w:rsidRPr="00A97C8A">
        <w:rPr>
          <w:rFonts w:ascii="Times New Roman" w:hAnsi="Times New Roman"/>
          <w:sz w:val="28"/>
          <w:szCs w:val="28"/>
        </w:rPr>
        <w:t>м</w:t>
      </w:r>
      <w:proofErr w:type="spellEnd"/>
      <w:r w:rsidRPr="00A97C8A">
        <w:rPr>
          <w:rFonts w:ascii="Times New Roman" w:hAnsi="Times New Roman"/>
          <w:sz w:val="28"/>
          <w:szCs w:val="28"/>
        </w:rPr>
        <w:t>.</w:t>
      </w:r>
    </w:p>
    <w:p w:rsidR="00283561" w:rsidRPr="00A97C8A" w:rsidRDefault="00283561" w:rsidP="00283561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Обеспеченность населения общей площадью жилищног</w:t>
      </w:r>
      <w:r w:rsidR="00C2211C" w:rsidRPr="00A97C8A">
        <w:rPr>
          <w:rFonts w:ascii="Times New Roman" w:hAnsi="Times New Roman"/>
          <w:sz w:val="28"/>
          <w:szCs w:val="28"/>
        </w:rPr>
        <w:t>о фонда составила на начало 2019</w:t>
      </w:r>
      <w:r w:rsidRPr="00A97C8A">
        <w:rPr>
          <w:rFonts w:ascii="Times New Roman" w:hAnsi="Times New Roman"/>
          <w:sz w:val="28"/>
          <w:szCs w:val="28"/>
        </w:rPr>
        <w:t xml:space="preserve"> года</w:t>
      </w:r>
      <w:r w:rsidR="00C2211C" w:rsidRPr="00A97C8A">
        <w:rPr>
          <w:rFonts w:ascii="Times New Roman" w:hAnsi="Times New Roman"/>
          <w:sz w:val="28"/>
          <w:szCs w:val="28"/>
        </w:rPr>
        <w:t xml:space="preserve"> 19</w:t>
      </w:r>
      <w:r w:rsidRPr="00A97C8A">
        <w:rPr>
          <w:rFonts w:ascii="Times New Roman" w:hAnsi="Times New Roman"/>
          <w:sz w:val="28"/>
          <w:szCs w:val="28"/>
        </w:rPr>
        <w:t xml:space="preserve"> </w:t>
      </w:r>
      <w:r w:rsidR="00C2211C" w:rsidRPr="00A97C8A">
        <w:rPr>
          <w:rFonts w:ascii="Times New Roman" w:hAnsi="Times New Roman"/>
          <w:sz w:val="28"/>
          <w:szCs w:val="28"/>
        </w:rPr>
        <w:t>кв.</w:t>
      </w:r>
      <w:r w:rsidRPr="00A97C8A">
        <w:rPr>
          <w:rFonts w:ascii="Times New Roman" w:hAnsi="Times New Roman"/>
          <w:sz w:val="28"/>
          <w:szCs w:val="28"/>
        </w:rPr>
        <w:t xml:space="preserve">м на человека. </w:t>
      </w:r>
    </w:p>
    <w:p w:rsidR="00283561" w:rsidRPr="00A97C8A" w:rsidRDefault="00283561" w:rsidP="00283561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Распростр</w:t>
      </w:r>
      <w:r w:rsidR="00C2211C" w:rsidRPr="00A97C8A">
        <w:rPr>
          <w:rFonts w:ascii="Times New Roman" w:hAnsi="Times New Roman"/>
          <w:sz w:val="28"/>
          <w:szCs w:val="28"/>
        </w:rPr>
        <w:t>анены деревянные жилые дома (80</w:t>
      </w:r>
      <w:r w:rsidRPr="00A97C8A">
        <w:rPr>
          <w:rFonts w:ascii="Times New Roman" w:hAnsi="Times New Roman"/>
          <w:sz w:val="28"/>
          <w:szCs w:val="28"/>
        </w:rPr>
        <w:t xml:space="preserve"> % жилищного фонда).</w:t>
      </w:r>
    </w:p>
    <w:p w:rsidR="00283561" w:rsidRPr="00A97C8A" w:rsidRDefault="00283561" w:rsidP="00283561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33,3 %  существующего жилищного ф</w:t>
      </w:r>
      <w:r w:rsidR="008A4992" w:rsidRPr="00A97C8A">
        <w:rPr>
          <w:rFonts w:ascii="Times New Roman" w:hAnsi="Times New Roman"/>
          <w:sz w:val="28"/>
          <w:szCs w:val="28"/>
        </w:rPr>
        <w:t>онда возведено в период с 1921-</w:t>
      </w:r>
      <w:r w:rsidR="007F03F4" w:rsidRPr="00A97C8A">
        <w:rPr>
          <w:rFonts w:ascii="Times New Roman" w:hAnsi="Times New Roman"/>
          <w:sz w:val="28"/>
          <w:szCs w:val="28"/>
        </w:rPr>
        <w:t xml:space="preserve">1945 </w:t>
      </w:r>
      <w:proofErr w:type="spellStart"/>
      <w:proofErr w:type="gramStart"/>
      <w:r w:rsidR="007F03F4" w:rsidRPr="00A97C8A">
        <w:rPr>
          <w:rFonts w:ascii="Times New Roman" w:hAnsi="Times New Roman"/>
          <w:sz w:val="28"/>
          <w:szCs w:val="28"/>
        </w:rPr>
        <w:t>г</w:t>
      </w:r>
      <w:r w:rsidR="00C2211C" w:rsidRPr="00A97C8A">
        <w:rPr>
          <w:rFonts w:ascii="Times New Roman" w:hAnsi="Times New Roman"/>
          <w:sz w:val="28"/>
          <w:szCs w:val="28"/>
        </w:rPr>
        <w:t>г</w:t>
      </w:r>
      <w:proofErr w:type="spellEnd"/>
      <w:proofErr w:type="gramEnd"/>
      <w:r w:rsidRPr="00A97C8A">
        <w:rPr>
          <w:rFonts w:ascii="Times New Roman" w:hAnsi="Times New Roman"/>
          <w:sz w:val="28"/>
          <w:szCs w:val="28"/>
        </w:rPr>
        <w:t>, 44,9 % - в течение 1946-1970 гг., 21,7 % - после 1971 г</w:t>
      </w:r>
      <w:r w:rsidR="008A4992" w:rsidRPr="00A97C8A">
        <w:rPr>
          <w:rFonts w:ascii="Times New Roman" w:hAnsi="Times New Roman"/>
          <w:sz w:val="28"/>
          <w:szCs w:val="28"/>
        </w:rPr>
        <w:t>ода</w:t>
      </w:r>
      <w:r w:rsidRPr="00A97C8A">
        <w:rPr>
          <w:rFonts w:ascii="Times New Roman" w:hAnsi="Times New Roman"/>
          <w:sz w:val="28"/>
          <w:szCs w:val="28"/>
        </w:rPr>
        <w:t>.</w:t>
      </w:r>
    </w:p>
    <w:p w:rsidR="00283561" w:rsidRPr="00A97C8A" w:rsidRDefault="00283561" w:rsidP="00283561">
      <w:pPr>
        <w:ind w:firstLine="66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Величина физического износа более половины жилищного фонда Усть-Чемского се</w:t>
      </w:r>
      <w:r w:rsidR="00BA3279" w:rsidRPr="00A97C8A">
        <w:rPr>
          <w:rFonts w:ascii="Times New Roman" w:hAnsi="Times New Roman"/>
          <w:sz w:val="28"/>
          <w:szCs w:val="28"/>
        </w:rPr>
        <w:t>льсовета составляет менее 30 %.</w:t>
      </w:r>
    </w:p>
    <w:p w:rsidR="00A64900" w:rsidRPr="00A97C8A" w:rsidRDefault="00A64900" w:rsidP="00A64900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 2.5-1</w:t>
      </w:r>
    </w:p>
    <w:p w:rsidR="00A64900" w:rsidRPr="00A97C8A" w:rsidRDefault="00A64900" w:rsidP="00A64900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Сведения о жилищном фонде Усть-Чемского сельсовета в разрезе</w:t>
      </w:r>
    </w:p>
    <w:p w:rsidR="00A64900" w:rsidRPr="00A97C8A" w:rsidRDefault="00A64900" w:rsidP="00A64900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населенных пунктов</w:t>
      </w:r>
      <w:r w:rsidR="00937DC0" w:rsidRPr="00A97C8A">
        <w:rPr>
          <w:rFonts w:ascii="Times New Roman" w:hAnsi="Times New Roman"/>
          <w:sz w:val="28"/>
          <w:szCs w:val="28"/>
        </w:rPr>
        <w:t xml:space="preserve"> на 2019 год</w:t>
      </w:r>
    </w:p>
    <w:tbl>
      <w:tblPr>
        <w:tblW w:w="4972" w:type="pct"/>
        <w:jc w:val="center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4"/>
        <w:gridCol w:w="5175"/>
        <w:gridCol w:w="2292"/>
        <w:gridCol w:w="2099"/>
      </w:tblGrid>
      <w:tr w:rsidR="008A6B0C" w:rsidRPr="00A97C8A" w:rsidTr="00522CD3">
        <w:trPr>
          <w:trHeight w:val="70"/>
          <w:jc w:val="center"/>
        </w:trPr>
        <w:tc>
          <w:tcPr>
            <w:tcW w:w="2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8A6B0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733D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Наименование территории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733D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Общая площадь жилищного фонда,  </w:t>
            </w:r>
            <w:proofErr w:type="spellStart"/>
            <w:r w:rsidR="00784DCA" w:rsidRPr="00A97C8A">
              <w:rPr>
                <w:rFonts w:ascii="Times New Roman" w:hAnsi="Times New Roman"/>
                <w:sz w:val="24"/>
                <w:szCs w:val="24"/>
              </w:rPr>
              <w:t>тыс.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кв.м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733D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Средняя обесп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ченность насел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ния общей пл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щадью жилищн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го фонда, кв.м на 1 человека</w:t>
            </w:r>
          </w:p>
        </w:tc>
      </w:tr>
      <w:tr w:rsidR="008A6B0C" w:rsidRPr="00A97C8A" w:rsidTr="00522CD3">
        <w:trPr>
          <w:jc w:val="center"/>
        </w:trPr>
        <w:tc>
          <w:tcPr>
            <w:tcW w:w="2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8A6B0C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733DCF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</w:tr>
      <w:tr w:rsidR="008A6B0C" w:rsidRPr="00A97C8A" w:rsidTr="00522CD3">
        <w:trPr>
          <w:jc w:val="center"/>
        </w:trPr>
        <w:tc>
          <w:tcPr>
            <w:tcW w:w="2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8A6B0C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664EDC" w:rsidP="00733DCF">
            <w:pPr>
              <w:tabs>
                <w:tab w:val="left" w:pos="3112"/>
              </w:tabs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784DCA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16,15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19,00</w:t>
            </w:r>
          </w:p>
        </w:tc>
      </w:tr>
      <w:tr w:rsidR="008A6B0C" w:rsidRPr="00A97C8A" w:rsidTr="00522CD3">
        <w:trPr>
          <w:jc w:val="center"/>
        </w:trPr>
        <w:tc>
          <w:tcPr>
            <w:tcW w:w="2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8A6B0C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664EDC" w:rsidP="00733DCF">
            <w:pPr>
              <w:tabs>
                <w:tab w:val="left" w:pos="3112"/>
              </w:tabs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с. Мосты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784DCA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8,04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775B93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19,00</w:t>
            </w:r>
          </w:p>
        </w:tc>
      </w:tr>
      <w:tr w:rsidR="008A6B0C" w:rsidRPr="00A97C8A" w:rsidTr="00522CD3">
        <w:trPr>
          <w:jc w:val="center"/>
        </w:trPr>
        <w:tc>
          <w:tcPr>
            <w:tcW w:w="2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8A6B0C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664EDC" w:rsidP="00733DCF">
            <w:pPr>
              <w:tabs>
                <w:tab w:val="left" w:pos="3112"/>
              </w:tabs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Харино</w:t>
            </w:r>
            <w:proofErr w:type="spellEnd"/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784DCA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1,90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775B93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19,00</w:t>
            </w:r>
          </w:p>
        </w:tc>
      </w:tr>
      <w:tr w:rsidR="008A6B0C" w:rsidRPr="00A97C8A" w:rsidTr="00522CD3">
        <w:trPr>
          <w:jc w:val="center"/>
        </w:trPr>
        <w:tc>
          <w:tcPr>
            <w:tcW w:w="2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8A6B0C">
            <w:pPr>
              <w:tabs>
                <w:tab w:val="left" w:pos="3112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8A6B0C">
            <w:pPr>
              <w:tabs>
                <w:tab w:val="left" w:pos="3112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784DCA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26,09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B0C" w:rsidRPr="00A97C8A" w:rsidRDefault="008A6B0C" w:rsidP="00733DCF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984E8D" w:rsidRPr="00A97C8A" w:rsidRDefault="00984E8D" w:rsidP="00984E8D"/>
    <w:p w:rsidR="00333416" w:rsidRPr="00A97C8A" w:rsidRDefault="00333416" w:rsidP="00333416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Согласно СанПиН 2.2.1/2.1.1200-03 «Санитарно-защитные зоны и санита</w:t>
      </w:r>
      <w:r w:rsidRPr="00A97C8A">
        <w:rPr>
          <w:sz w:val="28"/>
          <w:szCs w:val="28"/>
          <w:lang w:val="ru-RU"/>
        </w:rPr>
        <w:t>р</w:t>
      </w:r>
      <w:r w:rsidRPr="00A97C8A">
        <w:rPr>
          <w:sz w:val="28"/>
          <w:szCs w:val="28"/>
          <w:lang w:val="ru-RU"/>
        </w:rPr>
        <w:t>ная классификация предприятий, сооружений и иных объектов» размещение ж</w:t>
      </w:r>
      <w:r w:rsidRPr="00A97C8A">
        <w:rPr>
          <w:sz w:val="28"/>
          <w:szCs w:val="28"/>
          <w:lang w:val="ru-RU"/>
        </w:rPr>
        <w:t>и</w:t>
      </w:r>
      <w:r w:rsidRPr="00A97C8A">
        <w:rPr>
          <w:sz w:val="28"/>
          <w:szCs w:val="28"/>
          <w:lang w:val="ru-RU"/>
        </w:rPr>
        <w:t>лищного фонда в санитарно-защитных зонах (СЗЗ) не допускается. Если, требов</w:t>
      </w:r>
      <w:r w:rsidRPr="00A97C8A">
        <w:rPr>
          <w:sz w:val="28"/>
          <w:szCs w:val="28"/>
          <w:lang w:val="ru-RU"/>
        </w:rPr>
        <w:t>а</w:t>
      </w:r>
      <w:r w:rsidRPr="00A97C8A">
        <w:rPr>
          <w:sz w:val="28"/>
          <w:szCs w:val="28"/>
          <w:lang w:val="ru-RU"/>
        </w:rPr>
        <w:t xml:space="preserve">ние </w:t>
      </w:r>
      <w:proofErr w:type="spellStart"/>
      <w:r w:rsidRPr="00A97C8A">
        <w:rPr>
          <w:sz w:val="28"/>
          <w:szCs w:val="28"/>
          <w:lang w:val="ru-RU"/>
        </w:rPr>
        <w:t>СанПин</w:t>
      </w:r>
      <w:proofErr w:type="spellEnd"/>
      <w:r w:rsidRPr="00A97C8A">
        <w:rPr>
          <w:sz w:val="28"/>
          <w:szCs w:val="28"/>
          <w:lang w:val="ru-RU"/>
        </w:rPr>
        <w:t xml:space="preserve"> не выполняется, необходимо предусмотреть мероприятия по выносу жилищного фонда из санитарно-защитных зон объектов, либо вынос самих объе</w:t>
      </w:r>
      <w:r w:rsidRPr="00A97C8A">
        <w:rPr>
          <w:sz w:val="28"/>
          <w:szCs w:val="28"/>
          <w:lang w:val="ru-RU"/>
        </w:rPr>
        <w:t>к</w:t>
      </w:r>
      <w:r w:rsidRPr="00A97C8A">
        <w:rPr>
          <w:sz w:val="28"/>
          <w:szCs w:val="28"/>
          <w:lang w:val="ru-RU"/>
        </w:rPr>
        <w:t xml:space="preserve">тов, являющихся источниками негативного воздействия. </w:t>
      </w:r>
    </w:p>
    <w:p w:rsidR="0049307B" w:rsidRPr="00A97C8A" w:rsidRDefault="0049307B" w:rsidP="0049307B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4" w:name="_Toc34827192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2.6. Система социального  и культурно-бытового обслуживания 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br/>
        <w:t>населения</w:t>
      </w:r>
      <w:bookmarkEnd w:id="34"/>
    </w:p>
    <w:p w:rsidR="0049307B" w:rsidRPr="00A97C8A" w:rsidRDefault="0049307B" w:rsidP="009B361C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5" w:name="_Toc34827193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2.6.1</w:t>
      </w:r>
      <w:r w:rsidR="001C4AF7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Образование</w:t>
      </w:r>
      <w:bookmarkEnd w:id="35"/>
    </w:p>
    <w:p w:rsidR="00886683" w:rsidRPr="00A97C8A" w:rsidRDefault="00886683" w:rsidP="00886683">
      <w:pPr>
        <w:pStyle w:val="ac"/>
        <w:shd w:val="clear" w:color="auto" w:fill="FFFFFF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7C8A">
        <w:rPr>
          <w:rFonts w:ascii="Times New Roman" w:hAnsi="Times New Roman" w:cs="Times New Roman"/>
          <w:sz w:val="28"/>
          <w:szCs w:val="28"/>
        </w:rPr>
        <w:t xml:space="preserve">В системе образования поселения функционируют 2 </w:t>
      </w:r>
      <w:proofErr w:type="gramStart"/>
      <w:r w:rsidRPr="00A97C8A">
        <w:rPr>
          <w:rFonts w:ascii="Times New Roman" w:hAnsi="Times New Roman" w:cs="Times New Roman"/>
          <w:sz w:val="28"/>
          <w:szCs w:val="28"/>
        </w:rPr>
        <w:t>общеобразовательных</w:t>
      </w:r>
      <w:proofErr w:type="gramEnd"/>
      <w:r w:rsidRPr="00A97C8A">
        <w:rPr>
          <w:rFonts w:ascii="Times New Roman" w:hAnsi="Times New Roman" w:cs="Times New Roman"/>
          <w:sz w:val="28"/>
          <w:szCs w:val="28"/>
        </w:rPr>
        <w:t xml:space="preserve"> школы:</w:t>
      </w:r>
    </w:p>
    <w:p w:rsidR="00886683" w:rsidRPr="00A97C8A" w:rsidRDefault="002602CB" w:rsidP="00886683">
      <w:pPr>
        <w:pStyle w:val="ac"/>
        <w:shd w:val="clear" w:color="auto" w:fill="FFFFFF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886683" w:rsidRPr="00A97C8A">
        <w:rPr>
          <w:rFonts w:ascii="Times New Roman" w:hAnsi="Times New Roman" w:cs="Times New Roman"/>
          <w:sz w:val="28"/>
          <w:szCs w:val="28"/>
        </w:rPr>
        <w:t>униципальное казенное образовательное учреждение «Средняя общеобр</w:t>
      </w:r>
      <w:r w:rsidR="00886683" w:rsidRPr="00A97C8A">
        <w:rPr>
          <w:rFonts w:ascii="Times New Roman" w:hAnsi="Times New Roman" w:cs="Times New Roman"/>
          <w:sz w:val="28"/>
          <w:szCs w:val="28"/>
        </w:rPr>
        <w:t>а</w:t>
      </w:r>
      <w:r w:rsidR="00886683" w:rsidRPr="00A97C8A">
        <w:rPr>
          <w:rFonts w:ascii="Times New Roman" w:hAnsi="Times New Roman" w:cs="Times New Roman"/>
          <w:sz w:val="28"/>
          <w:szCs w:val="28"/>
        </w:rPr>
        <w:t xml:space="preserve">зовательная школа с. </w:t>
      </w:r>
      <w:proofErr w:type="spellStart"/>
      <w:r w:rsidR="00886683" w:rsidRPr="00A97C8A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886683" w:rsidRPr="00A97C8A">
        <w:rPr>
          <w:rFonts w:ascii="Times New Roman" w:hAnsi="Times New Roman" w:cs="Times New Roman"/>
          <w:sz w:val="28"/>
          <w:szCs w:val="28"/>
        </w:rPr>
        <w:t xml:space="preserve">-Чем» в с. </w:t>
      </w:r>
      <w:proofErr w:type="spellStart"/>
      <w:r w:rsidR="00886683" w:rsidRPr="00A97C8A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886683" w:rsidRPr="00A97C8A">
        <w:rPr>
          <w:rFonts w:ascii="Times New Roman" w:hAnsi="Times New Roman" w:cs="Times New Roman"/>
          <w:sz w:val="28"/>
          <w:szCs w:val="28"/>
        </w:rPr>
        <w:t>-Чем по ул. Центральная  21, учащихся – 262 человека;</w:t>
      </w:r>
    </w:p>
    <w:p w:rsidR="00D748F1" w:rsidRPr="00A97C8A" w:rsidRDefault="002602CB" w:rsidP="00D748F1">
      <w:pPr>
        <w:pStyle w:val="ac"/>
        <w:shd w:val="clear" w:color="auto" w:fill="FFFFFF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886683" w:rsidRPr="00A97C8A">
        <w:rPr>
          <w:rFonts w:ascii="Times New Roman" w:hAnsi="Times New Roman" w:cs="Times New Roman"/>
          <w:sz w:val="28"/>
          <w:szCs w:val="28"/>
        </w:rPr>
        <w:t>униципальное казенное образовательное учреждение «Общая общеобраз</w:t>
      </w:r>
      <w:r w:rsidR="00886683" w:rsidRPr="00A97C8A">
        <w:rPr>
          <w:rFonts w:ascii="Times New Roman" w:hAnsi="Times New Roman" w:cs="Times New Roman"/>
          <w:sz w:val="28"/>
          <w:szCs w:val="28"/>
        </w:rPr>
        <w:t>о</w:t>
      </w:r>
      <w:r w:rsidR="00886683" w:rsidRPr="00A97C8A">
        <w:rPr>
          <w:rFonts w:ascii="Times New Roman" w:hAnsi="Times New Roman" w:cs="Times New Roman"/>
          <w:sz w:val="28"/>
          <w:szCs w:val="28"/>
        </w:rPr>
        <w:t>вательная школа с. Мосты» в с. Мосты по ул. Рабочая 5, учащихся –</w:t>
      </w:r>
      <w:r w:rsidR="00791DB6" w:rsidRPr="00A97C8A">
        <w:rPr>
          <w:rFonts w:ascii="Times New Roman" w:hAnsi="Times New Roman" w:cs="Times New Roman"/>
          <w:sz w:val="28"/>
          <w:szCs w:val="28"/>
        </w:rPr>
        <w:t xml:space="preserve"> 19</w:t>
      </w:r>
      <w:r w:rsidR="00886683" w:rsidRPr="00A97C8A">
        <w:rPr>
          <w:rFonts w:ascii="Times New Roman" w:hAnsi="Times New Roman" w:cs="Times New Roman"/>
          <w:sz w:val="28"/>
          <w:szCs w:val="28"/>
        </w:rPr>
        <w:t>8 человек.</w:t>
      </w:r>
      <w:r w:rsidR="00D748F1" w:rsidRPr="00A97C8A">
        <w:rPr>
          <w:rFonts w:ascii="Times New Roman" w:hAnsi="Times New Roman" w:cs="Times New Roman"/>
          <w:sz w:val="28"/>
          <w:szCs w:val="28"/>
        </w:rPr>
        <w:t xml:space="preserve"> </w:t>
      </w:r>
      <w:r w:rsidR="00D748F1" w:rsidRPr="00A97C8A">
        <w:rPr>
          <w:rFonts w:ascii="Times New Roman" w:hAnsi="Times New Roman"/>
          <w:sz w:val="28"/>
          <w:szCs w:val="28"/>
        </w:rPr>
        <w:t xml:space="preserve">Для учащихся из д. </w:t>
      </w:r>
      <w:proofErr w:type="spellStart"/>
      <w:r w:rsidR="00D748F1"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="00D748F1" w:rsidRPr="00A97C8A">
        <w:rPr>
          <w:rFonts w:ascii="Times New Roman" w:hAnsi="Times New Roman"/>
          <w:sz w:val="28"/>
          <w:szCs w:val="28"/>
        </w:rPr>
        <w:t xml:space="preserve"> организован подвоз </w:t>
      </w:r>
      <w:r w:rsidR="00D748F1" w:rsidRPr="006A2396">
        <w:rPr>
          <w:rFonts w:ascii="Times New Roman" w:hAnsi="Times New Roman" w:cs="Times New Roman"/>
          <w:sz w:val="28"/>
          <w:szCs w:val="28"/>
        </w:rPr>
        <w:t xml:space="preserve">в </w:t>
      </w:r>
      <w:r w:rsidR="006A2396" w:rsidRPr="006A2396">
        <w:rPr>
          <w:rFonts w:ascii="Times New Roman" w:hAnsi="Times New Roman" w:cs="Times New Roman"/>
          <w:sz w:val="28"/>
          <w:szCs w:val="28"/>
        </w:rPr>
        <w:t>муниципальное казенное общ</w:t>
      </w:r>
      <w:r w:rsidR="006A2396" w:rsidRPr="006A2396">
        <w:rPr>
          <w:rFonts w:ascii="Times New Roman" w:hAnsi="Times New Roman" w:cs="Times New Roman"/>
          <w:sz w:val="28"/>
          <w:szCs w:val="28"/>
        </w:rPr>
        <w:t>е</w:t>
      </w:r>
      <w:r w:rsidR="006A2396" w:rsidRPr="006A2396">
        <w:rPr>
          <w:rFonts w:ascii="Times New Roman" w:hAnsi="Times New Roman" w:cs="Times New Roman"/>
          <w:sz w:val="28"/>
          <w:szCs w:val="28"/>
        </w:rPr>
        <w:t>образо</w:t>
      </w:r>
      <w:r w:rsidR="006A2396">
        <w:rPr>
          <w:rFonts w:ascii="Times New Roman" w:hAnsi="Times New Roman" w:cs="Times New Roman"/>
          <w:sz w:val="28"/>
          <w:szCs w:val="28"/>
        </w:rPr>
        <w:t>вательное учреждение «</w:t>
      </w:r>
      <w:r w:rsidR="006A2396" w:rsidRPr="006A2396">
        <w:rPr>
          <w:rFonts w:ascii="Times New Roman" w:hAnsi="Times New Roman" w:cs="Times New Roman"/>
          <w:sz w:val="28"/>
          <w:szCs w:val="28"/>
        </w:rPr>
        <w:t>Средняя общеобразовательная школа</w:t>
      </w:r>
      <w:r w:rsidR="00D748F1" w:rsidRPr="006A2396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="00D748F1" w:rsidRPr="006A2396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="00D748F1" w:rsidRPr="006A2396">
        <w:rPr>
          <w:rFonts w:ascii="Times New Roman" w:hAnsi="Times New Roman" w:cs="Times New Roman"/>
          <w:sz w:val="28"/>
          <w:szCs w:val="28"/>
        </w:rPr>
        <w:t>-</w:t>
      </w:r>
      <w:r w:rsidR="00ED172E" w:rsidRPr="006A2396">
        <w:rPr>
          <w:rFonts w:ascii="Times New Roman" w:hAnsi="Times New Roman" w:cs="Times New Roman"/>
          <w:sz w:val="28"/>
          <w:szCs w:val="28"/>
        </w:rPr>
        <w:t>Чем</w:t>
      </w:r>
      <w:r w:rsidR="00D748F1" w:rsidRPr="006A2396">
        <w:rPr>
          <w:rFonts w:ascii="Times New Roman" w:hAnsi="Times New Roman" w:cs="Times New Roman"/>
          <w:sz w:val="28"/>
          <w:szCs w:val="28"/>
        </w:rPr>
        <w:t>»</w:t>
      </w:r>
      <w:r w:rsidR="006A2396">
        <w:rPr>
          <w:rFonts w:ascii="Times New Roman" w:hAnsi="Times New Roman" w:cs="Times New Roman"/>
          <w:sz w:val="28"/>
          <w:szCs w:val="28"/>
        </w:rPr>
        <w:t xml:space="preserve"> (далее - </w:t>
      </w:r>
      <w:r w:rsidR="006A2396" w:rsidRPr="00A97C8A">
        <w:rPr>
          <w:rFonts w:ascii="Times New Roman" w:hAnsi="Times New Roman"/>
          <w:sz w:val="28"/>
          <w:szCs w:val="28"/>
        </w:rPr>
        <w:t xml:space="preserve">МКОУ «СОШ с. </w:t>
      </w:r>
      <w:proofErr w:type="spellStart"/>
      <w:r w:rsidR="006A2396"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="006A2396" w:rsidRPr="00A97C8A">
        <w:rPr>
          <w:rFonts w:ascii="Times New Roman" w:hAnsi="Times New Roman"/>
          <w:sz w:val="28"/>
          <w:szCs w:val="28"/>
        </w:rPr>
        <w:t>-Чем»</w:t>
      </w:r>
      <w:r w:rsidR="006A2396">
        <w:rPr>
          <w:rFonts w:ascii="Times New Roman" w:hAnsi="Times New Roman"/>
          <w:sz w:val="28"/>
          <w:szCs w:val="28"/>
        </w:rPr>
        <w:t>)</w:t>
      </w:r>
      <w:r w:rsidR="00D748F1" w:rsidRPr="006A2396">
        <w:rPr>
          <w:rFonts w:ascii="Times New Roman" w:hAnsi="Times New Roman" w:cs="Times New Roman"/>
          <w:sz w:val="28"/>
          <w:szCs w:val="28"/>
        </w:rPr>
        <w:t>.</w:t>
      </w:r>
    </w:p>
    <w:p w:rsidR="00237BC7" w:rsidRPr="00A97C8A" w:rsidRDefault="00237BC7" w:rsidP="00886683">
      <w:pPr>
        <w:pStyle w:val="ac"/>
        <w:shd w:val="clear" w:color="auto" w:fill="FFFFFF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7C8A">
        <w:rPr>
          <w:rFonts w:ascii="Times New Roman" w:hAnsi="Times New Roman" w:cs="Times New Roman"/>
          <w:sz w:val="28"/>
          <w:szCs w:val="28"/>
        </w:rPr>
        <w:t>Дефицита мест общеобразовательных учреждений нет.</w:t>
      </w:r>
    </w:p>
    <w:p w:rsidR="00886683" w:rsidRPr="00A97C8A" w:rsidRDefault="00886683" w:rsidP="00886683">
      <w:pPr>
        <w:pStyle w:val="ac"/>
        <w:shd w:val="clear" w:color="auto" w:fill="FFFFFF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7C8A">
        <w:rPr>
          <w:rFonts w:ascii="Times New Roman" w:hAnsi="Times New Roman" w:cs="Times New Roman"/>
          <w:sz w:val="28"/>
          <w:szCs w:val="28"/>
        </w:rPr>
        <w:t>На базе школ и учреждений культуры работают кружки и клубы.</w:t>
      </w:r>
    </w:p>
    <w:p w:rsidR="00237BC7" w:rsidRPr="00A97C8A" w:rsidRDefault="00237BC7" w:rsidP="00237BC7">
      <w:pPr>
        <w:pStyle w:val="ac"/>
        <w:shd w:val="clear" w:color="auto" w:fill="FFFFFF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7C8A">
        <w:rPr>
          <w:rFonts w:ascii="Times New Roman" w:hAnsi="Times New Roman" w:cs="Times New Roman"/>
          <w:sz w:val="28"/>
          <w:szCs w:val="28"/>
        </w:rPr>
        <w:t>Дошкольные образовательные учреждения на территории муниципального образования отсутс</w:t>
      </w:r>
      <w:r w:rsidR="00137EC3">
        <w:rPr>
          <w:rFonts w:ascii="Times New Roman" w:hAnsi="Times New Roman" w:cs="Times New Roman"/>
          <w:sz w:val="28"/>
          <w:szCs w:val="28"/>
        </w:rPr>
        <w:t>твуют.</w:t>
      </w:r>
    </w:p>
    <w:p w:rsidR="001D63F4" w:rsidRPr="00A97C8A" w:rsidRDefault="001D63F4" w:rsidP="001D63F4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36" w:name="_Toc15895045"/>
      <w:bookmarkStart w:id="37" w:name="_Toc34827194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2.6.2. Здравоохранение</w:t>
      </w:r>
      <w:bookmarkEnd w:id="36"/>
      <w:bookmarkEnd w:id="37"/>
    </w:p>
    <w:p w:rsidR="00801279" w:rsidRPr="00A97C8A" w:rsidRDefault="00801279" w:rsidP="0080127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Медицинское обслуживание жителей Усть-Чемского сельсовета осущест</w:t>
      </w:r>
      <w:r w:rsidRPr="00A97C8A">
        <w:rPr>
          <w:rFonts w:ascii="Times New Roman" w:hAnsi="Times New Roman"/>
          <w:sz w:val="28"/>
          <w:szCs w:val="28"/>
        </w:rPr>
        <w:t>в</w:t>
      </w:r>
      <w:r w:rsidRPr="00A97C8A">
        <w:rPr>
          <w:rFonts w:ascii="Times New Roman" w:hAnsi="Times New Roman"/>
          <w:sz w:val="28"/>
          <w:szCs w:val="28"/>
        </w:rPr>
        <w:t>ляют три фельдшерско-акушерских пункта (ФАП), расположенные в каждом населенном пункте. Специализированную медицинскую помощь население пол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lastRenderedPageBreak/>
        <w:t>чает в МУЗ «</w:t>
      </w:r>
      <w:proofErr w:type="spellStart"/>
      <w:r w:rsidRPr="00A97C8A">
        <w:rPr>
          <w:rFonts w:ascii="Times New Roman" w:hAnsi="Times New Roman"/>
          <w:sz w:val="28"/>
          <w:szCs w:val="28"/>
        </w:rPr>
        <w:t>Искитимская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центральная районная больница», МУЗ «</w:t>
      </w:r>
      <w:proofErr w:type="spellStart"/>
      <w:r w:rsidRPr="00A97C8A">
        <w:rPr>
          <w:rFonts w:ascii="Times New Roman" w:hAnsi="Times New Roman"/>
          <w:sz w:val="28"/>
          <w:szCs w:val="28"/>
        </w:rPr>
        <w:t>Линевская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районная больница» и в </w:t>
      </w:r>
      <w:proofErr w:type="spellStart"/>
      <w:r w:rsidRPr="00A97C8A">
        <w:rPr>
          <w:rFonts w:ascii="Times New Roman" w:hAnsi="Times New Roman"/>
          <w:sz w:val="28"/>
          <w:szCs w:val="28"/>
        </w:rPr>
        <w:t>Легостаевской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участковой больнице.</w:t>
      </w:r>
    </w:p>
    <w:p w:rsidR="002A54E1" w:rsidRPr="00A97C8A" w:rsidRDefault="002A54E1" w:rsidP="002A54E1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38" w:name="_Toc15895046"/>
      <w:bookmarkStart w:id="39" w:name="_Toc34827195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2.6.3. Культура и искусство</w:t>
      </w:r>
      <w:bookmarkEnd w:id="38"/>
      <w:bookmarkEnd w:id="39"/>
    </w:p>
    <w:p w:rsidR="004D03BA" w:rsidRPr="00A97C8A" w:rsidRDefault="004D03BA" w:rsidP="004D03B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поселении функционируют МБУК «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Усть-Чемский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досуговый центр», имеющий два филиала: сельский клуб с. Мосты и сельский клуб д. </w:t>
      </w:r>
      <w:proofErr w:type="spellStart"/>
      <w:r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Pr="00A97C8A">
        <w:rPr>
          <w:rFonts w:ascii="Times New Roman" w:hAnsi="Times New Roman"/>
          <w:sz w:val="28"/>
          <w:szCs w:val="28"/>
        </w:rPr>
        <w:t>.</w:t>
      </w:r>
    </w:p>
    <w:p w:rsidR="004D03BA" w:rsidRPr="00A97C8A" w:rsidRDefault="004D03BA" w:rsidP="004D03BA">
      <w:pPr>
        <w:widowControl w:val="0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proofErr w:type="gramStart"/>
      <w:r w:rsidRPr="00A97C8A">
        <w:rPr>
          <w:rFonts w:ascii="Times New Roman" w:hAnsi="Times New Roman"/>
          <w:sz w:val="28"/>
          <w:szCs w:val="28"/>
        </w:rPr>
        <w:t>В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</w:t>
      </w:r>
      <w:r w:rsidR="00ED172E" w:rsidRPr="00A97C8A">
        <w:rPr>
          <w:rFonts w:ascii="Times New Roman" w:hAnsi="Times New Roman"/>
          <w:sz w:val="28"/>
          <w:szCs w:val="28"/>
        </w:rPr>
        <w:t>Чем</w:t>
      </w:r>
      <w:r w:rsidRPr="00A97C8A">
        <w:rPr>
          <w:rFonts w:ascii="Times New Roman" w:hAnsi="Times New Roman"/>
          <w:sz w:val="28"/>
          <w:szCs w:val="28"/>
        </w:rPr>
        <w:t xml:space="preserve"> и </w:t>
      </w:r>
      <w:proofErr w:type="gramStart"/>
      <w:r w:rsidRPr="00A97C8A">
        <w:rPr>
          <w:rFonts w:ascii="Times New Roman" w:hAnsi="Times New Roman"/>
          <w:sz w:val="28"/>
          <w:szCs w:val="28"/>
        </w:rPr>
        <w:t>с</w:t>
      </w:r>
      <w:proofErr w:type="gramEnd"/>
      <w:r w:rsidRPr="00A97C8A">
        <w:rPr>
          <w:rFonts w:ascii="Times New Roman" w:hAnsi="Times New Roman"/>
          <w:sz w:val="28"/>
          <w:szCs w:val="28"/>
        </w:rPr>
        <w:t>. Мосты работают филиалы централизованной библиоте</w:t>
      </w:r>
      <w:r w:rsidRPr="00A97C8A">
        <w:rPr>
          <w:rFonts w:ascii="Times New Roman" w:hAnsi="Times New Roman"/>
          <w:sz w:val="28"/>
          <w:szCs w:val="28"/>
        </w:rPr>
        <w:t>ч</w:t>
      </w:r>
      <w:r w:rsidRPr="00A97C8A">
        <w:rPr>
          <w:rFonts w:ascii="Times New Roman" w:hAnsi="Times New Roman"/>
          <w:sz w:val="28"/>
          <w:szCs w:val="28"/>
        </w:rPr>
        <w:t>ной системы.</w:t>
      </w:r>
    </w:p>
    <w:p w:rsidR="002361AD" w:rsidRPr="00A97C8A" w:rsidRDefault="008849D8" w:rsidP="002361AD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0" w:name="_Toc15895047"/>
      <w:bookmarkStart w:id="41" w:name="_Toc34827196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2.6.4. Социальное обеспечение</w:t>
      </w:r>
      <w:r w:rsidR="002361AD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населения</w:t>
      </w:r>
      <w:bookmarkEnd w:id="40"/>
      <w:bookmarkEnd w:id="41"/>
    </w:p>
    <w:p w:rsidR="002361AD" w:rsidRPr="00A97C8A" w:rsidRDefault="002361AD" w:rsidP="002361A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Предоставление гражданам социальной помощи, социального обслужив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ния, иных мер государственной социальной поддержки осуществляет МБУ «Ко</w:t>
      </w:r>
      <w:r w:rsidRPr="00A97C8A">
        <w:rPr>
          <w:rFonts w:ascii="Times New Roman" w:hAnsi="Times New Roman"/>
          <w:sz w:val="28"/>
          <w:szCs w:val="28"/>
        </w:rPr>
        <w:t>м</w:t>
      </w:r>
      <w:r w:rsidRPr="00A97C8A">
        <w:rPr>
          <w:rFonts w:ascii="Times New Roman" w:hAnsi="Times New Roman"/>
          <w:sz w:val="28"/>
          <w:szCs w:val="28"/>
        </w:rPr>
        <w:t>плексный центр социального обслуживания населения «Вера» Искитимского ра</w:t>
      </w:r>
      <w:r w:rsidRPr="00A97C8A">
        <w:rPr>
          <w:rFonts w:ascii="Times New Roman" w:hAnsi="Times New Roman"/>
          <w:sz w:val="28"/>
          <w:szCs w:val="28"/>
        </w:rPr>
        <w:t>й</w:t>
      </w:r>
      <w:r w:rsidRPr="00A97C8A">
        <w:rPr>
          <w:rFonts w:ascii="Times New Roman" w:hAnsi="Times New Roman"/>
          <w:sz w:val="28"/>
          <w:szCs w:val="28"/>
        </w:rPr>
        <w:t>она Новосибирской области», расположенный в г. Искитим. От центра в посел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нии работает специалист по вопросам социального обслуживания малообесп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ченных граждан и детей, нуждающихся в особой заботе государства, предоста</w:t>
      </w:r>
      <w:r w:rsidRPr="00A97C8A">
        <w:rPr>
          <w:rFonts w:ascii="Times New Roman" w:hAnsi="Times New Roman"/>
          <w:sz w:val="28"/>
          <w:szCs w:val="28"/>
        </w:rPr>
        <w:t>в</w:t>
      </w:r>
      <w:r w:rsidRPr="00A97C8A">
        <w:rPr>
          <w:rFonts w:ascii="Times New Roman" w:hAnsi="Times New Roman"/>
          <w:sz w:val="28"/>
          <w:szCs w:val="28"/>
        </w:rPr>
        <w:t>лении им срочной материальной помощи, услуг надомного обслуживания, проф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лактики безнадзорных детей и подростков, организации оздоровления детей и с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действие в реабилитации инвалидов.</w:t>
      </w:r>
    </w:p>
    <w:p w:rsidR="007A749E" w:rsidRPr="00A97C8A" w:rsidRDefault="007A749E" w:rsidP="007A749E">
      <w:pPr>
        <w:pStyle w:val="2"/>
        <w:spacing w:before="120" w:after="120"/>
        <w:ind w:left="360"/>
        <w:jc w:val="center"/>
        <w:rPr>
          <w:sz w:val="28"/>
          <w:szCs w:val="28"/>
        </w:rPr>
      </w:pPr>
      <w:bookmarkStart w:id="42" w:name="_Toc15895048"/>
      <w:bookmarkStart w:id="43" w:name="_Toc34827197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</w:t>
      </w:r>
      <w:r w:rsidR="0029428C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.6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.5. Физическая культура и спорт</w:t>
      </w:r>
      <w:bookmarkEnd w:id="42"/>
      <w:bookmarkEnd w:id="43"/>
    </w:p>
    <w:p w:rsidR="007A749E" w:rsidRPr="00A97C8A" w:rsidRDefault="007A749E" w:rsidP="007A749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поселении действуют спортивные сооружения, организованные при шк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 xml:space="preserve">лах Усть-Чемского сельсовета расположенные в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и с. Мосты.</w:t>
      </w:r>
    </w:p>
    <w:p w:rsidR="0029428C" w:rsidRPr="00A97C8A" w:rsidRDefault="0029428C" w:rsidP="0029428C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4" w:name="_Toc15895049"/>
      <w:bookmarkStart w:id="45" w:name="_Toc34827198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2.6.6. Отдых и туризм</w:t>
      </w:r>
      <w:bookmarkEnd w:id="44"/>
      <w:bookmarkEnd w:id="45"/>
    </w:p>
    <w:p w:rsidR="00333416" w:rsidRPr="00A97C8A" w:rsidRDefault="008836B9" w:rsidP="008836B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Объекты отдыха и туризма на территории Усть-Чемского сельсовета отсу</w:t>
      </w:r>
      <w:r w:rsidRPr="00A97C8A">
        <w:rPr>
          <w:rFonts w:ascii="Times New Roman" w:hAnsi="Times New Roman"/>
          <w:sz w:val="28"/>
          <w:szCs w:val="28"/>
        </w:rPr>
        <w:t>т</w:t>
      </w:r>
      <w:r w:rsidRPr="00A97C8A">
        <w:rPr>
          <w:rFonts w:ascii="Times New Roman" w:hAnsi="Times New Roman"/>
          <w:sz w:val="28"/>
          <w:szCs w:val="28"/>
        </w:rPr>
        <w:t>ствуют.</w:t>
      </w:r>
    </w:p>
    <w:p w:rsidR="00025F6E" w:rsidRPr="00A97C8A" w:rsidRDefault="00025F6E" w:rsidP="00025F6E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6" w:name="_Toc15895050"/>
      <w:bookmarkStart w:id="47" w:name="_Toc34827199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</w:t>
      </w:r>
      <w:r w:rsidR="00314B5C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6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.7. Объекты ритуального обслуживания</w:t>
      </w:r>
      <w:bookmarkEnd w:id="46"/>
      <w:bookmarkEnd w:id="47"/>
    </w:p>
    <w:p w:rsidR="00025F6E" w:rsidRPr="00A97C8A" w:rsidRDefault="00FB02A5" w:rsidP="008836B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На территории Усть-Чемского сельсовета имеются 3 кладбища открытые для захоронений и одно закрытое, расположенное западнее границы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-Чем.</w:t>
      </w:r>
      <w:r w:rsidR="006200F3" w:rsidRPr="00A97C8A">
        <w:rPr>
          <w:rFonts w:ascii="Times New Roman" w:hAnsi="Times New Roman"/>
          <w:sz w:val="28"/>
          <w:szCs w:val="28"/>
        </w:rPr>
        <w:t xml:space="preserve"> Все 4 кладбища не имеют установленных границ и расположены на землях лесн</w:t>
      </w:r>
      <w:r w:rsidR="006200F3" w:rsidRPr="00A97C8A">
        <w:rPr>
          <w:rFonts w:ascii="Times New Roman" w:hAnsi="Times New Roman"/>
          <w:sz w:val="28"/>
          <w:szCs w:val="28"/>
        </w:rPr>
        <w:t>о</w:t>
      </w:r>
      <w:r w:rsidR="006200F3" w:rsidRPr="00A97C8A">
        <w:rPr>
          <w:rFonts w:ascii="Times New Roman" w:hAnsi="Times New Roman"/>
          <w:sz w:val="28"/>
          <w:szCs w:val="28"/>
        </w:rPr>
        <w:t>го фонда и сельскохозяйственного назначения.</w:t>
      </w:r>
    </w:p>
    <w:p w:rsidR="00BD77A2" w:rsidRPr="00A97C8A" w:rsidRDefault="00BD77A2" w:rsidP="00A902FE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8" w:name="_Toc34827200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2.7. Объекты культурного наследия</w:t>
      </w:r>
      <w:bookmarkEnd w:id="48"/>
    </w:p>
    <w:p w:rsidR="00BD77A2" w:rsidRPr="00A97C8A" w:rsidRDefault="00BD77A2" w:rsidP="00BD77A2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Объекты культурного наследия на территории Усть-Чемского сельсовета о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т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сутствуют.</w:t>
      </w:r>
    </w:p>
    <w:p w:rsidR="00BD77A2" w:rsidRPr="00A97C8A" w:rsidRDefault="00BD77A2" w:rsidP="00BD77A2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proofErr w:type="gramStart"/>
      <w:r w:rsidRPr="00A97C8A">
        <w:rPr>
          <w:rFonts w:ascii="Times New Roman" w:eastAsia="Times New Roman" w:hAnsi="Times New Roman"/>
          <w:spacing w:val="-1"/>
          <w:sz w:val="28"/>
          <w:szCs w:val="28"/>
        </w:rPr>
        <w:t>На большей части территории</w:t>
      </w:r>
      <w:proofErr w:type="gramEnd"/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</w:t>
      </w:r>
      <w:r w:rsidRPr="00A97C8A">
        <w:rPr>
          <w:rFonts w:ascii="Times New Roman" w:eastAsia="Times New Roman" w:hAnsi="Times New Roman"/>
          <w:sz w:val="28"/>
          <w:szCs w:val="28"/>
        </w:rPr>
        <w:t xml:space="preserve">Усть-Чемского 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сельсовета археологические </w:t>
      </w:r>
      <w:r w:rsidRPr="00A97C8A">
        <w:rPr>
          <w:rFonts w:ascii="Times New Roman" w:eastAsia="Times New Roman" w:hAnsi="Times New Roman"/>
          <w:sz w:val="28"/>
          <w:szCs w:val="28"/>
        </w:rPr>
        <w:t xml:space="preserve">исследования ранее не проводились, информации о наличии или отсутствии 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об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ъ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ектов а</w:t>
      </w:r>
      <w:r w:rsidR="0020661A" w:rsidRPr="00A97C8A">
        <w:rPr>
          <w:rFonts w:ascii="Times New Roman" w:eastAsia="Times New Roman" w:hAnsi="Times New Roman"/>
          <w:spacing w:val="-1"/>
          <w:sz w:val="28"/>
          <w:szCs w:val="28"/>
        </w:rPr>
        <w:t>рхеологического наследия нет.</w:t>
      </w:r>
    </w:p>
    <w:p w:rsidR="00D30ABE" w:rsidRPr="00A97C8A" w:rsidRDefault="00A902FE" w:rsidP="00A902FE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49" w:name="_Toc34827201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</w:t>
      </w:r>
      <w:r w:rsidR="00BD77A2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8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 Транспортная инфраструктура</w:t>
      </w:r>
      <w:bookmarkEnd w:id="49"/>
    </w:p>
    <w:p w:rsidR="00175174" w:rsidRPr="00A97C8A" w:rsidRDefault="00175174" w:rsidP="00175174">
      <w:pPr>
        <w:pStyle w:val="S"/>
        <w:rPr>
          <w:szCs w:val="28"/>
        </w:rPr>
      </w:pPr>
      <w:r w:rsidRPr="00A97C8A">
        <w:rPr>
          <w:szCs w:val="28"/>
        </w:rPr>
        <w:t>Важными показателями, характеризующими ценность территории, являю</w:t>
      </w:r>
      <w:r w:rsidRPr="00A97C8A">
        <w:rPr>
          <w:szCs w:val="28"/>
        </w:rPr>
        <w:t>т</w:t>
      </w:r>
      <w:r w:rsidRPr="00A97C8A">
        <w:rPr>
          <w:szCs w:val="28"/>
        </w:rPr>
        <w:t>ся транспортная доступность и уровень транспортного обслуживания населения. Транспортная доступность территории определяется в первую очередь доступн</w:t>
      </w:r>
      <w:r w:rsidRPr="00A97C8A">
        <w:rPr>
          <w:szCs w:val="28"/>
        </w:rPr>
        <w:t>о</w:t>
      </w:r>
      <w:r w:rsidRPr="00A97C8A">
        <w:rPr>
          <w:szCs w:val="28"/>
        </w:rPr>
        <w:t>стью областного центра.</w:t>
      </w:r>
    </w:p>
    <w:p w:rsidR="00175174" w:rsidRPr="00A97C8A" w:rsidRDefault="00175174" w:rsidP="00175174">
      <w:pPr>
        <w:pStyle w:val="S"/>
        <w:rPr>
          <w:i/>
          <w:szCs w:val="28"/>
        </w:rPr>
      </w:pPr>
      <w:r w:rsidRPr="00A97C8A">
        <w:rPr>
          <w:szCs w:val="28"/>
        </w:rPr>
        <w:t xml:space="preserve">Транспортная удаленность административного центра </w:t>
      </w:r>
      <w:r w:rsidRPr="00A97C8A">
        <w:rPr>
          <w:szCs w:val="28"/>
          <w:lang w:val="en-US"/>
        </w:rPr>
        <w:t>c</w:t>
      </w:r>
      <w:r w:rsidRPr="00A97C8A">
        <w:rPr>
          <w:szCs w:val="28"/>
        </w:rPr>
        <w:t xml:space="preserve">. </w:t>
      </w:r>
      <w:proofErr w:type="spellStart"/>
      <w:r w:rsidRPr="00A97C8A">
        <w:rPr>
          <w:szCs w:val="28"/>
        </w:rPr>
        <w:t>Усть</w:t>
      </w:r>
      <w:proofErr w:type="spellEnd"/>
      <w:r w:rsidRPr="00A97C8A">
        <w:rPr>
          <w:szCs w:val="28"/>
        </w:rPr>
        <w:t>-</w:t>
      </w:r>
      <w:r w:rsidR="00ED172E" w:rsidRPr="00A97C8A">
        <w:rPr>
          <w:szCs w:val="28"/>
        </w:rPr>
        <w:t>Чем</w:t>
      </w:r>
      <w:r w:rsidRPr="00A97C8A">
        <w:rPr>
          <w:szCs w:val="28"/>
        </w:rPr>
        <w:t xml:space="preserve"> от о</w:t>
      </w:r>
      <w:r w:rsidRPr="00A97C8A">
        <w:rPr>
          <w:szCs w:val="28"/>
        </w:rPr>
        <w:t>б</w:t>
      </w:r>
      <w:r w:rsidRPr="00A97C8A">
        <w:rPr>
          <w:szCs w:val="28"/>
        </w:rPr>
        <w:t>ластного центра г.</w:t>
      </w:r>
      <w:r w:rsidRPr="00A97C8A">
        <w:rPr>
          <w:szCs w:val="28"/>
          <w:lang w:val="en-US"/>
        </w:rPr>
        <w:t> </w:t>
      </w:r>
      <w:r w:rsidRPr="00A97C8A">
        <w:rPr>
          <w:szCs w:val="28"/>
        </w:rPr>
        <w:t xml:space="preserve">Новосибирск составляет 87 км. </w:t>
      </w:r>
    </w:p>
    <w:p w:rsidR="00175174" w:rsidRPr="00A97C8A" w:rsidRDefault="00D24BFA" w:rsidP="00175174">
      <w:pPr>
        <w:ind w:firstLine="851"/>
        <w:contextualSpacing/>
        <w:jc w:val="right"/>
        <w:textAlignment w:val="baseline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 w:rsidR="00175174" w:rsidRPr="00A97C8A">
        <w:rPr>
          <w:rFonts w:ascii="Times New Roman" w:hAnsi="Times New Roman"/>
          <w:sz w:val="28"/>
          <w:szCs w:val="28"/>
        </w:rPr>
        <w:t>2.</w:t>
      </w:r>
      <w:r w:rsidRPr="00A97C8A">
        <w:rPr>
          <w:rFonts w:ascii="Times New Roman" w:hAnsi="Times New Roman"/>
          <w:sz w:val="28"/>
          <w:szCs w:val="28"/>
        </w:rPr>
        <w:t>8</w:t>
      </w:r>
      <w:r w:rsidR="00175174" w:rsidRPr="00A97C8A">
        <w:rPr>
          <w:rFonts w:ascii="Times New Roman" w:hAnsi="Times New Roman"/>
          <w:sz w:val="28"/>
          <w:szCs w:val="28"/>
        </w:rPr>
        <w:t>-1</w:t>
      </w:r>
    </w:p>
    <w:p w:rsidR="00175174" w:rsidRPr="00A97C8A" w:rsidRDefault="00D24BFA" w:rsidP="00175174">
      <w:pPr>
        <w:ind w:firstLine="851"/>
        <w:contextualSpacing/>
        <w:jc w:val="center"/>
        <w:textAlignment w:val="baseline"/>
        <w:rPr>
          <w:rFonts w:ascii="Times New Roman" w:eastAsia="Times New Roman" w:hAnsi="Times New Roman"/>
          <w:sz w:val="28"/>
          <w:szCs w:val="28"/>
          <w:bdr w:val="none" w:sz="0" w:space="0" w:color="auto" w:frame="1"/>
        </w:rPr>
      </w:pPr>
      <w:r w:rsidRPr="00A97C8A">
        <w:rPr>
          <w:rFonts w:ascii="Times New Roman" w:hAnsi="Times New Roman"/>
          <w:sz w:val="28"/>
          <w:szCs w:val="28"/>
        </w:rPr>
        <w:t>Транспортная удалённость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2835"/>
        <w:gridCol w:w="3686"/>
        <w:gridCol w:w="2941"/>
      </w:tblGrid>
      <w:tr w:rsidR="00D24BFA" w:rsidRPr="00A97C8A" w:rsidTr="000D1F9A">
        <w:tc>
          <w:tcPr>
            <w:tcW w:w="675" w:type="dxa"/>
          </w:tcPr>
          <w:p w:rsidR="00D24BFA" w:rsidRPr="00A97C8A" w:rsidRDefault="00D24BFA" w:rsidP="00D24BFA">
            <w:pPr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/п</w:t>
            </w:r>
          </w:p>
        </w:tc>
        <w:tc>
          <w:tcPr>
            <w:tcW w:w="2835" w:type="dxa"/>
            <w:vAlign w:val="center"/>
          </w:tcPr>
          <w:p w:rsidR="00D24BFA" w:rsidRPr="00A97C8A" w:rsidRDefault="00D24BFA" w:rsidP="00733D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Наименование населё</w:t>
            </w: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н</w:t>
            </w: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ного пункта</w:t>
            </w:r>
          </w:p>
        </w:tc>
        <w:tc>
          <w:tcPr>
            <w:tcW w:w="3686" w:type="dxa"/>
            <w:vAlign w:val="center"/>
          </w:tcPr>
          <w:p w:rsidR="00D24BFA" w:rsidRPr="00A97C8A" w:rsidRDefault="00D24BFA" w:rsidP="00733D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Удалённость от центра сельского поселения – с. </w:t>
            </w:r>
            <w:proofErr w:type="spellStart"/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-</w:t>
            </w:r>
            <w:r w:rsidR="00ED172E"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Чем</w:t>
            </w: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, км</w:t>
            </w:r>
          </w:p>
        </w:tc>
        <w:tc>
          <w:tcPr>
            <w:tcW w:w="2941" w:type="dxa"/>
            <w:vAlign w:val="center"/>
          </w:tcPr>
          <w:p w:rsidR="00D24BFA" w:rsidRPr="00A97C8A" w:rsidRDefault="00D24BFA" w:rsidP="00733D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Удалённост</w:t>
            </w:r>
            <w:r w:rsidR="00695753"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ь от центра района – г. Искитим</w:t>
            </w: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, км</w:t>
            </w:r>
          </w:p>
        </w:tc>
      </w:tr>
      <w:tr w:rsidR="00D24BFA" w:rsidRPr="00A97C8A" w:rsidTr="000D1F9A">
        <w:tc>
          <w:tcPr>
            <w:tcW w:w="675" w:type="dxa"/>
          </w:tcPr>
          <w:p w:rsidR="00D24BFA" w:rsidRPr="00A97C8A" w:rsidRDefault="00D24BFA" w:rsidP="00D24BFA">
            <w:pPr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835" w:type="dxa"/>
            <w:vAlign w:val="center"/>
          </w:tcPr>
          <w:p w:rsidR="00D24BFA" w:rsidRPr="00A97C8A" w:rsidRDefault="00D24BFA" w:rsidP="00733DCF">
            <w:pPr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6" w:type="dxa"/>
            <w:vAlign w:val="center"/>
          </w:tcPr>
          <w:p w:rsidR="00D24BFA" w:rsidRPr="00A97C8A" w:rsidRDefault="00D24BFA" w:rsidP="00733DCF">
            <w:pPr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2941" w:type="dxa"/>
            <w:vAlign w:val="center"/>
          </w:tcPr>
          <w:p w:rsidR="00D24BFA" w:rsidRPr="00A97C8A" w:rsidRDefault="00D24BFA" w:rsidP="00733DCF">
            <w:pPr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D24BFA" w:rsidRPr="00A97C8A" w:rsidTr="000D1F9A">
        <w:tc>
          <w:tcPr>
            <w:tcW w:w="675" w:type="dxa"/>
          </w:tcPr>
          <w:p w:rsidR="00D24BFA" w:rsidRPr="00A97C8A" w:rsidRDefault="00D24BFA" w:rsidP="00D24BF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D24BFA" w:rsidRPr="00A97C8A" w:rsidRDefault="00D24BFA" w:rsidP="00D24BFA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D172E" w:rsidRPr="00A97C8A">
              <w:rPr>
                <w:rFonts w:ascii="Times New Roman" w:eastAsia="Times New Roman" w:hAnsi="Times New Roman"/>
                <w:sz w:val="24"/>
                <w:szCs w:val="24"/>
              </w:rPr>
              <w:t>Чем</w:t>
            </w:r>
          </w:p>
        </w:tc>
        <w:tc>
          <w:tcPr>
            <w:tcW w:w="3686" w:type="dxa"/>
          </w:tcPr>
          <w:p w:rsidR="00D24BFA" w:rsidRPr="00A97C8A" w:rsidRDefault="00D24BFA" w:rsidP="00733D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административный центр</w:t>
            </w:r>
          </w:p>
        </w:tc>
        <w:tc>
          <w:tcPr>
            <w:tcW w:w="2941" w:type="dxa"/>
          </w:tcPr>
          <w:p w:rsidR="00D24BFA" w:rsidRPr="00A97C8A" w:rsidRDefault="009D72B4" w:rsidP="00733D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38</w:t>
            </w:r>
          </w:p>
        </w:tc>
      </w:tr>
      <w:tr w:rsidR="00D24BFA" w:rsidRPr="00A97C8A" w:rsidTr="000D1F9A">
        <w:tc>
          <w:tcPr>
            <w:tcW w:w="675" w:type="dxa"/>
          </w:tcPr>
          <w:p w:rsidR="00D24BFA" w:rsidRPr="00A97C8A" w:rsidRDefault="00D24BFA" w:rsidP="00D24BF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D24BFA" w:rsidRPr="00A97C8A" w:rsidRDefault="00D24BFA" w:rsidP="00733DCF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с. Мосты</w:t>
            </w:r>
          </w:p>
        </w:tc>
        <w:tc>
          <w:tcPr>
            <w:tcW w:w="3686" w:type="dxa"/>
          </w:tcPr>
          <w:p w:rsidR="00D24BFA" w:rsidRPr="00A97C8A" w:rsidRDefault="009D72B4" w:rsidP="00733D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941" w:type="dxa"/>
          </w:tcPr>
          <w:p w:rsidR="00D24BFA" w:rsidRPr="00A97C8A" w:rsidRDefault="009D72B4" w:rsidP="00733D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56</w:t>
            </w:r>
          </w:p>
        </w:tc>
      </w:tr>
      <w:tr w:rsidR="00D24BFA" w:rsidRPr="00A97C8A" w:rsidTr="000D1F9A">
        <w:tc>
          <w:tcPr>
            <w:tcW w:w="675" w:type="dxa"/>
          </w:tcPr>
          <w:p w:rsidR="00D24BFA" w:rsidRPr="00A97C8A" w:rsidRDefault="00D24BFA" w:rsidP="00D24BFA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D24BFA" w:rsidRPr="00A97C8A" w:rsidRDefault="00D24BFA" w:rsidP="00733DCF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Харино</w:t>
            </w:r>
            <w:proofErr w:type="spellEnd"/>
          </w:p>
        </w:tc>
        <w:tc>
          <w:tcPr>
            <w:tcW w:w="3686" w:type="dxa"/>
          </w:tcPr>
          <w:p w:rsidR="00D24BFA" w:rsidRPr="00A97C8A" w:rsidRDefault="009D72B4" w:rsidP="00733D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941" w:type="dxa"/>
          </w:tcPr>
          <w:p w:rsidR="00D24BFA" w:rsidRPr="00A97C8A" w:rsidRDefault="009D72B4" w:rsidP="00733DCF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35</w:t>
            </w:r>
          </w:p>
        </w:tc>
      </w:tr>
    </w:tbl>
    <w:p w:rsidR="00175174" w:rsidRPr="00A97C8A" w:rsidRDefault="00175174" w:rsidP="00175174">
      <w:pPr>
        <w:shd w:val="clear" w:color="auto" w:fill="FFFFFF"/>
        <w:ind w:firstLine="699"/>
        <w:jc w:val="both"/>
        <w:rPr>
          <w:rFonts w:ascii="Times New Roman" w:hAnsi="Times New Roman"/>
          <w:color w:val="FF0000"/>
          <w:spacing w:val="1"/>
          <w:sz w:val="28"/>
          <w:szCs w:val="28"/>
        </w:rPr>
      </w:pPr>
    </w:p>
    <w:p w:rsidR="00175174" w:rsidRPr="00A97C8A" w:rsidRDefault="00175174" w:rsidP="00175174">
      <w:pPr>
        <w:shd w:val="clear" w:color="auto" w:fill="FFFFFF"/>
        <w:jc w:val="center"/>
        <w:rPr>
          <w:rFonts w:ascii="Times New Roman" w:hAnsi="Times New Roman"/>
          <w:color w:val="FF0000"/>
          <w:spacing w:val="1"/>
          <w:sz w:val="28"/>
          <w:szCs w:val="28"/>
        </w:rPr>
      </w:pPr>
      <w:r w:rsidRPr="00A97C8A">
        <w:rPr>
          <w:rFonts w:ascii="Times New Roman" w:hAnsi="Times New Roman"/>
          <w:noProof/>
          <w:color w:val="FF0000"/>
          <w:spacing w:val="1"/>
          <w:sz w:val="28"/>
          <w:szCs w:val="28"/>
          <w:lang w:eastAsia="ru-RU"/>
        </w:rPr>
        <w:drawing>
          <wp:inline distT="0" distB="0" distL="0" distR="0" wp14:anchorId="77FB6467" wp14:editId="0247B4DD">
            <wp:extent cx="6305550" cy="4312920"/>
            <wp:effectExtent l="19050" t="0" r="0" b="0"/>
            <wp:docPr id="9" name="Рисунок 2" descr="ТС_Усть-Ч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ТС_Усть-Чем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174" w:rsidRPr="00A97C8A" w:rsidRDefault="00175174" w:rsidP="00175174">
      <w:pPr>
        <w:shd w:val="clear" w:color="auto" w:fill="FFFFFF"/>
        <w:ind w:firstLine="699"/>
        <w:jc w:val="both"/>
        <w:rPr>
          <w:rFonts w:ascii="Times New Roman" w:hAnsi="Times New Roman"/>
          <w:spacing w:val="1"/>
          <w:sz w:val="28"/>
          <w:szCs w:val="28"/>
        </w:rPr>
      </w:pPr>
    </w:p>
    <w:p w:rsidR="00175174" w:rsidRPr="00A97C8A" w:rsidRDefault="00376801" w:rsidP="00175174">
      <w:pPr>
        <w:shd w:val="clear" w:color="auto" w:fill="FFFFFF"/>
        <w:ind w:firstLine="699"/>
        <w:jc w:val="center"/>
        <w:rPr>
          <w:rFonts w:ascii="Times New Roman" w:hAnsi="Times New Roman"/>
          <w:spacing w:val="1"/>
          <w:sz w:val="28"/>
          <w:szCs w:val="28"/>
        </w:rPr>
      </w:pPr>
      <w:r w:rsidRPr="00A97C8A">
        <w:rPr>
          <w:rFonts w:ascii="Times New Roman" w:hAnsi="Times New Roman"/>
          <w:spacing w:val="1"/>
          <w:sz w:val="28"/>
          <w:szCs w:val="28"/>
        </w:rPr>
        <w:t xml:space="preserve">Рисунок </w:t>
      </w:r>
      <w:r w:rsidR="00175174" w:rsidRPr="00A97C8A">
        <w:rPr>
          <w:rFonts w:ascii="Times New Roman" w:hAnsi="Times New Roman"/>
          <w:spacing w:val="1"/>
          <w:sz w:val="28"/>
          <w:szCs w:val="28"/>
        </w:rPr>
        <w:t>2.</w:t>
      </w:r>
      <w:r w:rsidRPr="00A97C8A">
        <w:rPr>
          <w:rFonts w:ascii="Times New Roman" w:hAnsi="Times New Roman"/>
          <w:spacing w:val="1"/>
          <w:sz w:val="28"/>
          <w:szCs w:val="28"/>
        </w:rPr>
        <w:t>9</w:t>
      </w:r>
      <w:r w:rsidR="00175174" w:rsidRPr="00A97C8A">
        <w:rPr>
          <w:rFonts w:ascii="Times New Roman" w:hAnsi="Times New Roman"/>
          <w:spacing w:val="1"/>
          <w:sz w:val="28"/>
          <w:szCs w:val="28"/>
        </w:rPr>
        <w:t>-1. Автомобильные дороги Усть-Чемского сельсовета</w:t>
      </w:r>
    </w:p>
    <w:p w:rsidR="00175174" w:rsidRPr="00A97C8A" w:rsidRDefault="00175174" w:rsidP="00175174">
      <w:pPr>
        <w:shd w:val="clear" w:color="auto" w:fill="FFFFFF"/>
        <w:ind w:firstLine="699"/>
        <w:jc w:val="both"/>
        <w:rPr>
          <w:rFonts w:ascii="Times New Roman" w:hAnsi="Times New Roman"/>
          <w:spacing w:val="1"/>
          <w:sz w:val="28"/>
          <w:szCs w:val="28"/>
        </w:rPr>
      </w:pPr>
    </w:p>
    <w:p w:rsidR="00175174" w:rsidRPr="00A97C8A" w:rsidRDefault="00175174" w:rsidP="00175174">
      <w:pPr>
        <w:shd w:val="clear" w:color="auto" w:fill="FFFFFF"/>
        <w:ind w:firstLine="699"/>
        <w:jc w:val="both"/>
        <w:rPr>
          <w:rFonts w:ascii="Times New Roman" w:hAnsi="Times New Roman"/>
          <w:spacing w:val="1"/>
          <w:sz w:val="28"/>
          <w:szCs w:val="28"/>
        </w:rPr>
      </w:pPr>
      <w:r w:rsidRPr="00A97C8A">
        <w:rPr>
          <w:rFonts w:ascii="Times New Roman" w:hAnsi="Times New Roman"/>
          <w:spacing w:val="1"/>
          <w:sz w:val="28"/>
          <w:szCs w:val="28"/>
        </w:rPr>
        <w:t>Ближайша</w:t>
      </w:r>
      <w:r w:rsidR="00B13CC8">
        <w:rPr>
          <w:rFonts w:ascii="Times New Roman" w:hAnsi="Times New Roman"/>
          <w:spacing w:val="1"/>
          <w:sz w:val="28"/>
          <w:szCs w:val="28"/>
        </w:rPr>
        <w:t>я железнодорожная станция находи</w:t>
      </w:r>
      <w:r w:rsidRPr="00A97C8A">
        <w:rPr>
          <w:rFonts w:ascii="Times New Roman" w:hAnsi="Times New Roman"/>
          <w:spacing w:val="1"/>
          <w:sz w:val="28"/>
          <w:szCs w:val="28"/>
        </w:rPr>
        <w:t>тся в г. Искитим на рассто</w:t>
      </w:r>
      <w:r w:rsidRPr="00A97C8A">
        <w:rPr>
          <w:rFonts w:ascii="Times New Roman" w:hAnsi="Times New Roman"/>
          <w:spacing w:val="1"/>
          <w:sz w:val="28"/>
          <w:szCs w:val="28"/>
        </w:rPr>
        <w:t>я</w:t>
      </w:r>
      <w:r w:rsidR="00894842" w:rsidRPr="00A97C8A">
        <w:rPr>
          <w:rFonts w:ascii="Times New Roman" w:hAnsi="Times New Roman"/>
          <w:spacing w:val="1"/>
          <w:sz w:val="28"/>
          <w:szCs w:val="28"/>
        </w:rPr>
        <w:t xml:space="preserve">нии 35 км </w:t>
      </w:r>
      <w:r w:rsidRPr="00A97C8A">
        <w:rPr>
          <w:rFonts w:ascii="Times New Roman" w:hAnsi="Times New Roman"/>
          <w:spacing w:val="1"/>
          <w:sz w:val="28"/>
          <w:szCs w:val="28"/>
        </w:rPr>
        <w:t>от административного центра поселения, расстояние до аэропорта г. Новосибирск составляет 107 км.</w:t>
      </w:r>
    </w:p>
    <w:p w:rsidR="00175174" w:rsidRPr="00A97C8A" w:rsidRDefault="0021206F" w:rsidP="0021206F">
      <w:pPr>
        <w:pStyle w:val="2"/>
        <w:spacing w:before="120" w:after="120"/>
        <w:ind w:left="360"/>
        <w:jc w:val="center"/>
        <w:rPr>
          <w:rFonts w:ascii="Times New Roman" w:hAnsi="Times New Roman"/>
          <w:i/>
          <w:sz w:val="28"/>
          <w:szCs w:val="28"/>
        </w:rPr>
      </w:pPr>
      <w:bookmarkStart w:id="50" w:name="_Toc34827202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2.8.1. </w:t>
      </w:r>
      <w:r w:rsidR="00175174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Автомобильный транспорт</w:t>
      </w:r>
      <w:bookmarkEnd w:id="50"/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Опорная дорожная сеть поселения представлена дорогами регионального и межмуниципального значения. Состояние сети автомобильных дорог муниц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и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пального образования в целом удовлетворяет потребности участников движения. Сеть представлена дорогами IV и V технической категории с асфальтобетонным и переходным покрытием.</w:t>
      </w:r>
    </w:p>
    <w:p w:rsidR="00175174" w:rsidRPr="00A97C8A" w:rsidRDefault="00175174" w:rsidP="001158D8">
      <w:pPr>
        <w:shd w:val="clear" w:color="auto" w:fill="FFFFFF"/>
        <w:ind w:firstLine="708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Ширина придорожных полос установлена в соответствии с Федеральным з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а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коном </w:t>
      </w:r>
      <w:r w:rsidR="002E6B3E" w:rsidRPr="00A97C8A">
        <w:rPr>
          <w:rFonts w:ascii="Times New Roman" w:eastAsia="Times New Roman" w:hAnsi="Times New Roman"/>
          <w:spacing w:val="-1"/>
          <w:sz w:val="28"/>
          <w:szCs w:val="28"/>
        </w:rPr>
        <w:t>от 08.11.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2007 № 257-ФЗ "Об автомобильных дорогах и о дорожной де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я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тельности в Российской Федерации и о внесении изменений в отдельные закон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дательные акты Российской Федерации" и составляет:</w:t>
      </w: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lastRenderedPageBreak/>
        <w:t xml:space="preserve">для дорог III-IV категории </w:t>
      </w:r>
      <w:r w:rsidR="0095498A" w:rsidRPr="00A97C8A">
        <w:rPr>
          <w:rFonts w:ascii="Times New Roman" w:eastAsia="Times New Roman" w:hAnsi="Times New Roman"/>
          <w:spacing w:val="-1"/>
          <w:sz w:val="28"/>
          <w:szCs w:val="28"/>
        </w:rPr>
        <w:t>–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50</w:t>
      </w:r>
      <w:r w:rsidR="0095498A"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м;</w:t>
      </w: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для дорог V категории – 25 м.</w:t>
      </w:r>
    </w:p>
    <w:p w:rsidR="004B52AE" w:rsidRPr="00A97C8A" w:rsidRDefault="004B52AE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Для автомобильных дорог общего пользования в границах населённого пункта в соответствии со </w:t>
      </w:r>
      <w:r w:rsidR="004709BB"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СП 42.13330.2016 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«Градостроительство. Планировка и застройка городских и сельских поселений»» установлены санитарные разрывы до жилой застройки:</w:t>
      </w: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для дорог IV категории </w:t>
      </w:r>
      <w:r w:rsidR="00776DCC">
        <w:rPr>
          <w:rFonts w:ascii="Times New Roman" w:eastAsia="Times New Roman" w:hAnsi="Times New Roman"/>
          <w:spacing w:val="-1"/>
          <w:sz w:val="28"/>
          <w:szCs w:val="28"/>
        </w:rPr>
        <w:t>–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50</w:t>
      </w:r>
      <w:r w:rsidR="00776DCC">
        <w:rPr>
          <w:rFonts w:ascii="Times New Roman" w:eastAsia="Times New Roman" w:hAnsi="Times New Roman"/>
          <w:spacing w:val="-1"/>
          <w:sz w:val="28"/>
          <w:szCs w:val="28"/>
        </w:rPr>
        <w:t xml:space="preserve"> 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м</w:t>
      </w:r>
      <w:r w:rsidR="00580D72">
        <w:rPr>
          <w:rFonts w:ascii="Times New Roman" w:eastAsia="Times New Roman" w:hAnsi="Times New Roman"/>
          <w:spacing w:val="-1"/>
          <w:sz w:val="28"/>
          <w:szCs w:val="28"/>
        </w:rPr>
        <w:t>.</w:t>
      </w: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Основными дорогами, осуществляющими внешние транспортные связи м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у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ниципального образования, являются дороги регионального и межмуниципальн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го значения:</w:t>
      </w:r>
    </w:p>
    <w:p w:rsidR="00DC35B8" w:rsidRPr="00DC35B8" w:rsidRDefault="00DC35B8" w:rsidP="00DC35B8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DC35B8">
        <w:rPr>
          <w:rFonts w:ascii="Times New Roman" w:eastAsia="Times New Roman" w:hAnsi="Times New Roman"/>
          <w:spacing w:val="-1"/>
          <w:sz w:val="28"/>
          <w:szCs w:val="28"/>
        </w:rPr>
        <w:t xml:space="preserve">«72 </w:t>
      </w:r>
      <w:proofErr w:type="gramStart"/>
      <w:r w:rsidRPr="00DC35B8">
        <w:rPr>
          <w:rFonts w:ascii="Times New Roman" w:eastAsia="Times New Roman" w:hAnsi="Times New Roman"/>
          <w:spacing w:val="-1"/>
          <w:sz w:val="28"/>
          <w:szCs w:val="28"/>
        </w:rPr>
        <w:t>км</w:t>
      </w:r>
      <w:proofErr w:type="gramEnd"/>
      <w:r w:rsidRPr="00DC35B8">
        <w:rPr>
          <w:rFonts w:ascii="Times New Roman" w:eastAsia="Times New Roman" w:hAnsi="Times New Roman"/>
          <w:spacing w:val="-1"/>
          <w:sz w:val="28"/>
          <w:szCs w:val="28"/>
        </w:rPr>
        <w:t xml:space="preserve"> а/д "Р-256" - Легостаево - </w:t>
      </w:r>
      <w:proofErr w:type="spellStart"/>
      <w:r w:rsidRPr="00DC35B8">
        <w:rPr>
          <w:rFonts w:ascii="Times New Roman" w:eastAsia="Times New Roman" w:hAnsi="Times New Roman"/>
          <w:spacing w:val="-1"/>
          <w:sz w:val="28"/>
          <w:szCs w:val="28"/>
        </w:rPr>
        <w:t>Чемское</w:t>
      </w:r>
      <w:proofErr w:type="spellEnd"/>
      <w:r w:rsidRPr="00DC35B8">
        <w:rPr>
          <w:rFonts w:ascii="Times New Roman" w:eastAsia="Times New Roman" w:hAnsi="Times New Roman"/>
          <w:spacing w:val="-1"/>
          <w:sz w:val="28"/>
          <w:szCs w:val="28"/>
        </w:rPr>
        <w:t xml:space="preserve"> - 76 км а/д "К-16" (в гр. района)» с учетным номером К-28 обеспечивает транспортную связь на уровне района с ф</w:t>
      </w:r>
      <w:r w:rsidRPr="00DC35B8">
        <w:rPr>
          <w:rFonts w:ascii="Times New Roman" w:eastAsia="Times New Roman" w:hAnsi="Times New Roman"/>
          <w:spacing w:val="-1"/>
          <w:sz w:val="28"/>
          <w:szCs w:val="28"/>
        </w:rPr>
        <w:t>е</w:t>
      </w:r>
      <w:r w:rsidRPr="00DC35B8">
        <w:rPr>
          <w:rFonts w:ascii="Times New Roman" w:eastAsia="Times New Roman" w:hAnsi="Times New Roman"/>
          <w:spacing w:val="-1"/>
          <w:sz w:val="28"/>
          <w:szCs w:val="28"/>
        </w:rPr>
        <w:t>деральной дорожной сетью являясь участком между М-52 и  К-19Р. Объединяя на своем пути несколько муниципальных образования Искитимского района;</w:t>
      </w:r>
    </w:p>
    <w:p w:rsidR="00175174" w:rsidRPr="00A97C8A" w:rsidRDefault="00DC35B8" w:rsidP="00DC35B8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DC35B8">
        <w:rPr>
          <w:rFonts w:ascii="Times New Roman" w:eastAsia="Times New Roman" w:hAnsi="Times New Roman"/>
          <w:spacing w:val="-1"/>
          <w:sz w:val="28"/>
          <w:szCs w:val="28"/>
        </w:rPr>
        <w:t xml:space="preserve">«7 </w:t>
      </w:r>
      <w:proofErr w:type="gramStart"/>
      <w:r w:rsidRPr="00DC35B8">
        <w:rPr>
          <w:rFonts w:ascii="Times New Roman" w:eastAsia="Times New Roman" w:hAnsi="Times New Roman"/>
          <w:spacing w:val="-1"/>
          <w:sz w:val="28"/>
          <w:szCs w:val="28"/>
        </w:rPr>
        <w:t>км</w:t>
      </w:r>
      <w:proofErr w:type="gramEnd"/>
      <w:r w:rsidRPr="00DC35B8">
        <w:rPr>
          <w:rFonts w:ascii="Times New Roman" w:eastAsia="Times New Roman" w:hAnsi="Times New Roman"/>
          <w:spacing w:val="-1"/>
          <w:sz w:val="28"/>
          <w:szCs w:val="28"/>
        </w:rPr>
        <w:t xml:space="preserve"> а/д "Н-0804" - </w:t>
      </w:r>
      <w:proofErr w:type="spellStart"/>
      <w:r w:rsidRPr="00DC35B8">
        <w:rPr>
          <w:rFonts w:ascii="Times New Roman" w:eastAsia="Times New Roman" w:hAnsi="Times New Roman"/>
          <w:spacing w:val="-1"/>
          <w:sz w:val="28"/>
          <w:szCs w:val="28"/>
        </w:rPr>
        <w:t>Усть</w:t>
      </w:r>
      <w:proofErr w:type="spellEnd"/>
      <w:r w:rsidRPr="00DC35B8">
        <w:rPr>
          <w:rFonts w:ascii="Times New Roman" w:eastAsia="Times New Roman" w:hAnsi="Times New Roman"/>
          <w:spacing w:val="-1"/>
          <w:sz w:val="28"/>
          <w:szCs w:val="28"/>
        </w:rPr>
        <w:t>-Чем - 49 км а/д «К-28» с учетным номером Н-0809 обеспечивает связь с. </w:t>
      </w:r>
      <w:proofErr w:type="spellStart"/>
      <w:r w:rsidRPr="00DC35B8">
        <w:rPr>
          <w:rFonts w:ascii="Times New Roman" w:eastAsia="Times New Roman" w:hAnsi="Times New Roman"/>
          <w:spacing w:val="-1"/>
          <w:sz w:val="28"/>
          <w:szCs w:val="28"/>
        </w:rPr>
        <w:t>Усть</w:t>
      </w:r>
      <w:proofErr w:type="spellEnd"/>
      <w:r w:rsidRPr="00DC35B8">
        <w:rPr>
          <w:rFonts w:ascii="Times New Roman" w:eastAsia="Times New Roman" w:hAnsi="Times New Roman"/>
          <w:spacing w:val="-1"/>
          <w:sz w:val="28"/>
          <w:szCs w:val="28"/>
        </w:rPr>
        <w:t>-Чем с районным центром и дорогой регионального значения К-28.</w:t>
      </w: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Объекты транспортного обслуживания на вышеуказанных дорогах отсу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т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ствуют.</w:t>
      </w: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Общая протяжённость дорожной сети на территории Усть-Чемского сельс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вета по состоянию на 201</w:t>
      </w:r>
      <w:r w:rsidR="00121668" w:rsidRPr="00A97C8A">
        <w:rPr>
          <w:rFonts w:ascii="Times New Roman" w:eastAsia="Times New Roman" w:hAnsi="Times New Roman"/>
          <w:spacing w:val="-1"/>
          <w:sz w:val="28"/>
          <w:szCs w:val="28"/>
        </w:rPr>
        <w:t>9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год составляет около 329 км, из них 15</w:t>
      </w:r>
      <w:r w:rsidR="00776DCC">
        <w:rPr>
          <w:rFonts w:ascii="Times New Roman" w:eastAsia="Times New Roman" w:hAnsi="Times New Roman"/>
          <w:spacing w:val="-1"/>
          <w:sz w:val="28"/>
          <w:szCs w:val="28"/>
        </w:rPr>
        <w:t xml:space="preserve"> км – К-28 и Н-0809 – 16,9 км. 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Плотность дорожной сети составляет 1,06 км/ </w:t>
      </w:r>
      <w:proofErr w:type="spellStart"/>
      <w:r w:rsidR="007B0504" w:rsidRPr="00A97C8A">
        <w:rPr>
          <w:rFonts w:ascii="Times New Roman" w:eastAsia="Times New Roman" w:hAnsi="Times New Roman"/>
          <w:spacing w:val="-1"/>
          <w:sz w:val="28"/>
          <w:szCs w:val="28"/>
        </w:rPr>
        <w:t>кв.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км</w:t>
      </w:r>
      <w:proofErr w:type="spellEnd"/>
      <w:r w:rsidRPr="00A97C8A">
        <w:rPr>
          <w:rFonts w:ascii="Times New Roman" w:eastAsia="Times New Roman" w:hAnsi="Times New Roman"/>
          <w:spacing w:val="-1"/>
          <w:sz w:val="28"/>
          <w:szCs w:val="28"/>
        </w:rPr>
        <w:t>.</w:t>
      </w: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Основным </w:t>
      </w:r>
      <w:proofErr w:type="gramStart"/>
      <w:r w:rsidRPr="00A97C8A">
        <w:rPr>
          <w:rFonts w:ascii="Times New Roman" w:eastAsia="Times New Roman" w:hAnsi="Times New Roman"/>
          <w:spacing w:val="-1"/>
          <w:sz w:val="28"/>
          <w:szCs w:val="28"/>
        </w:rPr>
        <w:t>фактором</w:t>
      </w:r>
      <w:proofErr w:type="gramEnd"/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влияющим на состояние и развитие дорожной сети Усть-Чемского сельского совета, является активное промышленное освоение </w:t>
      </w:r>
      <w:r w:rsidR="00573CD3" w:rsidRPr="00A97C8A">
        <w:rPr>
          <w:rFonts w:ascii="Times New Roman" w:eastAsia="Times New Roman" w:hAnsi="Times New Roman"/>
          <w:spacing w:val="-1"/>
          <w:sz w:val="28"/>
          <w:szCs w:val="28"/>
        </w:rPr>
        <w:t>м</w:t>
      </w:r>
      <w:r w:rsidR="00573CD3" w:rsidRPr="00A97C8A">
        <w:rPr>
          <w:rFonts w:ascii="Times New Roman" w:eastAsia="Times New Roman" w:hAnsi="Times New Roman"/>
          <w:spacing w:val="-1"/>
          <w:sz w:val="28"/>
          <w:szCs w:val="28"/>
        </w:rPr>
        <w:t>е</w:t>
      </w:r>
      <w:r w:rsidR="00573CD3" w:rsidRPr="00A97C8A">
        <w:rPr>
          <w:rFonts w:ascii="Times New Roman" w:eastAsia="Times New Roman" w:hAnsi="Times New Roman"/>
          <w:spacing w:val="-1"/>
          <w:sz w:val="28"/>
          <w:szCs w:val="28"/>
        </w:rPr>
        <w:t>сторождения</w:t>
      </w:r>
      <w:r w:rsidR="00FC0B0D"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антрацита 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АО «Сибирский антрацит». Разработка месторождения в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е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дется открытым способом, что влечет существенные изменения рельефа местности с наложением ограничений на трассировку новых дорог. Условно на территории сельсовета выделена промышленная территория с внутренней сетью транспортно-технологических коридоров. Следующим по степени влияния фактором, характ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е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ризующим дорожную сеть Усть-Чемского сельсовета, является автомобильная д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о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рога регионального значения К-28, образу</w:t>
      </w:r>
      <w:r w:rsidR="00573CD3" w:rsidRPr="00A97C8A">
        <w:rPr>
          <w:rFonts w:ascii="Times New Roman" w:eastAsia="Times New Roman" w:hAnsi="Times New Roman"/>
          <w:spacing w:val="-1"/>
          <w:sz w:val="28"/>
          <w:szCs w:val="28"/>
        </w:rPr>
        <w:t>ю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щая связь между дорогами федерал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ь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ной (М-52) и региональной сети (К-19Р, К-16). Доступно</w:t>
      </w:r>
      <w:r w:rsidR="00573CD3" w:rsidRPr="00A97C8A">
        <w:rPr>
          <w:rFonts w:ascii="Times New Roman" w:eastAsia="Times New Roman" w:hAnsi="Times New Roman"/>
          <w:spacing w:val="-1"/>
          <w:sz w:val="28"/>
          <w:szCs w:val="28"/>
        </w:rPr>
        <w:t>сть районного центра г. Искитим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обеспечена автомобильной дорогой Н-0809, пересекающая участок </w:t>
      </w:r>
      <w:proofErr w:type="gramStart"/>
      <w:r w:rsidRPr="00A97C8A">
        <w:rPr>
          <w:rFonts w:ascii="Times New Roman" w:eastAsia="Times New Roman" w:hAnsi="Times New Roman"/>
          <w:spacing w:val="-1"/>
          <w:sz w:val="28"/>
          <w:szCs w:val="28"/>
        </w:rPr>
        <w:t>м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е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сторождения</w:t>
      </w:r>
      <w:proofErr w:type="gramEnd"/>
      <w:r w:rsidRPr="00A97C8A">
        <w:rPr>
          <w:rFonts w:ascii="Times New Roman" w:eastAsia="Times New Roman" w:hAnsi="Times New Roman"/>
          <w:spacing w:val="-1"/>
          <w:sz w:val="28"/>
          <w:szCs w:val="28"/>
        </w:rPr>
        <w:t xml:space="preserve"> запланированный к освоению в ближайшей перспективе, на насто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я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щий момент требует изменения трассировки и принятия мер к разделению потоков пассажирского и грузового транспорта.</w:t>
      </w:r>
    </w:p>
    <w:p w:rsidR="00175174" w:rsidRPr="00A97C8A" w:rsidRDefault="00175174" w:rsidP="004B52AE">
      <w:pPr>
        <w:shd w:val="clear" w:color="auto" w:fill="FFFFFF"/>
        <w:ind w:firstLine="727"/>
        <w:jc w:val="both"/>
        <w:rPr>
          <w:rFonts w:ascii="Times New Roman" w:eastAsia="Times New Roman" w:hAnsi="Times New Roman"/>
          <w:spacing w:val="-1"/>
          <w:sz w:val="28"/>
          <w:szCs w:val="28"/>
        </w:rPr>
      </w:pP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В итоге транзитный характер движения вдоль основной транспортной оси (К-28) с включением в общий поток промышленной составляющей, негативно ск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а</w:t>
      </w:r>
      <w:r w:rsidRPr="00A97C8A">
        <w:rPr>
          <w:rFonts w:ascii="Times New Roman" w:eastAsia="Times New Roman" w:hAnsi="Times New Roman"/>
          <w:spacing w:val="-1"/>
          <w:sz w:val="28"/>
          <w:szCs w:val="28"/>
        </w:rPr>
        <w:t>зывается на качестве дорожного полотна и пропускной способности сети в целом.</w:t>
      </w:r>
    </w:p>
    <w:p w:rsidR="00175174" w:rsidRPr="00A97C8A" w:rsidRDefault="00717246" w:rsidP="00175174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Таблица </w:t>
      </w:r>
      <w:r w:rsidR="00175174" w:rsidRPr="00A97C8A">
        <w:rPr>
          <w:rFonts w:ascii="Times New Roman" w:hAnsi="Times New Roman"/>
          <w:sz w:val="28"/>
          <w:szCs w:val="28"/>
        </w:rPr>
        <w:t>2.</w:t>
      </w:r>
      <w:r w:rsidRPr="00A97C8A">
        <w:rPr>
          <w:rFonts w:ascii="Times New Roman" w:hAnsi="Times New Roman"/>
          <w:sz w:val="28"/>
          <w:szCs w:val="28"/>
        </w:rPr>
        <w:t>8.1.</w:t>
      </w:r>
      <w:r w:rsidR="00175174" w:rsidRPr="00A97C8A">
        <w:rPr>
          <w:rFonts w:ascii="Times New Roman" w:hAnsi="Times New Roman"/>
          <w:sz w:val="28"/>
          <w:szCs w:val="28"/>
        </w:rPr>
        <w:t>-</w:t>
      </w:r>
      <w:r w:rsidRPr="00A97C8A">
        <w:rPr>
          <w:rFonts w:ascii="Times New Roman" w:hAnsi="Times New Roman"/>
          <w:sz w:val="28"/>
          <w:szCs w:val="28"/>
        </w:rPr>
        <w:t>1</w:t>
      </w:r>
    </w:p>
    <w:p w:rsidR="00175174" w:rsidRPr="00A97C8A" w:rsidRDefault="00175174" w:rsidP="00175174">
      <w:pPr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Перечень мостов, расположенных в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Усть-Чемском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сельсовете</w:t>
      </w:r>
    </w:p>
    <w:p w:rsidR="00175174" w:rsidRPr="00A97C8A" w:rsidRDefault="00175174" w:rsidP="00175174">
      <w:pPr>
        <w:pStyle w:val="ac"/>
        <w:spacing w:before="0" w:after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A97C8A">
        <w:rPr>
          <w:rFonts w:ascii="Times New Roman" w:hAnsi="Times New Roman" w:cs="Times New Roman"/>
          <w:sz w:val="28"/>
          <w:szCs w:val="28"/>
        </w:rPr>
        <w:t>Искитимского района Новосибирской области</w:t>
      </w:r>
    </w:p>
    <w:p w:rsidR="00175174" w:rsidRPr="00A97C8A" w:rsidRDefault="00175174" w:rsidP="00175174">
      <w:pPr>
        <w:pStyle w:val="ac"/>
        <w:spacing w:before="0" w:after="0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</w:p>
    <w:tbl>
      <w:tblPr>
        <w:tblW w:w="4955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5"/>
        <w:gridCol w:w="2179"/>
        <w:gridCol w:w="1912"/>
        <w:gridCol w:w="1127"/>
        <w:gridCol w:w="1224"/>
        <w:gridCol w:w="1284"/>
        <w:gridCol w:w="1875"/>
      </w:tblGrid>
      <w:tr w:rsidR="00175174" w:rsidRPr="00A97C8A" w:rsidTr="00B37119">
        <w:tc>
          <w:tcPr>
            <w:tcW w:w="2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t>№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t>Вид сооружения</w:t>
            </w:r>
          </w:p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>(мост, тоннель, путепровод)</w:t>
            </w:r>
          </w:p>
        </w:tc>
        <w:tc>
          <w:tcPr>
            <w:tcW w:w="9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>Место нахо</w:t>
            </w:r>
            <w:r w:rsidRPr="00A97C8A">
              <w:rPr>
                <w:rFonts w:ascii="Times New Roman" w:eastAsia="Times New Roman" w:hAnsi="Times New Roman"/>
                <w:sz w:val="24"/>
              </w:rPr>
              <w:t>ж</w:t>
            </w:r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>дения</w:t>
            </w:r>
          </w:p>
        </w:tc>
        <w:tc>
          <w:tcPr>
            <w:tcW w:w="5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 xml:space="preserve">Высота, </w:t>
            </w:r>
            <w:proofErr w:type="gramStart"/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>м</w:t>
            </w:r>
            <w:proofErr w:type="gramEnd"/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 xml:space="preserve">Ширина, </w:t>
            </w:r>
            <w:proofErr w:type="gramStart"/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>м</w:t>
            </w:r>
            <w:proofErr w:type="gramEnd"/>
          </w:p>
        </w:tc>
        <w:tc>
          <w:tcPr>
            <w:tcW w:w="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 xml:space="preserve">Нагрузка, </w:t>
            </w:r>
            <w:proofErr w:type="gramStart"/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>т</w:t>
            </w:r>
            <w:proofErr w:type="gramEnd"/>
          </w:p>
        </w:tc>
        <w:tc>
          <w:tcPr>
            <w:tcW w:w="9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 xml:space="preserve">Протяженность, </w:t>
            </w:r>
            <w:proofErr w:type="gramStart"/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>м</w:t>
            </w:r>
            <w:proofErr w:type="gramEnd"/>
          </w:p>
        </w:tc>
      </w:tr>
      <w:tr w:rsidR="00175174" w:rsidRPr="00A97C8A" w:rsidTr="00B37119">
        <w:tc>
          <w:tcPr>
            <w:tcW w:w="2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lastRenderedPageBreak/>
              <w:t>1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t>2</w:t>
            </w:r>
          </w:p>
        </w:tc>
        <w:tc>
          <w:tcPr>
            <w:tcW w:w="9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t>3</w:t>
            </w:r>
          </w:p>
        </w:tc>
        <w:tc>
          <w:tcPr>
            <w:tcW w:w="5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175174" w:rsidRPr="00A97C8A" w:rsidTr="00B37119">
        <w:tc>
          <w:tcPr>
            <w:tcW w:w="2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t>1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both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t>Мост</w:t>
            </w:r>
          </w:p>
        </w:tc>
        <w:tc>
          <w:tcPr>
            <w:tcW w:w="9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both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с</w:t>
            </w:r>
            <w:r w:rsidRPr="00A97C8A">
              <w:rPr>
                <w:rFonts w:ascii="Times New Roman" w:eastAsia="Times New Roman" w:hAnsi="Times New Roman"/>
                <w:sz w:val="24"/>
              </w:rPr>
              <w:t>.</w:t>
            </w:r>
            <w:r w:rsidRPr="00A97C8A">
              <w:rPr>
                <w:rFonts w:ascii="Times New Roman" w:hAnsi="Times New Roman"/>
                <w:sz w:val="24"/>
              </w:rPr>
              <w:t> </w:t>
            </w:r>
            <w:proofErr w:type="spellStart"/>
            <w:r w:rsidRPr="00A97C8A">
              <w:rPr>
                <w:rFonts w:ascii="Times New Roman" w:hAnsi="Times New Roman"/>
                <w:sz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</w:rPr>
              <w:t>-</w:t>
            </w:r>
            <w:r w:rsidR="00ED172E" w:rsidRPr="00A97C8A">
              <w:rPr>
                <w:rFonts w:ascii="Times New Roman" w:hAnsi="Times New Roman"/>
                <w:sz w:val="24"/>
              </w:rPr>
              <w:t>Чем</w:t>
            </w:r>
            <w:r w:rsidRPr="00A97C8A">
              <w:rPr>
                <w:rFonts w:ascii="Times New Roman" w:hAnsi="Times New Roman"/>
                <w:sz w:val="24"/>
              </w:rPr>
              <w:t>, р. </w:t>
            </w:r>
            <w:r w:rsidR="00ED172E" w:rsidRPr="00A97C8A">
              <w:rPr>
                <w:rFonts w:ascii="Times New Roman" w:hAnsi="Times New Roman"/>
                <w:sz w:val="24"/>
              </w:rPr>
              <w:t>Чем</w:t>
            </w:r>
          </w:p>
        </w:tc>
        <w:tc>
          <w:tcPr>
            <w:tcW w:w="5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4,5</w:t>
            </w:r>
          </w:p>
        </w:tc>
        <w:tc>
          <w:tcPr>
            <w:tcW w:w="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30</w:t>
            </w:r>
          </w:p>
        </w:tc>
        <w:tc>
          <w:tcPr>
            <w:tcW w:w="9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20</w:t>
            </w:r>
          </w:p>
        </w:tc>
      </w:tr>
      <w:tr w:rsidR="00175174" w:rsidRPr="00A97C8A" w:rsidTr="00B37119">
        <w:tc>
          <w:tcPr>
            <w:tcW w:w="2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t>2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both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eastAsia="Times New Roman" w:hAnsi="Times New Roman"/>
                <w:sz w:val="24"/>
              </w:rPr>
              <w:t>Мост</w:t>
            </w:r>
          </w:p>
        </w:tc>
        <w:tc>
          <w:tcPr>
            <w:tcW w:w="95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5174" w:rsidRPr="00A97C8A" w:rsidRDefault="00175174" w:rsidP="00733DCF">
            <w:pPr>
              <w:tabs>
                <w:tab w:val="left" w:pos="6255"/>
              </w:tabs>
              <w:jc w:val="both"/>
              <w:rPr>
                <w:rFonts w:ascii="Times New Roman" w:eastAsia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с</w:t>
            </w:r>
            <w:r w:rsidRPr="00A97C8A">
              <w:rPr>
                <w:rFonts w:ascii="Times New Roman" w:eastAsia="Times New Roman" w:hAnsi="Times New Roman"/>
                <w:sz w:val="24"/>
              </w:rPr>
              <w:t>.</w:t>
            </w:r>
            <w:r w:rsidRPr="00A97C8A">
              <w:rPr>
                <w:rFonts w:ascii="Times New Roman" w:hAnsi="Times New Roman"/>
                <w:sz w:val="24"/>
              </w:rPr>
              <w:t> Мосты, р. </w:t>
            </w:r>
            <w:proofErr w:type="spellStart"/>
            <w:r w:rsidRPr="00A97C8A">
              <w:rPr>
                <w:rFonts w:ascii="Times New Roman" w:hAnsi="Times New Roman"/>
                <w:sz w:val="24"/>
              </w:rPr>
              <w:t>Мостовка</w:t>
            </w:r>
            <w:proofErr w:type="spellEnd"/>
          </w:p>
        </w:tc>
        <w:tc>
          <w:tcPr>
            <w:tcW w:w="56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60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5,8</w:t>
            </w:r>
          </w:p>
        </w:tc>
        <w:tc>
          <w:tcPr>
            <w:tcW w:w="63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30</w:t>
            </w:r>
          </w:p>
        </w:tc>
        <w:tc>
          <w:tcPr>
            <w:tcW w:w="9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75174" w:rsidRPr="00A97C8A" w:rsidRDefault="00175174" w:rsidP="00733DCF">
            <w:pPr>
              <w:tabs>
                <w:tab w:val="left" w:pos="6255"/>
              </w:tabs>
              <w:jc w:val="center"/>
              <w:rPr>
                <w:rFonts w:ascii="Times New Roman" w:hAnsi="Times New Roman"/>
                <w:sz w:val="24"/>
              </w:rPr>
            </w:pPr>
            <w:r w:rsidRPr="00A97C8A">
              <w:rPr>
                <w:rFonts w:ascii="Times New Roman" w:hAnsi="Times New Roman"/>
                <w:sz w:val="24"/>
              </w:rPr>
              <w:t>22</w:t>
            </w:r>
          </w:p>
        </w:tc>
      </w:tr>
    </w:tbl>
    <w:p w:rsidR="00175174" w:rsidRPr="00A97C8A" w:rsidRDefault="00175174" w:rsidP="00175174">
      <w:pPr>
        <w:pStyle w:val="S"/>
        <w:ind w:firstLine="0"/>
        <w:rPr>
          <w:lang w:val="en-US"/>
        </w:rPr>
      </w:pPr>
      <w:r w:rsidRPr="00A97C8A">
        <w:rPr>
          <w:lang w:val="en-US"/>
        </w:rPr>
        <w:t xml:space="preserve"> </w:t>
      </w:r>
    </w:p>
    <w:p w:rsidR="00175174" w:rsidRPr="00A97C8A" w:rsidRDefault="00B37119" w:rsidP="00B37119">
      <w:pPr>
        <w:pStyle w:val="2"/>
        <w:spacing w:before="120" w:after="120"/>
        <w:ind w:left="360"/>
        <w:jc w:val="center"/>
        <w:rPr>
          <w:i/>
        </w:rPr>
      </w:pPr>
      <w:bookmarkStart w:id="51" w:name="_Toc34827203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2.8.2. </w:t>
      </w:r>
      <w:r w:rsidR="00175174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Железнодорожный, воздушный, водный транспорт</w:t>
      </w:r>
      <w:bookmarkEnd w:id="51"/>
    </w:p>
    <w:p w:rsidR="00175174" w:rsidRPr="00A97C8A" w:rsidRDefault="00175174" w:rsidP="00175174">
      <w:pPr>
        <w:pStyle w:val="S"/>
        <w:rPr>
          <w:szCs w:val="28"/>
        </w:rPr>
      </w:pPr>
      <w:r w:rsidRPr="00A97C8A">
        <w:t>Отдаленность областного центра не позволяет в полной мере жителям м</w:t>
      </w:r>
      <w:r w:rsidRPr="00A97C8A">
        <w:t>у</w:t>
      </w:r>
      <w:r w:rsidRPr="00A97C8A">
        <w:t xml:space="preserve">ниципального образования пользоваться услугами </w:t>
      </w:r>
      <w:r w:rsidRPr="00A97C8A">
        <w:rPr>
          <w:szCs w:val="28"/>
        </w:rPr>
        <w:t>железнодорожного и возду</w:t>
      </w:r>
      <w:r w:rsidRPr="00A97C8A">
        <w:rPr>
          <w:szCs w:val="28"/>
        </w:rPr>
        <w:t>ш</w:t>
      </w:r>
      <w:r w:rsidRPr="00A97C8A">
        <w:rPr>
          <w:szCs w:val="28"/>
        </w:rPr>
        <w:t>ного транспорта во внутрироссийском и международном сообщении.</w:t>
      </w:r>
    </w:p>
    <w:p w:rsidR="00175174" w:rsidRPr="00A97C8A" w:rsidRDefault="00175174" w:rsidP="0017517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Новосибирское водохранилище находится в транспортной доступности от Усть-Чемского сельсовета (в 36,4 км от </w:t>
      </w:r>
      <w:r w:rsidR="00733DCF" w:rsidRPr="00A97C8A">
        <w:rPr>
          <w:rFonts w:ascii="Times New Roman" w:hAnsi="Times New Roman"/>
          <w:sz w:val="28"/>
          <w:szCs w:val="28"/>
        </w:rPr>
        <w:t>с</w:t>
      </w:r>
      <w:r w:rsidRPr="00A97C8A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</w:t>
      </w:r>
      <w:r w:rsidR="00ED172E" w:rsidRPr="00A97C8A">
        <w:rPr>
          <w:rFonts w:ascii="Times New Roman" w:hAnsi="Times New Roman"/>
          <w:sz w:val="28"/>
          <w:szCs w:val="28"/>
        </w:rPr>
        <w:t>Чем</w:t>
      </w:r>
      <w:r w:rsidRPr="00A97C8A">
        <w:rPr>
          <w:rFonts w:ascii="Times New Roman" w:hAnsi="Times New Roman"/>
          <w:sz w:val="28"/>
          <w:szCs w:val="28"/>
        </w:rPr>
        <w:t xml:space="preserve">), что определяет </w:t>
      </w:r>
      <w:proofErr w:type="gramStart"/>
      <w:r w:rsidRPr="00A97C8A">
        <w:rPr>
          <w:rFonts w:ascii="Times New Roman" w:hAnsi="Times New Roman"/>
          <w:sz w:val="28"/>
          <w:szCs w:val="28"/>
        </w:rPr>
        <w:t>высокую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востребованность местными жителями рекреационного потенциала территории Искитимского района.</w:t>
      </w:r>
    </w:p>
    <w:p w:rsidR="00175174" w:rsidRPr="00A97C8A" w:rsidRDefault="00175174" w:rsidP="00175174">
      <w:pPr>
        <w:pStyle w:val="aa"/>
        <w:rPr>
          <w:sz w:val="28"/>
          <w:szCs w:val="28"/>
        </w:rPr>
      </w:pPr>
    </w:p>
    <w:p w:rsidR="00175174" w:rsidRPr="00A97C8A" w:rsidRDefault="00175174" w:rsidP="00175174">
      <w:pPr>
        <w:ind w:firstLine="709"/>
        <w:jc w:val="both"/>
        <w:rPr>
          <w:rFonts w:ascii="Times New Roman" w:hAnsi="Times New Roman"/>
          <w:sz w:val="28"/>
          <w:szCs w:val="28"/>
        </w:rPr>
        <w:sectPr w:rsidR="00175174" w:rsidRPr="00A97C8A" w:rsidSect="00733DCF">
          <w:pgSz w:w="11906" w:h="16838"/>
          <w:pgMar w:top="851" w:right="567" w:bottom="851" w:left="1418" w:header="709" w:footer="423" w:gutter="0"/>
          <w:cols w:space="708"/>
          <w:docGrid w:linePitch="360"/>
        </w:sectPr>
      </w:pPr>
    </w:p>
    <w:p w:rsidR="00175174" w:rsidRPr="00A97C8A" w:rsidRDefault="00175174" w:rsidP="00F02DD1">
      <w:pPr>
        <w:tabs>
          <w:tab w:val="left" w:pos="8996"/>
        </w:tabs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Таблица 1.2.9-3</w:t>
      </w:r>
    </w:p>
    <w:p w:rsidR="00175174" w:rsidRPr="00A97C8A" w:rsidRDefault="00175174" w:rsidP="00F02DD1">
      <w:pPr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Перечень автомобильных дорог общего пользования Усть-Чемского сельсовета  Искитимского района, отнесенных к гос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t>дарственной собственности Новосибирской области</w:t>
      </w:r>
    </w:p>
    <w:p w:rsidR="00175174" w:rsidRPr="00A97C8A" w:rsidRDefault="00175174" w:rsidP="00F02DD1">
      <w:pPr>
        <w:jc w:val="center"/>
        <w:rPr>
          <w:rFonts w:ascii="Times New Roman" w:hAnsi="Times New Roman"/>
        </w:rPr>
      </w:pPr>
    </w:p>
    <w:tbl>
      <w:tblPr>
        <w:tblW w:w="4944" w:type="pct"/>
        <w:jc w:val="center"/>
        <w:tblInd w:w="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6"/>
        <w:gridCol w:w="1679"/>
        <w:gridCol w:w="1220"/>
        <w:gridCol w:w="1011"/>
        <w:gridCol w:w="914"/>
        <w:gridCol w:w="929"/>
        <w:gridCol w:w="1129"/>
        <w:gridCol w:w="920"/>
        <w:gridCol w:w="613"/>
        <w:gridCol w:w="720"/>
        <w:gridCol w:w="613"/>
        <w:gridCol w:w="802"/>
        <w:gridCol w:w="1187"/>
        <w:gridCol w:w="896"/>
        <w:gridCol w:w="36"/>
        <w:gridCol w:w="380"/>
        <w:gridCol w:w="380"/>
        <w:gridCol w:w="380"/>
        <w:gridCol w:w="656"/>
        <w:gridCol w:w="349"/>
      </w:tblGrid>
      <w:tr w:rsidR="00A74542" w:rsidRPr="00A97C8A" w:rsidTr="002B32DE">
        <w:trPr>
          <w:trHeight w:val="315"/>
          <w:jc w:val="center"/>
        </w:trPr>
        <w:tc>
          <w:tcPr>
            <w:tcW w:w="121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№№</w:t>
            </w:r>
          </w:p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553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Идентифик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ционный 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мер автом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бильной д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роги</w:t>
            </w:r>
          </w:p>
        </w:tc>
        <w:tc>
          <w:tcPr>
            <w:tcW w:w="402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Наим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нование дорог</w:t>
            </w:r>
          </w:p>
        </w:tc>
        <w:tc>
          <w:tcPr>
            <w:tcW w:w="333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ме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р(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код) д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роги</w:t>
            </w:r>
          </w:p>
        </w:tc>
        <w:tc>
          <w:tcPr>
            <w:tcW w:w="301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Нач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ло д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роги,</w:t>
            </w:r>
            <w:r w:rsidR="00965DE5" w:rsidRPr="00A97C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06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Конец дор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ги,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72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Прот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я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же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ность,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03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Тве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дое п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кр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ы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тие,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1591" w:type="pct"/>
            <w:gridSpan w:val="6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В том числе по типам покрытия,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718" w:type="pct"/>
            <w:gridSpan w:val="6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Техническая кат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гория,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</w:tr>
      <w:tr w:rsidR="00A74542" w:rsidRPr="00A97C8A" w:rsidTr="002B32DE">
        <w:trPr>
          <w:trHeight w:val="315"/>
          <w:jc w:val="center"/>
        </w:trPr>
        <w:tc>
          <w:tcPr>
            <w:tcW w:w="121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3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3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1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2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3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41" w:type="pct"/>
            <w:gridSpan w:val="3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Усовершенств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ванный</w:t>
            </w:r>
          </w:p>
        </w:tc>
        <w:tc>
          <w:tcPr>
            <w:tcW w:w="655" w:type="pct"/>
            <w:gridSpan w:val="2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Переходный</w:t>
            </w:r>
          </w:p>
        </w:tc>
        <w:tc>
          <w:tcPr>
            <w:tcW w:w="295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гру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товые</w:t>
            </w:r>
          </w:p>
        </w:tc>
        <w:tc>
          <w:tcPr>
            <w:tcW w:w="718" w:type="pct"/>
            <w:gridSpan w:val="6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74542" w:rsidRPr="00A97C8A" w:rsidTr="002B32DE">
        <w:trPr>
          <w:trHeight w:val="464"/>
          <w:jc w:val="center"/>
        </w:trPr>
        <w:tc>
          <w:tcPr>
            <w:tcW w:w="121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3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3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1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2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3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2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ц/б</w:t>
            </w:r>
          </w:p>
        </w:tc>
        <w:tc>
          <w:tcPr>
            <w:tcW w:w="237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а/б</w:t>
            </w:r>
          </w:p>
        </w:tc>
        <w:tc>
          <w:tcPr>
            <w:tcW w:w="202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/щ</w:t>
            </w:r>
          </w:p>
        </w:tc>
        <w:tc>
          <w:tcPr>
            <w:tcW w:w="264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Щ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бень, гр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вий</w:t>
            </w:r>
          </w:p>
        </w:tc>
        <w:tc>
          <w:tcPr>
            <w:tcW w:w="391" w:type="pct"/>
            <w:vMerge w:val="restar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грунт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щебень</w:t>
            </w:r>
            <w:proofErr w:type="spellEnd"/>
          </w:p>
        </w:tc>
        <w:tc>
          <w:tcPr>
            <w:tcW w:w="295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8" w:type="pct"/>
            <w:gridSpan w:val="6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74542" w:rsidRPr="00A97C8A" w:rsidTr="002B32DE">
        <w:trPr>
          <w:trHeight w:val="808"/>
          <w:jc w:val="center"/>
        </w:trPr>
        <w:tc>
          <w:tcPr>
            <w:tcW w:w="121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3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3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1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6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2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3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2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7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2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4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91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5" w:type="pct"/>
            <w:vMerge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" w:type="pct"/>
            <w:gridSpan w:val="2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25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125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216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</w:p>
        </w:tc>
        <w:tc>
          <w:tcPr>
            <w:tcW w:w="115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</w:p>
        </w:tc>
      </w:tr>
      <w:tr w:rsidR="00A74542" w:rsidRPr="00A97C8A" w:rsidTr="002B32DE">
        <w:trPr>
          <w:jc w:val="center"/>
        </w:trPr>
        <w:tc>
          <w:tcPr>
            <w:tcW w:w="121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553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402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333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301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306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372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303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202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237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202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264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391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13</w:t>
            </w:r>
          </w:p>
        </w:tc>
        <w:tc>
          <w:tcPr>
            <w:tcW w:w="295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137" w:type="pct"/>
            <w:gridSpan w:val="2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25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125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17</w:t>
            </w:r>
          </w:p>
        </w:tc>
        <w:tc>
          <w:tcPr>
            <w:tcW w:w="216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18</w:t>
            </w:r>
          </w:p>
        </w:tc>
        <w:tc>
          <w:tcPr>
            <w:tcW w:w="115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19</w:t>
            </w:r>
          </w:p>
        </w:tc>
      </w:tr>
      <w:tr w:rsidR="00175174" w:rsidRPr="00A97C8A" w:rsidTr="00A74542">
        <w:trPr>
          <w:jc w:val="center"/>
        </w:trPr>
        <w:tc>
          <w:tcPr>
            <w:tcW w:w="5000" w:type="pct"/>
            <w:gridSpan w:val="20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Автомобильные дороги межмуниципального значения</w:t>
            </w:r>
          </w:p>
        </w:tc>
      </w:tr>
      <w:tr w:rsidR="00E15905" w:rsidRPr="00A97C8A" w:rsidTr="00C03408">
        <w:trPr>
          <w:jc w:val="center"/>
        </w:trPr>
        <w:tc>
          <w:tcPr>
            <w:tcW w:w="121" w:type="pct"/>
            <w:vMerge w:val="restart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53" w:type="pct"/>
            <w:vMerge w:val="restar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50 ОП РЗ 50К-28</w:t>
            </w:r>
          </w:p>
        </w:tc>
        <w:tc>
          <w:tcPr>
            <w:tcW w:w="402" w:type="pct"/>
            <w:vMerge w:val="restart"/>
            <w:vAlign w:val="center"/>
          </w:tcPr>
          <w:p w:rsidR="00E15905" w:rsidRPr="00DC35B8" w:rsidRDefault="00DC35B8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35B8">
              <w:rPr>
                <w:rFonts w:ascii="Times New Roman" w:hAnsi="Times New Roman"/>
                <w:sz w:val="24"/>
                <w:szCs w:val="24"/>
              </w:rPr>
              <w:t xml:space="preserve">«72 </w:t>
            </w:r>
            <w:proofErr w:type="gramStart"/>
            <w:r w:rsidRPr="00DC35B8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DC35B8">
              <w:rPr>
                <w:rFonts w:ascii="Times New Roman" w:hAnsi="Times New Roman"/>
                <w:sz w:val="24"/>
                <w:szCs w:val="24"/>
              </w:rPr>
              <w:t xml:space="preserve"> а/д "Р-256" - Легост</w:t>
            </w:r>
            <w:r w:rsidRPr="00DC35B8">
              <w:rPr>
                <w:rFonts w:ascii="Times New Roman" w:hAnsi="Times New Roman"/>
                <w:sz w:val="24"/>
                <w:szCs w:val="24"/>
              </w:rPr>
              <w:t>а</w:t>
            </w:r>
            <w:r w:rsidRPr="00DC35B8">
              <w:rPr>
                <w:rFonts w:ascii="Times New Roman" w:hAnsi="Times New Roman"/>
                <w:sz w:val="24"/>
                <w:szCs w:val="24"/>
              </w:rPr>
              <w:t xml:space="preserve">ево - </w:t>
            </w:r>
            <w:proofErr w:type="spellStart"/>
            <w:r w:rsidRPr="00DC35B8">
              <w:rPr>
                <w:rFonts w:ascii="Times New Roman" w:hAnsi="Times New Roman"/>
                <w:sz w:val="24"/>
                <w:szCs w:val="24"/>
              </w:rPr>
              <w:t>Чемское</w:t>
            </w:r>
            <w:proofErr w:type="spellEnd"/>
            <w:r w:rsidRPr="00DC35B8">
              <w:rPr>
                <w:rFonts w:ascii="Times New Roman" w:hAnsi="Times New Roman"/>
                <w:sz w:val="24"/>
                <w:szCs w:val="24"/>
              </w:rPr>
              <w:t xml:space="preserve"> - 76 км а/д "К-16" (в гр. рай</w:t>
            </w:r>
            <w:r w:rsidRPr="00DC35B8">
              <w:rPr>
                <w:rFonts w:ascii="Times New Roman" w:hAnsi="Times New Roman"/>
                <w:sz w:val="24"/>
                <w:szCs w:val="24"/>
              </w:rPr>
              <w:t>о</w:t>
            </w:r>
            <w:r w:rsidRPr="00DC35B8">
              <w:rPr>
                <w:rFonts w:ascii="Times New Roman" w:hAnsi="Times New Roman"/>
                <w:sz w:val="24"/>
                <w:szCs w:val="24"/>
              </w:rPr>
              <w:t>на)»</w:t>
            </w:r>
          </w:p>
        </w:tc>
        <w:tc>
          <w:tcPr>
            <w:tcW w:w="333" w:type="pct"/>
            <w:vMerge w:val="restar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К-28</w:t>
            </w:r>
          </w:p>
        </w:tc>
        <w:tc>
          <w:tcPr>
            <w:tcW w:w="301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0,000</w:t>
            </w:r>
          </w:p>
        </w:tc>
        <w:tc>
          <w:tcPr>
            <w:tcW w:w="306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1,147</w:t>
            </w:r>
          </w:p>
        </w:tc>
        <w:tc>
          <w:tcPr>
            <w:tcW w:w="372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1,147</w:t>
            </w:r>
          </w:p>
        </w:tc>
        <w:tc>
          <w:tcPr>
            <w:tcW w:w="303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1,147</w:t>
            </w:r>
          </w:p>
        </w:tc>
        <w:tc>
          <w:tcPr>
            <w:tcW w:w="202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37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1,147</w:t>
            </w:r>
          </w:p>
        </w:tc>
        <w:tc>
          <w:tcPr>
            <w:tcW w:w="202" w:type="pct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91" w:type="pct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07" w:type="pct"/>
            <w:gridSpan w:val="2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" w:type="pct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" w:type="pct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" w:type="pct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16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1,147</w:t>
            </w:r>
          </w:p>
        </w:tc>
        <w:tc>
          <w:tcPr>
            <w:tcW w:w="115" w:type="pct"/>
          </w:tcPr>
          <w:p w:rsidR="00E15905" w:rsidRPr="00A97C8A" w:rsidRDefault="00E15905"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E15905" w:rsidRPr="00A97C8A" w:rsidTr="00C03408">
        <w:trPr>
          <w:jc w:val="center"/>
        </w:trPr>
        <w:tc>
          <w:tcPr>
            <w:tcW w:w="121" w:type="pct"/>
            <w:vMerge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3" w:type="pct"/>
            <w:vMerge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" w:type="pct"/>
            <w:vMerge/>
            <w:vAlign w:val="center"/>
          </w:tcPr>
          <w:p w:rsidR="00E15905" w:rsidRPr="00693E48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33" w:type="pct"/>
            <w:vMerge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1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16,285</w:t>
            </w:r>
          </w:p>
        </w:tc>
        <w:tc>
          <w:tcPr>
            <w:tcW w:w="306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63,335</w:t>
            </w:r>
          </w:p>
        </w:tc>
        <w:tc>
          <w:tcPr>
            <w:tcW w:w="372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47,050</w:t>
            </w:r>
          </w:p>
        </w:tc>
        <w:tc>
          <w:tcPr>
            <w:tcW w:w="303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47,050</w:t>
            </w:r>
          </w:p>
        </w:tc>
        <w:tc>
          <w:tcPr>
            <w:tcW w:w="202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37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10,173</w:t>
            </w:r>
          </w:p>
        </w:tc>
        <w:tc>
          <w:tcPr>
            <w:tcW w:w="202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64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4,578</w:t>
            </w:r>
          </w:p>
        </w:tc>
        <w:tc>
          <w:tcPr>
            <w:tcW w:w="391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32,299</w:t>
            </w:r>
          </w:p>
        </w:tc>
        <w:tc>
          <w:tcPr>
            <w:tcW w:w="307" w:type="pct"/>
            <w:gridSpan w:val="2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" w:type="pct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" w:type="pct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" w:type="pct"/>
          </w:tcPr>
          <w:p w:rsidR="00E15905" w:rsidRPr="00A97C8A" w:rsidRDefault="00E15905" w:rsidP="00C03408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16" w:type="pct"/>
            <w:vAlign w:val="center"/>
          </w:tcPr>
          <w:p w:rsidR="00E15905" w:rsidRPr="00A97C8A" w:rsidRDefault="00E15905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47,050</w:t>
            </w:r>
          </w:p>
        </w:tc>
        <w:tc>
          <w:tcPr>
            <w:tcW w:w="115" w:type="pct"/>
          </w:tcPr>
          <w:p w:rsidR="00E15905" w:rsidRPr="00A97C8A" w:rsidRDefault="00E15905"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A74542" w:rsidRPr="00A97C8A" w:rsidTr="002B32DE">
        <w:trPr>
          <w:jc w:val="center"/>
        </w:trPr>
        <w:tc>
          <w:tcPr>
            <w:tcW w:w="121" w:type="pct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53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50 ОП МЗ 50Н-0809</w:t>
            </w:r>
          </w:p>
        </w:tc>
        <w:tc>
          <w:tcPr>
            <w:tcW w:w="402" w:type="pct"/>
            <w:vAlign w:val="center"/>
          </w:tcPr>
          <w:p w:rsidR="00175174" w:rsidRPr="00DC35B8" w:rsidRDefault="00DC35B8" w:rsidP="00F02DD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C35B8">
              <w:rPr>
                <w:rFonts w:ascii="Times New Roman" w:hAnsi="Times New Roman"/>
                <w:sz w:val="24"/>
                <w:szCs w:val="24"/>
              </w:rPr>
              <w:t xml:space="preserve">«72 </w:t>
            </w:r>
            <w:proofErr w:type="gramStart"/>
            <w:r w:rsidRPr="00DC35B8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  <w:r w:rsidRPr="00DC35B8">
              <w:rPr>
                <w:rFonts w:ascii="Times New Roman" w:hAnsi="Times New Roman"/>
                <w:sz w:val="24"/>
                <w:szCs w:val="24"/>
              </w:rPr>
              <w:t xml:space="preserve"> а/д "Р-256" - Легост</w:t>
            </w:r>
            <w:r w:rsidRPr="00DC35B8">
              <w:rPr>
                <w:rFonts w:ascii="Times New Roman" w:hAnsi="Times New Roman"/>
                <w:sz w:val="24"/>
                <w:szCs w:val="24"/>
              </w:rPr>
              <w:t>а</w:t>
            </w:r>
            <w:r w:rsidRPr="00DC35B8">
              <w:rPr>
                <w:rFonts w:ascii="Times New Roman" w:hAnsi="Times New Roman"/>
                <w:sz w:val="24"/>
                <w:szCs w:val="24"/>
              </w:rPr>
              <w:t xml:space="preserve">ево - </w:t>
            </w:r>
            <w:proofErr w:type="spellStart"/>
            <w:r w:rsidRPr="00DC35B8">
              <w:rPr>
                <w:rFonts w:ascii="Times New Roman" w:hAnsi="Times New Roman"/>
                <w:sz w:val="24"/>
                <w:szCs w:val="24"/>
              </w:rPr>
              <w:t>Чемское</w:t>
            </w:r>
            <w:proofErr w:type="spellEnd"/>
            <w:r w:rsidRPr="00DC35B8">
              <w:rPr>
                <w:rFonts w:ascii="Times New Roman" w:hAnsi="Times New Roman"/>
                <w:sz w:val="24"/>
                <w:szCs w:val="24"/>
              </w:rPr>
              <w:t xml:space="preserve"> - 76 км а/д </w:t>
            </w:r>
            <w:r w:rsidRPr="00DC35B8">
              <w:rPr>
                <w:rFonts w:ascii="Times New Roman" w:hAnsi="Times New Roman"/>
                <w:sz w:val="24"/>
                <w:szCs w:val="24"/>
              </w:rPr>
              <w:lastRenderedPageBreak/>
              <w:t>"К-16" (в гр. рай</w:t>
            </w:r>
            <w:r w:rsidRPr="00DC35B8">
              <w:rPr>
                <w:rFonts w:ascii="Times New Roman" w:hAnsi="Times New Roman"/>
                <w:sz w:val="24"/>
                <w:szCs w:val="24"/>
              </w:rPr>
              <w:t>о</w:t>
            </w:r>
            <w:r w:rsidRPr="00DC35B8">
              <w:rPr>
                <w:rFonts w:ascii="Times New Roman" w:hAnsi="Times New Roman"/>
                <w:sz w:val="24"/>
                <w:szCs w:val="24"/>
              </w:rPr>
              <w:t>на)»</w:t>
            </w:r>
          </w:p>
        </w:tc>
        <w:tc>
          <w:tcPr>
            <w:tcW w:w="333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lastRenderedPageBreak/>
              <w:t>Н-0809</w:t>
            </w:r>
          </w:p>
        </w:tc>
        <w:tc>
          <w:tcPr>
            <w:tcW w:w="301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0,000</w:t>
            </w:r>
          </w:p>
        </w:tc>
        <w:tc>
          <w:tcPr>
            <w:tcW w:w="306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36,185</w:t>
            </w:r>
          </w:p>
        </w:tc>
        <w:tc>
          <w:tcPr>
            <w:tcW w:w="372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36,185</w:t>
            </w:r>
          </w:p>
        </w:tc>
        <w:tc>
          <w:tcPr>
            <w:tcW w:w="303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36,185</w:t>
            </w:r>
          </w:p>
        </w:tc>
        <w:tc>
          <w:tcPr>
            <w:tcW w:w="202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37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02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7,135</w:t>
            </w:r>
          </w:p>
        </w:tc>
        <w:tc>
          <w:tcPr>
            <w:tcW w:w="264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91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20,050</w:t>
            </w:r>
          </w:p>
        </w:tc>
        <w:tc>
          <w:tcPr>
            <w:tcW w:w="307" w:type="pct"/>
            <w:gridSpan w:val="2"/>
            <w:vAlign w:val="center"/>
          </w:tcPr>
          <w:p w:rsidR="00175174" w:rsidRPr="00A97C8A" w:rsidRDefault="00175174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" w:type="pct"/>
            <w:vAlign w:val="center"/>
          </w:tcPr>
          <w:p w:rsidR="00175174" w:rsidRPr="00A97C8A" w:rsidRDefault="00175174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" w:type="pct"/>
            <w:vAlign w:val="center"/>
          </w:tcPr>
          <w:p w:rsidR="00175174" w:rsidRPr="00A97C8A" w:rsidRDefault="00175174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5" w:type="pct"/>
            <w:vAlign w:val="center"/>
          </w:tcPr>
          <w:p w:rsidR="00175174" w:rsidRPr="00A97C8A" w:rsidRDefault="00175174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16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36,185</w:t>
            </w:r>
          </w:p>
        </w:tc>
        <w:tc>
          <w:tcPr>
            <w:tcW w:w="115" w:type="pct"/>
            <w:vAlign w:val="center"/>
          </w:tcPr>
          <w:p w:rsidR="00175174" w:rsidRPr="00A97C8A" w:rsidRDefault="00175174" w:rsidP="00F02DD1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175174" w:rsidRPr="00A97C8A" w:rsidRDefault="00175174" w:rsidP="00F02DD1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Примечание: протяженности автомобильных дорог приведены в целом по району.</w:t>
      </w:r>
    </w:p>
    <w:p w:rsidR="00175174" w:rsidRPr="00A97C8A" w:rsidRDefault="00175174" w:rsidP="00175174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  <w:sectPr w:rsidR="00175174" w:rsidRPr="00A97C8A" w:rsidSect="00D4645E">
          <w:pgSz w:w="16838" w:h="11906" w:orient="landscape"/>
          <w:pgMar w:top="1418" w:right="851" w:bottom="1418" w:left="851" w:header="709" w:footer="425" w:gutter="0"/>
          <w:cols w:space="708"/>
          <w:docGrid w:linePitch="360"/>
        </w:sectPr>
      </w:pPr>
    </w:p>
    <w:p w:rsidR="00175174" w:rsidRPr="00A97C8A" w:rsidRDefault="00A25C1B" w:rsidP="00A25C1B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2" w:name="_Toc34827204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2.8.3. Общественн</w:t>
      </w:r>
      <w:r w:rsidR="00D438F1">
        <w:rPr>
          <w:rFonts w:ascii="Times New Roman" w:hAnsi="Times New Roman" w:cs="Times New Roman"/>
          <w:b w:val="0"/>
          <w:color w:val="auto"/>
          <w:sz w:val="28"/>
          <w:szCs w:val="28"/>
        </w:rPr>
        <w:t>ый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пассажирский транспорт</w:t>
      </w:r>
      <w:bookmarkEnd w:id="52"/>
    </w:p>
    <w:p w:rsidR="00D801D9" w:rsidRPr="00A97C8A" w:rsidRDefault="00D801D9" w:rsidP="00175174">
      <w:pPr>
        <w:ind w:firstLine="651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Пассажирские перевозки на территории сельсовета осуществляет автобус МКП ИР «ПАТП» - маршрут №</w:t>
      </w:r>
      <w:r w:rsidR="00D438F1">
        <w:rPr>
          <w:rFonts w:ascii="Times New Roman" w:hAnsi="Times New Roman"/>
          <w:sz w:val="28"/>
          <w:szCs w:val="28"/>
        </w:rPr>
        <w:t xml:space="preserve"> </w:t>
      </w:r>
      <w:r w:rsidRPr="00A97C8A">
        <w:rPr>
          <w:rFonts w:ascii="Times New Roman" w:hAnsi="Times New Roman"/>
          <w:sz w:val="28"/>
          <w:szCs w:val="28"/>
        </w:rPr>
        <w:t>213 «г. Искитим – с. Мосты» по три льготных рейса в день.</w:t>
      </w:r>
    </w:p>
    <w:p w:rsidR="00B47EBF" w:rsidRPr="00A97C8A" w:rsidRDefault="00C7638D" w:rsidP="00B47EBF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3" w:name="_Toc34827205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2.9. Инженерная инфраструктура</w:t>
      </w:r>
      <w:bookmarkEnd w:id="53"/>
    </w:p>
    <w:p w:rsidR="00C7638D" w:rsidRPr="00A97C8A" w:rsidRDefault="004A6D4A" w:rsidP="004A6D4A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54" w:name="_Toc34827206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2.9.1. Водоснабжение</w:t>
      </w:r>
      <w:bookmarkEnd w:id="54"/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Минерально-сырьевая база полезных ископаемых на территории Усть-Чемского сельсовета Искитимского района Новосибирской области представл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 xml:space="preserve">на участком месторождения подземных вод  и действующими водозаборами, предназначенными для </w:t>
      </w:r>
      <w:proofErr w:type="gramStart"/>
      <w:r w:rsidRPr="00A97C8A">
        <w:rPr>
          <w:rFonts w:ascii="Times New Roman" w:hAnsi="Times New Roman"/>
          <w:sz w:val="28"/>
          <w:szCs w:val="28"/>
        </w:rPr>
        <w:t>хозяйственного-питьевого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водоснабжения сельсовета.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Системы водоснабжения в населенных пунктах с одним подъемом. Над скважинами имеются павильоны, территория водозаборов огорожена.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Схема водоснабжения в населенных пунктах как кольцевая, так и тупик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 xml:space="preserve">вая. Система водоснабжения общепоселковая, объединенная хозяйственно-питьевая с </w:t>
      </w:r>
      <w:proofErr w:type="gramStart"/>
      <w:r w:rsidRPr="00A97C8A">
        <w:rPr>
          <w:rFonts w:ascii="Times New Roman" w:hAnsi="Times New Roman"/>
          <w:sz w:val="28"/>
          <w:szCs w:val="28"/>
        </w:rPr>
        <w:t>противопожарной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, низкого давления. 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Эксплуатация подземных источников осуществляется посредством водоз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борных скважин, на сети установлены водоразборные колонки. Способ прокла</w:t>
      </w:r>
      <w:r w:rsidRPr="00A97C8A">
        <w:rPr>
          <w:rFonts w:ascii="Times New Roman" w:hAnsi="Times New Roman"/>
          <w:sz w:val="28"/>
          <w:szCs w:val="28"/>
        </w:rPr>
        <w:t>д</w:t>
      </w:r>
      <w:r w:rsidRPr="00A97C8A">
        <w:rPr>
          <w:rFonts w:ascii="Times New Roman" w:hAnsi="Times New Roman"/>
          <w:sz w:val="28"/>
          <w:szCs w:val="28"/>
        </w:rPr>
        <w:t>ки подземный, на глубине 3</w:t>
      </w:r>
      <w:r w:rsidR="00DC2A33">
        <w:rPr>
          <w:rFonts w:ascii="Times New Roman" w:hAnsi="Times New Roman"/>
          <w:sz w:val="28"/>
          <w:szCs w:val="28"/>
        </w:rPr>
        <w:t xml:space="preserve"> </w:t>
      </w:r>
      <w:r w:rsidRPr="00A97C8A">
        <w:rPr>
          <w:rFonts w:ascii="Times New Roman" w:hAnsi="Times New Roman"/>
          <w:sz w:val="28"/>
          <w:szCs w:val="28"/>
        </w:rPr>
        <w:t>м и более. Всего в сельсовете насчитывается 4 вод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 xml:space="preserve">заборные скважины. 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Население д. </w:t>
      </w:r>
      <w:proofErr w:type="spellStart"/>
      <w:r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для водоснабжения использу</w:t>
      </w:r>
      <w:r w:rsidR="00DC2A33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т колодцы.</w:t>
      </w:r>
    </w:p>
    <w:p w:rsidR="00B0173F" w:rsidRPr="00A97C8A" w:rsidRDefault="00B0173F" w:rsidP="00B0173F">
      <w:pPr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B0173F" w:rsidRPr="00A97C8A" w:rsidRDefault="00B0173F" w:rsidP="00B0173F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Таблица3.7- 1</w:t>
      </w:r>
    </w:p>
    <w:p w:rsidR="00B0173F" w:rsidRPr="00A97C8A" w:rsidRDefault="00B0173F" w:rsidP="00B0173F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Список действующих водозаборов подземных вод  Усть-Чемского </w:t>
      </w:r>
      <w:r w:rsidRPr="00A97C8A">
        <w:rPr>
          <w:rFonts w:ascii="Times New Roman" w:hAnsi="Times New Roman"/>
          <w:sz w:val="28"/>
          <w:szCs w:val="28"/>
        </w:rPr>
        <w:br/>
        <w:t>сельсовета</w:t>
      </w:r>
    </w:p>
    <w:tbl>
      <w:tblPr>
        <w:tblStyle w:val="ae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552"/>
        <w:gridCol w:w="1984"/>
        <w:gridCol w:w="1560"/>
        <w:gridCol w:w="1275"/>
        <w:gridCol w:w="1951"/>
      </w:tblGrid>
      <w:tr w:rsidR="00B0173F" w:rsidRPr="00A97C8A" w:rsidTr="00680D24">
        <w:tc>
          <w:tcPr>
            <w:tcW w:w="675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2552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1984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Место распол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жения</w:t>
            </w:r>
          </w:p>
        </w:tc>
        <w:tc>
          <w:tcPr>
            <w:tcW w:w="1560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Глубина з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ложения,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275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Год ввода</w:t>
            </w:r>
          </w:p>
        </w:tc>
        <w:tc>
          <w:tcPr>
            <w:tcW w:w="1951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Производител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ь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ность,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куб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.м</w:t>
            </w:r>
            <w:proofErr w:type="spellEnd"/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/ч</w:t>
            </w:r>
          </w:p>
        </w:tc>
      </w:tr>
      <w:tr w:rsidR="00B0173F" w:rsidRPr="00A97C8A" w:rsidTr="00680D24">
        <w:tc>
          <w:tcPr>
            <w:tcW w:w="675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</w:tcPr>
          <w:p w:rsidR="00B0173F" w:rsidRPr="00A97C8A" w:rsidRDefault="00B0173F" w:rsidP="00680D2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Скважина водозабо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ная</w:t>
            </w:r>
          </w:p>
        </w:tc>
        <w:tc>
          <w:tcPr>
            <w:tcW w:w="1984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-Чем,</w:t>
            </w:r>
          </w:p>
          <w:p w:rsidR="00B0173F" w:rsidRPr="00A97C8A" w:rsidRDefault="00B0173F" w:rsidP="00680D24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ул. Нагорная</w:t>
            </w:r>
          </w:p>
        </w:tc>
        <w:tc>
          <w:tcPr>
            <w:tcW w:w="1560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275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1979</w:t>
            </w:r>
          </w:p>
        </w:tc>
        <w:tc>
          <w:tcPr>
            <w:tcW w:w="1951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6,0</w:t>
            </w:r>
          </w:p>
        </w:tc>
      </w:tr>
      <w:tr w:rsidR="00B0173F" w:rsidRPr="00A97C8A" w:rsidTr="00680D24">
        <w:tc>
          <w:tcPr>
            <w:tcW w:w="675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B0173F" w:rsidRPr="00A97C8A" w:rsidRDefault="00B0173F" w:rsidP="00680D2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Скважина водозабо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ная</w:t>
            </w:r>
          </w:p>
        </w:tc>
        <w:tc>
          <w:tcPr>
            <w:tcW w:w="1984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-Чем,</w:t>
            </w:r>
          </w:p>
          <w:p w:rsidR="00B0173F" w:rsidRPr="00A97C8A" w:rsidRDefault="00B0173F" w:rsidP="00680D2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ул. Боровая</w:t>
            </w:r>
          </w:p>
        </w:tc>
        <w:tc>
          <w:tcPr>
            <w:tcW w:w="1560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275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1968</w:t>
            </w:r>
          </w:p>
        </w:tc>
        <w:tc>
          <w:tcPr>
            <w:tcW w:w="1951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6,0</w:t>
            </w:r>
          </w:p>
        </w:tc>
      </w:tr>
      <w:tr w:rsidR="00B0173F" w:rsidRPr="00A97C8A" w:rsidTr="00680D24">
        <w:tc>
          <w:tcPr>
            <w:tcW w:w="675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:rsidR="00B0173F" w:rsidRPr="00A97C8A" w:rsidRDefault="00B0173F" w:rsidP="00680D2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Итого 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  <w:r w:rsidR="00ED172E" w:rsidRPr="00A97C8A">
              <w:rPr>
                <w:rFonts w:ascii="Times New Roman" w:hAnsi="Times New Roman"/>
                <w:sz w:val="24"/>
                <w:szCs w:val="24"/>
              </w:rPr>
              <w:t>Чем</w:t>
            </w:r>
          </w:p>
        </w:tc>
        <w:tc>
          <w:tcPr>
            <w:tcW w:w="1984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51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12,0</w:t>
            </w:r>
          </w:p>
        </w:tc>
      </w:tr>
      <w:tr w:rsidR="00B0173F" w:rsidRPr="00A97C8A" w:rsidTr="00680D24">
        <w:tc>
          <w:tcPr>
            <w:tcW w:w="675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B0173F" w:rsidRPr="00A97C8A" w:rsidRDefault="00B0173F" w:rsidP="00680D2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Скважина водозабо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ная</w:t>
            </w:r>
          </w:p>
        </w:tc>
        <w:tc>
          <w:tcPr>
            <w:tcW w:w="1984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с. Мосты,</w:t>
            </w:r>
          </w:p>
          <w:p w:rsidR="00B0173F" w:rsidRPr="00A97C8A" w:rsidRDefault="00B0173F" w:rsidP="00680D24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ул. Центральная</w:t>
            </w:r>
          </w:p>
        </w:tc>
        <w:tc>
          <w:tcPr>
            <w:tcW w:w="1560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275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1982</w:t>
            </w:r>
          </w:p>
        </w:tc>
        <w:tc>
          <w:tcPr>
            <w:tcW w:w="1951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5,8</w:t>
            </w:r>
          </w:p>
        </w:tc>
      </w:tr>
      <w:tr w:rsidR="00B0173F" w:rsidRPr="00A97C8A" w:rsidTr="00680D24">
        <w:tc>
          <w:tcPr>
            <w:tcW w:w="675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</w:tcPr>
          <w:p w:rsidR="00B0173F" w:rsidRPr="00A97C8A" w:rsidRDefault="00B0173F" w:rsidP="00680D2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Скважина водозабо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ная</w:t>
            </w:r>
          </w:p>
        </w:tc>
        <w:tc>
          <w:tcPr>
            <w:tcW w:w="1984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с. Мосты, ферма</w:t>
            </w:r>
          </w:p>
        </w:tc>
        <w:tc>
          <w:tcPr>
            <w:tcW w:w="1560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275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1982</w:t>
            </w:r>
          </w:p>
        </w:tc>
        <w:tc>
          <w:tcPr>
            <w:tcW w:w="1951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5,8</w:t>
            </w:r>
          </w:p>
        </w:tc>
      </w:tr>
      <w:tr w:rsidR="00B0173F" w:rsidRPr="00A97C8A" w:rsidTr="00680D24">
        <w:tc>
          <w:tcPr>
            <w:tcW w:w="675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B0173F" w:rsidRPr="00A97C8A" w:rsidRDefault="00B0173F" w:rsidP="00680D2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Итого с. Мосты</w:t>
            </w:r>
          </w:p>
        </w:tc>
        <w:tc>
          <w:tcPr>
            <w:tcW w:w="1984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51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11,6</w:t>
            </w:r>
          </w:p>
        </w:tc>
      </w:tr>
      <w:tr w:rsidR="00B0173F" w:rsidRPr="00A97C8A" w:rsidTr="00680D24">
        <w:tc>
          <w:tcPr>
            <w:tcW w:w="675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B0173F" w:rsidRPr="00A97C8A" w:rsidRDefault="00B0173F" w:rsidP="00680D2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Всего по поселению:</w:t>
            </w:r>
          </w:p>
        </w:tc>
        <w:tc>
          <w:tcPr>
            <w:tcW w:w="1984" w:type="dxa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:rsidR="00B0173F" w:rsidRPr="00A97C8A" w:rsidRDefault="00B0173F" w:rsidP="00680D2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951" w:type="dxa"/>
          </w:tcPr>
          <w:p w:rsidR="00B0173F" w:rsidRPr="00A97C8A" w:rsidRDefault="00B0173F" w:rsidP="00680D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23,6</w:t>
            </w:r>
          </w:p>
        </w:tc>
      </w:tr>
    </w:tbl>
    <w:p w:rsidR="00B0173F" w:rsidRPr="00A97C8A" w:rsidRDefault="00B0173F" w:rsidP="00B0173F">
      <w:pPr>
        <w:autoSpaceDE w:val="0"/>
        <w:autoSpaceDN w:val="0"/>
        <w:adjustRightInd w:val="0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B0173F" w:rsidRPr="00A97C8A" w:rsidRDefault="00B0173F" w:rsidP="00B0173F">
      <w:pPr>
        <w:pStyle w:val="ConsPlusNormal0"/>
        <w:widowControl/>
        <w:spacing w:after="120"/>
        <w:ind w:firstLine="709"/>
        <w:jc w:val="right"/>
        <w:rPr>
          <w:rFonts w:ascii="Times New Roman" w:hAnsi="Times New Roman"/>
          <w:sz w:val="28"/>
          <w:szCs w:val="24"/>
        </w:rPr>
      </w:pPr>
      <w:r w:rsidRPr="00A97C8A">
        <w:rPr>
          <w:rFonts w:ascii="Times New Roman" w:hAnsi="Times New Roman"/>
          <w:sz w:val="28"/>
          <w:szCs w:val="24"/>
        </w:rPr>
        <w:t>Таблица 3.7- 2</w:t>
      </w:r>
    </w:p>
    <w:p w:rsidR="00B0173F" w:rsidRPr="00A97C8A" w:rsidRDefault="00B0173F" w:rsidP="00B0173F">
      <w:pPr>
        <w:pStyle w:val="ConsPlusNormal0"/>
        <w:widowControl/>
        <w:spacing w:after="120"/>
        <w:ind w:firstLine="709"/>
        <w:jc w:val="center"/>
        <w:rPr>
          <w:i/>
          <w:szCs w:val="28"/>
        </w:rPr>
      </w:pPr>
      <w:r w:rsidRPr="00A97C8A">
        <w:rPr>
          <w:rFonts w:ascii="Times New Roman" w:hAnsi="Times New Roman"/>
          <w:sz w:val="28"/>
          <w:szCs w:val="24"/>
        </w:rPr>
        <w:t>Характеристика водонапорных башен</w:t>
      </w:r>
    </w:p>
    <w:tbl>
      <w:tblPr>
        <w:tblStyle w:val="ae"/>
        <w:tblW w:w="5000" w:type="pct"/>
        <w:tblLook w:val="04A0" w:firstRow="1" w:lastRow="0" w:firstColumn="1" w:lastColumn="0" w:noHBand="0" w:noVBand="1"/>
      </w:tblPr>
      <w:tblGrid>
        <w:gridCol w:w="1608"/>
        <w:gridCol w:w="4313"/>
        <w:gridCol w:w="2195"/>
        <w:gridCol w:w="1881"/>
      </w:tblGrid>
      <w:tr w:rsidR="00B0173F" w:rsidRPr="00A97C8A" w:rsidTr="00680D24">
        <w:trPr>
          <w:trHeight w:val="300"/>
        </w:trPr>
        <w:tc>
          <w:tcPr>
            <w:tcW w:w="804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№ п./п.</w:t>
            </w:r>
          </w:p>
        </w:tc>
        <w:tc>
          <w:tcPr>
            <w:tcW w:w="2157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Наименование</w:t>
            </w:r>
          </w:p>
        </w:tc>
        <w:tc>
          <w:tcPr>
            <w:tcW w:w="1098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 xml:space="preserve">Объём, </w:t>
            </w:r>
            <w:proofErr w:type="spellStart"/>
            <w:r w:rsidR="00ED172E" w:rsidRPr="00A97C8A">
              <w:rPr>
                <w:sz w:val="24"/>
              </w:rPr>
              <w:t>куб</w:t>
            </w:r>
            <w:proofErr w:type="gramStart"/>
            <w:r w:rsidR="00ED172E" w:rsidRPr="00A97C8A">
              <w:rPr>
                <w:sz w:val="24"/>
              </w:rPr>
              <w:t>.м</w:t>
            </w:r>
            <w:proofErr w:type="spellEnd"/>
            <w:proofErr w:type="gramEnd"/>
          </w:p>
        </w:tc>
        <w:tc>
          <w:tcPr>
            <w:tcW w:w="941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Год ввода</w:t>
            </w:r>
          </w:p>
        </w:tc>
      </w:tr>
      <w:tr w:rsidR="00B0173F" w:rsidRPr="00A97C8A" w:rsidTr="00680D24">
        <w:trPr>
          <w:trHeight w:val="300"/>
        </w:trPr>
        <w:tc>
          <w:tcPr>
            <w:tcW w:w="804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2157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Водонапорная башня</w:t>
            </w:r>
          </w:p>
        </w:tc>
        <w:tc>
          <w:tcPr>
            <w:tcW w:w="1098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  <w:tc>
          <w:tcPr>
            <w:tcW w:w="941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1979</w:t>
            </w:r>
          </w:p>
        </w:tc>
      </w:tr>
      <w:tr w:rsidR="00B0173F" w:rsidRPr="00A97C8A" w:rsidTr="00680D24">
        <w:trPr>
          <w:trHeight w:val="300"/>
        </w:trPr>
        <w:tc>
          <w:tcPr>
            <w:tcW w:w="804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</w:t>
            </w:r>
          </w:p>
        </w:tc>
        <w:tc>
          <w:tcPr>
            <w:tcW w:w="2157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Водонапорная башня</w:t>
            </w:r>
          </w:p>
        </w:tc>
        <w:tc>
          <w:tcPr>
            <w:tcW w:w="1098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  <w:tc>
          <w:tcPr>
            <w:tcW w:w="941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1968</w:t>
            </w:r>
          </w:p>
        </w:tc>
      </w:tr>
      <w:tr w:rsidR="00B0173F" w:rsidRPr="00A97C8A" w:rsidTr="00680D24">
        <w:trPr>
          <w:trHeight w:val="300"/>
        </w:trPr>
        <w:tc>
          <w:tcPr>
            <w:tcW w:w="804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lastRenderedPageBreak/>
              <w:t>3</w:t>
            </w:r>
          </w:p>
        </w:tc>
        <w:tc>
          <w:tcPr>
            <w:tcW w:w="2157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Водонапорная башня</w:t>
            </w:r>
          </w:p>
        </w:tc>
        <w:tc>
          <w:tcPr>
            <w:tcW w:w="1098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  <w:tc>
          <w:tcPr>
            <w:tcW w:w="941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1982</w:t>
            </w:r>
          </w:p>
        </w:tc>
      </w:tr>
      <w:tr w:rsidR="00B0173F" w:rsidRPr="00A97C8A" w:rsidTr="00680D24">
        <w:trPr>
          <w:trHeight w:val="300"/>
        </w:trPr>
        <w:tc>
          <w:tcPr>
            <w:tcW w:w="804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</w:t>
            </w:r>
          </w:p>
        </w:tc>
        <w:tc>
          <w:tcPr>
            <w:tcW w:w="2157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Водонапорная башня</w:t>
            </w:r>
          </w:p>
        </w:tc>
        <w:tc>
          <w:tcPr>
            <w:tcW w:w="1098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  <w:tc>
          <w:tcPr>
            <w:tcW w:w="941" w:type="pct"/>
            <w:noWrap/>
            <w:hideMark/>
          </w:tcPr>
          <w:p w:rsidR="00B0173F" w:rsidRPr="00A97C8A" w:rsidRDefault="00B0173F" w:rsidP="00680D2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1982</w:t>
            </w:r>
          </w:p>
        </w:tc>
      </w:tr>
    </w:tbl>
    <w:p w:rsidR="00B0173F" w:rsidRPr="00A97C8A" w:rsidRDefault="00B0173F" w:rsidP="00B0173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Очистных сооружений в селах нет, очистка воды не осуществляется. По заключению филиала ФБУЗ «Центр гигиены и эпидемиологии в Новосибирской области» в Искитимском районе, качество воды не соответствует требованиям СанПиН 2.1.4.1074-01 «Питьевая вода» по содержанию нитратов (экспертные з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ключения по результатам лабораторных исследований и испытаний № И-З-3964 от 01.03.2013).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Протяженность сетей составляет 21 км. 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Объем поднятой воды – 24,5 тыс. </w:t>
      </w:r>
      <w:proofErr w:type="spellStart"/>
      <w:r w:rsidRPr="00A97C8A">
        <w:rPr>
          <w:rFonts w:ascii="Times New Roman" w:hAnsi="Times New Roman"/>
          <w:sz w:val="28"/>
          <w:szCs w:val="28"/>
        </w:rPr>
        <w:t>куб</w:t>
      </w:r>
      <w:proofErr w:type="gramStart"/>
      <w:r w:rsidRPr="00A97C8A">
        <w:rPr>
          <w:rFonts w:ascii="Times New Roman" w:hAnsi="Times New Roman"/>
          <w:sz w:val="28"/>
          <w:szCs w:val="28"/>
        </w:rPr>
        <w:t>.м</w:t>
      </w:r>
      <w:proofErr w:type="spellEnd"/>
      <w:proofErr w:type="gramEnd"/>
      <w:r w:rsidRPr="00A97C8A">
        <w:rPr>
          <w:rFonts w:ascii="Times New Roman" w:hAnsi="Times New Roman"/>
          <w:sz w:val="28"/>
          <w:szCs w:val="28"/>
        </w:rPr>
        <w:t>/год, степень загруженности – 11,9%. Основная причина – низкая доля потребителей, подключенных к системе централизованного водоснабжения, а также низкая степень благоустройства ж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лых домов (дома в большей части не оборудованы ваннами и душем). Дефицита в производственных мощностях станций подъема нет.</w:t>
      </w:r>
    </w:p>
    <w:p w:rsidR="00693E48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Приборов учета нет на  котельных, жил</w:t>
      </w:r>
      <w:r w:rsidR="00693E48">
        <w:rPr>
          <w:rFonts w:ascii="Times New Roman" w:hAnsi="Times New Roman"/>
          <w:sz w:val="28"/>
          <w:szCs w:val="28"/>
        </w:rPr>
        <w:t>ых домах и у прочих потребителей.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Для обеспечения качественного и бесперебойного обеспечения потребит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лей услугами водоснабжения необходима срочная модернизация системы вод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снабжения.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Добытая вода подаётся в распределительную сеть. Расход воды на со</w:t>
      </w:r>
      <w:r w:rsidRPr="00A97C8A">
        <w:rPr>
          <w:rFonts w:ascii="Times New Roman" w:hAnsi="Times New Roman"/>
          <w:sz w:val="28"/>
          <w:szCs w:val="28"/>
        </w:rPr>
        <w:t>б</w:t>
      </w:r>
      <w:r w:rsidRPr="00A97C8A">
        <w:rPr>
          <w:rFonts w:ascii="Times New Roman" w:hAnsi="Times New Roman"/>
          <w:sz w:val="28"/>
          <w:szCs w:val="28"/>
        </w:rPr>
        <w:t>ственные технологические нужды определен на основании технических характ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ристик оборудования, а также с учетом пропускной способности устройств и времени проведения технологических регламентных работ.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Техническое состояние коммунальной инфраструктуры характеризуется, во-первых, высоким уровнем износа, во-вторых, высокой аварийностью, в-третьих, низким коэффициентом полезного действия мощностей и, наконец, большими потерями энергоносителей.</w:t>
      </w:r>
    </w:p>
    <w:p w:rsidR="00111BCC" w:rsidRPr="00A97C8A" w:rsidRDefault="00111BCC" w:rsidP="009D4D5D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55" w:name="_Toc34827207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2.9.2. Водоотведение</w:t>
      </w:r>
      <w:bookmarkEnd w:id="55"/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 настоящее время  централизованная  система водоотведения в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Усть-Чемском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сельсовете отсутствует. Индивидуальные жилые дома осуществляют сброс жидких бытовых отходов в выгребные ямы.  </w:t>
      </w:r>
    </w:p>
    <w:p w:rsidR="00B0173F" w:rsidRPr="00A97C8A" w:rsidRDefault="00B0173F" w:rsidP="00B0173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Сточные воды из выгребных ям вывозятся специализированным авт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транспортом в специально отведенное место. Очистные сооружения канализации отсутствуют.</w:t>
      </w:r>
    </w:p>
    <w:p w:rsidR="00111BCC" w:rsidRPr="00A97C8A" w:rsidRDefault="00111BCC" w:rsidP="009D4D5D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56" w:name="_Toc34827208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2.9.3. Электроснабжение</w:t>
      </w:r>
      <w:bookmarkEnd w:id="56"/>
    </w:p>
    <w:p w:rsidR="00E30863" w:rsidRPr="00A97C8A" w:rsidRDefault="00E30863" w:rsidP="00E30863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 xml:space="preserve">Объекты электроснабжения (источники электроснабжения). </w:t>
      </w:r>
    </w:p>
    <w:p w:rsidR="00E30863" w:rsidRPr="00F70E91" w:rsidRDefault="00E30863" w:rsidP="00E30863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Характеристика технологического процесса и техническое состояние об</w:t>
      </w:r>
      <w:r w:rsidRPr="00A97C8A">
        <w:rPr>
          <w:sz w:val="28"/>
          <w:szCs w:val="28"/>
          <w:lang w:val="ru-RU"/>
        </w:rPr>
        <w:t>о</w:t>
      </w:r>
      <w:r w:rsidRPr="00A97C8A">
        <w:rPr>
          <w:sz w:val="28"/>
          <w:szCs w:val="28"/>
          <w:lang w:val="ru-RU"/>
        </w:rPr>
        <w:t>рудования</w:t>
      </w:r>
      <w:r w:rsidR="00F70E91">
        <w:rPr>
          <w:sz w:val="28"/>
          <w:szCs w:val="28"/>
          <w:lang w:val="ru-RU"/>
        </w:rPr>
        <w:t>.</w:t>
      </w:r>
    </w:p>
    <w:p w:rsidR="00E30863" w:rsidRPr="00A97C8A" w:rsidRDefault="00E30863" w:rsidP="00E30863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На территории Усть-Чемского сельсовета головных станций электросна</w:t>
      </w:r>
      <w:r w:rsidRPr="00A97C8A">
        <w:rPr>
          <w:sz w:val="28"/>
          <w:szCs w:val="28"/>
          <w:lang w:val="ru-RU"/>
        </w:rPr>
        <w:t>б</w:t>
      </w:r>
      <w:r w:rsidRPr="00A97C8A">
        <w:rPr>
          <w:sz w:val="28"/>
          <w:szCs w:val="28"/>
          <w:lang w:val="ru-RU"/>
        </w:rPr>
        <w:t xml:space="preserve">жения нет. </w:t>
      </w:r>
    </w:p>
    <w:p w:rsidR="00E30863" w:rsidRPr="00A97C8A" w:rsidRDefault="00E30863" w:rsidP="00E30863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 xml:space="preserve">Электроснабжение с. </w:t>
      </w:r>
      <w:proofErr w:type="spellStart"/>
      <w:r w:rsidRPr="00A97C8A">
        <w:rPr>
          <w:sz w:val="28"/>
          <w:szCs w:val="28"/>
          <w:lang w:val="ru-RU"/>
        </w:rPr>
        <w:t>Усть</w:t>
      </w:r>
      <w:proofErr w:type="spellEnd"/>
      <w:r w:rsidRPr="00A97C8A">
        <w:rPr>
          <w:sz w:val="28"/>
          <w:szCs w:val="28"/>
          <w:lang w:val="ru-RU"/>
        </w:rPr>
        <w:t xml:space="preserve">-Чем, д. </w:t>
      </w:r>
      <w:proofErr w:type="spellStart"/>
      <w:r w:rsidRPr="00A97C8A">
        <w:rPr>
          <w:sz w:val="28"/>
          <w:szCs w:val="28"/>
          <w:lang w:val="ru-RU"/>
        </w:rPr>
        <w:t>Харино</w:t>
      </w:r>
      <w:proofErr w:type="spellEnd"/>
      <w:r w:rsidRPr="00A97C8A">
        <w:rPr>
          <w:sz w:val="28"/>
          <w:szCs w:val="28"/>
          <w:lang w:val="ru-RU"/>
        </w:rPr>
        <w:t xml:space="preserve">, с. Мосты, осуществляется по фидерам 10 </w:t>
      </w:r>
      <w:proofErr w:type="spellStart"/>
      <w:r w:rsidRPr="00A97C8A">
        <w:rPr>
          <w:sz w:val="28"/>
          <w:szCs w:val="28"/>
          <w:lang w:val="ru-RU"/>
        </w:rPr>
        <w:t>кВ</w:t>
      </w:r>
      <w:proofErr w:type="spellEnd"/>
      <w:r w:rsidRPr="00A97C8A">
        <w:rPr>
          <w:sz w:val="28"/>
          <w:szCs w:val="28"/>
          <w:lang w:val="ru-RU"/>
        </w:rPr>
        <w:t xml:space="preserve">, отходящих от </w:t>
      </w:r>
      <w:proofErr w:type="gramStart"/>
      <w:r w:rsidR="00F70E91">
        <w:rPr>
          <w:sz w:val="28"/>
          <w:szCs w:val="28"/>
          <w:lang w:val="ru-RU"/>
        </w:rPr>
        <w:t>п</w:t>
      </w:r>
      <w:proofErr w:type="gramEnd"/>
      <w:r w:rsidR="00F70E91">
        <w:rPr>
          <w:sz w:val="28"/>
          <w:szCs w:val="28"/>
          <w:lang w:val="ru-RU"/>
        </w:rPr>
        <w:t>/</w:t>
      </w:r>
      <w:proofErr w:type="spellStart"/>
      <w:r w:rsidR="00F70E91">
        <w:rPr>
          <w:sz w:val="28"/>
          <w:szCs w:val="28"/>
          <w:lang w:val="ru-RU"/>
        </w:rPr>
        <w:t>ст</w:t>
      </w:r>
      <w:proofErr w:type="spellEnd"/>
      <w:r w:rsidR="00F70E91">
        <w:rPr>
          <w:sz w:val="28"/>
          <w:szCs w:val="28"/>
          <w:lang w:val="ru-RU"/>
        </w:rPr>
        <w:t xml:space="preserve"> 110/35/10 </w:t>
      </w:r>
      <w:proofErr w:type="spellStart"/>
      <w:r w:rsidR="00F70E91">
        <w:rPr>
          <w:sz w:val="28"/>
          <w:szCs w:val="28"/>
          <w:lang w:val="ru-RU"/>
        </w:rPr>
        <w:t>кВ</w:t>
      </w:r>
      <w:proofErr w:type="spellEnd"/>
      <w:r w:rsidR="00F70E91">
        <w:rPr>
          <w:sz w:val="28"/>
          <w:szCs w:val="28"/>
          <w:lang w:val="ru-RU"/>
        </w:rPr>
        <w:t xml:space="preserve"> «Легостаево» </w:t>
      </w:r>
      <w:r w:rsidRPr="00A97C8A">
        <w:rPr>
          <w:sz w:val="28"/>
          <w:szCs w:val="28"/>
          <w:lang w:val="ru-RU"/>
        </w:rPr>
        <w:t>(2х10 МВА, резерв 5,466 МВт).</w:t>
      </w:r>
    </w:p>
    <w:p w:rsidR="00E30863" w:rsidRPr="00A97C8A" w:rsidRDefault="00E30863" w:rsidP="00E30863">
      <w:pPr>
        <w:pStyle w:val="a9"/>
        <w:ind w:firstLine="709"/>
        <w:jc w:val="both"/>
        <w:rPr>
          <w:sz w:val="28"/>
          <w:szCs w:val="28"/>
          <w:lang w:val="ru-RU"/>
        </w:rPr>
      </w:pPr>
      <w:proofErr w:type="gramStart"/>
      <w:r w:rsidRPr="00A97C8A">
        <w:rPr>
          <w:sz w:val="28"/>
          <w:szCs w:val="28"/>
          <w:lang w:val="ru-RU"/>
        </w:rPr>
        <w:lastRenderedPageBreak/>
        <w:t>ВЛ</w:t>
      </w:r>
      <w:proofErr w:type="gramEnd"/>
      <w:r w:rsidRPr="00A97C8A">
        <w:rPr>
          <w:sz w:val="28"/>
          <w:szCs w:val="28"/>
          <w:lang w:val="ru-RU"/>
        </w:rPr>
        <w:t xml:space="preserve"> 10 </w:t>
      </w:r>
      <w:proofErr w:type="spellStart"/>
      <w:r w:rsidRPr="00A97C8A">
        <w:rPr>
          <w:sz w:val="28"/>
          <w:szCs w:val="28"/>
          <w:lang w:val="ru-RU"/>
        </w:rPr>
        <w:t>кВ</w:t>
      </w:r>
      <w:proofErr w:type="spellEnd"/>
      <w:r w:rsidRPr="00A97C8A">
        <w:rPr>
          <w:sz w:val="28"/>
          <w:szCs w:val="28"/>
          <w:lang w:val="ru-RU"/>
        </w:rPr>
        <w:t xml:space="preserve"> Л-142</w:t>
      </w:r>
      <w:r w:rsidR="00F70E91">
        <w:rPr>
          <w:sz w:val="28"/>
          <w:szCs w:val="28"/>
          <w:lang w:val="ru-RU"/>
        </w:rPr>
        <w:t xml:space="preserve"> н</w:t>
      </w:r>
      <w:r w:rsidRPr="00A97C8A">
        <w:rPr>
          <w:sz w:val="28"/>
          <w:szCs w:val="28"/>
          <w:lang w:val="ru-RU"/>
        </w:rPr>
        <w:t xml:space="preserve">а территории с. </w:t>
      </w:r>
      <w:proofErr w:type="spellStart"/>
      <w:r w:rsidRPr="00A97C8A">
        <w:rPr>
          <w:sz w:val="28"/>
          <w:szCs w:val="28"/>
          <w:lang w:val="ru-RU"/>
        </w:rPr>
        <w:t>Усть</w:t>
      </w:r>
      <w:proofErr w:type="spellEnd"/>
      <w:r w:rsidRPr="00A97C8A">
        <w:rPr>
          <w:sz w:val="28"/>
          <w:szCs w:val="28"/>
          <w:lang w:val="ru-RU"/>
        </w:rPr>
        <w:t xml:space="preserve">–Чем находятся ТП 10/0,4 </w:t>
      </w:r>
      <w:proofErr w:type="spellStart"/>
      <w:r w:rsidRPr="00A97C8A">
        <w:rPr>
          <w:sz w:val="28"/>
          <w:szCs w:val="28"/>
          <w:lang w:val="ru-RU"/>
        </w:rPr>
        <w:t>кВ</w:t>
      </w:r>
      <w:proofErr w:type="spellEnd"/>
      <w:r w:rsidRPr="00A97C8A">
        <w:rPr>
          <w:sz w:val="28"/>
          <w:szCs w:val="28"/>
          <w:lang w:val="ru-RU"/>
        </w:rPr>
        <w:t xml:space="preserve"> №1392, 1190, 1833, 769, 768, 1155.</w:t>
      </w:r>
      <w:r w:rsidR="00F70E91">
        <w:rPr>
          <w:sz w:val="28"/>
          <w:szCs w:val="28"/>
          <w:lang w:val="ru-RU"/>
        </w:rPr>
        <w:t xml:space="preserve"> </w:t>
      </w:r>
      <w:r w:rsidRPr="00A97C8A">
        <w:rPr>
          <w:sz w:val="28"/>
          <w:szCs w:val="28"/>
          <w:lang w:val="ru-RU"/>
        </w:rPr>
        <w:t xml:space="preserve">На территории с. </w:t>
      </w:r>
      <w:proofErr w:type="spellStart"/>
      <w:r w:rsidRPr="00A97C8A">
        <w:rPr>
          <w:sz w:val="28"/>
          <w:szCs w:val="28"/>
          <w:lang w:val="ru-RU"/>
        </w:rPr>
        <w:t>Харино</w:t>
      </w:r>
      <w:proofErr w:type="spellEnd"/>
      <w:r w:rsidRPr="00A97C8A">
        <w:rPr>
          <w:sz w:val="28"/>
          <w:szCs w:val="28"/>
          <w:lang w:val="ru-RU"/>
        </w:rPr>
        <w:t xml:space="preserve"> находятся ТП 10/0,4 </w:t>
      </w:r>
      <w:proofErr w:type="spellStart"/>
      <w:r w:rsidRPr="00A97C8A">
        <w:rPr>
          <w:sz w:val="28"/>
          <w:szCs w:val="28"/>
          <w:lang w:val="ru-RU"/>
        </w:rPr>
        <w:t>кВ</w:t>
      </w:r>
      <w:proofErr w:type="spellEnd"/>
      <w:r w:rsidRPr="00A97C8A">
        <w:rPr>
          <w:sz w:val="28"/>
          <w:szCs w:val="28"/>
          <w:lang w:val="ru-RU"/>
        </w:rPr>
        <w:t xml:space="preserve"> №1707, 756, 757.</w:t>
      </w:r>
    </w:p>
    <w:p w:rsidR="00E30863" w:rsidRPr="00A97C8A" w:rsidRDefault="00E30863" w:rsidP="00E30863">
      <w:pPr>
        <w:pStyle w:val="a9"/>
        <w:ind w:firstLine="709"/>
        <w:jc w:val="both"/>
        <w:rPr>
          <w:sz w:val="28"/>
          <w:szCs w:val="28"/>
          <w:lang w:val="ru-RU"/>
        </w:rPr>
      </w:pPr>
      <w:proofErr w:type="gramStart"/>
      <w:r w:rsidRPr="00A97C8A">
        <w:rPr>
          <w:sz w:val="28"/>
          <w:szCs w:val="28"/>
          <w:lang w:val="ru-RU"/>
        </w:rPr>
        <w:t>ВЛ</w:t>
      </w:r>
      <w:proofErr w:type="gramEnd"/>
      <w:r w:rsidRPr="00A97C8A">
        <w:rPr>
          <w:sz w:val="28"/>
          <w:szCs w:val="28"/>
          <w:lang w:val="ru-RU"/>
        </w:rPr>
        <w:t xml:space="preserve"> 10 </w:t>
      </w:r>
      <w:proofErr w:type="spellStart"/>
      <w:r w:rsidRPr="00A97C8A">
        <w:rPr>
          <w:sz w:val="28"/>
          <w:szCs w:val="28"/>
          <w:lang w:val="ru-RU"/>
        </w:rPr>
        <w:t>кВ</w:t>
      </w:r>
      <w:proofErr w:type="spellEnd"/>
      <w:r w:rsidRPr="00A97C8A">
        <w:rPr>
          <w:sz w:val="28"/>
          <w:szCs w:val="28"/>
          <w:lang w:val="ru-RU"/>
        </w:rPr>
        <w:t xml:space="preserve"> Л-143</w:t>
      </w:r>
      <w:r w:rsidR="00F70E91">
        <w:rPr>
          <w:sz w:val="28"/>
          <w:szCs w:val="28"/>
          <w:lang w:val="ru-RU"/>
        </w:rPr>
        <w:t xml:space="preserve"> н</w:t>
      </w:r>
      <w:r w:rsidRPr="00A97C8A">
        <w:rPr>
          <w:sz w:val="28"/>
          <w:szCs w:val="28"/>
          <w:lang w:val="ru-RU"/>
        </w:rPr>
        <w:t xml:space="preserve">а территории с. Мосты находятся ТП 10/0,4 </w:t>
      </w:r>
      <w:proofErr w:type="spellStart"/>
      <w:r w:rsidRPr="00A97C8A">
        <w:rPr>
          <w:sz w:val="28"/>
          <w:szCs w:val="28"/>
          <w:lang w:val="ru-RU"/>
        </w:rPr>
        <w:t>кВ</w:t>
      </w:r>
      <w:proofErr w:type="spellEnd"/>
      <w:r w:rsidRPr="00A97C8A">
        <w:rPr>
          <w:sz w:val="28"/>
          <w:szCs w:val="28"/>
          <w:lang w:val="ru-RU"/>
        </w:rPr>
        <w:t xml:space="preserve"> №2020, 890, 776, 910, 2022, 1155, 766, 2033.</w:t>
      </w:r>
    </w:p>
    <w:p w:rsidR="00E30863" w:rsidRPr="00A97C8A" w:rsidRDefault="00E30863" w:rsidP="00E30863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 xml:space="preserve">Техническое состояние электрических сетей </w:t>
      </w:r>
      <w:r w:rsidR="00F70E91">
        <w:rPr>
          <w:sz w:val="28"/>
          <w:szCs w:val="28"/>
          <w:lang w:val="ru-RU"/>
        </w:rPr>
        <w:t>сельсовета</w:t>
      </w:r>
      <w:r w:rsidRPr="00A97C8A">
        <w:rPr>
          <w:sz w:val="28"/>
          <w:szCs w:val="28"/>
          <w:lang w:val="ru-RU"/>
        </w:rPr>
        <w:t xml:space="preserve"> - удовлетворител</w:t>
      </w:r>
      <w:r w:rsidRPr="00A97C8A">
        <w:rPr>
          <w:sz w:val="28"/>
          <w:szCs w:val="28"/>
          <w:lang w:val="ru-RU"/>
        </w:rPr>
        <w:t>ь</w:t>
      </w:r>
      <w:r w:rsidRPr="00A97C8A">
        <w:rPr>
          <w:sz w:val="28"/>
          <w:szCs w:val="28"/>
          <w:lang w:val="ru-RU"/>
        </w:rPr>
        <w:t>ное.</w:t>
      </w:r>
    </w:p>
    <w:p w:rsidR="00DA6266" w:rsidRPr="00A97C8A" w:rsidRDefault="00DA6266" w:rsidP="009D4D5D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57" w:name="_Toc34827209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2.9.4. Теплоснабжение</w:t>
      </w:r>
      <w:bookmarkEnd w:id="57"/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Климат умеренный.</w:t>
      </w:r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Снежный пок</w:t>
      </w:r>
      <w:r w:rsidR="003B3290">
        <w:rPr>
          <w:rFonts w:ascii="Times New Roman" w:hAnsi="Times New Roman"/>
          <w:sz w:val="28"/>
          <w:szCs w:val="28"/>
        </w:rPr>
        <w:t>ров держится от 150 до 180 дней.</w:t>
      </w:r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97C8A">
        <w:rPr>
          <w:rFonts w:ascii="Times New Roman" w:hAnsi="Times New Roman"/>
          <w:sz w:val="28"/>
          <w:szCs w:val="28"/>
        </w:rPr>
        <w:t>Средне годовая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темпера</w:t>
      </w:r>
      <w:r w:rsidR="003B3290">
        <w:rPr>
          <w:rFonts w:ascii="Times New Roman" w:hAnsi="Times New Roman"/>
          <w:sz w:val="28"/>
          <w:szCs w:val="28"/>
        </w:rPr>
        <w:t>тура воздуха составляет +0,1 °С.</w:t>
      </w:r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Средняя температура в январе – </w:t>
      </w:r>
      <w:r w:rsidR="003B3290">
        <w:rPr>
          <w:rFonts w:ascii="Times New Roman" w:hAnsi="Times New Roman"/>
          <w:sz w:val="28"/>
          <w:szCs w:val="28"/>
        </w:rPr>
        <w:t xml:space="preserve">минус 19°С, в июле </w:t>
      </w:r>
      <w:proofErr w:type="gramStart"/>
      <w:r w:rsidR="003B3290">
        <w:rPr>
          <w:rFonts w:ascii="Times New Roman" w:hAnsi="Times New Roman"/>
          <w:sz w:val="28"/>
          <w:szCs w:val="28"/>
        </w:rPr>
        <w:t>–п</w:t>
      </w:r>
      <w:proofErr w:type="gramEnd"/>
      <w:r w:rsidR="003B3290">
        <w:rPr>
          <w:rFonts w:ascii="Times New Roman" w:hAnsi="Times New Roman"/>
          <w:sz w:val="28"/>
          <w:szCs w:val="28"/>
        </w:rPr>
        <w:t>люс 19,1°С.</w:t>
      </w:r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Средняя годовая скорость в</w:t>
      </w:r>
      <w:r w:rsidR="000504F5">
        <w:rPr>
          <w:rFonts w:ascii="Times New Roman" w:hAnsi="Times New Roman"/>
          <w:sz w:val="28"/>
          <w:szCs w:val="28"/>
        </w:rPr>
        <w:t xml:space="preserve">етра </w:t>
      </w:r>
      <w:proofErr w:type="gramStart"/>
      <w:r w:rsidR="000504F5">
        <w:rPr>
          <w:rFonts w:ascii="Times New Roman" w:hAnsi="Times New Roman"/>
          <w:sz w:val="28"/>
          <w:szCs w:val="28"/>
        </w:rPr>
        <w:t>изменяется от 3 до 5 м/сек</w:t>
      </w:r>
      <w:proofErr w:type="gramEnd"/>
      <w:r w:rsidR="000504F5">
        <w:rPr>
          <w:rFonts w:ascii="Times New Roman" w:hAnsi="Times New Roman"/>
          <w:sz w:val="28"/>
          <w:szCs w:val="28"/>
        </w:rPr>
        <w:t>.</w:t>
      </w:r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Годо</w:t>
      </w:r>
      <w:r w:rsidR="003B3290">
        <w:rPr>
          <w:rFonts w:ascii="Times New Roman" w:hAnsi="Times New Roman"/>
          <w:sz w:val="28"/>
          <w:szCs w:val="28"/>
        </w:rPr>
        <w:t>вое количество осадков - 409 мм.</w:t>
      </w:r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Средняя мощность снегового покрова – 25-35см.</w:t>
      </w:r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На территории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на</w:t>
      </w:r>
      <w:r w:rsidR="008B0F1D">
        <w:rPr>
          <w:rFonts w:ascii="Times New Roman" w:hAnsi="Times New Roman"/>
          <w:sz w:val="28"/>
          <w:szCs w:val="28"/>
        </w:rPr>
        <w:t>ходится одна угольная котельная</w:t>
      </w:r>
      <w:r w:rsidRPr="00A97C8A">
        <w:rPr>
          <w:rFonts w:ascii="Times New Roman" w:hAnsi="Times New Roman"/>
          <w:sz w:val="28"/>
          <w:szCs w:val="28"/>
        </w:rPr>
        <w:t xml:space="preserve"> на нужды школы, клуба, детского сада, сельсовета. Остальной жил</w:t>
      </w:r>
      <w:r w:rsidR="003B2B08">
        <w:rPr>
          <w:rFonts w:ascii="Times New Roman" w:hAnsi="Times New Roman"/>
          <w:sz w:val="28"/>
          <w:szCs w:val="28"/>
        </w:rPr>
        <w:t>ищный</w:t>
      </w:r>
      <w:r w:rsidRPr="00A97C8A">
        <w:rPr>
          <w:rFonts w:ascii="Times New Roman" w:hAnsi="Times New Roman"/>
          <w:sz w:val="28"/>
          <w:szCs w:val="28"/>
        </w:rPr>
        <w:t xml:space="preserve"> фонд отаплив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 xml:space="preserve">ется автономно. </w:t>
      </w:r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97C8A">
        <w:rPr>
          <w:rFonts w:ascii="Times New Roman" w:hAnsi="Times New Roman"/>
          <w:sz w:val="28"/>
          <w:szCs w:val="28"/>
        </w:rPr>
        <w:t>В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97C8A">
        <w:rPr>
          <w:rFonts w:ascii="Times New Roman" w:hAnsi="Times New Roman"/>
          <w:sz w:val="28"/>
          <w:szCs w:val="28"/>
        </w:rPr>
        <w:t>с</w:t>
      </w:r>
      <w:proofErr w:type="gramEnd"/>
      <w:r w:rsidRPr="00A97C8A">
        <w:rPr>
          <w:rFonts w:ascii="Times New Roman" w:hAnsi="Times New Roman"/>
          <w:sz w:val="28"/>
          <w:szCs w:val="28"/>
        </w:rPr>
        <w:t>. Мосты централизованного теплоснабжения нет, жил</w:t>
      </w:r>
      <w:r w:rsidR="003B2B08">
        <w:rPr>
          <w:rFonts w:ascii="Times New Roman" w:hAnsi="Times New Roman"/>
          <w:sz w:val="28"/>
          <w:szCs w:val="28"/>
        </w:rPr>
        <w:t>ищный</w:t>
      </w:r>
      <w:r w:rsidRPr="00A97C8A">
        <w:rPr>
          <w:rFonts w:ascii="Times New Roman" w:hAnsi="Times New Roman"/>
          <w:sz w:val="28"/>
          <w:szCs w:val="28"/>
        </w:rPr>
        <w:t xml:space="preserve"> фонд отапливается автономно, имеется одна угольная котельная для отопления шк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лы.</w:t>
      </w:r>
    </w:p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В. д. </w:t>
      </w:r>
      <w:proofErr w:type="spellStart"/>
      <w:r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отопление печное.</w:t>
      </w:r>
    </w:p>
    <w:p w:rsidR="00990A23" w:rsidRPr="00A97C8A" w:rsidRDefault="00990A23" w:rsidP="00990A23">
      <w:pPr>
        <w:spacing w:before="120" w:after="120"/>
        <w:ind w:firstLine="709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Таблица </w:t>
      </w:r>
      <w:r w:rsidR="00423F1F">
        <w:rPr>
          <w:rFonts w:ascii="Times New Roman" w:hAnsi="Times New Roman"/>
          <w:sz w:val="28"/>
          <w:szCs w:val="28"/>
        </w:rPr>
        <w:t>2.9.4-1</w:t>
      </w:r>
    </w:p>
    <w:p w:rsidR="00990A23" w:rsidRPr="00A97C8A" w:rsidRDefault="00990A23" w:rsidP="00990A23">
      <w:pPr>
        <w:spacing w:before="120" w:after="120"/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Основные источники теплоснабжения</w:t>
      </w:r>
    </w:p>
    <w:tbl>
      <w:tblPr>
        <w:tblStyle w:val="ae"/>
        <w:tblW w:w="5000" w:type="pct"/>
        <w:tblLook w:val="04A0" w:firstRow="1" w:lastRow="0" w:firstColumn="1" w:lastColumn="0" w:noHBand="0" w:noVBand="1"/>
      </w:tblPr>
      <w:tblGrid>
        <w:gridCol w:w="487"/>
        <w:gridCol w:w="1783"/>
        <w:gridCol w:w="1142"/>
        <w:gridCol w:w="1271"/>
        <w:gridCol w:w="1090"/>
        <w:gridCol w:w="1257"/>
        <w:gridCol w:w="1553"/>
        <w:gridCol w:w="1414"/>
      </w:tblGrid>
      <w:tr w:rsidR="00990A23" w:rsidRPr="00A97C8A" w:rsidTr="00D321F4">
        <w:tc>
          <w:tcPr>
            <w:tcW w:w="244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892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Наименование организации, эксплуатир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у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ющей котел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ь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ную</w:t>
            </w:r>
          </w:p>
        </w:tc>
        <w:tc>
          <w:tcPr>
            <w:tcW w:w="571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Тип ко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ла, п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раметры</w:t>
            </w:r>
          </w:p>
        </w:tc>
        <w:tc>
          <w:tcPr>
            <w:tcW w:w="636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Колич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ство, </w:t>
            </w:r>
            <w:proofErr w:type="spellStart"/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545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Год уст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новки котлов</w:t>
            </w:r>
          </w:p>
        </w:tc>
        <w:tc>
          <w:tcPr>
            <w:tcW w:w="629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Кол-во  обсл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у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жив. зд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ний  и сооруж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ний </w:t>
            </w:r>
            <w:proofErr w:type="spellStart"/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777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Протяже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ность тепл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вых сетей,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п.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м</w:t>
            </w:r>
            <w:proofErr w:type="spellEnd"/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07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% износа оборудов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а</w:t>
            </w:r>
            <w:r w:rsidR="00D73EFC">
              <w:rPr>
                <w:rFonts w:ascii="Times New Roman" w:hAnsi="Times New Roman"/>
                <w:sz w:val="24"/>
                <w:szCs w:val="24"/>
              </w:rPr>
              <w:t xml:space="preserve">ния (котлы, тепловые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сети)</w:t>
            </w:r>
          </w:p>
        </w:tc>
      </w:tr>
      <w:tr w:rsidR="00990A23" w:rsidRPr="00A97C8A" w:rsidTr="00D321F4">
        <w:tc>
          <w:tcPr>
            <w:tcW w:w="244" w:type="pct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2" w:type="pct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71" w:type="pct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36" w:type="pct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45" w:type="pct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29" w:type="pct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77" w:type="pct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07" w:type="pct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990A23" w:rsidRPr="00A97C8A" w:rsidTr="00D321F4">
        <w:trPr>
          <w:trHeight w:val="1387"/>
        </w:trPr>
        <w:tc>
          <w:tcPr>
            <w:tcW w:w="244" w:type="pct"/>
            <w:vMerge w:val="restart"/>
          </w:tcPr>
          <w:p w:rsidR="00990A23" w:rsidRPr="00A97C8A" w:rsidRDefault="00990A23" w:rsidP="00D321F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2" w:type="pct"/>
            <w:vMerge w:val="restart"/>
          </w:tcPr>
          <w:p w:rsidR="00990A23" w:rsidRPr="00A97C8A" w:rsidRDefault="00990A23" w:rsidP="00D321F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Котельная МКП Усть-</w:t>
            </w:r>
            <w:r w:rsidR="00ED172E" w:rsidRPr="00A97C8A">
              <w:rPr>
                <w:rFonts w:ascii="Times New Roman" w:eastAsia="Times New Roman" w:hAnsi="Times New Roman"/>
                <w:sz w:val="24"/>
                <w:szCs w:val="24"/>
              </w:rPr>
              <w:t>Чем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ского сельсовета «ЖКХ </w:t>
            </w:r>
            <w:proofErr w:type="spell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Усть-</w:t>
            </w:r>
            <w:r w:rsidR="00ED172E" w:rsidRPr="00A97C8A">
              <w:rPr>
                <w:rFonts w:ascii="Times New Roman" w:eastAsia="Times New Roman" w:hAnsi="Times New Roman"/>
                <w:sz w:val="24"/>
                <w:szCs w:val="24"/>
              </w:rPr>
              <w:t>Чем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ское</w:t>
            </w:r>
            <w:proofErr w:type="spell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» с. </w:t>
            </w:r>
            <w:proofErr w:type="spell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-</w:t>
            </w:r>
            <w:r w:rsidR="00ED172E" w:rsidRPr="00A97C8A">
              <w:rPr>
                <w:rFonts w:ascii="Times New Roman" w:eastAsia="Times New Roman" w:hAnsi="Times New Roman"/>
                <w:sz w:val="24"/>
                <w:szCs w:val="24"/>
              </w:rPr>
              <w:t>Чем</w:t>
            </w:r>
          </w:p>
        </w:tc>
        <w:tc>
          <w:tcPr>
            <w:tcW w:w="571" w:type="pct"/>
          </w:tcPr>
          <w:p w:rsidR="00990A23" w:rsidRPr="00A97C8A" w:rsidRDefault="00990A23" w:rsidP="00D321F4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КВ-0,4</w:t>
            </w:r>
            <w:r w:rsidR="00F25096" w:rsidRPr="00A97C8A"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          </w:t>
            </w:r>
          </w:p>
        </w:tc>
        <w:tc>
          <w:tcPr>
            <w:tcW w:w="636" w:type="pct"/>
            <w:vMerge w:val="restart"/>
            <w:vAlign w:val="center"/>
          </w:tcPr>
          <w:p w:rsidR="00990A23" w:rsidRPr="00A97C8A" w:rsidRDefault="00990A23" w:rsidP="00D321F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45" w:type="pct"/>
          </w:tcPr>
          <w:p w:rsidR="00990A23" w:rsidRPr="00A97C8A" w:rsidRDefault="00990A23" w:rsidP="00D321F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2005</w:t>
            </w:r>
          </w:p>
        </w:tc>
        <w:tc>
          <w:tcPr>
            <w:tcW w:w="629" w:type="pct"/>
            <w:vMerge w:val="restart"/>
            <w:vAlign w:val="center"/>
          </w:tcPr>
          <w:p w:rsidR="00990A23" w:rsidRPr="00A97C8A" w:rsidRDefault="00990A23" w:rsidP="00D321F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77" w:type="pct"/>
            <w:vMerge w:val="restart"/>
            <w:vAlign w:val="center"/>
          </w:tcPr>
          <w:p w:rsidR="00990A23" w:rsidRPr="00A97C8A" w:rsidRDefault="00990A23" w:rsidP="00D321F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707" w:type="pct"/>
            <w:vMerge w:val="restart"/>
            <w:vAlign w:val="center"/>
          </w:tcPr>
          <w:p w:rsidR="00990A23" w:rsidRPr="00A97C8A" w:rsidRDefault="00990A23" w:rsidP="00D321F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80%</w:t>
            </w:r>
          </w:p>
        </w:tc>
      </w:tr>
      <w:tr w:rsidR="00990A23" w:rsidRPr="00A97C8A" w:rsidTr="00D321F4">
        <w:trPr>
          <w:trHeight w:val="1386"/>
        </w:trPr>
        <w:tc>
          <w:tcPr>
            <w:tcW w:w="244" w:type="pct"/>
            <w:vMerge/>
          </w:tcPr>
          <w:p w:rsidR="00990A23" w:rsidRPr="00A97C8A" w:rsidRDefault="00990A23" w:rsidP="00D321F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892" w:type="pct"/>
            <w:vMerge/>
          </w:tcPr>
          <w:p w:rsidR="00990A23" w:rsidRPr="00A97C8A" w:rsidRDefault="00990A23" w:rsidP="00D321F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571" w:type="pct"/>
          </w:tcPr>
          <w:p w:rsidR="00990A23" w:rsidRPr="00A97C8A" w:rsidRDefault="00990A23" w:rsidP="00D321F4">
            <w:pPr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КВ-0,25           </w:t>
            </w:r>
          </w:p>
        </w:tc>
        <w:tc>
          <w:tcPr>
            <w:tcW w:w="636" w:type="pct"/>
            <w:vMerge/>
            <w:vAlign w:val="center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5" w:type="pct"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2005</w:t>
            </w:r>
          </w:p>
        </w:tc>
        <w:tc>
          <w:tcPr>
            <w:tcW w:w="629" w:type="pct"/>
            <w:vMerge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77" w:type="pct"/>
            <w:vMerge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  <w:vMerge/>
          </w:tcPr>
          <w:p w:rsidR="00990A23" w:rsidRPr="00A97C8A" w:rsidRDefault="00990A23" w:rsidP="00D321F4">
            <w:pPr>
              <w:autoSpaceDE w:val="0"/>
              <w:autoSpaceDN w:val="0"/>
              <w:adjustRightInd w:val="0"/>
              <w:ind w:right="-2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90A23" w:rsidRPr="00A97C8A" w:rsidTr="00D321F4">
        <w:tc>
          <w:tcPr>
            <w:tcW w:w="244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92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Котельная школы с. М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сты</w:t>
            </w:r>
          </w:p>
        </w:tc>
        <w:tc>
          <w:tcPr>
            <w:tcW w:w="571" w:type="pct"/>
          </w:tcPr>
          <w:p w:rsidR="00990A23" w:rsidRPr="00A97C8A" w:rsidRDefault="00990A23" w:rsidP="007B6C10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КВ-0,25</w:t>
            </w:r>
          </w:p>
        </w:tc>
        <w:tc>
          <w:tcPr>
            <w:tcW w:w="636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45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2012</w:t>
            </w:r>
          </w:p>
        </w:tc>
        <w:tc>
          <w:tcPr>
            <w:tcW w:w="629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77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707" w:type="pct"/>
          </w:tcPr>
          <w:p w:rsidR="00990A23" w:rsidRPr="00A97C8A" w:rsidRDefault="00990A2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30%</w:t>
            </w:r>
          </w:p>
        </w:tc>
      </w:tr>
    </w:tbl>
    <w:p w:rsidR="00990A23" w:rsidRPr="00A97C8A" w:rsidRDefault="00990A23" w:rsidP="00990A23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90A23" w:rsidRPr="00997824" w:rsidRDefault="00990A23" w:rsidP="00990A23">
      <w:pPr>
        <w:ind w:firstLine="709"/>
        <w:jc w:val="right"/>
        <w:rPr>
          <w:rFonts w:ascii="Times New Roman" w:hAnsi="Times New Roman"/>
          <w:sz w:val="28"/>
          <w:szCs w:val="28"/>
          <w:lang w:val="en-US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 xml:space="preserve">Таблица </w:t>
      </w:r>
      <w:r w:rsidR="008B5D31">
        <w:rPr>
          <w:rFonts w:ascii="Times New Roman" w:hAnsi="Times New Roman"/>
          <w:sz w:val="28"/>
          <w:szCs w:val="28"/>
        </w:rPr>
        <w:t>2.9.4-2</w:t>
      </w:r>
    </w:p>
    <w:p w:rsidR="00990A23" w:rsidRPr="00A97C8A" w:rsidRDefault="00990A23" w:rsidP="00990A23">
      <w:pPr>
        <w:spacing w:before="120" w:after="120"/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Объём выработанной тепловой энергии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659"/>
        <w:gridCol w:w="3184"/>
        <w:gridCol w:w="1468"/>
        <w:gridCol w:w="2721"/>
        <w:gridCol w:w="1965"/>
      </w:tblGrid>
      <w:tr w:rsidR="00990A23" w:rsidRPr="00A97C8A" w:rsidTr="00D321F4">
        <w:trPr>
          <w:trHeight w:val="1515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Наименование котельной, адрес</w:t>
            </w:r>
          </w:p>
        </w:tc>
        <w:tc>
          <w:tcPr>
            <w:tcW w:w="7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Расход у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г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ля,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т</w:t>
            </w:r>
            <w:proofErr w:type="gramEnd"/>
          </w:p>
        </w:tc>
        <w:tc>
          <w:tcPr>
            <w:tcW w:w="1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Объем выработанной тепловой энергии, тыс. Гкал</w:t>
            </w:r>
          </w:p>
        </w:tc>
        <w:tc>
          <w:tcPr>
            <w:tcW w:w="9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Расход угля (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кг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) на 1 Гкал</w:t>
            </w:r>
          </w:p>
        </w:tc>
      </w:tr>
      <w:tr w:rsidR="00990A23" w:rsidRPr="00A97C8A" w:rsidTr="00D321F4">
        <w:trPr>
          <w:trHeight w:val="23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990A23" w:rsidRPr="00A97C8A" w:rsidTr="00D321F4">
        <w:trPr>
          <w:trHeight w:val="300"/>
        </w:trPr>
        <w:tc>
          <w:tcPr>
            <w:tcW w:w="3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Котельная 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  <w:r w:rsidR="00ED172E" w:rsidRPr="00A97C8A">
              <w:rPr>
                <w:rFonts w:ascii="Times New Roman" w:hAnsi="Times New Roman"/>
                <w:sz w:val="24"/>
                <w:szCs w:val="24"/>
              </w:rPr>
              <w:t>Чем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E1590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E1590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555,3</w:t>
            </w:r>
          </w:p>
        </w:tc>
        <w:tc>
          <w:tcPr>
            <w:tcW w:w="9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90A23" w:rsidRPr="00A97C8A" w:rsidRDefault="00990A23" w:rsidP="00E1590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360,2</w:t>
            </w:r>
          </w:p>
        </w:tc>
      </w:tr>
      <w:tr w:rsidR="00990A23" w:rsidRPr="00A97C8A" w:rsidTr="00D321F4">
        <w:trPr>
          <w:trHeight w:val="300"/>
        </w:trPr>
        <w:tc>
          <w:tcPr>
            <w:tcW w:w="3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Котельная школы с. Мосты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E1590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140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E1590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389,1</w:t>
            </w:r>
          </w:p>
        </w:tc>
        <w:tc>
          <w:tcPr>
            <w:tcW w:w="9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90A23" w:rsidRPr="00A97C8A" w:rsidRDefault="00990A23" w:rsidP="00E1590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359,8</w:t>
            </w:r>
          </w:p>
        </w:tc>
      </w:tr>
      <w:tr w:rsidR="00990A23" w:rsidRPr="00A97C8A" w:rsidTr="00D321F4">
        <w:trPr>
          <w:trHeight w:val="300"/>
        </w:trPr>
        <w:tc>
          <w:tcPr>
            <w:tcW w:w="1921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90A23" w:rsidRPr="00A97C8A" w:rsidRDefault="00990A23" w:rsidP="00D321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0A23" w:rsidRPr="00A97C8A" w:rsidRDefault="00990A23" w:rsidP="00E1590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340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90A23" w:rsidRPr="00A97C8A" w:rsidRDefault="00990A23" w:rsidP="00E1590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944,4</w:t>
            </w:r>
          </w:p>
        </w:tc>
        <w:tc>
          <w:tcPr>
            <w:tcW w:w="9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90A23" w:rsidRPr="00A97C8A" w:rsidRDefault="00990A23" w:rsidP="00E1590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360,0</w:t>
            </w:r>
          </w:p>
        </w:tc>
      </w:tr>
    </w:tbl>
    <w:p w:rsidR="00111BCC" w:rsidRPr="00A97C8A" w:rsidRDefault="00111BCC" w:rsidP="009D4D5D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58" w:name="_Toc34827210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2.9.</w:t>
      </w:r>
      <w:r w:rsidR="00DA6266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5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 Связь</w:t>
      </w:r>
      <w:bookmarkEnd w:id="58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 населённом пункте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-Чем имеется телефонная связь, сотовая связь «Мегафон». На ул. </w:t>
      </w:r>
      <w:proofErr w:type="gramStart"/>
      <w:r w:rsidRPr="00A97C8A">
        <w:rPr>
          <w:rFonts w:ascii="Times New Roman" w:hAnsi="Times New Roman"/>
          <w:sz w:val="28"/>
          <w:szCs w:val="28"/>
        </w:rPr>
        <w:t>Новая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3а находится контейнер АТСК-50/200 год ввода 1973.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Протяжённость кабельных линий</w:t>
      </w:r>
      <w:r w:rsidR="00D961EA">
        <w:rPr>
          <w:rFonts w:ascii="Times New Roman" w:hAnsi="Times New Roman"/>
          <w:sz w:val="28"/>
          <w:szCs w:val="28"/>
        </w:rPr>
        <w:t xml:space="preserve"> связи (многопарная) – 4,709 км.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Протяжённость кабель</w:t>
      </w:r>
      <w:r w:rsidR="00D961EA">
        <w:rPr>
          <w:rFonts w:ascii="Times New Roman" w:hAnsi="Times New Roman"/>
          <w:sz w:val="28"/>
          <w:szCs w:val="28"/>
        </w:rPr>
        <w:t>ных линий связи (МСС) – 9,09 км.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Ёмкость монтированная </w:t>
      </w:r>
      <w:r w:rsidR="00D961EA">
        <w:rPr>
          <w:rFonts w:ascii="Times New Roman" w:hAnsi="Times New Roman"/>
          <w:sz w:val="28"/>
          <w:szCs w:val="28"/>
        </w:rPr>
        <w:t>– 120.</w:t>
      </w:r>
    </w:p>
    <w:p w:rsidR="009D5A3E" w:rsidRPr="00A97C8A" w:rsidRDefault="00D961EA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Ёмкость задействованная – 103.</w:t>
      </w:r>
    </w:p>
    <w:p w:rsidR="009D5A3E" w:rsidRPr="00A97C8A" w:rsidRDefault="00D961EA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Модернизация АТС – «Каскад».</w:t>
      </w:r>
    </w:p>
    <w:p w:rsidR="009D5A3E" w:rsidRPr="00A97C8A" w:rsidRDefault="00D961EA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Ёмкость монтированная </w:t>
      </w:r>
      <w:proofErr w:type="spellStart"/>
      <w:r>
        <w:rPr>
          <w:rFonts w:ascii="Times New Roman" w:hAnsi="Times New Roman"/>
          <w:sz w:val="28"/>
          <w:szCs w:val="28"/>
        </w:rPr>
        <w:t>xDCL</w:t>
      </w:r>
      <w:proofErr w:type="spellEnd"/>
      <w:r>
        <w:rPr>
          <w:rFonts w:ascii="Times New Roman" w:hAnsi="Times New Roman"/>
          <w:sz w:val="28"/>
          <w:szCs w:val="28"/>
        </w:rPr>
        <w:t>– 32.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Ём</w:t>
      </w:r>
      <w:r w:rsidR="00D961EA">
        <w:rPr>
          <w:rFonts w:ascii="Times New Roman" w:hAnsi="Times New Roman"/>
          <w:sz w:val="28"/>
          <w:szCs w:val="28"/>
        </w:rPr>
        <w:t xml:space="preserve">кость задействованная </w:t>
      </w:r>
      <w:proofErr w:type="spellStart"/>
      <w:r w:rsidR="00D961EA">
        <w:rPr>
          <w:rFonts w:ascii="Times New Roman" w:hAnsi="Times New Roman"/>
          <w:sz w:val="28"/>
          <w:szCs w:val="28"/>
        </w:rPr>
        <w:t>xDCL</w:t>
      </w:r>
      <w:proofErr w:type="spellEnd"/>
      <w:r w:rsidR="00D961EA">
        <w:rPr>
          <w:rFonts w:ascii="Times New Roman" w:hAnsi="Times New Roman"/>
          <w:sz w:val="28"/>
          <w:szCs w:val="28"/>
        </w:rPr>
        <w:t xml:space="preserve"> – 32.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населённом пункте с. Мосты имеется узел связи, сотовой связи нет.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На ул. </w:t>
      </w:r>
      <w:proofErr w:type="gramStart"/>
      <w:r w:rsidRPr="00A97C8A">
        <w:rPr>
          <w:rFonts w:ascii="Times New Roman" w:hAnsi="Times New Roman"/>
          <w:sz w:val="28"/>
          <w:szCs w:val="28"/>
        </w:rPr>
        <w:t>Центральная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29а находится контейнер АТСК-50/200 год ввода 1984.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Протяжённость кабельных лини</w:t>
      </w:r>
      <w:r w:rsidR="00D961EA">
        <w:rPr>
          <w:rFonts w:ascii="Times New Roman" w:hAnsi="Times New Roman"/>
          <w:sz w:val="28"/>
          <w:szCs w:val="28"/>
        </w:rPr>
        <w:t>й связи (многопарная) – 5,61 км.</w:t>
      </w:r>
    </w:p>
    <w:p w:rsidR="009D5A3E" w:rsidRPr="00A97C8A" w:rsidRDefault="00D961EA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Ёмкость монтированная – 100.</w:t>
      </w:r>
    </w:p>
    <w:p w:rsidR="009D5A3E" w:rsidRPr="00A97C8A" w:rsidRDefault="00D961EA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Ёмкость задействованная – 95.</w:t>
      </w:r>
    </w:p>
    <w:p w:rsidR="009D5A3E" w:rsidRPr="00A97C8A" w:rsidRDefault="00D961EA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Модернизация АТС – «Каскад».</w:t>
      </w:r>
    </w:p>
    <w:p w:rsidR="009D5A3E" w:rsidRPr="00A97C8A" w:rsidRDefault="00D961EA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Ёмкость монтированная </w:t>
      </w:r>
      <w:proofErr w:type="spellStart"/>
      <w:r>
        <w:rPr>
          <w:rFonts w:ascii="Times New Roman" w:hAnsi="Times New Roman"/>
          <w:sz w:val="28"/>
          <w:szCs w:val="28"/>
        </w:rPr>
        <w:t>xDCL</w:t>
      </w:r>
      <w:proofErr w:type="spellEnd"/>
      <w:r>
        <w:rPr>
          <w:rFonts w:ascii="Times New Roman" w:hAnsi="Times New Roman"/>
          <w:sz w:val="28"/>
          <w:szCs w:val="28"/>
        </w:rPr>
        <w:t>– 32.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Ём</w:t>
      </w:r>
      <w:r w:rsidR="00D961EA">
        <w:rPr>
          <w:rFonts w:ascii="Times New Roman" w:hAnsi="Times New Roman"/>
          <w:sz w:val="28"/>
          <w:szCs w:val="28"/>
        </w:rPr>
        <w:t xml:space="preserve">кость задействованная </w:t>
      </w:r>
      <w:proofErr w:type="spellStart"/>
      <w:r w:rsidR="00D961EA">
        <w:rPr>
          <w:rFonts w:ascii="Times New Roman" w:hAnsi="Times New Roman"/>
          <w:sz w:val="28"/>
          <w:szCs w:val="28"/>
        </w:rPr>
        <w:t>xDCL</w:t>
      </w:r>
      <w:proofErr w:type="spellEnd"/>
      <w:r w:rsidR="00D961EA">
        <w:rPr>
          <w:rFonts w:ascii="Times New Roman" w:hAnsi="Times New Roman"/>
          <w:sz w:val="28"/>
          <w:szCs w:val="28"/>
        </w:rPr>
        <w:t xml:space="preserve"> – 32.</w:t>
      </w: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D5A3E" w:rsidRPr="00A97C8A" w:rsidRDefault="009D5A3E" w:rsidP="009D5A3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 д. </w:t>
      </w:r>
      <w:proofErr w:type="spellStart"/>
      <w:r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телефонная связь есть, сотовой нет.</w:t>
      </w:r>
    </w:p>
    <w:p w:rsidR="00111BCC" w:rsidRPr="00A97C8A" w:rsidRDefault="00DA6266" w:rsidP="009D4D5D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59" w:name="_Toc34827211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2.9.6</w:t>
      </w:r>
      <w:r w:rsidR="00111BCC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 Газоснабжение</w:t>
      </w:r>
      <w:bookmarkEnd w:id="59"/>
    </w:p>
    <w:p w:rsidR="00111BCC" w:rsidRPr="00A97C8A" w:rsidRDefault="007160FF" w:rsidP="00B47EBF">
      <w:pPr>
        <w:ind w:firstLine="651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Небольшой участок магистрального газопровода проходит в западной ч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сти сельсовета. Развитие системы газоснабжения не планируется.</w:t>
      </w:r>
    </w:p>
    <w:p w:rsidR="00FD033D" w:rsidRPr="00A97C8A" w:rsidRDefault="00FD033D" w:rsidP="00FD033D">
      <w:pPr>
        <w:pStyle w:val="2"/>
        <w:spacing w:before="120" w:after="120"/>
        <w:ind w:left="72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60" w:name="_Toc15895059"/>
      <w:bookmarkStart w:id="61" w:name="_Toc34827212"/>
      <w:r w:rsidRPr="00A97C8A">
        <w:rPr>
          <w:rFonts w:ascii="Times New Roman" w:hAnsi="Times New Roman" w:cs="Times New Roman"/>
          <w:color w:val="auto"/>
          <w:sz w:val="28"/>
          <w:szCs w:val="28"/>
        </w:rPr>
        <w:t>3. Архитектурно-планировочные решения</w:t>
      </w:r>
      <w:bookmarkEnd w:id="60"/>
      <w:bookmarkEnd w:id="61"/>
    </w:p>
    <w:p w:rsidR="00FD033D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Основным планировочным принципом генерального плана является созд</w:t>
      </w:r>
      <w:r w:rsidRPr="00A97C8A">
        <w:rPr>
          <w:sz w:val="28"/>
          <w:szCs w:val="28"/>
          <w:lang w:val="ru-RU"/>
        </w:rPr>
        <w:t>а</w:t>
      </w:r>
      <w:r w:rsidRPr="00A97C8A">
        <w:rPr>
          <w:sz w:val="28"/>
          <w:szCs w:val="28"/>
          <w:lang w:val="ru-RU"/>
        </w:rPr>
        <w:t>ние характерного и обоснованного для муниципального образования планир</w:t>
      </w:r>
      <w:r w:rsidRPr="00A97C8A">
        <w:rPr>
          <w:sz w:val="28"/>
          <w:szCs w:val="28"/>
          <w:lang w:val="ru-RU"/>
        </w:rPr>
        <w:t>о</w:t>
      </w:r>
      <w:r w:rsidRPr="00A97C8A">
        <w:rPr>
          <w:sz w:val="28"/>
          <w:szCs w:val="28"/>
          <w:lang w:val="ru-RU"/>
        </w:rPr>
        <w:t>вочного каркаса и структуры на основе сложившейся застройки населенных пунктов с учетом природных условий и существующего использования террит</w:t>
      </w:r>
      <w:r w:rsidRPr="00A97C8A">
        <w:rPr>
          <w:sz w:val="28"/>
          <w:szCs w:val="28"/>
          <w:lang w:val="ru-RU"/>
        </w:rPr>
        <w:t>о</w:t>
      </w:r>
      <w:r w:rsidRPr="00A97C8A">
        <w:rPr>
          <w:sz w:val="28"/>
          <w:szCs w:val="28"/>
          <w:lang w:val="ru-RU"/>
        </w:rPr>
        <w:t>рии.</w:t>
      </w:r>
    </w:p>
    <w:p w:rsidR="00FD033D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На формирование архитектурно-планировочной структуры территории п</w:t>
      </w:r>
      <w:r w:rsidRPr="00A97C8A">
        <w:rPr>
          <w:sz w:val="28"/>
          <w:szCs w:val="28"/>
          <w:lang w:val="ru-RU"/>
        </w:rPr>
        <w:t>о</w:t>
      </w:r>
      <w:r w:rsidRPr="00A97C8A">
        <w:rPr>
          <w:sz w:val="28"/>
          <w:szCs w:val="28"/>
          <w:lang w:val="ru-RU"/>
        </w:rPr>
        <w:lastRenderedPageBreak/>
        <w:t xml:space="preserve">селения влияют следующие факторы: </w:t>
      </w:r>
    </w:p>
    <w:p w:rsidR="00FD033D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снос ветхого фонда и  последовательное освоение новых территорий п</w:t>
      </w:r>
      <w:r w:rsidRPr="00A97C8A">
        <w:rPr>
          <w:sz w:val="28"/>
          <w:szCs w:val="28"/>
          <w:lang w:val="ru-RU"/>
        </w:rPr>
        <w:t>о</w:t>
      </w:r>
      <w:r w:rsidRPr="00A97C8A">
        <w:rPr>
          <w:sz w:val="28"/>
          <w:szCs w:val="28"/>
          <w:lang w:val="ru-RU"/>
        </w:rPr>
        <w:t>средством застройки индивидуальными жилыми домами;</w:t>
      </w:r>
    </w:p>
    <w:p w:rsidR="00FD033D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развитие и совершенствование улично-дорожной сети с целью упорядоч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>ния и благоустройства жилой застройки и связи населенных пунктов;</w:t>
      </w:r>
    </w:p>
    <w:p w:rsidR="00FD033D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упорядочение сложившихся общественных центров, наполнение объектами общественно-деловой и социальной инфраструктуры;</w:t>
      </w:r>
    </w:p>
    <w:p w:rsidR="00FD033D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формирование рекреационных зон.</w:t>
      </w:r>
    </w:p>
    <w:p w:rsidR="00C67F84" w:rsidRPr="00A97C8A" w:rsidRDefault="00C67F84" w:rsidP="00C67F84">
      <w:pPr>
        <w:pStyle w:val="2"/>
        <w:spacing w:before="120" w:after="120"/>
        <w:ind w:left="7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62" w:name="_Toc34827213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3.1. Демографический прогноз</w:t>
      </w:r>
      <w:bookmarkEnd w:id="62"/>
    </w:p>
    <w:p w:rsidR="00C67F84" w:rsidRPr="00A97C8A" w:rsidRDefault="00C67F84" w:rsidP="00C67F8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Анализ факторов, определяющих перспективную численность населения (механическое и естественное движение населения, половозрастной состав), а так же территориальных возможностей показал, что имеются объективные осн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вания на обозримый период прогнозировать рост численности населения на те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ритории муниципального образования.</w:t>
      </w:r>
    </w:p>
    <w:p w:rsidR="00C67F84" w:rsidRPr="00A97C8A" w:rsidRDefault="00C67F84" w:rsidP="00C67F8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Расположение Усть-Чемского сельсовета в зоне влияния Новосибирской агломерации, а также строительство федеральной автодороги «Восточный об</w:t>
      </w:r>
      <w:r w:rsidRPr="00A97C8A">
        <w:rPr>
          <w:rFonts w:ascii="Times New Roman" w:hAnsi="Times New Roman"/>
          <w:sz w:val="28"/>
          <w:szCs w:val="28"/>
        </w:rPr>
        <w:t>ъ</w:t>
      </w:r>
      <w:r w:rsidRPr="00A97C8A">
        <w:rPr>
          <w:rFonts w:ascii="Times New Roman" w:hAnsi="Times New Roman"/>
          <w:sz w:val="28"/>
          <w:szCs w:val="28"/>
        </w:rPr>
        <w:t>езд» будут способствовать росту численности населения на территории муниц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пального образования в перспективе.</w:t>
      </w:r>
    </w:p>
    <w:p w:rsidR="00C67F84" w:rsidRPr="00A97C8A" w:rsidRDefault="00C67F84" w:rsidP="00C67F8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 основе комплексной оценки территории Усть-Чемского сельсовета в</w:t>
      </w:r>
      <w:r w:rsidRPr="00A97C8A">
        <w:rPr>
          <w:rFonts w:ascii="Times New Roman" w:hAnsi="Times New Roman"/>
          <w:sz w:val="28"/>
          <w:szCs w:val="28"/>
        </w:rPr>
        <w:t>ы</w:t>
      </w:r>
      <w:r w:rsidRPr="00A97C8A">
        <w:rPr>
          <w:rFonts w:ascii="Times New Roman" w:hAnsi="Times New Roman"/>
          <w:sz w:val="28"/>
          <w:szCs w:val="28"/>
        </w:rPr>
        <w:t>явлены потенциальные ресурсы возможного дальнейшего развития населенных пунктов за счет имеющихся внутренних территориальных ресурсов, а также п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t>тем освоения прилегающих территорий.</w:t>
      </w:r>
    </w:p>
    <w:p w:rsidR="00C67F84" w:rsidRPr="00A97C8A" w:rsidRDefault="00C67F84" w:rsidP="00C67F84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3.1-1</w:t>
      </w:r>
    </w:p>
    <w:p w:rsidR="00C67F84" w:rsidRPr="00A97C8A" w:rsidRDefault="00C67F84" w:rsidP="00C67F84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Прогнозируемая численность населения Усть-Чемского сельсовета </w:t>
      </w:r>
    </w:p>
    <w:p w:rsidR="00C67F84" w:rsidRPr="00A97C8A" w:rsidRDefault="00C67F84" w:rsidP="00C67F84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разрезе населённых пунктов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8"/>
        <w:gridCol w:w="3687"/>
        <w:gridCol w:w="2267"/>
        <w:gridCol w:w="1747"/>
        <w:gridCol w:w="1478"/>
      </w:tblGrid>
      <w:tr w:rsidR="00C67F84" w:rsidRPr="00A97C8A" w:rsidTr="00C67F84">
        <w:trPr>
          <w:jc w:val="center"/>
        </w:trPr>
        <w:tc>
          <w:tcPr>
            <w:tcW w:w="40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7F84" w:rsidRPr="00A97C8A" w:rsidRDefault="00C67F84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18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F84" w:rsidRPr="00A97C8A" w:rsidRDefault="00C67F84" w:rsidP="00C67F8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Наименование </w:t>
            </w:r>
          </w:p>
        </w:tc>
        <w:tc>
          <w:tcPr>
            <w:tcW w:w="274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F84" w:rsidRPr="00A97C8A" w:rsidRDefault="00C67F84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Годы</w:t>
            </w:r>
          </w:p>
        </w:tc>
      </w:tr>
      <w:tr w:rsidR="00C67F84" w:rsidRPr="00A97C8A" w:rsidTr="00C67F84">
        <w:trPr>
          <w:trHeight w:val="70"/>
          <w:jc w:val="center"/>
        </w:trPr>
        <w:tc>
          <w:tcPr>
            <w:tcW w:w="40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F84" w:rsidRPr="00A97C8A" w:rsidRDefault="00C67F84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F84" w:rsidRPr="00A97C8A" w:rsidRDefault="00C67F84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F84" w:rsidRPr="00A97C8A" w:rsidRDefault="00C67F84" w:rsidP="00C67F8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F84" w:rsidRPr="00A97C8A" w:rsidRDefault="003B5EF2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2030</w:t>
            </w:r>
            <w:r w:rsidR="00C67F84" w:rsidRPr="00A97C8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7F84" w:rsidRPr="00A97C8A" w:rsidRDefault="003B5EF2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2040</w:t>
            </w:r>
          </w:p>
        </w:tc>
      </w:tr>
      <w:tr w:rsidR="00461F95" w:rsidRPr="00A97C8A" w:rsidTr="00C67F84">
        <w:trPr>
          <w:trHeight w:val="70"/>
          <w:jc w:val="center"/>
        </w:trPr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1F95" w:rsidRPr="00A97C8A" w:rsidRDefault="00461F95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1F95" w:rsidRPr="00A97C8A" w:rsidRDefault="00461F95" w:rsidP="00461F95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1F95" w:rsidRPr="00A97C8A" w:rsidRDefault="00461F95" w:rsidP="00461F9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1F95" w:rsidRPr="00A97C8A" w:rsidRDefault="00461F95" w:rsidP="00461F9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1F95" w:rsidRPr="00A97C8A" w:rsidRDefault="00461F95" w:rsidP="00461F9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0C4C00" w:rsidRPr="00A97C8A" w:rsidTr="00C67F84">
        <w:trPr>
          <w:trHeight w:val="70"/>
          <w:jc w:val="center"/>
        </w:trPr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461F95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461F9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850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990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1450</w:t>
            </w:r>
          </w:p>
        </w:tc>
      </w:tr>
      <w:tr w:rsidR="000C4C00" w:rsidRPr="00A97C8A" w:rsidTr="00C67F84">
        <w:trPr>
          <w:trHeight w:val="70"/>
          <w:jc w:val="center"/>
        </w:trPr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461F95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с. Мосты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461F9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423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640</w:t>
            </w:r>
          </w:p>
        </w:tc>
      </w:tr>
      <w:tr w:rsidR="000C4C00" w:rsidRPr="00A97C8A" w:rsidTr="00C67F84">
        <w:trPr>
          <w:trHeight w:val="70"/>
          <w:jc w:val="center"/>
        </w:trPr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461F95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Харино</w:t>
            </w:r>
            <w:proofErr w:type="spellEnd"/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461F9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0C4C00" w:rsidRPr="00A97C8A" w:rsidTr="00C67F84">
        <w:trPr>
          <w:trHeight w:val="70"/>
          <w:jc w:val="center"/>
        </w:trPr>
        <w:tc>
          <w:tcPr>
            <w:tcW w:w="4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882F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8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461F95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Итого по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Усть-Чемскому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 xml:space="preserve"> сельс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вету:</w:t>
            </w:r>
          </w:p>
        </w:tc>
        <w:tc>
          <w:tcPr>
            <w:tcW w:w="11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461F9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934</w:t>
            </w:r>
          </w:p>
        </w:tc>
        <w:tc>
          <w:tcPr>
            <w:tcW w:w="8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0C4C0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1430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C00" w:rsidRPr="00A97C8A" w:rsidRDefault="000C4C00" w:rsidP="000C4C0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2090</w:t>
            </w:r>
          </w:p>
        </w:tc>
      </w:tr>
    </w:tbl>
    <w:p w:rsidR="00C67F84" w:rsidRPr="00A97C8A" w:rsidRDefault="00C67F84" w:rsidP="00FD033D">
      <w:pPr>
        <w:pStyle w:val="a9"/>
        <w:ind w:firstLine="709"/>
        <w:jc w:val="both"/>
        <w:rPr>
          <w:sz w:val="28"/>
          <w:szCs w:val="28"/>
          <w:lang w:val="ru-RU"/>
        </w:rPr>
      </w:pPr>
    </w:p>
    <w:p w:rsidR="00C67F84" w:rsidRPr="00A97C8A" w:rsidRDefault="00A421A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Увеличение численности население планируется за счет расширения сел</w:t>
      </w:r>
      <w:r w:rsidRPr="00A97C8A">
        <w:rPr>
          <w:sz w:val="28"/>
          <w:szCs w:val="28"/>
          <w:lang w:val="ru-RU"/>
        </w:rPr>
        <w:t>и</w:t>
      </w:r>
      <w:r w:rsidRPr="00A97C8A">
        <w:rPr>
          <w:sz w:val="28"/>
          <w:szCs w:val="28"/>
          <w:lang w:val="ru-RU"/>
        </w:rPr>
        <w:t>тебной территории и развития социальной, транспортной и инженерной инфр</w:t>
      </w:r>
      <w:r w:rsidRPr="00A97C8A">
        <w:rPr>
          <w:sz w:val="28"/>
          <w:szCs w:val="28"/>
          <w:lang w:val="ru-RU"/>
        </w:rPr>
        <w:t>а</w:t>
      </w:r>
      <w:r w:rsidRPr="00A97C8A">
        <w:rPr>
          <w:sz w:val="28"/>
          <w:szCs w:val="28"/>
          <w:lang w:val="ru-RU"/>
        </w:rPr>
        <w:t>структур.</w:t>
      </w:r>
    </w:p>
    <w:p w:rsidR="00FD033D" w:rsidRPr="00A97C8A" w:rsidRDefault="00FD033D" w:rsidP="00FD033D">
      <w:pPr>
        <w:pStyle w:val="2"/>
        <w:spacing w:before="120" w:after="120"/>
        <w:ind w:left="7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63" w:name="_Toc15895060"/>
      <w:bookmarkStart w:id="64" w:name="_Toc34827214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 Планировочная организация территории</w:t>
      </w:r>
      <w:bookmarkEnd w:id="63"/>
      <w:bookmarkEnd w:id="64"/>
    </w:p>
    <w:p w:rsidR="00FD033D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Планировочная структура представлена как единая система, сформирова</w:t>
      </w:r>
      <w:r w:rsidRPr="00A97C8A">
        <w:rPr>
          <w:sz w:val="28"/>
          <w:szCs w:val="28"/>
          <w:lang w:val="ru-RU"/>
        </w:rPr>
        <w:t>н</w:t>
      </w:r>
      <w:r w:rsidRPr="00A97C8A">
        <w:rPr>
          <w:sz w:val="28"/>
          <w:szCs w:val="28"/>
          <w:lang w:val="ru-RU"/>
        </w:rPr>
        <w:t>ная на основе планировочного каркаса, природных, селитебных и производстве</w:t>
      </w:r>
      <w:r w:rsidRPr="00A97C8A">
        <w:rPr>
          <w:sz w:val="28"/>
          <w:szCs w:val="28"/>
          <w:lang w:val="ru-RU"/>
        </w:rPr>
        <w:t>н</w:t>
      </w:r>
      <w:r w:rsidRPr="00A97C8A">
        <w:rPr>
          <w:sz w:val="28"/>
          <w:szCs w:val="28"/>
          <w:lang w:val="ru-RU"/>
        </w:rPr>
        <w:t>ных территорий, организованных на принципах компактности, экономичности и комфортности проживания.</w:t>
      </w:r>
    </w:p>
    <w:p w:rsidR="00FD033D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Проектируемая жилая застройка представлена индивидуальными о</w:t>
      </w:r>
      <w:r w:rsidRPr="00A97C8A">
        <w:rPr>
          <w:sz w:val="28"/>
          <w:szCs w:val="28"/>
          <w:lang w:val="ru-RU"/>
        </w:rPr>
        <w:t>д</w:t>
      </w:r>
      <w:r w:rsidRPr="00A97C8A">
        <w:rPr>
          <w:sz w:val="28"/>
          <w:szCs w:val="28"/>
          <w:lang w:val="ru-RU"/>
        </w:rPr>
        <w:t>ноквартирными жилыми домами</w:t>
      </w:r>
      <w:r w:rsidR="009F3423" w:rsidRPr="00A97C8A">
        <w:rPr>
          <w:sz w:val="28"/>
          <w:szCs w:val="28"/>
          <w:lang w:val="ru-RU"/>
        </w:rPr>
        <w:t>.</w:t>
      </w:r>
    </w:p>
    <w:p w:rsidR="009F3423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lastRenderedPageBreak/>
        <w:t>Производственная и коммунально-складская зона представлена сохраня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>мыми площадками,</w:t>
      </w:r>
      <w:r w:rsidR="009F3423" w:rsidRPr="00A97C8A">
        <w:rPr>
          <w:sz w:val="28"/>
          <w:szCs w:val="28"/>
          <w:lang w:val="ru-RU"/>
        </w:rPr>
        <w:t xml:space="preserve"> предусмотрено увеличение производственной зоны  на западе сельсовета, соглас</w:t>
      </w:r>
      <w:r w:rsidR="00FC0B0D" w:rsidRPr="00A97C8A">
        <w:rPr>
          <w:sz w:val="28"/>
          <w:szCs w:val="28"/>
          <w:lang w:val="ru-RU"/>
        </w:rPr>
        <w:t xml:space="preserve">но поступившим предложениям от </w:t>
      </w:r>
      <w:r w:rsidR="009F3423" w:rsidRPr="00A97C8A">
        <w:rPr>
          <w:sz w:val="28"/>
          <w:szCs w:val="28"/>
          <w:lang w:val="ru-RU"/>
        </w:rPr>
        <w:t>АО «Сибирский антрацит».</w:t>
      </w:r>
    </w:p>
    <w:p w:rsidR="00FD033D" w:rsidRPr="00A97C8A" w:rsidRDefault="00CD0530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</w:t>
      </w:r>
      <w:r w:rsidR="00FD033D" w:rsidRPr="00A97C8A">
        <w:rPr>
          <w:sz w:val="28"/>
          <w:szCs w:val="28"/>
          <w:lang w:val="ru-RU"/>
        </w:rPr>
        <w:t>енеральн</w:t>
      </w:r>
      <w:r>
        <w:rPr>
          <w:sz w:val="28"/>
          <w:szCs w:val="28"/>
          <w:lang w:val="ru-RU"/>
        </w:rPr>
        <w:t>ым</w:t>
      </w:r>
      <w:r w:rsidR="00FD033D" w:rsidRPr="00A97C8A">
        <w:rPr>
          <w:sz w:val="28"/>
          <w:szCs w:val="28"/>
          <w:lang w:val="ru-RU"/>
        </w:rPr>
        <w:t xml:space="preserve"> план</w:t>
      </w:r>
      <w:r>
        <w:rPr>
          <w:sz w:val="28"/>
          <w:szCs w:val="28"/>
          <w:lang w:val="ru-RU"/>
        </w:rPr>
        <w:t>ом</w:t>
      </w:r>
      <w:r w:rsidR="00FD033D" w:rsidRPr="00A97C8A">
        <w:rPr>
          <w:sz w:val="28"/>
          <w:szCs w:val="28"/>
          <w:lang w:val="ru-RU"/>
        </w:rPr>
        <w:t xml:space="preserve"> предлагается увеличение площади зоны транспор</w:t>
      </w:r>
      <w:r w:rsidR="00FD033D" w:rsidRPr="00A97C8A">
        <w:rPr>
          <w:sz w:val="28"/>
          <w:szCs w:val="28"/>
          <w:lang w:val="ru-RU"/>
        </w:rPr>
        <w:t>т</w:t>
      </w:r>
      <w:r w:rsidR="00FD033D" w:rsidRPr="00A97C8A">
        <w:rPr>
          <w:sz w:val="28"/>
          <w:szCs w:val="28"/>
          <w:lang w:val="ru-RU"/>
        </w:rPr>
        <w:t xml:space="preserve">ной инфраструктуры в местах, где фактически существует </w:t>
      </w:r>
      <w:r w:rsidR="009F3423" w:rsidRPr="00A97C8A">
        <w:rPr>
          <w:sz w:val="28"/>
          <w:szCs w:val="28"/>
          <w:lang w:val="ru-RU"/>
        </w:rPr>
        <w:t>улично-дорожная сеть, а также в местах, где предусмотрено развитие населенных пунктов.</w:t>
      </w:r>
      <w:r w:rsidR="00FD033D" w:rsidRPr="00A97C8A">
        <w:rPr>
          <w:sz w:val="28"/>
          <w:szCs w:val="28"/>
          <w:lang w:val="ru-RU"/>
        </w:rPr>
        <w:t xml:space="preserve"> </w:t>
      </w:r>
    </w:p>
    <w:p w:rsidR="00FD033D" w:rsidRPr="00A97C8A" w:rsidRDefault="00FD033D" w:rsidP="00FD033D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Важным элементом экологического благополучия поселения является оз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>ленение территории. Система озеленения складывается из следующих составл</w:t>
      </w:r>
      <w:r w:rsidRPr="00A97C8A">
        <w:rPr>
          <w:sz w:val="28"/>
          <w:szCs w:val="28"/>
          <w:lang w:val="ru-RU"/>
        </w:rPr>
        <w:t>я</w:t>
      </w:r>
      <w:r w:rsidRPr="00A97C8A">
        <w:rPr>
          <w:sz w:val="28"/>
          <w:szCs w:val="28"/>
          <w:lang w:val="ru-RU"/>
        </w:rPr>
        <w:t>ющих: благоустроенные и озелененные территории общественных и учебно-образовательных объектов, система озеленения улиц, санитарно-защитное озел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>нение промышленной и коммунально-складской зоны.</w:t>
      </w:r>
      <w:r w:rsidR="009F3423" w:rsidRPr="00A97C8A">
        <w:rPr>
          <w:sz w:val="28"/>
          <w:szCs w:val="28"/>
          <w:lang w:val="ru-RU"/>
        </w:rPr>
        <w:t xml:space="preserve"> </w:t>
      </w:r>
      <w:r w:rsidRPr="00A97C8A">
        <w:rPr>
          <w:sz w:val="28"/>
          <w:szCs w:val="28"/>
          <w:lang w:val="ru-RU"/>
        </w:rPr>
        <w:t>Таким образом, сущ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 xml:space="preserve">ствующая планировочная структура </w:t>
      </w:r>
      <w:r w:rsidR="00AE369B" w:rsidRPr="00A97C8A">
        <w:rPr>
          <w:sz w:val="28"/>
          <w:szCs w:val="28"/>
          <w:lang w:val="ru-RU"/>
        </w:rPr>
        <w:t>Усть-Чемского сельсовета</w:t>
      </w:r>
      <w:r w:rsidRPr="00A97C8A">
        <w:rPr>
          <w:sz w:val="28"/>
          <w:szCs w:val="28"/>
          <w:lang w:val="ru-RU"/>
        </w:rPr>
        <w:t xml:space="preserve"> в целом сохран</w:t>
      </w:r>
      <w:r w:rsidRPr="00A97C8A">
        <w:rPr>
          <w:sz w:val="28"/>
          <w:szCs w:val="28"/>
          <w:lang w:val="ru-RU"/>
        </w:rPr>
        <w:t>я</w:t>
      </w:r>
      <w:r w:rsidRPr="00A97C8A">
        <w:rPr>
          <w:sz w:val="28"/>
          <w:szCs w:val="28"/>
          <w:lang w:val="ru-RU"/>
        </w:rPr>
        <w:t xml:space="preserve">ется. </w:t>
      </w:r>
      <w:r w:rsidR="00CD0530">
        <w:rPr>
          <w:sz w:val="28"/>
          <w:szCs w:val="28"/>
          <w:lang w:val="ru-RU"/>
        </w:rPr>
        <w:t xml:space="preserve">Генеральным планом </w:t>
      </w:r>
      <w:r w:rsidRPr="00A97C8A">
        <w:rPr>
          <w:sz w:val="28"/>
          <w:szCs w:val="28"/>
          <w:lang w:val="ru-RU"/>
        </w:rPr>
        <w:t>предлагается ее упорядочение путем формирования границ населенных пунктов и структуризации застроенных территорий, что обеспечивает последовательное создание целостного жилого образования и фо</w:t>
      </w:r>
      <w:r w:rsidRPr="00A97C8A">
        <w:rPr>
          <w:sz w:val="28"/>
          <w:szCs w:val="28"/>
          <w:lang w:val="ru-RU"/>
        </w:rPr>
        <w:t>р</w:t>
      </w:r>
      <w:r w:rsidRPr="00A97C8A">
        <w:rPr>
          <w:sz w:val="28"/>
          <w:szCs w:val="28"/>
          <w:lang w:val="ru-RU"/>
        </w:rPr>
        <w:t>мирование комплексной системы культурно-бытового обслуживания, инжене</w:t>
      </w:r>
      <w:r w:rsidRPr="00A97C8A">
        <w:rPr>
          <w:sz w:val="28"/>
          <w:szCs w:val="28"/>
          <w:lang w:val="ru-RU"/>
        </w:rPr>
        <w:t>р</w:t>
      </w:r>
      <w:r w:rsidRPr="00A97C8A">
        <w:rPr>
          <w:sz w:val="28"/>
          <w:szCs w:val="28"/>
          <w:lang w:val="ru-RU"/>
        </w:rPr>
        <w:t>ной инфраструктуры</w:t>
      </w:r>
      <w:r w:rsidR="00EA26DF" w:rsidRPr="00A97C8A">
        <w:rPr>
          <w:sz w:val="28"/>
          <w:szCs w:val="28"/>
          <w:lang w:val="ru-RU"/>
        </w:rPr>
        <w:t>.</w:t>
      </w:r>
    </w:p>
    <w:p w:rsidR="00FD033D" w:rsidRPr="00A97C8A" w:rsidRDefault="00FD033D" w:rsidP="00FD033D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65" w:name="_Toc15895061"/>
      <w:bookmarkStart w:id="66" w:name="_Toc34827215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. Функциональное зонирование. Границы сельсовета и 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br/>
        <w:t>населенных пунктов.</w:t>
      </w:r>
      <w:bookmarkEnd w:id="65"/>
      <w:bookmarkEnd w:id="66"/>
    </w:p>
    <w:p w:rsidR="00712F38" w:rsidRPr="00A97C8A" w:rsidRDefault="00712F38" w:rsidP="004F4B1B">
      <w:pPr>
        <w:pStyle w:val="S"/>
        <w:rPr>
          <w:szCs w:val="28"/>
        </w:rPr>
      </w:pPr>
      <w:r w:rsidRPr="00A97C8A">
        <w:rPr>
          <w:szCs w:val="28"/>
        </w:rPr>
        <w:t>В основу планировочного решения положены принципы рационального использования территории поселения, создания благоприятных условий для проживания людей, необходимых условия для размещения на территории сел</w:t>
      </w:r>
      <w:r w:rsidRPr="00A97C8A">
        <w:rPr>
          <w:szCs w:val="28"/>
        </w:rPr>
        <w:t>ь</w:t>
      </w:r>
      <w:r w:rsidRPr="00A97C8A">
        <w:rPr>
          <w:szCs w:val="28"/>
        </w:rPr>
        <w:t>совета мест приложения труда населения, достаточного обе</w:t>
      </w:r>
      <w:r w:rsidR="00075FE9">
        <w:rPr>
          <w:szCs w:val="28"/>
        </w:rPr>
        <w:t>спечения территории инженерной</w:t>
      </w:r>
      <w:r w:rsidR="00075FE9" w:rsidRPr="00075FE9">
        <w:rPr>
          <w:szCs w:val="28"/>
        </w:rPr>
        <w:t>,</w:t>
      </w:r>
      <w:r w:rsidRPr="00A97C8A">
        <w:rPr>
          <w:szCs w:val="28"/>
        </w:rPr>
        <w:t xml:space="preserve"> транспортной и социальной инфраструктурой.</w:t>
      </w:r>
    </w:p>
    <w:p w:rsidR="00712F38" w:rsidRPr="00A97C8A" w:rsidRDefault="00075FE9" w:rsidP="004F4B1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Одним из основных факторов</w:t>
      </w:r>
      <w:r w:rsidR="00712F38" w:rsidRPr="00A97C8A">
        <w:rPr>
          <w:rFonts w:ascii="Times New Roman" w:hAnsi="Times New Roman"/>
          <w:sz w:val="28"/>
          <w:szCs w:val="28"/>
        </w:rPr>
        <w:t>, влияющих на изменение функционального зонирования на территории сельсовета</w:t>
      </w:r>
      <w:r w:rsidR="000504F5">
        <w:rPr>
          <w:rFonts w:ascii="Times New Roman" w:hAnsi="Times New Roman"/>
          <w:sz w:val="28"/>
          <w:szCs w:val="28"/>
        </w:rPr>
        <w:t>,</w:t>
      </w:r>
      <w:r w:rsidR="00712F38" w:rsidRPr="00A97C8A">
        <w:rPr>
          <w:rFonts w:ascii="Times New Roman" w:hAnsi="Times New Roman"/>
          <w:sz w:val="28"/>
          <w:szCs w:val="28"/>
        </w:rPr>
        <w:t xml:space="preserve"> является освоение территорий мест</w:t>
      </w:r>
      <w:r w:rsidR="00712F38" w:rsidRPr="00A97C8A">
        <w:rPr>
          <w:rFonts w:ascii="Times New Roman" w:hAnsi="Times New Roman"/>
          <w:sz w:val="28"/>
          <w:szCs w:val="28"/>
        </w:rPr>
        <w:t>о</w:t>
      </w:r>
      <w:r w:rsidR="00712F38" w:rsidRPr="00A97C8A">
        <w:rPr>
          <w:rFonts w:ascii="Times New Roman" w:hAnsi="Times New Roman"/>
          <w:sz w:val="28"/>
          <w:szCs w:val="28"/>
        </w:rPr>
        <w:t>рождения полезных ископаемых – антрацита. На перспективу заложены    такие мероприятия, как реализация  инвестиционного проекта АО «Сибирский антр</w:t>
      </w:r>
      <w:r w:rsidR="00712F38" w:rsidRPr="00A97C8A">
        <w:rPr>
          <w:rFonts w:ascii="Times New Roman" w:hAnsi="Times New Roman"/>
          <w:sz w:val="28"/>
          <w:szCs w:val="28"/>
        </w:rPr>
        <w:t>а</w:t>
      </w:r>
      <w:r w:rsidR="00712F38" w:rsidRPr="00A97C8A">
        <w:rPr>
          <w:rFonts w:ascii="Times New Roman" w:hAnsi="Times New Roman"/>
          <w:sz w:val="28"/>
          <w:szCs w:val="28"/>
        </w:rPr>
        <w:t>цит» по строительству разреза «</w:t>
      </w:r>
      <w:proofErr w:type="spellStart"/>
      <w:r w:rsidR="00712F38" w:rsidRPr="00A97C8A">
        <w:rPr>
          <w:rFonts w:ascii="Times New Roman" w:hAnsi="Times New Roman"/>
          <w:sz w:val="28"/>
          <w:szCs w:val="28"/>
        </w:rPr>
        <w:t>Колыванский</w:t>
      </w:r>
      <w:proofErr w:type="spellEnd"/>
      <w:r w:rsidR="00712F38" w:rsidRPr="00A97C8A">
        <w:rPr>
          <w:rFonts w:ascii="Times New Roman" w:hAnsi="Times New Roman"/>
          <w:sz w:val="28"/>
          <w:szCs w:val="28"/>
        </w:rPr>
        <w:t>» с прирезкой запасов участка «</w:t>
      </w:r>
      <w:proofErr w:type="spellStart"/>
      <w:r w:rsidR="00712F38" w:rsidRPr="00A97C8A">
        <w:rPr>
          <w:rFonts w:ascii="Times New Roman" w:hAnsi="Times New Roman"/>
          <w:sz w:val="28"/>
          <w:szCs w:val="28"/>
        </w:rPr>
        <w:t>Крутихинский</w:t>
      </w:r>
      <w:proofErr w:type="spellEnd"/>
      <w:r w:rsidR="00712F38" w:rsidRPr="00A97C8A">
        <w:rPr>
          <w:rFonts w:ascii="Times New Roman" w:hAnsi="Times New Roman"/>
          <w:sz w:val="28"/>
          <w:szCs w:val="28"/>
        </w:rPr>
        <w:t>». Развитие территорий добычи полезных ископаемых  предпол</w:t>
      </w:r>
      <w:r w:rsidR="00712F38" w:rsidRPr="00A97C8A">
        <w:rPr>
          <w:rFonts w:ascii="Times New Roman" w:hAnsi="Times New Roman"/>
          <w:sz w:val="28"/>
          <w:szCs w:val="28"/>
        </w:rPr>
        <w:t>а</w:t>
      </w:r>
      <w:r w:rsidR="00712F38" w:rsidRPr="00A97C8A">
        <w:rPr>
          <w:rFonts w:ascii="Times New Roman" w:hAnsi="Times New Roman"/>
          <w:sz w:val="28"/>
          <w:szCs w:val="28"/>
        </w:rPr>
        <w:t xml:space="preserve">гается в сторону д. </w:t>
      </w:r>
      <w:proofErr w:type="spellStart"/>
      <w:r w:rsidR="00712F38"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="00712F38" w:rsidRPr="00A97C8A">
        <w:rPr>
          <w:rFonts w:ascii="Times New Roman" w:hAnsi="Times New Roman"/>
          <w:sz w:val="28"/>
          <w:szCs w:val="28"/>
        </w:rPr>
        <w:t>, которую впоследствии предусмотрено упразднить с п</w:t>
      </w:r>
      <w:r w:rsidR="00436EAA" w:rsidRPr="00A97C8A">
        <w:rPr>
          <w:rFonts w:ascii="Times New Roman" w:hAnsi="Times New Roman"/>
          <w:sz w:val="28"/>
          <w:szCs w:val="28"/>
        </w:rPr>
        <w:t xml:space="preserve">ереселением жителей в с. </w:t>
      </w:r>
      <w:proofErr w:type="spellStart"/>
      <w:r w:rsidR="00436EAA"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="00436EAA" w:rsidRPr="00A97C8A">
        <w:rPr>
          <w:rFonts w:ascii="Times New Roman" w:hAnsi="Times New Roman"/>
          <w:sz w:val="28"/>
          <w:szCs w:val="28"/>
        </w:rPr>
        <w:t>-Че</w:t>
      </w:r>
      <w:r w:rsidR="00712F38" w:rsidRPr="00A97C8A">
        <w:rPr>
          <w:rFonts w:ascii="Times New Roman" w:hAnsi="Times New Roman"/>
          <w:sz w:val="28"/>
          <w:szCs w:val="28"/>
        </w:rPr>
        <w:t>м.</w:t>
      </w:r>
    </w:p>
    <w:p w:rsidR="00712F38" w:rsidRPr="00A97C8A" w:rsidRDefault="00712F38" w:rsidP="004F4B1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предлагается значительное увеличение селитебной террит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 xml:space="preserve">рии в северной </w:t>
      </w:r>
      <w:r w:rsidR="00092C37">
        <w:rPr>
          <w:rFonts w:ascii="Times New Roman" w:hAnsi="Times New Roman"/>
          <w:sz w:val="28"/>
          <w:szCs w:val="28"/>
        </w:rPr>
        <w:t>части</w:t>
      </w:r>
      <w:r w:rsidRPr="00A97C8A">
        <w:rPr>
          <w:rFonts w:ascii="Times New Roman" w:hAnsi="Times New Roman"/>
          <w:sz w:val="28"/>
          <w:szCs w:val="28"/>
        </w:rPr>
        <w:t xml:space="preserve"> села.</w:t>
      </w:r>
    </w:p>
    <w:p w:rsidR="00FD033D" w:rsidRPr="00A97C8A" w:rsidRDefault="00FD033D" w:rsidP="004F4B1B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На территории поселения выделены следующие функциональные зоны: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транспортной инфраструктуры;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производственная зона;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общественно-деловые зоны;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специализированной общественной застройки;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акваторий;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производственная зона сельскохозяйственных предприятий;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коммунально-складская зона;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иные зоны сельскохозяйственного назначения;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лесов;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 xml:space="preserve">зона застройки малоэтажными жилыми домами (до 4 этажей, включая </w:t>
      </w:r>
      <w:proofErr w:type="gramStart"/>
      <w:r w:rsidRPr="00A97C8A">
        <w:rPr>
          <w:rFonts w:ascii="Times New Roman" w:hAnsi="Times New Roman"/>
          <w:sz w:val="28"/>
          <w:szCs w:val="28"/>
        </w:rPr>
        <w:t>мансардный</w:t>
      </w:r>
      <w:proofErr w:type="gramEnd"/>
      <w:r w:rsidRPr="00A97C8A">
        <w:rPr>
          <w:rFonts w:ascii="Times New Roman" w:hAnsi="Times New Roman"/>
          <w:sz w:val="28"/>
          <w:szCs w:val="28"/>
        </w:rPr>
        <w:t>);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озелененных территорий общего пользования (лесопарки, парки, с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ды, скверы, бульвары, городские леса);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застройки индивидуальными жилыми домами;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кладбищ;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зоны рекреационного назначения;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зоны сельскохозяйственного использования;</w:t>
      </w:r>
    </w:p>
    <w:p w:rsidR="00477658" w:rsidRPr="00A97C8A" w:rsidRDefault="00B14F65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садоводческих или огороднических некоммерческих товариществ;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отдыха;</w:t>
      </w:r>
    </w:p>
    <w:p w:rsidR="00477658" w:rsidRPr="00A97C8A" w:rsidRDefault="00477658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озелененных территорий специального назначения;</w:t>
      </w:r>
    </w:p>
    <w:p w:rsidR="00953742" w:rsidRPr="00A97C8A" w:rsidRDefault="00AD1586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инженерной инфраструктуры;</w:t>
      </w:r>
    </w:p>
    <w:p w:rsidR="00AD1586" w:rsidRPr="00A97C8A" w:rsidRDefault="00AD1586" w:rsidP="0047765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зона сельскохозяйственных угодий.</w:t>
      </w:r>
    </w:p>
    <w:p w:rsidR="00FD033D" w:rsidRPr="00A97C8A" w:rsidRDefault="00FD033D" w:rsidP="00FD033D">
      <w:pPr>
        <w:pStyle w:val="a9"/>
        <w:ind w:firstLine="709"/>
        <w:jc w:val="right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Таблица 3.</w:t>
      </w:r>
      <w:r w:rsidR="00710CAE" w:rsidRPr="00A97C8A">
        <w:rPr>
          <w:sz w:val="28"/>
          <w:szCs w:val="28"/>
          <w:lang w:val="ru-RU"/>
        </w:rPr>
        <w:t>3</w:t>
      </w:r>
      <w:r w:rsidRPr="00A97C8A">
        <w:rPr>
          <w:sz w:val="28"/>
          <w:szCs w:val="28"/>
          <w:lang w:val="ru-RU"/>
        </w:rPr>
        <w:t>-1</w:t>
      </w:r>
    </w:p>
    <w:p w:rsidR="00FD033D" w:rsidRPr="00A97C8A" w:rsidRDefault="00FD033D" w:rsidP="00FD033D">
      <w:pPr>
        <w:pStyle w:val="a9"/>
        <w:ind w:firstLine="709"/>
        <w:jc w:val="center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Баланс территории по функциональному назначению</w:t>
      </w:r>
    </w:p>
    <w:tbl>
      <w:tblPr>
        <w:tblW w:w="4892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79"/>
        <w:gridCol w:w="188"/>
        <w:gridCol w:w="6804"/>
        <w:gridCol w:w="1277"/>
        <w:gridCol w:w="1133"/>
      </w:tblGrid>
      <w:tr w:rsidR="00FD033D" w:rsidRPr="00A97C8A" w:rsidTr="008A2364">
        <w:trPr>
          <w:trHeight w:val="300"/>
        </w:trPr>
        <w:tc>
          <w:tcPr>
            <w:tcW w:w="194" w:type="pct"/>
            <w:shd w:val="clear" w:color="auto" w:fill="auto"/>
          </w:tcPr>
          <w:p w:rsidR="00FD033D" w:rsidRPr="00A97C8A" w:rsidRDefault="00FD033D" w:rsidP="008A2364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№</w:t>
            </w:r>
          </w:p>
        </w:tc>
        <w:tc>
          <w:tcPr>
            <w:tcW w:w="3574" w:type="pct"/>
            <w:gridSpan w:val="2"/>
            <w:shd w:val="clear" w:color="auto" w:fill="auto"/>
            <w:noWrap/>
          </w:tcPr>
          <w:p w:rsidR="00FD033D" w:rsidRPr="00A97C8A" w:rsidRDefault="00FD033D" w:rsidP="008A2364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Наименование</w:t>
            </w:r>
          </w:p>
        </w:tc>
        <w:tc>
          <w:tcPr>
            <w:tcW w:w="653" w:type="pct"/>
            <w:shd w:val="clear" w:color="auto" w:fill="auto"/>
            <w:noWrap/>
          </w:tcPr>
          <w:p w:rsidR="00FD033D" w:rsidRPr="00A97C8A" w:rsidRDefault="00FD033D" w:rsidP="008A2364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га</w:t>
            </w:r>
          </w:p>
        </w:tc>
        <w:tc>
          <w:tcPr>
            <w:tcW w:w="579" w:type="pct"/>
            <w:shd w:val="clear" w:color="auto" w:fill="auto"/>
            <w:noWrap/>
          </w:tcPr>
          <w:p w:rsidR="00FD033D" w:rsidRPr="00A97C8A" w:rsidRDefault="00FD033D" w:rsidP="008A2364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%</w:t>
            </w:r>
          </w:p>
        </w:tc>
      </w:tr>
      <w:tr w:rsidR="00FD033D" w:rsidRPr="00A97C8A" w:rsidTr="008A2364">
        <w:trPr>
          <w:trHeight w:val="300"/>
        </w:trPr>
        <w:tc>
          <w:tcPr>
            <w:tcW w:w="194" w:type="pct"/>
            <w:shd w:val="clear" w:color="auto" w:fill="auto"/>
          </w:tcPr>
          <w:p w:rsidR="00FD033D" w:rsidRPr="00A97C8A" w:rsidRDefault="00FD033D" w:rsidP="008A236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74" w:type="pct"/>
            <w:gridSpan w:val="2"/>
            <w:shd w:val="clear" w:color="auto" w:fill="auto"/>
            <w:noWrap/>
          </w:tcPr>
          <w:p w:rsidR="00FD033D" w:rsidRPr="00A97C8A" w:rsidRDefault="00FD033D" w:rsidP="008A236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53" w:type="pct"/>
            <w:shd w:val="clear" w:color="auto" w:fill="auto"/>
            <w:noWrap/>
          </w:tcPr>
          <w:p w:rsidR="00FD033D" w:rsidRPr="00A97C8A" w:rsidRDefault="00FD033D" w:rsidP="008A236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79" w:type="pct"/>
            <w:shd w:val="clear" w:color="auto" w:fill="auto"/>
            <w:noWrap/>
          </w:tcPr>
          <w:p w:rsidR="00FD033D" w:rsidRPr="00A97C8A" w:rsidRDefault="00FD033D" w:rsidP="008A236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</w:tr>
      <w:tr w:rsidR="00FD033D" w:rsidRPr="00A97C8A" w:rsidTr="008A2364">
        <w:trPr>
          <w:trHeight w:val="300"/>
        </w:trPr>
        <w:tc>
          <w:tcPr>
            <w:tcW w:w="3768" w:type="pct"/>
            <w:gridSpan w:val="3"/>
            <w:shd w:val="clear" w:color="auto" w:fill="auto"/>
          </w:tcPr>
          <w:p w:rsidR="00FD033D" w:rsidRPr="00A97C8A" w:rsidRDefault="00FD033D" w:rsidP="008A2364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Усть-Чемский</w:t>
            </w:r>
            <w:proofErr w:type="spell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653" w:type="pct"/>
            <w:shd w:val="clear" w:color="auto" w:fill="auto"/>
            <w:noWrap/>
            <w:vAlign w:val="bottom"/>
          </w:tcPr>
          <w:p w:rsidR="00FD033D" w:rsidRPr="00A97C8A" w:rsidRDefault="006A7462" w:rsidP="00B05C1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36410,26</w:t>
            </w:r>
          </w:p>
        </w:tc>
        <w:tc>
          <w:tcPr>
            <w:tcW w:w="579" w:type="pct"/>
            <w:shd w:val="clear" w:color="auto" w:fill="auto"/>
            <w:noWrap/>
            <w:vAlign w:val="bottom"/>
          </w:tcPr>
          <w:p w:rsidR="00FD033D" w:rsidRPr="00A97C8A" w:rsidRDefault="00FD033D" w:rsidP="00B05C1A">
            <w:pPr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100,00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0C48EC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C48EC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0C48EC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C48EC">
              <w:rPr>
                <w:rFonts w:ascii="Times New Roman" w:eastAsia="Times New Roman" w:hAnsi="Times New Roman"/>
                <w:sz w:val="24"/>
                <w:szCs w:val="24"/>
              </w:rPr>
              <w:t>Зона транспортной инфраструктуры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0C48EC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C48EC">
              <w:rPr>
                <w:rFonts w:ascii="Times New Roman" w:eastAsia="Times New Roman" w:hAnsi="Times New Roman"/>
                <w:sz w:val="24"/>
                <w:szCs w:val="24"/>
              </w:rPr>
              <w:t>126,64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0C48EC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C48EC">
              <w:rPr>
                <w:rFonts w:ascii="Times New Roman" w:eastAsia="Times New Roman" w:hAnsi="Times New Roman"/>
                <w:sz w:val="24"/>
                <w:szCs w:val="24"/>
              </w:rPr>
              <w:t>0,35</w:t>
            </w:r>
          </w:p>
        </w:tc>
      </w:tr>
      <w:tr w:rsidR="00E15500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500" w:rsidRPr="00A04F4D" w:rsidRDefault="00E15500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E15500" w:rsidRPr="00A04F4D" w:rsidRDefault="00E15500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Производственная зона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E15500" w:rsidRPr="00E15500" w:rsidRDefault="00E15500" w:rsidP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6080,07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E15500" w:rsidRPr="00E15500" w:rsidRDefault="00E15500" w:rsidP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16,70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97C8A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Общественно-деловые зоны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3,46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0,01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97C8A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Зона специализированной общественной застройки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4,50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0,01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97C8A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Зона акваторий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259,87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0,71</w:t>
            </w:r>
          </w:p>
        </w:tc>
      </w:tr>
      <w:tr w:rsidR="00E15500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500" w:rsidRPr="00A04F4D" w:rsidRDefault="00E15500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E15500" w:rsidRPr="00A04F4D" w:rsidRDefault="00E15500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Производственная зона сельскохозяйственных предприятий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E15500" w:rsidRPr="00E15500" w:rsidRDefault="00E15500" w:rsidP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7552,46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E15500" w:rsidRPr="00E15500" w:rsidRDefault="00E15500" w:rsidP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20,74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97C8A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Коммунально-складская зона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1,18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0,003</w:t>
            </w:r>
          </w:p>
        </w:tc>
      </w:tr>
      <w:tr w:rsidR="00E15500" w:rsidRPr="00A97C8A" w:rsidTr="004B3DCC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500" w:rsidRPr="00A04F4D" w:rsidRDefault="00E15500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E15500" w:rsidRPr="00A04F4D" w:rsidRDefault="00E15500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Иные зоны сельскохозяйственного назначения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15500" w:rsidRPr="00E15500" w:rsidRDefault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293,55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15500" w:rsidRPr="00E15500" w:rsidRDefault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0,81</w:t>
            </w:r>
          </w:p>
        </w:tc>
      </w:tr>
      <w:tr w:rsidR="00E15500" w:rsidRPr="00A97C8A" w:rsidTr="004B3DCC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500" w:rsidRPr="00A04F4D" w:rsidRDefault="00E15500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E15500" w:rsidRPr="00A04F4D" w:rsidRDefault="00E15500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Зона лесов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15500" w:rsidRPr="00E15500" w:rsidRDefault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18949,11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15500" w:rsidRPr="00E15500" w:rsidRDefault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52,04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04F4D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04F4D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 xml:space="preserve">Зона застройки малоэтажными жилыми домами (до 4 этажей, включая </w:t>
            </w:r>
            <w:proofErr w:type="gramStart"/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мансардный</w:t>
            </w:r>
            <w:proofErr w:type="gramEnd"/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6,90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0,02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04F4D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04F4D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79,40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0,22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04F4D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04F4D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Зона застройки индивидуальными жилыми домами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241,78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0,66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04F4D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04F4D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Зона отдыха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19,78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0,05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04F4D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04F4D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Зона кладбищ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2,55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0,01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04F4D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04F4D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Зоны рекреационного назначения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0,95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0,003</w:t>
            </w:r>
          </w:p>
        </w:tc>
      </w:tr>
      <w:tr w:rsidR="00E15500" w:rsidRPr="00A97C8A" w:rsidTr="003B6840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E15500" w:rsidRPr="00A04F4D" w:rsidRDefault="00E15500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E15500" w:rsidRPr="00A04F4D" w:rsidRDefault="00E15500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4F4D">
              <w:rPr>
                <w:rFonts w:ascii="Times New Roman" w:eastAsia="Times New Roman" w:hAnsi="Times New Roman"/>
                <w:sz w:val="24"/>
                <w:szCs w:val="24"/>
              </w:rPr>
              <w:t>Зоны сельскохозяйственного использования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15500" w:rsidRPr="00E15500" w:rsidRDefault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1878,74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E15500" w:rsidRPr="00E15500" w:rsidRDefault="00E15500">
            <w:pPr>
              <w:jc w:val="right"/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</w:pPr>
            <w:r w:rsidRPr="00E15500">
              <w:rPr>
                <w:rFonts w:ascii="Times New Roman" w:eastAsia="Times New Roman" w:hAnsi="Times New Roman"/>
                <w:sz w:val="24"/>
                <w:szCs w:val="24"/>
                <w:highlight w:val="yellow"/>
              </w:rPr>
              <w:t>5,16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97C8A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Зона сельскохозяйственных угодий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907,73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2,49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97C8A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Зона садоводческих, огороднических или дачных некоммерч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ских объединений граждан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1,29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0,004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97C8A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Зона инженерной инфраструктуры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0,20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0,001</w:t>
            </w:r>
          </w:p>
        </w:tc>
      </w:tr>
      <w:tr w:rsidR="00B05C1A" w:rsidRPr="00A97C8A" w:rsidTr="00DC6601">
        <w:trPr>
          <w:trHeight w:val="300"/>
        </w:trPr>
        <w:tc>
          <w:tcPr>
            <w:tcW w:w="29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B05C1A" w:rsidRPr="00A97C8A" w:rsidRDefault="00B05C1A" w:rsidP="006A7462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4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DC6601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Зона озелененных территорий специального назначения</w:t>
            </w:r>
          </w:p>
        </w:tc>
        <w:tc>
          <w:tcPr>
            <w:tcW w:w="65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0,10</w:t>
            </w:r>
          </w:p>
        </w:tc>
        <w:tc>
          <w:tcPr>
            <w:tcW w:w="5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:rsidR="00B05C1A" w:rsidRPr="00A97C8A" w:rsidRDefault="00B05C1A" w:rsidP="00B05C1A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0,0003</w:t>
            </w:r>
          </w:p>
        </w:tc>
      </w:tr>
    </w:tbl>
    <w:p w:rsidR="00FD033D" w:rsidRDefault="00FD033D" w:rsidP="00B47EBF">
      <w:pPr>
        <w:ind w:firstLine="651"/>
        <w:jc w:val="both"/>
        <w:rPr>
          <w:rFonts w:ascii="Times New Roman" w:hAnsi="Times New Roman"/>
          <w:sz w:val="28"/>
          <w:szCs w:val="28"/>
        </w:rPr>
      </w:pPr>
    </w:p>
    <w:p w:rsidR="000B11AD" w:rsidRPr="000B11AD" w:rsidRDefault="000B11AD" w:rsidP="000B11AD">
      <w:pPr>
        <w:ind w:firstLine="651"/>
        <w:jc w:val="both"/>
        <w:rPr>
          <w:rFonts w:ascii="Times New Roman" w:hAnsi="Times New Roman"/>
          <w:sz w:val="28"/>
          <w:szCs w:val="28"/>
        </w:rPr>
      </w:pPr>
      <w:r w:rsidRPr="000B11AD">
        <w:rPr>
          <w:rFonts w:ascii="Times New Roman" w:hAnsi="Times New Roman"/>
          <w:sz w:val="28"/>
          <w:szCs w:val="28"/>
        </w:rPr>
        <w:t>При сопоставлении границ генерального плана Усть-Чемского сельсовета Искитимского района Новосибирской области и границ земель лесного фонда Искитимского лесничества выявлены пересечения. Данные пересечения пре</w:t>
      </w:r>
      <w:r w:rsidRPr="000B11AD">
        <w:rPr>
          <w:rFonts w:ascii="Times New Roman" w:hAnsi="Times New Roman"/>
          <w:sz w:val="28"/>
          <w:szCs w:val="28"/>
        </w:rPr>
        <w:t>д</w:t>
      </w:r>
      <w:r w:rsidRPr="000B11AD">
        <w:rPr>
          <w:rFonts w:ascii="Times New Roman" w:hAnsi="Times New Roman"/>
          <w:sz w:val="28"/>
          <w:szCs w:val="28"/>
        </w:rPr>
        <w:t xml:space="preserve">ставлены в виде схем формата </w:t>
      </w:r>
      <w:proofErr w:type="spellStart"/>
      <w:r w:rsidRPr="000B11AD">
        <w:rPr>
          <w:rFonts w:ascii="Times New Roman" w:hAnsi="Times New Roman"/>
          <w:sz w:val="28"/>
          <w:szCs w:val="28"/>
        </w:rPr>
        <w:t>jpeg</w:t>
      </w:r>
      <w:proofErr w:type="spellEnd"/>
      <w:r w:rsidRPr="000B11AD">
        <w:rPr>
          <w:rFonts w:ascii="Times New Roman" w:hAnsi="Times New Roman"/>
          <w:sz w:val="28"/>
          <w:szCs w:val="28"/>
        </w:rPr>
        <w:t xml:space="preserve"> (См. Приложение </w:t>
      </w:r>
      <w:r w:rsidR="00DE7A51">
        <w:rPr>
          <w:rFonts w:ascii="Times New Roman" w:hAnsi="Times New Roman"/>
          <w:sz w:val="28"/>
          <w:szCs w:val="28"/>
        </w:rPr>
        <w:t>1)</w:t>
      </w:r>
      <w:r w:rsidRPr="000B11AD">
        <w:rPr>
          <w:rFonts w:ascii="Times New Roman" w:hAnsi="Times New Roman"/>
          <w:sz w:val="28"/>
          <w:szCs w:val="28"/>
        </w:rPr>
        <w:t xml:space="preserve"> Границы земель лесного </w:t>
      </w:r>
      <w:r w:rsidRPr="000B11AD">
        <w:rPr>
          <w:rFonts w:ascii="Times New Roman" w:hAnsi="Times New Roman"/>
          <w:sz w:val="28"/>
          <w:szCs w:val="28"/>
        </w:rPr>
        <w:lastRenderedPageBreak/>
        <w:t>фонда Искитимского лесничества установлены приказом Федерального агентства лесного хозяйства от 23.12.2008 № 405 «Об определении количества лесничеств на территории Новосибирской области и установлении их границ» по материалам лесоустройства. Все земли лесного фонда, расположенные на землях государственной неразграниченной собственности, отображены как - «проект</w:t>
      </w:r>
      <w:r w:rsidRPr="000B11AD">
        <w:rPr>
          <w:rFonts w:ascii="Times New Roman" w:hAnsi="Times New Roman"/>
          <w:sz w:val="28"/>
          <w:szCs w:val="28"/>
        </w:rPr>
        <w:t>и</w:t>
      </w:r>
      <w:r w:rsidRPr="000B11AD">
        <w:rPr>
          <w:rFonts w:ascii="Times New Roman" w:hAnsi="Times New Roman"/>
          <w:sz w:val="28"/>
          <w:szCs w:val="28"/>
        </w:rPr>
        <w:t xml:space="preserve">руемая производственная зона». </w:t>
      </w:r>
      <w:proofErr w:type="gramStart"/>
      <w:r w:rsidRPr="000B11AD">
        <w:rPr>
          <w:rFonts w:ascii="Times New Roman" w:hAnsi="Times New Roman"/>
          <w:sz w:val="28"/>
          <w:szCs w:val="28"/>
        </w:rPr>
        <w:t xml:space="preserve">В целях установления границ территориальных зон путем подготовки правил землепользования и застройки Усть-Чемского сельсовета либо изменений к ним, все земельные участки  будут образованы, внесены в единый государственный реестр недвижимости и переведены в земли лесного фонда (согласно </w:t>
      </w:r>
      <w:r w:rsidR="000504F5">
        <w:rPr>
          <w:rFonts w:ascii="Times New Roman" w:hAnsi="Times New Roman"/>
          <w:sz w:val="28"/>
          <w:szCs w:val="28"/>
        </w:rPr>
        <w:t>Федерального закона</w:t>
      </w:r>
      <w:r w:rsidRPr="000B11AD">
        <w:rPr>
          <w:rFonts w:ascii="Times New Roman" w:hAnsi="Times New Roman"/>
          <w:sz w:val="28"/>
          <w:szCs w:val="28"/>
        </w:rPr>
        <w:t xml:space="preserve"> от 21.12.2004 № 172-ФЗ «О пер</w:t>
      </w:r>
      <w:r w:rsidRPr="000B11AD">
        <w:rPr>
          <w:rFonts w:ascii="Times New Roman" w:hAnsi="Times New Roman"/>
          <w:sz w:val="28"/>
          <w:szCs w:val="28"/>
        </w:rPr>
        <w:t>е</w:t>
      </w:r>
      <w:r w:rsidRPr="000B11AD">
        <w:rPr>
          <w:rFonts w:ascii="Times New Roman" w:hAnsi="Times New Roman"/>
          <w:sz w:val="28"/>
          <w:szCs w:val="28"/>
        </w:rPr>
        <w:t>воде земель или земельных участков из одной категории в другую».</w:t>
      </w:r>
      <w:proofErr w:type="gramEnd"/>
    </w:p>
    <w:p w:rsidR="000B11AD" w:rsidRPr="00A97C8A" w:rsidRDefault="000B11AD" w:rsidP="000B11AD">
      <w:pPr>
        <w:ind w:firstLine="651"/>
        <w:jc w:val="both"/>
        <w:rPr>
          <w:rFonts w:ascii="Times New Roman" w:hAnsi="Times New Roman"/>
          <w:sz w:val="28"/>
          <w:szCs w:val="28"/>
        </w:rPr>
      </w:pPr>
      <w:r w:rsidRPr="000B11AD">
        <w:rPr>
          <w:rFonts w:ascii="Times New Roman" w:hAnsi="Times New Roman"/>
          <w:sz w:val="28"/>
          <w:szCs w:val="28"/>
        </w:rPr>
        <w:t>В соответствии со статьей 11.9 Земельного кодекса РФ не допускается о</w:t>
      </w:r>
      <w:r w:rsidRPr="000B11AD">
        <w:rPr>
          <w:rFonts w:ascii="Times New Roman" w:hAnsi="Times New Roman"/>
          <w:sz w:val="28"/>
          <w:szCs w:val="28"/>
        </w:rPr>
        <w:t>б</w:t>
      </w:r>
      <w:r w:rsidRPr="000B11AD">
        <w:rPr>
          <w:rFonts w:ascii="Times New Roman" w:hAnsi="Times New Roman"/>
          <w:sz w:val="28"/>
          <w:szCs w:val="28"/>
        </w:rPr>
        <w:t>разование земельного участка, границы которого пересекают границы террит</w:t>
      </w:r>
      <w:r w:rsidRPr="000B11AD">
        <w:rPr>
          <w:rFonts w:ascii="Times New Roman" w:hAnsi="Times New Roman"/>
          <w:sz w:val="28"/>
          <w:szCs w:val="28"/>
        </w:rPr>
        <w:t>о</w:t>
      </w:r>
      <w:r w:rsidRPr="000B11AD">
        <w:rPr>
          <w:rFonts w:ascii="Times New Roman" w:hAnsi="Times New Roman"/>
          <w:sz w:val="28"/>
          <w:szCs w:val="28"/>
        </w:rPr>
        <w:t>риальных зон, лесничеств, лесопарков, за исключением земельного участка, о</w:t>
      </w:r>
      <w:r w:rsidRPr="000B11AD">
        <w:rPr>
          <w:rFonts w:ascii="Times New Roman" w:hAnsi="Times New Roman"/>
          <w:sz w:val="28"/>
          <w:szCs w:val="28"/>
        </w:rPr>
        <w:t>б</w:t>
      </w:r>
      <w:r w:rsidRPr="000B11AD">
        <w:rPr>
          <w:rFonts w:ascii="Times New Roman" w:hAnsi="Times New Roman"/>
          <w:sz w:val="28"/>
          <w:szCs w:val="28"/>
        </w:rPr>
        <w:t>разуемого для проведения работ по геологическому изучению недр, разработки месторождений полезных ископаемых, размещения линейных объектов, гидр</w:t>
      </w:r>
      <w:r w:rsidRPr="000B11AD">
        <w:rPr>
          <w:rFonts w:ascii="Times New Roman" w:hAnsi="Times New Roman"/>
          <w:sz w:val="28"/>
          <w:szCs w:val="28"/>
        </w:rPr>
        <w:t>о</w:t>
      </w:r>
      <w:r w:rsidRPr="000B11AD">
        <w:rPr>
          <w:rFonts w:ascii="Times New Roman" w:hAnsi="Times New Roman"/>
          <w:sz w:val="28"/>
          <w:szCs w:val="28"/>
        </w:rPr>
        <w:t>технических сооружений, а также водохранилищ, иных искусственных водных объектов.</w:t>
      </w:r>
    </w:p>
    <w:p w:rsidR="0054769C" w:rsidRPr="00A97C8A" w:rsidRDefault="0054769C" w:rsidP="00364FE2">
      <w:pPr>
        <w:pStyle w:val="2"/>
        <w:spacing w:before="120" w:after="120"/>
        <w:ind w:firstLine="709"/>
        <w:jc w:val="center"/>
        <w:rPr>
          <w:rFonts w:ascii="Times New Roman" w:hAnsi="Times New Roman"/>
          <w:b w:val="0"/>
          <w:color w:val="auto"/>
          <w:sz w:val="28"/>
          <w:szCs w:val="28"/>
          <w:lang w:eastAsia="x-none"/>
        </w:rPr>
      </w:pPr>
      <w:bookmarkStart w:id="67" w:name="_Toc15895062"/>
      <w:bookmarkStart w:id="68" w:name="_Toc34827216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 Зоны с особыми условиями использования территории</w:t>
      </w:r>
      <w:bookmarkEnd w:id="67"/>
      <w:bookmarkEnd w:id="68"/>
    </w:p>
    <w:p w:rsidR="006378AF" w:rsidRPr="00A97C8A" w:rsidRDefault="006378AF" w:rsidP="004F4B1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 территории сельсовета установлены следующие зоны с особыми усл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виями использования территории: санитарно-защитные зоны производственных и коммунальных объектов, придорожные полосы автомобильных дорог, охра</w:t>
      </w:r>
      <w:r w:rsidRPr="00A97C8A">
        <w:rPr>
          <w:rFonts w:ascii="Times New Roman" w:hAnsi="Times New Roman"/>
          <w:sz w:val="28"/>
          <w:szCs w:val="28"/>
        </w:rPr>
        <w:t>н</w:t>
      </w:r>
      <w:r w:rsidRPr="00A97C8A">
        <w:rPr>
          <w:rFonts w:ascii="Times New Roman" w:hAnsi="Times New Roman"/>
          <w:sz w:val="28"/>
          <w:szCs w:val="28"/>
        </w:rPr>
        <w:t xml:space="preserve">ные и санитарно-защитные зоны сетей электроснабжения и газоснабжения, охранные зоны источников водоснабжения, </w:t>
      </w:r>
      <w:proofErr w:type="spellStart"/>
      <w:r w:rsidRPr="00A97C8A">
        <w:rPr>
          <w:rFonts w:ascii="Times New Roman" w:hAnsi="Times New Roman"/>
          <w:sz w:val="28"/>
          <w:szCs w:val="28"/>
        </w:rPr>
        <w:t>водоохранные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зоны и прибрежные защитные полосы водных объектов. </w:t>
      </w:r>
    </w:p>
    <w:p w:rsidR="006378AF" w:rsidRPr="00A97C8A" w:rsidRDefault="006378AF" w:rsidP="00605863">
      <w:pPr>
        <w:pStyle w:val="2"/>
        <w:spacing w:before="120" w:after="12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69" w:name="_Toc34827217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.1. Охранные и санитарно-защитные зоны объектов инженерной и  транспортной инфраструктуры</w:t>
      </w:r>
      <w:bookmarkEnd w:id="69"/>
    </w:p>
    <w:p w:rsidR="006378AF" w:rsidRPr="00A97C8A" w:rsidRDefault="006378AF" w:rsidP="006378AF">
      <w:pPr>
        <w:pStyle w:val="S"/>
        <w:rPr>
          <w:szCs w:val="28"/>
        </w:rPr>
      </w:pPr>
      <w:r w:rsidRPr="00A97C8A">
        <w:rPr>
          <w:szCs w:val="28"/>
        </w:rPr>
        <w:t>Ширина придорожных полос установлена в соответствии с Федеральным законом от 08.11.2007  № 257-ФЗ "Об автомобильных дорогах и о дорожной де</w:t>
      </w:r>
      <w:r w:rsidRPr="00A97C8A">
        <w:rPr>
          <w:szCs w:val="28"/>
        </w:rPr>
        <w:t>я</w:t>
      </w:r>
      <w:r w:rsidRPr="00A97C8A">
        <w:rPr>
          <w:szCs w:val="28"/>
        </w:rPr>
        <w:t>тельности в Российской Федерации и о внесении изменений в отдельные закон</w:t>
      </w:r>
      <w:r w:rsidRPr="00A97C8A">
        <w:rPr>
          <w:szCs w:val="28"/>
        </w:rPr>
        <w:t>о</w:t>
      </w:r>
      <w:r w:rsidRPr="00A97C8A">
        <w:rPr>
          <w:szCs w:val="28"/>
        </w:rPr>
        <w:t>дательные акты Российской Федерации" и составляет:</w:t>
      </w:r>
    </w:p>
    <w:p w:rsidR="006378AF" w:rsidRPr="00A97C8A" w:rsidRDefault="006378AF" w:rsidP="006378AF">
      <w:pPr>
        <w:pStyle w:val="S"/>
      </w:pPr>
      <w:r w:rsidRPr="00A97C8A">
        <w:t xml:space="preserve">для дорог </w:t>
      </w:r>
      <w:r w:rsidRPr="00A97C8A">
        <w:rPr>
          <w:lang w:val="en-US"/>
        </w:rPr>
        <w:t>III</w:t>
      </w:r>
      <w:r w:rsidRPr="00A97C8A">
        <w:t>-</w:t>
      </w:r>
      <w:r w:rsidRPr="00A97C8A">
        <w:rPr>
          <w:lang w:val="en-US"/>
        </w:rPr>
        <w:t>IV</w:t>
      </w:r>
      <w:r w:rsidRPr="00A97C8A">
        <w:t xml:space="preserve"> категории </w:t>
      </w:r>
      <w:r w:rsidR="00075FE9">
        <w:t>–</w:t>
      </w:r>
      <w:r w:rsidRPr="00A97C8A">
        <w:t xml:space="preserve"> 50</w:t>
      </w:r>
      <w:r w:rsidR="00075FE9">
        <w:t xml:space="preserve"> </w:t>
      </w:r>
      <w:r w:rsidRPr="00A97C8A">
        <w:t xml:space="preserve">м; </w:t>
      </w:r>
    </w:p>
    <w:p w:rsidR="006378AF" w:rsidRPr="00A97C8A" w:rsidRDefault="006378AF" w:rsidP="006378AF">
      <w:pPr>
        <w:pStyle w:val="S"/>
        <w:rPr>
          <w:i/>
        </w:rPr>
      </w:pPr>
      <w:r w:rsidRPr="00A97C8A">
        <w:t xml:space="preserve">для дороги </w:t>
      </w:r>
      <w:r w:rsidRPr="00A97C8A">
        <w:rPr>
          <w:lang w:val="en-US"/>
        </w:rPr>
        <w:t>V</w:t>
      </w:r>
      <w:r w:rsidRPr="00A97C8A">
        <w:t xml:space="preserve"> категории – 25 м.</w:t>
      </w:r>
    </w:p>
    <w:p w:rsidR="004F4B1B" w:rsidRPr="00A97C8A" w:rsidRDefault="004F4B1B" w:rsidP="004F4B1B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Охранные зоны для линий электроснабжения составляют: </w:t>
      </w:r>
      <w:proofErr w:type="gramStart"/>
      <w:r w:rsidRPr="00A97C8A">
        <w:rPr>
          <w:rFonts w:ascii="Times New Roman" w:hAnsi="Times New Roman"/>
          <w:sz w:val="28"/>
          <w:szCs w:val="28"/>
        </w:rPr>
        <w:t>ВЛ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35 кВт – 15 м, ВЛ 10 кВт – 10 м в обе стороны.</w:t>
      </w:r>
    </w:p>
    <w:p w:rsidR="004F4B1B" w:rsidRPr="00A97C8A" w:rsidRDefault="004F4B1B" w:rsidP="004F4B1B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Охранные зоны линий и сооружений связи  устанавливаются для обесп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чения сохранности действующих кабельных, радиорелейных и воздушных л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ний связи и линий радиофикации, а так же сооружений связи Российской Фед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рации. Размеры охранных зон с особыми условиями использования составляют на трассах кабельных и воздушных л</w:t>
      </w:r>
      <w:r w:rsidR="00B13691">
        <w:rPr>
          <w:rFonts w:ascii="Times New Roman" w:hAnsi="Times New Roman"/>
          <w:sz w:val="28"/>
          <w:szCs w:val="28"/>
        </w:rPr>
        <w:t>иний радиофикации не менее 2 м (</w:t>
      </w:r>
      <w:r w:rsidRPr="00A97C8A">
        <w:rPr>
          <w:rFonts w:ascii="Times New Roman" w:hAnsi="Times New Roman"/>
          <w:sz w:val="28"/>
          <w:szCs w:val="28"/>
        </w:rPr>
        <w:t>3</w:t>
      </w:r>
      <w:r w:rsidR="00B13691">
        <w:rPr>
          <w:rFonts w:ascii="Times New Roman" w:hAnsi="Times New Roman"/>
          <w:sz w:val="28"/>
          <w:szCs w:val="28"/>
        </w:rPr>
        <w:t xml:space="preserve"> м)</w:t>
      </w:r>
      <w:r w:rsidRPr="00A97C8A">
        <w:rPr>
          <w:rFonts w:ascii="Times New Roman" w:hAnsi="Times New Roman"/>
          <w:sz w:val="28"/>
          <w:szCs w:val="28"/>
        </w:rPr>
        <w:t>.</w:t>
      </w:r>
    </w:p>
    <w:p w:rsidR="004F4B1B" w:rsidRPr="00A97C8A" w:rsidRDefault="004F4B1B" w:rsidP="004F4B1B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Охранные зоны магистрального газопровода составляют 25 м в обе стор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ны.</w:t>
      </w:r>
    </w:p>
    <w:p w:rsidR="00605863" w:rsidRPr="00A97C8A" w:rsidRDefault="00605863" w:rsidP="00605863">
      <w:pPr>
        <w:pStyle w:val="2"/>
        <w:spacing w:before="120" w:after="12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0" w:name="_Toc34827218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.2. </w:t>
      </w:r>
      <w:proofErr w:type="spellStart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Водоохранные</w:t>
      </w:r>
      <w:proofErr w:type="spellEnd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зоны,</w:t>
      </w:r>
      <w:r w:rsidR="00644916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прибрежно-защитные полосы,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охранные зоны источников водоснабжения</w:t>
      </w:r>
      <w:bookmarkEnd w:id="70"/>
    </w:p>
    <w:p w:rsidR="00605863" w:rsidRPr="00A97C8A" w:rsidRDefault="00605863" w:rsidP="00605863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К объектам, для которых устанавливаются охранные </w:t>
      </w:r>
      <w:proofErr w:type="gramStart"/>
      <w:r w:rsidRPr="00A97C8A">
        <w:rPr>
          <w:rFonts w:ascii="Times New Roman" w:hAnsi="Times New Roman"/>
          <w:sz w:val="28"/>
          <w:szCs w:val="28"/>
        </w:rPr>
        <w:t>зоны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относятся реки и водоёмы.</w:t>
      </w:r>
    </w:p>
    <w:p w:rsidR="0086120A" w:rsidRPr="00A97C8A" w:rsidRDefault="0086120A" w:rsidP="0086120A">
      <w:pPr>
        <w:ind w:firstLine="880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3.</w:t>
      </w:r>
      <w:r w:rsidR="00710CAE" w:rsidRPr="00A97C8A">
        <w:rPr>
          <w:rFonts w:ascii="Times New Roman" w:hAnsi="Times New Roman"/>
          <w:sz w:val="28"/>
          <w:szCs w:val="28"/>
        </w:rPr>
        <w:t>4</w:t>
      </w:r>
      <w:r w:rsidRPr="00A97C8A">
        <w:rPr>
          <w:rFonts w:ascii="Times New Roman" w:hAnsi="Times New Roman"/>
          <w:sz w:val="28"/>
          <w:szCs w:val="28"/>
        </w:rPr>
        <w:t>.</w:t>
      </w:r>
      <w:r w:rsidR="00A66F98" w:rsidRPr="00A97C8A">
        <w:rPr>
          <w:rFonts w:ascii="Times New Roman" w:hAnsi="Times New Roman"/>
          <w:sz w:val="28"/>
          <w:szCs w:val="28"/>
        </w:rPr>
        <w:t>2</w:t>
      </w:r>
      <w:r w:rsidRPr="00A97C8A">
        <w:rPr>
          <w:rFonts w:ascii="Times New Roman" w:hAnsi="Times New Roman"/>
          <w:sz w:val="28"/>
          <w:szCs w:val="28"/>
        </w:rPr>
        <w:t>-1</w:t>
      </w:r>
    </w:p>
    <w:p w:rsidR="0086120A" w:rsidRPr="00A97C8A" w:rsidRDefault="0086120A" w:rsidP="0086120A">
      <w:pPr>
        <w:pStyle w:val="S"/>
        <w:spacing w:after="120"/>
        <w:ind w:firstLine="0"/>
        <w:jc w:val="center"/>
        <w:rPr>
          <w:szCs w:val="28"/>
        </w:rPr>
      </w:pPr>
      <w:proofErr w:type="spellStart"/>
      <w:r w:rsidRPr="00A97C8A">
        <w:rPr>
          <w:szCs w:val="28"/>
        </w:rPr>
        <w:t>Водоохранные</w:t>
      </w:r>
      <w:proofErr w:type="spellEnd"/>
      <w:r w:rsidRPr="00A97C8A">
        <w:rPr>
          <w:szCs w:val="28"/>
        </w:rPr>
        <w:t xml:space="preserve"> зоны водотоков на территории</w:t>
      </w:r>
      <w:r w:rsidR="003D361B" w:rsidRPr="00A97C8A">
        <w:rPr>
          <w:szCs w:val="28"/>
        </w:rPr>
        <w:t xml:space="preserve"> </w:t>
      </w:r>
      <w:r w:rsidRPr="00A97C8A">
        <w:rPr>
          <w:szCs w:val="28"/>
        </w:rPr>
        <w:t>Усть-Чемского сельсовета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5"/>
        <w:gridCol w:w="2673"/>
        <w:gridCol w:w="2121"/>
        <w:gridCol w:w="2647"/>
        <w:gridCol w:w="1851"/>
      </w:tblGrid>
      <w:tr w:rsidR="00EF2B49" w:rsidRPr="00A97C8A" w:rsidTr="001979C9">
        <w:trPr>
          <w:trHeight w:val="284"/>
          <w:jc w:val="center"/>
        </w:trPr>
        <w:tc>
          <w:tcPr>
            <w:tcW w:w="352" w:type="pct"/>
            <w:vMerge w:val="restar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 xml:space="preserve">№ </w:t>
            </w:r>
            <w:proofErr w:type="gramStart"/>
            <w:r w:rsidRPr="00A97C8A">
              <w:rPr>
                <w:sz w:val="24"/>
              </w:rPr>
              <w:t>п</w:t>
            </w:r>
            <w:proofErr w:type="gramEnd"/>
            <w:r w:rsidRPr="00A97C8A">
              <w:rPr>
                <w:sz w:val="24"/>
              </w:rPr>
              <w:t>/п</w:t>
            </w:r>
          </w:p>
        </w:tc>
        <w:tc>
          <w:tcPr>
            <w:tcW w:w="1337" w:type="pct"/>
            <w:vMerge w:val="restar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Название</w:t>
            </w:r>
          </w:p>
        </w:tc>
        <w:tc>
          <w:tcPr>
            <w:tcW w:w="2385" w:type="pct"/>
            <w:gridSpan w:val="2"/>
          </w:tcPr>
          <w:p w:rsidR="0086120A" w:rsidRPr="00A97C8A" w:rsidRDefault="0086120A" w:rsidP="008A2364">
            <w:pPr>
              <w:pStyle w:val="S"/>
              <w:rPr>
                <w:sz w:val="24"/>
              </w:rPr>
            </w:pPr>
            <w:r w:rsidRPr="00A97C8A">
              <w:rPr>
                <w:sz w:val="24"/>
              </w:rPr>
              <w:t xml:space="preserve">Протяжённость, </w:t>
            </w:r>
            <w:proofErr w:type="gramStart"/>
            <w:r w:rsidRPr="00A97C8A">
              <w:rPr>
                <w:sz w:val="24"/>
              </w:rPr>
              <w:t>км</w:t>
            </w:r>
            <w:proofErr w:type="gramEnd"/>
          </w:p>
        </w:tc>
        <w:tc>
          <w:tcPr>
            <w:tcW w:w="927" w:type="pct"/>
            <w:vMerge w:val="restar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Величина в</w:t>
            </w:r>
            <w:r w:rsidRPr="00A97C8A">
              <w:rPr>
                <w:sz w:val="24"/>
              </w:rPr>
              <w:t>о</w:t>
            </w:r>
            <w:r w:rsidRPr="00A97C8A">
              <w:rPr>
                <w:sz w:val="24"/>
              </w:rPr>
              <w:t>доохраной з</w:t>
            </w:r>
            <w:r w:rsidRPr="00A97C8A">
              <w:rPr>
                <w:sz w:val="24"/>
              </w:rPr>
              <w:t>о</w:t>
            </w:r>
            <w:r w:rsidRPr="00A97C8A">
              <w:rPr>
                <w:sz w:val="24"/>
              </w:rPr>
              <w:t xml:space="preserve">ны, </w:t>
            </w:r>
            <w:proofErr w:type="gramStart"/>
            <w:r w:rsidRPr="00A97C8A">
              <w:rPr>
                <w:sz w:val="24"/>
              </w:rPr>
              <w:t>м</w:t>
            </w:r>
            <w:proofErr w:type="gramEnd"/>
            <w:r w:rsidRPr="00A97C8A">
              <w:rPr>
                <w:sz w:val="24"/>
              </w:rPr>
              <w:t xml:space="preserve"> </w:t>
            </w:r>
          </w:p>
        </w:tc>
      </w:tr>
      <w:tr w:rsidR="001979C9" w:rsidRPr="00A97C8A" w:rsidTr="001979C9">
        <w:trPr>
          <w:trHeight w:val="261"/>
          <w:jc w:val="center"/>
        </w:trPr>
        <w:tc>
          <w:tcPr>
            <w:tcW w:w="352" w:type="pct"/>
            <w:vMerge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</w:p>
        </w:tc>
        <w:tc>
          <w:tcPr>
            <w:tcW w:w="1337" w:type="pct"/>
            <w:vMerge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Всего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 xml:space="preserve">В </w:t>
            </w:r>
            <w:proofErr w:type="spellStart"/>
            <w:r w:rsidRPr="00A97C8A">
              <w:rPr>
                <w:sz w:val="24"/>
              </w:rPr>
              <w:t>т.ч</w:t>
            </w:r>
            <w:proofErr w:type="spellEnd"/>
            <w:r w:rsidRPr="00A97C8A">
              <w:rPr>
                <w:sz w:val="24"/>
              </w:rPr>
              <w:t>. по территории сельсовета</w:t>
            </w:r>
          </w:p>
        </w:tc>
        <w:tc>
          <w:tcPr>
            <w:tcW w:w="927" w:type="pct"/>
            <w:vMerge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</w:p>
        </w:tc>
      </w:tr>
      <w:tr w:rsidR="001979C9" w:rsidRPr="00A97C8A" w:rsidTr="001979C9">
        <w:trPr>
          <w:trHeight w:val="261"/>
          <w:jc w:val="center"/>
        </w:trPr>
        <w:tc>
          <w:tcPr>
            <w:tcW w:w="352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3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</w:t>
            </w:r>
          </w:p>
        </w:tc>
      </w:tr>
      <w:tr w:rsidR="0086120A" w:rsidRPr="00A97C8A" w:rsidTr="00875C5C">
        <w:trPr>
          <w:trHeight w:val="96"/>
          <w:jc w:val="center"/>
        </w:trPr>
        <w:tc>
          <w:tcPr>
            <w:tcW w:w="5000" w:type="pct"/>
            <w:gridSpan w:val="5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Реки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Бердь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363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12,7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200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Елбаш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33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11,1</w:t>
            </w:r>
          </w:p>
        </w:tc>
        <w:tc>
          <w:tcPr>
            <w:tcW w:w="927" w:type="pct"/>
            <w:vAlign w:val="center"/>
          </w:tcPr>
          <w:p w:rsidR="0086120A" w:rsidRPr="00A97C8A" w:rsidRDefault="00843890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  <w:lang w:val="en-US"/>
              </w:rPr>
              <w:t>100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3</w:t>
            </w:r>
          </w:p>
        </w:tc>
        <w:tc>
          <w:tcPr>
            <w:tcW w:w="1337" w:type="pct"/>
          </w:tcPr>
          <w:p w:rsidR="0086120A" w:rsidRPr="00A97C8A" w:rsidRDefault="00ED172E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Чем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96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45,9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200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4</w:t>
            </w:r>
          </w:p>
        </w:tc>
        <w:tc>
          <w:tcPr>
            <w:tcW w:w="1337" w:type="pct"/>
          </w:tcPr>
          <w:p w:rsidR="0086120A" w:rsidRPr="00A97C8A" w:rsidRDefault="000504F5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>
              <w:rPr>
                <w:sz w:val="24"/>
              </w:rPr>
              <w:t>Болольшой</w:t>
            </w:r>
            <w:proofErr w:type="spellEnd"/>
            <w:r w:rsidR="0086120A" w:rsidRPr="00A97C8A">
              <w:rPr>
                <w:sz w:val="24"/>
              </w:rPr>
              <w:t xml:space="preserve"> Елбаш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28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10,6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100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5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Китерня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24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9,5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100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6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Крутиха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12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8,1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100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7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Укроп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30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17,1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100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8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Бердюжиха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9</w:t>
            </w:r>
          </w:p>
        </w:tc>
        <w:tc>
          <w:tcPr>
            <w:tcW w:w="1337" w:type="pct"/>
          </w:tcPr>
          <w:p w:rsidR="0086120A" w:rsidRPr="00A97C8A" w:rsidRDefault="009606D4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>
              <w:rPr>
                <w:sz w:val="24"/>
              </w:rPr>
              <w:t>Болальшая</w:t>
            </w:r>
            <w:proofErr w:type="spellEnd"/>
            <w:r w:rsidR="0086120A" w:rsidRPr="00A97C8A">
              <w:rPr>
                <w:sz w:val="24"/>
              </w:rPr>
              <w:t xml:space="preserve"> Каменушка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10</w:t>
            </w:r>
          </w:p>
        </w:tc>
        <w:tc>
          <w:tcPr>
            <w:tcW w:w="1337" w:type="pct"/>
          </w:tcPr>
          <w:p w:rsidR="0086120A" w:rsidRPr="00A97C8A" w:rsidRDefault="009606D4" w:rsidP="008A2364">
            <w:pPr>
              <w:pStyle w:val="S"/>
              <w:ind w:firstLine="0"/>
              <w:rPr>
                <w:sz w:val="24"/>
              </w:rPr>
            </w:pPr>
            <w:r>
              <w:rPr>
                <w:sz w:val="24"/>
              </w:rPr>
              <w:t>Большая</w:t>
            </w:r>
            <w:r w:rsidR="0086120A" w:rsidRPr="00A97C8A">
              <w:rPr>
                <w:sz w:val="24"/>
              </w:rPr>
              <w:t xml:space="preserve"> </w:t>
            </w:r>
            <w:proofErr w:type="spellStart"/>
            <w:r w:rsidR="0086120A" w:rsidRPr="00A97C8A">
              <w:rPr>
                <w:sz w:val="24"/>
              </w:rPr>
              <w:t>Кузиха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3,6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2,2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11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Доловушка</w:t>
            </w:r>
            <w:proofErr w:type="spellEnd"/>
            <w:r w:rsidRPr="00A97C8A">
              <w:rPr>
                <w:sz w:val="24"/>
              </w:rPr>
              <w:t xml:space="preserve"> 2-я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1,9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0,8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12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Гришиха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2,9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2,9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13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Ичок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14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Кабаниха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2,1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2,1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15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Кабаниха 1-я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16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Кабаниха 3-я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17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Капитоновка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4,3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4,3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18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Кролятник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19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Крутишка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0,8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20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Сизевка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4,5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4,5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21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Лапиха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2,5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2,5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22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Лебедёвка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3,9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3,7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23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Лиственка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1,5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24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 xml:space="preserve">Малая </w:t>
            </w:r>
            <w:proofErr w:type="spellStart"/>
            <w:r w:rsidRPr="00A97C8A">
              <w:rPr>
                <w:sz w:val="24"/>
              </w:rPr>
              <w:t>Лапиха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1,1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1,1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25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Малый Елбаш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3,5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26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Медведерка</w:t>
            </w:r>
            <w:proofErr w:type="spellEnd"/>
            <w:r w:rsidRPr="00A97C8A">
              <w:rPr>
                <w:sz w:val="24"/>
              </w:rPr>
              <w:t xml:space="preserve"> (1)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4,7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4,7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27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Медведерка</w:t>
            </w:r>
            <w:proofErr w:type="spellEnd"/>
            <w:r w:rsidRPr="00A97C8A">
              <w:rPr>
                <w:sz w:val="24"/>
              </w:rPr>
              <w:t xml:space="preserve"> (2)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&lt;10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1,4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28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Мостовка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4,8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4,8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29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Рапеёк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30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Становка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31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Хоролизовка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32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Шумиха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3,8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3,8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</w:p>
        </w:tc>
        <w:tc>
          <w:tcPr>
            <w:tcW w:w="133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Итого: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175,6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</w:p>
        </w:tc>
      </w:tr>
      <w:tr w:rsidR="0086120A" w:rsidRPr="00A97C8A" w:rsidTr="00875C5C">
        <w:trPr>
          <w:trHeight w:val="164"/>
          <w:jc w:val="center"/>
        </w:trPr>
        <w:tc>
          <w:tcPr>
            <w:tcW w:w="5000" w:type="pct"/>
            <w:gridSpan w:val="5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Ручьи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37" w:type="pct"/>
            <w:vAlign w:val="bottom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Белянка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1,4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1,4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2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Березовый (1)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2,1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2,1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3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Берёзовый (2)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lastRenderedPageBreak/>
              <w:t>4</w:t>
            </w:r>
          </w:p>
        </w:tc>
        <w:tc>
          <w:tcPr>
            <w:tcW w:w="1337" w:type="pct"/>
            <w:vAlign w:val="bottom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Быстрый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2,2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2,2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5</w:t>
            </w:r>
          </w:p>
        </w:tc>
        <w:tc>
          <w:tcPr>
            <w:tcW w:w="1337" w:type="pct"/>
            <w:vAlign w:val="bottom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Доловой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1,9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1,9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6</w:t>
            </w:r>
          </w:p>
        </w:tc>
        <w:tc>
          <w:tcPr>
            <w:tcW w:w="1337" w:type="pct"/>
            <w:vAlign w:val="bottom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Коштак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7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Крутенький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2,7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8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Крутой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9</w:t>
            </w:r>
          </w:p>
        </w:tc>
        <w:tc>
          <w:tcPr>
            <w:tcW w:w="1337" w:type="pct"/>
            <w:vAlign w:val="bottom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Падун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2,6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2,6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10</w:t>
            </w:r>
          </w:p>
        </w:tc>
        <w:tc>
          <w:tcPr>
            <w:tcW w:w="1337" w:type="pct"/>
            <w:vAlign w:val="bottom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proofErr w:type="spellStart"/>
            <w:r w:rsidRPr="00A97C8A">
              <w:rPr>
                <w:sz w:val="24"/>
              </w:rPr>
              <w:t>Петушиха</w:t>
            </w:r>
            <w:proofErr w:type="spellEnd"/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3,8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1,2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11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Посек 1-й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1,0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0,4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12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jc w:val="left"/>
              <w:rPr>
                <w:sz w:val="24"/>
              </w:rPr>
            </w:pPr>
            <w:r w:rsidRPr="00A97C8A">
              <w:rPr>
                <w:sz w:val="24"/>
              </w:rPr>
              <w:t>Чистый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1,6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13</w:t>
            </w:r>
          </w:p>
        </w:tc>
        <w:tc>
          <w:tcPr>
            <w:tcW w:w="1337" w:type="pct"/>
            <w:vAlign w:val="bottom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Холодный Ключ</w:t>
            </w:r>
          </w:p>
        </w:tc>
        <w:tc>
          <w:tcPr>
            <w:tcW w:w="1061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2,8</w:t>
            </w:r>
          </w:p>
        </w:tc>
        <w:tc>
          <w:tcPr>
            <w:tcW w:w="1324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2,8</w:t>
            </w:r>
          </w:p>
        </w:tc>
        <w:tc>
          <w:tcPr>
            <w:tcW w:w="927" w:type="pct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14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Другие малые ручьи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&lt;81,7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68,3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Итого: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113,7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</w:p>
        </w:tc>
      </w:tr>
      <w:tr w:rsidR="0086120A" w:rsidRPr="00A97C8A" w:rsidTr="001979C9">
        <w:trPr>
          <w:trHeight w:val="242"/>
          <w:jc w:val="center"/>
        </w:trPr>
        <w:tc>
          <w:tcPr>
            <w:tcW w:w="5000" w:type="pct"/>
            <w:gridSpan w:val="5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Озера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Малые озера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1,8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1,8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Итого: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1,8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</w:p>
        </w:tc>
      </w:tr>
      <w:tr w:rsidR="0086120A" w:rsidRPr="00A97C8A" w:rsidTr="001979C9">
        <w:trPr>
          <w:trHeight w:val="246"/>
          <w:jc w:val="center"/>
        </w:trPr>
        <w:tc>
          <w:tcPr>
            <w:tcW w:w="5000" w:type="pct"/>
            <w:gridSpan w:val="5"/>
            <w:vAlign w:val="center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Пруды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1</w:t>
            </w: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Малые пруды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1,3</w:t>
            </w: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1,3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50</w:t>
            </w:r>
          </w:p>
        </w:tc>
      </w:tr>
      <w:tr w:rsidR="001979C9" w:rsidRPr="00A97C8A" w:rsidTr="001979C9">
        <w:trPr>
          <w:jc w:val="center"/>
        </w:trPr>
        <w:tc>
          <w:tcPr>
            <w:tcW w:w="352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</w:p>
        </w:tc>
        <w:tc>
          <w:tcPr>
            <w:tcW w:w="1337" w:type="pct"/>
          </w:tcPr>
          <w:p w:rsidR="0086120A" w:rsidRPr="00A97C8A" w:rsidRDefault="0086120A" w:rsidP="008A2364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Итого:</w:t>
            </w:r>
          </w:p>
        </w:tc>
        <w:tc>
          <w:tcPr>
            <w:tcW w:w="1061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</w:p>
        </w:tc>
        <w:tc>
          <w:tcPr>
            <w:tcW w:w="1324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1,3</w:t>
            </w:r>
          </w:p>
        </w:tc>
        <w:tc>
          <w:tcPr>
            <w:tcW w:w="927" w:type="pct"/>
          </w:tcPr>
          <w:p w:rsidR="0086120A" w:rsidRPr="00A97C8A" w:rsidRDefault="0086120A" w:rsidP="008A2364">
            <w:pPr>
              <w:pStyle w:val="S"/>
              <w:ind w:firstLine="0"/>
              <w:jc w:val="center"/>
              <w:rPr>
                <w:sz w:val="24"/>
              </w:rPr>
            </w:pPr>
          </w:p>
        </w:tc>
      </w:tr>
    </w:tbl>
    <w:p w:rsidR="0086120A" w:rsidRPr="00A97C8A" w:rsidRDefault="0086120A" w:rsidP="00E5366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скважины питьевого водоснабжения (30 м – 50 м – первый пояс санита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 xml:space="preserve">ной охраны), </w:t>
      </w:r>
    </w:p>
    <w:p w:rsidR="0086120A" w:rsidRPr="00A97C8A" w:rsidRDefault="0086120A" w:rsidP="00E5366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водонапорные башни</w:t>
      </w:r>
      <w:r w:rsidR="00E12F8F" w:rsidRPr="00A97C8A">
        <w:rPr>
          <w:rFonts w:ascii="Times New Roman" w:hAnsi="Times New Roman"/>
          <w:sz w:val="28"/>
          <w:szCs w:val="28"/>
        </w:rPr>
        <w:t xml:space="preserve"> (15</w:t>
      </w:r>
      <w:r w:rsidRPr="00A97C8A">
        <w:rPr>
          <w:rFonts w:ascii="Times New Roman" w:hAnsi="Times New Roman"/>
          <w:sz w:val="28"/>
          <w:szCs w:val="28"/>
        </w:rPr>
        <w:t xml:space="preserve"> м).</w:t>
      </w:r>
    </w:p>
    <w:p w:rsidR="00644916" w:rsidRPr="00A97C8A" w:rsidRDefault="00644916" w:rsidP="0064491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Прибрежно-защитные полосы установлены для всех водных объектов ра</w:t>
      </w:r>
      <w:r w:rsidRPr="00A97C8A">
        <w:rPr>
          <w:rFonts w:ascii="Times New Roman" w:hAnsi="Times New Roman"/>
          <w:sz w:val="28"/>
          <w:szCs w:val="28"/>
        </w:rPr>
        <w:t>з</w:t>
      </w:r>
      <w:r w:rsidRPr="00A97C8A">
        <w:rPr>
          <w:rFonts w:ascii="Times New Roman" w:hAnsi="Times New Roman"/>
          <w:sz w:val="28"/>
          <w:szCs w:val="28"/>
        </w:rPr>
        <w:t>мером 50 м, максимальное значение принято из-за отсутствия д</w:t>
      </w:r>
      <w:r w:rsidR="00967E26" w:rsidRPr="00A97C8A">
        <w:rPr>
          <w:rFonts w:ascii="Times New Roman" w:hAnsi="Times New Roman"/>
          <w:sz w:val="28"/>
          <w:szCs w:val="28"/>
        </w:rPr>
        <w:t>анных по уклону береговых линий, а для р. Бердь  ширина прибрежно-защитной полосы устано</w:t>
      </w:r>
      <w:r w:rsidR="00967E26" w:rsidRPr="00A97C8A">
        <w:rPr>
          <w:rFonts w:ascii="Times New Roman" w:hAnsi="Times New Roman"/>
          <w:sz w:val="28"/>
          <w:szCs w:val="28"/>
        </w:rPr>
        <w:t>в</w:t>
      </w:r>
      <w:r w:rsidR="00967E26" w:rsidRPr="00A97C8A">
        <w:rPr>
          <w:rFonts w:ascii="Times New Roman" w:hAnsi="Times New Roman"/>
          <w:sz w:val="28"/>
          <w:szCs w:val="28"/>
        </w:rPr>
        <w:t>лена – 200 м.</w:t>
      </w:r>
    </w:p>
    <w:p w:rsidR="0086120A" w:rsidRPr="00A97C8A" w:rsidRDefault="0086120A" w:rsidP="00E5366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Режимы содержания </w:t>
      </w:r>
      <w:proofErr w:type="spellStart"/>
      <w:r w:rsidRPr="00A97C8A">
        <w:rPr>
          <w:rFonts w:ascii="Times New Roman" w:hAnsi="Times New Roman"/>
          <w:sz w:val="28"/>
          <w:szCs w:val="28"/>
        </w:rPr>
        <w:t>водоохранных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зон и прибрежных защитных полос и </w:t>
      </w:r>
      <w:r w:rsidR="00085A66" w:rsidRPr="00A97C8A">
        <w:rPr>
          <w:rFonts w:ascii="Times New Roman" w:hAnsi="Times New Roman"/>
          <w:sz w:val="28"/>
          <w:szCs w:val="28"/>
        </w:rPr>
        <w:t>их величина установлены Водным кодексом РФ.</w:t>
      </w:r>
    </w:p>
    <w:p w:rsidR="006378AF" w:rsidRPr="00A97C8A" w:rsidRDefault="00EF2B49" w:rsidP="00B809CE">
      <w:pPr>
        <w:pStyle w:val="2"/>
        <w:spacing w:before="120" w:after="120"/>
        <w:ind w:firstLine="709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1" w:name="_Toc34827219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.3. </w:t>
      </w:r>
      <w:r w:rsidR="00B809C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Санитарно-защитные зоны</w:t>
      </w:r>
      <w:bookmarkEnd w:id="71"/>
    </w:p>
    <w:p w:rsidR="00A956C4" w:rsidRPr="00A97C8A" w:rsidRDefault="00A956C4" w:rsidP="00A956C4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3.</w:t>
      </w:r>
      <w:r w:rsidR="00710CAE" w:rsidRPr="00A97C8A">
        <w:rPr>
          <w:rFonts w:ascii="Times New Roman" w:hAnsi="Times New Roman"/>
          <w:sz w:val="28"/>
          <w:szCs w:val="28"/>
        </w:rPr>
        <w:t>4</w:t>
      </w:r>
      <w:r w:rsidR="00A66F98" w:rsidRPr="00A97C8A">
        <w:rPr>
          <w:rFonts w:ascii="Times New Roman" w:hAnsi="Times New Roman"/>
          <w:sz w:val="28"/>
          <w:szCs w:val="28"/>
        </w:rPr>
        <w:t>.3</w:t>
      </w:r>
      <w:r w:rsidRPr="00A97C8A">
        <w:rPr>
          <w:rFonts w:ascii="Times New Roman" w:hAnsi="Times New Roman"/>
          <w:sz w:val="28"/>
          <w:szCs w:val="28"/>
        </w:rPr>
        <w:t>-</w:t>
      </w:r>
      <w:r w:rsidR="00A66F98" w:rsidRPr="00A97C8A">
        <w:rPr>
          <w:rFonts w:ascii="Times New Roman" w:hAnsi="Times New Roman"/>
          <w:sz w:val="28"/>
          <w:szCs w:val="28"/>
        </w:rPr>
        <w:t>1</w:t>
      </w:r>
    </w:p>
    <w:p w:rsidR="00A55EFD" w:rsidRPr="00A97C8A" w:rsidRDefault="00A55EFD" w:rsidP="00A956C4">
      <w:pPr>
        <w:spacing w:after="120"/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Перечень предприятий и учреждений Усть-Чемского сельсовета имеющих санитарно-защитную зону</w:t>
      </w:r>
    </w:p>
    <w:tbl>
      <w:tblPr>
        <w:tblStyle w:val="ae"/>
        <w:tblW w:w="5000" w:type="pct"/>
        <w:tblLayout w:type="fixed"/>
        <w:tblLook w:val="04A0" w:firstRow="1" w:lastRow="0" w:firstColumn="1" w:lastColumn="0" w:noHBand="0" w:noVBand="1"/>
      </w:tblPr>
      <w:tblGrid>
        <w:gridCol w:w="676"/>
        <w:gridCol w:w="7654"/>
        <w:gridCol w:w="1667"/>
      </w:tblGrid>
      <w:tr w:rsidR="00085A66" w:rsidRPr="00A97C8A" w:rsidTr="00085A66">
        <w:trPr>
          <w:trHeight w:val="300"/>
        </w:trPr>
        <w:tc>
          <w:tcPr>
            <w:tcW w:w="338" w:type="pct"/>
            <w:noWrap/>
            <w:hideMark/>
          </w:tcPr>
          <w:p w:rsidR="00085A66" w:rsidRPr="00A97C8A" w:rsidRDefault="00085A66" w:rsidP="009A63CE">
            <w:pPr>
              <w:pStyle w:val="a9"/>
              <w:jc w:val="center"/>
              <w:rPr>
                <w:szCs w:val="24"/>
              </w:rPr>
            </w:pPr>
            <w:r w:rsidRPr="00A97C8A">
              <w:rPr>
                <w:szCs w:val="24"/>
              </w:rPr>
              <w:t>№ п/п</w:t>
            </w:r>
          </w:p>
        </w:tc>
        <w:tc>
          <w:tcPr>
            <w:tcW w:w="3828" w:type="pct"/>
            <w:noWrap/>
            <w:hideMark/>
          </w:tcPr>
          <w:p w:rsidR="00085A66" w:rsidRPr="00A97C8A" w:rsidRDefault="00F126C6" w:rsidP="009A63CE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Наименование объекта</w:t>
            </w:r>
          </w:p>
        </w:tc>
        <w:tc>
          <w:tcPr>
            <w:tcW w:w="834" w:type="pct"/>
            <w:noWrap/>
            <w:hideMark/>
          </w:tcPr>
          <w:p w:rsidR="00085A66" w:rsidRPr="00A97C8A" w:rsidRDefault="008B7FFA" w:rsidP="009A63CE">
            <w:pPr>
              <w:pStyle w:val="a9"/>
              <w:jc w:val="center"/>
              <w:rPr>
                <w:szCs w:val="24"/>
              </w:rPr>
            </w:pPr>
            <w:r w:rsidRPr="00A97C8A">
              <w:rPr>
                <w:szCs w:val="24"/>
                <w:lang w:val="ru-RU"/>
              </w:rPr>
              <w:t>Класс опа</w:t>
            </w:r>
            <w:r w:rsidRPr="00A97C8A">
              <w:rPr>
                <w:szCs w:val="24"/>
                <w:lang w:val="ru-RU"/>
              </w:rPr>
              <w:t>с</w:t>
            </w:r>
            <w:r w:rsidRPr="00A97C8A">
              <w:rPr>
                <w:szCs w:val="24"/>
                <w:lang w:val="ru-RU"/>
              </w:rPr>
              <w:t>ности</w:t>
            </w:r>
          </w:p>
        </w:tc>
      </w:tr>
      <w:tr w:rsidR="00085A66" w:rsidRPr="00A97C8A" w:rsidTr="00F30917">
        <w:trPr>
          <w:trHeight w:val="300"/>
        </w:trPr>
        <w:tc>
          <w:tcPr>
            <w:tcW w:w="338" w:type="pct"/>
            <w:noWrap/>
          </w:tcPr>
          <w:p w:rsidR="00085A66" w:rsidRPr="00A97C8A" w:rsidRDefault="009A63CE" w:rsidP="009A63CE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1</w:t>
            </w:r>
          </w:p>
        </w:tc>
        <w:tc>
          <w:tcPr>
            <w:tcW w:w="3828" w:type="pct"/>
            <w:noWrap/>
          </w:tcPr>
          <w:p w:rsidR="00085A66" w:rsidRPr="00A97C8A" w:rsidRDefault="009A63CE" w:rsidP="009A63CE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2</w:t>
            </w:r>
          </w:p>
        </w:tc>
        <w:tc>
          <w:tcPr>
            <w:tcW w:w="834" w:type="pct"/>
            <w:noWrap/>
          </w:tcPr>
          <w:p w:rsidR="00085A66" w:rsidRPr="00A97C8A" w:rsidRDefault="009A63CE" w:rsidP="009A63CE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3</w:t>
            </w:r>
          </w:p>
        </w:tc>
      </w:tr>
      <w:tr w:rsidR="008B7FFA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1</w:t>
            </w:r>
          </w:p>
        </w:tc>
        <w:tc>
          <w:tcPr>
            <w:tcW w:w="3828" w:type="pct"/>
            <w:noWrap/>
            <w:vAlign w:val="bottom"/>
          </w:tcPr>
          <w:p w:rsidR="008B7FFA" w:rsidRPr="00A97C8A" w:rsidRDefault="008B7FFA" w:rsidP="008B7FFA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Предприятие угледобывающей промышленности</w:t>
            </w:r>
          </w:p>
        </w:tc>
        <w:tc>
          <w:tcPr>
            <w:tcW w:w="834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I  </w:t>
            </w:r>
          </w:p>
        </w:tc>
      </w:tr>
      <w:tr w:rsidR="008B7FFA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2</w:t>
            </w:r>
          </w:p>
        </w:tc>
        <w:tc>
          <w:tcPr>
            <w:tcW w:w="3828" w:type="pct"/>
            <w:noWrap/>
            <w:vAlign w:val="bottom"/>
          </w:tcPr>
          <w:p w:rsidR="008B7FFA" w:rsidRPr="00A97C8A" w:rsidRDefault="008B7FFA" w:rsidP="008B7FFA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Предприятие по разведению молочного крупного рогатого скота, прои</w:t>
            </w:r>
            <w:r w:rsidRPr="00A97C8A">
              <w:rPr>
                <w:szCs w:val="24"/>
                <w:lang w:val="ru-RU"/>
              </w:rPr>
              <w:t>з</w:t>
            </w:r>
            <w:r w:rsidRPr="00A97C8A">
              <w:rPr>
                <w:szCs w:val="24"/>
                <w:lang w:val="ru-RU"/>
              </w:rPr>
              <w:t>водство сырого молока</w:t>
            </w:r>
          </w:p>
        </w:tc>
        <w:tc>
          <w:tcPr>
            <w:tcW w:w="834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IV  </w:t>
            </w:r>
          </w:p>
        </w:tc>
      </w:tr>
      <w:tr w:rsidR="008B7FFA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3</w:t>
            </w:r>
          </w:p>
        </w:tc>
        <w:tc>
          <w:tcPr>
            <w:tcW w:w="3828" w:type="pct"/>
            <w:noWrap/>
            <w:vAlign w:val="bottom"/>
          </w:tcPr>
          <w:p w:rsidR="008B7FFA" w:rsidRPr="00A97C8A" w:rsidRDefault="008B7FFA" w:rsidP="008B7FFA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Хозяйство с содержанием свиней</w:t>
            </w:r>
          </w:p>
        </w:tc>
        <w:tc>
          <w:tcPr>
            <w:tcW w:w="834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IV  </w:t>
            </w:r>
          </w:p>
        </w:tc>
      </w:tr>
      <w:tr w:rsidR="008B7FFA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4</w:t>
            </w:r>
          </w:p>
        </w:tc>
        <w:tc>
          <w:tcPr>
            <w:tcW w:w="3828" w:type="pct"/>
            <w:noWrap/>
            <w:vAlign w:val="bottom"/>
          </w:tcPr>
          <w:p w:rsidR="008B7FFA" w:rsidRPr="00A97C8A" w:rsidRDefault="008B7FFA" w:rsidP="008B7FFA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Предприятие по разведению молочного крупного рогатого скота, прои</w:t>
            </w:r>
            <w:r w:rsidRPr="00A97C8A">
              <w:rPr>
                <w:szCs w:val="24"/>
                <w:lang w:val="ru-RU"/>
              </w:rPr>
              <w:t>з</w:t>
            </w:r>
            <w:r w:rsidRPr="00A97C8A">
              <w:rPr>
                <w:szCs w:val="24"/>
                <w:lang w:val="ru-RU"/>
              </w:rPr>
              <w:t>водство сырого молока</w:t>
            </w:r>
          </w:p>
        </w:tc>
        <w:tc>
          <w:tcPr>
            <w:tcW w:w="834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  <w:tr w:rsidR="008B7FFA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5</w:t>
            </w:r>
          </w:p>
        </w:tc>
        <w:tc>
          <w:tcPr>
            <w:tcW w:w="3828" w:type="pct"/>
            <w:noWrap/>
            <w:vAlign w:val="bottom"/>
          </w:tcPr>
          <w:p w:rsidR="008B7FFA" w:rsidRPr="00A97C8A" w:rsidRDefault="008B7FFA" w:rsidP="008B7FFA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Объект, связанный с производственной деятельностью</w:t>
            </w:r>
          </w:p>
        </w:tc>
        <w:tc>
          <w:tcPr>
            <w:tcW w:w="834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  <w:tr w:rsidR="008B7FFA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6</w:t>
            </w:r>
          </w:p>
        </w:tc>
        <w:tc>
          <w:tcPr>
            <w:tcW w:w="3828" w:type="pct"/>
            <w:noWrap/>
            <w:vAlign w:val="bottom"/>
          </w:tcPr>
          <w:p w:rsidR="008B7FFA" w:rsidRPr="00A97C8A" w:rsidRDefault="008B7FFA" w:rsidP="008B7FFA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Котельная</w:t>
            </w:r>
          </w:p>
        </w:tc>
        <w:tc>
          <w:tcPr>
            <w:tcW w:w="834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  <w:tr w:rsidR="008B7FFA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7</w:t>
            </w:r>
          </w:p>
        </w:tc>
        <w:tc>
          <w:tcPr>
            <w:tcW w:w="3828" w:type="pct"/>
            <w:noWrap/>
            <w:vAlign w:val="bottom"/>
          </w:tcPr>
          <w:p w:rsidR="008B7FFA" w:rsidRPr="00A97C8A" w:rsidRDefault="008B7FFA" w:rsidP="008B7FFA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Гараж сельскохозяйственной техники</w:t>
            </w:r>
          </w:p>
        </w:tc>
        <w:tc>
          <w:tcPr>
            <w:tcW w:w="834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  <w:tr w:rsidR="008B7FFA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8</w:t>
            </w:r>
          </w:p>
        </w:tc>
        <w:tc>
          <w:tcPr>
            <w:tcW w:w="3828" w:type="pct"/>
            <w:noWrap/>
            <w:vAlign w:val="bottom"/>
          </w:tcPr>
          <w:p w:rsidR="008B7FFA" w:rsidRPr="00A97C8A" w:rsidRDefault="008B7FFA" w:rsidP="008B7FFA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Склад зерна</w:t>
            </w:r>
          </w:p>
        </w:tc>
        <w:tc>
          <w:tcPr>
            <w:tcW w:w="834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  <w:tr w:rsidR="008B7FFA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9</w:t>
            </w:r>
          </w:p>
        </w:tc>
        <w:tc>
          <w:tcPr>
            <w:tcW w:w="3828" w:type="pct"/>
            <w:noWrap/>
            <w:vAlign w:val="bottom"/>
          </w:tcPr>
          <w:p w:rsidR="008B7FFA" w:rsidRPr="00A97C8A" w:rsidRDefault="008B7FFA" w:rsidP="008B7FFA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Пилорама</w:t>
            </w:r>
          </w:p>
        </w:tc>
        <w:tc>
          <w:tcPr>
            <w:tcW w:w="834" w:type="pct"/>
            <w:noWrap/>
            <w:vAlign w:val="bottom"/>
          </w:tcPr>
          <w:p w:rsidR="008B7FFA" w:rsidRPr="00A97C8A" w:rsidRDefault="008B7FFA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  <w:tr w:rsidR="00552240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552240" w:rsidRPr="00A97C8A" w:rsidRDefault="00552240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10</w:t>
            </w:r>
          </w:p>
        </w:tc>
        <w:tc>
          <w:tcPr>
            <w:tcW w:w="3828" w:type="pct"/>
            <w:noWrap/>
            <w:vAlign w:val="bottom"/>
          </w:tcPr>
          <w:p w:rsidR="00552240" w:rsidRPr="00A97C8A" w:rsidRDefault="00552240" w:rsidP="008C39C0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Кладбище (закрытое)</w:t>
            </w:r>
          </w:p>
        </w:tc>
        <w:tc>
          <w:tcPr>
            <w:tcW w:w="834" w:type="pct"/>
            <w:noWrap/>
            <w:vAlign w:val="bottom"/>
          </w:tcPr>
          <w:p w:rsidR="00552240" w:rsidRPr="00A97C8A" w:rsidRDefault="00552240" w:rsidP="008C39C0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  <w:tr w:rsidR="00552240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552240" w:rsidRPr="00A97C8A" w:rsidRDefault="00552240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lastRenderedPageBreak/>
              <w:t>11</w:t>
            </w:r>
          </w:p>
        </w:tc>
        <w:tc>
          <w:tcPr>
            <w:tcW w:w="3828" w:type="pct"/>
            <w:noWrap/>
            <w:vAlign w:val="bottom"/>
          </w:tcPr>
          <w:p w:rsidR="00552240" w:rsidRPr="00A97C8A" w:rsidRDefault="00552240" w:rsidP="008C39C0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Кладбище</w:t>
            </w:r>
          </w:p>
        </w:tc>
        <w:tc>
          <w:tcPr>
            <w:tcW w:w="834" w:type="pct"/>
            <w:noWrap/>
            <w:vAlign w:val="bottom"/>
          </w:tcPr>
          <w:p w:rsidR="00552240" w:rsidRPr="00A97C8A" w:rsidRDefault="00552240" w:rsidP="008C39C0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  <w:tr w:rsidR="00552240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552240" w:rsidRPr="00A97C8A" w:rsidRDefault="00552240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12</w:t>
            </w:r>
          </w:p>
        </w:tc>
        <w:tc>
          <w:tcPr>
            <w:tcW w:w="3828" w:type="pct"/>
            <w:noWrap/>
            <w:vAlign w:val="bottom"/>
          </w:tcPr>
          <w:p w:rsidR="00552240" w:rsidRPr="00A97C8A" w:rsidRDefault="00552240" w:rsidP="008C39C0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Автомобильная заправочная станция</w:t>
            </w:r>
          </w:p>
        </w:tc>
        <w:tc>
          <w:tcPr>
            <w:tcW w:w="834" w:type="pct"/>
            <w:noWrap/>
            <w:vAlign w:val="bottom"/>
          </w:tcPr>
          <w:p w:rsidR="00552240" w:rsidRPr="00A97C8A" w:rsidRDefault="00552240" w:rsidP="008C39C0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  <w:tr w:rsidR="00552240" w:rsidRPr="00A97C8A" w:rsidTr="008C39C0">
        <w:trPr>
          <w:trHeight w:val="300"/>
        </w:trPr>
        <w:tc>
          <w:tcPr>
            <w:tcW w:w="338" w:type="pct"/>
            <w:noWrap/>
            <w:vAlign w:val="bottom"/>
          </w:tcPr>
          <w:p w:rsidR="00552240" w:rsidRPr="00A97C8A" w:rsidRDefault="00552240" w:rsidP="008B7FFA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13</w:t>
            </w:r>
          </w:p>
        </w:tc>
        <w:tc>
          <w:tcPr>
            <w:tcW w:w="3828" w:type="pct"/>
            <w:noWrap/>
            <w:vAlign w:val="bottom"/>
          </w:tcPr>
          <w:p w:rsidR="00552240" w:rsidRPr="00A97C8A" w:rsidRDefault="00552240" w:rsidP="008C39C0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Станция технического обслуживания </w:t>
            </w:r>
          </w:p>
        </w:tc>
        <w:tc>
          <w:tcPr>
            <w:tcW w:w="834" w:type="pct"/>
            <w:noWrap/>
            <w:vAlign w:val="bottom"/>
          </w:tcPr>
          <w:p w:rsidR="00552240" w:rsidRPr="00A97C8A" w:rsidRDefault="00552240" w:rsidP="008C39C0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V  </w:t>
            </w:r>
          </w:p>
        </w:tc>
      </w:tr>
    </w:tbl>
    <w:p w:rsidR="00F30917" w:rsidRPr="00A97C8A" w:rsidRDefault="00F30917" w:rsidP="000E7461">
      <w:pPr>
        <w:pStyle w:val="a9"/>
        <w:ind w:firstLine="709"/>
        <w:jc w:val="both"/>
        <w:rPr>
          <w:sz w:val="28"/>
          <w:szCs w:val="28"/>
          <w:lang w:val="ru-RU"/>
        </w:rPr>
      </w:pPr>
    </w:p>
    <w:p w:rsidR="000E7461" w:rsidRPr="00A97C8A" w:rsidRDefault="000E7461" w:rsidP="000E7461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 xml:space="preserve">Назначены нормативные размеры санитарно-защитных зон </w:t>
      </w:r>
      <w:r w:rsidR="00450975" w:rsidRPr="00A97C8A">
        <w:rPr>
          <w:sz w:val="28"/>
          <w:szCs w:val="28"/>
          <w:lang w:val="ru-RU"/>
        </w:rPr>
        <w:t xml:space="preserve">для объектов требующих их установления, точные размеры </w:t>
      </w:r>
      <w:r w:rsidRPr="00A97C8A">
        <w:rPr>
          <w:sz w:val="28"/>
          <w:szCs w:val="28"/>
          <w:lang w:val="ru-RU"/>
        </w:rPr>
        <w:t xml:space="preserve">будут </w:t>
      </w:r>
      <w:r w:rsidR="00450975" w:rsidRPr="00A97C8A">
        <w:rPr>
          <w:sz w:val="28"/>
          <w:szCs w:val="28"/>
          <w:lang w:val="ru-RU"/>
        </w:rPr>
        <w:t xml:space="preserve">уточняться </w:t>
      </w:r>
      <w:r w:rsidRPr="00A97C8A">
        <w:rPr>
          <w:sz w:val="28"/>
          <w:szCs w:val="28"/>
          <w:lang w:val="ru-RU"/>
        </w:rPr>
        <w:t>на последующих стадиях проектирования.</w:t>
      </w:r>
    </w:p>
    <w:p w:rsidR="00E736E9" w:rsidRPr="00A97C8A" w:rsidRDefault="00E736E9" w:rsidP="00E736E9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2" w:name="_Toc15895063"/>
      <w:bookmarkStart w:id="73" w:name="_Toc34827220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5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 Развитие жилой застройки</w:t>
      </w:r>
      <w:bookmarkEnd w:id="72"/>
      <w:bookmarkEnd w:id="73"/>
    </w:p>
    <w:p w:rsidR="00A458C9" w:rsidRPr="00A97C8A" w:rsidRDefault="00A458C9" w:rsidP="00A458C9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Реализация жилищной программы, намеченной генеральным планом, предусматривает сочетание нового жилищного строительства с реконструкти</w:t>
      </w:r>
      <w:r w:rsidRPr="00A97C8A">
        <w:rPr>
          <w:sz w:val="28"/>
          <w:szCs w:val="28"/>
          <w:lang w:val="ru-RU"/>
        </w:rPr>
        <w:t>в</w:t>
      </w:r>
      <w:r w:rsidRPr="00A97C8A">
        <w:rPr>
          <w:sz w:val="28"/>
          <w:szCs w:val="28"/>
          <w:lang w:val="ru-RU"/>
        </w:rPr>
        <w:t>ными мероприятиями. Новое жилищно</w:t>
      </w:r>
      <w:r w:rsidR="00F62838" w:rsidRPr="00A97C8A">
        <w:rPr>
          <w:sz w:val="28"/>
          <w:szCs w:val="28"/>
          <w:lang w:val="ru-RU"/>
        </w:rPr>
        <w:t xml:space="preserve">е </w:t>
      </w:r>
      <w:r w:rsidRPr="00A97C8A">
        <w:rPr>
          <w:sz w:val="28"/>
          <w:szCs w:val="28"/>
          <w:lang w:val="ru-RU"/>
        </w:rPr>
        <w:t xml:space="preserve">строительство будет осуществляться на свободных территориях, </w:t>
      </w:r>
      <w:r w:rsidR="00325328" w:rsidRPr="00A97C8A">
        <w:rPr>
          <w:sz w:val="28"/>
          <w:szCs w:val="28"/>
          <w:lang w:val="ru-RU"/>
        </w:rPr>
        <w:t xml:space="preserve">а также </w:t>
      </w:r>
      <w:r w:rsidRPr="00A97C8A">
        <w:rPr>
          <w:sz w:val="28"/>
          <w:szCs w:val="28"/>
          <w:lang w:val="ru-RU"/>
        </w:rPr>
        <w:t>за счет реконструкции малоценного жилищного фонда.</w:t>
      </w:r>
    </w:p>
    <w:p w:rsidR="00A458C9" w:rsidRPr="00A97C8A" w:rsidRDefault="00325328" w:rsidP="00A458C9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О</w:t>
      </w:r>
      <w:r w:rsidR="00A458C9" w:rsidRPr="00A97C8A">
        <w:rPr>
          <w:sz w:val="28"/>
          <w:szCs w:val="28"/>
          <w:lang w:val="ru-RU"/>
        </w:rPr>
        <w:t>дной из главной задач в области жилищного строительства является п</w:t>
      </w:r>
      <w:r w:rsidR="00A458C9" w:rsidRPr="00A97C8A">
        <w:rPr>
          <w:sz w:val="28"/>
          <w:szCs w:val="28"/>
          <w:lang w:val="ru-RU"/>
        </w:rPr>
        <w:t>о</w:t>
      </w:r>
      <w:r w:rsidR="00A458C9" w:rsidRPr="00A97C8A">
        <w:rPr>
          <w:sz w:val="28"/>
          <w:szCs w:val="28"/>
          <w:lang w:val="ru-RU"/>
        </w:rPr>
        <w:t xml:space="preserve">вышение уровня обеспеченности жильем к </w:t>
      </w:r>
      <w:r w:rsidRPr="00A97C8A">
        <w:rPr>
          <w:sz w:val="28"/>
          <w:szCs w:val="28"/>
          <w:lang w:val="ru-RU"/>
        </w:rPr>
        <w:t>расчетному сроку</w:t>
      </w:r>
      <w:r w:rsidR="00A458C9" w:rsidRPr="00A97C8A">
        <w:rPr>
          <w:sz w:val="28"/>
          <w:szCs w:val="28"/>
          <w:lang w:val="ru-RU"/>
        </w:rPr>
        <w:t xml:space="preserve"> до 33-35 </w:t>
      </w:r>
      <w:r w:rsidR="00F62838" w:rsidRPr="00A97C8A">
        <w:rPr>
          <w:sz w:val="28"/>
          <w:szCs w:val="28"/>
          <w:lang w:val="ru-RU"/>
        </w:rPr>
        <w:t>кв.</w:t>
      </w:r>
      <w:r w:rsidR="00A458C9" w:rsidRPr="00A97C8A">
        <w:rPr>
          <w:sz w:val="28"/>
          <w:szCs w:val="28"/>
          <w:lang w:val="ru-RU"/>
        </w:rPr>
        <w:t>м</w:t>
      </w:r>
      <w:r w:rsidR="00F62838" w:rsidRPr="00A97C8A">
        <w:rPr>
          <w:sz w:val="28"/>
          <w:szCs w:val="28"/>
          <w:lang w:val="ru-RU"/>
        </w:rPr>
        <w:t>.</w:t>
      </w:r>
      <w:r w:rsidR="00A458C9" w:rsidRPr="00A97C8A">
        <w:rPr>
          <w:sz w:val="28"/>
          <w:szCs w:val="28"/>
          <w:lang w:val="ru-RU"/>
        </w:rPr>
        <w:t xml:space="preserve"> о</w:t>
      </w:r>
      <w:r w:rsidR="00A458C9" w:rsidRPr="00A97C8A">
        <w:rPr>
          <w:sz w:val="28"/>
          <w:szCs w:val="28"/>
          <w:lang w:val="ru-RU"/>
        </w:rPr>
        <w:t>б</w:t>
      </w:r>
      <w:r w:rsidR="00A458C9" w:rsidRPr="00A97C8A">
        <w:rPr>
          <w:sz w:val="28"/>
          <w:szCs w:val="28"/>
          <w:lang w:val="ru-RU"/>
        </w:rPr>
        <w:t>щей площади на человека.</w:t>
      </w:r>
    </w:p>
    <w:p w:rsidR="00A458C9" w:rsidRPr="00A97C8A" w:rsidRDefault="00A458C9" w:rsidP="00A458C9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Рекомендуемые показатели обеспеченности населения общей площадью жил</w:t>
      </w:r>
      <w:r w:rsidR="00762681">
        <w:rPr>
          <w:sz w:val="28"/>
          <w:szCs w:val="28"/>
          <w:lang w:val="ru-RU"/>
        </w:rPr>
        <w:t>ищного</w:t>
      </w:r>
      <w:r w:rsidRPr="00A97C8A">
        <w:rPr>
          <w:sz w:val="28"/>
          <w:szCs w:val="28"/>
          <w:lang w:val="ru-RU"/>
        </w:rPr>
        <w:t xml:space="preserve"> фонда следующие: </w:t>
      </w:r>
    </w:p>
    <w:p w:rsidR="00A458C9" w:rsidRPr="00A97C8A" w:rsidRDefault="00A458C9" w:rsidP="00A458C9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 xml:space="preserve">27 </w:t>
      </w:r>
      <w:r w:rsidR="00F62838" w:rsidRPr="00A97C8A">
        <w:rPr>
          <w:sz w:val="28"/>
          <w:szCs w:val="28"/>
          <w:lang w:val="ru-RU"/>
        </w:rPr>
        <w:t>кв.</w:t>
      </w:r>
      <w:r w:rsidRPr="00A97C8A">
        <w:rPr>
          <w:sz w:val="28"/>
          <w:szCs w:val="28"/>
          <w:lang w:val="ru-RU"/>
        </w:rPr>
        <w:t xml:space="preserve">м на человека на начало </w:t>
      </w:r>
      <w:r w:rsidR="00D93F71" w:rsidRPr="00A97C8A">
        <w:rPr>
          <w:sz w:val="28"/>
          <w:szCs w:val="28"/>
          <w:lang w:val="ru-RU"/>
        </w:rPr>
        <w:t>2030</w:t>
      </w:r>
      <w:r w:rsidR="00F62838" w:rsidRPr="00A97C8A">
        <w:rPr>
          <w:sz w:val="28"/>
          <w:szCs w:val="28"/>
          <w:lang w:val="ru-RU"/>
        </w:rPr>
        <w:t xml:space="preserve"> </w:t>
      </w:r>
      <w:r w:rsidRPr="00A97C8A">
        <w:rPr>
          <w:sz w:val="28"/>
          <w:szCs w:val="28"/>
          <w:lang w:val="ru-RU"/>
        </w:rPr>
        <w:t>г</w:t>
      </w:r>
      <w:r w:rsidR="00F62838" w:rsidRPr="00A97C8A">
        <w:rPr>
          <w:sz w:val="28"/>
          <w:szCs w:val="28"/>
          <w:lang w:val="ru-RU"/>
        </w:rPr>
        <w:t>ода</w:t>
      </w:r>
      <w:r w:rsidRPr="00A97C8A">
        <w:rPr>
          <w:sz w:val="28"/>
          <w:szCs w:val="28"/>
          <w:lang w:val="ru-RU"/>
        </w:rPr>
        <w:t>;</w:t>
      </w:r>
    </w:p>
    <w:p w:rsidR="00A458C9" w:rsidRPr="00A97C8A" w:rsidRDefault="00F62838" w:rsidP="00A458C9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 xml:space="preserve">35 кв.м на человека на начало </w:t>
      </w:r>
      <w:r w:rsidR="00D93F71" w:rsidRPr="00A97C8A">
        <w:rPr>
          <w:sz w:val="28"/>
          <w:szCs w:val="28"/>
          <w:lang w:val="ru-RU"/>
        </w:rPr>
        <w:t>2040</w:t>
      </w:r>
      <w:r w:rsidRPr="00A97C8A">
        <w:rPr>
          <w:sz w:val="28"/>
          <w:szCs w:val="28"/>
          <w:lang w:val="ru-RU"/>
        </w:rPr>
        <w:t xml:space="preserve"> года.</w:t>
      </w:r>
    </w:p>
    <w:p w:rsidR="00A458C9" w:rsidRPr="00A97C8A" w:rsidRDefault="00A458C9" w:rsidP="00A458C9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С учетом рекомендуемых показателей обеспеченности населения общей жилой площадью и прогнозом изменения демографических показателей получ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>ны значения объемов строительства жил</w:t>
      </w:r>
      <w:r w:rsidR="0058238A" w:rsidRPr="00A97C8A">
        <w:rPr>
          <w:sz w:val="28"/>
          <w:szCs w:val="28"/>
          <w:lang w:val="ru-RU"/>
        </w:rPr>
        <w:t>ищного</w:t>
      </w:r>
      <w:r w:rsidRPr="00A97C8A">
        <w:rPr>
          <w:sz w:val="28"/>
          <w:szCs w:val="28"/>
          <w:lang w:val="ru-RU"/>
        </w:rPr>
        <w:t xml:space="preserve"> фонда на перспективу.</w:t>
      </w:r>
    </w:p>
    <w:p w:rsidR="00A458C9" w:rsidRPr="00A97C8A" w:rsidRDefault="00A458C9" w:rsidP="00A458C9">
      <w:pPr>
        <w:pStyle w:val="a9"/>
        <w:ind w:firstLine="709"/>
        <w:jc w:val="right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Таблица 3.</w:t>
      </w:r>
      <w:r w:rsidR="00710CAE" w:rsidRPr="00A97C8A">
        <w:rPr>
          <w:sz w:val="28"/>
          <w:szCs w:val="28"/>
          <w:lang w:val="ru-RU"/>
        </w:rPr>
        <w:t>5</w:t>
      </w:r>
      <w:r w:rsidRPr="00A97C8A">
        <w:rPr>
          <w:sz w:val="28"/>
          <w:szCs w:val="28"/>
          <w:lang w:val="ru-RU"/>
        </w:rPr>
        <w:t>-1</w:t>
      </w:r>
    </w:p>
    <w:p w:rsidR="0058238A" w:rsidRPr="00A97C8A" w:rsidRDefault="0058238A" w:rsidP="0058238A">
      <w:pPr>
        <w:pStyle w:val="af"/>
        <w:jc w:val="center"/>
      </w:pPr>
      <w:r w:rsidRPr="00A97C8A">
        <w:t xml:space="preserve">Распределение жилищного фонда Усть-Чемского сельсовета по </w:t>
      </w:r>
      <w:r w:rsidRPr="00A97C8A">
        <w:br/>
        <w:t xml:space="preserve">населенным пунктам, </w:t>
      </w:r>
      <w:proofErr w:type="spellStart"/>
      <w:r w:rsidRPr="00A97C8A">
        <w:t>тыс.кв.м</w:t>
      </w:r>
      <w:proofErr w:type="spellEnd"/>
      <w:r w:rsidR="0063149D" w:rsidRPr="00A97C8A">
        <w:t>.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54"/>
        <w:gridCol w:w="2347"/>
        <w:gridCol w:w="2103"/>
        <w:gridCol w:w="2093"/>
      </w:tblGrid>
      <w:tr w:rsidR="0058238A" w:rsidRPr="00A97C8A" w:rsidTr="00AF1035">
        <w:trPr>
          <w:trHeight w:val="70"/>
          <w:jc w:val="center"/>
        </w:trPr>
        <w:tc>
          <w:tcPr>
            <w:tcW w:w="1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Наименование территории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Общая площадь</w:t>
            </w:r>
          </w:p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жилищного фонда на начало 2019 г.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Общая</w:t>
            </w:r>
          </w:p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площадь</w:t>
            </w:r>
          </w:p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жилищного фонда на </w:t>
            </w:r>
            <w:r w:rsidR="00D93F71" w:rsidRPr="00A97C8A">
              <w:rPr>
                <w:rFonts w:ascii="Times New Roman" w:hAnsi="Times New Roman"/>
                <w:sz w:val="24"/>
                <w:szCs w:val="24"/>
              </w:rPr>
              <w:t>2030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Общая</w:t>
            </w:r>
          </w:p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площадь</w:t>
            </w:r>
          </w:p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жилищного фо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да на </w:t>
            </w:r>
            <w:r w:rsidR="00D93F71" w:rsidRPr="00A97C8A">
              <w:rPr>
                <w:rFonts w:ascii="Times New Roman" w:hAnsi="Times New Roman"/>
                <w:sz w:val="24"/>
                <w:szCs w:val="24"/>
              </w:rPr>
              <w:t>2040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</w:tr>
      <w:tr w:rsidR="0058238A" w:rsidRPr="00A97C8A" w:rsidTr="00AF1035">
        <w:trPr>
          <w:jc w:val="center"/>
        </w:trPr>
        <w:tc>
          <w:tcPr>
            <w:tcW w:w="1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38A" w:rsidRPr="00A97C8A" w:rsidRDefault="0058238A" w:rsidP="008A2364">
            <w:pPr>
              <w:tabs>
                <w:tab w:val="left" w:pos="3112"/>
              </w:tabs>
              <w:ind w:left="57" w:righ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238A" w:rsidRPr="00A97C8A" w:rsidRDefault="0058238A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F1035" w:rsidRPr="00A97C8A" w:rsidTr="00AF1035">
        <w:trPr>
          <w:jc w:val="center"/>
        </w:trPr>
        <w:tc>
          <w:tcPr>
            <w:tcW w:w="1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8A2364">
            <w:pPr>
              <w:tabs>
                <w:tab w:val="left" w:pos="3112"/>
              </w:tabs>
              <w:ind w:left="57" w:right="57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C0340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16,15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26,73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50,75</w:t>
            </w:r>
          </w:p>
        </w:tc>
      </w:tr>
      <w:tr w:rsidR="00AF1035" w:rsidRPr="00A97C8A" w:rsidTr="00AF1035">
        <w:trPr>
          <w:jc w:val="center"/>
        </w:trPr>
        <w:tc>
          <w:tcPr>
            <w:tcW w:w="1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8A2364">
            <w:pPr>
              <w:tabs>
                <w:tab w:val="left" w:pos="3112"/>
              </w:tabs>
              <w:ind w:left="57" w:right="57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с. Мосты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C0340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8,04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11,88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22,40</w:t>
            </w:r>
          </w:p>
        </w:tc>
      </w:tr>
      <w:tr w:rsidR="00AF1035" w:rsidRPr="00A97C8A" w:rsidTr="00AF1035">
        <w:trPr>
          <w:jc w:val="center"/>
        </w:trPr>
        <w:tc>
          <w:tcPr>
            <w:tcW w:w="1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8A2364">
            <w:pPr>
              <w:tabs>
                <w:tab w:val="left" w:pos="3112"/>
              </w:tabs>
              <w:ind w:left="57" w:right="57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Харино</w:t>
            </w:r>
            <w:proofErr w:type="spellEnd"/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C0340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1,90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8A236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F1035" w:rsidRPr="00A97C8A" w:rsidTr="00AF1035">
        <w:trPr>
          <w:jc w:val="center"/>
        </w:trPr>
        <w:tc>
          <w:tcPr>
            <w:tcW w:w="17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63149D">
            <w:pPr>
              <w:tabs>
                <w:tab w:val="left" w:pos="3112"/>
              </w:tabs>
              <w:ind w:left="57" w:right="57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Итого по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Усть-Чемскому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 xml:space="preserve"> сельсовету:</w:t>
            </w:r>
          </w:p>
        </w:tc>
        <w:tc>
          <w:tcPr>
            <w:tcW w:w="11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035" w:rsidRPr="00A97C8A" w:rsidRDefault="00AF1035" w:rsidP="00C03408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color w:val="000000"/>
                <w:sz w:val="24"/>
                <w:szCs w:val="24"/>
              </w:rPr>
              <w:t>26,09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1035" w:rsidRPr="00A97C8A" w:rsidRDefault="00AF1035" w:rsidP="004550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38,61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F1035" w:rsidRPr="00A97C8A" w:rsidRDefault="00AF1035" w:rsidP="004550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73,15</w:t>
            </w:r>
          </w:p>
        </w:tc>
      </w:tr>
    </w:tbl>
    <w:p w:rsidR="00A458C9" w:rsidRPr="00A97C8A" w:rsidRDefault="00A458C9" w:rsidP="00A458C9">
      <w:pPr>
        <w:jc w:val="center"/>
        <w:rPr>
          <w:rFonts w:ascii="Times New Roman" w:hAnsi="Times New Roman"/>
          <w:sz w:val="24"/>
          <w:szCs w:val="24"/>
        </w:rPr>
      </w:pPr>
    </w:p>
    <w:p w:rsidR="00A458C9" w:rsidRPr="00A97C8A" w:rsidRDefault="00A458C9" w:rsidP="00A458C9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В течение расчетного срока жилищный фонд поселения</w:t>
      </w:r>
      <w:r w:rsidR="00E019FA" w:rsidRPr="00A97C8A">
        <w:rPr>
          <w:sz w:val="28"/>
          <w:szCs w:val="28"/>
          <w:lang w:val="ru-RU"/>
        </w:rPr>
        <w:t xml:space="preserve"> рекомендуется увеличить </w:t>
      </w:r>
      <w:r w:rsidR="00ED29DA" w:rsidRPr="00A97C8A">
        <w:rPr>
          <w:sz w:val="28"/>
          <w:szCs w:val="28"/>
          <w:lang w:val="ru-RU"/>
        </w:rPr>
        <w:t>до 73,15</w:t>
      </w:r>
      <w:r w:rsidRPr="00A97C8A">
        <w:rPr>
          <w:sz w:val="28"/>
          <w:szCs w:val="28"/>
          <w:lang w:val="ru-RU"/>
        </w:rPr>
        <w:t xml:space="preserve"> </w:t>
      </w:r>
      <w:proofErr w:type="spellStart"/>
      <w:r w:rsidRPr="00A97C8A">
        <w:rPr>
          <w:sz w:val="28"/>
          <w:szCs w:val="28"/>
          <w:lang w:val="ru-RU"/>
        </w:rPr>
        <w:t>тыс.</w:t>
      </w:r>
      <w:r w:rsidR="007260A6" w:rsidRPr="00A97C8A">
        <w:rPr>
          <w:sz w:val="28"/>
          <w:szCs w:val="28"/>
          <w:lang w:val="ru-RU"/>
        </w:rPr>
        <w:t>кв</w:t>
      </w:r>
      <w:proofErr w:type="spellEnd"/>
      <w:r w:rsidR="007260A6" w:rsidRPr="00A97C8A">
        <w:rPr>
          <w:sz w:val="28"/>
          <w:szCs w:val="28"/>
          <w:lang w:val="ru-RU"/>
        </w:rPr>
        <w:t>.</w:t>
      </w:r>
      <w:r w:rsidRPr="00A97C8A">
        <w:rPr>
          <w:sz w:val="28"/>
          <w:szCs w:val="28"/>
          <w:lang w:val="ru-RU"/>
        </w:rPr>
        <w:t xml:space="preserve"> м, что позволить увеличить среднюю жилищную обеспе</w:t>
      </w:r>
      <w:r w:rsidR="00E019FA" w:rsidRPr="00A97C8A">
        <w:rPr>
          <w:sz w:val="28"/>
          <w:szCs w:val="28"/>
          <w:lang w:val="ru-RU"/>
        </w:rPr>
        <w:t xml:space="preserve">ченность с 19 </w:t>
      </w:r>
      <w:r w:rsidRPr="00A97C8A">
        <w:rPr>
          <w:sz w:val="28"/>
          <w:szCs w:val="28"/>
          <w:lang w:val="ru-RU"/>
        </w:rPr>
        <w:t xml:space="preserve"> </w:t>
      </w:r>
      <w:r w:rsidR="0058238A" w:rsidRPr="00A97C8A">
        <w:rPr>
          <w:sz w:val="28"/>
          <w:szCs w:val="28"/>
          <w:lang w:val="ru-RU"/>
        </w:rPr>
        <w:t>кв.</w:t>
      </w:r>
      <w:r w:rsidRPr="00A97C8A">
        <w:rPr>
          <w:sz w:val="28"/>
          <w:szCs w:val="28"/>
          <w:lang w:val="ru-RU"/>
        </w:rPr>
        <w:t>м</w:t>
      </w:r>
      <w:r w:rsidR="0063149D" w:rsidRPr="00A97C8A">
        <w:rPr>
          <w:sz w:val="28"/>
          <w:szCs w:val="28"/>
          <w:lang w:val="ru-RU"/>
        </w:rPr>
        <w:t>.</w:t>
      </w:r>
      <w:r w:rsidRPr="00A97C8A">
        <w:rPr>
          <w:sz w:val="28"/>
          <w:szCs w:val="28"/>
          <w:lang w:val="ru-RU"/>
        </w:rPr>
        <w:t xml:space="preserve"> в настоящее время до 35</w:t>
      </w:r>
      <w:r w:rsidR="00623FB4" w:rsidRPr="00A97C8A">
        <w:rPr>
          <w:sz w:val="28"/>
          <w:szCs w:val="28"/>
          <w:lang w:val="ru-RU"/>
        </w:rPr>
        <w:t xml:space="preserve"> </w:t>
      </w:r>
      <w:r w:rsidR="0058238A" w:rsidRPr="00A97C8A">
        <w:rPr>
          <w:sz w:val="28"/>
          <w:szCs w:val="28"/>
          <w:lang w:val="ru-RU"/>
        </w:rPr>
        <w:t>кв.</w:t>
      </w:r>
      <w:r w:rsidRPr="00A97C8A">
        <w:rPr>
          <w:sz w:val="28"/>
          <w:szCs w:val="28"/>
          <w:lang w:val="ru-RU"/>
        </w:rPr>
        <w:t>м</w:t>
      </w:r>
      <w:r w:rsidR="0063149D" w:rsidRPr="00A97C8A">
        <w:rPr>
          <w:sz w:val="28"/>
          <w:szCs w:val="28"/>
          <w:lang w:val="ru-RU"/>
        </w:rPr>
        <w:t>.</w:t>
      </w:r>
      <w:r w:rsidRPr="00A97C8A">
        <w:rPr>
          <w:sz w:val="28"/>
          <w:szCs w:val="28"/>
          <w:lang w:val="ru-RU"/>
        </w:rPr>
        <w:t xml:space="preserve"> общей площади на ч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 xml:space="preserve">ловека к </w:t>
      </w:r>
      <w:r w:rsidR="00D93F71" w:rsidRPr="00A97C8A">
        <w:rPr>
          <w:sz w:val="28"/>
          <w:szCs w:val="28"/>
          <w:lang w:val="ru-RU"/>
        </w:rPr>
        <w:t>2040</w:t>
      </w:r>
      <w:r w:rsidRPr="00A97C8A">
        <w:rPr>
          <w:sz w:val="28"/>
          <w:szCs w:val="28"/>
          <w:lang w:val="ru-RU"/>
        </w:rPr>
        <w:t xml:space="preserve"> г</w:t>
      </w:r>
      <w:r w:rsidR="0058238A" w:rsidRPr="00A97C8A">
        <w:rPr>
          <w:sz w:val="28"/>
          <w:szCs w:val="28"/>
          <w:lang w:val="ru-RU"/>
        </w:rPr>
        <w:t>оду</w:t>
      </w:r>
      <w:r w:rsidRPr="00A97C8A">
        <w:rPr>
          <w:sz w:val="28"/>
          <w:szCs w:val="28"/>
          <w:lang w:val="ru-RU"/>
        </w:rPr>
        <w:t>.</w:t>
      </w:r>
    </w:p>
    <w:p w:rsidR="00A458C9" w:rsidRPr="00A97C8A" w:rsidRDefault="00A458C9" w:rsidP="00A458C9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Объем нового жилищного с</w:t>
      </w:r>
      <w:r w:rsidR="003008D9" w:rsidRPr="00A97C8A">
        <w:rPr>
          <w:sz w:val="28"/>
          <w:szCs w:val="28"/>
          <w:lang w:val="ru-RU"/>
        </w:rPr>
        <w:t xml:space="preserve">троительства составит </w:t>
      </w:r>
      <w:r w:rsidR="00ED29DA" w:rsidRPr="00A97C8A">
        <w:rPr>
          <w:sz w:val="28"/>
          <w:szCs w:val="28"/>
          <w:lang w:val="ru-RU"/>
        </w:rPr>
        <w:t xml:space="preserve">около </w:t>
      </w:r>
      <w:r w:rsidR="00AF1035" w:rsidRPr="00A97C8A">
        <w:rPr>
          <w:sz w:val="28"/>
          <w:szCs w:val="28"/>
          <w:lang w:val="ru-RU"/>
        </w:rPr>
        <w:t>47,06</w:t>
      </w:r>
      <w:r w:rsidRPr="00A97C8A">
        <w:rPr>
          <w:sz w:val="28"/>
          <w:szCs w:val="28"/>
          <w:lang w:val="ru-RU"/>
        </w:rPr>
        <w:t xml:space="preserve"> </w:t>
      </w:r>
      <w:proofErr w:type="spellStart"/>
      <w:r w:rsidRPr="00A97C8A">
        <w:rPr>
          <w:sz w:val="28"/>
          <w:szCs w:val="28"/>
          <w:lang w:val="ru-RU"/>
        </w:rPr>
        <w:t>тыс.</w:t>
      </w:r>
      <w:r w:rsidR="0058238A" w:rsidRPr="00A97C8A">
        <w:rPr>
          <w:sz w:val="28"/>
          <w:szCs w:val="28"/>
          <w:lang w:val="ru-RU"/>
        </w:rPr>
        <w:t>кв.</w:t>
      </w:r>
      <w:r w:rsidR="003008D9" w:rsidRPr="00A97C8A">
        <w:rPr>
          <w:sz w:val="28"/>
          <w:szCs w:val="28"/>
          <w:lang w:val="ru-RU"/>
        </w:rPr>
        <w:t>м</w:t>
      </w:r>
      <w:proofErr w:type="spellEnd"/>
      <w:r w:rsidR="003008D9" w:rsidRPr="00A97C8A">
        <w:rPr>
          <w:sz w:val="28"/>
          <w:szCs w:val="28"/>
          <w:lang w:val="ru-RU"/>
        </w:rPr>
        <w:t xml:space="preserve">. </w:t>
      </w:r>
      <w:r w:rsidR="00CD0530">
        <w:rPr>
          <w:sz w:val="28"/>
          <w:szCs w:val="28"/>
          <w:lang w:val="ru-RU"/>
        </w:rPr>
        <w:t>Р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>комендуется строительство на перспективу индивидуальных жилых домов с пр</w:t>
      </w:r>
      <w:r w:rsidRPr="00A97C8A">
        <w:rPr>
          <w:sz w:val="28"/>
          <w:szCs w:val="28"/>
          <w:lang w:val="ru-RU"/>
        </w:rPr>
        <w:t>и</w:t>
      </w:r>
      <w:r w:rsidRPr="00A97C8A">
        <w:rPr>
          <w:sz w:val="28"/>
          <w:szCs w:val="28"/>
          <w:lang w:val="ru-RU"/>
        </w:rPr>
        <w:t>усадебными земельными участками</w:t>
      </w:r>
      <w:r w:rsidR="00870E2F" w:rsidRPr="00A97C8A">
        <w:rPr>
          <w:sz w:val="28"/>
          <w:szCs w:val="28"/>
          <w:lang w:val="ru-RU"/>
        </w:rPr>
        <w:t xml:space="preserve"> и малоэтажной жилой застройки</w:t>
      </w:r>
      <w:r w:rsidRPr="00A97C8A">
        <w:rPr>
          <w:sz w:val="28"/>
          <w:szCs w:val="28"/>
          <w:lang w:val="ru-RU"/>
        </w:rPr>
        <w:t xml:space="preserve">. </w:t>
      </w:r>
    </w:p>
    <w:p w:rsidR="007F067A" w:rsidRPr="00A97C8A" w:rsidRDefault="007F067A" w:rsidP="007F067A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4" w:name="_Toc34827221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6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. </w:t>
      </w:r>
      <w:proofErr w:type="gramStart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Обоснование выбранного варианта размещения объектов местного знач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е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ния поселения на основе анализа использования территорий поселения, во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з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можных направлений развития этих территорий и прогнозируемых огранич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е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ний их использования, определяемых, в том числе на основании сведений, документов, материалов, содержащихся в государственных информационных системах обеспечения градостроительной деятельности, федеральной гос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у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дарственной информационной системе территориального планирования, в том числе материалов и результатов инженерных изысканий, содержащихся в государственных информационных системах</w:t>
      </w:r>
      <w:proofErr w:type="gramEnd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обеспечения градостроительной деятельности</w:t>
      </w:r>
      <w:bookmarkEnd w:id="74"/>
    </w:p>
    <w:p w:rsidR="00623FB4" w:rsidRPr="00A97C8A" w:rsidRDefault="00623FB4" w:rsidP="00623FB4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Предложения по генерально</w:t>
      </w:r>
      <w:r w:rsidR="00CD0530">
        <w:rPr>
          <w:sz w:val="28"/>
          <w:szCs w:val="28"/>
          <w:lang w:val="ru-RU"/>
        </w:rPr>
        <w:t>му</w:t>
      </w:r>
      <w:r w:rsidRPr="00A97C8A">
        <w:rPr>
          <w:sz w:val="28"/>
          <w:szCs w:val="28"/>
          <w:lang w:val="ru-RU"/>
        </w:rPr>
        <w:t xml:space="preserve"> план</w:t>
      </w:r>
      <w:r w:rsidR="00CD0530">
        <w:rPr>
          <w:sz w:val="28"/>
          <w:szCs w:val="28"/>
          <w:lang w:val="ru-RU"/>
        </w:rPr>
        <w:t>у</w:t>
      </w:r>
      <w:r w:rsidRPr="00A97C8A">
        <w:rPr>
          <w:sz w:val="28"/>
          <w:szCs w:val="28"/>
          <w:lang w:val="ru-RU"/>
        </w:rPr>
        <w:t xml:space="preserve"> в части развити</w:t>
      </w:r>
      <w:r w:rsidR="003D4026">
        <w:rPr>
          <w:sz w:val="28"/>
          <w:szCs w:val="28"/>
          <w:lang w:val="ru-RU"/>
        </w:rPr>
        <w:t>я</w:t>
      </w:r>
      <w:r w:rsidRPr="00A97C8A">
        <w:rPr>
          <w:sz w:val="28"/>
          <w:szCs w:val="28"/>
          <w:lang w:val="ru-RU"/>
        </w:rPr>
        <w:t xml:space="preserve"> социальной инфр</w:t>
      </w:r>
      <w:r w:rsidRPr="00A97C8A">
        <w:rPr>
          <w:sz w:val="28"/>
          <w:szCs w:val="28"/>
          <w:lang w:val="ru-RU"/>
        </w:rPr>
        <w:t>а</w:t>
      </w:r>
      <w:r w:rsidRPr="00A97C8A">
        <w:rPr>
          <w:sz w:val="28"/>
          <w:szCs w:val="28"/>
          <w:lang w:val="ru-RU"/>
        </w:rPr>
        <w:t>структуры разработаны с учетом предложений администрации сельского посел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>ния, предложений схем территориального планирования и масштабов развития муниципального образования на долгосрочную перспективу.</w:t>
      </w:r>
    </w:p>
    <w:p w:rsidR="00BF3C35" w:rsidRPr="00A97C8A" w:rsidRDefault="00BF3C35" w:rsidP="00BF3C3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5" w:name="_Toc15895065"/>
      <w:bookmarkStart w:id="76" w:name="_Toc34827222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6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.1. Дошкольные образовательные организации</w:t>
      </w:r>
      <w:bookmarkEnd w:id="75"/>
      <w:bookmarkEnd w:id="76"/>
    </w:p>
    <w:p w:rsidR="00E736E9" w:rsidRPr="00A97C8A" w:rsidRDefault="009952FB" w:rsidP="000E7461">
      <w:pPr>
        <w:pStyle w:val="a9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 xml:space="preserve">В с. </w:t>
      </w:r>
      <w:proofErr w:type="spellStart"/>
      <w:r w:rsidRPr="00A97C8A">
        <w:rPr>
          <w:sz w:val="28"/>
          <w:szCs w:val="28"/>
          <w:lang w:val="ru-RU"/>
        </w:rPr>
        <w:t>Усть</w:t>
      </w:r>
      <w:proofErr w:type="spellEnd"/>
      <w:r w:rsidRPr="00A97C8A">
        <w:rPr>
          <w:sz w:val="28"/>
          <w:szCs w:val="28"/>
          <w:lang w:val="ru-RU"/>
        </w:rPr>
        <w:t xml:space="preserve">-Чем предлагается </w:t>
      </w:r>
      <w:proofErr w:type="gramStart"/>
      <w:r w:rsidRPr="00A97C8A">
        <w:rPr>
          <w:sz w:val="28"/>
          <w:szCs w:val="28"/>
          <w:lang w:val="ru-RU"/>
        </w:rPr>
        <w:t>разместить</w:t>
      </w:r>
      <w:proofErr w:type="gramEnd"/>
      <w:r w:rsidRPr="00A97C8A">
        <w:rPr>
          <w:sz w:val="28"/>
          <w:szCs w:val="28"/>
          <w:lang w:val="ru-RU"/>
        </w:rPr>
        <w:t xml:space="preserve"> дошкольное образовательное учр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 xml:space="preserve">ждение мощностью до 100 мест. Также </w:t>
      </w:r>
      <w:proofErr w:type="gramStart"/>
      <w:r w:rsidRPr="00A97C8A">
        <w:rPr>
          <w:sz w:val="28"/>
          <w:szCs w:val="28"/>
          <w:lang w:val="ru-RU"/>
        </w:rPr>
        <w:t>в</w:t>
      </w:r>
      <w:proofErr w:type="gramEnd"/>
      <w:r w:rsidRPr="00A97C8A">
        <w:rPr>
          <w:sz w:val="28"/>
          <w:szCs w:val="28"/>
          <w:lang w:val="ru-RU"/>
        </w:rPr>
        <w:t xml:space="preserve"> </w:t>
      </w:r>
      <w:proofErr w:type="gramStart"/>
      <w:r w:rsidRPr="00A97C8A">
        <w:rPr>
          <w:sz w:val="28"/>
          <w:szCs w:val="28"/>
          <w:lang w:val="ru-RU"/>
        </w:rPr>
        <w:t>с</w:t>
      </w:r>
      <w:proofErr w:type="gramEnd"/>
      <w:r w:rsidRPr="00A97C8A">
        <w:rPr>
          <w:sz w:val="28"/>
          <w:szCs w:val="28"/>
          <w:lang w:val="ru-RU"/>
        </w:rPr>
        <w:t>. Мосты в здании школы необходимо предусмотреть размещение групп дошкольного образования.</w:t>
      </w:r>
    </w:p>
    <w:p w:rsidR="00BF3C35" w:rsidRPr="00A97C8A" w:rsidRDefault="00BF3C35" w:rsidP="00BF3C3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7" w:name="_Toc15895066"/>
      <w:bookmarkStart w:id="78" w:name="_Toc34827223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6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.2. Общеобразовательные организации</w:t>
      </w:r>
      <w:bookmarkEnd w:id="77"/>
      <w:bookmarkEnd w:id="78"/>
    </w:p>
    <w:p w:rsidR="00261A2C" w:rsidRPr="00A97C8A" w:rsidRDefault="00116F2E" w:rsidP="00116F2E">
      <w:pPr>
        <w:pStyle w:val="a9"/>
        <w:spacing w:after="120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 xml:space="preserve">На расчетный срок рекомендуется размещение в с. </w:t>
      </w:r>
      <w:proofErr w:type="spellStart"/>
      <w:r w:rsidRPr="00A97C8A">
        <w:rPr>
          <w:sz w:val="28"/>
          <w:szCs w:val="28"/>
          <w:lang w:val="ru-RU"/>
        </w:rPr>
        <w:t>Усть</w:t>
      </w:r>
      <w:proofErr w:type="spellEnd"/>
      <w:r w:rsidRPr="00A97C8A">
        <w:rPr>
          <w:sz w:val="28"/>
          <w:szCs w:val="28"/>
          <w:lang w:val="ru-RU"/>
        </w:rPr>
        <w:t>-Чем общеобраз</w:t>
      </w:r>
      <w:r w:rsidRPr="00A97C8A">
        <w:rPr>
          <w:sz w:val="28"/>
          <w:szCs w:val="28"/>
          <w:lang w:val="ru-RU"/>
        </w:rPr>
        <w:t>о</w:t>
      </w:r>
      <w:r w:rsidRPr="00A97C8A">
        <w:rPr>
          <w:sz w:val="28"/>
          <w:szCs w:val="28"/>
          <w:lang w:val="ru-RU"/>
        </w:rPr>
        <w:t>вательной</w:t>
      </w:r>
      <w:r w:rsidR="00F5323D" w:rsidRPr="00A97C8A">
        <w:rPr>
          <w:sz w:val="28"/>
          <w:szCs w:val="28"/>
          <w:lang w:val="ru-RU"/>
        </w:rPr>
        <w:t xml:space="preserve"> организации</w:t>
      </w:r>
      <w:r w:rsidRPr="00A97C8A">
        <w:rPr>
          <w:sz w:val="28"/>
          <w:szCs w:val="28"/>
          <w:lang w:val="ru-RU"/>
        </w:rPr>
        <w:t xml:space="preserve"> на 170 мест, согласно схеме территориального планир</w:t>
      </w:r>
      <w:r w:rsidRPr="00A97C8A">
        <w:rPr>
          <w:sz w:val="28"/>
          <w:szCs w:val="28"/>
          <w:lang w:val="ru-RU"/>
        </w:rPr>
        <w:t>о</w:t>
      </w:r>
      <w:r w:rsidRPr="00A97C8A">
        <w:rPr>
          <w:sz w:val="28"/>
          <w:szCs w:val="28"/>
          <w:lang w:val="ru-RU"/>
        </w:rPr>
        <w:t>вания  Искитимского района Новосибирской области.</w:t>
      </w:r>
    </w:p>
    <w:p w:rsidR="00BF3C35" w:rsidRPr="00A97C8A" w:rsidRDefault="00710CAE" w:rsidP="00BF3C3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79" w:name="_Toc15895067"/>
      <w:bookmarkStart w:id="80" w:name="_Toc34827224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3.6</w:t>
      </w:r>
      <w:r w:rsidR="00BF3C35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.3. Организации дополнительного образования</w:t>
      </w:r>
      <w:bookmarkEnd w:id="79"/>
      <w:bookmarkEnd w:id="80"/>
    </w:p>
    <w:p w:rsidR="009153E5" w:rsidRPr="00A97C8A" w:rsidRDefault="005D5602" w:rsidP="00BA59C7">
      <w:pPr>
        <w:pStyle w:val="a9"/>
        <w:spacing w:after="120"/>
        <w:ind w:firstLine="709"/>
        <w:jc w:val="both"/>
        <w:rPr>
          <w:sz w:val="28"/>
          <w:szCs w:val="28"/>
          <w:lang w:val="ru-RU"/>
        </w:rPr>
      </w:pPr>
      <w:r w:rsidRPr="00BA59C7">
        <w:rPr>
          <w:sz w:val="28"/>
          <w:szCs w:val="28"/>
          <w:lang w:val="ru-RU"/>
        </w:rPr>
        <w:t xml:space="preserve">В южной части с. </w:t>
      </w:r>
      <w:proofErr w:type="spellStart"/>
      <w:r w:rsidRPr="00BA59C7">
        <w:rPr>
          <w:sz w:val="28"/>
          <w:szCs w:val="28"/>
          <w:lang w:val="ru-RU"/>
        </w:rPr>
        <w:t>Усть</w:t>
      </w:r>
      <w:proofErr w:type="spellEnd"/>
      <w:r w:rsidRPr="00BA59C7">
        <w:rPr>
          <w:sz w:val="28"/>
          <w:szCs w:val="28"/>
          <w:lang w:val="ru-RU"/>
        </w:rPr>
        <w:t xml:space="preserve">-Чем, предлагается </w:t>
      </w:r>
      <w:r w:rsidR="002223F8" w:rsidRPr="00BA59C7">
        <w:rPr>
          <w:sz w:val="28"/>
          <w:szCs w:val="28"/>
          <w:lang w:val="ru-RU"/>
        </w:rPr>
        <w:t xml:space="preserve">на </w:t>
      </w:r>
      <w:r w:rsidR="009C64FA" w:rsidRPr="00BA59C7">
        <w:rPr>
          <w:sz w:val="28"/>
          <w:szCs w:val="28"/>
          <w:lang w:val="ru-RU"/>
        </w:rPr>
        <w:t>период первой очереди реал</w:t>
      </w:r>
      <w:r w:rsidR="009C64FA" w:rsidRPr="00BA59C7">
        <w:rPr>
          <w:sz w:val="28"/>
          <w:szCs w:val="28"/>
          <w:lang w:val="ru-RU"/>
        </w:rPr>
        <w:t>и</w:t>
      </w:r>
      <w:r w:rsidR="009C64FA" w:rsidRPr="00BA59C7">
        <w:rPr>
          <w:sz w:val="28"/>
          <w:szCs w:val="28"/>
          <w:lang w:val="ru-RU"/>
        </w:rPr>
        <w:t xml:space="preserve">зации </w:t>
      </w:r>
      <w:r w:rsidR="00CD0530" w:rsidRPr="00BA59C7">
        <w:rPr>
          <w:sz w:val="28"/>
          <w:szCs w:val="28"/>
          <w:lang w:val="ru-RU"/>
        </w:rPr>
        <w:t xml:space="preserve">генерального плана, </w:t>
      </w:r>
      <w:r w:rsidR="00F5323D" w:rsidRPr="00BA59C7">
        <w:rPr>
          <w:sz w:val="28"/>
          <w:szCs w:val="28"/>
          <w:lang w:val="ru-RU"/>
        </w:rPr>
        <w:t>разместить</w:t>
      </w:r>
      <w:r w:rsidRPr="00BA59C7">
        <w:rPr>
          <w:sz w:val="28"/>
          <w:szCs w:val="28"/>
          <w:lang w:val="ru-RU"/>
        </w:rPr>
        <w:t xml:space="preserve"> в планируемой общественно-деловой зоне </w:t>
      </w:r>
      <w:r w:rsidR="00F5323D" w:rsidRPr="00BA59C7">
        <w:rPr>
          <w:sz w:val="28"/>
          <w:szCs w:val="28"/>
          <w:lang w:val="ru-RU"/>
        </w:rPr>
        <w:t xml:space="preserve">организацию </w:t>
      </w:r>
      <w:r w:rsidRPr="00BA59C7">
        <w:rPr>
          <w:sz w:val="28"/>
          <w:szCs w:val="28"/>
          <w:lang w:val="ru-RU"/>
        </w:rPr>
        <w:t>дополнительного образования</w:t>
      </w:r>
      <w:r w:rsidR="00FD3A11" w:rsidRPr="00BA59C7">
        <w:rPr>
          <w:sz w:val="28"/>
          <w:szCs w:val="28"/>
          <w:lang w:val="ru-RU"/>
        </w:rPr>
        <w:t xml:space="preserve"> на </w:t>
      </w:r>
      <w:r w:rsidR="00371EED" w:rsidRPr="00BA59C7">
        <w:rPr>
          <w:sz w:val="28"/>
          <w:szCs w:val="28"/>
          <w:lang w:val="ru-RU"/>
        </w:rPr>
        <w:t>30</w:t>
      </w:r>
      <w:r w:rsidR="00FD3A11" w:rsidRPr="00BA59C7">
        <w:rPr>
          <w:sz w:val="28"/>
          <w:szCs w:val="28"/>
          <w:lang w:val="ru-RU"/>
        </w:rPr>
        <w:t xml:space="preserve"> мест. Также </w:t>
      </w:r>
      <w:r w:rsidR="00E03D8D" w:rsidRPr="00BA59C7">
        <w:rPr>
          <w:sz w:val="28"/>
          <w:szCs w:val="28"/>
          <w:lang w:val="ru-RU"/>
        </w:rPr>
        <w:t>планируется</w:t>
      </w:r>
      <w:r w:rsidR="00FD3A11" w:rsidRPr="00BA59C7">
        <w:rPr>
          <w:sz w:val="28"/>
          <w:szCs w:val="28"/>
          <w:lang w:val="ru-RU"/>
        </w:rPr>
        <w:t xml:space="preserve"> орг</w:t>
      </w:r>
      <w:r w:rsidR="00FD3A11" w:rsidRPr="00BA59C7">
        <w:rPr>
          <w:sz w:val="28"/>
          <w:szCs w:val="28"/>
          <w:lang w:val="ru-RU"/>
        </w:rPr>
        <w:t>а</w:t>
      </w:r>
      <w:r w:rsidR="00FD3A11" w:rsidRPr="00BA59C7">
        <w:rPr>
          <w:sz w:val="28"/>
          <w:szCs w:val="28"/>
          <w:lang w:val="ru-RU"/>
        </w:rPr>
        <w:t>низаци</w:t>
      </w:r>
      <w:r w:rsidR="00E03D8D" w:rsidRPr="00BA59C7">
        <w:rPr>
          <w:sz w:val="28"/>
          <w:szCs w:val="28"/>
          <w:lang w:val="ru-RU"/>
        </w:rPr>
        <w:t>я</w:t>
      </w:r>
      <w:r w:rsidR="00FD3A11" w:rsidRPr="00BA59C7">
        <w:rPr>
          <w:sz w:val="28"/>
          <w:szCs w:val="28"/>
          <w:lang w:val="ru-RU"/>
        </w:rPr>
        <w:t xml:space="preserve"> дополнительного образования</w:t>
      </w:r>
      <w:r w:rsidRPr="00BA59C7">
        <w:rPr>
          <w:sz w:val="28"/>
          <w:szCs w:val="28"/>
          <w:lang w:val="ru-RU"/>
        </w:rPr>
        <w:t xml:space="preserve"> детей в сфере культуры и искусства</w:t>
      </w:r>
      <w:r w:rsidR="00FD3A11" w:rsidRPr="00BA59C7">
        <w:rPr>
          <w:sz w:val="28"/>
          <w:szCs w:val="28"/>
          <w:lang w:val="ru-RU"/>
        </w:rPr>
        <w:t xml:space="preserve"> на б</w:t>
      </w:r>
      <w:r w:rsidR="00FD3A11" w:rsidRPr="00BA59C7">
        <w:rPr>
          <w:sz w:val="28"/>
          <w:szCs w:val="28"/>
          <w:lang w:val="ru-RU"/>
        </w:rPr>
        <w:t>а</w:t>
      </w:r>
      <w:r w:rsidR="00FD3A11" w:rsidRPr="00BA59C7">
        <w:rPr>
          <w:sz w:val="28"/>
          <w:szCs w:val="28"/>
          <w:lang w:val="ru-RU"/>
        </w:rPr>
        <w:t>зе школ</w:t>
      </w:r>
      <w:r w:rsidR="00E03D8D" w:rsidRPr="00BA59C7">
        <w:rPr>
          <w:sz w:val="28"/>
          <w:szCs w:val="28"/>
          <w:lang w:val="ru-RU"/>
        </w:rPr>
        <w:t>ы</w:t>
      </w:r>
      <w:r w:rsidR="00FD3A11" w:rsidRPr="00BA59C7">
        <w:rPr>
          <w:sz w:val="28"/>
          <w:szCs w:val="28"/>
          <w:lang w:val="ru-RU"/>
        </w:rPr>
        <w:t xml:space="preserve"> и учреждений культуры</w:t>
      </w:r>
      <w:r w:rsidRPr="00BA59C7">
        <w:rPr>
          <w:sz w:val="28"/>
          <w:szCs w:val="28"/>
          <w:lang w:val="ru-RU"/>
        </w:rPr>
        <w:t xml:space="preserve"> мощностью </w:t>
      </w:r>
      <w:r w:rsidR="00FD3A11" w:rsidRPr="00BA59C7">
        <w:rPr>
          <w:sz w:val="28"/>
          <w:szCs w:val="28"/>
          <w:lang w:val="ru-RU"/>
        </w:rPr>
        <w:t xml:space="preserve">не менее </w:t>
      </w:r>
      <w:r w:rsidRPr="00BA59C7">
        <w:rPr>
          <w:sz w:val="28"/>
          <w:szCs w:val="28"/>
          <w:lang w:val="ru-RU"/>
        </w:rPr>
        <w:t>20 мест</w:t>
      </w:r>
      <w:r w:rsidR="002223F8" w:rsidRPr="00BA59C7">
        <w:rPr>
          <w:sz w:val="28"/>
          <w:szCs w:val="28"/>
          <w:lang w:val="ru-RU"/>
        </w:rPr>
        <w:t xml:space="preserve"> на </w:t>
      </w:r>
      <w:r w:rsidR="00734649" w:rsidRPr="00BA59C7">
        <w:rPr>
          <w:sz w:val="28"/>
          <w:szCs w:val="28"/>
          <w:lang w:val="ru-RU"/>
        </w:rPr>
        <w:t xml:space="preserve">расчетный срок реализации </w:t>
      </w:r>
      <w:r w:rsidR="00CD0530" w:rsidRPr="00BA59C7">
        <w:rPr>
          <w:sz w:val="28"/>
          <w:szCs w:val="28"/>
          <w:lang w:val="ru-RU"/>
        </w:rPr>
        <w:t>генерального плана</w:t>
      </w:r>
      <w:r w:rsidRPr="00BA59C7">
        <w:rPr>
          <w:sz w:val="28"/>
          <w:szCs w:val="28"/>
          <w:lang w:val="ru-RU"/>
        </w:rPr>
        <w:t>.</w:t>
      </w:r>
      <w:r w:rsidR="00BA59C7" w:rsidRPr="00BA59C7">
        <w:rPr>
          <w:sz w:val="28"/>
          <w:szCs w:val="28"/>
          <w:lang w:val="ru-RU"/>
        </w:rPr>
        <w:t xml:space="preserve"> Общее количество планируемых мест орг</w:t>
      </w:r>
      <w:r w:rsidR="00BA59C7" w:rsidRPr="00BA59C7">
        <w:rPr>
          <w:sz w:val="28"/>
          <w:szCs w:val="28"/>
          <w:lang w:val="ru-RU"/>
        </w:rPr>
        <w:t>а</w:t>
      </w:r>
      <w:r w:rsidR="00BA59C7" w:rsidRPr="00BA59C7">
        <w:rPr>
          <w:sz w:val="28"/>
          <w:szCs w:val="28"/>
          <w:lang w:val="ru-RU"/>
        </w:rPr>
        <w:t>низаций дополнительного образования составит – 50 мест.</w:t>
      </w:r>
    </w:p>
    <w:p w:rsidR="00BF3C35" w:rsidRPr="00A97C8A" w:rsidRDefault="00710CAE" w:rsidP="00BF3C3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1" w:name="_Toc15895068"/>
      <w:bookmarkStart w:id="82" w:name="_Toc34827225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3.6</w:t>
      </w:r>
      <w:r w:rsidR="00BF3C35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.4. Объекты культуры и искусства</w:t>
      </w:r>
      <w:bookmarkEnd w:id="81"/>
      <w:bookmarkEnd w:id="82"/>
      <w:r w:rsidR="00BF3C35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</w:t>
      </w:r>
    </w:p>
    <w:p w:rsidR="00BF3C35" w:rsidRPr="00A97C8A" w:rsidRDefault="00CD0530" w:rsidP="003A6985">
      <w:pPr>
        <w:pStyle w:val="a9"/>
        <w:spacing w:after="12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</w:t>
      </w:r>
      <w:r w:rsidR="00D854A8" w:rsidRPr="00A97C8A">
        <w:rPr>
          <w:sz w:val="28"/>
          <w:szCs w:val="28"/>
          <w:lang w:val="ru-RU"/>
        </w:rPr>
        <w:t xml:space="preserve">а расчетный срок реализации </w:t>
      </w:r>
      <w:r>
        <w:rPr>
          <w:sz w:val="28"/>
          <w:szCs w:val="28"/>
          <w:lang w:val="ru-RU"/>
        </w:rPr>
        <w:t>генерального плана</w:t>
      </w:r>
      <w:r w:rsidR="00D854A8" w:rsidRPr="00A97C8A">
        <w:rPr>
          <w:sz w:val="28"/>
          <w:szCs w:val="28"/>
          <w:lang w:val="ru-RU"/>
        </w:rPr>
        <w:t xml:space="preserve"> </w:t>
      </w:r>
      <w:r w:rsidR="00215CDB" w:rsidRPr="00A97C8A">
        <w:rPr>
          <w:sz w:val="28"/>
          <w:szCs w:val="28"/>
          <w:lang w:val="ru-RU"/>
        </w:rPr>
        <w:t>предусмотрен</w:t>
      </w:r>
      <w:r w:rsidR="00D854A8" w:rsidRPr="00A97C8A">
        <w:rPr>
          <w:sz w:val="28"/>
          <w:szCs w:val="28"/>
          <w:lang w:val="ru-RU"/>
        </w:rPr>
        <w:t>а</w:t>
      </w:r>
      <w:r w:rsidR="00215CDB" w:rsidRPr="00A97C8A">
        <w:rPr>
          <w:sz w:val="28"/>
          <w:szCs w:val="28"/>
          <w:lang w:val="ru-RU"/>
        </w:rPr>
        <w:t xml:space="preserve"> реко</w:t>
      </w:r>
      <w:r w:rsidR="00215CDB" w:rsidRPr="00A97C8A">
        <w:rPr>
          <w:sz w:val="28"/>
          <w:szCs w:val="28"/>
          <w:lang w:val="ru-RU"/>
        </w:rPr>
        <w:t>н</w:t>
      </w:r>
      <w:r w:rsidR="00215CDB" w:rsidRPr="00A97C8A">
        <w:rPr>
          <w:sz w:val="28"/>
          <w:szCs w:val="28"/>
          <w:lang w:val="ru-RU"/>
        </w:rPr>
        <w:t xml:space="preserve">струкция </w:t>
      </w:r>
      <w:r w:rsidR="00CC7E16" w:rsidRPr="00A97C8A">
        <w:rPr>
          <w:sz w:val="28"/>
          <w:szCs w:val="28"/>
          <w:lang w:val="ru-RU"/>
        </w:rPr>
        <w:t>объектов культурно-досугового (клубного) типа</w:t>
      </w:r>
      <w:r w:rsidR="00215CDB" w:rsidRPr="00A97C8A">
        <w:rPr>
          <w:sz w:val="28"/>
          <w:szCs w:val="28"/>
          <w:lang w:val="ru-RU"/>
        </w:rPr>
        <w:t xml:space="preserve"> на территории с. </w:t>
      </w:r>
      <w:proofErr w:type="spellStart"/>
      <w:r w:rsidR="00215CDB" w:rsidRPr="00A97C8A">
        <w:rPr>
          <w:sz w:val="28"/>
          <w:szCs w:val="28"/>
          <w:lang w:val="ru-RU"/>
        </w:rPr>
        <w:t>Усть</w:t>
      </w:r>
      <w:proofErr w:type="spellEnd"/>
      <w:r w:rsidR="00215CDB" w:rsidRPr="00A97C8A">
        <w:rPr>
          <w:sz w:val="28"/>
          <w:szCs w:val="28"/>
          <w:lang w:val="ru-RU"/>
        </w:rPr>
        <w:t>-Чем с увеличением мощности до 330 мест, и в с. Мосты с увеличением мощности до 140 мест.</w:t>
      </w:r>
      <w:r w:rsidR="00831E22" w:rsidRPr="00A97C8A">
        <w:rPr>
          <w:sz w:val="28"/>
          <w:szCs w:val="28"/>
          <w:lang w:val="ru-RU"/>
        </w:rPr>
        <w:t xml:space="preserve"> На базе вышеуказанных объектов предусмотрено размещение общ</w:t>
      </w:r>
      <w:r w:rsidR="00831E22" w:rsidRPr="00A97C8A">
        <w:rPr>
          <w:sz w:val="28"/>
          <w:szCs w:val="28"/>
          <w:lang w:val="ru-RU"/>
        </w:rPr>
        <w:t>е</w:t>
      </w:r>
      <w:r w:rsidR="00831E22" w:rsidRPr="00A97C8A">
        <w:rPr>
          <w:sz w:val="28"/>
          <w:szCs w:val="28"/>
          <w:lang w:val="ru-RU"/>
        </w:rPr>
        <w:t>доступных библиотек.</w:t>
      </w:r>
    </w:p>
    <w:p w:rsidR="009153E5" w:rsidRPr="00A97C8A" w:rsidRDefault="009153E5" w:rsidP="009153E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3" w:name="_Toc15895069"/>
      <w:bookmarkStart w:id="84" w:name="_Toc34827226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6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.5. Объекты здравоохранения</w:t>
      </w:r>
      <w:bookmarkEnd w:id="83"/>
      <w:bookmarkEnd w:id="84"/>
    </w:p>
    <w:p w:rsidR="009153E5" w:rsidRPr="00A97C8A" w:rsidRDefault="00EC13A2" w:rsidP="00013D68">
      <w:pPr>
        <w:pStyle w:val="a9"/>
        <w:spacing w:after="120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Согл</w:t>
      </w:r>
      <w:r w:rsidR="007E4A2D">
        <w:rPr>
          <w:sz w:val="28"/>
          <w:szCs w:val="28"/>
          <w:lang w:val="ru-RU"/>
        </w:rPr>
        <w:t>асно поступившей информации от министерства з</w:t>
      </w:r>
      <w:r w:rsidRPr="00A97C8A">
        <w:rPr>
          <w:sz w:val="28"/>
          <w:szCs w:val="28"/>
          <w:lang w:val="ru-RU"/>
        </w:rPr>
        <w:t>дравоохранения Н</w:t>
      </w:r>
      <w:r w:rsidRPr="00A97C8A">
        <w:rPr>
          <w:sz w:val="28"/>
          <w:szCs w:val="28"/>
          <w:lang w:val="ru-RU"/>
        </w:rPr>
        <w:t>о</w:t>
      </w:r>
      <w:r w:rsidRPr="00A97C8A">
        <w:rPr>
          <w:sz w:val="28"/>
          <w:szCs w:val="28"/>
          <w:lang w:val="ru-RU"/>
        </w:rPr>
        <w:t xml:space="preserve">восибирской области, планируемые объекты </w:t>
      </w:r>
      <w:r w:rsidR="003506B9">
        <w:rPr>
          <w:sz w:val="28"/>
          <w:szCs w:val="28"/>
          <w:lang w:val="ru-RU"/>
        </w:rPr>
        <w:t xml:space="preserve">здравоохранения </w:t>
      </w:r>
      <w:r w:rsidRPr="00A97C8A">
        <w:rPr>
          <w:sz w:val="28"/>
          <w:szCs w:val="28"/>
          <w:lang w:val="ru-RU"/>
        </w:rPr>
        <w:t xml:space="preserve">на территории Усть-Чемского сельсовета не предусмотрены. </w:t>
      </w:r>
    </w:p>
    <w:p w:rsidR="009153E5" w:rsidRPr="00A97C8A" w:rsidRDefault="00710CAE" w:rsidP="009153E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5" w:name="_Toc15895070"/>
      <w:bookmarkStart w:id="86" w:name="_Toc34827227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3.6</w:t>
      </w:r>
      <w:r w:rsidR="009153E5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.6. Объекты </w:t>
      </w:r>
      <w:bookmarkEnd w:id="85"/>
      <w:r w:rsidR="009153E5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физической культуры и массового спорта</w:t>
      </w:r>
      <w:bookmarkEnd w:id="86"/>
    </w:p>
    <w:p w:rsidR="009153E5" w:rsidRPr="00A97C8A" w:rsidRDefault="005212DE" w:rsidP="008A2364">
      <w:pPr>
        <w:pStyle w:val="a9"/>
        <w:spacing w:after="120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Руководствуясь СП 42.13330.2011 «Градостроительство. Планировка и з</w:t>
      </w:r>
      <w:r w:rsidRPr="00A97C8A">
        <w:rPr>
          <w:sz w:val="28"/>
          <w:szCs w:val="28"/>
          <w:lang w:val="ru-RU"/>
        </w:rPr>
        <w:t>а</w:t>
      </w:r>
      <w:r w:rsidRPr="00A97C8A">
        <w:rPr>
          <w:sz w:val="28"/>
          <w:szCs w:val="28"/>
          <w:lang w:val="ru-RU"/>
        </w:rPr>
        <w:t>стройка городских и сельских поселений» на территорию Усть-Чемского сельс</w:t>
      </w:r>
      <w:r w:rsidRPr="00A97C8A">
        <w:rPr>
          <w:sz w:val="28"/>
          <w:szCs w:val="28"/>
          <w:lang w:val="ru-RU"/>
        </w:rPr>
        <w:t>о</w:t>
      </w:r>
      <w:r w:rsidRPr="00A97C8A">
        <w:rPr>
          <w:sz w:val="28"/>
          <w:szCs w:val="28"/>
          <w:lang w:val="ru-RU"/>
        </w:rPr>
        <w:t>вета необходимо:</w:t>
      </w:r>
    </w:p>
    <w:tbl>
      <w:tblPr>
        <w:tblStyle w:val="ae"/>
        <w:tblW w:w="5000" w:type="pct"/>
        <w:tblLook w:val="04A0" w:firstRow="1" w:lastRow="0" w:firstColumn="1" w:lastColumn="0" w:noHBand="0" w:noVBand="1"/>
      </w:tblPr>
      <w:tblGrid>
        <w:gridCol w:w="960"/>
        <w:gridCol w:w="5706"/>
        <w:gridCol w:w="3331"/>
      </w:tblGrid>
      <w:tr w:rsidR="000064C2" w:rsidRPr="00A97C8A" w:rsidTr="004D3080">
        <w:tc>
          <w:tcPr>
            <w:tcW w:w="480" w:type="pct"/>
          </w:tcPr>
          <w:p w:rsidR="000064C2" w:rsidRPr="00A97C8A" w:rsidRDefault="000064C2" w:rsidP="004D3080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 xml:space="preserve">№ </w:t>
            </w:r>
            <w:proofErr w:type="gramStart"/>
            <w:r w:rsidRPr="00A97C8A">
              <w:rPr>
                <w:szCs w:val="24"/>
                <w:lang w:val="ru-RU"/>
              </w:rPr>
              <w:t>п</w:t>
            </w:r>
            <w:proofErr w:type="gramEnd"/>
            <w:r w:rsidRPr="00A97C8A">
              <w:rPr>
                <w:szCs w:val="24"/>
                <w:lang w:val="ru-RU"/>
              </w:rPr>
              <w:t>/п</w:t>
            </w:r>
          </w:p>
        </w:tc>
        <w:tc>
          <w:tcPr>
            <w:tcW w:w="2854" w:type="pct"/>
          </w:tcPr>
          <w:p w:rsidR="000064C2" w:rsidRPr="00A97C8A" w:rsidRDefault="000064C2" w:rsidP="004D3080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Показатель</w:t>
            </w:r>
          </w:p>
        </w:tc>
        <w:tc>
          <w:tcPr>
            <w:tcW w:w="1666" w:type="pct"/>
          </w:tcPr>
          <w:p w:rsidR="000064C2" w:rsidRPr="00A97C8A" w:rsidRDefault="000064C2" w:rsidP="004D3080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Единица измерений</w:t>
            </w:r>
          </w:p>
        </w:tc>
      </w:tr>
      <w:tr w:rsidR="000064C2" w:rsidRPr="00A97C8A" w:rsidTr="004D3080">
        <w:tc>
          <w:tcPr>
            <w:tcW w:w="480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1</w:t>
            </w:r>
          </w:p>
        </w:tc>
        <w:tc>
          <w:tcPr>
            <w:tcW w:w="2854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2</w:t>
            </w:r>
          </w:p>
        </w:tc>
        <w:tc>
          <w:tcPr>
            <w:tcW w:w="1666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3</w:t>
            </w:r>
          </w:p>
        </w:tc>
      </w:tr>
      <w:tr w:rsidR="000064C2" w:rsidRPr="00A97C8A" w:rsidTr="004D3080">
        <w:tc>
          <w:tcPr>
            <w:tcW w:w="480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1</w:t>
            </w:r>
          </w:p>
        </w:tc>
        <w:tc>
          <w:tcPr>
            <w:tcW w:w="2854" w:type="pct"/>
          </w:tcPr>
          <w:p w:rsidR="000064C2" w:rsidRPr="00A97C8A" w:rsidRDefault="000064C2" w:rsidP="004D3080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Норматив единовременной пропускной способности</w:t>
            </w:r>
          </w:p>
        </w:tc>
        <w:tc>
          <w:tcPr>
            <w:tcW w:w="1666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305 человек</w:t>
            </w:r>
          </w:p>
        </w:tc>
      </w:tr>
      <w:tr w:rsidR="000064C2" w:rsidRPr="00A97C8A" w:rsidTr="004D3080">
        <w:tc>
          <w:tcPr>
            <w:tcW w:w="480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2</w:t>
            </w:r>
          </w:p>
        </w:tc>
        <w:tc>
          <w:tcPr>
            <w:tcW w:w="2854" w:type="pct"/>
          </w:tcPr>
          <w:p w:rsidR="000064C2" w:rsidRPr="00A97C8A" w:rsidRDefault="000064C2" w:rsidP="004D3080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Обеспеченность помещения для физкультурно-оздоровительных занятий</w:t>
            </w:r>
          </w:p>
        </w:tc>
        <w:tc>
          <w:tcPr>
            <w:tcW w:w="1666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190 кв.м.</w:t>
            </w:r>
          </w:p>
        </w:tc>
      </w:tr>
      <w:tr w:rsidR="000064C2" w:rsidRPr="00A97C8A" w:rsidTr="004D3080">
        <w:tc>
          <w:tcPr>
            <w:tcW w:w="480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3</w:t>
            </w:r>
          </w:p>
        </w:tc>
        <w:tc>
          <w:tcPr>
            <w:tcW w:w="2854" w:type="pct"/>
          </w:tcPr>
          <w:p w:rsidR="000064C2" w:rsidRPr="00A97C8A" w:rsidRDefault="000064C2" w:rsidP="004D3080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Обеспеченность спортивными залами общего пол</w:t>
            </w:r>
            <w:r w:rsidRPr="00A97C8A">
              <w:rPr>
                <w:szCs w:val="24"/>
                <w:lang w:val="ru-RU"/>
              </w:rPr>
              <w:t>ь</w:t>
            </w:r>
            <w:r w:rsidRPr="00A97C8A">
              <w:rPr>
                <w:szCs w:val="24"/>
                <w:lang w:val="ru-RU"/>
              </w:rPr>
              <w:t>зования</w:t>
            </w:r>
          </w:p>
        </w:tc>
        <w:tc>
          <w:tcPr>
            <w:tcW w:w="1666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190 кв.м.</w:t>
            </w:r>
          </w:p>
        </w:tc>
      </w:tr>
      <w:tr w:rsidR="000064C2" w:rsidRPr="00A97C8A" w:rsidTr="004D3080">
        <w:tc>
          <w:tcPr>
            <w:tcW w:w="480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4</w:t>
            </w:r>
          </w:p>
        </w:tc>
        <w:tc>
          <w:tcPr>
            <w:tcW w:w="2854" w:type="pct"/>
          </w:tcPr>
          <w:p w:rsidR="000064C2" w:rsidRPr="00A97C8A" w:rsidRDefault="000064C2" w:rsidP="004D3080">
            <w:pPr>
              <w:pStyle w:val="a9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Обеспеченность плавательными бассейнами общего пользования</w:t>
            </w:r>
          </w:p>
        </w:tc>
        <w:tc>
          <w:tcPr>
            <w:tcW w:w="1666" w:type="pct"/>
          </w:tcPr>
          <w:p w:rsidR="000064C2" w:rsidRPr="00A97C8A" w:rsidRDefault="000064C2" w:rsidP="000064C2">
            <w:pPr>
              <w:pStyle w:val="a9"/>
              <w:jc w:val="center"/>
              <w:rPr>
                <w:szCs w:val="24"/>
                <w:lang w:val="ru-RU"/>
              </w:rPr>
            </w:pPr>
            <w:r w:rsidRPr="00A97C8A">
              <w:rPr>
                <w:szCs w:val="24"/>
                <w:lang w:val="ru-RU"/>
              </w:rPr>
              <w:t>60 кв.м.</w:t>
            </w:r>
          </w:p>
        </w:tc>
      </w:tr>
    </w:tbl>
    <w:p w:rsidR="005212DE" w:rsidRPr="00A97C8A" w:rsidRDefault="00CD0530" w:rsidP="008A2364">
      <w:pPr>
        <w:pStyle w:val="a9"/>
        <w:spacing w:after="12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Генеральным планом</w:t>
      </w:r>
      <w:r w:rsidR="00590D88" w:rsidRPr="00A97C8A">
        <w:rPr>
          <w:sz w:val="28"/>
          <w:szCs w:val="28"/>
          <w:lang w:val="ru-RU"/>
        </w:rPr>
        <w:t xml:space="preserve"> предусмотрено размещение объекта спорта, включ</w:t>
      </w:r>
      <w:r w:rsidR="00590D88" w:rsidRPr="00A97C8A">
        <w:rPr>
          <w:sz w:val="28"/>
          <w:szCs w:val="28"/>
          <w:lang w:val="ru-RU"/>
        </w:rPr>
        <w:t>а</w:t>
      </w:r>
      <w:r w:rsidR="00590D88" w:rsidRPr="00A97C8A">
        <w:rPr>
          <w:sz w:val="28"/>
          <w:szCs w:val="28"/>
          <w:lang w:val="ru-RU"/>
        </w:rPr>
        <w:t>ющий раздельно нормируемые спортивные сооружения (объекты) (в т. ч. фи</w:t>
      </w:r>
      <w:r w:rsidR="00590D88" w:rsidRPr="00A97C8A">
        <w:rPr>
          <w:sz w:val="28"/>
          <w:szCs w:val="28"/>
          <w:lang w:val="ru-RU"/>
        </w:rPr>
        <w:t>з</w:t>
      </w:r>
      <w:r w:rsidR="00590D88" w:rsidRPr="00A97C8A">
        <w:rPr>
          <w:sz w:val="28"/>
          <w:szCs w:val="28"/>
          <w:lang w:val="ru-RU"/>
        </w:rPr>
        <w:t xml:space="preserve">культурно-оздоровительный комплекс) в с. </w:t>
      </w:r>
      <w:proofErr w:type="spellStart"/>
      <w:r w:rsidR="00590D88" w:rsidRPr="00A97C8A">
        <w:rPr>
          <w:sz w:val="28"/>
          <w:szCs w:val="28"/>
          <w:lang w:val="ru-RU"/>
        </w:rPr>
        <w:t>Усть</w:t>
      </w:r>
      <w:proofErr w:type="spellEnd"/>
      <w:r w:rsidR="00590D88" w:rsidRPr="00A97C8A">
        <w:rPr>
          <w:sz w:val="28"/>
          <w:szCs w:val="28"/>
          <w:lang w:val="ru-RU"/>
        </w:rPr>
        <w:t>-Чем.</w:t>
      </w:r>
    </w:p>
    <w:p w:rsidR="009153E5" w:rsidRPr="00A97C8A" w:rsidRDefault="00710CAE" w:rsidP="009153E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7" w:name="_Toc15895071"/>
      <w:bookmarkStart w:id="88" w:name="_Toc34827228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3.6</w:t>
      </w:r>
      <w:r w:rsidR="009153E5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.7. Объекты торговли</w:t>
      </w:r>
      <w:bookmarkEnd w:id="87"/>
      <w:bookmarkEnd w:id="88"/>
    </w:p>
    <w:p w:rsidR="007644B4" w:rsidRPr="00A97C8A" w:rsidRDefault="007644B4" w:rsidP="003C7CEE">
      <w:pPr>
        <w:ind w:right="-8" w:firstLine="709"/>
        <w:jc w:val="both"/>
        <w:rPr>
          <w:rFonts w:ascii="Times New Roman" w:hAnsi="Times New Roman"/>
          <w:iCs/>
          <w:sz w:val="28"/>
          <w:szCs w:val="28"/>
        </w:rPr>
      </w:pPr>
      <w:r w:rsidRPr="00A97C8A">
        <w:rPr>
          <w:rFonts w:ascii="Times New Roman" w:hAnsi="Times New Roman"/>
          <w:iCs/>
          <w:sz w:val="28"/>
          <w:szCs w:val="28"/>
        </w:rPr>
        <w:t>На расчетный срок ниже представлено необходимое количество объектов торговли.</w:t>
      </w:r>
    </w:p>
    <w:p w:rsidR="007644B4" w:rsidRPr="00A97C8A" w:rsidRDefault="007644B4" w:rsidP="007644B4">
      <w:pPr>
        <w:ind w:right="-8" w:firstLine="709"/>
        <w:jc w:val="right"/>
        <w:rPr>
          <w:rFonts w:ascii="Times New Roman" w:hAnsi="Times New Roman"/>
          <w:iCs/>
          <w:sz w:val="28"/>
          <w:szCs w:val="28"/>
        </w:rPr>
      </w:pPr>
      <w:r w:rsidRPr="00A97C8A">
        <w:rPr>
          <w:rFonts w:ascii="Times New Roman" w:hAnsi="Times New Roman"/>
          <w:iCs/>
          <w:sz w:val="28"/>
          <w:szCs w:val="28"/>
        </w:rPr>
        <w:t>Таблица №</w:t>
      </w:r>
      <w:r w:rsidRPr="00A97C8A">
        <w:rPr>
          <w:rFonts w:ascii="Cambria Math" w:hAnsi="Cambria Math" w:cs="Cambria Math"/>
          <w:iCs/>
          <w:sz w:val="28"/>
          <w:szCs w:val="28"/>
        </w:rPr>
        <w:t> </w:t>
      </w:r>
      <w:r w:rsidRPr="00A97C8A">
        <w:rPr>
          <w:rFonts w:ascii="Times New Roman" w:hAnsi="Times New Roman"/>
          <w:iCs/>
          <w:sz w:val="28"/>
          <w:szCs w:val="28"/>
        </w:rPr>
        <w:t>3.</w:t>
      </w:r>
      <w:r w:rsidR="00710CAE" w:rsidRPr="00A97C8A">
        <w:rPr>
          <w:rFonts w:ascii="Times New Roman" w:hAnsi="Times New Roman"/>
          <w:iCs/>
          <w:sz w:val="28"/>
          <w:szCs w:val="28"/>
        </w:rPr>
        <w:t>6</w:t>
      </w:r>
      <w:r w:rsidRPr="00A97C8A">
        <w:rPr>
          <w:rFonts w:ascii="Times New Roman" w:hAnsi="Times New Roman"/>
          <w:iCs/>
          <w:sz w:val="28"/>
          <w:szCs w:val="28"/>
        </w:rPr>
        <w:t>.7-1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16"/>
        <w:gridCol w:w="2833"/>
        <w:gridCol w:w="1871"/>
        <w:gridCol w:w="1502"/>
        <w:gridCol w:w="1086"/>
        <w:gridCol w:w="2189"/>
      </w:tblGrid>
      <w:tr w:rsidR="00604A8B" w:rsidRPr="00A97C8A" w:rsidTr="00B767A4">
        <w:trPr>
          <w:tblHeader/>
        </w:trPr>
        <w:tc>
          <w:tcPr>
            <w:tcW w:w="258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417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Объекты обслуживания</w:t>
            </w:r>
          </w:p>
        </w:tc>
        <w:tc>
          <w:tcPr>
            <w:tcW w:w="936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Норма</w:t>
            </w:r>
          </w:p>
        </w:tc>
        <w:tc>
          <w:tcPr>
            <w:tcW w:w="751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Сущ.</w:t>
            </w:r>
          </w:p>
        </w:tc>
        <w:tc>
          <w:tcPr>
            <w:tcW w:w="543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Проект.</w:t>
            </w:r>
          </w:p>
        </w:tc>
        <w:tc>
          <w:tcPr>
            <w:tcW w:w="1095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Примечание</w:t>
            </w:r>
          </w:p>
        </w:tc>
      </w:tr>
      <w:tr w:rsidR="00604A8B" w:rsidRPr="00A97C8A" w:rsidTr="00B767A4">
        <w:trPr>
          <w:trHeight w:val="289"/>
          <w:tblHeader/>
        </w:trPr>
        <w:tc>
          <w:tcPr>
            <w:tcW w:w="258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36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51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43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95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6</w:t>
            </w:r>
          </w:p>
        </w:tc>
      </w:tr>
      <w:tr w:rsidR="00604A8B" w:rsidRPr="00A97C8A" w:rsidTr="00B767A4">
        <w:trPr>
          <w:tblHeader/>
        </w:trPr>
        <w:tc>
          <w:tcPr>
            <w:tcW w:w="258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Объекты торговли:</w:t>
            </w:r>
          </w:p>
        </w:tc>
        <w:tc>
          <w:tcPr>
            <w:tcW w:w="936" w:type="pct"/>
            <w:shd w:val="clear" w:color="auto" w:fill="auto"/>
          </w:tcPr>
          <w:p w:rsidR="00604A8B" w:rsidRPr="00A97C8A" w:rsidRDefault="00604A8B" w:rsidP="00604A8B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кв.м </w:t>
            </w:r>
          </w:p>
          <w:p w:rsidR="00604A8B" w:rsidRPr="00A97C8A" w:rsidRDefault="00604A8B" w:rsidP="00604A8B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04A8B" w:rsidRPr="00A97C8A" w:rsidRDefault="00604A8B" w:rsidP="00604A8B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мест</w:t>
            </w:r>
          </w:p>
          <w:p w:rsidR="00604A8B" w:rsidRPr="00A97C8A" w:rsidRDefault="00604A8B" w:rsidP="00604A8B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04A8B" w:rsidRPr="00A97C8A" w:rsidRDefault="00604A8B" w:rsidP="00604A8B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объектов</w:t>
            </w:r>
          </w:p>
        </w:tc>
        <w:tc>
          <w:tcPr>
            <w:tcW w:w="751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</w:p>
          <w:p w:rsidR="00604A8B" w:rsidRPr="00A97C8A" w:rsidRDefault="00B767A4" w:rsidP="00604A8B">
            <w:pPr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Данные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br/>
              <w:t>отсутствуют</w:t>
            </w:r>
          </w:p>
        </w:tc>
        <w:tc>
          <w:tcPr>
            <w:tcW w:w="543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1223,3</w:t>
            </w:r>
          </w:p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</w:p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</w:p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95" w:type="pct"/>
            <w:shd w:val="clear" w:color="auto" w:fill="auto"/>
          </w:tcPr>
          <w:p w:rsidR="00604A8B" w:rsidRPr="00A97C8A" w:rsidRDefault="00604A8B" w:rsidP="00604A8B">
            <w:pPr>
              <w:rPr>
                <w:rFonts w:ascii="Times New Roman" w:eastAsia="Times New Roman" w:hAnsi="Times New Roman"/>
                <w:color w:val="FF0000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во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строенных п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мещениях, а также отдельно-стоящих объектах</w:t>
            </w:r>
          </w:p>
        </w:tc>
      </w:tr>
      <w:tr w:rsidR="00604A8B" w:rsidRPr="00A97C8A" w:rsidTr="00B767A4">
        <w:trPr>
          <w:tblHeader/>
        </w:trPr>
        <w:tc>
          <w:tcPr>
            <w:tcW w:w="258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1417" w:type="pct"/>
            <w:shd w:val="clear" w:color="auto" w:fill="auto"/>
          </w:tcPr>
          <w:p w:rsidR="00604A8B" w:rsidRPr="00A97C8A" w:rsidRDefault="00604A8B" w:rsidP="00604A8B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продовольственные т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вары</w:t>
            </w:r>
          </w:p>
        </w:tc>
        <w:tc>
          <w:tcPr>
            <w:tcW w:w="936" w:type="pct"/>
            <w:shd w:val="clear" w:color="auto" w:fill="auto"/>
          </w:tcPr>
          <w:p w:rsidR="00604A8B" w:rsidRPr="00A97C8A" w:rsidRDefault="00604A8B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159,6 кв.м на 1 000 человек</w:t>
            </w:r>
          </w:p>
        </w:tc>
        <w:tc>
          <w:tcPr>
            <w:tcW w:w="751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604A8B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Данные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br/>
              <w:t>отсутствуют</w:t>
            </w:r>
          </w:p>
        </w:tc>
        <w:tc>
          <w:tcPr>
            <w:tcW w:w="543" w:type="pct"/>
            <w:shd w:val="clear" w:color="auto" w:fill="auto"/>
          </w:tcPr>
          <w:p w:rsidR="00604A8B" w:rsidRPr="00A97C8A" w:rsidRDefault="00604A8B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405,4</w:t>
            </w:r>
          </w:p>
        </w:tc>
        <w:tc>
          <w:tcPr>
            <w:tcW w:w="1095" w:type="pct"/>
            <w:shd w:val="clear" w:color="auto" w:fill="auto"/>
          </w:tcPr>
          <w:p w:rsidR="00604A8B" w:rsidRPr="00A97C8A" w:rsidRDefault="00604A8B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во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строенных п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мещениях, а также отдельно-стоящих объектах</w:t>
            </w:r>
          </w:p>
        </w:tc>
      </w:tr>
      <w:tr w:rsidR="00B767A4" w:rsidRPr="00A97C8A" w:rsidTr="00B767A4">
        <w:trPr>
          <w:tblHeader/>
        </w:trPr>
        <w:tc>
          <w:tcPr>
            <w:tcW w:w="258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1417" w:type="pct"/>
            <w:shd w:val="clear" w:color="auto" w:fill="auto"/>
          </w:tcPr>
          <w:p w:rsidR="00B767A4" w:rsidRPr="00A97C8A" w:rsidRDefault="00B767A4" w:rsidP="00604A8B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непродовольственные товары</w:t>
            </w:r>
          </w:p>
        </w:tc>
        <w:tc>
          <w:tcPr>
            <w:tcW w:w="936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322,0 кв.м на 1 000 человек</w:t>
            </w:r>
          </w:p>
        </w:tc>
        <w:tc>
          <w:tcPr>
            <w:tcW w:w="751" w:type="pct"/>
            <w:shd w:val="clear" w:color="auto" w:fill="auto"/>
          </w:tcPr>
          <w:p w:rsidR="00B767A4" w:rsidRDefault="00B767A4" w:rsidP="00B767A4">
            <w:pPr>
              <w:jc w:val="center"/>
            </w:pP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t xml:space="preserve">Данные </w:t>
            </w: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br/>
              <w:t>отсутствуют</w:t>
            </w:r>
          </w:p>
        </w:tc>
        <w:tc>
          <w:tcPr>
            <w:tcW w:w="543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817,9</w:t>
            </w:r>
          </w:p>
        </w:tc>
        <w:tc>
          <w:tcPr>
            <w:tcW w:w="1095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во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строенных п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мещениях, а также отдельно-стоящих объектах</w:t>
            </w:r>
          </w:p>
        </w:tc>
      </w:tr>
      <w:tr w:rsidR="00B767A4" w:rsidRPr="00A97C8A" w:rsidTr="00B767A4">
        <w:trPr>
          <w:tblHeader/>
        </w:trPr>
        <w:tc>
          <w:tcPr>
            <w:tcW w:w="258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1417" w:type="pct"/>
            <w:shd w:val="clear" w:color="auto" w:fill="auto"/>
          </w:tcPr>
          <w:p w:rsidR="00B767A4" w:rsidRPr="00A97C8A" w:rsidRDefault="00B767A4" w:rsidP="00604A8B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продовольственные т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вары на розничных ры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н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ках</w:t>
            </w:r>
          </w:p>
        </w:tc>
        <w:tc>
          <w:tcPr>
            <w:tcW w:w="936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0,9 торгового места на 1 000 человек</w:t>
            </w:r>
          </w:p>
        </w:tc>
        <w:tc>
          <w:tcPr>
            <w:tcW w:w="751" w:type="pct"/>
            <w:shd w:val="clear" w:color="auto" w:fill="auto"/>
          </w:tcPr>
          <w:p w:rsidR="00B767A4" w:rsidRDefault="00B767A4" w:rsidP="00B767A4">
            <w:pPr>
              <w:jc w:val="center"/>
            </w:pP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t xml:space="preserve">Данные </w:t>
            </w: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br/>
              <w:t>отсутствуют</w:t>
            </w:r>
          </w:p>
        </w:tc>
        <w:tc>
          <w:tcPr>
            <w:tcW w:w="543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95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во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строенных п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мещениях, а также отдельно-стоящих объектах</w:t>
            </w:r>
          </w:p>
        </w:tc>
      </w:tr>
      <w:tr w:rsidR="00B767A4" w:rsidRPr="00A97C8A" w:rsidTr="00B767A4">
        <w:trPr>
          <w:tblHeader/>
        </w:trPr>
        <w:tc>
          <w:tcPr>
            <w:tcW w:w="258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1417" w:type="pct"/>
            <w:shd w:val="clear" w:color="auto" w:fill="auto"/>
          </w:tcPr>
          <w:p w:rsidR="00B767A4" w:rsidRPr="00A97C8A" w:rsidRDefault="00B767A4" w:rsidP="00604A8B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павильоны и киоски по продаже продовол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ь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ственных товаров и сельскохозяйственной продукции</w:t>
            </w:r>
          </w:p>
        </w:tc>
        <w:tc>
          <w:tcPr>
            <w:tcW w:w="936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7,9 торговых объектов на 10 000 человек</w:t>
            </w:r>
          </w:p>
        </w:tc>
        <w:tc>
          <w:tcPr>
            <w:tcW w:w="751" w:type="pct"/>
            <w:shd w:val="clear" w:color="auto" w:fill="auto"/>
          </w:tcPr>
          <w:p w:rsidR="00B767A4" w:rsidRDefault="00B767A4" w:rsidP="00B767A4">
            <w:pPr>
              <w:jc w:val="center"/>
            </w:pP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t xml:space="preserve">Данные </w:t>
            </w: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br/>
              <w:t>отсутствуют</w:t>
            </w:r>
          </w:p>
        </w:tc>
        <w:tc>
          <w:tcPr>
            <w:tcW w:w="543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95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во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строенных п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мещениях, а также отдельно-стоящих объектах</w:t>
            </w:r>
          </w:p>
        </w:tc>
      </w:tr>
      <w:tr w:rsidR="00B767A4" w:rsidRPr="00A97C8A" w:rsidTr="00B767A4">
        <w:trPr>
          <w:tblHeader/>
        </w:trPr>
        <w:tc>
          <w:tcPr>
            <w:tcW w:w="258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1.5</w:t>
            </w:r>
          </w:p>
        </w:tc>
        <w:tc>
          <w:tcPr>
            <w:tcW w:w="1417" w:type="pct"/>
            <w:shd w:val="clear" w:color="auto" w:fill="auto"/>
          </w:tcPr>
          <w:p w:rsidR="00B767A4" w:rsidRPr="00A97C8A" w:rsidRDefault="00B767A4" w:rsidP="00604A8B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павильоны и киоски по продаже продукции 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б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щественного питания</w:t>
            </w:r>
          </w:p>
        </w:tc>
        <w:tc>
          <w:tcPr>
            <w:tcW w:w="936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0,9 торгового объекта на 10 000 человек </w:t>
            </w:r>
          </w:p>
        </w:tc>
        <w:tc>
          <w:tcPr>
            <w:tcW w:w="751" w:type="pct"/>
            <w:shd w:val="clear" w:color="auto" w:fill="auto"/>
          </w:tcPr>
          <w:p w:rsidR="00B767A4" w:rsidRDefault="00B767A4" w:rsidP="00B767A4">
            <w:pPr>
              <w:jc w:val="center"/>
            </w:pP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t xml:space="preserve">Данные </w:t>
            </w: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br/>
              <w:t>отсутствуют</w:t>
            </w:r>
          </w:p>
        </w:tc>
        <w:tc>
          <w:tcPr>
            <w:tcW w:w="543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95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во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строенных п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мещениях, а также отдельно-стоящих объектах</w:t>
            </w:r>
          </w:p>
        </w:tc>
      </w:tr>
      <w:tr w:rsidR="00B767A4" w:rsidRPr="00A97C8A" w:rsidTr="00B767A4">
        <w:trPr>
          <w:tblHeader/>
        </w:trPr>
        <w:tc>
          <w:tcPr>
            <w:tcW w:w="258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1.6</w:t>
            </w:r>
          </w:p>
        </w:tc>
        <w:tc>
          <w:tcPr>
            <w:tcW w:w="1417" w:type="pct"/>
            <w:shd w:val="clear" w:color="auto" w:fill="auto"/>
          </w:tcPr>
          <w:p w:rsidR="00B767A4" w:rsidRPr="00A97C8A" w:rsidRDefault="00B767A4" w:rsidP="00604A8B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павильоны и киоски по продаже печатной пр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дукции</w:t>
            </w:r>
          </w:p>
        </w:tc>
        <w:tc>
          <w:tcPr>
            <w:tcW w:w="936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1,5 торгового объекта на 10 000 человек</w:t>
            </w:r>
          </w:p>
        </w:tc>
        <w:tc>
          <w:tcPr>
            <w:tcW w:w="751" w:type="pct"/>
            <w:shd w:val="clear" w:color="auto" w:fill="auto"/>
          </w:tcPr>
          <w:p w:rsidR="00B767A4" w:rsidRDefault="00B767A4" w:rsidP="00B767A4">
            <w:pPr>
              <w:jc w:val="center"/>
            </w:pP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t xml:space="preserve">Данные </w:t>
            </w:r>
            <w:r w:rsidRPr="00B36829">
              <w:rPr>
                <w:rFonts w:ascii="Times New Roman" w:eastAsia="Times New Roman" w:hAnsi="Times New Roman"/>
                <w:sz w:val="24"/>
                <w:szCs w:val="24"/>
              </w:rPr>
              <w:br/>
              <w:t>отсутствуют</w:t>
            </w:r>
          </w:p>
        </w:tc>
        <w:tc>
          <w:tcPr>
            <w:tcW w:w="543" w:type="pct"/>
            <w:shd w:val="clear" w:color="auto" w:fill="auto"/>
          </w:tcPr>
          <w:p w:rsidR="00B767A4" w:rsidRPr="00A97C8A" w:rsidRDefault="00B767A4" w:rsidP="00604A8B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095" w:type="pct"/>
            <w:shd w:val="clear" w:color="auto" w:fill="auto"/>
          </w:tcPr>
          <w:p w:rsidR="00B767A4" w:rsidRPr="00A97C8A" w:rsidRDefault="00B767A4" w:rsidP="00604A8B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во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 строенных п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мещениях, а также отдельно-стоящих объектах</w:t>
            </w:r>
          </w:p>
        </w:tc>
      </w:tr>
    </w:tbl>
    <w:p w:rsidR="009153E5" w:rsidRPr="00A97C8A" w:rsidRDefault="009153E5" w:rsidP="009153E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89" w:name="_Toc15895073"/>
      <w:bookmarkStart w:id="90" w:name="_Toc34827229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6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.8. Объекты ритуального обслуживания</w:t>
      </w:r>
      <w:bookmarkEnd w:id="89"/>
      <w:bookmarkEnd w:id="90"/>
    </w:p>
    <w:p w:rsidR="009153E5" w:rsidRPr="00A97C8A" w:rsidRDefault="009A46C6" w:rsidP="009A46C6">
      <w:pPr>
        <w:pStyle w:val="a9"/>
        <w:spacing w:after="120"/>
        <w:ind w:firstLine="709"/>
        <w:jc w:val="both"/>
        <w:rPr>
          <w:sz w:val="28"/>
          <w:szCs w:val="28"/>
          <w:lang w:val="ru-RU"/>
        </w:rPr>
      </w:pPr>
      <w:r w:rsidRPr="00A97C8A">
        <w:rPr>
          <w:sz w:val="28"/>
          <w:szCs w:val="28"/>
          <w:lang w:val="ru-RU"/>
        </w:rPr>
        <w:t>На сегодняшний день, согласно данным представителей администрации Усть-Чемского сельсовета, на территории поселения имеются 3 действующих кладбища и одно недействующее (закрытое). Зоны кладбищ не имеют устано</w:t>
      </w:r>
      <w:r w:rsidRPr="00A97C8A">
        <w:rPr>
          <w:sz w:val="28"/>
          <w:szCs w:val="28"/>
          <w:lang w:val="ru-RU"/>
        </w:rPr>
        <w:t>в</w:t>
      </w:r>
      <w:r w:rsidRPr="00A97C8A">
        <w:rPr>
          <w:sz w:val="28"/>
          <w:szCs w:val="28"/>
          <w:lang w:val="ru-RU"/>
        </w:rPr>
        <w:t>ленных границ, согласно кадастровому плану территории, они расположены на землях лесного фонда и сельскохозяйственного назначения. Необходимо пров</w:t>
      </w:r>
      <w:r w:rsidRPr="00A97C8A">
        <w:rPr>
          <w:sz w:val="28"/>
          <w:szCs w:val="28"/>
          <w:lang w:val="ru-RU"/>
        </w:rPr>
        <w:t>е</w:t>
      </w:r>
      <w:r w:rsidRPr="00A97C8A">
        <w:rPr>
          <w:sz w:val="28"/>
          <w:szCs w:val="28"/>
          <w:lang w:val="ru-RU"/>
        </w:rPr>
        <w:t>сти работы по установке границ данных объектов.</w:t>
      </w:r>
    </w:p>
    <w:p w:rsidR="009A46C6" w:rsidRPr="00A97C8A" w:rsidRDefault="009A46C6" w:rsidP="009A46C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 водоохранную зону от </w:t>
      </w:r>
      <w:proofErr w:type="spellStart"/>
      <w:r w:rsidRPr="00A97C8A">
        <w:rPr>
          <w:rFonts w:ascii="Times New Roman" w:hAnsi="Times New Roman"/>
          <w:sz w:val="28"/>
          <w:szCs w:val="28"/>
        </w:rPr>
        <w:t>р</w:t>
      </w:r>
      <w:proofErr w:type="gramStart"/>
      <w:r w:rsidR="00246812" w:rsidRPr="00A97C8A">
        <w:rPr>
          <w:rFonts w:ascii="Times New Roman" w:hAnsi="Times New Roman"/>
          <w:sz w:val="28"/>
          <w:szCs w:val="28"/>
        </w:rPr>
        <w:t>.Ч</w:t>
      </w:r>
      <w:proofErr w:type="gramEnd"/>
      <w:r w:rsidR="00246812" w:rsidRPr="00A97C8A">
        <w:rPr>
          <w:rFonts w:ascii="Times New Roman" w:hAnsi="Times New Roman"/>
          <w:sz w:val="28"/>
          <w:szCs w:val="28"/>
        </w:rPr>
        <w:t>ем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попадает </w:t>
      </w:r>
      <w:r w:rsidR="00246812" w:rsidRPr="00A97C8A">
        <w:rPr>
          <w:rFonts w:ascii="Times New Roman" w:hAnsi="Times New Roman"/>
          <w:sz w:val="28"/>
          <w:szCs w:val="28"/>
        </w:rPr>
        <w:t>участок действующего</w:t>
      </w:r>
      <w:r w:rsidRPr="00A97C8A">
        <w:rPr>
          <w:rFonts w:ascii="Times New Roman" w:hAnsi="Times New Roman"/>
          <w:sz w:val="28"/>
          <w:szCs w:val="28"/>
        </w:rPr>
        <w:t xml:space="preserve"> кладбищ</w:t>
      </w:r>
      <w:r w:rsidR="00246812"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, расположенн</w:t>
      </w:r>
      <w:r w:rsidR="00246812" w:rsidRPr="00A97C8A">
        <w:rPr>
          <w:rFonts w:ascii="Times New Roman" w:hAnsi="Times New Roman"/>
          <w:sz w:val="28"/>
          <w:szCs w:val="28"/>
        </w:rPr>
        <w:t>ый</w:t>
      </w:r>
      <w:r w:rsidRPr="00A97C8A">
        <w:rPr>
          <w:rFonts w:ascii="Times New Roman" w:hAnsi="Times New Roman"/>
          <w:sz w:val="28"/>
          <w:szCs w:val="28"/>
        </w:rPr>
        <w:t xml:space="preserve"> </w:t>
      </w:r>
      <w:r w:rsidR="00246812" w:rsidRPr="00A97C8A">
        <w:rPr>
          <w:rFonts w:ascii="Times New Roman" w:hAnsi="Times New Roman"/>
          <w:sz w:val="28"/>
          <w:szCs w:val="28"/>
        </w:rPr>
        <w:t>в центре</w:t>
      </w:r>
      <w:r w:rsidRPr="00A97C8A">
        <w:rPr>
          <w:rFonts w:ascii="Times New Roman" w:hAnsi="Times New Roman"/>
          <w:sz w:val="28"/>
          <w:szCs w:val="28"/>
        </w:rPr>
        <w:t xml:space="preserve"> с</w:t>
      </w:r>
      <w:r w:rsidR="00246812" w:rsidRPr="00A97C8A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="00246812"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="00246812" w:rsidRPr="00A97C8A">
        <w:rPr>
          <w:rFonts w:ascii="Times New Roman" w:hAnsi="Times New Roman"/>
          <w:sz w:val="28"/>
          <w:szCs w:val="28"/>
        </w:rPr>
        <w:t xml:space="preserve">-Чем. Также и закрытое </w:t>
      </w:r>
      <w:r w:rsidRPr="00A97C8A">
        <w:rPr>
          <w:rFonts w:ascii="Times New Roman" w:hAnsi="Times New Roman"/>
          <w:sz w:val="28"/>
          <w:szCs w:val="28"/>
        </w:rPr>
        <w:t>кладбище</w:t>
      </w:r>
      <w:r w:rsidR="00246812" w:rsidRPr="00A97C8A">
        <w:rPr>
          <w:rFonts w:ascii="Times New Roman" w:hAnsi="Times New Roman"/>
          <w:sz w:val="28"/>
          <w:szCs w:val="28"/>
        </w:rPr>
        <w:t xml:space="preserve"> западнее</w:t>
      </w:r>
      <w:r w:rsidRPr="00A97C8A">
        <w:rPr>
          <w:rFonts w:ascii="Times New Roman" w:hAnsi="Times New Roman"/>
          <w:sz w:val="28"/>
          <w:szCs w:val="28"/>
        </w:rPr>
        <w:t xml:space="preserve"> </w:t>
      </w:r>
      <w:r w:rsidR="00246812" w:rsidRPr="00A97C8A">
        <w:rPr>
          <w:rFonts w:ascii="Times New Roman" w:hAnsi="Times New Roman"/>
          <w:sz w:val="28"/>
          <w:szCs w:val="28"/>
        </w:rPr>
        <w:t>гр</w:t>
      </w:r>
      <w:r w:rsidR="00246812" w:rsidRPr="00A97C8A">
        <w:rPr>
          <w:rFonts w:ascii="Times New Roman" w:hAnsi="Times New Roman"/>
          <w:sz w:val="28"/>
          <w:szCs w:val="28"/>
        </w:rPr>
        <w:t>а</w:t>
      </w:r>
      <w:r w:rsidR="00246812" w:rsidRPr="00A97C8A">
        <w:rPr>
          <w:rFonts w:ascii="Times New Roman" w:hAnsi="Times New Roman"/>
          <w:sz w:val="28"/>
          <w:szCs w:val="28"/>
        </w:rPr>
        <w:t xml:space="preserve">ницы с. </w:t>
      </w:r>
      <w:proofErr w:type="spellStart"/>
      <w:r w:rsidR="00246812"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="00246812" w:rsidRPr="00A97C8A">
        <w:rPr>
          <w:rFonts w:ascii="Times New Roman" w:hAnsi="Times New Roman"/>
          <w:sz w:val="28"/>
          <w:szCs w:val="28"/>
        </w:rPr>
        <w:t xml:space="preserve">-Чем расположено в </w:t>
      </w:r>
      <w:proofErr w:type="spellStart"/>
      <w:r w:rsidR="00246812" w:rsidRPr="00A97C8A">
        <w:rPr>
          <w:rFonts w:ascii="Times New Roman" w:hAnsi="Times New Roman"/>
          <w:sz w:val="28"/>
          <w:szCs w:val="28"/>
        </w:rPr>
        <w:t>водоохранной</w:t>
      </w:r>
      <w:proofErr w:type="spellEnd"/>
      <w:r w:rsidR="00246812" w:rsidRPr="00A97C8A">
        <w:rPr>
          <w:rFonts w:ascii="Times New Roman" w:hAnsi="Times New Roman"/>
          <w:sz w:val="28"/>
          <w:szCs w:val="28"/>
        </w:rPr>
        <w:t xml:space="preserve"> зоне р. Бердь. </w:t>
      </w:r>
      <w:r w:rsidRPr="00A97C8A">
        <w:rPr>
          <w:rFonts w:ascii="Times New Roman" w:hAnsi="Times New Roman"/>
          <w:sz w:val="28"/>
          <w:szCs w:val="28"/>
        </w:rPr>
        <w:t xml:space="preserve">Согласно Водному кодексу Российской Федерации на территориях </w:t>
      </w:r>
      <w:proofErr w:type="spellStart"/>
      <w:r w:rsidRPr="00A97C8A">
        <w:rPr>
          <w:rFonts w:ascii="Times New Roman" w:hAnsi="Times New Roman"/>
          <w:sz w:val="28"/>
          <w:szCs w:val="28"/>
        </w:rPr>
        <w:t>водоохранных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зон запрещается размещение кладбищ.</w:t>
      </w:r>
    </w:p>
    <w:p w:rsidR="00A8709A" w:rsidRPr="00A97C8A" w:rsidRDefault="00710CAE" w:rsidP="00A8709A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91" w:name="_Toc34827230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3.6</w:t>
      </w:r>
      <w:r w:rsidR="00A8709A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.9. Социальное обеспечение населения</w:t>
      </w:r>
      <w:bookmarkEnd w:id="91"/>
    </w:p>
    <w:p w:rsidR="00A8709A" w:rsidRPr="00A97C8A" w:rsidRDefault="008B33C9" w:rsidP="009A46C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Рекомендуемое минимальное количество мест для ветеранов войны и тр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t xml:space="preserve">да и </w:t>
      </w:r>
      <w:proofErr w:type="gramStart"/>
      <w:r w:rsidR="0099107D" w:rsidRPr="00A97C8A">
        <w:rPr>
          <w:rFonts w:ascii="Times New Roman" w:hAnsi="Times New Roman"/>
          <w:sz w:val="28"/>
          <w:szCs w:val="28"/>
        </w:rPr>
        <w:t>одиноких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престарелых в специальных жилых домах и группах квартир на расчетный срок </w:t>
      </w:r>
      <w:r w:rsidR="0099107D" w:rsidRPr="00A97C8A">
        <w:rPr>
          <w:rFonts w:ascii="Times New Roman" w:hAnsi="Times New Roman"/>
          <w:sz w:val="28"/>
          <w:szCs w:val="28"/>
        </w:rPr>
        <w:t>минимум</w:t>
      </w:r>
      <w:r w:rsidRPr="00A97C8A">
        <w:rPr>
          <w:rFonts w:ascii="Times New Roman" w:hAnsi="Times New Roman"/>
          <w:sz w:val="28"/>
          <w:szCs w:val="28"/>
        </w:rPr>
        <w:t xml:space="preserve"> 20 мест</w:t>
      </w:r>
      <w:r w:rsidR="0099107D" w:rsidRPr="00A97C8A">
        <w:rPr>
          <w:rFonts w:ascii="Times New Roman" w:hAnsi="Times New Roman"/>
          <w:sz w:val="28"/>
          <w:szCs w:val="28"/>
        </w:rPr>
        <w:t xml:space="preserve">, для этого в с. </w:t>
      </w:r>
      <w:proofErr w:type="spellStart"/>
      <w:r w:rsidR="0099107D"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="0099107D" w:rsidRPr="00A97C8A">
        <w:rPr>
          <w:rFonts w:ascii="Times New Roman" w:hAnsi="Times New Roman"/>
          <w:sz w:val="28"/>
          <w:szCs w:val="28"/>
        </w:rPr>
        <w:t>-Чем предлагается разм</w:t>
      </w:r>
      <w:r w:rsidR="0099107D" w:rsidRPr="00A97C8A">
        <w:rPr>
          <w:rFonts w:ascii="Times New Roman" w:hAnsi="Times New Roman"/>
          <w:sz w:val="28"/>
          <w:szCs w:val="28"/>
        </w:rPr>
        <w:t>е</w:t>
      </w:r>
      <w:r w:rsidR="0099107D" w:rsidRPr="00A97C8A">
        <w:rPr>
          <w:rFonts w:ascii="Times New Roman" w:hAnsi="Times New Roman"/>
          <w:sz w:val="28"/>
          <w:szCs w:val="28"/>
        </w:rPr>
        <w:t>стить стационарную организацию социального обслуживания.</w:t>
      </w:r>
    </w:p>
    <w:p w:rsidR="00A8709A" w:rsidRPr="00A97C8A" w:rsidRDefault="00A8709A" w:rsidP="00A8709A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92" w:name="_Toc34827231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6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.10. Религиозные организации</w:t>
      </w:r>
      <w:bookmarkEnd w:id="92"/>
    </w:p>
    <w:p w:rsidR="00A8709A" w:rsidRPr="00A97C8A" w:rsidRDefault="005C6BF3" w:rsidP="009A46C6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Согласно данным администрации Усть-Чемского сельсовета, в</w:t>
      </w:r>
      <w:r w:rsidR="00A8709A" w:rsidRPr="00A97C8A">
        <w:rPr>
          <w:rFonts w:ascii="Times New Roman" w:hAnsi="Times New Roman"/>
          <w:sz w:val="28"/>
          <w:szCs w:val="28"/>
        </w:rPr>
        <w:t xml:space="preserve"> с.</w:t>
      </w:r>
      <w:r w:rsidRPr="00A97C8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A8709A"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="00A8709A" w:rsidRPr="00A97C8A">
        <w:rPr>
          <w:rFonts w:ascii="Times New Roman" w:hAnsi="Times New Roman"/>
          <w:sz w:val="28"/>
          <w:szCs w:val="28"/>
        </w:rPr>
        <w:t xml:space="preserve">-Чем по ул. Центральной планируется </w:t>
      </w:r>
      <w:proofErr w:type="gramStart"/>
      <w:r w:rsidR="00A8709A" w:rsidRPr="00A97C8A">
        <w:rPr>
          <w:rFonts w:ascii="Times New Roman" w:hAnsi="Times New Roman"/>
          <w:sz w:val="28"/>
          <w:szCs w:val="28"/>
        </w:rPr>
        <w:t>разместить объект</w:t>
      </w:r>
      <w:proofErr w:type="gramEnd"/>
      <w:r w:rsidR="00A8709A" w:rsidRPr="00A97C8A">
        <w:rPr>
          <w:rFonts w:ascii="Times New Roman" w:hAnsi="Times New Roman"/>
          <w:sz w:val="28"/>
          <w:szCs w:val="28"/>
        </w:rPr>
        <w:t xml:space="preserve"> религиозной организации (объединения)</w:t>
      </w:r>
      <w:r w:rsidR="00C0221E" w:rsidRPr="00A97C8A">
        <w:rPr>
          <w:rFonts w:ascii="Times New Roman" w:hAnsi="Times New Roman"/>
          <w:sz w:val="28"/>
          <w:szCs w:val="28"/>
        </w:rPr>
        <w:t xml:space="preserve">, строительство которого будет </w:t>
      </w:r>
      <w:r w:rsidR="002D01F9" w:rsidRPr="00A97C8A">
        <w:rPr>
          <w:rFonts w:ascii="Times New Roman" w:hAnsi="Times New Roman"/>
          <w:sz w:val="28"/>
          <w:szCs w:val="28"/>
        </w:rPr>
        <w:t>начинаться в ближайшее время.</w:t>
      </w:r>
    </w:p>
    <w:p w:rsidR="009153E5" w:rsidRPr="00A97C8A" w:rsidRDefault="009153E5" w:rsidP="009153E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93" w:name="_Toc34827232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7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 Транспортная инфраструктура</w:t>
      </w:r>
      <w:bookmarkEnd w:id="93"/>
    </w:p>
    <w:p w:rsidR="00BD3A3C" w:rsidRPr="00A97C8A" w:rsidRDefault="00BD3A3C" w:rsidP="00BD3A3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Совершенствование и развитие сети автомобильных дорог Усть-Чемского сельсовета позволит создать устойчивый транспортный каркас, который будет соответствовать задачам экономического развития района и обеспечит насел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нию нормативный уровень удобств.</w:t>
      </w:r>
    </w:p>
    <w:p w:rsidR="00BD3A3C" w:rsidRPr="00A97C8A" w:rsidRDefault="00BD3A3C" w:rsidP="00BD3A3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BC728A">
        <w:rPr>
          <w:rFonts w:ascii="Times New Roman" w:hAnsi="Times New Roman"/>
          <w:sz w:val="28"/>
          <w:szCs w:val="28"/>
        </w:rPr>
        <w:t>Наиболее интенсивные потоки грузового и пассажирского транспорта по территории Усть-Чемского сельсовета сосредоточены на направлении, образ</w:t>
      </w:r>
      <w:r w:rsidRPr="00BC728A">
        <w:rPr>
          <w:rFonts w:ascii="Times New Roman" w:hAnsi="Times New Roman"/>
          <w:sz w:val="28"/>
          <w:szCs w:val="28"/>
        </w:rPr>
        <w:t>о</w:t>
      </w:r>
      <w:r w:rsidRPr="00BC728A">
        <w:rPr>
          <w:rFonts w:ascii="Times New Roman" w:hAnsi="Times New Roman"/>
          <w:sz w:val="28"/>
          <w:szCs w:val="28"/>
        </w:rPr>
        <w:t>ванном трассой К-28 (</w:t>
      </w:r>
      <w:r w:rsidR="00BC728A" w:rsidRPr="00BC728A">
        <w:rPr>
          <w:rFonts w:ascii="Times New Roman" w:hAnsi="Times New Roman"/>
          <w:sz w:val="28"/>
          <w:szCs w:val="28"/>
        </w:rPr>
        <w:t xml:space="preserve">72 </w:t>
      </w:r>
      <w:proofErr w:type="gramStart"/>
      <w:r w:rsidR="00BC728A" w:rsidRPr="00BC728A">
        <w:rPr>
          <w:rFonts w:ascii="Times New Roman" w:hAnsi="Times New Roman"/>
          <w:sz w:val="28"/>
          <w:szCs w:val="28"/>
        </w:rPr>
        <w:t>км</w:t>
      </w:r>
      <w:proofErr w:type="gramEnd"/>
      <w:r w:rsidR="00BC728A" w:rsidRPr="00BC728A">
        <w:rPr>
          <w:rFonts w:ascii="Times New Roman" w:hAnsi="Times New Roman"/>
          <w:sz w:val="28"/>
          <w:szCs w:val="28"/>
        </w:rPr>
        <w:t xml:space="preserve"> а/д "Р-256" - Легостаево - </w:t>
      </w:r>
      <w:proofErr w:type="spellStart"/>
      <w:r w:rsidR="00BC728A" w:rsidRPr="00BC728A">
        <w:rPr>
          <w:rFonts w:ascii="Times New Roman" w:hAnsi="Times New Roman"/>
          <w:sz w:val="28"/>
          <w:szCs w:val="28"/>
        </w:rPr>
        <w:t>Чемское</w:t>
      </w:r>
      <w:proofErr w:type="spellEnd"/>
      <w:r w:rsidR="00BC728A" w:rsidRPr="00BC728A">
        <w:rPr>
          <w:rFonts w:ascii="Times New Roman" w:hAnsi="Times New Roman"/>
          <w:sz w:val="28"/>
          <w:szCs w:val="28"/>
        </w:rPr>
        <w:t xml:space="preserve"> - 76 км а/д "К-16" (в гр. района)</w:t>
      </w:r>
      <w:r w:rsidRPr="00BC728A">
        <w:rPr>
          <w:rFonts w:ascii="Times New Roman" w:hAnsi="Times New Roman"/>
          <w:sz w:val="28"/>
          <w:szCs w:val="28"/>
        </w:rPr>
        <w:t>»</w:t>
      </w:r>
      <w:r w:rsidR="001D2F72" w:rsidRPr="00BC728A">
        <w:rPr>
          <w:rFonts w:ascii="Times New Roman" w:hAnsi="Times New Roman"/>
          <w:sz w:val="28"/>
          <w:szCs w:val="28"/>
        </w:rPr>
        <w:t>.</w:t>
      </w:r>
    </w:p>
    <w:p w:rsidR="00BD3A3C" w:rsidRPr="00A97C8A" w:rsidRDefault="00BD3A3C" w:rsidP="00BD3A3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 мере освоения месторождения антрацита</w:t>
      </w:r>
      <w:r w:rsidR="00CD0530">
        <w:rPr>
          <w:rFonts w:ascii="Times New Roman" w:hAnsi="Times New Roman"/>
          <w:sz w:val="28"/>
          <w:szCs w:val="28"/>
        </w:rPr>
        <w:t>,</w:t>
      </w:r>
      <w:r w:rsidRPr="00A97C8A">
        <w:rPr>
          <w:rFonts w:ascii="Times New Roman" w:hAnsi="Times New Roman"/>
          <w:sz w:val="28"/>
          <w:szCs w:val="28"/>
        </w:rPr>
        <w:t xml:space="preserve"> предусмотрен перенос учас</w:t>
      </w:r>
      <w:r w:rsidRPr="00A97C8A">
        <w:rPr>
          <w:rFonts w:ascii="Times New Roman" w:hAnsi="Times New Roman"/>
          <w:sz w:val="28"/>
          <w:szCs w:val="28"/>
        </w:rPr>
        <w:t>т</w:t>
      </w:r>
      <w:r w:rsidRPr="00A97C8A">
        <w:rPr>
          <w:rFonts w:ascii="Times New Roman" w:hAnsi="Times New Roman"/>
          <w:sz w:val="28"/>
          <w:szCs w:val="28"/>
        </w:rPr>
        <w:t xml:space="preserve">ка дороги Н-0809, протяженностью </w:t>
      </w:r>
      <w:r w:rsidR="0000396E" w:rsidRPr="00A97C8A">
        <w:rPr>
          <w:rFonts w:ascii="Times New Roman" w:hAnsi="Times New Roman"/>
          <w:sz w:val="28"/>
          <w:szCs w:val="28"/>
        </w:rPr>
        <w:t xml:space="preserve">5,25 км в южном направлении. </w:t>
      </w:r>
      <w:r w:rsidRPr="00A97C8A">
        <w:rPr>
          <w:rFonts w:ascii="Times New Roman" w:hAnsi="Times New Roman"/>
          <w:sz w:val="28"/>
          <w:szCs w:val="28"/>
        </w:rPr>
        <w:t>На перспе</w:t>
      </w:r>
      <w:r w:rsidRPr="00A97C8A">
        <w:rPr>
          <w:rFonts w:ascii="Times New Roman" w:hAnsi="Times New Roman"/>
          <w:sz w:val="28"/>
          <w:szCs w:val="28"/>
        </w:rPr>
        <w:t>к</w:t>
      </w:r>
      <w:r w:rsidRPr="00A97C8A">
        <w:rPr>
          <w:rFonts w:ascii="Times New Roman" w:hAnsi="Times New Roman"/>
          <w:sz w:val="28"/>
          <w:szCs w:val="28"/>
        </w:rPr>
        <w:t xml:space="preserve">тиву </w:t>
      </w:r>
      <w:r w:rsidR="0000396E" w:rsidRPr="00A97C8A">
        <w:rPr>
          <w:rFonts w:ascii="Times New Roman" w:hAnsi="Times New Roman"/>
          <w:sz w:val="28"/>
          <w:szCs w:val="28"/>
        </w:rPr>
        <w:t xml:space="preserve">необходимо предусмотреть </w:t>
      </w:r>
      <w:r w:rsidRPr="00A97C8A">
        <w:rPr>
          <w:rFonts w:ascii="Times New Roman" w:hAnsi="Times New Roman"/>
          <w:sz w:val="28"/>
          <w:szCs w:val="28"/>
        </w:rPr>
        <w:t>прям</w:t>
      </w:r>
      <w:r w:rsidR="0000396E" w:rsidRPr="00A97C8A">
        <w:rPr>
          <w:rFonts w:ascii="Times New Roman" w:hAnsi="Times New Roman"/>
          <w:sz w:val="28"/>
          <w:szCs w:val="28"/>
        </w:rPr>
        <w:t>ую</w:t>
      </w:r>
      <w:r w:rsidRPr="00A97C8A">
        <w:rPr>
          <w:rFonts w:ascii="Times New Roman" w:hAnsi="Times New Roman"/>
          <w:sz w:val="28"/>
          <w:szCs w:val="28"/>
        </w:rPr>
        <w:t xml:space="preserve"> транспортн</w:t>
      </w:r>
      <w:r w:rsidR="0000396E" w:rsidRPr="00A97C8A">
        <w:rPr>
          <w:rFonts w:ascii="Times New Roman" w:hAnsi="Times New Roman"/>
          <w:sz w:val="28"/>
          <w:szCs w:val="28"/>
        </w:rPr>
        <w:t>ую</w:t>
      </w:r>
      <w:r w:rsidRPr="00A97C8A">
        <w:rPr>
          <w:rFonts w:ascii="Times New Roman" w:hAnsi="Times New Roman"/>
          <w:sz w:val="28"/>
          <w:szCs w:val="28"/>
        </w:rPr>
        <w:t xml:space="preserve"> связь между селами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</w:t>
      </w:r>
      <w:r w:rsidR="00ED172E" w:rsidRPr="00A97C8A">
        <w:rPr>
          <w:rFonts w:ascii="Times New Roman" w:hAnsi="Times New Roman"/>
          <w:sz w:val="28"/>
          <w:szCs w:val="28"/>
        </w:rPr>
        <w:t>Чем</w:t>
      </w:r>
      <w:r w:rsidRPr="00A97C8A">
        <w:rPr>
          <w:rFonts w:ascii="Times New Roman" w:hAnsi="Times New Roman"/>
          <w:sz w:val="28"/>
          <w:szCs w:val="28"/>
        </w:rPr>
        <w:t xml:space="preserve"> и Легостаево с мостовым переездом через р. Бердь. Прямое сообщение позволит объединить в единую структуру несколько населенных пунктов (с. 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</w:t>
      </w:r>
      <w:r w:rsidR="00ED172E" w:rsidRPr="00A97C8A">
        <w:rPr>
          <w:rFonts w:ascii="Times New Roman" w:hAnsi="Times New Roman"/>
          <w:sz w:val="28"/>
          <w:szCs w:val="28"/>
        </w:rPr>
        <w:t>Чем</w:t>
      </w:r>
      <w:r w:rsidRPr="00A97C8A">
        <w:rPr>
          <w:rFonts w:ascii="Times New Roman" w:hAnsi="Times New Roman"/>
          <w:sz w:val="28"/>
          <w:szCs w:val="28"/>
        </w:rPr>
        <w:t>, с. Легостаево, д. </w:t>
      </w:r>
      <w:proofErr w:type="spellStart"/>
      <w:r w:rsidRPr="00A97C8A">
        <w:rPr>
          <w:rFonts w:ascii="Times New Roman" w:hAnsi="Times New Roman"/>
          <w:sz w:val="28"/>
          <w:szCs w:val="28"/>
        </w:rPr>
        <w:t>Девкино</w:t>
      </w:r>
      <w:proofErr w:type="spellEnd"/>
      <w:r w:rsidRPr="00A97C8A">
        <w:rPr>
          <w:rFonts w:ascii="Times New Roman" w:hAnsi="Times New Roman"/>
          <w:sz w:val="28"/>
          <w:szCs w:val="28"/>
        </w:rPr>
        <w:t>, д. Малиновка), давая предпосылки к о</w:t>
      </w:r>
      <w:r w:rsidRPr="00A97C8A">
        <w:rPr>
          <w:rFonts w:ascii="Times New Roman" w:hAnsi="Times New Roman"/>
          <w:sz w:val="28"/>
          <w:szCs w:val="28"/>
        </w:rPr>
        <w:t>б</w:t>
      </w:r>
      <w:r w:rsidRPr="00A97C8A">
        <w:rPr>
          <w:rFonts w:ascii="Times New Roman" w:hAnsi="Times New Roman"/>
          <w:sz w:val="28"/>
          <w:szCs w:val="28"/>
        </w:rPr>
        <w:t>разованию транспортного узла на территории с. Легостаево и альтернативных маршрутов пассажирского транспорта. Сближение и кооперация центров мун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lastRenderedPageBreak/>
        <w:t>ципальных образований будет способствовать увеличению значимости данной территории в районном масштабе.</w:t>
      </w:r>
    </w:p>
    <w:p w:rsidR="00BD3A3C" w:rsidRPr="00A97C8A" w:rsidRDefault="00BD3A3C" w:rsidP="00BD3A3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</w:rPr>
        <w:t xml:space="preserve">Необходимо развитие внутрихозяйственных автодорог: </w:t>
      </w:r>
      <w:r w:rsidRPr="00A97C8A">
        <w:rPr>
          <w:rFonts w:ascii="Times New Roman" w:hAnsi="Times New Roman"/>
          <w:sz w:val="28"/>
          <w:szCs w:val="28"/>
        </w:rPr>
        <w:t>развитие сети внутрихозяйственных дорог для обслуживания сельхозугодий, подъездов к ра</w:t>
      </w:r>
      <w:r w:rsidRPr="00A97C8A">
        <w:rPr>
          <w:rFonts w:ascii="Times New Roman" w:hAnsi="Times New Roman"/>
          <w:sz w:val="28"/>
          <w:szCs w:val="28"/>
        </w:rPr>
        <w:t>з</w:t>
      </w:r>
      <w:r w:rsidRPr="00A97C8A">
        <w:rPr>
          <w:rFonts w:ascii="Times New Roman" w:hAnsi="Times New Roman"/>
          <w:sz w:val="28"/>
          <w:szCs w:val="28"/>
        </w:rPr>
        <w:t>личным объектам капитального строительства, связи между опорной дорожной сетью.</w:t>
      </w:r>
    </w:p>
    <w:p w:rsidR="00BD3A3C" w:rsidRPr="00A97C8A" w:rsidRDefault="00BD3A3C" w:rsidP="00BD3A3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Трассировка дорог должна учитывать сложившуюся структуру землепол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>зования и специфику хозяйственной деятельности, проходить по границам участков собственников на землях общего пользования (если дороги в муниц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пальной собственности). Дороги могут быть также и в собственности хозяйств (обслуживают собственные объекты и угодья) – в этом случае они могут прох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дить непосредственно через участок собственника. Густота дорожной сети зав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сит от членения территории на участки собственников.</w:t>
      </w:r>
    </w:p>
    <w:p w:rsidR="00AC71AE" w:rsidRPr="00A97C8A" w:rsidRDefault="00CD0530" w:rsidP="00AC71AE">
      <w:pPr>
        <w:pStyle w:val="S"/>
      </w:pPr>
      <w:r>
        <w:rPr>
          <w:szCs w:val="28"/>
        </w:rPr>
        <w:t>П</w:t>
      </w:r>
      <w:r w:rsidR="00AC71AE" w:rsidRPr="00A97C8A">
        <w:rPr>
          <w:szCs w:val="28"/>
        </w:rPr>
        <w:t>редусмотрено сохранение и дальнейшее развитие маршрутной сети, п</w:t>
      </w:r>
      <w:r w:rsidR="00AC71AE" w:rsidRPr="00A97C8A">
        <w:rPr>
          <w:szCs w:val="28"/>
        </w:rPr>
        <w:t>о</w:t>
      </w:r>
      <w:r w:rsidR="00AC71AE" w:rsidRPr="00A97C8A">
        <w:rPr>
          <w:szCs w:val="28"/>
        </w:rPr>
        <w:t>вышение регулярности автобусного сообщения, как межмуниципального соо</w:t>
      </w:r>
      <w:r w:rsidR="00AC71AE" w:rsidRPr="00A97C8A">
        <w:rPr>
          <w:szCs w:val="28"/>
        </w:rPr>
        <w:t>б</w:t>
      </w:r>
      <w:r w:rsidR="00AC71AE" w:rsidRPr="00A97C8A">
        <w:rPr>
          <w:szCs w:val="28"/>
        </w:rPr>
        <w:t>щения, так и внутреннего.</w:t>
      </w:r>
    </w:p>
    <w:p w:rsidR="00D05208" w:rsidRPr="00A97C8A" w:rsidRDefault="00D05208" w:rsidP="00D05208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Расчётное количество объектов сервиса приведено ниже без учёта межр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гиональных и межмуниципальных транспортных потоков следующих транзитом через территорию муниципального образования по дорогам регионального и межмуниципального значения.</w:t>
      </w:r>
    </w:p>
    <w:p w:rsidR="00D05208" w:rsidRPr="00A97C8A" w:rsidRDefault="00D05208" w:rsidP="00D05208">
      <w:pPr>
        <w:pStyle w:val="11"/>
        <w:spacing w:after="0" w:line="240" w:lineRule="auto"/>
        <w:ind w:left="0" w:firstLine="720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3.</w:t>
      </w:r>
      <w:r w:rsidR="00710CAE" w:rsidRPr="00A97C8A">
        <w:rPr>
          <w:rFonts w:ascii="Times New Roman" w:hAnsi="Times New Roman"/>
          <w:sz w:val="28"/>
          <w:szCs w:val="28"/>
        </w:rPr>
        <w:t>7</w:t>
      </w:r>
      <w:r w:rsidRPr="00A97C8A">
        <w:rPr>
          <w:rFonts w:ascii="Times New Roman" w:hAnsi="Times New Roman"/>
          <w:sz w:val="28"/>
          <w:szCs w:val="28"/>
        </w:rPr>
        <w:t>-1</w:t>
      </w:r>
    </w:p>
    <w:p w:rsidR="00D05208" w:rsidRPr="00A97C8A" w:rsidRDefault="00D05208" w:rsidP="00D05208">
      <w:pPr>
        <w:pStyle w:val="11"/>
        <w:spacing w:after="12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Характеристика объектов обслуживания транспортных средств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8"/>
        <w:gridCol w:w="3401"/>
        <w:gridCol w:w="2835"/>
        <w:gridCol w:w="2943"/>
      </w:tblGrid>
      <w:tr w:rsidR="00D05208" w:rsidRPr="00A97C8A" w:rsidTr="00D05208">
        <w:trPr>
          <w:trHeight w:val="600"/>
          <w:jc w:val="center"/>
        </w:trPr>
        <w:tc>
          <w:tcPr>
            <w:tcW w:w="409" w:type="pct"/>
            <w:vMerge w:val="restart"/>
            <w:shd w:val="clear" w:color="auto" w:fill="auto"/>
            <w:vAlign w:val="center"/>
          </w:tcPr>
          <w:p w:rsidR="00D05208" w:rsidRPr="00A97C8A" w:rsidRDefault="00D05208" w:rsidP="000C5A2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701" w:type="pct"/>
            <w:vMerge w:val="restart"/>
            <w:shd w:val="clear" w:color="auto" w:fill="auto"/>
            <w:vAlign w:val="center"/>
          </w:tcPr>
          <w:p w:rsidR="00D05208" w:rsidRPr="00A97C8A" w:rsidRDefault="00D05208" w:rsidP="000C5A2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Название населённого пункта</w:t>
            </w:r>
          </w:p>
        </w:tc>
        <w:tc>
          <w:tcPr>
            <w:tcW w:w="1418" w:type="pct"/>
            <w:vMerge w:val="restart"/>
            <w:shd w:val="clear" w:color="auto" w:fill="auto"/>
            <w:vAlign w:val="center"/>
          </w:tcPr>
          <w:p w:rsidR="00D05208" w:rsidRPr="00A97C8A" w:rsidRDefault="00D05208" w:rsidP="00DF398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="0035526B"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втомобильная запр</w:t>
            </w:r>
            <w:r w:rsidR="0035526B"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="0035526B"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вочная станция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72" w:type="pct"/>
            <w:vMerge w:val="restart"/>
            <w:shd w:val="clear" w:color="auto" w:fill="auto"/>
            <w:vAlign w:val="center"/>
          </w:tcPr>
          <w:p w:rsidR="00D05208" w:rsidRPr="00A97C8A" w:rsidRDefault="0035526B" w:rsidP="00DF398A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Станция технического 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служивания</w:t>
            </w:r>
          </w:p>
        </w:tc>
      </w:tr>
      <w:tr w:rsidR="00D05208" w:rsidRPr="00A97C8A" w:rsidTr="00D05208">
        <w:trPr>
          <w:trHeight w:val="750"/>
          <w:jc w:val="center"/>
        </w:trPr>
        <w:tc>
          <w:tcPr>
            <w:tcW w:w="409" w:type="pct"/>
            <w:vMerge/>
            <w:vAlign w:val="center"/>
          </w:tcPr>
          <w:p w:rsidR="00D05208" w:rsidRPr="00A97C8A" w:rsidRDefault="00D05208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pct"/>
            <w:vMerge/>
            <w:vAlign w:val="center"/>
          </w:tcPr>
          <w:p w:rsidR="00D05208" w:rsidRPr="00A97C8A" w:rsidRDefault="00D05208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vAlign w:val="center"/>
          </w:tcPr>
          <w:p w:rsidR="00D05208" w:rsidRPr="00A97C8A" w:rsidRDefault="00D05208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72" w:type="pct"/>
            <w:vMerge/>
            <w:vAlign w:val="center"/>
          </w:tcPr>
          <w:p w:rsidR="00D05208" w:rsidRPr="00A97C8A" w:rsidRDefault="00D05208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D05208" w:rsidRPr="00A97C8A" w:rsidTr="00D05208">
        <w:trPr>
          <w:trHeight w:val="276"/>
          <w:jc w:val="center"/>
        </w:trPr>
        <w:tc>
          <w:tcPr>
            <w:tcW w:w="409" w:type="pct"/>
            <w:vMerge/>
            <w:vAlign w:val="center"/>
          </w:tcPr>
          <w:p w:rsidR="00D05208" w:rsidRPr="00A97C8A" w:rsidRDefault="00D05208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pct"/>
            <w:vMerge/>
            <w:vAlign w:val="center"/>
          </w:tcPr>
          <w:p w:rsidR="00D05208" w:rsidRPr="00A97C8A" w:rsidRDefault="00D05208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pct"/>
            <w:vMerge/>
            <w:vAlign w:val="center"/>
          </w:tcPr>
          <w:p w:rsidR="00D05208" w:rsidRPr="00A97C8A" w:rsidRDefault="00D05208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72" w:type="pct"/>
            <w:vMerge/>
            <w:vAlign w:val="center"/>
          </w:tcPr>
          <w:p w:rsidR="00D05208" w:rsidRPr="00A97C8A" w:rsidRDefault="00D05208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D05208" w:rsidRPr="00A97C8A" w:rsidTr="00D05208">
        <w:trPr>
          <w:trHeight w:val="315"/>
          <w:jc w:val="center"/>
        </w:trPr>
        <w:tc>
          <w:tcPr>
            <w:tcW w:w="409" w:type="pct"/>
            <w:shd w:val="clear" w:color="auto" w:fill="auto"/>
            <w:vAlign w:val="center"/>
          </w:tcPr>
          <w:p w:rsidR="00D05208" w:rsidRPr="00A97C8A" w:rsidRDefault="00D05208" w:rsidP="000C5A2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pct"/>
            <w:shd w:val="clear" w:color="auto" w:fill="auto"/>
            <w:vAlign w:val="center"/>
          </w:tcPr>
          <w:p w:rsidR="00D05208" w:rsidRPr="00A97C8A" w:rsidRDefault="00D05208" w:rsidP="00D0520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с. </w:t>
            </w:r>
            <w:proofErr w:type="spellStart"/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Усть</w:t>
            </w:r>
            <w:proofErr w:type="spellEnd"/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-Чем</w:t>
            </w:r>
          </w:p>
        </w:tc>
        <w:tc>
          <w:tcPr>
            <w:tcW w:w="1418" w:type="pct"/>
            <w:shd w:val="clear" w:color="auto" w:fill="auto"/>
            <w:vAlign w:val="center"/>
          </w:tcPr>
          <w:p w:rsidR="00D05208" w:rsidRPr="00A97C8A" w:rsidRDefault="00D05208" w:rsidP="000C5A2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72" w:type="pct"/>
            <w:shd w:val="clear" w:color="auto" w:fill="auto"/>
            <w:vAlign w:val="center"/>
          </w:tcPr>
          <w:p w:rsidR="00D05208" w:rsidRPr="00A97C8A" w:rsidRDefault="00D05208" w:rsidP="000C5A2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</w:tr>
      <w:tr w:rsidR="00D05208" w:rsidRPr="00A97C8A" w:rsidTr="00D05208">
        <w:trPr>
          <w:trHeight w:val="315"/>
          <w:jc w:val="center"/>
        </w:trPr>
        <w:tc>
          <w:tcPr>
            <w:tcW w:w="409" w:type="pct"/>
            <w:shd w:val="clear" w:color="auto" w:fill="auto"/>
            <w:vAlign w:val="center"/>
          </w:tcPr>
          <w:p w:rsidR="00D05208" w:rsidRPr="00A97C8A" w:rsidRDefault="00D05208" w:rsidP="000C5A2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pct"/>
            <w:shd w:val="clear" w:color="auto" w:fill="auto"/>
            <w:vAlign w:val="center"/>
          </w:tcPr>
          <w:p w:rsidR="00D05208" w:rsidRPr="00A97C8A" w:rsidRDefault="00D05208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с. Мосты</w:t>
            </w:r>
          </w:p>
        </w:tc>
        <w:tc>
          <w:tcPr>
            <w:tcW w:w="1418" w:type="pct"/>
            <w:shd w:val="clear" w:color="auto" w:fill="auto"/>
            <w:vAlign w:val="center"/>
          </w:tcPr>
          <w:p w:rsidR="00D05208" w:rsidRPr="00A97C8A" w:rsidRDefault="001F37CB" w:rsidP="000C5A2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472" w:type="pct"/>
            <w:shd w:val="clear" w:color="auto" w:fill="auto"/>
            <w:vAlign w:val="center"/>
          </w:tcPr>
          <w:p w:rsidR="00D05208" w:rsidRPr="00A97C8A" w:rsidRDefault="001F37CB" w:rsidP="000C5A2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2A6BE1" w:rsidRPr="00A97C8A" w:rsidRDefault="002A6BE1" w:rsidP="002A6BE1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sz w:val="28"/>
          <w:szCs w:val="28"/>
        </w:rPr>
      </w:pPr>
      <w:bookmarkStart w:id="94" w:name="_Toc9932703"/>
      <w:bookmarkStart w:id="95" w:name="_Toc15895074"/>
      <w:bookmarkStart w:id="96" w:name="_Toc34827233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8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 Инженерная инфраструктура</w:t>
      </w:r>
      <w:bookmarkEnd w:id="94"/>
      <w:bookmarkEnd w:id="95"/>
      <w:bookmarkEnd w:id="96"/>
    </w:p>
    <w:p w:rsidR="002A6BE1" w:rsidRPr="00A97C8A" w:rsidRDefault="00710CAE" w:rsidP="002A6BE1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97" w:name="_Toc15895075"/>
      <w:bookmarkStart w:id="98" w:name="_Toc34827234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3.8</w:t>
      </w:r>
      <w:r w:rsidR="002A6BE1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.1. Водоснабжение</w:t>
      </w:r>
      <w:bookmarkEnd w:id="97"/>
      <w:bookmarkEnd w:id="98"/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Для водоснабжения Усть-Чемского сельсовета предусматривается на ра</w:t>
      </w:r>
      <w:r w:rsidRPr="00A97C8A">
        <w:rPr>
          <w:rFonts w:ascii="Times New Roman" w:hAnsi="Times New Roman"/>
          <w:sz w:val="28"/>
          <w:szCs w:val="28"/>
        </w:rPr>
        <w:t>с</w:t>
      </w:r>
      <w:r w:rsidRPr="00A97C8A">
        <w:rPr>
          <w:rFonts w:ascii="Times New Roman" w:hAnsi="Times New Roman"/>
          <w:sz w:val="28"/>
          <w:szCs w:val="28"/>
        </w:rPr>
        <w:t>чётный срок: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строительство централизованной сети в местах новой застройки в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и с. Мосты;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на территории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предлагается «</w:t>
      </w:r>
      <w:proofErr w:type="spellStart"/>
      <w:r w:rsidRPr="00A97C8A">
        <w:rPr>
          <w:rFonts w:ascii="Times New Roman" w:hAnsi="Times New Roman"/>
          <w:sz w:val="28"/>
          <w:szCs w:val="28"/>
        </w:rPr>
        <w:t>закольцовка</w:t>
      </w:r>
      <w:proofErr w:type="spellEnd"/>
      <w:r w:rsidRPr="00A97C8A">
        <w:rPr>
          <w:rFonts w:ascii="Times New Roman" w:hAnsi="Times New Roman"/>
          <w:sz w:val="28"/>
          <w:szCs w:val="28"/>
        </w:rPr>
        <w:t>» веток водопровода.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установка приборов учета;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проведение работ по реконструкции сетей и сооружений водопровода;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на территории 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предусматривается бурение 1-й водозаборной скважины с устройством централизованной сети хозяйственн</w:t>
      </w:r>
      <w:proofErr w:type="gramStart"/>
      <w:r w:rsidRPr="00A97C8A">
        <w:rPr>
          <w:rFonts w:ascii="Times New Roman" w:hAnsi="Times New Roman"/>
          <w:sz w:val="28"/>
          <w:szCs w:val="28"/>
        </w:rPr>
        <w:t>о-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питьевого и пр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тивопожарного водоснабжения.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Централизованная система водоснабжения населенных пунктов должна обеспечить хозяйственно-питьевое водопотребление в жилых и</w:t>
      </w:r>
      <w:r w:rsidR="002D2692">
        <w:rPr>
          <w:rFonts w:ascii="Times New Roman" w:hAnsi="Times New Roman"/>
          <w:sz w:val="28"/>
          <w:szCs w:val="28"/>
        </w:rPr>
        <w:t xml:space="preserve"> </w:t>
      </w:r>
      <w:r w:rsidRPr="00A97C8A">
        <w:rPr>
          <w:rFonts w:ascii="Times New Roman" w:hAnsi="Times New Roman"/>
          <w:sz w:val="28"/>
          <w:szCs w:val="28"/>
        </w:rPr>
        <w:t xml:space="preserve"> общественных зданиях, нужды коммунально-бытовых предприятий, нужды </w:t>
      </w:r>
      <w:proofErr w:type="spellStart"/>
      <w:r w:rsidRPr="00A97C8A">
        <w:rPr>
          <w:rFonts w:ascii="Times New Roman" w:hAnsi="Times New Roman"/>
          <w:sz w:val="28"/>
          <w:szCs w:val="28"/>
        </w:rPr>
        <w:t>пожаротушеия</w:t>
      </w:r>
      <w:proofErr w:type="spellEnd"/>
      <w:r w:rsidRPr="00A97C8A">
        <w:rPr>
          <w:rFonts w:ascii="Times New Roman" w:hAnsi="Times New Roman"/>
          <w:sz w:val="28"/>
          <w:szCs w:val="28"/>
        </w:rPr>
        <w:t>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Пожаротушение предусматривается из гидрантов, устанавливаемых на кольцевой сети водопровода на расстоянии 100</w:t>
      </w:r>
      <w:r w:rsidR="001D6D6F" w:rsidRPr="00A97C8A">
        <w:rPr>
          <w:rFonts w:ascii="Times New Roman" w:hAnsi="Times New Roman"/>
          <w:sz w:val="28"/>
          <w:szCs w:val="28"/>
        </w:rPr>
        <w:t xml:space="preserve"> </w:t>
      </w:r>
      <w:r w:rsidRPr="00A97C8A">
        <w:rPr>
          <w:rFonts w:ascii="Times New Roman" w:hAnsi="Times New Roman"/>
          <w:sz w:val="28"/>
          <w:szCs w:val="28"/>
        </w:rPr>
        <w:t>м друг от друга. Необходимый пожарный запас хранится в резервуарах чистой воды.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Минимальный свободный напор в сети должен быть не менее 10</w:t>
      </w:r>
      <w:r w:rsidR="00E4225B" w:rsidRPr="00A97C8A">
        <w:rPr>
          <w:rFonts w:ascii="Times New Roman" w:hAnsi="Times New Roman"/>
          <w:sz w:val="28"/>
          <w:szCs w:val="28"/>
        </w:rPr>
        <w:t xml:space="preserve"> </w:t>
      </w:r>
      <w:r w:rsidRPr="00A97C8A">
        <w:rPr>
          <w:rFonts w:ascii="Times New Roman" w:hAnsi="Times New Roman"/>
          <w:sz w:val="28"/>
          <w:szCs w:val="28"/>
        </w:rPr>
        <w:t>м, на каждый следующий этаж прибавляется 4 м.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Необходимый напор будет создаваться передвижными пожарными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насосами.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Окончательные решения о трассировке сетей, диаметрах трубопроводов и необходимом количестве объектов водоснабжения должны быть уточнены на последующих стадиях проектирования.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Расположение новых скважин определяется на последующих стадиях пр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ектирования после проведения детальных гидрогеологических исследований с составлением проекта на поисково-разведочные работы с оценкой запаса по</w:t>
      </w:r>
      <w:r w:rsidRPr="00A97C8A">
        <w:rPr>
          <w:rFonts w:ascii="Times New Roman" w:hAnsi="Times New Roman"/>
          <w:sz w:val="28"/>
          <w:szCs w:val="28"/>
        </w:rPr>
        <w:t>д</w:t>
      </w:r>
      <w:r w:rsidRPr="00A97C8A">
        <w:rPr>
          <w:rFonts w:ascii="Times New Roman" w:hAnsi="Times New Roman"/>
          <w:sz w:val="28"/>
          <w:szCs w:val="28"/>
        </w:rPr>
        <w:t>земных вод и рекомендациями по рациональным условиям эксплуатации.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 несоответствии добываемой воды требования</w:t>
      </w:r>
      <w:r w:rsidR="002D2692">
        <w:rPr>
          <w:rFonts w:ascii="Times New Roman" w:hAnsi="Times New Roman"/>
          <w:sz w:val="28"/>
          <w:szCs w:val="28"/>
        </w:rPr>
        <w:t>м</w:t>
      </w:r>
      <w:r w:rsidRPr="00A97C8A">
        <w:rPr>
          <w:rFonts w:ascii="Times New Roman" w:hAnsi="Times New Roman"/>
          <w:sz w:val="28"/>
          <w:szCs w:val="28"/>
        </w:rPr>
        <w:t xml:space="preserve">  СанПиН 2.1.4.1074-01 необходимо строительство водопроводных очистных сооружений.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Вокруг каждого источника хозяйственно-питьевого водоснабжения  предусматриваются зоны санитарной охраны I, II, III поясов, в соответствии  с СанПиН 1.4.1110-02 «Зоны санитарной охраны источников водоснабжения и в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допроводов питьевого назначения».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Решение о выборе оборудования для водозабора, технологическая схема обработки воды и набор сооружений для станций водоподготовки должны быть уточнены на последующих стадиях проектирования.</w:t>
      </w:r>
    </w:p>
    <w:p w:rsidR="00AE3C59" w:rsidRPr="00A97C8A" w:rsidRDefault="00AE3C59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Нормы на хозяйственно-питьевое водопотребление приняты в соотве</w:t>
      </w:r>
      <w:r w:rsidRPr="00A97C8A">
        <w:rPr>
          <w:rFonts w:ascii="Times New Roman" w:hAnsi="Times New Roman"/>
          <w:sz w:val="28"/>
          <w:szCs w:val="28"/>
        </w:rPr>
        <w:t>т</w:t>
      </w:r>
      <w:r w:rsidRPr="00A97C8A">
        <w:rPr>
          <w:rFonts w:ascii="Times New Roman" w:hAnsi="Times New Roman"/>
          <w:sz w:val="28"/>
          <w:szCs w:val="28"/>
        </w:rPr>
        <w:t>ствии с местными нормативами градостроительного проектирования  Искити</w:t>
      </w:r>
      <w:r w:rsidRPr="00A97C8A">
        <w:rPr>
          <w:rFonts w:ascii="Times New Roman" w:hAnsi="Times New Roman"/>
          <w:sz w:val="28"/>
          <w:szCs w:val="28"/>
        </w:rPr>
        <w:t>м</w:t>
      </w:r>
      <w:r w:rsidRPr="00A97C8A">
        <w:rPr>
          <w:rFonts w:ascii="Times New Roman" w:hAnsi="Times New Roman"/>
          <w:sz w:val="28"/>
          <w:szCs w:val="28"/>
        </w:rPr>
        <w:t>ского района Новосибирской области.</w:t>
      </w:r>
    </w:p>
    <w:p w:rsidR="00893CDF" w:rsidRPr="00A97C8A" w:rsidRDefault="00893CDF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</w:p>
    <w:p w:rsidR="00352062" w:rsidRPr="00A97C8A" w:rsidRDefault="00352062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  <w:sectPr w:rsidR="00352062" w:rsidRPr="00A97C8A" w:rsidSect="00135BDF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893CDF" w:rsidRPr="00A97C8A" w:rsidRDefault="00893CDF" w:rsidP="00893CDF">
      <w:pPr>
        <w:pStyle w:val="11"/>
        <w:spacing w:after="0" w:line="240" w:lineRule="auto"/>
        <w:ind w:left="0" w:firstLine="720"/>
        <w:jc w:val="right"/>
        <w:rPr>
          <w:rFonts w:ascii="Times New Roman" w:hAnsi="Times New Roman"/>
          <w:sz w:val="28"/>
          <w:szCs w:val="28"/>
        </w:rPr>
      </w:pPr>
    </w:p>
    <w:p w:rsidR="00893CDF" w:rsidRPr="00A97C8A" w:rsidRDefault="00893CDF" w:rsidP="00893CDF">
      <w:pPr>
        <w:pStyle w:val="11"/>
        <w:spacing w:after="0" w:line="240" w:lineRule="auto"/>
        <w:ind w:left="0" w:firstLine="720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3</w:t>
      </w:r>
      <w:r w:rsidR="00710CAE" w:rsidRPr="00A97C8A">
        <w:rPr>
          <w:rFonts w:ascii="Times New Roman" w:hAnsi="Times New Roman"/>
          <w:sz w:val="28"/>
          <w:szCs w:val="28"/>
        </w:rPr>
        <w:t>.8</w:t>
      </w:r>
      <w:r w:rsidR="00352062" w:rsidRPr="00A97C8A">
        <w:rPr>
          <w:rFonts w:ascii="Times New Roman" w:hAnsi="Times New Roman"/>
          <w:sz w:val="28"/>
          <w:szCs w:val="28"/>
        </w:rPr>
        <w:t>.1-1</w:t>
      </w:r>
    </w:p>
    <w:p w:rsidR="00893CDF" w:rsidRPr="00A97C8A" w:rsidRDefault="00893CDF" w:rsidP="00893CDF">
      <w:pPr>
        <w:widowControl w:val="0"/>
        <w:spacing w:after="120"/>
        <w:ind w:firstLine="709"/>
        <w:jc w:val="center"/>
        <w:textAlignment w:val="baseline"/>
        <w:rPr>
          <w:rFonts w:ascii="Times New Roman" w:eastAsia="SimSun" w:hAnsi="Times New Roman" w:cs="Mangal"/>
          <w:i/>
          <w:kern w:val="1"/>
          <w:sz w:val="24"/>
          <w:szCs w:val="28"/>
          <w:lang w:bidi="hi-IN"/>
        </w:rPr>
      </w:pPr>
      <w:r w:rsidRPr="00A97C8A">
        <w:rPr>
          <w:rFonts w:ascii="Times New Roman" w:hAnsi="Times New Roman"/>
          <w:sz w:val="28"/>
          <w:szCs w:val="28"/>
        </w:rPr>
        <w:t>Расход водопотребления на расчетный срок</w:t>
      </w:r>
    </w:p>
    <w:tbl>
      <w:tblPr>
        <w:tblW w:w="14621" w:type="dxa"/>
        <w:tblInd w:w="-5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7"/>
        <w:gridCol w:w="2273"/>
        <w:gridCol w:w="1843"/>
        <w:gridCol w:w="1559"/>
        <w:gridCol w:w="1560"/>
        <w:gridCol w:w="1417"/>
        <w:gridCol w:w="1696"/>
        <w:gridCol w:w="2126"/>
        <w:gridCol w:w="1570"/>
      </w:tblGrid>
      <w:tr w:rsidR="00893CDF" w:rsidRPr="00A97C8A" w:rsidTr="00680D24">
        <w:trPr>
          <w:cantSplit/>
          <w:trHeight w:val="195"/>
        </w:trPr>
        <w:tc>
          <w:tcPr>
            <w:tcW w:w="5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22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Населенный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Население, чел.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Норма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водопотре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б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ления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л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 чел.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39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3CDF" w:rsidRPr="00A97C8A" w:rsidRDefault="00FE12C9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Расход воды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куб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.м</w:t>
            </w:r>
            <w:proofErr w:type="spellEnd"/>
            <w:proofErr w:type="gramEnd"/>
            <w:r w:rsidR="00893CDF" w:rsidRPr="00A97C8A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="00893CDF" w:rsidRPr="00A97C8A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="00893CDF" w:rsidRPr="00A97C8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93CDF" w:rsidRPr="00A97C8A" w:rsidTr="00680D24">
        <w:trPr>
          <w:cantSplit/>
          <w:trHeight w:val="936"/>
        </w:trPr>
        <w:tc>
          <w:tcPr>
            <w:tcW w:w="5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Современное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состояние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proofErr w:type="spellStart"/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индиви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-дуальная</w:t>
            </w:r>
            <w:proofErr w:type="gramEnd"/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застройка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="002D2692">
              <w:rPr>
                <w:rFonts w:ascii="Times New Roman" w:hAnsi="Times New Roman"/>
                <w:sz w:val="24"/>
                <w:szCs w:val="24"/>
              </w:rPr>
              <w:t>малоэтажная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застройка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I очередь строительства</w:t>
            </w:r>
          </w:p>
          <w:p w:rsidR="00893CDF" w:rsidRPr="00A97C8A" w:rsidRDefault="00D93F71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2030</w:t>
            </w:r>
            <w:r w:rsidR="00893CDF" w:rsidRPr="00A97C8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1.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Расчетный срок</w:t>
            </w:r>
          </w:p>
          <w:p w:rsidR="00893CDF" w:rsidRPr="00A97C8A" w:rsidRDefault="00D93F71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2040</w:t>
            </w:r>
            <w:r w:rsidR="00893CDF" w:rsidRPr="00A97C8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1.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2.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Современное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состояние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I очередь стро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тельства</w:t>
            </w:r>
          </w:p>
          <w:p w:rsidR="00893CDF" w:rsidRPr="00A97C8A" w:rsidRDefault="00D93F71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2030</w:t>
            </w:r>
            <w:r w:rsidR="00A3417E" w:rsidRPr="00A97C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93CDF" w:rsidRPr="00A97C8A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Расчетный срок</w:t>
            </w:r>
          </w:p>
          <w:p w:rsidR="00893CDF" w:rsidRPr="00A97C8A" w:rsidRDefault="00D93F71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2040</w:t>
            </w:r>
            <w:r w:rsidR="00893CDF" w:rsidRPr="00A97C8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93CDF" w:rsidRPr="00A97C8A" w:rsidTr="00680D24">
        <w:trPr>
          <w:cantSplit/>
          <w:trHeight w:val="170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893CDF" w:rsidRPr="00A97C8A" w:rsidTr="00680D24">
        <w:trPr>
          <w:cantSplit/>
          <w:trHeight w:val="377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I</w:t>
            </w:r>
          </w:p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850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1350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1990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106,3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168,8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248,8</w:t>
            </w:r>
          </w:p>
        </w:tc>
      </w:tr>
      <w:tr w:rsidR="0011409E" w:rsidRPr="00A97C8A" w:rsidTr="00680D24">
        <w:trPr>
          <w:cantSplit/>
          <w:trHeight w:val="390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Неучтенные</w:t>
            </w:r>
          </w:p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расходы 20%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21,3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33,8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49,8</w:t>
            </w:r>
          </w:p>
        </w:tc>
      </w:tr>
      <w:tr w:rsidR="0011409E" w:rsidRPr="00A97C8A" w:rsidTr="00680D24">
        <w:trPr>
          <w:cantSplit/>
          <w:trHeight w:val="256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127,6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172,6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893CDF" w:rsidRPr="00A97C8A" w:rsidTr="00680D24">
        <w:trPr>
          <w:cantSplit/>
          <w:trHeight w:val="231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Полив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850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1350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1990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42,5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67,5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99,5</w:t>
            </w:r>
          </w:p>
        </w:tc>
      </w:tr>
      <w:tr w:rsidR="00893CDF" w:rsidRPr="00A97C8A" w:rsidTr="00680D24">
        <w:trPr>
          <w:cantSplit/>
          <w:trHeight w:val="97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Итого по 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850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1350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1990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626C0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170,1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240,1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398,1</w:t>
            </w:r>
          </w:p>
        </w:tc>
      </w:tr>
      <w:tr w:rsidR="00893CDF" w:rsidRPr="00A97C8A" w:rsidTr="00680D24">
        <w:trPr>
          <w:cantSplit/>
          <w:trHeight w:val="531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c. Мосты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423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470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550</w:t>
            </w:r>
          </w:p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52,9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58,8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68,8</w:t>
            </w:r>
          </w:p>
        </w:tc>
      </w:tr>
      <w:tr w:rsidR="0011409E" w:rsidRPr="00A97C8A" w:rsidTr="00680D24">
        <w:trPr>
          <w:cantSplit/>
          <w:trHeight w:val="198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Неучтенные</w:t>
            </w:r>
          </w:p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расходы 20%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10,6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11,8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13,8</w:t>
            </w:r>
          </w:p>
        </w:tc>
      </w:tr>
      <w:tr w:rsidR="0011409E" w:rsidRPr="00A97C8A" w:rsidTr="00680D24">
        <w:trPr>
          <w:cantSplit/>
          <w:trHeight w:val="241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63,5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70,6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82,6</w:t>
            </w:r>
          </w:p>
        </w:tc>
      </w:tr>
      <w:tr w:rsidR="00893CDF" w:rsidRPr="00A97C8A" w:rsidTr="00680D24">
        <w:trPr>
          <w:cantSplit/>
          <w:trHeight w:val="104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Полив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423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21,1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23,5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93CDF" w:rsidRPr="00A97C8A" w:rsidRDefault="00893CDF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27,5</w:t>
            </w:r>
          </w:p>
        </w:tc>
      </w:tr>
      <w:tr w:rsidR="0011409E" w:rsidRPr="00A97C8A" w:rsidTr="00680D24">
        <w:trPr>
          <w:cantSplit/>
          <w:trHeight w:val="391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Итого по с. Мосты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423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550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84,6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94,1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110,1</w:t>
            </w:r>
          </w:p>
        </w:tc>
      </w:tr>
      <w:tr w:rsidR="0011409E" w:rsidRPr="00A97C8A" w:rsidTr="00680D24">
        <w:trPr>
          <w:cantSplit/>
          <w:trHeight w:val="291"/>
        </w:trPr>
        <w:tc>
          <w:tcPr>
            <w:tcW w:w="57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7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Всего по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Усть-Чемскому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 xml:space="preserve"> сельсовету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1273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1820</w:t>
            </w:r>
          </w:p>
        </w:tc>
        <w:tc>
          <w:tcPr>
            <w:tcW w:w="15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2540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11409E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254,7</w:t>
            </w:r>
          </w:p>
        </w:tc>
        <w:tc>
          <w:tcPr>
            <w:tcW w:w="212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334,2</w:t>
            </w:r>
          </w:p>
        </w:tc>
        <w:tc>
          <w:tcPr>
            <w:tcW w:w="157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1409E" w:rsidRPr="00A97C8A" w:rsidRDefault="0011409E" w:rsidP="00893C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508,2</w:t>
            </w:r>
          </w:p>
        </w:tc>
      </w:tr>
    </w:tbl>
    <w:p w:rsidR="00893CDF" w:rsidRPr="00A97C8A" w:rsidRDefault="00893CDF" w:rsidP="00AE3C59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  <w:lang w:val="en-US"/>
        </w:rPr>
        <w:sectPr w:rsidR="00893CDF" w:rsidRPr="00A97C8A" w:rsidSect="00893CDF">
          <w:pgSz w:w="16838" w:h="11906" w:orient="landscape"/>
          <w:pgMar w:top="707" w:right="1134" w:bottom="1418" w:left="1134" w:header="708" w:footer="708" w:gutter="0"/>
          <w:cols w:space="708"/>
          <w:docGrid w:linePitch="360"/>
        </w:sectPr>
      </w:pPr>
    </w:p>
    <w:p w:rsidR="002A6BE1" w:rsidRPr="00A97C8A" w:rsidRDefault="00710CAE" w:rsidP="002A6BE1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99" w:name="_Toc15895076"/>
      <w:bookmarkStart w:id="100" w:name="_Toc34827235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3.8</w:t>
      </w:r>
      <w:r w:rsidR="002A6BE1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.2. Водоотведение</w:t>
      </w:r>
      <w:bookmarkEnd w:id="99"/>
      <w:bookmarkEnd w:id="100"/>
    </w:p>
    <w:p w:rsidR="00480428" w:rsidRPr="00A97C8A" w:rsidRDefault="00480428" w:rsidP="00480428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населённых пунктах, не имеющих централизованной канализационной сети, предлагается использование локальных очистных установок. Усадебные дома обеспечиваются автономными системами с очисткой стоков в монобло</w:t>
      </w:r>
      <w:r w:rsidRPr="00A97C8A">
        <w:rPr>
          <w:rFonts w:ascii="Times New Roman" w:hAnsi="Times New Roman"/>
          <w:sz w:val="28"/>
          <w:szCs w:val="28"/>
        </w:rPr>
        <w:t>ч</w:t>
      </w:r>
      <w:r w:rsidRPr="00A97C8A">
        <w:rPr>
          <w:rFonts w:ascii="Times New Roman" w:hAnsi="Times New Roman"/>
          <w:sz w:val="28"/>
          <w:szCs w:val="28"/>
        </w:rPr>
        <w:t>ных установках для одного дома или группы домов.</w:t>
      </w:r>
    </w:p>
    <w:p w:rsidR="00480428" w:rsidRPr="00A97C8A" w:rsidRDefault="00480428" w:rsidP="00480428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Технологическое оборудование и место расположения очистных сооруж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ний определяется на последующих стадиях проектирования.</w:t>
      </w:r>
    </w:p>
    <w:p w:rsidR="00480428" w:rsidRPr="00A97C8A" w:rsidRDefault="00480428" w:rsidP="00480428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Очистка производится до </w:t>
      </w:r>
      <w:r w:rsidR="002D2692">
        <w:rPr>
          <w:rFonts w:ascii="Times New Roman" w:hAnsi="Times New Roman"/>
          <w:sz w:val="28"/>
          <w:szCs w:val="28"/>
        </w:rPr>
        <w:t>предельно допустимых концентраций (</w:t>
      </w:r>
      <w:r w:rsidRPr="00A97C8A">
        <w:rPr>
          <w:rFonts w:ascii="Times New Roman" w:hAnsi="Times New Roman"/>
          <w:sz w:val="28"/>
          <w:szCs w:val="28"/>
        </w:rPr>
        <w:t>ПДК</w:t>
      </w:r>
      <w:r w:rsidR="002D2692">
        <w:rPr>
          <w:rFonts w:ascii="Times New Roman" w:hAnsi="Times New Roman"/>
          <w:sz w:val="28"/>
          <w:szCs w:val="28"/>
        </w:rPr>
        <w:t>)</w:t>
      </w:r>
      <w:r w:rsidRPr="00A97C8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ы</w:t>
      </w:r>
      <w:r w:rsidRPr="00A97C8A">
        <w:rPr>
          <w:rFonts w:ascii="Times New Roman" w:hAnsi="Times New Roman"/>
          <w:sz w:val="28"/>
          <w:szCs w:val="28"/>
        </w:rPr>
        <w:t>бохозяйственного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водоема.</w:t>
      </w:r>
    </w:p>
    <w:p w:rsidR="00480428" w:rsidRPr="00A97C8A" w:rsidRDefault="00480428" w:rsidP="00480428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качестве локальных очистных установок предлагается использование локальных очистных установок с полной биологической очисткой.</w:t>
      </w:r>
    </w:p>
    <w:p w:rsidR="00480428" w:rsidRPr="00A97C8A" w:rsidRDefault="00480428" w:rsidP="00480428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Локальные очистные установки можно использовать в жилых домах и о</w:t>
      </w:r>
      <w:r w:rsidRPr="00A97C8A">
        <w:rPr>
          <w:rFonts w:ascii="Times New Roman" w:hAnsi="Times New Roman"/>
          <w:sz w:val="28"/>
          <w:szCs w:val="28"/>
        </w:rPr>
        <w:t>т</w:t>
      </w:r>
      <w:r w:rsidRPr="00A97C8A">
        <w:rPr>
          <w:rFonts w:ascii="Times New Roman" w:hAnsi="Times New Roman"/>
          <w:sz w:val="28"/>
          <w:szCs w:val="28"/>
        </w:rPr>
        <w:t>дельно на все постройки социальных и культурно-бытовых зданий.</w:t>
      </w:r>
    </w:p>
    <w:p w:rsidR="00480428" w:rsidRPr="00A97C8A" w:rsidRDefault="00480428" w:rsidP="00480428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Для обработки стоков от жилой застройки и объектов соцкультбыта пре</w:t>
      </w:r>
      <w:r w:rsidRPr="00A97C8A">
        <w:rPr>
          <w:rFonts w:ascii="Times New Roman" w:hAnsi="Times New Roman"/>
          <w:sz w:val="28"/>
          <w:szCs w:val="28"/>
        </w:rPr>
        <w:t>д</w:t>
      </w:r>
      <w:r w:rsidRPr="00A97C8A">
        <w:rPr>
          <w:rFonts w:ascii="Times New Roman" w:hAnsi="Times New Roman"/>
          <w:sz w:val="28"/>
          <w:szCs w:val="28"/>
        </w:rPr>
        <w:t>лагается использовать установки, с дополнительным оснащением их блоком ул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 xml:space="preserve">трафиолетового (УФ) обеззараживания </w:t>
      </w:r>
      <w:proofErr w:type="spellStart"/>
      <w:r w:rsidRPr="00A97C8A">
        <w:rPr>
          <w:rFonts w:ascii="Times New Roman" w:hAnsi="Times New Roman"/>
          <w:sz w:val="28"/>
          <w:szCs w:val="28"/>
        </w:rPr>
        <w:t>Rainpark-BioPURIT</w:t>
      </w:r>
      <w:proofErr w:type="spellEnd"/>
      <w:r w:rsidRPr="00A97C8A">
        <w:rPr>
          <w:rFonts w:ascii="Times New Roman" w:hAnsi="Times New Roman"/>
          <w:sz w:val="28"/>
          <w:szCs w:val="28"/>
        </w:rPr>
        <w:t>. В основе технологии лежит принцип прикрепленной микрофлоры с аэрацией, обеспечивающий выс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кую степень очистки. Предлагаемый комплекс осуществляет полный цикл очистки сточных вод до параметров, соответствующих  требованиям СанПиН  2.1.5.980-00 «Водоотведение населенных мест, санитарная охрана водных объе</w:t>
      </w:r>
      <w:r w:rsidRPr="00A97C8A">
        <w:rPr>
          <w:rFonts w:ascii="Times New Roman" w:hAnsi="Times New Roman"/>
          <w:sz w:val="28"/>
          <w:szCs w:val="28"/>
        </w:rPr>
        <w:t>к</w:t>
      </w:r>
      <w:r w:rsidRPr="00A97C8A">
        <w:rPr>
          <w:rFonts w:ascii="Times New Roman" w:hAnsi="Times New Roman"/>
          <w:sz w:val="28"/>
          <w:szCs w:val="28"/>
        </w:rPr>
        <w:t xml:space="preserve">тов. Гигиенические требования к охране поверхностных вод». Очищенные воды допускается фильтровать в грунт, использовать для полива  или сбрасывать в прилегающие водоемы </w:t>
      </w:r>
      <w:proofErr w:type="spellStart"/>
      <w:r w:rsidRPr="00A97C8A">
        <w:rPr>
          <w:rFonts w:ascii="Times New Roman" w:hAnsi="Times New Roman"/>
          <w:sz w:val="28"/>
          <w:szCs w:val="28"/>
        </w:rPr>
        <w:t>рыбохозяйственного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назначения, способные принимать дополнительный поток необходимого объема. Осадок вывозится специализир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ванным автотранспортом в места согласованные с СЭС. Осадок с очистных с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оружений вывозится по мере накопления не реже, чем один раз в полгода.</w:t>
      </w:r>
    </w:p>
    <w:p w:rsidR="00480428" w:rsidRPr="00A97C8A" w:rsidRDefault="00480428" w:rsidP="00480428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Технологическое оборудование и место расположения очистных сооруж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ний определяется на последующих стадиях проектирования.</w:t>
      </w:r>
    </w:p>
    <w:p w:rsidR="00480428" w:rsidRPr="00A97C8A" w:rsidRDefault="00480428" w:rsidP="00480428">
      <w:pPr>
        <w:pStyle w:val="11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Нормы на расходы бытовых стоков приняты в соответствии с местными нормативами градостроительного проектирования Искитимского района Нов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сибирской области и приняты равными нормам расходов на хозяйственно-питьевое водоснабжение.</w:t>
      </w:r>
    </w:p>
    <w:p w:rsidR="00C341D0" w:rsidRPr="00A97C8A" w:rsidRDefault="00C341D0" w:rsidP="00BD3A3C">
      <w:pPr>
        <w:ind w:firstLine="709"/>
        <w:jc w:val="both"/>
        <w:rPr>
          <w:rFonts w:ascii="Times New Roman" w:hAnsi="Times New Roman"/>
          <w:sz w:val="28"/>
          <w:szCs w:val="28"/>
        </w:rPr>
        <w:sectPr w:rsidR="00C341D0" w:rsidRPr="00A97C8A" w:rsidSect="00135BDF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C341D0" w:rsidRPr="00A97C8A" w:rsidRDefault="008967F3" w:rsidP="008967F3">
      <w:pPr>
        <w:pStyle w:val="11"/>
        <w:spacing w:after="0" w:line="240" w:lineRule="auto"/>
        <w:ind w:left="0" w:firstLine="720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Таблицы 3.</w:t>
      </w:r>
      <w:r w:rsidR="00710CAE" w:rsidRPr="00A97C8A">
        <w:rPr>
          <w:rFonts w:ascii="Times New Roman" w:hAnsi="Times New Roman"/>
          <w:sz w:val="28"/>
          <w:szCs w:val="28"/>
        </w:rPr>
        <w:t>8</w:t>
      </w:r>
      <w:r w:rsidRPr="00A97C8A">
        <w:rPr>
          <w:rFonts w:ascii="Times New Roman" w:hAnsi="Times New Roman"/>
          <w:sz w:val="28"/>
          <w:szCs w:val="28"/>
        </w:rPr>
        <w:t>.2-1</w:t>
      </w:r>
    </w:p>
    <w:p w:rsidR="008967F3" w:rsidRPr="00A97C8A" w:rsidRDefault="008967F3" w:rsidP="008967F3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341D0" w:rsidRPr="00A97C8A" w:rsidRDefault="008967F3" w:rsidP="008967F3">
      <w:pPr>
        <w:pStyle w:val="11"/>
        <w:spacing w:after="120" w:line="240" w:lineRule="auto"/>
        <w:ind w:left="0" w:firstLine="720"/>
        <w:jc w:val="center"/>
      </w:pPr>
      <w:r w:rsidRPr="00A97C8A">
        <w:rPr>
          <w:rFonts w:ascii="Times New Roman" w:hAnsi="Times New Roman"/>
          <w:sz w:val="28"/>
          <w:szCs w:val="28"/>
        </w:rPr>
        <w:t>Расход стоков от населения на расчетный срок</w:t>
      </w:r>
    </w:p>
    <w:tbl>
      <w:tblPr>
        <w:tblW w:w="5000" w:type="pct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1"/>
        <w:gridCol w:w="1917"/>
        <w:gridCol w:w="1634"/>
        <w:gridCol w:w="1774"/>
        <w:gridCol w:w="1491"/>
        <w:gridCol w:w="1792"/>
        <w:gridCol w:w="1914"/>
        <w:gridCol w:w="2057"/>
        <w:gridCol w:w="1500"/>
      </w:tblGrid>
      <w:tr w:rsidR="00C341D0" w:rsidRPr="00A97C8A" w:rsidTr="00A66945">
        <w:trPr>
          <w:cantSplit/>
          <w:trHeight w:val="195"/>
        </w:trPr>
        <w:tc>
          <w:tcPr>
            <w:tcW w:w="17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65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Населенный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7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Население, чел.</w:t>
            </w:r>
          </w:p>
        </w:tc>
        <w:tc>
          <w:tcPr>
            <w:tcW w:w="614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Норма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водопотребления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л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 чел.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75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Расход воды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куб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.м</w:t>
            </w:r>
            <w:proofErr w:type="spellEnd"/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C341D0" w:rsidRPr="00A97C8A" w:rsidTr="00A66945">
        <w:trPr>
          <w:cantSplit/>
          <w:trHeight w:val="936"/>
        </w:trPr>
        <w:tc>
          <w:tcPr>
            <w:tcW w:w="17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0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Современное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состояние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1.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индиви-дуальная</w:t>
            </w:r>
            <w:proofErr w:type="gramEnd"/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застройка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2.</w:t>
            </w:r>
            <w:r w:rsidR="00255EC3">
              <w:rPr>
                <w:rFonts w:ascii="Times New Roman" w:hAnsi="Times New Roman"/>
                <w:sz w:val="24"/>
                <w:szCs w:val="24"/>
              </w:rPr>
              <w:t>малоэтажная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застройка</w:t>
            </w:r>
          </w:p>
        </w:tc>
        <w:tc>
          <w:tcPr>
            <w:tcW w:w="608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I очередь стро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тельства</w:t>
            </w:r>
          </w:p>
          <w:p w:rsidR="00C341D0" w:rsidRPr="00A97C8A" w:rsidRDefault="00D93F71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2030</w:t>
            </w:r>
            <w:r w:rsidR="00C341D0" w:rsidRPr="00A97C8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1.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11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Расчетный срок</w:t>
            </w:r>
          </w:p>
          <w:p w:rsidR="00C341D0" w:rsidRPr="00A97C8A" w:rsidRDefault="00D93F71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2040</w:t>
            </w:r>
            <w:r w:rsidR="00C341D0" w:rsidRPr="00A97C8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1.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2.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6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Современное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состояние</w:t>
            </w:r>
          </w:p>
        </w:tc>
        <w:tc>
          <w:tcPr>
            <w:tcW w:w="70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I очередь стро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тельства</w:t>
            </w:r>
          </w:p>
          <w:p w:rsidR="00C341D0" w:rsidRPr="00A97C8A" w:rsidRDefault="00D93F71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2030</w:t>
            </w:r>
            <w:r w:rsidR="00A3417E" w:rsidRPr="00A97C8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341D0" w:rsidRPr="00A97C8A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514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Расчетный срок</w:t>
            </w:r>
          </w:p>
          <w:p w:rsidR="00C341D0" w:rsidRPr="00A97C8A" w:rsidRDefault="00D93F71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2040</w:t>
            </w:r>
            <w:r w:rsidR="00C341D0" w:rsidRPr="00A97C8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341D0" w:rsidRPr="00A97C8A" w:rsidTr="00A66945">
        <w:trPr>
          <w:cantSplit/>
          <w:trHeight w:val="170"/>
        </w:trPr>
        <w:tc>
          <w:tcPr>
            <w:tcW w:w="17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57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60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08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11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14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56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0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14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C341D0" w:rsidRPr="00A97C8A" w:rsidTr="00A66945">
        <w:trPr>
          <w:cantSplit/>
          <w:trHeight w:val="482"/>
        </w:trPr>
        <w:tc>
          <w:tcPr>
            <w:tcW w:w="17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I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  <w:p w:rsidR="00C341D0" w:rsidRPr="00A97C8A" w:rsidRDefault="00C341D0" w:rsidP="008967F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0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850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08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1350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11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1990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14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125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6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106,3</w:t>
            </w:r>
          </w:p>
        </w:tc>
        <w:tc>
          <w:tcPr>
            <w:tcW w:w="70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168,8</w:t>
            </w:r>
          </w:p>
        </w:tc>
        <w:tc>
          <w:tcPr>
            <w:tcW w:w="514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248,8</w:t>
            </w:r>
          </w:p>
        </w:tc>
      </w:tr>
      <w:tr w:rsidR="00A66945" w:rsidRPr="00A97C8A" w:rsidTr="00A66945">
        <w:trPr>
          <w:cantSplit/>
          <w:trHeight w:val="493"/>
        </w:trPr>
        <w:tc>
          <w:tcPr>
            <w:tcW w:w="17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Неучтенные</w:t>
            </w:r>
          </w:p>
          <w:p w:rsidR="00A66945" w:rsidRPr="00A97C8A" w:rsidRDefault="00A66945" w:rsidP="008967F3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расходы 20%</w:t>
            </w:r>
          </w:p>
        </w:tc>
        <w:tc>
          <w:tcPr>
            <w:tcW w:w="560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08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11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14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56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21,3</w:t>
            </w:r>
          </w:p>
        </w:tc>
        <w:tc>
          <w:tcPr>
            <w:tcW w:w="70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33,8</w:t>
            </w:r>
          </w:p>
        </w:tc>
        <w:tc>
          <w:tcPr>
            <w:tcW w:w="514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49,8</w:t>
            </w:r>
          </w:p>
        </w:tc>
      </w:tr>
      <w:tr w:rsidR="00C341D0" w:rsidRPr="00A97C8A" w:rsidTr="00A66945">
        <w:trPr>
          <w:cantSplit/>
          <w:trHeight w:val="367"/>
        </w:trPr>
        <w:tc>
          <w:tcPr>
            <w:tcW w:w="17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Итого по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.У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</w:tc>
        <w:tc>
          <w:tcPr>
            <w:tcW w:w="560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850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8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1350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1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1990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56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127,6</w:t>
            </w:r>
          </w:p>
        </w:tc>
        <w:tc>
          <w:tcPr>
            <w:tcW w:w="70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172,6</w:t>
            </w:r>
          </w:p>
        </w:tc>
        <w:tc>
          <w:tcPr>
            <w:tcW w:w="514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298,6</w:t>
            </w:r>
          </w:p>
        </w:tc>
      </w:tr>
      <w:tr w:rsidR="00C341D0" w:rsidRPr="00A97C8A" w:rsidTr="00A66945">
        <w:trPr>
          <w:cantSplit/>
          <w:trHeight w:val="509"/>
        </w:trPr>
        <w:tc>
          <w:tcPr>
            <w:tcW w:w="17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c. Мосты</w:t>
            </w:r>
          </w:p>
        </w:tc>
        <w:tc>
          <w:tcPr>
            <w:tcW w:w="560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967F3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423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08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470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11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550</w:t>
            </w:r>
          </w:p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14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656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52,9</w:t>
            </w:r>
          </w:p>
        </w:tc>
        <w:tc>
          <w:tcPr>
            <w:tcW w:w="70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58,8</w:t>
            </w:r>
          </w:p>
        </w:tc>
        <w:tc>
          <w:tcPr>
            <w:tcW w:w="514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341D0" w:rsidRPr="00A97C8A" w:rsidRDefault="00C341D0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68,8</w:t>
            </w:r>
          </w:p>
        </w:tc>
      </w:tr>
      <w:tr w:rsidR="00A66945" w:rsidRPr="00A97C8A" w:rsidTr="00A66945">
        <w:trPr>
          <w:cantSplit/>
          <w:trHeight w:val="198"/>
        </w:trPr>
        <w:tc>
          <w:tcPr>
            <w:tcW w:w="17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Неучтенные</w:t>
            </w:r>
          </w:p>
          <w:p w:rsidR="00A66945" w:rsidRPr="00A97C8A" w:rsidRDefault="00A66945" w:rsidP="008967F3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расходы 20%</w:t>
            </w:r>
          </w:p>
        </w:tc>
        <w:tc>
          <w:tcPr>
            <w:tcW w:w="560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08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11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14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56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10,6</w:t>
            </w:r>
          </w:p>
        </w:tc>
        <w:tc>
          <w:tcPr>
            <w:tcW w:w="70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11,8</w:t>
            </w:r>
          </w:p>
        </w:tc>
        <w:tc>
          <w:tcPr>
            <w:tcW w:w="514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13,8</w:t>
            </w:r>
          </w:p>
        </w:tc>
      </w:tr>
      <w:tr w:rsidR="00A66945" w:rsidRPr="00A97C8A" w:rsidTr="00A66945">
        <w:trPr>
          <w:cantSplit/>
          <w:trHeight w:val="355"/>
        </w:trPr>
        <w:tc>
          <w:tcPr>
            <w:tcW w:w="17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7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Итого по с. М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сты</w:t>
            </w:r>
          </w:p>
        </w:tc>
        <w:tc>
          <w:tcPr>
            <w:tcW w:w="560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423</w:t>
            </w:r>
          </w:p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8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  <w:tc>
          <w:tcPr>
            <w:tcW w:w="511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550</w:t>
            </w:r>
          </w:p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14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56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63,5</w:t>
            </w:r>
          </w:p>
        </w:tc>
        <w:tc>
          <w:tcPr>
            <w:tcW w:w="70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70,6</w:t>
            </w:r>
          </w:p>
        </w:tc>
        <w:tc>
          <w:tcPr>
            <w:tcW w:w="514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82,6</w:t>
            </w:r>
          </w:p>
        </w:tc>
      </w:tr>
      <w:tr w:rsidR="00A66945" w:rsidRPr="00A97C8A" w:rsidTr="00A66945">
        <w:trPr>
          <w:cantSplit/>
          <w:trHeight w:val="291"/>
        </w:trPr>
        <w:tc>
          <w:tcPr>
            <w:tcW w:w="17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57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Всего по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Усть-Чемскому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 xml:space="preserve"> сельс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вету</w:t>
            </w:r>
          </w:p>
        </w:tc>
        <w:tc>
          <w:tcPr>
            <w:tcW w:w="560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1273</w:t>
            </w:r>
          </w:p>
        </w:tc>
        <w:tc>
          <w:tcPr>
            <w:tcW w:w="608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1820</w:t>
            </w:r>
          </w:p>
        </w:tc>
        <w:tc>
          <w:tcPr>
            <w:tcW w:w="511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2540</w:t>
            </w:r>
          </w:p>
        </w:tc>
        <w:tc>
          <w:tcPr>
            <w:tcW w:w="614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A66945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656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8967F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191,1</w:t>
            </w:r>
          </w:p>
        </w:tc>
        <w:tc>
          <w:tcPr>
            <w:tcW w:w="705" w:type="pct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66945" w:rsidRPr="00A97C8A" w:rsidRDefault="00A66945" w:rsidP="007B6C1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243,2</w:t>
            </w:r>
          </w:p>
        </w:tc>
        <w:tc>
          <w:tcPr>
            <w:tcW w:w="514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66945" w:rsidRPr="00A97C8A" w:rsidRDefault="00A66945" w:rsidP="007B6C1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381,2</w:t>
            </w:r>
          </w:p>
        </w:tc>
      </w:tr>
    </w:tbl>
    <w:p w:rsidR="00C341D0" w:rsidRPr="00A97C8A" w:rsidRDefault="00C341D0" w:rsidP="00C341D0"/>
    <w:p w:rsidR="00C341D0" w:rsidRPr="00A97C8A" w:rsidRDefault="00C341D0" w:rsidP="00BD3A3C">
      <w:pPr>
        <w:ind w:firstLine="709"/>
        <w:jc w:val="both"/>
        <w:rPr>
          <w:rFonts w:ascii="Times New Roman" w:hAnsi="Times New Roman"/>
          <w:sz w:val="28"/>
          <w:szCs w:val="28"/>
          <w:lang w:val="en-US"/>
        </w:rPr>
        <w:sectPr w:rsidR="00C341D0" w:rsidRPr="00A97C8A" w:rsidSect="00C341D0">
          <w:pgSz w:w="16838" w:h="11906" w:orient="landscape"/>
          <w:pgMar w:top="707" w:right="1134" w:bottom="1418" w:left="1134" w:header="708" w:footer="708" w:gutter="0"/>
          <w:cols w:space="708"/>
          <w:docGrid w:linePitch="360"/>
        </w:sectPr>
      </w:pPr>
    </w:p>
    <w:p w:rsidR="002A6BE1" w:rsidRPr="00A97C8A" w:rsidRDefault="002A6BE1" w:rsidP="002A6BE1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1" w:name="_Toc15895077"/>
      <w:bookmarkStart w:id="102" w:name="_Toc34827236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8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.3. Электроснабжение</w:t>
      </w:r>
      <w:bookmarkEnd w:id="101"/>
      <w:bookmarkEnd w:id="102"/>
    </w:p>
    <w:p w:rsidR="00543F20" w:rsidRPr="00A97C8A" w:rsidRDefault="00543F20" w:rsidP="00543F20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Подсчёт электрических нагрузок выполнен по укрупнённым нормам «И</w:t>
      </w:r>
      <w:r w:rsidRPr="00A97C8A">
        <w:rPr>
          <w:rFonts w:ascii="Times New Roman" w:hAnsi="Times New Roman"/>
          <w:sz w:val="28"/>
          <w:szCs w:val="28"/>
        </w:rPr>
        <w:t>н</w:t>
      </w:r>
      <w:r w:rsidRPr="00A97C8A">
        <w:rPr>
          <w:rFonts w:ascii="Times New Roman" w:hAnsi="Times New Roman"/>
          <w:sz w:val="28"/>
          <w:szCs w:val="28"/>
        </w:rPr>
        <w:t>струкции по проектированию городских электрических сетей» РД34.20.185-94 раздела 2 «Расчетные электрические нагрузки» таблица 2.4.3.</w:t>
      </w:r>
    </w:p>
    <w:p w:rsidR="00543F20" w:rsidRPr="00A97C8A" w:rsidRDefault="00543F20" w:rsidP="00543F20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Нагрузки потребителей малоэтажной застройки определялись по расчё</w:t>
      </w:r>
      <w:r w:rsidRPr="00A97C8A">
        <w:rPr>
          <w:rFonts w:ascii="Times New Roman" w:hAnsi="Times New Roman"/>
          <w:sz w:val="28"/>
          <w:szCs w:val="28"/>
        </w:rPr>
        <w:t>т</w:t>
      </w:r>
      <w:r w:rsidRPr="00A97C8A">
        <w:rPr>
          <w:rFonts w:ascii="Times New Roman" w:hAnsi="Times New Roman"/>
          <w:sz w:val="28"/>
          <w:szCs w:val="28"/>
        </w:rPr>
        <w:t>ному энергопотреблению на 1 жителя 0,4 кВт</w:t>
      </w:r>
      <w:proofErr w:type="gramStart"/>
      <w:r w:rsidRPr="00A97C8A">
        <w:rPr>
          <w:rFonts w:ascii="Times New Roman" w:hAnsi="Times New Roman"/>
          <w:sz w:val="28"/>
          <w:szCs w:val="28"/>
        </w:rPr>
        <w:t>.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 (</w:t>
      </w:r>
      <w:proofErr w:type="gramStart"/>
      <w:r w:rsidRPr="00A97C8A">
        <w:rPr>
          <w:rFonts w:ascii="Times New Roman" w:hAnsi="Times New Roman"/>
          <w:sz w:val="28"/>
          <w:szCs w:val="28"/>
        </w:rPr>
        <w:t>д</w:t>
      </w:r>
      <w:proofErr w:type="gramEnd"/>
      <w:r w:rsidRPr="00A97C8A">
        <w:rPr>
          <w:rFonts w:ascii="Times New Roman" w:hAnsi="Times New Roman"/>
          <w:sz w:val="28"/>
          <w:szCs w:val="28"/>
        </w:rPr>
        <w:t>ома, оборудованные плитами на природном газе), на расчётное количество максимальной нагрузки 5300 ч/год.</w:t>
      </w:r>
    </w:p>
    <w:p w:rsidR="00543F20" w:rsidRPr="00A97C8A" w:rsidRDefault="00543F20" w:rsidP="00543F20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Приведённые укрупнённые  нормативы  включают в себя  энергопотребл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ние жилых и общественных зданий, предприятий культурно-бытового обслуж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вания,  внешнего  освещения, водоснабжения, водоотведения и теплоснабжения.</w:t>
      </w:r>
    </w:p>
    <w:p w:rsidR="00543F20" w:rsidRPr="00A97C8A" w:rsidRDefault="00710CAE" w:rsidP="000E13A3">
      <w:pPr>
        <w:spacing w:before="120"/>
        <w:ind w:firstLine="709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3.8</w:t>
      </w:r>
      <w:r w:rsidR="00DB74B5" w:rsidRPr="00A97C8A">
        <w:rPr>
          <w:rFonts w:ascii="Times New Roman" w:hAnsi="Times New Roman"/>
          <w:sz w:val="28"/>
          <w:szCs w:val="28"/>
        </w:rPr>
        <w:t>.3-1</w:t>
      </w:r>
    </w:p>
    <w:p w:rsidR="00543F20" w:rsidRPr="00A97C8A" w:rsidRDefault="00543F20" w:rsidP="00543F20">
      <w:pPr>
        <w:spacing w:before="120" w:after="120"/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Электрические нагрузки по населенным пунктам</w:t>
      </w:r>
    </w:p>
    <w:tbl>
      <w:tblPr>
        <w:tblStyle w:val="ae"/>
        <w:tblW w:w="4892" w:type="pct"/>
        <w:tblInd w:w="108" w:type="dxa"/>
        <w:tblLayout w:type="fixed"/>
        <w:tblLook w:val="04A0" w:firstRow="1" w:lastRow="0" w:firstColumn="1" w:lastColumn="0" w:noHBand="0" w:noVBand="1"/>
      </w:tblPr>
      <w:tblGrid>
        <w:gridCol w:w="3224"/>
        <w:gridCol w:w="1109"/>
        <w:gridCol w:w="1111"/>
        <w:gridCol w:w="1111"/>
        <w:gridCol w:w="1111"/>
        <w:gridCol w:w="1111"/>
        <w:gridCol w:w="1004"/>
      </w:tblGrid>
      <w:tr w:rsidR="000E13A3" w:rsidRPr="00A97C8A" w:rsidTr="00DB286E">
        <w:tc>
          <w:tcPr>
            <w:tcW w:w="1648" w:type="pct"/>
            <w:vMerge w:val="restart"/>
          </w:tcPr>
          <w:p w:rsidR="000E13A3" w:rsidRPr="00A97C8A" w:rsidRDefault="000E13A3" w:rsidP="00543F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Наименование населённых пунктов</w:t>
            </w:r>
          </w:p>
        </w:tc>
        <w:tc>
          <w:tcPr>
            <w:tcW w:w="1703" w:type="pct"/>
            <w:gridSpan w:val="3"/>
          </w:tcPr>
          <w:p w:rsidR="000E13A3" w:rsidRPr="00A97C8A" w:rsidRDefault="000E13A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Численность населения, чел</w:t>
            </w:r>
          </w:p>
        </w:tc>
        <w:tc>
          <w:tcPr>
            <w:tcW w:w="1649" w:type="pct"/>
            <w:gridSpan w:val="3"/>
          </w:tcPr>
          <w:p w:rsidR="000E13A3" w:rsidRPr="00A97C8A" w:rsidRDefault="000E13A3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Электрическая нагрузка, кВт</w:t>
            </w:r>
          </w:p>
        </w:tc>
      </w:tr>
      <w:tr w:rsidR="000E13A3" w:rsidRPr="00A97C8A" w:rsidTr="00DB286E">
        <w:tc>
          <w:tcPr>
            <w:tcW w:w="1648" w:type="pct"/>
            <w:vMerge/>
          </w:tcPr>
          <w:p w:rsidR="000E13A3" w:rsidRPr="00A97C8A" w:rsidRDefault="000E13A3" w:rsidP="00543F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pct"/>
          </w:tcPr>
          <w:p w:rsidR="000E13A3" w:rsidRPr="00A97C8A" w:rsidRDefault="000E13A3" w:rsidP="000E13A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568" w:type="pct"/>
          </w:tcPr>
          <w:p w:rsidR="000E13A3" w:rsidRPr="00A97C8A" w:rsidRDefault="00D93F71" w:rsidP="000E13A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2030</w:t>
            </w:r>
          </w:p>
        </w:tc>
        <w:tc>
          <w:tcPr>
            <w:tcW w:w="568" w:type="pct"/>
          </w:tcPr>
          <w:p w:rsidR="000E13A3" w:rsidRPr="00A97C8A" w:rsidRDefault="00D93F71" w:rsidP="000E13A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2040</w:t>
            </w:r>
          </w:p>
        </w:tc>
        <w:tc>
          <w:tcPr>
            <w:tcW w:w="568" w:type="pct"/>
          </w:tcPr>
          <w:p w:rsidR="000E13A3" w:rsidRPr="00A97C8A" w:rsidRDefault="000E13A3" w:rsidP="000E13A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2019</w:t>
            </w:r>
          </w:p>
        </w:tc>
        <w:tc>
          <w:tcPr>
            <w:tcW w:w="568" w:type="pct"/>
          </w:tcPr>
          <w:p w:rsidR="000E13A3" w:rsidRPr="00A97C8A" w:rsidRDefault="00D93F71" w:rsidP="000E13A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2030</w:t>
            </w:r>
          </w:p>
        </w:tc>
        <w:tc>
          <w:tcPr>
            <w:tcW w:w="513" w:type="pct"/>
          </w:tcPr>
          <w:p w:rsidR="000E13A3" w:rsidRPr="00A97C8A" w:rsidRDefault="00D93F71" w:rsidP="000E13A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2040</w:t>
            </w:r>
          </w:p>
        </w:tc>
      </w:tr>
      <w:tr w:rsidR="00DB286E" w:rsidRPr="00A97C8A" w:rsidTr="0055448D">
        <w:tc>
          <w:tcPr>
            <w:tcW w:w="1648" w:type="pct"/>
          </w:tcPr>
          <w:p w:rsidR="00DB286E" w:rsidRPr="00A97C8A" w:rsidRDefault="00DB286E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</w:tc>
        <w:tc>
          <w:tcPr>
            <w:tcW w:w="567" w:type="pct"/>
          </w:tcPr>
          <w:p w:rsidR="00DB286E" w:rsidRPr="00A97C8A" w:rsidRDefault="00DB286E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579</w:t>
            </w:r>
          </w:p>
        </w:tc>
        <w:tc>
          <w:tcPr>
            <w:tcW w:w="568" w:type="pct"/>
          </w:tcPr>
          <w:p w:rsidR="00DB286E" w:rsidRPr="00A97C8A" w:rsidRDefault="00DB286E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990</w:t>
            </w:r>
          </w:p>
        </w:tc>
        <w:tc>
          <w:tcPr>
            <w:tcW w:w="568" w:type="pct"/>
          </w:tcPr>
          <w:p w:rsidR="00DB286E" w:rsidRPr="00A97C8A" w:rsidRDefault="00DB286E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1450</w:t>
            </w:r>
          </w:p>
        </w:tc>
        <w:tc>
          <w:tcPr>
            <w:tcW w:w="568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231,60</w:t>
            </w:r>
          </w:p>
        </w:tc>
        <w:tc>
          <w:tcPr>
            <w:tcW w:w="568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396,00</w:t>
            </w:r>
          </w:p>
        </w:tc>
        <w:tc>
          <w:tcPr>
            <w:tcW w:w="513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580,00</w:t>
            </w:r>
          </w:p>
        </w:tc>
      </w:tr>
      <w:tr w:rsidR="00DB286E" w:rsidRPr="00A97C8A" w:rsidTr="0055448D">
        <w:tc>
          <w:tcPr>
            <w:tcW w:w="1648" w:type="pct"/>
          </w:tcPr>
          <w:p w:rsidR="00DB286E" w:rsidRPr="00A97C8A" w:rsidRDefault="00DB286E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с. Мосты</w:t>
            </w:r>
          </w:p>
        </w:tc>
        <w:tc>
          <w:tcPr>
            <w:tcW w:w="567" w:type="pct"/>
          </w:tcPr>
          <w:p w:rsidR="00DB286E" w:rsidRPr="00A97C8A" w:rsidRDefault="00DB286E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568" w:type="pct"/>
          </w:tcPr>
          <w:p w:rsidR="00DB286E" w:rsidRPr="00A97C8A" w:rsidRDefault="00DB286E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  <w:tc>
          <w:tcPr>
            <w:tcW w:w="568" w:type="pct"/>
          </w:tcPr>
          <w:p w:rsidR="00DB286E" w:rsidRPr="00A97C8A" w:rsidRDefault="00DB286E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640</w:t>
            </w:r>
          </w:p>
        </w:tc>
        <w:tc>
          <w:tcPr>
            <w:tcW w:w="568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115,20</w:t>
            </w:r>
          </w:p>
        </w:tc>
        <w:tc>
          <w:tcPr>
            <w:tcW w:w="568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176,00</w:t>
            </w:r>
          </w:p>
        </w:tc>
        <w:tc>
          <w:tcPr>
            <w:tcW w:w="513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256,00</w:t>
            </w:r>
          </w:p>
        </w:tc>
      </w:tr>
      <w:tr w:rsidR="00DB286E" w:rsidRPr="00A97C8A" w:rsidTr="0055448D">
        <w:tc>
          <w:tcPr>
            <w:tcW w:w="1648" w:type="pct"/>
          </w:tcPr>
          <w:p w:rsidR="00DB286E" w:rsidRPr="00A97C8A" w:rsidRDefault="00DB286E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Харино</w:t>
            </w:r>
            <w:proofErr w:type="spellEnd"/>
          </w:p>
        </w:tc>
        <w:tc>
          <w:tcPr>
            <w:tcW w:w="567" w:type="pct"/>
          </w:tcPr>
          <w:p w:rsidR="00DB286E" w:rsidRPr="00A97C8A" w:rsidRDefault="00DB286E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568" w:type="pct"/>
          </w:tcPr>
          <w:p w:rsidR="00DB286E" w:rsidRPr="00A97C8A" w:rsidRDefault="00DB286E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8" w:type="pct"/>
          </w:tcPr>
          <w:p w:rsidR="00DB286E" w:rsidRPr="00A97C8A" w:rsidRDefault="00DB286E" w:rsidP="005544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68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26,80</w:t>
            </w:r>
          </w:p>
        </w:tc>
        <w:tc>
          <w:tcPr>
            <w:tcW w:w="568" w:type="pct"/>
            <w:vAlign w:val="bottom"/>
          </w:tcPr>
          <w:p w:rsidR="00DB286E" w:rsidRPr="00A97C8A" w:rsidRDefault="006D35C5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513" w:type="pct"/>
            <w:vAlign w:val="bottom"/>
          </w:tcPr>
          <w:p w:rsidR="00DB286E" w:rsidRPr="00A97C8A" w:rsidRDefault="00DB286E" w:rsidP="006D35C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DB286E" w:rsidRPr="00A97C8A" w:rsidTr="0055448D">
        <w:tc>
          <w:tcPr>
            <w:tcW w:w="1648" w:type="pct"/>
          </w:tcPr>
          <w:p w:rsidR="00DB286E" w:rsidRPr="00A97C8A" w:rsidRDefault="00DB286E" w:rsidP="00D321F4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Всего по сельсовету</w:t>
            </w:r>
          </w:p>
        </w:tc>
        <w:tc>
          <w:tcPr>
            <w:tcW w:w="567" w:type="pct"/>
          </w:tcPr>
          <w:p w:rsidR="00DB286E" w:rsidRPr="00A97C8A" w:rsidRDefault="00DB286E" w:rsidP="008737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934</w:t>
            </w:r>
          </w:p>
        </w:tc>
        <w:tc>
          <w:tcPr>
            <w:tcW w:w="568" w:type="pct"/>
          </w:tcPr>
          <w:p w:rsidR="00DB286E" w:rsidRPr="00A97C8A" w:rsidRDefault="00DB286E" w:rsidP="008737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1430</w:t>
            </w:r>
          </w:p>
        </w:tc>
        <w:tc>
          <w:tcPr>
            <w:tcW w:w="568" w:type="pct"/>
          </w:tcPr>
          <w:p w:rsidR="00DB286E" w:rsidRPr="00A97C8A" w:rsidRDefault="00DB286E" w:rsidP="0087373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2090</w:t>
            </w:r>
          </w:p>
        </w:tc>
        <w:tc>
          <w:tcPr>
            <w:tcW w:w="568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373,60</w:t>
            </w:r>
          </w:p>
        </w:tc>
        <w:tc>
          <w:tcPr>
            <w:tcW w:w="568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572,00</w:t>
            </w:r>
          </w:p>
        </w:tc>
        <w:tc>
          <w:tcPr>
            <w:tcW w:w="513" w:type="pct"/>
            <w:vAlign w:val="bottom"/>
          </w:tcPr>
          <w:p w:rsidR="00DB286E" w:rsidRPr="00A97C8A" w:rsidRDefault="00DB286E" w:rsidP="00DB286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836,00</w:t>
            </w:r>
          </w:p>
        </w:tc>
      </w:tr>
    </w:tbl>
    <w:p w:rsidR="00543F20" w:rsidRPr="00A97C8A" w:rsidRDefault="00543F20" w:rsidP="00543F20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B391A" w:rsidRPr="00A97C8A" w:rsidRDefault="003B391A" w:rsidP="003B391A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На данных территориях проектируемые </w:t>
      </w:r>
      <w:proofErr w:type="gramStart"/>
      <w:r w:rsidR="00A777A7" w:rsidRPr="00A97C8A">
        <w:rPr>
          <w:rFonts w:ascii="Times New Roman" w:hAnsi="Times New Roman"/>
          <w:sz w:val="28"/>
          <w:szCs w:val="28"/>
        </w:rPr>
        <w:t>нагрузки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возможно подключить от существующих трансформаторных подстанций, выполнив реконструкцию сущ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ствующих трансформаторных и распределительных воздушных сетей.</w:t>
      </w:r>
    </w:p>
    <w:p w:rsidR="00200A37" w:rsidRPr="00A97C8A" w:rsidRDefault="003B391A" w:rsidP="0003664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На территории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="00FD450F" w:rsidRPr="00A97C8A">
        <w:rPr>
          <w:rFonts w:ascii="Times New Roman" w:hAnsi="Times New Roman"/>
          <w:sz w:val="28"/>
          <w:szCs w:val="28"/>
        </w:rPr>
        <w:t>-</w:t>
      </w:r>
      <w:r w:rsidRPr="00A97C8A">
        <w:rPr>
          <w:rFonts w:ascii="Times New Roman" w:hAnsi="Times New Roman"/>
          <w:sz w:val="28"/>
          <w:szCs w:val="28"/>
        </w:rPr>
        <w:t>Чем в связи с ростом населения и нового строител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>ства объектов</w:t>
      </w:r>
      <w:r w:rsidR="00255EC3">
        <w:rPr>
          <w:rFonts w:ascii="Times New Roman" w:hAnsi="Times New Roman"/>
          <w:sz w:val="28"/>
          <w:szCs w:val="28"/>
        </w:rPr>
        <w:t xml:space="preserve"> культурного и бытового обслуживания</w:t>
      </w:r>
      <w:r w:rsidRPr="00A97C8A">
        <w:rPr>
          <w:rFonts w:ascii="Times New Roman" w:hAnsi="Times New Roman"/>
          <w:sz w:val="28"/>
          <w:szCs w:val="28"/>
        </w:rPr>
        <w:t xml:space="preserve"> предлагается строител</w:t>
      </w:r>
      <w:r w:rsidRPr="00A97C8A">
        <w:rPr>
          <w:rFonts w:ascii="Times New Roman" w:hAnsi="Times New Roman"/>
          <w:sz w:val="28"/>
          <w:szCs w:val="28"/>
        </w:rPr>
        <w:t>ь</w:t>
      </w:r>
      <w:r w:rsidR="00255EC3">
        <w:rPr>
          <w:rFonts w:ascii="Times New Roman" w:hAnsi="Times New Roman"/>
          <w:sz w:val="28"/>
          <w:szCs w:val="28"/>
        </w:rPr>
        <w:t>ство</w:t>
      </w:r>
      <w:r w:rsidRPr="00A97C8A">
        <w:rPr>
          <w:rFonts w:ascii="Times New Roman" w:hAnsi="Times New Roman"/>
          <w:sz w:val="28"/>
          <w:szCs w:val="28"/>
        </w:rPr>
        <w:t xml:space="preserve"> двух </w:t>
      </w:r>
      <w:r w:rsidR="00255EC3" w:rsidRPr="00A97C8A">
        <w:rPr>
          <w:rFonts w:ascii="Times New Roman" w:hAnsi="Times New Roman"/>
          <w:sz w:val="28"/>
          <w:szCs w:val="28"/>
        </w:rPr>
        <w:t xml:space="preserve">комплектных трансформаторных подстанций </w:t>
      </w:r>
      <w:proofErr w:type="spellStart"/>
      <w:r w:rsidR="00255EC3" w:rsidRPr="00A97C8A">
        <w:rPr>
          <w:rFonts w:ascii="Times New Roman" w:hAnsi="Times New Roman"/>
          <w:sz w:val="28"/>
          <w:szCs w:val="28"/>
        </w:rPr>
        <w:t>киоскового</w:t>
      </w:r>
      <w:proofErr w:type="spellEnd"/>
      <w:r w:rsidR="00255EC3" w:rsidRPr="00A97C8A">
        <w:rPr>
          <w:rFonts w:ascii="Times New Roman" w:hAnsi="Times New Roman"/>
          <w:sz w:val="28"/>
          <w:szCs w:val="28"/>
        </w:rPr>
        <w:t xml:space="preserve"> типа </w:t>
      </w:r>
      <w:r w:rsidR="00255EC3">
        <w:rPr>
          <w:rFonts w:ascii="Times New Roman" w:hAnsi="Times New Roman"/>
          <w:sz w:val="28"/>
          <w:szCs w:val="28"/>
        </w:rPr>
        <w:t xml:space="preserve">(далее – </w:t>
      </w:r>
      <w:r w:rsidRPr="00A97C8A">
        <w:rPr>
          <w:rFonts w:ascii="Times New Roman" w:hAnsi="Times New Roman"/>
          <w:sz w:val="28"/>
          <w:szCs w:val="28"/>
        </w:rPr>
        <w:t>КТПК</w:t>
      </w:r>
      <w:r w:rsidR="00255EC3">
        <w:rPr>
          <w:rFonts w:ascii="Times New Roman" w:hAnsi="Times New Roman"/>
          <w:sz w:val="28"/>
          <w:szCs w:val="28"/>
        </w:rPr>
        <w:t>)</w:t>
      </w:r>
      <w:r w:rsidRPr="00A97C8A">
        <w:rPr>
          <w:rFonts w:ascii="Times New Roman" w:hAnsi="Times New Roman"/>
          <w:sz w:val="28"/>
          <w:szCs w:val="28"/>
        </w:rPr>
        <w:t>, с масляными трансформаторами. Все КТПК с воздушным вводом 10</w:t>
      </w:r>
      <w:r w:rsidR="001B30BF" w:rsidRPr="00A97C8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97C8A">
        <w:rPr>
          <w:rFonts w:ascii="Times New Roman" w:hAnsi="Times New Roman"/>
          <w:sz w:val="28"/>
          <w:szCs w:val="28"/>
        </w:rPr>
        <w:t>кВ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и кабельными отходящими линиями 0,4 </w:t>
      </w:r>
      <w:proofErr w:type="spellStart"/>
      <w:r w:rsidRPr="00A97C8A">
        <w:rPr>
          <w:rFonts w:ascii="Times New Roman" w:hAnsi="Times New Roman"/>
          <w:sz w:val="28"/>
          <w:szCs w:val="28"/>
        </w:rPr>
        <w:t>кВ.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 Распределение электроэнергии на напряжении 0,4 </w:t>
      </w:r>
      <w:proofErr w:type="spellStart"/>
      <w:r w:rsidRPr="00A97C8A">
        <w:rPr>
          <w:rFonts w:ascii="Times New Roman" w:hAnsi="Times New Roman"/>
          <w:sz w:val="28"/>
          <w:szCs w:val="28"/>
        </w:rPr>
        <w:t>кВ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выполнено по воздушным ЛЭП.</w:t>
      </w:r>
    </w:p>
    <w:p w:rsidR="0003664E" w:rsidRPr="00A97C8A" w:rsidRDefault="0003664E" w:rsidP="0003664E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664E" w:rsidRPr="00A97C8A" w:rsidRDefault="0003664E" w:rsidP="0003664E">
      <w:pPr>
        <w:ind w:firstLine="709"/>
        <w:jc w:val="both"/>
        <w:rPr>
          <w:rFonts w:ascii="Times New Roman" w:hAnsi="Times New Roman"/>
          <w:sz w:val="28"/>
          <w:szCs w:val="28"/>
        </w:rPr>
        <w:sectPr w:rsidR="0003664E" w:rsidRPr="00A97C8A" w:rsidSect="00135BDF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A412B5" w:rsidRPr="00A97C8A" w:rsidRDefault="00A412B5" w:rsidP="00A412B5">
      <w:pPr>
        <w:spacing w:before="120" w:after="120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DB74B5" w:rsidRPr="00A97C8A" w:rsidRDefault="00DB74B5" w:rsidP="00A412B5">
      <w:pPr>
        <w:spacing w:before="120" w:after="120"/>
        <w:ind w:firstLine="709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3.</w:t>
      </w:r>
      <w:r w:rsidR="00710CAE" w:rsidRPr="00A97C8A">
        <w:rPr>
          <w:rFonts w:ascii="Times New Roman" w:hAnsi="Times New Roman"/>
          <w:sz w:val="28"/>
          <w:szCs w:val="28"/>
        </w:rPr>
        <w:t>8</w:t>
      </w:r>
      <w:r w:rsidRPr="00A97C8A">
        <w:rPr>
          <w:rFonts w:ascii="Times New Roman" w:hAnsi="Times New Roman"/>
          <w:sz w:val="28"/>
          <w:szCs w:val="28"/>
        </w:rPr>
        <w:t>.3-2</w:t>
      </w:r>
    </w:p>
    <w:p w:rsidR="00DB74B5" w:rsidRPr="00A97C8A" w:rsidRDefault="00DB74B5" w:rsidP="00A412B5">
      <w:pPr>
        <w:spacing w:before="120" w:after="120"/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Необходимые технологические и организационные мероприятия по новому строительству в системе электросна</w:t>
      </w:r>
      <w:r w:rsidRPr="00A97C8A">
        <w:rPr>
          <w:rFonts w:ascii="Times New Roman" w:hAnsi="Times New Roman"/>
          <w:sz w:val="28"/>
          <w:szCs w:val="28"/>
        </w:rPr>
        <w:t>б</w:t>
      </w:r>
      <w:r w:rsidRPr="00A97C8A">
        <w:rPr>
          <w:rFonts w:ascii="Times New Roman" w:hAnsi="Times New Roman"/>
          <w:sz w:val="28"/>
          <w:szCs w:val="28"/>
        </w:rPr>
        <w:t xml:space="preserve">жения в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</w:t>
      </w:r>
      <w:r w:rsidR="002021DB" w:rsidRPr="00A97C8A">
        <w:rPr>
          <w:rFonts w:ascii="Times New Roman" w:hAnsi="Times New Roman"/>
          <w:sz w:val="28"/>
          <w:szCs w:val="28"/>
        </w:rPr>
        <w:t>е</w:t>
      </w:r>
      <w:r w:rsidR="00FA42DF" w:rsidRPr="00A97C8A">
        <w:rPr>
          <w:rFonts w:ascii="Times New Roman" w:hAnsi="Times New Roman"/>
          <w:sz w:val="28"/>
          <w:szCs w:val="28"/>
        </w:rPr>
        <w:t>м  Усть-Че</w:t>
      </w:r>
      <w:r w:rsidRPr="00A97C8A">
        <w:rPr>
          <w:rFonts w:ascii="Times New Roman" w:hAnsi="Times New Roman"/>
          <w:sz w:val="28"/>
          <w:szCs w:val="28"/>
        </w:rPr>
        <w:t>мского сельсовета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42"/>
        <w:gridCol w:w="3236"/>
        <w:gridCol w:w="1420"/>
        <w:gridCol w:w="1005"/>
        <w:gridCol w:w="1005"/>
        <w:gridCol w:w="1005"/>
        <w:gridCol w:w="976"/>
        <w:gridCol w:w="955"/>
        <w:gridCol w:w="940"/>
        <w:gridCol w:w="1419"/>
        <w:gridCol w:w="2283"/>
      </w:tblGrid>
      <w:tr w:rsidR="00DB74B5" w:rsidRPr="00A97C8A" w:rsidTr="00465896">
        <w:trPr>
          <w:trHeight w:val="1244"/>
        </w:trPr>
        <w:tc>
          <w:tcPr>
            <w:tcW w:w="18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109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Техническое мероприятие</w:t>
            </w:r>
          </w:p>
        </w:tc>
        <w:tc>
          <w:tcPr>
            <w:tcW w:w="4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Количество</w:t>
            </w:r>
          </w:p>
        </w:tc>
        <w:tc>
          <w:tcPr>
            <w:tcW w:w="34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Всего, тыс. руб.</w:t>
            </w:r>
          </w:p>
        </w:tc>
        <w:tc>
          <w:tcPr>
            <w:tcW w:w="1651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B74B5" w:rsidRPr="00A97C8A" w:rsidRDefault="00DB74B5" w:rsidP="00AA12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Реализация по годам, 1 этап</w:t>
            </w:r>
          </w:p>
        </w:tc>
        <w:tc>
          <w:tcPr>
            <w:tcW w:w="4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AA12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Реализация по годам, 2 этап</w:t>
            </w:r>
          </w:p>
        </w:tc>
        <w:tc>
          <w:tcPr>
            <w:tcW w:w="7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Источник финанс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рования – бюджет МО</w:t>
            </w:r>
          </w:p>
        </w:tc>
      </w:tr>
      <w:tr w:rsidR="00DB74B5" w:rsidRPr="00A97C8A" w:rsidTr="00465896">
        <w:trPr>
          <w:trHeight w:val="300"/>
        </w:trPr>
        <w:tc>
          <w:tcPr>
            <w:tcW w:w="1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2014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2015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2016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2017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2018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B74B5" w:rsidRPr="00A97C8A" w:rsidRDefault="00DB74B5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2019 - 2022</w:t>
            </w:r>
          </w:p>
        </w:tc>
        <w:tc>
          <w:tcPr>
            <w:tcW w:w="7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65896" w:rsidRPr="00A97C8A" w:rsidTr="00465896">
        <w:trPr>
          <w:trHeight w:val="885"/>
        </w:trPr>
        <w:tc>
          <w:tcPr>
            <w:tcW w:w="1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3240B1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Установка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новой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трансфо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маторной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подстации</w:t>
            </w:r>
            <w:proofErr w:type="spellEnd"/>
            <w:r w:rsidR="00465896" w:rsidRPr="00A97C8A">
              <w:rPr>
                <w:rFonts w:ascii="Times New Roman" w:hAnsi="Times New Roman"/>
                <w:sz w:val="24"/>
                <w:szCs w:val="24"/>
              </w:rPr>
              <w:t>, шт.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1 000,0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1 000,0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1 000,0</w:t>
            </w:r>
          </w:p>
        </w:tc>
      </w:tr>
      <w:tr w:rsidR="00465896" w:rsidRPr="00A97C8A" w:rsidTr="00465896">
        <w:trPr>
          <w:trHeight w:val="765"/>
        </w:trPr>
        <w:tc>
          <w:tcPr>
            <w:tcW w:w="1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Строительство новой ВЛ-10кВ, протяженностью,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0,12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</w:tr>
      <w:tr w:rsidR="00465896" w:rsidRPr="00A97C8A" w:rsidTr="00465896">
        <w:trPr>
          <w:trHeight w:val="618"/>
        </w:trPr>
        <w:tc>
          <w:tcPr>
            <w:tcW w:w="1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Строительство новой ВЛ-10кВ, протяженностью,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0,06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</w:tr>
      <w:tr w:rsidR="00465896" w:rsidRPr="00A97C8A" w:rsidTr="00465896">
        <w:trPr>
          <w:trHeight w:val="618"/>
        </w:trPr>
        <w:tc>
          <w:tcPr>
            <w:tcW w:w="1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65896" w:rsidRPr="00A97C8A" w:rsidRDefault="00465896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Строительство новой ВЛ-4кВ, протяженностью,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0,2</w:t>
            </w:r>
            <w:r w:rsidR="00E15905"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300,0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300,0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300,0</w:t>
            </w:r>
          </w:p>
        </w:tc>
      </w:tr>
      <w:tr w:rsidR="00465896" w:rsidRPr="00A97C8A" w:rsidTr="00465896">
        <w:trPr>
          <w:trHeight w:val="618"/>
        </w:trPr>
        <w:tc>
          <w:tcPr>
            <w:tcW w:w="1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65896" w:rsidRPr="00A97C8A" w:rsidRDefault="00465896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Строительство новой ВЛ-4кВ, протяженностью, 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200,0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200,0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65896" w:rsidRPr="00A97C8A" w:rsidRDefault="00465896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200,0</w:t>
            </w:r>
          </w:p>
        </w:tc>
      </w:tr>
      <w:tr w:rsidR="00DB74B5" w:rsidRPr="00A97C8A" w:rsidTr="00465896">
        <w:trPr>
          <w:trHeight w:val="300"/>
        </w:trPr>
        <w:tc>
          <w:tcPr>
            <w:tcW w:w="127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DB74B5" w:rsidRPr="00A97C8A" w:rsidRDefault="00DB74B5" w:rsidP="00DB74B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FA42DF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1 700,0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  <w:tc>
          <w:tcPr>
            <w:tcW w:w="3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  <w:tc>
          <w:tcPr>
            <w:tcW w:w="33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  <w:tc>
          <w:tcPr>
            <w:tcW w:w="32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  <w:tc>
          <w:tcPr>
            <w:tcW w:w="3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  <w:tc>
          <w:tcPr>
            <w:tcW w:w="4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1 700,0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74B5" w:rsidRPr="00A97C8A" w:rsidRDefault="00DB74B5" w:rsidP="00FA42D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1 700,0</w:t>
            </w:r>
          </w:p>
        </w:tc>
      </w:tr>
    </w:tbl>
    <w:p w:rsidR="00DB74B5" w:rsidRPr="00A97C8A" w:rsidRDefault="00DB74B5" w:rsidP="00DB74B5">
      <w:pPr>
        <w:sectPr w:rsidR="00DB74B5" w:rsidRPr="00A97C8A" w:rsidSect="00DB74B5">
          <w:pgSz w:w="16838" w:h="11906" w:orient="landscape"/>
          <w:pgMar w:top="707" w:right="1134" w:bottom="1418" w:left="1134" w:header="708" w:footer="708" w:gutter="0"/>
          <w:cols w:space="708"/>
          <w:docGrid w:linePitch="360"/>
        </w:sectPr>
      </w:pPr>
    </w:p>
    <w:p w:rsidR="002A6BE1" w:rsidRPr="00A97C8A" w:rsidRDefault="002A6BE1" w:rsidP="002A6BE1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3" w:name="_Toc15895078"/>
      <w:bookmarkStart w:id="104" w:name="_Toc34827237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8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.4. Теплоснабжение</w:t>
      </w:r>
      <w:bookmarkEnd w:id="103"/>
      <w:bookmarkEnd w:id="104"/>
    </w:p>
    <w:p w:rsidR="00190E03" w:rsidRPr="00A97C8A" w:rsidRDefault="00710CAE" w:rsidP="005E7BDD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5" w:name="_Toc34827238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3.8</w:t>
      </w:r>
      <w:r w:rsidR="005E7BDD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.4.1 с. </w:t>
      </w:r>
      <w:proofErr w:type="spellStart"/>
      <w:r w:rsidR="009F01F0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У</w:t>
      </w:r>
      <w:r w:rsidR="005E7BDD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сть</w:t>
      </w:r>
      <w:proofErr w:type="spellEnd"/>
      <w:r w:rsidR="005E7BDD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-Чем</w:t>
      </w:r>
      <w:bookmarkEnd w:id="105"/>
    </w:p>
    <w:p w:rsidR="009F01F0" w:rsidRPr="00A97C8A" w:rsidRDefault="009F01F0" w:rsidP="009F01F0">
      <w:pPr>
        <w:pStyle w:val="S"/>
      </w:pPr>
      <w:r w:rsidRPr="00A97C8A">
        <w:t xml:space="preserve">Теплоснабжение жилищно-коммунального сектора села </w:t>
      </w:r>
      <w:proofErr w:type="spellStart"/>
      <w:r w:rsidRPr="00A97C8A">
        <w:t>Усть</w:t>
      </w:r>
      <w:proofErr w:type="spellEnd"/>
      <w:r w:rsidRPr="00A97C8A">
        <w:t xml:space="preserve">-Чем </w:t>
      </w:r>
    </w:p>
    <w:p w:rsidR="009F01F0" w:rsidRPr="00A97C8A" w:rsidRDefault="009F01F0" w:rsidP="009F01F0">
      <w:pPr>
        <w:pStyle w:val="S"/>
      </w:pPr>
      <w:r w:rsidRPr="00A97C8A">
        <w:t xml:space="preserve">осуществляется от котельной </w:t>
      </w:r>
      <w:r w:rsidR="003240B1">
        <w:t xml:space="preserve"> расположенной в с. </w:t>
      </w:r>
      <w:proofErr w:type="spellStart"/>
      <w:r w:rsidR="003240B1">
        <w:t>Усть</w:t>
      </w:r>
      <w:proofErr w:type="spellEnd"/>
      <w:r w:rsidR="003240B1">
        <w:t>-Чем</w:t>
      </w:r>
      <w:r w:rsidRPr="00A97C8A">
        <w:t xml:space="preserve"> Искитимского района, ул. </w:t>
      </w:r>
      <w:proofErr w:type="gramStart"/>
      <w:r w:rsidRPr="00A97C8A">
        <w:t>Центральная</w:t>
      </w:r>
      <w:proofErr w:type="gramEnd"/>
      <w:r w:rsidRPr="00A97C8A">
        <w:t xml:space="preserve">, 21а. </w:t>
      </w:r>
    </w:p>
    <w:p w:rsidR="009F01F0" w:rsidRPr="00A97C8A" w:rsidRDefault="009F01F0" w:rsidP="009F01F0">
      <w:pPr>
        <w:pStyle w:val="S"/>
      </w:pPr>
      <w:r w:rsidRPr="00A97C8A">
        <w:t>Основным видом топлива для котельной является каменный уголь.</w:t>
      </w:r>
    </w:p>
    <w:p w:rsidR="009F01F0" w:rsidRPr="00A97C8A" w:rsidRDefault="009F01F0" w:rsidP="009F01F0">
      <w:pPr>
        <w:pStyle w:val="S"/>
      </w:pPr>
      <w:r w:rsidRPr="00A97C8A">
        <w:t xml:space="preserve">Схема теплоснабжения закрытая. </w:t>
      </w:r>
    </w:p>
    <w:p w:rsidR="009F01F0" w:rsidRPr="00A97C8A" w:rsidRDefault="009F01F0" w:rsidP="009F01F0">
      <w:pPr>
        <w:pStyle w:val="S"/>
      </w:pPr>
      <w:r w:rsidRPr="00A97C8A">
        <w:t xml:space="preserve">Год ввода в эксплуатацию – 2005. </w:t>
      </w:r>
    </w:p>
    <w:p w:rsidR="009F01F0" w:rsidRPr="00A97C8A" w:rsidRDefault="009F01F0" w:rsidP="009F01F0">
      <w:pPr>
        <w:pStyle w:val="S"/>
      </w:pPr>
      <w:r w:rsidRPr="00A97C8A">
        <w:t>Тип котла, параметры – КВ-0,4, КВ-25.</w:t>
      </w:r>
    </w:p>
    <w:p w:rsidR="009F01F0" w:rsidRPr="00A97C8A" w:rsidRDefault="009F01F0" w:rsidP="009F01F0">
      <w:pPr>
        <w:pStyle w:val="S"/>
      </w:pPr>
      <w:r w:rsidRPr="00A97C8A">
        <w:t>Котельная работает на теплоснабжение школы, клуба, детского сада, сел</w:t>
      </w:r>
      <w:r w:rsidRPr="00A97C8A">
        <w:t>ь</w:t>
      </w:r>
      <w:r w:rsidRPr="00A97C8A">
        <w:t xml:space="preserve">совета. Жилые дома от котельной не отапливаются. </w:t>
      </w:r>
    </w:p>
    <w:p w:rsidR="009F01F0" w:rsidRPr="00A97C8A" w:rsidRDefault="009F01F0" w:rsidP="009F01F0">
      <w:pPr>
        <w:pStyle w:val="S"/>
      </w:pPr>
      <w:r w:rsidRPr="00A97C8A">
        <w:t xml:space="preserve">Сети построены в 2005 году, прокладка сетей подземная. </w:t>
      </w:r>
      <w:proofErr w:type="gramStart"/>
      <w:r w:rsidRPr="00A97C8A">
        <w:t>Выполнены</w:t>
      </w:r>
      <w:proofErr w:type="gramEnd"/>
      <w:r w:rsidRPr="00A97C8A">
        <w:t xml:space="preserve"> в двухтрубном исполнении, в </w:t>
      </w:r>
      <w:proofErr w:type="spellStart"/>
      <w:r w:rsidRPr="00A97C8A">
        <w:t>четырехтрубном</w:t>
      </w:r>
      <w:proofErr w:type="spellEnd"/>
      <w:r w:rsidRPr="00A97C8A">
        <w:t xml:space="preserve"> исполнении сетей нет. Общая дл</w:t>
      </w:r>
      <w:r w:rsidRPr="00A97C8A">
        <w:t>и</w:t>
      </w:r>
      <w:r w:rsidRPr="00A97C8A">
        <w:t>на трубопроводов тепловых сетей составляет 0,2 км. Трубопроводы сетей ГВС в поселении отсутствуют.</w:t>
      </w:r>
    </w:p>
    <w:p w:rsidR="009F01F0" w:rsidRPr="00A97C8A" w:rsidRDefault="009F01F0" w:rsidP="009F01F0">
      <w:pPr>
        <w:pStyle w:val="S"/>
      </w:pPr>
      <w:r w:rsidRPr="00A97C8A">
        <w:t xml:space="preserve">Изоляция трубопроводов тепловых сетей – минеральная вата. </w:t>
      </w:r>
    </w:p>
    <w:p w:rsidR="009F01F0" w:rsidRPr="00A97C8A" w:rsidRDefault="009F01F0" w:rsidP="009F01F0">
      <w:pPr>
        <w:pStyle w:val="S"/>
      </w:pPr>
      <w:r w:rsidRPr="00A97C8A">
        <w:t>В среднем по поселению наблюдается высокий показатель уровня авари</w:t>
      </w:r>
      <w:r w:rsidRPr="00A97C8A">
        <w:t>й</w:t>
      </w:r>
      <w:r w:rsidRPr="00A97C8A">
        <w:t xml:space="preserve">ности на сетях. Высокий показатель </w:t>
      </w:r>
      <w:proofErr w:type="gramStart"/>
      <w:r w:rsidRPr="00A97C8A">
        <w:t>обусловлен</w:t>
      </w:r>
      <w:proofErr w:type="gramEnd"/>
      <w:r w:rsidRPr="00A97C8A">
        <w:t xml:space="preserve"> прежде всего, маленькой прот</w:t>
      </w:r>
      <w:r w:rsidRPr="00A97C8A">
        <w:t>я</w:t>
      </w:r>
      <w:r w:rsidRPr="00A97C8A">
        <w:t>женностью сетей. Замена сетей будет проведена после того, как будет выработан ее ресурс. В 2010 году был заменен аварийный участок теплосети протяженн</w:t>
      </w:r>
      <w:r w:rsidRPr="00A97C8A">
        <w:t>о</w:t>
      </w:r>
      <w:r w:rsidRPr="00A97C8A">
        <w:t>стью 70</w:t>
      </w:r>
      <w:r w:rsidR="003E668B" w:rsidRPr="00A97C8A">
        <w:t xml:space="preserve"> </w:t>
      </w:r>
      <w:r w:rsidRPr="00A97C8A">
        <w:t>м.</w:t>
      </w:r>
    </w:p>
    <w:p w:rsidR="009F01F0" w:rsidRPr="00A97C8A" w:rsidRDefault="009F01F0" w:rsidP="009F01F0">
      <w:pPr>
        <w:pStyle w:val="S"/>
      </w:pPr>
      <w:r w:rsidRPr="00A97C8A">
        <w:t xml:space="preserve">Анализ существующей системы теплоснабжения и дальнейших перспектив развития  показывает, что необходимо провести мероприятия по: </w:t>
      </w:r>
    </w:p>
    <w:p w:rsidR="009F01F0" w:rsidRPr="00A97C8A" w:rsidRDefault="009F01F0" w:rsidP="009F01F0">
      <w:pPr>
        <w:pStyle w:val="S"/>
      </w:pPr>
      <w:r w:rsidRPr="00A97C8A">
        <w:t>замене и теплоизоляции котлов (мероприятие позволит сократить расход угля до 10,0%);</w:t>
      </w:r>
    </w:p>
    <w:p w:rsidR="009F01F0" w:rsidRPr="00A97C8A" w:rsidRDefault="009F01F0" w:rsidP="009F01F0">
      <w:pPr>
        <w:pStyle w:val="S"/>
      </w:pPr>
      <w:r w:rsidRPr="00A97C8A">
        <w:t>установке преобразователей частоты (снижение потребление электроэне</w:t>
      </w:r>
      <w:r w:rsidRPr="00A97C8A">
        <w:t>р</w:t>
      </w:r>
      <w:r w:rsidRPr="00A97C8A">
        <w:t>гии при использовании преобразователей частоты может достигать 50%.);</w:t>
      </w:r>
    </w:p>
    <w:p w:rsidR="009F01F0" w:rsidRPr="00A97C8A" w:rsidRDefault="009F01F0" w:rsidP="009F01F0">
      <w:pPr>
        <w:pStyle w:val="S"/>
      </w:pPr>
      <w:r w:rsidRPr="00A97C8A">
        <w:t>установке приборов учета тепловой энергии на источниках.</w:t>
      </w:r>
    </w:p>
    <w:p w:rsidR="00607985" w:rsidRPr="00A97C8A" w:rsidRDefault="00710CAE" w:rsidP="00607985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6" w:name="_Toc34827239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3.8</w:t>
      </w:r>
      <w:r w:rsidR="00607985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.4.</w:t>
      </w:r>
      <w:r w:rsidR="00570C18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2.</w:t>
      </w:r>
      <w:r w:rsidR="00607985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с. Мосты</w:t>
      </w:r>
      <w:bookmarkEnd w:id="106"/>
    </w:p>
    <w:p w:rsidR="00607985" w:rsidRPr="00A97C8A" w:rsidRDefault="00607985" w:rsidP="00607985">
      <w:pPr>
        <w:pStyle w:val="S"/>
      </w:pPr>
      <w:proofErr w:type="gramStart"/>
      <w:r w:rsidRPr="00A97C8A">
        <w:t>В</w:t>
      </w:r>
      <w:proofErr w:type="gramEnd"/>
      <w:r w:rsidRPr="00A97C8A">
        <w:t xml:space="preserve"> </w:t>
      </w:r>
      <w:proofErr w:type="gramStart"/>
      <w:r w:rsidRPr="00A97C8A">
        <w:t>с</w:t>
      </w:r>
      <w:proofErr w:type="gramEnd"/>
      <w:r w:rsidRPr="00A97C8A">
        <w:t>. Мосты централизованного теплоснабжения нет, жил</w:t>
      </w:r>
      <w:r w:rsidR="003B2B08">
        <w:t xml:space="preserve">ищный </w:t>
      </w:r>
      <w:r w:rsidRPr="00A97C8A">
        <w:t>фонд отапливается автономно, имеется одна угольная котельная для отопления шк</w:t>
      </w:r>
      <w:r w:rsidRPr="00A97C8A">
        <w:t>о</w:t>
      </w:r>
      <w:r w:rsidRPr="00A97C8A">
        <w:t>лы.</w:t>
      </w:r>
    </w:p>
    <w:p w:rsidR="00607985" w:rsidRPr="00A97C8A" w:rsidRDefault="00607985" w:rsidP="00607985">
      <w:pPr>
        <w:pStyle w:val="S"/>
      </w:pPr>
      <w:r w:rsidRPr="00A97C8A">
        <w:t>Теплоснабжение школы в с. Мосты осуществляется от котельной МКБУ «Основная общеобразовательная школа» с. Мосты».  Котельная школы эксплу</w:t>
      </w:r>
      <w:r w:rsidRPr="00A97C8A">
        <w:t>а</w:t>
      </w:r>
      <w:r w:rsidRPr="00A97C8A">
        <w:t>тируется сотрудниками учреждения.</w:t>
      </w:r>
    </w:p>
    <w:p w:rsidR="00607985" w:rsidRPr="00A97C8A" w:rsidRDefault="00607985" w:rsidP="00607985">
      <w:pPr>
        <w:pStyle w:val="S"/>
      </w:pPr>
      <w:r w:rsidRPr="00A97C8A">
        <w:t>Основным видом топлива для котельной является каменный уголь.</w:t>
      </w:r>
    </w:p>
    <w:p w:rsidR="00607985" w:rsidRPr="00A97C8A" w:rsidRDefault="00607985" w:rsidP="00607985">
      <w:pPr>
        <w:pStyle w:val="S"/>
      </w:pPr>
      <w:r w:rsidRPr="00A97C8A">
        <w:t xml:space="preserve">Год ввода в эксплуатацию – 2012. </w:t>
      </w:r>
    </w:p>
    <w:p w:rsidR="00607985" w:rsidRPr="00A97C8A" w:rsidRDefault="00607985" w:rsidP="00607985">
      <w:pPr>
        <w:pStyle w:val="S"/>
      </w:pPr>
      <w:r w:rsidRPr="00A97C8A">
        <w:t>Тип котла, параметры –  КВ-25.</w:t>
      </w:r>
    </w:p>
    <w:p w:rsidR="00607985" w:rsidRPr="00A97C8A" w:rsidRDefault="00607985" w:rsidP="00607985">
      <w:pPr>
        <w:pStyle w:val="S"/>
      </w:pPr>
      <w:r w:rsidRPr="00A97C8A">
        <w:t xml:space="preserve">Сети построены в 2012 году, прокладка сетей подземная. </w:t>
      </w:r>
      <w:proofErr w:type="gramStart"/>
      <w:r w:rsidRPr="00A97C8A">
        <w:t>Выполнены</w:t>
      </w:r>
      <w:proofErr w:type="gramEnd"/>
      <w:r w:rsidRPr="00A97C8A">
        <w:t xml:space="preserve"> в двухтрубном исполнении. Общая длина трубопроводов тепловых сетей соста</w:t>
      </w:r>
      <w:r w:rsidRPr="00A97C8A">
        <w:t>в</w:t>
      </w:r>
      <w:r w:rsidRPr="00A97C8A">
        <w:t>ляет 0,1 км.</w:t>
      </w:r>
    </w:p>
    <w:p w:rsidR="005F1D01" w:rsidRPr="00A97C8A" w:rsidRDefault="00570C18" w:rsidP="005F1D01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07" w:name="_Toc34827240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8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.4.3.</w:t>
      </w:r>
      <w:r w:rsidR="005F1D01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д. </w:t>
      </w:r>
      <w:proofErr w:type="spellStart"/>
      <w:r w:rsidR="005F1D01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Харино</w:t>
      </w:r>
      <w:bookmarkEnd w:id="107"/>
      <w:proofErr w:type="spellEnd"/>
    </w:p>
    <w:p w:rsidR="005F1D01" w:rsidRPr="00A97C8A" w:rsidRDefault="005F1D01" w:rsidP="005F1D01">
      <w:pPr>
        <w:pStyle w:val="S"/>
      </w:pPr>
      <w:r w:rsidRPr="00A97C8A">
        <w:t>Центра</w:t>
      </w:r>
      <w:r w:rsidR="00B6508C" w:rsidRPr="00A97C8A">
        <w:t>льное теплоснабжение в д</w:t>
      </w:r>
      <w:r w:rsidRPr="00A97C8A">
        <w:t>.</w:t>
      </w:r>
      <w:r w:rsidR="00B6508C" w:rsidRPr="00A97C8A">
        <w:t xml:space="preserve"> </w:t>
      </w:r>
      <w:proofErr w:type="spellStart"/>
      <w:r w:rsidRPr="00A97C8A">
        <w:t>Харино</w:t>
      </w:r>
      <w:proofErr w:type="spellEnd"/>
      <w:r w:rsidRPr="00A97C8A">
        <w:t xml:space="preserve"> отсутствует. Существующее теплоснабжение индивидуальных жилых домо</w:t>
      </w:r>
      <w:proofErr w:type="gramStart"/>
      <w:r w:rsidRPr="00A97C8A">
        <w:t>в-</w:t>
      </w:r>
      <w:proofErr w:type="gramEnd"/>
      <w:r w:rsidRPr="00A97C8A">
        <w:t xml:space="preserve"> печное.</w:t>
      </w:r>
    </w:p>
    <w:p w:rsidR="005E7BDD" w:rsidRPr="00A97C8A" w:rsidRDefault="005E7BDD" w:rsidP="005F1D01">
      <w:pPr>
        <w:ind w:firstLine="709"/>
        <w:rPr>
          <w:rFonts w:ascii="Times New Roman" w:hAnsi="Times New Roman"/>
          <w:sz w:val="28"/>
          <w:szCs w:val="28"/>
        </w:rPr>
      </w:pPr>
    </w:p>
    <w:p w:rsidR="00570C18" w:rsidRPr="00A97C8A" w:rsidRDefault="00570C18" w:rsidP="00570C18">
      <w:pPr>
        <w:autoSpaceDE w:val="0"/>
        <w:autoSpaceDN w:val="0"/>
        <w:adjustRightInd w:val="0"/>
        <w:ind w:firstLine="540"/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 3.</w:t>
      </w:r>
      <w:r w:rsidR="00710CAE" w:rsidRPr="00A97C8A">
        <w:rPr>
          <w:rFonts w:ascii="Times New Roman" w:hAnsi="Times New Roman"/>
          <w:sz w:val="28"/>
          <w:szCs w:val="28"/>
        </w:rPr>
        <w:t>8</w:t>
      </w:r>
      <w:r w:rsidRPr="00A97C8A">
        <w:rPr>
          <w:rFonts w:ascii="Times New Roman" w:hAnsi="Times New Roman"/>
          <w:sz w:val="28"/>
          <w:szCs w:val="28"/>
        </w:rPr>
        <w:t>.4.3-1</w:t>
      </w:r>
    </w:p>
    <w:p w:rsidR="00570C18" w:rsidRPr="00A97C8A" w:rsidRDefault="00570C18" w:rsidP="00570C18">
      <w:pPr>
        <w:pStyle w:val="ConsPlusNormal0"/>
        <w:widowControl/>
        <w:spacing w:after="120"/>
        <w:ind w:firstLine="709"/>
        <w:jc w:val="center"/>
        <w:rPr>
          <w:rFonts w:ascii="Times New Roman" w:hAnsi="Times New Roman"/>
          <w:sz w:val="28"/>
          <w:szCs w:val="24"/>
        </w:rPr>
      </w:pPr>
      <w:r w:rsidRPr="00A97C8A">
        <w:rPr>
          <w:rFonts w:ascii="Times New Roman" w:hAnsi="Times New Roman"/>
          <w:sz w:val="28"/>
          <w:szCs w:val="24"/>
        </w:rPr>
        <w:t>Объекты, планируемые к подключению к централизованной системе те</w:t>
      </w:r>
      <w:r w:rsidRPr="00A97C8A">
        <w:rPr>
          <w:rFonts w:ascii="Times New Roman" w:hAnsi="Times New Roman"/>
          <w:sz w:val="28"/>
          <w:szCs w:val="24"/>
        </w:rPr>
        <w:t>п</w:t>
      </w:r>
      <w:r w:rsidRPr="00A97C8A">
        <w:rPr>
          <w:rFonts w:ascii="Times New Roman" w:hAnsi="Times New Roman"/>
          <w:sz w:val="28"/>
          <w:szCs w:val="24"/>
        </w:rPr>
        <w:t>лоснабжения до 2022 г.</w:t>
      </w:r>
    </w:p>
    <w:tbl>
      <w:tblPr>
        <w:tblW w:w="9510" w:type="dxa"/>
        <w:tblInd w:w="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"/>
        <w:gridCol w:w="102"/>
        <w:gridCol w:w="3125"/>
        <w:gridCol w:w="1132"/>
        <w:gridCol w:w="147"/>
        <w:gridCol w:w="1559"/>
        <w:gridCol w:w="142"/>
        <w:gridCol w:w="1559"/>
        <w:gridCol w:w="1276"/>
      </w:tblGrid>
      <w:tr w:rsidR="00570C18" w:rsidRPr="00A97C8A" w:rsidTr="00570C18">
        <w:trPr>
          <w:trHeight w:val="491"/>
        </w:trPr>
        <w:tc>
          <w:tcPr>
            <w:tcW w:w="57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31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581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Ориентировочные нагрузки, Гкал/</w:t>
            </w: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ч</w:t>
            </w:r>
            <w:proofErr w:type="gramEnd"/>
          </w:p>
        </w:tc>
      </w:tr>
      <w:tr w:rsidR="00570C18" w:rsidRPr="00A97C8A" w:rsidTr="00570C18">
        <w:trPr>
          <w:trHeight w:val="765"/>
        </w:trPr>
        <w:tc>
          <w:tcPr>
            <w:tcW w:w="6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отопл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ние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горячее вод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снабжение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вентиляция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всего</w:t>
            </w:r>
          </w:p>
        </w:tc>
      </w:tr>
      <w:tr w:rsidR="00570C18" w:rsidRPr="00A97C8A" w:rsidTr="00570C18">
        <w:trPr>
          <w:trHeight w:val="300"/>
        </w:trPr>
        <w:tc>
          <w:tcPr>
            <w:tcW w:w="9510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-Чем</w:t>
            </w:r>
          </w:p>
        </w:tc>
      </w:tr>
      <w:tr w:rsidR="00570C18" w:rsidRPr="00A97C8A" w:rsidTr="00570C18">
        <w:trPr>
          <w:trHeight w:val="378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 1</w:t>
            </w:r>
          </w:p>
        </w:tc>
        <w:tc>
          <w:tcPr>
            <w:tcW w:w="3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Амбулатория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0,007</w:t>
            </w:r>
          </w:p>
        </w:tc>
        <w:tc>
          <w:tcPr>
            <w:tcW w:w="1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0,007</w:t>
            </w:r>
          </w:p>
        </w:tc>
      </w:tr>
      <w:tr w:rsidR="00570C18" w:rsidRPr="00A97C8A" w:rsidTr="00570C18">
        <w:trPr>
          <w:trHeight w:val="615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 2</w:t>
            </w:r>
          </w:p>
        </w:tc>
        <w:tc>
          <w:tcPr>
            <w:tcW w:w="3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Предприятие общественного питания на 50 мест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0,001</w:t>
            </w:r>
          </w:p>
        </w:tc>
        <w:tc>
          <w:tcPr>
            <w:tcW w:w="1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0,001</w:t>
            </w:r>
          </w:p>
        </w:tc>
      </w:tr>
      <w:tr w:rsidR="00570C18" w:rsidRPr="00A97C8A" w:rsidTr="00570C18">
        <w:trPr>
          <w:trHeight w:val="615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Комбинат бытового обсл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у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живания населения на 8 мест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0,001</w:t>
            </w:r>
          </w:p>
        </w:tc>
        <w:tc>
          <w:tcPr>
            <w:tcW w:w="1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0,001</w:t>
            </w:r>
          </w:p>
        </w:tc>
      </w:tr>
      <w:tr w:rsidR="00570C18" w:rsidRPr="00A97C8A" w:rsidTr="00570C18">
        <w:trPr>
          <w:trHeight w:val="300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Итого: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0,009</w:t>
            </w:r>
          </w:p>
        </w:tc>
        <w:tc>
          <w:tcPr>
            <w:tcW w:w="1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0,009</w:t>
            </w:r>
          </w:p>
        </w:tc>
      </w:tr>
      <w:tr w:rsidR="00570C18" w:rsidRPr="00A97C8A" w:rsidTr="00570C18">
        <w:trPr>
          <w:trHeight w:val="300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Всего с. </w:t>
            </w:r>
            <w:proofErr w:type="spellStart"/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-Чем: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0,012</w:t>
            </w:r>
          </w:p>
        </w:tc>
        <w:tc>
          <w:tcPr>
            <w:tcW w:w="1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0,012</w:t>
            </w:r>
          </w:p>
        </w:tc>
      </w:tr>
      <w:tr w:rsidR="00570C18" w:rsidRPr="00A97C8A" w:rsidTr="00570C18">
        <w:trPr>
          <w:trHeight w:val="300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4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70C18" w:rsidRPr="00A97C8A" w:rsidRDefault="00570C18" w:rsidP="00570C18">
            <w:pPr>
              <w:jc w:val="center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с. Мосты</w:t>
            </w:r>
          </w:p>
        </w:tc>
      </w:tr>
      <w:tr w:rsidR="00570C18" w:rsidRPr="00A97C8A" w:rsidTr="00570C18">
        <w:trPr>
          <w:trHeight w:val="300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Торговый центр на 50 мест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0,012</w:t>
            </w:r>
          </w:p>
        </w:tc>
        <w:tc>
          <w:tcPr>
            <w:tcW w:w="1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0,012</w:t>
            </w:r>
          </w:p>
        </w:tc>
      </w:tr>
      <w:tr w:rsidR="00570C18" w:rsidRPr="00A97C8A" w:rsidTr="00570C18">
        <w:trPr>
          <w:trHeight w:val="300"/>
        </w:trPr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3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70C18" w:rsidRPr="00A97C8A" w:rsidRDefault="00570C18" w:rsidP="00570C18">
            <w:pPr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Всего с. Мосты: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0,012</w:t>
            </w:r>
          </w:p>
        </w:tc>
        <w:tc>
          <w:tcPr>
            <w:tcW w:w="17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0,000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70C18" w:rsidRPr="00A97C8A" w:rsidRDefault="00570C18" w:rsidP="00570C18">
            <w:pPr>
              <w:jc w:val="right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bCs/>
                <w:sz w:val="24"/>
                <w:szCs w:val="24"/>
              </w:rPr>
              <w:t>0,012</w:t>
            </w:r>
          </w:p>
        </w:tc>
      </w:tr>
    </w:tbl>
    <w:p w:rsidR="00570C18" w:rsidRPr="00A97C8A" w:rsidRDefault="00570C18" w:rsidP="005F1D01">
      <w:pPr>
        <w:ind w:firstLine="709"/>
        <w:rPr>
          <w:rFonts w:ascii="Times New Roman" w:hAnsi="Times New Roman"/>
          <w:sz w:val="28"/>
          <w:szCs w:val="28"/>
        </w:rPr>
      </w:pPr>
    </w:p>
    <w:p w:rsidR="002A6BE1" w:rsidRPr="00A97C8A" w:rsidRDefault="002A6BE1" w:rsidP="002A6BE1">
      <w:pPr>
        <w:pStyle w:val="2"/>
        <w:spacing w:before="120" w:after="120"/>
        <w:ind w:left="360"/>
        <w:jc w:val="center"/>
        <w:rPr>
          <w:rFonts w:ascii="Times New Roman" w:hAnsi="Times New Roman"/>
          <w:sz w:val="28"/>
          <w:szCs w:val="28"/>
        </w:rPr>
      </w:pPr>
      <w:bookmarkStart w:id="108" w:name="_Toc15895079"/>
      <w:bookmarkStart w:id="109" w:name="_Toc34827241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</w:t>
      </w:r>
      <w:r w:rsidR="00710CAE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8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.5. Газоснабжение</w:t>
      </w:r>
      <w:bookmarkEnd w:id="108"/>
      <w:bookmarkEnd w:id="109"/>
    </w:p>
    <w:p w:rsidR="002A6BE1" w:rsidRPr="00A97C8A" w:rsidRDefault="000C5A28" w:rsidP="00543F20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 части газоснабжения планируемые объекты не предусмотрены. </w:t>
      </w:r>
    </w:p>
    <w:p w:rsidR="002A6BE1" w:rsidRPr="00A97C8A" w:rsidRDefault="00710CAE" w:rsidP="002A6BE1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10" w:name="_Toc15895080"/>
      <w:bookmarkStart w:id="111" w:name="_Toc34827242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3.8</w:t>
      </w:r>
      <w:r w:rsidR="002A6BE1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.6. Связь</w:t>
      </w:r>
      <w:bookmarkEnd w:id="110"/>
      <w:bookmarkEnd w:id="111"/>
    </w:p>
    <w:p w:rsidR="000E1918" w:rsidRPr="00A97C8A" w:rsidRDefault="000E1918" w:rsidP="000E1918">
      <w:pPr>
        <w:pStyle w:val="S"/>
      </w:pPr>
      <w:r w:rsidRPr="00A97C8A">
        <w:t>Новых объектов связи не предусмотрено генеральн</w:t>
      </w:r>
      <w:r w:rsidR="00CD0530">
        <w:t xml:space="preserve">ым </w:t>
      </w:r>
      <w:r w:rsidRPr="00A97C8A">
        <w:t>план</w:t>
      </w:r>
      <w:r w:rsidR="00CD0530">
        <w:t>ом</w:t>
      </w:r>
      <w:r w:rsidRPr="00A97C8A">
        <w:t xml:space="preserve"> Усть-Чемского сельсовета.</w:t>
      </w:r>
    </w:p>
    <w:p w:rsidR="002A6BE1" w:rsidRPr="00A97C8A" w:rsidRDefault="00710CAE" w:rsidP="002A6BE1">
      <w:pPr>
        <w:pStyle w:val="2"/>
        <w:spacing w:before="120" w:after="120"/>
        <w:ind w:left="360"/>
        <w:jc w:val="center"/>
        <w:rPr>
          <w:rFonts w:ascii="Times New Roman" w:hAnsi="Times New Roman" w:cs="Times New Roman"/>
          <w:b w:val="0"/>
          <w:sz w:val="28"/>
          <w:szCs w:val="28"/>
        </w:rPr>
      </w:pPr>
      <w:bookmarkStart w:id="112" w:name="_Toc9932704"/>
      <w:bookmarkStart w:id="113" w:name="_Toc15895081"/>
      <w:bookmarkStart w:id="114" w:name="_Toc34827243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3.9</w:t>
      </w:r>
      <w:r w:rsidR="002A6BE1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 Мероприятия по накоплению и вывозу отходов</w:t>
      </w:r>
      <w:bookmarkEnd w:id="112"/>
      <w:bookmarkEnd w:id="113"/>
      <w:bookmarkEnd w:id="114"/>
    </w:p>
    <w:p w:rsidR="002A5533" w:rsidRPr="00A97C8A" w:rsidRDefault="00CD0530" w:rsidP="002A5533">
      <w:pPr>
        <w:ind w:firstLine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/>
          <w:sz w:val="28"/>
          <w:szCs w:val="24"/>
          <w:lang w:eastAsia="ru-RU"/>
        </w:rPr>
        <w:t>Генеральным планом</w:t>
      </w:r>
      <w:r w:rsidR="002A5533"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предусмотрен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а</w:t>
      </w:r>
      <w:r w:rsidR="002A5533"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ликвидация всех несанкционирова</w:t>
      </w:r>
      <w:r w:rsidR="002A5533" w:rsidRPr="00A97C8A">
        <w:rPr>
          <w:rFonts w:ascii="Times New Roman" w:eastAsia="Times New Roman" w:hAnsi="Times New Roman"/>
          <w:sz w:val="28"/>
          <w:szCs w:val="24"/>
          <w:lang w:eastAsia="ru-RU"/>
        </w:rPr>
        <w:t>н</w:t>
      </w:r>
      <w:r w:rsidR="002A5533" w:rsidRPr="00A97C8A">
        <w:rPr>
          <w:rFonts w:ascii="Times New Roman" w:eastAsia="Times New Roman" w:hAnsi="Times New Roman"/>
          <w:sz w:val="28"/>
          <w:szCs w:val="24"/>
          <w:lang w:eastAsia="ru-RU"/>
        </w:rPr>
        <w:t>ных мест накопления отходов.</w:t>
      </w:r>
    </w:p>
    <w:p w:rsidR="00AE2391" w:rsidRPr="00A97C8A" w:rsidRDefault="00AE2391" w:rsidP="00AE2391">
      <w:pPr>
        <w:pStyle w:val="ConsPlusNormal0"/>
        <w:widowControl/>
        <w:ind w:firstLine="709"/>
        <w:jc w:val="right"/>
        <w:rPr>
          <w:rFonts w:ascii="Times New Roman" w:hAnsi="Times New Roman"/>
          <w:sz w:val="28"/>
          <w:szCs w:val="24"/>
        </w:rPr>
      </w:pPr>
      <w:r w:rsidRPr="00A97C8A">
        <w:rPr>
          <w:rFonts w:ascii="Times New Roman" w:hAnsi="Times New Roman"/>
          <w:sz w:val="28"/>
          <w:szCs w:val="24"/>
        </w:rPr>
        <w:t>Таблица № 3.</w:t>
      </w:r>
      <w:r w:rsidR="00710CAE" w:rsidRPr="00A97C8A">
        <w:rPr>
          <w:rFonts w:ascii="Times New Roman" w:hAnsi="Times New Roman"/>
          <w:sz w:val="28"/>
          <w:szCs w:val="24"/>
        </w:rPr>
        <w:t>9</w:t>
      </w:r>
      <w:r w:rsidRPr="00A97C8A">
        <w:rPr>
          <w:rFonts w:ascii="Times New Roman" w:hAnsi="Times New Roman"/>
          <w:sz w:val="28"/>
          <w:szCs w:val="24"/>
        </w:rPr>
        <w:t>-1</w:t>
      </w:r>
    </w:p>
    <w:p w:rsidR="004A7936" w:rsidRPr="00A97C8A" w:rsidRDefault="004A7936" w:rsidP="004A7936">
      <w:pPr>
        <w:pStyle w:val="ConsPlusNormal0"/>
        <w:widowControl/>
        <w:spacing w:after="120"/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4"/>
        </w:rPr>
        <w:t>Динамика образования объёма твёрдых коммунальных отходов от жил</w:t>
      </w:r>
      <w:r w:rsidR="00762681">
        <w:rPr>
          <w:rFonts w:ascii="Times New Roman" w:hAnsi="Times New Roman"/>
          <w:sz w:val="28"/>
          <w:szCs w:val="24"/>
        </w:rPr>
        <w:t>и</w:t>
      </w:r>
      <w:r w:rsidR="00762681">
        <w:rPr>
          <w:rFonts w:ascii="Times New Roman" w:hAnsi="Times New Roman"/>
          <w:sz w:val="28"/>
          <w:szCs w:val="24"/>
        </w:rPr>
        <w:t>щ</w:t>
      </w:r>
      <w:r w:rsidR="00762681">
        <w:rPr>
          <w:rFonts w:ascii="Times New Roman" w:hAnsi="Times New Roman"/>
          <w:sz w:val="28"/>
          <w:szCs w:val="24"/>
        </w:rPr>
        <w:t xml:space="preserve">ного </w:t>
      </w:r>
      <w:r w:rsidRPr="00A97C8A">
        <w:rPr>
          <w:rFonts w:ascii="Times New Roman" w:hAnsi="Times New Roman"/>
          <w:sz w:val="28"/>
          <w:szCs w:val="24"/>
        </w:rPr>
        <w:t>сектора с учётом благоустройства на территории сельсовета</w:t>
      </w:r>
    </w:p>
    <w:tbl>
      <w:tblPr>
        <w:tblW w:w="4892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91"/>
        <w:gridCol w:w="2461"/>
        <w:gridCol w:w="2122"/>
        <w:gridCol w:w="1907"/>
      </w:tblGrid>
      <w:tr w:rsidR="00AE2391" w:rsidRPr="00A97C8A" w:rsidTr="009A79A5">
        <w:tc>
          <w:tcPr>
            <w:tcW w:w="168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Наименование территории</w:t>
            </w:r>
          </w:p>
        </w:tc>
        <w:tc>
          <w:tcPr>
            <w:tcW w:w="125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Планируемое насел</w:t>
            </w:r>
            <w:r w:rsidRPr="00A97C8A">
              <w:rPr>
                <w:sz w:val="24"/>
              </w:rPr>
              <w:t>е</w:t>
            </w:r>
            <w:r w:rsidRPr="00A97C8A">
              <w:rPr>
                <w:sz w:val="24"/>
              </w:rPr>
              <w:t>ние, чел.</w:t>
            </w:r>
          </w:p>
        </w:tc>
        <w:tc>
          <w:tcPr>
            <w:tcW w:w="2061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ТКО</w:t>
            </w:r>
          </w:p>
        </w:tc>
      </w:tr>
      <w:tr w:rsidR="00AE2391" w:rsidRPr="00A97C8A" w:rsidTr="009A79A5">
        <w:tc>
          <w:tcPr>
            <w:tcW w:w="16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E2391" w:rsidRPr="00A97C8A" w:rsidRDefault="00AE2391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5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E2391" w:rsidRPr="00A97C8A" w:rsidRDefault="00AE2391" w:rsidP="000C5A2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 xml:space="preserve">Масса отходов, </w:t>
            </w:r>
            <w:proofErr w:type="gramStart"/>
            <w:r w:rsidRPr="00A97C8A">
              <w:rPr>
                <w:sz w:val="24"/>
              </w:rPr>
              <w:t>кг</w:t>
            </w:r>
            <w:proofErr w:type="gramEnd"/>
            <w:r w:rsidRPr="00A97C8A">
              <w:rPr>
                <w:sz w:val="24"/>
              </w:rPr>
              <w:t>/год (на 1 пр</w:t>
            </w:r>
            <w:r w:rsidRPr="00A97C8A">
              <w:rPr>
                <w:sz w:val="24"/>
              </w:rPr>
              <w:t>о</w:t>
            </w:r>
            <w:r w:rsidRPr="00A97C8A">
              <w:rPr>
                <w:sz w:val="24"/>
              </w:rPr>
              <w:t>живающего)</w:t>
            </w:r>
          </w:p>
        </w:tc>
        <w:tc>
          <w:tcPr>
            <w:tcW w:w="9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Итого на нас</w:t>
            </w:r>
            <w:r w:rsidRPr="00A97C8A">
              <w:rPr>
                <w:sz w:val="24"/>
              </w:rPr>
              <w:t>е</w:t>
            </w:r>
            <w:r w:rsidRPr="00A97C8A">
              <w:rPr>
                <w:sz w:val="24"/>
              </w:rPr>
              <w:t>ление,</w:t>
            </w:r>
          </w:p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тонн</w:t>
            </w:r>
          </w:p>
        </w:tc>
      </w:tr>
      <w:tr w:rsidR="00AE2391" w:rsidRPr="00A97C8A" w:rsidTr="009A79A5">
        <w:tc>
          <w:tcPr>
            <w:tcW w:w="16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  <w:lang w:val="en-US"/>
              </w:rPr>
            </w:pPr>
            <w:r w:rsidRPr="00A97C8A">
              <w:rPr>
                <w:sz w:val="24"/>
                <w:lang w:val="en-US"/>
              </w:rPr>
              <w:t>1</w:t>
            </w:r>
          </w:p>
        </w:tc>
        <w:tc>
          <w:tcPr>
            <w:tcW w:w="12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  <w:lang w:val="en-US"/>
              </w:rPr>
            </w:pPr>
            <w:r w:rsidRPr="00A97C8A">
              <w:rPr>
                <w:sz w:val="24"/>
                <w:lang w:val="en-US"/>
              </w:rPr>
              <w:t>2</w:t>
            </w:r>
          </w:p>
        </w:tc>
        <w:tc>
          <w:tcPr>
            <w:tcW w:w="10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  <w:lang w:val="en-US"/>
              </w:rPr>
            </w:pPr>
            <w:r w:rsidRPr="00A97C8A">
              <w:rPr>
                <w:sz w:val="24"/>
                <w:lang w:val="en-US"/>
              </w:rPr>
              <w:t>3</w:t>
            </w:r>
          </w:p>
        </w:tc>
        <w:tc>
          <w:tcPr>
            <w:tcW w:w="9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  <w:lang w:val="en-US"/>
              </w:rPr>
            </w:pPr>
            <w:r w:rsidRPr="00A97C8A">
              <w:rPr>
                <w:sz w:val="24"/>
                <w:lang w:val="en-US"/>
              </w:rPr>
              <w:t>4</w:t>
            </w:r>
          </w:p>
        </w:tc>
      </w:tr>
      <w:tr w:rsidR="00AE2391" w:rsidRPr="00A97C8A" w:rsidTr="003E668B">
        <w:tc>
          <w:tcPr>
            <w:tcW w:w="16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 xml:space="preserve">с. </w:t>
            </w:r>
            <w:proofErr w:type="spellStart"/>
            <w:r w:rsidRPr="00A97C8A">
              <w:rPr>
                <w:sz w:val="24"/>
              </w:rPr>
              <w:t>Усть</w:t>
            </w:r>
            <w:proofErr w:type="spellEnd"/>
            <w:r w:rsidRPr="00A97C8A">
              <w:rPr>
                <w:sz w:val="24"/>
              </w:rPr>
              <w:t>-Чем</w:t>
            </w:r>
          </w:p>
        </w:tc>
        <w:tc>
          <w:tcPr>
            <w:tcW w:w="12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  <w:lang w:eastAsia="x-none"/>
              </w:rPr>
              <w:t>1990</w:t>
            </w:r>
          </w:p>
        </w:tc>
        <w:tc>
          <w:tcPr>
            <w:tcW w:w="1085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color w:val="FF0000"/>
                <w:sz w:val="24"/>
              </w:rPr>
            </w:pPr>
          </w:p>
          <w:p w:rsidR="00AE2391" w:rsidRPr="00A97C8A" w:rsidRDefault="00AE2391" w:rsidP="000C5A28">
            <w:pPr>
              <w:pStyle w:val="S"/>
              <w:ind w:firstLine="0"/>
              <w:jc w:val="center"/>
              <w:rPr>
                <w:color w:val="FF0000"/>
                <w:sz w:val="24"/>
              </w:rPr>
            </w:pPr>
          </w:p>
          <w:p w:rsidR="00AE2391" w:rsidRPr="00A97C8A" w:rsidRDefault="00AE2391" w:rsidP="000C5A28">
            <w:pPr>
              <w:pStyle w:val="S"/>
              <w:ind w:firstLine="0"/>
              <w:jc w:val="center"/>
              <w:rPr>
                <w:color w:val="FF0000"/>
                <w:sz w:val="24"/>
              </w:rPr>
            </w:pPr>
            <w:r w:rsidRPr="00A97C8A">
              <w:rPr>
                <w:sz w:val="24"/>
              </w:rPr>
              <w:t>392,95</w:t>
            </w:r>
          </w:p>
        </w:tc>
        <w:tc>
          <w:tcPr>
            <w:tcW w:w="9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2391" w:rsidRPr="00A97C8A" w:rsidRDefault="00227A94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781,97</w:t>
            </w:r>
          </w:p>
        </w:tc>
      </w:tr>
      <w:tr w:rsidR="00AE2391" w:rsidRPr="00A97C8A" w:rsidTr="003E668B">
        <w:tc>
          <w:tcPr>
            <w:tcW w:w="16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rPr>
                <w:sz w:val="24"/>
              </w:rPr>
            </w:pPr>
            <w:r w:rsidRPr="00A97C8A">
              <w:rPr>
                <w:sz w:val="24"/>
              </w:rPr>
              <w:t>с. Мосты</w:t>
            </w:r>
          </w:p>
        </w:tc>
        <w:tc>
          <w:tcPr>
            <w:tcW w:w="12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  <w:lang w:eastAsia="x-none"/>
              </w:rPr>
              <w:t>550</w:t>
            </w:r>
          </w:p>
        </w:tc>
        <w:tc>
          <w:tcPr>
            <w:tcW w:w="108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E2391" w:rsidRPr="00A97C8A" w:rsidRDefault="00AE2391" w:rsidP="000C5A28">
            <w:pPr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9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2391" w:rsidRPr="00A97C8A" w:rsidRDefault="00227A94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216,12</w:t>
            </w:r>
          </w:p>
        </w:tc>
      </w:tr>
      <w:tr w:rsidR="00AE2391" w:rsidRPr="00A97C8A" w:rsidTr="003E668B">
        <w:tc>
          <w:tcPr>
            <w:tcW w:w="16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left"/>
              <w:rPr>
                <w:color w:val="FF0000"/>
                <w:sz w:val="24"/>
              </w:rPr>
            </w:pPr>
            <w:r w:rsidRPr="00A97C8A">
              <w:rPr>
                <w:sz w:val="24"/>
              </w:rPr>
              <w:t xml:space="preserve">Итого по </w:t>
            </w:r>
            <w:proofErr w:type="spellStart"/>
            <w:r w:rsidRPr="00A97C8A">
              <w:rPr>
                <w:sz w:val="24"/>
              </w:rPr>
              <w:t>Усть-Чемскому</w:t>
            </w:r>
            <w:proofErr w:type="spellEnd"/>
            <w:r w:rsidRPr="00A97C8A">
              <w:rPr>
                <w:sz w:val="24"/>
              </w:rPr>
              <w:t xml:space="preserve"> </w:t>
            </w:r>
            <w:r w:rsidRPr="00A97C8A">
              <w:rPr>
                <w:sz w:val="24"/>
              </w:rPr>
              <w:lastRenderedPageBreak/>
              <w:t>сельсовету</w:t>
            </w:r>
          </w:p>
        </w:tc>
        <w:tc>
          <w:tcPr>
            <w:tcW w:w="125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2391" w:rsidRPr="00A97C8A" w:rsidRDefault="00AE2391" w:rsidP="000C5A28">
            <w:pPr>
              <w:pStyle w:val="S"/>
              <w:ind w:firstLine="0"/>
              <w:jc w:val="center"/>
              <w:rPr>
                <w:color w:val="FF0000"/>
                <w:sz w:val="24"/>
              </w:rPr>
            </w:pPr>
            <w:r w:rsidRPr="00A97C8A">
              <w:rPr>
                <w:sz w:val="24"/>
                <w:lang w:eastAsia="x-none"/>
              </w:rPr>
              <w:lastRenderedPageBreak/>
              <w:t>2540</w:t>
            </w:r>
          </w:p>
        </w:tc>
        <w:tc>
          <w:tcPr>
            <w:tcW w:w="1085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E2391" w:rsidRPr="00A97C8A" w:rsidRDefault="00AE2391" w:rsidP="000C5A28">
            <w:pPr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9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2391" w:rsidRPr="00A97C8A" w:rsidRDefault="00227A94" w:rsidP="000C5A28">
            <w:pPr>
              <w:pStyle w:val="S"/>
              <w:ind w:firstLine="0"/>
              <w:jc w:val="center"/>
              <w:rPr>
                <w:sz w:val="24"/>
              </w:rPr>
            </w:pPr>
            <w:r w:rsidRPr="00A97C8A">
              <w:rPr>
                <w:sz w:val="24"/>
              </w:rPr>
              <w:t>998,09</w:t>
            </w:r>
          </w:p>
        </w:tc>
      </w:tr>
    </w:tbl>
    <w:p w:rsidR="00F87153" w:rsidRPr="00A97C8A" w:rsidRDefault="00F87153" w:rsidP="00F87153">
      <w:pPr>
        <w:ind w:firstLine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proofErr w:type="gramStart"/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lastRenderedPageBreak/>
        <w:t>В соответствии с территориальной схемы обращения с отходами, в том числе с твердыми коммунальными отходами, Новосибирской области, утве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>р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жденной постановлением Правительства Новосибирской области от 26.09.2016 № 292-п, транспортирование твердых коммунальных отходов из населенных пунктов </w:t>
      </w:r>
      <w:r w:rsidR="00773668" w:rsidRPr="00A97C8A">
        <w:rPr>
          <w:rFonts w:ascii="Times New Roman" w:eastAsia="Times New Roman" w:hAnsi="Times New Roman"/>
          <w:sz w:val="28"/>
          <w:szCs w:val="24"/>
          <w:lang w:eastAsia="ru-RU"/>
        </w:rPr>
        <w:t>Усть-Чемского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сельсовета </w:t>
      </w:r>
      <w:r w:rsidR="00773668" w:rsidRPr="00A97C8A">
        <w:rPr>
          <w:rFonts w:ascii="Times New Roman" w:eastAsia="Times New Roman" w:hAnsi="Times New Roman"/>
          <w:sz w:val="28"/>
          <w:szCs w:val="24"/>
          <w:lang w:eastAsia="ru-RU"/>
        </w:rPr>
        <w:t>Искитимского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района Новосибирской обл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>а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сти осуществляется по  маршруту № </w:t>
      </w:r>
      <w:r w:rsidR="00773668" w:rsidRPr="00A97C8A">
        <w:rPr>
          <w:rFonts w:ascii="Times New Roman" w:eastAsia="Times New Roman" w:hAnsi="Times New Roman"/>
          <w:sz w:val="28"/>
          <w:szCs w:val="24"/>
          <w:lang w:eastAsia="ru-RU"/>
        </w:rPr>
        <w:t>8</w:t>
      </w:r>
      <w:r w:rsidR="003C07FE"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на площадку временного хранения отх</w:t>
      </w:r>
      <w:r w:rsidR="003C07FE" w:rsidRPr="00A97C8A">
        <w:rPr>
          <w:rFonts w:ascii="Times New Roman" w:eastAsia="Times New Roman" w:hAnsi="Times New Roman"/>
          <w:sz w:val="28"/>
          <w:szCs w:val="24"/>
          <w:lang w:eastAsia="ru-RU"/>
        </w:rPr>
        <w:t>о</w:t>
      </w:r>
      <w:r w:rsidR="003C07FE"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дов </w:t>
      </w:r>
      <w:r w:rsidR="00C561EC" w:rsidRPr="00A97C8A">
        <w:rPr>
          <w:rFonts w:ascii="Times New Roman" w:eastAsia="Times New Roman" w:hAnsi="Times New Roman"/>
          <w:sz w:val="28"/>
          <w:szCs w:val="24"/>
          <w:lang w:eastAsia="ru-RU"/>
        </w:rPr>
        <w:t>вблизи</w:t>
      </w:r>
      <w:r w:rsidR="003C07FE"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г. Искитим, а оттуда транспортируется на комплексный полигон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в </w:t>
      </w:r>
      <w:r w:rsidR="00B10271" w:rsidRPr="00A97C8A">
        <w:rPr>
          <w:rFonts w:ascii="Times New Roman" w:eastAsia="Times New Roman" w:hAnsi="Times New Roman"/>
          <w:sz w:val="28"/>
          <w:szCs w:val="24"/>
          <w:lang w:eastAsia="ru-RU"/>
        </w:rPr>
        <w:br/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>с</w:t>
      </w:r>
      <w:r w:rsidR="003C07FE" w:rsidRPr="00A97C8A">
        <w:rPr>
          <w:rFonts w:ascii="Times New Roman" w:eastAsia="Times New Roman" w:hAnsi="Times New Roman"/>
          <w:sz w:val="28"/>
          <w:szCs w:val="24"/>
          <w:lang w:eastAsia="ru-RU"/>
        </w:rPr>
        <w:t>.</w:t>
      </w:r>
      <w:r w:rsidR="00B10271"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>Раздольное.</w:t>
      </w:r>
      <w:proofErr w:type="gramEnd"/>
    </w:p>
    <w:p w:rsidR="00D41E04" w:rsidRPr="00A97C8A" w:rsidRDefault="00D41E04" w:rsidP="001D425B">
      <w:pPr>
        <w:pStyle w:val="2"/>
        <w:spacing w:before="120" w:after="12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15" w:name="_Toc9932705"/>
      <w:bookmarkStart w:id="116" w:name="_Toc15895082"/>
      <w:bookmarkStart w:id="117" w:name="_Toc34827244"/>
      <w:r w:rsidRPr="00A97C8A">
        <w:rPr>
          <w:rFonts w:ascii="Times New Roman" w:hAnsi="Times New Roman" w:cs="Times New Roman"/>
          <w:color w:val="auto"/>
          <w:sz w:val="28"/>
          <w:szCs w:val="28"/>
        </w:rPr>
        <w:t xml:space="preserve">4. </w:t>
      </w:r>
      <w:bookmarkEnd w:id="115"/>
      <w:r w:rsidRPr="00A97C8A">
        <w:rPr>
          <w:rFonts w:ascii="Times New Roman" w:hAnsi="Times New Roman" w:cs="Times New Roman"/>
          <w:color w:val="auto"/>
          <w:sz w:val="28"/>
          <w:szCs w:val="28"/>
        </w:rPr>
        <w:t>Перечень и характеристика основных факторов риска возникновения чрезвычайных ситуаций природного и техногенного характера</w:t>
      </w:r>
      <w:bookmarkEnd w:id="116"/>
      <w:bookmarkEnd w:id="117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Раздел разработан в соответствии с ГОСТ </w:t>
      </w:r>
      <w:proofErr w:type="gramStart"/>
      <w:r w:rsidRPr="00A97C8A">
        <w:rPr>
          <w:rFonts w:ascii="Times New Roman" w:hAnsi="Times New Roman"/>
          <w:sz w:val="28"/>
          <w:szCs w:val="28"/>
        </w:rPr>
        <w:t>Р</w:t>
      </w:r>
      <w:proofErr w:type="gramEnd"/>
      <w:r w:rsidRPr="00A97C8A">
        <w:rPr>
          <w:rFonts w:ascii="Times New Roman" w:hAnsi="Times New Roman"/>
          <w:sz w:val="28"/>
          <w:szCs w:val="28"/>
        </w:rPr>
        <w:t> 22.2.01-2015 «Порядок обо</w:t>
      </w:r>
      <w:r w:rsidRPr="00A97C8A">
        <w:rPr>
          <w:rFonts w:ascii="Times New Roman" w:hAnsi="Times New Roman"/>
          <w:sz w:val="28"/>
          <w:szCs w:val="28"/>
        </w:rPr>
        <w:t>с</w:t>
      </w:r>
      <w:r w:rsidRPr="00A97C8A">
        <w:rPr>
          <w:rFonts w:ascii="Times New Roman" w:hAnsi="Times New Roman"/>
          <w:sz w:val="28"/>
          <w:szCs w:val="28"/>
        </w:rPr>
        <w:t>нования и учета мероприятий по гражданской обороне (далее – ГО), меропри</w:t>
      </w:r>
      <w:r w:rsidRPr="00A97C8A">
        <w:rPr>
          <w:rFonts w:ascii="Times New Roman" w:hAnsi="Times New Roman"/>
          <w:sz w:val="28"/>
          <w:szCs w:val="28"/>
        </w:rPr>
        <w:t>я</w:t>
      </w:r>
      <w:r w:rsidRPr="00A97C8A">
        <w:rPr>
          <w:rFonts w:ascii="Times New Roman" w:hAnsi="Times New Roman"/>
          <w:sz w:val="28"/>
          <w:szCs w:val="28"/>
        </w:rPr>
        <w:t>тий по предупреждению чрезвычайных ситуаций (далее – ЧС) природного и те</w:t>
      </w:r>
      <w:r w:rsidRPr="00A97C8A">
        <w:rPr>
          <w:rFonts w:ascii="Times New Roman" w:hAnsi="Times New Roman"/>
          <w:sz w:val="28"/>
          <w:szCs w:val="28"/>
        </w:rPr>
        <w:t>х</w:t>
      </w:r>
      <w:r w:rsidRPr="00A97C8A">
        <w:rPr>
          <w:rFonts w:ascii="Times New Roman" w:hAnsi="Times New Roman"/>
          <w:sz w:val="28"/>
          <w:szCs w:val="28"/>
        </w:rPr>
        <w:t>ногенного характера при разработке проектов планировки территорий».</w:t>
      </w:r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18" w:name="_Toc34827245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4.1. Категорированные по гражданской обороне объекты и территории</w:t>
      </w:r>
      <w:bookmarkEnd w:id="118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Категория территории по ГО – не категорирована по гражданской обороне.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На территории не располагаются категорированные по ГО объекты. 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Территория расположена вне следующих зон: возможных разрушений, возможного радиоактивного заражения (загрязнения) и возможного химического заражения.</w:t>
      </w:r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19" w:name="_Toc526751169"/>
      <w:bookmarkStart w:id="120" w:name="_Toc34827246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4.2. Результаты </w:t>
      </w:r>
      <w:proofErr w:type="gramStart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анализа возможных последствий воздействия современных средств поражения</w:t>
      </w:r>
      <w:proofErr w:type="gramEnd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и ЧС техногенного и природного характера на функционир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о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вание территории поселения</w:t>
      </w:r>
      <w:bookmarkEnd w:id="119"/>
      <w:bookmarkEnd w:id="120"/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1" w:name="_Toc34827247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4.2.2. Опасные происшествия на транспорте при перевозке опасных грузов</w:t>
      </w:r>
      <w:bookmarkEnd w:id="121"/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2" w:name="_Toc34827248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4.2.2.1. Аварии на автомобильном транспорте при перевозке опасных грузов</w:t>
      </w:r>
      <w:bookmarkEnd w:id="122"/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t>Аварии на автомобильном транспорте при перевозке опасных грузов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Аварии на автомобильном транспорте возможны круглогодично. В резул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>тате аварии могут быть раненые и погибшие  из числа пассажиров и водител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>ского состава, выведена из строя автомобильная техника,  разрушены инжене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но-дорожные сооружений.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 На период ликвидации аварии, может быть приостановлено движение а</w:t>
      </w:r>
      <w:r w:rsidRPr="00A97C8A">
        <w:rPr>
          <w:rFonts w:ascii="Times New Roman" w:hAnsi="Times New Roman"/>
          <w:sz w:val="28"/>
          <w:szCs w:val="28"/>
        </w:rPr>
        <w:t>в</w:t>
      </w:r>
      <w:r w:rsidRPr="00A97C8A">
        <w:rPr>
          <w:rFonts w:ascii="Times New Roman" w:hAnsi="Times New Roman"/>
          <w:sz w:val="28"/>
          <w:szCs w:val="28"/>
        </w:rPr>
        <w:t>томобильного транспорта, а разгерметизация емкостей с топливом, может пр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 xml:space="preserve">вести к возникновению  пожара. 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t xml:space="preserve">Основные причины дорожно-транспортных происшествий:  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 а) неудовлетворительное состояние дорожных условий: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низкое сцепление покрытия проезжей части, особенно в зимнее время, о</w:t>
      </w:r>
      <w:r w:rsidRPr="00A97C8A">
        <w:rPr>
          <w:rFonts w:ascii="Times New Roman" w:hAnsi="Times New Roman"/>
          <w:sz w:val="28"/>
          <w:szCs w:val="28"/>
        </w:rPr>
        <w:t>т</w:t>
      </w:r>
      <w:r w:rsidRPr="00A97C8A">
        <w:rPr>
          <w:rFonts w:ascii="Times New Roman" w:hAnsi="Times New Roman"/>
          <w:sz w:val="28"/>
          <w:szCs w:val="28"/>
        </w:rPr>
        <w:t>сутствие ограждений на опасных участках с большими уклонами перед мостами;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неровное покрытие, трещины, ямы на дорожном полотне;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несоответствие параметров дороги   ее техническим категориям;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б) технические неисправности  транспорта и оборудования: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отказ и неполадки в работе оборудования;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 xml:space="preserve">нарушение  требований эксплуатации транспорта и оборудования; 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t>Рассмотрим следующие сценарии аварийных ситуаций на транспорте (при перевозке ЛВЖ автотранспортом):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аварийный разлив цистерны с ЛВЖ (бензин, дизельное топливо);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t>Основные поражающие факторы при аварии на транспорте: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тепловое излучение при воспламенении разлитого топлива;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воздушная ударная волна при взрыве топливно-воздушной смеси, образ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вавшейся при разливе топлива.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Все расчеты проведены для возможных сценариев аварий с участием ма</w:t>
      </w:r>
      <w:r w:rsidRPr="00A97C8A">
        <w:rPr>
          <w:rFonts w:ascii="Times New Roman" w:hAnsi="Times New Roman"/>
          <w:sz w:val="28"/>
          <w:szCs w:val="28"/>
        </w:rPr>
        <w:t>к</w:t>
      </w:r>
      <w:r w:rsidRPr="00A97C8A">
        <w:rPr>
          <w:rFonts w:ascii="Times New Roman" w:hAnsi="Times New Roman"/>
          <w:sz w:val="28"/>
          <w:szCs w:val="28"/>
        </w:rPr>
        <w:t>симального количества опасного вещества в единичной емкости.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Сценарий развития аварии, связанной с воспламенением проливов бензина на автомобильном транспорте.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Возникновение аварии данного типа возможно при нарушении гермети</w:t>
      </w:r>
      <w:r w:rsidRPr="00A97C8A">
        <w:rPr>
          <w:rFonts w:ascii="Times New Roman" w:hAnsi="Times New Roman"/>
          <w:sz w:val="28"/>
          <w:szCs w:val="28"/>
        </w:rPr>
        <w:t>ч</w:t>
      </w:r>
      <w:r w:rsidRPr="00A97C8A">
        <w:rPr>
          <w:rFonts w:ascii="Times New Roman" w:hAnsi="Times New Roman"/>
          <w:sz w:val="28"/>
          <w:szCs w:val="28"/>
        </w:rPr>
        <w:t>ности автомобильной цистерны с топливом (в результате ДТП). Над поверхн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стью разлития образуется облако паров бензина. Воспламенение паров и дал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>нейшее горение топлива возможно при наличии источника зажигания. Такими источниками могут быть: замыкание электропроводки автомобиля, разряд ст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тического электричества, образование искры от удара металлических предметов и т.д.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t>Исходные данные: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количество </w:t>
      </w:r>
      <w:proofErr w:type="spellStart"/>
      <w:r w:rsidRPr="00A97C8A">
        <w:rPr>
          <w:rFonts w:ascii="Times New Roman" w:hAnsi="Times New Roman"/>
          <w:sz w:val="28"/>
          <w:szCs w:val="28"/>
        </w:rPr>
        <w:t>разлившегося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при аварии бензина</w:t>
      </w:r>
      <w:r w:rsidRPr="00A97C8A">
        <w:rPr>
          <w:rFonts w:ascii="Times New Roman" w:hAnsi="Times New Roman"/>
          <w:sz w:val="28"/>
          <w:szCs w:val="28"/>
        </w:rPr>
        <w:tab/>
        <w:t xml:space="preserve"> V = 8,55 </w:t>
      </w:r>
      <w:proofErr w:type="spellStart"/>
      <w:r w:rsidRPr="00A97C8A">
        <w:rPr>
          <w:rFonts w:ascii="Times New Roman" w:hAnsi="Times New Roman"/>
          <w:sz w:val="28"/>
          <w:szCs w:val="28"/>
        </w:rPr>
        <w:t>куб</w:t>
      </w:r>
      <w:proofErr w:type="gramStart"/>
      <w:r w:rsidRPr="00A97C8A">
        <w:rPr>
          <w:rFonts w:ascii="Times New Roman" w:hAnsi="Times New Roman"/>
          <w:sz w:val="28"/>
          <w:szCs w:val="28"/>
        </w:rPr>
        <w:t>.м</w:t>
      </w:r>
      <w:proofErr w:type="spellEnd"/>
      <w:proofErr w:type="gramEnd"/>
      <w:r w:rsidRPr="00A97C8A">
        <w:rPr>
          <w:rFonts w:ascii="Times New Roman" w:hAnsi="Times New Roman"/>
          <w:sz w:val="28"/>
          <w:szCs w:val="28"/>
        </w:rPr>
        <w:t xml:space="preserve"> (95 % от объема цистерны);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площадь пролива</w:t>
      </w:r>
      <w:r w:rsidRPr="00A97C8A">
        <w:rPr>
          <w:rFonts w:ascii="Times New Roman" w:hAnsi="Times New Roman"/>
          <w:sz w:val="28"/>
          <w:szCs w:val="28"/>
        </w:rPr>
        <w:tab/>
      </w:r>
      <w:r w:rsidRPr="00A97C8A">
        <w:rPr>
          <w:rFonts w:ascii="Times New Roman" w:hAnsi="Times New Roman"/>
          <w:sz w:val="28"/>
          <w:szCs w:val="28"/>
        </w:rPr>
        <w:tab/>
      </w:r>
      <w:r w:rsidRPr="00A97C8A">
        <w:rPr>
          <w:rFonts w:ascii="Times New Roman" w:hAnsi="Times New Roman"/>
          <w:sz w:val="28"/>
          <w:szCs w:val="28"/>
        </w:rPr>
        <w:tab/>
      </w:r>
      <w:r w:rsidRPr="00A97C8A">
        <w:rPr>
          <w:rFonts w:ascii="Times New Roman" w:hAnsi="Times New Roman"/>
          <w:sz w:val="28"/>
          <w:szCs w:val="28"/>
        </w:rPr>
        <w:tab/>
      </w:r>
      <w:r w:rsidRPr="00A97C8A">
        <w:rPr>
          <w:rFonts w:ascii="Times New Roman" w:hAnsi="Times New Roman"/>
          <w:sz w:val="28"/>
          <w:szCs w:val="28"/>
        </w:rPr>
        <w:tab/>
        <w:t>S = 171,0 кв.м.</w:t>
      </w:r>
    </w:p>
    <w:p w:rsidR="00C81AE8" w:rsidRPr="00A97C8A" w:rsidRDefault="00C81AE8" w:rsidP="00C81AE8">
      <w:pPr>
        <w:ind w:firstLine="709"/>
        <w:jc w:val="center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t>Порядок оценки последствий аварии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Определим, на каком расстоянии от геометрического центра пролива м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жет произойти поражение людей тепловым потоком. Болевые ощущения у л</w:t>
      </w:r>
      <w:r w:rsidRPr="00A97C8A">
        <w:rPr>
          <w:rFonts w:ascii="Times New Roman" w:hAnsi="Times New Roman"/>
          <w:sz w:val="28"/>
          <w:szCs w:val="28"/>
        </w:rPr>
        <w:t>ю</w:t>
      </w:r>
      <w:r w:rsidRPr="00A97C8A">
        <w:rPr>
          <w:rFonts w:ascii="Times New Roman" w:hAnsi="Times New Roman"/>
          <w:sz w:val="28"/>
          <w:szCs w:val="28"/>
        </w:rPr>
        <w:t>дей от тепловой радиации возникают при интенсивности теплового воздействия 1,4 кВт/кв.м и более.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Расстояние, на котором будет наблюдаться тепловой поток интенсивн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стью 1,4 кВт/кв.м, составляет 61,2 м.</w:t>
      </w:r>
    </w:p>
    <w:p w:rsidR="00C81AE8" w:rsidRPr="00A97C8A" w:rsidRDefault="00C81AE8" w:rsidP="00C81AE8">
      <w:pPr>
        <w:ind w:firstLine="709"/>
        <w:jc w:val="center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t>Сценарий развития аварии, связанной с воспламенением топливно-воздушной смеси с образованием избыточного давления на автомобильном транспорте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Возникновение аварии данного типа возможно при нарушении гермети</w:t>
      </w:r>
      <w:r w:rsidRPr="00A97C8A">
        <w:rPr>
          <w:rFonts w:ascii="Times New Roman" w:hAnsi="Times New Roman"/>
          <w:sz w:val="28"/>
          <w:szCs w:val="28"/>
        </w:rPr>
        <w:t>ч</w:t>
      </w:r>
      <w:r w:rsidRPr="00A97C8A">
        <w:rPr>
          <w:rFonts w:ascii="Times New Roman" w:hAnsi="Times New Roman"/>
          <w:sz w:val="28"/>
          <w:szCs w:val="28"/>
        </w:rPr>
        <w:t>ности автомобильной цистерны с бензином (в результате ДТП). Происходит в</w:t>
      </w:r>
      <w:r w:rsidRPr="00A97C8A">
        <w:rPr>
          <w:rFonts w:ascii="Times New Roman" w:hAnsi="Times New Roman"/>
          <w:sz w:val="28"/>
          <w:szCs w:val="28"/>
        </w:rPr>
        <w:t>ы</w:t>
      </w:r>
      <w:r w:rsidRPr="00A97C8A">
        <w:rPr>
          <w:rFonts w:ascii="Times New Roman" w:hAnsi="Times New Roman"/>
          <w:sz w:val="28"/>
          <w:szCs w:val="28"/>
        </w:rPr>
        <w:t>брос топлива в окружающую среду с последующим образованием топливно-воздушной смеси. Воспламенение, образовавшейся топливно-воздушной смеси с образованием избыточного давления возможно при наличии источника зажиг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ния. Такими источниками могут быть: замыкание электропроводки автомобиля, разряд статического электричества, образование искры от удара металлических предметов и т.д.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Расстояние, на котором будет наблюдаться величина избыточного давл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ния 3,6 кПа (минимальные разрушения зданий), составляет 14,5 м.</w:t>
      </w:r>
    </w:p>
    <w:p w:rsidR="00C81AE8" w:rsidRPr="00A97C8A" w:rsidRDefault="00C81AE8" w:rsidP="00C81AE8">
      <w:pPr>
        <w:ind w:firstLine="709"/>
        <w:jc w:val="center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lastRenderedPageBreak/>
        <w:t>Сценарий развития аварии, связанной с воспламенением проливов дизто</w:t>
      </w:r>
      <w:r w:rsidRPr="00A97C8A">
        <w:rPr>
          <w:rFonts w:ascii="Times New Roman" w:hAnsi="Times New Roman"/>
          <w:sz w:val="28"/>
          <w:szCs w:val="28"/>
          <w:u w:val="single"/>
        </w:rPr>
        <w:t>п</w:t>
      </w:r>
      <w:r w:rsidRPr="00A97C8A">
        <w:rPr>
          <w:rFonts w:ascii="Times New Roman" w:hAnsi="Times New Roman"/>
          <w:sz w:val="28"/>
          <w:szCs w:val="28"/>
          <w:u w:val="single"/>
        </w:rPr>
        <w:t>лива на автомобильном транспорте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Возникновение аварии данного типа возможно при нарушении гермети</w:t>
      </w:r>
      <w:r w:rsidRPr="00A97C8A">
        <w:rPr>
          <w:rFonts w:ascii="Times New Roman" w:hAnsi="Times New Roman"/>
          <w:sz w:val="28"/>
          <w:szCs w:val="28"/>
        </w:rPr>
        <w:t>ч</w:t>
      </w:r>
      <w:r w:rsidRPr="00A97C8A">
        <w:rPr>
          <w:rFonts w:ascii="Times New Roman" w:hAnsi="Times New Roman"/>
          <w:sz w:val="28"/>
          <w:szCs w:val="28"/>
        </w:rPr>
        <w:t>ности автомобильной цистерны с топливом (в результате ДТП). Над поверхн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 xml:space="preserve">стью разлития образуется облако паров </w:t>
      </w:r>
      <w:r w:rsidR="002B53FA">
        <w:rPr>
          <w:rFonts w:ascii="Times New Roman" w:hAnsi="Times New Roman"/>
          <w:sz w:val="28"/>
          <w:szCs w:val="28"/>
        </w:rPr>
        <w:t xml:space="preserve"> дизельного топлива (далее – </w:t>
      </w:r>
      <w:r w:rsidRPr="00A97C8A">
        <w:rPr>
          <w:rFonts w:ascii="Times New Roman" w:hAnsi="Times New Roman"/>
          <w:sz w:val="28"/>
          <w:szCs w:val="28"/>
        </w:rPr>
        <w:t>ДТ</w:t>
      </w:r>
      <w:r w:rsidR="002B53FA">
        <w:rPr>
          <w:rFonts w:ascii="Times New Roman" w:hAnsi="Times New Roman"/>
          <w:sz w:val="28"/>
          <w:szCs w:val="28"/>
        </w:rPr>
        <w:t>)</w:t>
      </w:r>
      <w:r w:rsidRPr="00A97C8A">
        <w:rPr>
          <w:rFonts w:ascii="Times New Roman" w:hAnsi="Times New Roman"/>
          <w:sz w:val="28"/>
          <w:szCs w:val="28"/>
        </w:rPr>
        <w:t>. Во</w:t>
      </w:r>
      <w:r w:rsidRPr="00A97C8A">
        <w:rPr>
          <w:rFonts w:ascii="Times New Roman" w:hAnsi="Times New Roman"/>
          <w:sz w:val="28"/>
          <w:szCs w:val="28"/>
        </w:rPr>
        <w:t>с</w:t>
      </w:r>
      <w:r w:rsidRPr="00A97C8A">
        <w:rPr>
          <w:rFonts w:ascii="Times New Roman" w:hAnsi="Times New Roman"/>
          <w:sz w:val="28"/>
          <w:szCs w:val="28"/>
        </w:rPr>
        <w:t>пламенение паров и дальнейшее горение топлива возможно при наличии исто</w:t>
      </w:r>
      <w:r w:rsidRPr="00A97C8A">
        <w:rPr>
          <w:rFonts w:ascii="Times New Roman" w:hAnsi="Times New Roman"/>
          <w:sz w:val="28"/>
          <w:szCs w:val="28"/>
        </w:rPr>
        <w:t>ч</w:t>
      </w:r>
      <w:r w:rsidRPr="00A97C8A">
        <w:rPr>
          <w:rFonts w:ascii="Times New Roman" w:hAnsi="Times New Roman"/>
          <w:sz w:val="28"/>
          <w:szCs w:val="28"/>
        </w:rPr>
        <w:t>ника зажигания. Такими источниками могут быть: замыкание электропроводки автомобиля, разряд статического электричества, образование искры от удара м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таллических предметов и т.д.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t>Исходные данные: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количество </w:t>
      </w:r>
      <w:proofErr w:type="spellStart"/>
      <w:r w:rsidRPr="00A97C8A">
        <w:rPr>
          <w:rFonts w:ascii="Times New Roman" w:hAnsi="Times New Roman"/>
          <w:sz w:val="28"/>
          <w:szCs w:val="28"/>
        </w:rPr>
        <w:t>разлившегося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при аварии ДТ</w:t>
      </w:r>
      <w:r w:rsidRPr="00A97C8A">
        <w:rPr>
          <w:rFonts w:ascii="Times New Roman" w:hAnsi="Times New Roman"/>
          <w:sz w:val="28"/>
          <w:szCs w:val="28"/>
        </w:rPr>
        <w:tab/>
        <w:t xml:space="preserve"> V = 8,55 </w:t>
      </w:r>
      <w:proofErr w:type="spellStart"/>
      <w:r w:rsidRPr="00A97C8A">
        <w:rPr>
          <w:rFonts w:ascii="Times New Roman" w:hAnsi="Times New Roman"/>
          <w:sz w:val="28"/>
          <w:szCs w:val="28"/>
        </w:rPr>
        <w:t>куб</w:t>
      </w:r>
      <w:proofErr w:type="gramStart"/>
      <w:r w:rsidRPr="00A97C8A">
        <w:rPr>
          <w:rFonts w:ascii="Times New Roman" w:hAnsi="Times New Roman"/>
          <w:sz w:val="28"/>
          <w:szCs w:val="28"/>
        </w:rPr>
        <w:t>.м</w:t>
      </w:r>
      <w:proofErr w:type="spellEnd"/>
      <w:proofErr w:type="gramEnd"/>
      <w:r w:rsidRPr="00A97C8A">
        <w:rPr>
          <w:rFonts w:ascii="Times New Roman" w:hAnsi="Times New Roman"/>
          <w:sz w:val="28"/>
          <w:szCs w:val="28"/>
        </w:rPr>
        <w:t xml:space="preserve"> (95 % от объема цистерны);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площадь пролива</w:t>
      </w:r>
      <w:r w:rsidRPr="00A97C8A">
        <w:rPr>
          <w:rFonts w:ascii="Times New Roman" w:hAnsi="Times New Roman"/>
          <w:sz w:val="28"/>
          <w:szCs w:val="28"/>
        </w:rPr>
        <w:tab/>
      </w:r>
      <w:r w:rsidRPr="00A97C8A">
        <w:rPr>
          <w:rFonts w:ascii="Times New Roman" w:hAnsi="Times New Roman"/>
          <w:sz w:val="28"/>
          <w:szCs w:val="28"/>
        </w:rPr>
        <w:tab/>
      </w:r>
      <w:r w:rsidRPr="00A97C8A">
        <w:rPr>
          <w:rFonts w:ascii="Times New Roman" w:hAnsi="Times New Roman"/>
          <w:sz w:val="28"/>
          <w:szCs w:val="28"/>
        </w:rPr>
        <w:tab/>
      </w:r>
      <w:r w:rsidRPr="00A97C8A">
        <w:rPr>
          <w:rFonts w:ascii="Times New Roman" w:hAnsi="Times New Roman"/>
          <w:sz w:val="28"/>
          <w:szCs w:val="28"/>
        </w:rPr>
        <w:tab/>
      </w:r>
      <w:r w:rsidRPr="00A97C8A">
        <w:rPr>
          <w:rFonts w:ascii="Times New Roman" w:hAnsi="Times New Roman"/>
          <w:sz w:val="28"/>
          <w:szCs w:val="28"/>
        </w:rPr>
        <w:tab/>
        <w:t>S = 171,0 кв.м.</w:t>
      </w:r>
    </w:p>
    <w:p w:rsidR="00C81AE8" w:rsidRPr="00A97C8A" w:rsidRDefault="00C81AE8" w:rsidP="00C81AE8">
      <w:pPr>
        <w:ind w:firstLine="709"/>
        <w:jc w:val="center"/>
        <w:rPr>
          <w:rFonts w:ascii="Times New Roman" w:hAnsi="Times New Roman"/>
          <w:sz w:val="28"/>
          <w:szCs w:val="28"/>
          <w:u w:val="single"/>
        </w:rPr>
      </w:pPr>
      <w:r w:rsidRPr="00A97C8A">
        <w:rPr>
          <w:rFonts w:ascii="Times New Roman" w:hAnsi="Times New Roman"/>
          <w:sz w:val="28"/>
          <w:szCs w:val="28"/>
          <w:u w:val="single"/>
        </w:rPr>
        <w:t>Порядок оценки последствий аварии</w:t>
      </w:r>
    </w:p>
    <w:p w:rsidR="00C81AE8" w:rsidRPr="00A97C8A" w:rsidRDefault="00C81AE8" w:rsidP="00C81AE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Определим, на каком расстоянии от геометрического центра пролива м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жет произойти поражение людей тепловым потоком. Болевые ощущения у л</w:t>
      </w:r>
      <w:r w:rsidRPr="00A97C8A">
        <w:rPr>
          <w:rFonts w:ascii="Times New Roman" w:hAnsi="Times New Roman"/>
          <w:sz w:val="28"/>
          <w:szCs w:val="28"/>
        </w:rPr>
        <w:t>ю</w:t>
      </w:r>
      <w:r w:rsidRPr="00A97C8A">
        <w:rPr>
          <w:rFonts w:ascii="Times New Roman" w:hAnsi="Times New Roman"/>
          <w:sz w:val="28"/>
          <w:szCs w:val="28"/>
        </w:rPr>
        <w:t>дей от тепловой радиации возникают при интенсивности теплового воздействия 1,4 кВт/кв.м и более.</w:t>
      </w:r>
    </w:p>
    <w:p w:rsidR="00C81AE8" w:rsidRPr="00A97C8A" w:rsidRDefault="00C81AE8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Расстояние, на котором будет наблюдаться тепловой поток интенсивн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стью 1,4 кВт/кв.м, составляет 45,2 м.</w:t>
      </w:r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3" w:name="_Toc34827249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</w:t>
      </w:r>
      <w:r w:rsidR="00E40129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3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 Аварии с выбросом радиоактивных веществ, утратой радиоактивных исто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ч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ников</w:t>
      </w:r>
      <w:bookmarkEnd w:id="123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Аварии с выбросом радиоактивных веществ (далее - РВ), загрязнение те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ритории области радиоактивными веществами возможны: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 авариях во время транспортировки радиоактивных веществ железн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дорожным и автомобильным транспортом и нарушении целостности упаковки. При этом возможно местное заражение прилегающей к месту аварии территории перевозимыми радиоактивными веществами и облучение людей, находящихся вблизи места аварии;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 утрате или несанкционированном захоронении производственных р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диоактивных источников, что приведет к местному загрязнению небольшой те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ритории и незначительному облучению отдельных людей, контактирующих с данным источником.</w:t>
      </w:r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4" w:name="_Toc34827250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</w:t>
      </w:r>
      <w:r w:rsidR="00E40129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 Аварии на коммунальных системах жизнеобеспечения</w:t>
      </w:r>
      <w:bookmarkEnd w:id="124"/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5" w:name="_Toc34827251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</w:t>
      </w:r>
      <w:r w:rsidR="00E40129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.1. Аварии на коммунальных системах жизнеобеспечения (далее – КСЖ) пр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и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водят к прекращению снабжения зданий и сооружений водой, электроэнергией, теплом</w:t>
      </w:r>
      <w:bookmarkEnd w:id="125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Последствия от аварии на КСЖ могут оказывать поражающее действие на людей: поражение электрическим током при прикосновении к оборванным пр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водам, возникновением пожаров вследствие коротких замыканий и возгорания газа. Кроме того, возможно затопление территории вследствие разрушения в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допроводных труб и коллекторов, получение ожогов людьми при разрушении элементов системы паро- и теплоснабжения.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Нормальная жизнедеятельность муниципального образования и его нас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ления обеспечивается устойчивым и надежным коммунально-бытовым обесп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чением, устойчивостью работы систем жизнеобеспечения поселения.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К основным факторам риска относятся: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повышение аварийности на инженерных коммуникациях и источниках энергоснабжения;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возможность воздействия внешних факторов на качество воды, ограниче</w:t>
      </w:r>
      <w:r w:rsidRPr="00A97C8A">
        <w:rPr>
          <w:rFonts w:ascii="Times New Roman" w:hAnsi="Times New Roman"/>
          <w:sz w:val="28"/>
          <w:szCs w:val="28"/>
        </w:rPr>
        <w:t>н</w:t>
      </w:r>
      <w:r w:rsidRPr="00A97C8A">
        <w:rPr>
          <w:rFonts w:ascii="Times New Roman" w:hAnsi="Times New Roman"/>
          <w:sz w:val="28"/>
          <w:szCs w:val="28"/>
        </w:rPr>
        <w:t xml:space="preserve">ность водопотребления </w:t>
      </w:r>
      <w:proofErr w:type="gramStart"/>
      <w:r w:rsidRPr="00A97C8A">
        <w:rPr>
          <w:rFonts w:ascii="Times New Roman" w:hAnsi="Times New Roman"/>
          <w:sz w:val="28"/>
          <w:szCs w:val="28"/>
        </w:rPr>
        <w:t>из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закрытых </w:t>
      </w:r>
      <w:proofErr w:type="spellStart"/>
      <w:r w:rsidRPr="00A97C8A">
        <w:rPr>
          <w:rFonts w:ascii="Times New Roman" w:hAnsi="Times New Roman"/>
          <w:sz w:val="28"/>
          <w:szCs w:val="28"/>
        </w:rPr>
        <w:t>водоисточников</w:t>
      </w:r>
      <w:proofErr w:type="spellEnd"/>
      <w:r w:rsidRPr="00A97C8A">
        <w:rPr>
          <w:rFonts w:ascii="Times New Roman" w:hAnsi="Times New Roman"/>
          <w:sz w:val="28"/>
          <w:szCs w:val="28"/>
        </w:rPr>
        <w:t>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снижение надежности и устойчивости энергоснабжения, связанное с нед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статочным объемом замены устаревших инженерных сетей и основного энерг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тического оборудования;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старение жилищного фонда, а также инженерной инфраструктуры нас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ленных пунктов.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Реализация указанных угроз может привести: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к нарушению жизнедеятельности населения муниципального образования;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к дестабилизации санитарно-эпидемиологической обстановки, повышению уровня инфекционных заболеваний;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созданию нестабильной социальной обстановки.</w:t>
      </w:r>
    </w:p>
    <w:p w:rsidR="001D425B" w:rsidRPr="00A97C8A" w:rsidRDefault="001D425B" w:rsidP="00707ACF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6" w:name="_Toc34827252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</w:t>
      </w:r>
      <w:r w:rsidR="00707ACF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.2. Аварии на коммунальных системах жизнеобеспечения носят локальный характер, поражение населения или персонала обслуживающих организаций возможно при нахождении в непосредственной близости от источника ЧС</w:t>
      </w:r>
      <w:bookmarkEnd w:id="126"/>
    </w:p>
    <w:p w:rsidR="001D425B" w:rsidRPr="00A97C8A" w:rsidRDefault="001D425B" w:rsidP="00707ACF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7" w:name="_Toc34827253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</w:t>
      </w:r>
      <w:r w:rsidR="00707ACF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.2.1. Аварии, связанные с отключением электроэнергии нарушают работу с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и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стем жизнеобеспечения населения</w:t>
      </w:r>
      <w:bookmarkEnd w:id="127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случае аварии на сетях теплоснабжения в зимний период, возможен в</w:t>
      </w:r>
      <w:r w:rsidRPr="00A97C8A">
        <w:rPr>
          <w:rFonts w:ascii="Times New Roman" w:hAnsi="Times New Roman"/>
          <w:sz w:val="28"/>
          <w:szCs w:val="28"/>
        </w:rPr>
        <w:t>ы</w:t>
      </w:r>
      <w:r w:rsidRPr="00A97C8A">
        <w:rPr>
          <w:rFonts w:ascii="Times New Roman" w:hAnsi="Times New Roman"/>
          <w:sz w:val="28"/>
          <w:szCs w:val="28"/>
        </w:rPr>
        <w:t>ход из строя систем теплоснабжения.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Мероприятия по минимизации последствий (предупреждению) возникн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вения аварий на коммунальных системах жизнеобеспечения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а) На системах энергоснабжения: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схема электрических сетей при необходимости должна предусматривать возможность быстрого восстановления электроснабжения поселения;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наличие резервов материальных средств для ремонта электрических сетей;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наличие резервных веток электроснабжения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б) На системах водоснабжения и водоотведения: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поддержание инженерно-технической инфраструктуры в исправном сост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янии;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постоянный мониторинг функционирования коммунальных сетей;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накопление резервов на случай изменения погодных и других условий;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наличие возможностей для немедленного реагирования в случае аварии, и при необходимости, оповещения и информирования населения;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своевременное составление прогноза аварийности для координации раб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ты органов исполнительной власти, предприятий коммунального хозяйства, ав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lastRenderedPageBreak/>
        <w:t>рийно-спасательных подразделений по предупреждению возникающих ЧС и их скорейшей ликвидации;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своевременное проведение реконструкции теплоэнергетических систем и сетей, а также жилищного фонда, находящегося в муниципальной собственн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сти.</w:t>
      </w:r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28" w:name="_Toc410591823"/>
      <w:bookmarkStart w:id="129" w:name="_Toc34827254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</w:t>
      </w:r>
      <w:r w:rsidR="00E40129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5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 Перечень возможных источников чрезвычайных ситуаций биолого-социального характера на проектируемой территории</w:t>
      </w:r>
      <w:bookmarkEnd w:id="128"/>
      <w:bookmarkEnd w:id="129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97C8A">
        <w:rPr>
          <w:rFonts w:ascii="Times New Roman" w:hAnsi="Times New Roman"/>
          <w:sz w:val="28"/>
          <w:szCs w:val="28"/>
        </w:rPr>
        <w:t>Эпидемиологическая обстановка на рассматриваемой территории за п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следние 15 лет относительно нормальная.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Периодически наблюдается в осенний и весенний период значительное увеличение случаев заболевания гриппом, что причиняет некоторый материальный ущерб экономике района, но не представл</w:t>
      </w:r>
      <w:r w:rsidRPr="00A97C8A">
        <w:rPr>
          <w:rFonts w:ascii="Times New Roman" w:hAnsi="Times New Roman"/>
          <w:sz w:val="28"/>
          <w:szCs w:val="28"/>
        </w:rPr>
        <w:t>я</w:t>
      </w:r>
      <w:r w:rsidRPr="00A97C8A">
        <w:rPr>
          <w:rFonts w:ascii="Times New Roman" w:hAnsi="Times New Roman"/>
          <w:sz w:val="28"/>
          <w:szCs w:val="28"/>
        </w:rPr>
        <w:t>ет реальной угрозы для населения района.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97C8A">
        <w:rPr>
          <w:rFonts w:ascii="Times New Roman" w:hAnsi="Times New Roman"/>
          <w:sz w:val="28"/>
          <w:szCs w:val="28"/>
        </w:rPr>
        <w:t>Эпизоотическая обстановка на территории района за последние 15 лет нормальная.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Случаев заболевания животных карантинными инфекциями не б</w:t>
      </w:r>
      <w:r w:rsidRPr="00A97C8A">
        <w:rPr>
          <w:rFonts w:ascii="Times New Roman" w:hAnsi="Times New Roman"/>
          <w:sz w:val="28"/>
          <w:szCs w:val="28"/>
        </w:rPr>
        <w:t>ы</w:t>
      </w:r>
      <w:r w:rsidRPr="00A97C8A">
        <w:rPr>
          <w:rFonts w:ascii="Times New Roman" w:hAnsi="Times New Roman"/>
          <w:sz w:val="28"/>
          <w:szCs w:val="28"/>
        </w:rPr>
        <w:t>ло.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Изредка регистрируется природно-очаговая заболеваемость населения. К основным массовым инфекционным заболеваниям среди населения относятся клещевой энцефалит, клещевой риккетсиоз, геморрагическая лихорадка с поче</w:t>
      </w:r>
      <w:r w:rsidRPr="00A97C8A">
        <w:rPr>
          <w:rFonts w:ascii="Times New Roman" w:hAnsi="Times New Roman"/>
          <w:sz w:val="28"/>
          <w:szCs w:val="28"/>
        </w:rPr>
        <w:t>ч</w:t>
      </w:r>
      <w:r w:rsidRPr="00A97C8A">
        <w:rPr>
          <w:rFonts w:ascii="Times New Roman" w:hAnsi="Times New Roman"/>
          <w:sz w:val="28"/>
          <w:szCs w:val="28"/>
        </w:rPr>
        <w:t>ным синдромом, псевдотуберкулез, кишечные вирусные заболевания.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Размеры санитарно-защитной зоны (далее – СЗЗ), а также перечень во</w:t>
      </w:r>
      <w:r w:rsidRPr="00A97C8A">
        <w:rPr>
          <w:rFonts w:ascii="Times New Roman" w:hAnsi="Times New Roman"/>
          <w:sz w:val="28"/>
          <w:szCs w:val="28"/>
        </w:rPr>
        <w:t>з</w:t>
      </w:r>
      <w:r w:rsidRPr="00A97C8A">
        <w:rPr>
          <w:rFonts w:ascii="Times New Roman" w:hAnsi="Times New Roman"/>
          <w:sz w:val="28"/>
          <w:szCs w:val="28"/>
        </w:rPr>
        <w:t>можных к размещению в пределах СЗЗ объектов, определяется в соответствии с требованиями СанПиН 2.2.1/2.1.1.1200-03 «Санитарно-защитные зоны и сан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 xml:space="preserve">тарная классификация предприятий, сооружений и иных объектов». </w:t>
      </w:r>
    </w:p>
    <w:p w:rsidR="001D425B" w:rsidRPr="00A97C8A" w:rsidRDefault="00E40129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30" w:name="_Toc410591824"/>
      <w:bookmarkStart w:id="131" w:name="_Toc34827255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4.6</w:t>
      </w:r>
      <w:r w:rsidR="001D425B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 Перечень возможных источников чрезвычайных ситуаций природного х</w:t>
      </w:r>
      <w:r w:rsidR="001D425B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а</w:t>
      </w:r>
      <w:r w:rsidR="001D425B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рактера, которые могут оказывать воздействие на проектируемую территорию</w:t>
      </w:r>
      <w:bookmarkEnd w:id="130"/>
      <w:bookmarkEnd w:id="131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ЧС природного характера возникают, как правило, в результате стихийных бедствий и других природных явлений, вызванных как внешними, так и вну</w:t>
      </w:r>
      <w:r w:rsidRPr="00A97C8A">
        <w:rPr>
          <w:rFonts w:ascii="Times New Roman" w:hAnsi="Times New Roman"/>
          <w:sz w:val="28"/>
          <w:szCs w:val="28"/>
        </w:rPr>
        <w:t>т</w:t>
      </w:r>
      <w:r w:rsidRPr="00A97C8A">
        <w:rPr>
          <w:rFonts w:ascii="Times New Roman" w:hAnsi="Times New Roman"/>
          <w:sz w:val="28"/>
          <w:szCs w:val="28"/>
        </w:rPr>
        <w:t>ренними причинами воздействия различных сил природы на окружающую пр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родную среду.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Основными источниками ЧС природного характера на рассматриваемой территории являются: 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неблагоприятные метеорологические явления (дожди, град, снегопады, снежные заносы, усиленные ветра);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опасные гидрологические явления (повышение уровня воды в реках в п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риод весеннего половодья и дождевых осадков);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природные пожары;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опасные геологические процессы – землетрясения.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Ураганные ветра проходят в период июнь-август и причиняют значител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>ный материальный ущерб объектам экономики, объектам бюджетной сферы и жилому сектору (муниципальному и частному), выводят из строя коммуникации. При сильном ветре в летний период времени возможны повреждения крыш ж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 xml:space="preserve">лых, производственных зданий и учреждений. Возможны повреждения линий электропередач. 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Зимой при сильных снежных заносах временно может нарушиться тран</w:t>
      </w:r>
      <w:r w:rsidRPr="00A97C8A">
        <w:rPr>
          <w:rFonts w:ascii="Times New Roman" w:hAnsi="Times New Roman"/>
          <w:sz w:val="28"/>
          <w:szCs w:val="28"/>
        </w:rPr>
        <w:t>с</w:t>
      </w:r>
      <w:r w:rsidRPr="00A97C8A">
        <w:rPr>
          <w:rFonts w:ascii="Times New Roman" w:hAnsi="Times New Roman"/>
          <w:sz w:val="28"/>
          <w:szCs w:val="28"/>
        </w:rPr>
        <w:t>портное движение с небольшими населенными пунктами района. При сильных продолжительных морозах возможны замерзания водопроводных систем, тепл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сетей. Нарушится водоснабжение населения и отопление объектов.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Возможно возникновение лесных и степных пожаров (неконтролируемых палов) в пожароопасный весенне-осенний период, а также в засушливый и жа</w:t>
      </w:r>
      <w:r w:rsidRPr="00A97C8A">
        <w:rPr>
          <w:rFonts w:ascii="Times New Roman" w:hAnsi="Times New Roman"/>
          <w:sz w:val="28"/>
          <w:szCs w:val="28"/>
        </w:rPr>
        <w:t>р</w:t>
      </w:r>
      <w:r w:rsidRPr="00A97C8A">
        <w:rPr>
          <w:rFonts w:ascii="Times New Roman" w:hAnsi="Times New Roman"/>
          <w:sz w:val="28"/>
          <w:szCs w:val="28"/>
        </w:rPr>
        <w:t>кий периоды в летнее время. Исходя из среднестатистических устойчивых выс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ких температур, в период с мая по июль прогнозируется 1-3 класс пожарной опасности. Основными источниками возникновения лесных и торфяных пож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 xml:space="preserve">ров являются деятельность людей (местное население, </w:t>
      </w:r>
      <w:proofErr w:type="spellStart"/>
      <w:r w:rsidRPr="00A97C8A">
        <w:rPr>
          <w:rFonts w:ascii="Times New Roman" w:hAnsi="Times New Roman"/>
          <w:sz w:val="28"/>
          <w:szCs w:val="28"/>
        </w:rPr>
        <w:t>сельхозпалы</w:t>
      </w:r>
      <w:proofErr w:type="spellEnd"/>
      <w:r w:rsidRPr="00A97C8A">
        <w:rPr>
          <w:rFonts w:ascii="Times New Roman" w:hAnsi="Times New Roman"/>
          <w:sz w:val="28"/>
          <w:szCs w:val="28"/>
        </w:rPr>
        <w:t>, лесозагот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вители) и грозовые разряды. Риск возникновения очагов лесных пожаров и св</w:t>
      </w:r>
      <w:r w:rsidRPr="00A97C8A">
        <w:rPr>
          <w:rFonts w:ascii="Times New Roman" w:hAnsi="Times New Roman"/>
          <w:sz w:val="28"/>
          <w:szCs w:val="28"/>
        </w:rPr>
        <w:t>я</w:t>
      </w:r>
      <w:r w:rsidRPr="00A97C8A">
        <w:rPr>
          <w:rFonts w:ascii="Times New Roman" w:hAnsi="Times New Roman"/>
          <w:sz w:val="28"/>
          <w:szCs w:val="28"/>
        </w:rPr>
        <w:t>занных с ними чрезвычайных ситуаций резко увеличивается при неблагоприя</w:t>
      </w:r>
      <w:r w:rsidRPr="00A97C8A">
        <w:rPr>
          <w:rFonts w:ascii="Times New Roman" w:hAnsi="Times New Roman"/>
          <w:sz w:val="28"/>
          <w:szCs w:val="28"/>
        </w:rPr>
        <w:t>т</w:t>
      </w:r>
      <w:r w:rsidRPr="00A97C8A">
        <w:rPr>
          <w:rFonts w:ascii="Times New Roman" w:hAnsi="Times New Roman"/>
          <w:sz w:val="28"/>
          <w:szCs w:val="28"/>
        </w:rPr>
        <w:t>ных погодных условиях (продолжительная засуха, высокие температуры возд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t>ха, сильный ветер).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сейсмически опасных районах должны быть соблюдены все необход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мые требования по безопасности жизни населения и устойчивости зданий и с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 xml:space="preserve">оружений. Строительство должно вестись в соответствии с </w:t>
      </w:r>
      <w:hyperlink r:id="rId18" w:tooltip="Строительство в сейсмических районах" w:history="1">
        <w:r w:rsidRPr="00A97C8A">
          <w:rPr>
            <w:rFonts w:ascii="Times New Roman" w:hAnsi="Times New Roman"/>
            <w:sz w:val="28"/>
            <w:szCs w:val="28"/>
          </w:rPr>
          <w:t>СП 14.13330.2018</w:t>
        </w:r>
      </w:hyperlink>
      <w:r w:rsidRPr="00A97C8A">
        <w:rPr>
          <w:rFonts w:ascii="Times New Roman" w:hAnsi="Times New Roman"/>
          <w:sz w:val="28"/>
          <w:szCs w:val="28"/>
        </w:rPr>
        <w:t xml:space="preserve"> «Строительство в сейсмических районах».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 соответствии с </w:t>
      </w:r>
      <w:hyperlink r:id="rId19" w:tooltip="Строительство в сейсмических районах" w:history="1">
        <w:r w:rsidRPr="00A97C8A">
          <w:rPr>
            <w:rFonts w:ascii="Times New Roman" w:hAnsi="Times New Roman"/>
            <w:sz w:val="28"/>
            <w:szCs w:val="28"/>
          </w:rPr>
          <w:t>СП 14.13330.2018</w:t>
        </w:r>
      </w:hyperlink>
      <w:r w:rsidRPr="00A97C8A">
        <w:rPr>
          <w:rFonts w:ascii="Times New Roman" w:hAnsi="Times New Roman"/>
          <w:sz w:val="28"/>
          <w:szCs w:val="28"/>
        </w:rPr>
        <w:t xml:space="preserve"> «Строительство в сейсмических рай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 xml:space="preserve">нах» сейсмическая опасность для </w:t>
      </w:r>
      <w:r w:rsidR="005C053A" w:rsidRPr="00A97C8A">
        <w:rPr>
          <w:rFonts w:ascii="Times New Roman" w:hAnsi="Times New Roman"/>
          <w:sz w:val="28"/>
          <w:szCs w:val="28"/>
        </w:rPr>
        <w:t>Усть-Чемского</w:t>
      </w:r>
      <w:r w:rsidRPr="00A97C8A">
        <w:rPr>
          <w:rFonts w:ascii="Times New Roman" w:hAnsi="Times New Roman"/>
          <w:sz w:val="28"/>
          <w:szCs w:val="28"/>
        </w:rPr>
        <w:t xml:space="preserve"> сельсовета при массовом стр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ительстве равна 6 баллам.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соответствии с СП «Геофизика опасных природных процессов» террит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рия размещения проектируемого объекта относится к опасной категории пр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родных процессов.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Однако, сейсмичность конкретной площадки строительства, следует уто</w:t>
      </w:r>
      <w:r w:rsidRPr="00A97C8A">
        <w:rPr>
          <w:rFonts w:ascii="Times New Roman" w:hAnsi="Times New Roman"/>
          <w:sz w:val="28"/>
          <w:szCs w:val="28"/>
        </w:rPr>
        <w:t>ч</w:t>
      </w:r>
      <w:r w:rsidRPr="00A97C8A">
        <w:rPr>
          <w:rFonts w:ascii="Times New Roman" w:hAnsi="Times New Roman"/>
          <w:sz w:val="28"/>
          <w:szCs w:val="28"/>
        </w:rPr>
        <w:t xml:space="preserve">нять в соответствии с данными </w:t>
      </w:r>
      <w:proofErr w:type="spellStart"/>
      <w:r w:rsidRPr="00A97C8A">
        <w:rPr>
          <w:rFonts w:ascii="Times New Roman" w:hAnsi="Times New Roman"/>
          <w:sz w:val="28"/>
          <w:szCs w:val="28"/>
        </w:rPr>
        <w:t>микросейсморайонирования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и результатами и</w:t>
      </w:r>
      <w:r w:rsidRPr="00A97C8A">
        <w:rPr>
          <w:rFonts w:ascii="Times New Roman" w:hAnsi="Times New Roman"/>
          <w:sz w:val="28"/>
          <w:szCs w:val="28"/>
        </w:rPr>
        <w:t>н</w:t>
      </w:r>
      <w:r w:rsidRPr="00A97C8A">
        <w:rPr>
          <w:rFonts w:ascii="Times New Roman" w:hAnsi="Times New Roman"/>
          <w:sz w:val="28"/>
          <w:szCs w:val="28"/>
        </w:rPr>
        <w:t>женерных изысканий, проводимых специализированными организациями с пр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влечением территориальных изыскательных организаций. При неблагоприятных инженерно-геологических условиях сейсмичность конкретной площадки может быть увеличена или снижена.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Опасные метеорологические явления – природные процессы и явления, возникающие в атмосфере под воздействием различных природных факторов или их сочетаний, оказывающие или которые могут оказать поражающее во</w:t>
      </w:r>
      <w:r w:rsidRPr="00A97C8A">
        <w:rPr>
          <w:rFonts w:ascii="Times New Roman" w:hAnsi="Times New Roman"/>
          <w:sz w:val="28"/>
          <w:szCs w:val="28"/>
        </w:rPr>
        <w:t>з</w:t>
      </w:r>
      <w:r w:rsidRPr="00A97C8A">
        <w:rPr>
          <w:rFonts w:ascii="Times New Roman" w:hAnsi="Times New Roman"/>
          <w:sz w:val="28"/>
          <w:szCs w:val="28"/>
        </w:rPr>
        <w:t>действие на людей, объекты экономики и окружающую среду.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 рассматриваемой территории к опасным явлениям погоды относятся: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сильный ветер, в том числе </w:t>
      </w:r>
      <w:proofErr w:type="gramStart"/>
      <w:r w:rsidRPr="00A97C8A">
        <w:rPr>
          <w:rFonts w:ascii="Times New Roman" w:hAnsi="Times New Roman"/>
          <w:sz w:val="28"/>
          <w:szCs w:val="28"/>
        </w:rPr>
        <w:t>возможны ураганы со скоростью ветра до 35 м/сек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и более;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сильный дождь (мокрый снег, дождь со снегом) количество осадков - 50 мм и более за 12 часов;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сильный ливень, количество осадков - 30 мм и более за час;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продолжительные сильные дожди, количество осадков - 100 мм и более за период более 12 часов, но менее 48 часов;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сильный снег, количество осадков – не менее 20 мм за период не более 12 часов;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сильная метель – общая или низовая метель при скорости ветра 15 м/сек и видимости менее 500 м;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большие среднегодовые перепады температур (сильные морозы зимой и высокие температуры летом).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Возникновение опасных метеорологических явлений может повлиять на территорию  строительства и жизнедеятельность населения следующим образом: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 сильном ветре может произойти разрушение построек, повреждение воздушных линий связи электропередач, повал деревьев. Так же может быть з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труднена работа транспорта;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при сильном дожде, ливне и продолжительном сильном дожде возможно затопление территории, дождевой паводок, размыв почвы, дорог; затруднения в работе транспорта и проведение наружных работ; 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 сильном снегопаде может возникнуть аварийная ситуация из-за увел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чения снеговой нагрузки на различные сооружения, деревья. Возможно возни</w:t>
      </w:r>
      <w:r w:rsidRPr="00A97C8A">
        <w:rPr>
          <w:rFonts w:ascii="Times New Roman" w:hAnsi="Times New Roman"/>
          <w:sz w:val="28"/>
          <w:szCs w:val="28"/>
        </w:rPr>
        <w:t>к</w:t>
      </w:r>
      <w:r w:rsidRPr="00A97C8A">
        <w:rPr>
          <w:rFonts w:ascii="Times New Roman" w:hAnsi="Times New Roman"/>
          <w:sz w:val="28"/>
          <w:szCs w:val="28"/>
        </w:rPr>
        <w:t>новение снежных заносов. Так же может быть затруднена работа транспорта;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 сильной метели из-за ветровой и снеговой нагрузки могут возникать снежные заносы, а так же происходить повреждения и разрушения построенных линий связи и электропередач и затруднения в работе транспорта.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bookmarkStart w:id="132" w:name="_Toc394489067"/>
      <w:r w:rsidRPr="00A97C8A">
        <w:rPr>
          <w:rFonts w:ascii="Times New Roman" w:hAnsi="Times New Roman"/>
          <w:sz w:val="28"/>
          <w:szCs w:val="28"/>
        </w:rPr>
        <w:t>При повседневной деятельности: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обеспечить готовность резервных источников питания в лечебных учр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 xml:space="preserve">ждениях, на системах жизнеобеспечения и других объектах экономики; 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поддерживать в рабочем состоянии водосточные канавы, водопропускные трубы и другие сооружения обеспечивающих сток ливневых вод;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осуществлять устройство новых  водопропускных труб для исключения подтопления территории при интенсивных осадках.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 угрозе и возникновении опасных метеорологических явлений и пр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цессов: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немедленно проинформировать население через СМИ об опасных мете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рологических явлениях;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проинформировать социально значимые объекты, дежурные службы об</w:t>
      </w:r>
      <w:r w:rsidRPr="00A97C8A">
        <w:rPr>
          <w:rFonts w:ascii="Times New Roman" w:hAnsi="Times New Roman"/>
          <w:sz w:val="28"/>
          <w:szCs w:val="28"/>
        </w:rPr>
        <w:t>ъ</w:t>
      </w:r>
      <w:r w:rsidRPr="00A97C8A">
        <w:rPr>
          <w:rFonts w:ascii="Times New Roman" w:hAnsi="Times New Roman"/>
          <w:sz w:val="28"/>
          <w:szCs w:val="28"/>
        </w:rPr>
        <w:t>ектов электроснабжения, объектов с массовым пребыванием людей, в том числе лечебных учреждений об опасных метеорологических явлениях;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привести в готовность аварийно-спасательные формирования;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проверить готовность резервов материальных средств для ликвидации ЧС на объектах электроснабжения;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осуществлять устройство обводных каналов, поддержание в рабочем с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стоянии старых и устройство новых водопропускных сооружений;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обеспечить готовность резервных источников питания на системах жизн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обеспечения;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подготовить средства пожаротушения.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Проектные и строительные работы должны выполняться с учетом ветр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вой нагрузки для данного региона, интенсивности осадков.</w:t>
      </w:r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33" w:name="_Toc34827256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lastRenderedPageBreak/>
        <w:t>4.</w:t>
      </w:r>
      <w:r w:rsidR="00E40129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7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 Природные пожары</w:t>
      </w:r>
      <w:bookmarkEnd w:id="133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Ландшафтная пожарная опасность на территории </w:t>
      </w:r>
      <w:r w:rsidR="005C053A" w:rsidRPr="00A97C8A">
        <w:rPr>
          <w:rFonts w:ascii="Times New Roman" w:hAnsi="Times New Roman"/>
          <w:sz w:val="28"/>
          <w:szCs w:val="28"/>
        </w:rPr>
        <w:t>Усть-Чемского</w:t>
      </w:r>
      <w:r w:rsidRPr="00A97C8A">
        <w:rPr>
          <w:rFonts w:ascii="Times New Roman" w:hAnsi="Times New Roman"/>
          <w:sz w:val="28"/>
          <w:szCs w:val="28"/>
        </w:rPr>
        <w:t xml:space="preserve"> сельсов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та будет возникать практически сразу после схода снежного покрова. Возникн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вение пожаров здесь возможно в течение всего пожароопасного сезона.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Основными причинами возникновения природных ландшафтных пожаров является антропогенный фактор (нарушение правил пожарной безопасности, н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осторожное обращение с огнем, а порой умышленные поджоги, совершаемые населением).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Ландшафтные пожары, вышедшие </w:t>
      </w:r>
      <w:proofErr w:type="gramStart"/>
      <w:r w:rsidRPr="00A97C8A">
        <w:rPr>
          <w:rFonts w:ascii="Times New Roman" w:hAnsi="Times New Roman"/>
          <w:sz w:val="28"/>
          <w:szCs w:val="28"/>
        </w:rPr>
        <w:t>из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A97C8A">
        <w:rPr>
          <w:rFonts w:ascii="Times New Roman" w:hAnsi="Times New Roman"/>
          <w:sz w:val="28"/>
          <w:szCs w:val="28"/>
        </w:rPr>
        <w:t>под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контроля, могут создать реал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>ную угрозу возникновения крупных пожаров на территории сельсовета.</w:t>
      </w:r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34" w:name="_Toc526751170"/>
      <w:bookmarkStart w:id="135" w:name="_Toc34827257"/>
      <w:bookmarkEnd w:id="132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</w:t>
      </w:r>
      <w:r w:rsidR="00E40129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8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 Основные показатели по существующим мероприятиям по защите террит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о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рии от ЧС природного и техногенного характера, мероприятиям по ГО, отраж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а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ющие состояние защиты населения и территории в военное и мирное время на момент разработки </w:t>
      </w:r>
      <w:bookmarkEnd w:id="134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Генерального плана</w:t>
      </w:r>
      <w:bookmarkEnd w:id="135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настоящее время рассматриваемая территория находится в зоне прие</w:t>
      </w:r>
      <w:r w:rsidRPr="00A97C8A">
        <w:rPr>
          <w:rFonts w:ascii="Times New Roman" w:hAnsi="Times New Roman"/>
          <w:sz w:val="28"/>
          <w:szCs w:val="28"/>
        </w:rPr>
        <w:t>м</w:t>
      </w:r>
      <w:r w:rsidRPr="00A97C8A">
        <w:rPr>
          <w:rFonts w:ascii="Times New Roman" w:hAnsi="Times New Roman"/>
          <w:sz w:val="28"/>
          <w:szCs w:val="28"/>
        </w:rPr>
        <w:t xml:space="preserve">лемого риска. 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Здания, размещенные на территории, построены с учетом возможных пр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 xml:space="preserve">родных ЧС. 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Информация о наличии защитных сооружений для населения на данной территории отсутствует.</w:t>
      </w:r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36" w:name="_Toc526751171"/>
      <w:bookmarkStart w:id="137" w:name="_Toc34827258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</w:t>
      </w:r>
      <w:r w:rsidR="00E40129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9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 Обоснование предложений по повышению устойчивости функционирования территории поселения (района, округа), защите и жизнеобеспечению его насел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е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ния в военное время и в ЧС техногенного и природного характера с результат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а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ми вариантной проработки проектных решений и выделением первой очереди и расчетного срока осуществления мероприятий ГО ЧС</w:t>
      </w:r>
      <w:bookmarkEnd w:id="136"/>
      <w:bookmarkEnd w:id="137"/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 соответствии с ГОСТ </w:t>
      </w:r>
      <w:proofErr w:type="gramStart"/>
      <w:r w:rsidRPr="00A97C8A">
        <w:rPr>
          <w:rFonts w:ascii="Times New Roman" w:hAnsi="Times New Roman"/>
          <w:sz w:val="28"/>
          <w:szCs w:val="28"/>
        </w:rPr>
        <w:t>Р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22.2.01-2015 планируемая территория находится в зоне приемлемого риска, т.к. вероятности возможных аварий не превышают 1×10-6 аварий в год.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Территория находится в загородной зоне и вне границ зон возможной опасности. Предусматривать укрытия и убежища на планируемой территории не требуется.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соответствии с требованиями Федерального закона от 12.02.1998      № 28-ФЗ «О гражданской обороне» основными задачами в области гражданской обороны являются: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обучение населения в области гражданской обороны;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оповещение населения об опасностях, возникающих при ведении военных действий или вследствие этих действий, а также при возникновении чрезвыча</w:t>
      </w:r>
      <w:r w:rsidRPr="00A97C8A">
        <w:rPr>
          <w:rFonts w:ascii="Times New Roman" w:hAnsi="Times New Roman"/>
          <w:sz w:val="28"/>
          <w:szCs w:val="28"/>
        </w:rPr>
        <w:t>й</w:t>
      </w:r>
      <w:r w:rsidRPr="00A97C8A">
        <w:rPr>
          <w:rFonts w:ascii="Times New Roman" w:hAnsi="Times New Roman"/>
          <w:sz w:val="28"/>
          <w:szCs w:val="28"/>
        </w:rPr>
        <w:t>ных ситуаций природного и техногенного характера;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эвакуация населения, материальных и культурных ценностей в безопасные районы;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предоставление населению убежищ и средств индивидуальной защиты;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проведение мероприятий по световой маскировке и другим видам маск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ровки;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>проведение аварийно-спасательных работ в случае возникновения опасн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стей для населения при ведении военных действий или вследствие этих де</w:t>
      </w:r>
      <w:r w:rsidRPr="00A97C8A">
        <w:rPr>
          <w:rFonts w:ascii="Times New Roman" w:hAnsi="Times New Roman"/>
          <w:sz w:val="28"/>
          <w:szCs w:val="28"/>
        </w:rPr>
        <w:t>й</w:t>
      </w:r>
      <w:r w:rsidRPr="00A97C8A">
        <w:rPr>
          <w:rFonts w:ascii="Times New Roman" w:hAnsi="Times New Roman"/>
          <w:sz w:val="28"/>
          <w:szCs w:val="28"/>
        </w:rPr>
        <w:t>ствий, а также вследствие чрезвычайных ситуаций природного и техногенного характера;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первоочередное обеспечение населения, пострадавшего при ведении вое</w:t>
      </w:r>
      <w:r w:rsidRPr="00A97C8A">
        <w:rPr>
          <w:rFonts w:ascii="Times New Roman" w:hAnsi="Times New Roman"/>
          <w:sz w:val="28"/>
          <w:szCs w:val="28"/>
        </w:rPr>
        <w:t>н</w:t>
      </w:r>
      <w:r w:rsidRPr="00A97C8A">
        <w:rPr>
          <w:rFonts w:ascii="Times New Roman" w:hAnsi="Times New Roman"/>
          <w:sz w:val="28"/>
          <w:szCs w:val="28"/>
        </w:rPr>
        <w:t>ных действий или вследствие этих действий, в том числе медицинское обслуж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вание, оказание первой помощи, срочное предоставление жилья и принятие др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t>гих необходимых мер;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борьба с пожарами, возникшими при ведении военных действий или вследствие этих действий;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обнаружение и обозначение районов, подвергшихся радиоактивному, х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мическому, биологическому и иному заражению;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санитарная обработка населения, обеззараживание зданий и сооружений, специальная обработка техники и территорий;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восстановление и поддержание порядка в районах, пострадавших при в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дении военных действий или вследствие этих действий, а также вследствие чре</w:t>
      </w:r>
      <w:r w:rsidRPr="00A97C8A">
        <w:rPr>
          <w:rFonts w:ascii="Times New Roman" w:hAnsi="Times New Roman"/>
          <w:sz w:val="28"/>
          <w:szCs w:val="28"/>
        </w:rPr>
        <w:t>з</w:t>
      </w:r>
      <w:r w:rsidRPr="00A97C8A">
        <w:rPr>
          <w:rFonts w:ascii="Times New Roman" w:hAnsi="Times New Roman"/>
          <w:sz w:val="28"/>
          <w:szCs w:val="28"/>
        </w:rPr>
        <w:t>вычайных ситуаций природного и техногенного характера;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срочное восстановление функционирования необходимых коммунальных служб в военное время;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срочное захоронение трупов в военное время;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разработка и осуществление мер, направленных на сохранение объектов, необходимых для устойчивого функционирования экономики и выживания населения в военное время;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обеспечение постоянной готовности сил и сре</w:t>
      </w:r>
      <w:proofErr w:type="gramStart"/>
      <w:r w:rsidRPr="00A97C8A">
        <w:rPr>
          <w:rFonts w:ascii="Times New Roman" w:hAnsi="Times New Roman"/>
          <w:sz w:val="28"/>
          <w:szCs w:val="28"/>
        </w:rPr>
        <w:t>дств гр</w:t>
      </w:r>
      <w:proofErr w:type="gramEnd"/>
      <w:r w:rsidRPr="00A97C8A">
        <w:rPr>
          <w:rFonts w:ascii="Times New Roman" w:hAnsi="Times New Roman"/>
          <w:sz w:val="28"/>
          <w:szCs w:val="28"/>
        </w:rPr>
        <w:t>ажданской обороны.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Органы местного самоуправления самостоятельно в пределах границ м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t>ниципальных образований: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проводят мероприятия по гражданской обороне, разрабатывают и реализ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вывают планы гражданской обороны и защиты населения;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проводят подготовку и обучение населения в области гражданской обор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ны;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создают и поддерживают в состоянии постоянной готовности к использ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ванию муниципальные системы оповещения населения об опасностях, возник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ющих при ведении военных действий или вследствие этих действий, а также об угрозе возникновения или о возникновении чрезвычайных ситуаций природного и техногенного характера, защитные сооружения и другие объекты гражданской обороны;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проводят мероприятия по подготовке к эвакуации населения, материал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>ных и культурных ценностей в безопасные районы;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проводят первоочередные мероприятия по поддержанию устойчивого функционирования организаций в военное время;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создают и содержат в целях гражданской обороны запасы продовольствия, медицинских средств индивидуальной защиты и иных средств;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обеспечивают своевременное оповещение населения, в том числе экстре</w:t>
      </w:r>
      <w:r w:rsidRPr="00A97C8A">
        <w:rPr>
          <w:rFonts w:ascii="Times New Roman" w:hAnsi="Times New Roman"/>
          <w:sz w:val="28"/>
          <w:szCs w:val="28"/>
        </w:rPr>
        <w:t>н</w:t>
      </w:r>
      <w:r w:rsidRPr="00A97C8A">
        <w:rPr>
          <w:rFonts w:ascii="Times New Roman" w:hAnsi="Times New Roman"/>
          <w:sz w:val="28"/>
          <w:szCs w:val="28"/>
        </w:rPr>
        <w:t xml:space="preserve">ное оповещение населения, об опасностях, возникающих при ведении военных </w:t>
      </w:r>
      <w:r w:rsidRPr="00A97C8A">
        <w:rPr>
          <w:rFonts w:ascii="Times New Roman" w:hAnsi="Times New Roman"/>
          <w:sz w:val="28"/>
          <w:szCs w:val="28"/>
        </w:rPr>
        <w:lastRenderedPageBreak/>
        <w:t>действий или вследствие этих действий, а также об угрозе возникновения или о возникновении чрезвычайных ситуаций природного и техногенного характера;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пределах своих полномочий создают и поддерживают в состоянии гото</w:t>
      </w:r>
      <w:r w:rsidRPr="00A97C8A">
        <w:rPr>
          <w:rFonts w:ascii="Times New Roman" w:hAnsi="Times New Roman"/>
          <w:sz w:val="28"/>
          <w:szCs w:val="28"/>
        </w:rPr>
        <w:t>в</w:t>
      </w:r>
      <w:r w:rsidRPr="00A97C8A">
        <w:rPr>
          <w:rFonts w:ascii="Times New Roman" w:hAnsi="Times New Roman"/>
          <w:sz w:val="28"/>
          <w:szCs w:val="28"/>
        </w:rPr>
        <w:t>ности силы и средства гражданской обороны, необходимые для решения вопр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сов местного значения.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Организации в пределах своих полномочий и в порядке, установленном федеральными законами и иными нормативными правовыми актами Российской Федерации: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планируют и организуют проведение мероприятий по гражданской об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роне;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проводят мероприятия по поддержанию своего устойчивого функционир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вания в военное время;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осуществляют обучение своих работников в области гражданской обор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ны;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создают и содержат в целях гражданской обороны запасы материально-технических, продовольственных, медицинских и иных средств.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соответствии с постановлением Правительства Российской Федерации от 03.10.1998 № 1149 «О порядке отнесения территорий к группам по гражда</w:t>
      </w:r>
      <w:r w:rsidRPr="00A97C8A">
        <w:rPr>
          <w:rFonts w:ascii="Times New Roman" w:hAnsi="Times New Roman"/>
          <w:sz w:val="28"/>
          <w:szCs w:val="28"/>
        </w:rPr>
        <w:t>н</w:t>
      </w:r>
      <w:r w:rsidRPr="00A97C8A">
        <w:rPr>
          <w:rFonts w:ascii="Times New Roman" w:hAnsi="Times New Roman"/>
          <w:sz w:val="28"/>
          <w:szCs w:val="28"/>
        </w:rPr>
        <w:t>ской обороне» и требованиями СП 165.1325800.2014 проектируемый район х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рактеризуется следующими параметрами: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территория относится к </w:t>
      </w:r>
      <w:proofErr w:type="spellStart"/>
      <w:r w:rsidRPr="00A97C8A">
        <w:rPr>
          <w:rFonts w:ascii="Times New Roman" w:hAnsi="Times New Roman"/>
          <w:sz w:val="28"/>
          <w:szCs w:val="28"/>
        </w:rPr>
        <w:t>некатегорируемым</w:t>
      </w:r>
      <w:proofErr w:type="spellEnd"/>
      <w:r w:rsidRPr="00A97C8A">
        <w:rPr>
          <w:rFonts w:ascii="Times New Roman" w:hAnsi="Times New Roman"/>
          <w:sz w:val="28"/>
          <w:szCs w:val="28"/>
        </w:rPr>
        <w:t>;</w:t>
      </w:r>
    </w:p>
    <w:p w:rsidR="001D425B" w:rsidRPr="00A97C8A" w:rsidRDefault="001D425B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расположение в следующих зонах: вне зон возможных разрушений, вне зон возможного радиоактивного и химического заражения.</w:t>
      </w:r>
    </w:p>
    <w:p w:rsidR="001D425B" w:rsidRPr="00A97C8A" w:rsidRDefault="001D425B" w:rsidP="001D425B">
      <w:pPr>
        <w:pStyle w:val="2"/>
        <w:spacing w:before="120" w:after="1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38" w:name="_Toc34827259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4.</w:t>
      </w:r>
      <w:r w:rsidR="00E40129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10</w:t>
      </w:r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 Перечень мероприятий по обеспечению пожарной безопасности</w:t>
      </w:r>
      <w:bookmarkEnd w:id="138"/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соответствии со ст. 19 Федерального закона от 21.12.1994 № 69-ФЗ «О пожарной безопасности» на территории должны быть размещены источники наружного противопожарного водоснабжения (пожарные гидранты на против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пожарном водопроводе). При проектировании наружных источников пожарот</w:t>
      </w:r>
      <w:r w:rsidRPr="00A97C8A">
        <w:rPr>
          <w:rFonts w:ascii="Times New Roman" w:hAnsi="Times New Roman"/>
          <w:sz w:val="28"/>
          <w:szCs w:val="28"/>
        </w:rPr>
        <w:t>у</w:t>
      </w:r>
      <w:r w:rsidRPr="00A97C8A">
        <w:rPr>
          <w:rFonts w:ascii="Times New Roman" w:hAnsi="Times New Roman"/>
          <w:sz w:val="28"/>
          <w:szCs w:val="28"/>
        </w:rPr>
        <w:t>шения, рассматриваемой территории, необходимо руководствоваться требован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ями СП 8.13130.2009 «Источники наружного противопожарного водоснабж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ния» и Федеральным законом от 22.07.2008 № 123-ФЗ «Технический регламент о требованиях пожарной безопасности».</w:t>
      </w:r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Организация проходов, проездов и подъездов к зданиям, строениям и с</w:t>
      </w:r>
      <w:r w:rsidRPr="00A97C8A">
        <w:rPr>
          <w:rFonts w:ascii="Times New Roman" w:hAnsi="Times New Roman"/>
          <w:sz w:val="28"/>
          <w:szCs w:val="28"/>
        </w:rPr>
        <w:t>о</w:t>
      </w:r>
      <w:r w:rsidRPr="00A97C8A">
        <w:rPr>
          <w:rFonts w:ascii="Times New Roman" w:hAnsi="Times New Roman"/>
          <w:sz w:val="28"/>
          <w:szCs w:val="28"/>
        </w:rPr>
        <w:t>оружениям определяется в соответствии с требованиями СП 4.13130.2013 и Ф</w:t>
      </w:r>
      <w:r w:rsidRPr="00A97C8A">
        <w:rPr>
          <w:rFonts w:ascii="Times New Roman" w:hAnsi="Times New Roman"/>
          <w:sz w:val="28"/>
          <w:szCs w:val="28"/>
        </w:rPr>
        <w:t>е</w:t>
      </w:r>
      <w:r w:rsidRPr="00A97C8A">
        <w:rPr>
          <w:rFonts w:ascii="Times New Roman" w:hAnsi="Times New Roman"/>
          <w:sz w:val="28"/>
          <w:szCs w:val="28"/>
        </w:rPr>
        <w:t>дерального закона от 22.07.2008 № 123-ФЗ «Технический регламент о требов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ниях пожарной безопасности».</w:t>
      </w:r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В соответствии с Федеральным законом от 22.07.2008 № 123-ФЗ «Техн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 xml:space="preserve">ческий регламент о требованиях пожарной безопасности» должны выполняться требования при организации проходов, проездов и подъездов пожарной техники к зданиям, сооружениям и строениям. </w:t>
      </w:r>
      <w:bookmarkStart w:id="139" w:name="sub_6717"/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bookmarkStart w:id="140" w:name="sub_676"/>
      <w:bookmarkEnd w:id="139"/>
      <w:r w:rsidRPr="00A97C8A">
        <w:rPr>
          <w:rFonts w:ascii="Times New Roman" w:hAnsi="Times New Roman"/>
          <w:sz w:val="28"/>
          <w:szCs w:val="28"/>
        </w:rPr>
        <w:t>Ширина проездов для пожарной техники должна составлять 3,5 - 6 метров в зависимости от высоты зданий, к которым должен быть обеспечен подъезд.</w:t>
      </w:r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bookmarkStart w:id="141" w:name="sub_679"/>
      <w:bookmarkEnd w:id="140"/>
      <w:r w:rsidRPr="00A97C8A">
        <w:rPr>
          <w:rFonts w:ascii="Times New Roman" w:hAnsi="Times New Roman"/>
          <w:sz w:val="28"/>
          <w:szCs w:val="28"/>
        </w:rPr>
        <w:t>Конструкция дорожной одежды проездов для пожарной техники рассчит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на на нагрузку от пожарных автомобилей.</w:t>
      </w:r>
    </w:p>
    <w:bookmarkEnd w:id="141"/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lastRenderedPageBreak/>
        <w:t xml:space="preserve">На основании требований действующих строительных норм и правил СП 31.13330.2012 «Водоснабжение. Наружные сети и сооружения»; </w:t>
      </w:r>
      <w:hyperlink r:id="rId20" w:tooltip="Градостроительство. Планировка и застройка городских и сельских поселений" w:history="1">
        <w:r w:rsidRPr="00A97C8A">
          <w:rPr>
            <w:rFonts w:ascii="Times New Roman" w:hAnsi="Times New Roman"/>
            <w:sz w:val="28"/>
            <w:szCs w:val="28"/>
          </w:rPr>
          <w:t>СП 42.13330.2016</w:t>
        </w:r>
      </w:hyperlink>
      <w:r w:rsidRPr="00A97C8A">
        <w:rPr>
          <w:rFonts w:ascii="Times New Roman" w:hAnsi="Times New Roman"/>
          <w:sz w:val="28"/>
          <w:szCs w:val="28"/>
        </w:rPr>
        <w:t>  «Градостроительство. Планировка и застройка городских и сел</w:t>
      </w:r>
      <w:r w:rsidRPr="00A97C8A">
        <w:rPr>
          <w:rFonts w:ascii="Times New Roman" w:hAnsi="Times New Roman"/>
          <w:sz w:val="28"/>
          <w:szCs w:val="28"/>
        </w:rPr>
        <w:t>ь</w:t>
      </w:r>
      <w:r w:rsidRPr="00A97C8A">
        <w:rPr>
          <w:rFonts w:ascii="Times New Roman" w:hAnsi="Times New Roman"/>
          <w:sz w:val="28"/>
          <w:szCs w:val="28"/>
        </w:rPr>
        <w:t>ских поселений» в дальнейшем при детальном проектировании необходимо уч</w:t>
      </w:r>
      <w:r w:rsidRPr="00A97C8A">
        <w:rPr>
          <w:rFonts w:ascii="Times New Roman" w:hAnsi="Times New Roman"/>
          <w:sz w:val="28"/>
          <w:szCs w:val="28"/>
        </w:rPr>
        <w:t>и</w:t>
      </w:r>
      <w:r w:rsidRPr="00A97C8A">
        <w:rPr>
          <w:rFonts w:ascii="Times New Roman" w:hAnsi="Times New Roman"/>
          <w:sz w:val="28"/>
          <w:szCs w:val="28"/>
        </w:rPr>
        <w:t>тывать вопросы обеспечения пожарной безопасности.</w:t>
      </w:r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Для обеспечения пожарной безопасности на последующих стадиях прое</w:t>
      </w:r>
      <w:r w:rsidRPr="00A97C8A">
        <w:rPr>
          <w:rFonts w:ascii="Times New Roman" w:hAnsi="Times New Roman"/>
          <w:sz w:val="28"/>
          <w:szCs w:val="28"/>
        </w:rPr>
        <w:t>к</w:t>
      </w:r>
      <w:r w:rsidRPr="00A97C8A">
        <w:rPr>
          <w:rFonts w:ascii="Times New Roman" w:hAnsi="Times New Roman"/>
          <w:sz w:val="28"/>
          <w:szCs w:val="28"/>
        </w:rPr>
        <w:t>тирования необходимо выполнять требования Федерального закона от 22.07.2008 № 123 «Технический регламент о требованиях пожарной безопа</w:t>
      </w:r>
      <w:r w:rsidRPr="00A97C8A">
        <w:rPr>
          <w:rFonts w:ascii="Times New Roman" w:hAnsi="Times New Roman"/>
          <w:sz w:val="28"/>
          <w:szCs w:val="28"/>
        </w:rPr>
        <w:t>с</w:t>
      </w:r>
      <w:r w:rsidRPr="00A97C8A">
        <w:rPr>
          <w:rFonts w:ascii="Times New Roman" w:hAnsi="Times New Roman"/>
          <w:sz w:val="28"/>
          <w:szCs w:val="28"/>
        </w:rPr>
        <w:t>ности», постановления Правительства Российской Федерации от 25.04.2012 № 390 «Правила противопожарного режима в Российской Федерации».</w:t>
      </w:r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На рассматриваемой территории строительство новых пожарных частей не планируется.</w:t>
      </w:r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Ближайшая пожарная часть ПЧ-12 ГПС располагается в г. Искитим.</w:t>
      </w:r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Ближайшая пожарная часть ПЧ-102 ГКУ НСО центр ГОЧС и ПБ НСО ра</w:t>
      </w:r>
      <w:r w:rsidRPr="00A97C8A">
        <w:rPr>
          <w:rFonts w:ascii="Times New Roman" w:hAnsi="Times New Roman"/>
          <w:sz w:val="28"/>
          <w:szCs w:val="28"/>
        </w:rPr>
        <w:t>с</w:t>
      </w:r>
      <w:r w:rsidRPr="00A97C8A">
        <w:rPr>
          <w:rFonts w:ascii="Times New Roman" w:hAnsi="Times New Roman"/>
          <w:sz w:val="28"/>
          <w:szCs w:val="28"/>
        </w:rPr>
        <w:t xml:space="preserve">полагается в селе Легостаево (16 км </w:t>
      </w:r>
      <w:proofErr w:type="gramStart"/>
      <w:r w:rsidRPr="00A97C8A">
        <w:rPr>
          <w:rFonts w:ascii="Times New Roman" w:hAnsi="Times New Roman"/>
          <w:sz w:val="28"/>
          <w:szCs w:val="28"/>
        </w:rPr>
        <w:t>от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с. Мосты). </w:t>
      </w:r>
      <w:proofErr w:type="gramStart"/>
      <w:r w:rsidRPr="00A97C8A">
        <w:rPr>
          <w:rFonts w:ascii="Times New Roman" w:hAnsi="Times New Roman"/>
          <w:sz w:val="28"/>
          <w:szCs w:val="28"/>
        </w:rPr>
        <w:t>В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создана и фун</w:t>
      </w:r>
      <w:r w:rsidRPr="00A97C8A">
        <w:rPr>
          <w:rFonts w:ascii="Times New Roman" w:hAnsi="Times New Roman"/>
          <w:sz w:val="28"/>
          <w:szCs w:val="28"/>
        </w:rPr>
        <w:t>к</w:t>
      </w:r>
      <w:r w:rsidRPr="00A97C8A">
        <w:rPr>
          <w:rFonts w:ascii="Times New Roman" w:hAnsi="Times New Roman"/>
          <w:sz w:val="28"/>
          <w:szCs w:val="28"/>
        </w:rPr>
        <w:t>ционирует добровольная пожарная команда от ПЧ-102.</w:t>
      </w:r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Тушение пожаров в населенных пунктах предусмотрено от существующих пожарных водоемов, </w:t>
      </w:r>
      <w:proofErr w:type="gramStart"/>
      <w:r w:rsidRPr="00A97C8A">
        <w:rPr>
          <w:rFonts w:ascii="Times New Roman" w:hAnsi="Times New Roman"/>
          <w:sz w:val="28"/>
          <w:szCs w:val="28"/>
        </w:rPr>
        <w:t>в</w:t>
      </w:r>
      <w:proofErr w:type="gramEnd"/>
      <w:r w:rsidRPr="00A97C8A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от водонапорных башен. Генеральным пл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 xml:space="preserve">ном предусматривается в с. Мосты и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строительство водопроводов с пожарными гидрантами.</w:t>
      </w:r>
    </w:p>
    <w:p w:rsidR="00A245B7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Время прибытия первого </w:t>
      </w:r>
      <w:r w:rsidR="002B53FA">
        <w:rPr>
          <w:rFonts w:ascii="Times New Roman" w:hAnsi="Times New Roman"/>
          <w:sz w:val="28"/>
          <w:szCs w:val="28"/>
        </w:rPr>
        <w:t xml:space="preserve">добровольного пожарного подразделения (далее – </w:t>
      </w:r>
      <w:r w:rsidRPr="00A97C8A">
        <w:rPr>
          <w:rFonts w:ascii="Times New Roman" w:hAnsi="Times New Roman"/>
          <w:sz w:val="28"/>
          <w:szCs w:val="28"/>
        </w:rPr>
        <w:t>ДПК</w:t>
      </w:r>
      <w:r w:rsidR="002B53FA">
        <w:rPr>
          <w:rFonts w:ascii="Times New Roman" w:hAnsi="Times New Roman"/>
          <w:sz w:val="28"/>
          <w:szCs w:val="28"/>
        </w:rPr>
        <w:t>)</w:t>
      </w:r>
      <w:r w:rsidRPr="00A97C8A">
        <w:rPr>
          <w:rFonts w:ascii="Times New Roman" w:hAnsi="Times New Roman"/>
          <w:sz w:val="28"/>
          <w:szCs w:val="28"/>
        </w:rPr>
        <w:t xml:space="preserve"> в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>-Чем не превышает 20 минут, установлен</w:t>
      </w:r>
      <w:r w:rsidR="002B53FA">
        <w:rPr>
          <w:rFonts w:ascii="Times New Roman" w:hAnsi="Times New Roman"/>
          <w:sz w:val="28"/>
          <w:szCs w:val="28"/>
        </w:rPr>
        <w:t>ны</w:t>
      </w:r>
      <w:r w:rsidR="00AA1208">
        <w:rPr>
          <w:rFonts w:ascii="Times New Roman" w:hAnsi="Times New Roman"/>
          <w:sz w:val="28"/>
          <w:szCs w:val="28"/>
        </w:rPr>
        <w:t>х</w:t>
      </w:r>
      <w:r w:rsidRPr="00A97C8A">
        <w:rPr>
          <w:rFonts w:ascii="Times New Roman" w:hAnsi="Times New Roman"/>
          <w:sz w:val="28"/>
          <w:szCs w:val="28"/>
        </w:rPr>
        <w:t xml:space="preserve"> Федеральн</w:t>
      </w:r>
      <w:r w:rsidR="002B53FA">
        <w:rPr>
          <w:rFonts w:ascii="Times New Roman" w:hAnsi="Times New Roman"/>
          <w:sz w:val="28"/>
          <w:szCs w:val="28"/>
        </w:rPr>
        <w:t>ым</w:t>
      </w:r>
      <w:r w:rsidRPr="00A97C8A">
        <w:rPr>
          <w:rFonts w:ascii="Times New Roman" w:hAnsi="Times New Roman"/>
          <w:sz w:val="28"/>
          <w:szCs w:val="28"/>
        </w:rPr>
        <w:t xml:space="preserve"> з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кон</w:t>
      </w:r>
      <w:r w:rsidR="002B53FA">
        <w:rPr>
          <w:rFonts w:ascii="Times New Roman" w:hAnsi="Times New Roman"/>
          <w:sz w:val="28"/>
          <w:szCs w:val="28"/>
        </w:rPr>
        <w:t>ом</w:t>
      </w:r>
      <w:r w:rsidRPr="00A97C8A">
        <w:rPr>
          <w:rFonts w:ascii="Times New Roman" w:hAnsi="Times New Roman"/>
          <w:sz w:val="28"/>
          <w:szCs w:val="28"/>
        </w:rPr>
        <w:t xml:space="preserve"> от 22.07.2008 № 123-ФЗ «Технический регламент о требованиях пожарной безопасности». Время прибытия первого подразделения пожарной охраны в с. Мосты и д. </w:t>
      </w:r>
      <w:proofErr w:type="spellStart"/>
      <w:r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более 20 минут, что превышает требуемое время.</w:t>
      </w:r>
    </w:p>
    <w:p w:rsidR="008B584D" w:rsidRPr="00A97C8A" w:rsidRDefault="00A245B7" w:rsidP="00A245B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В настоящее время предусматривается создание Добровольных пожарных команд в с.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-Чем и д. </w:t>
      </w:r>
      <w:proofErr w:type="spellStart"/>
      <w:r w:rsidRPr="00A97C8A">
        <w:rPr>
          <w:rFonts w:ascii="Times New Roman" w:hAnsi="Times New Roman"/>
          <w:sz w:val="28"/>
          <w:szCs w:val="28"/>
        </w:rPr>
        <w:t>Харино</w:t>
      </w:r>
      <w:proofErr w:type="spellEnd"/>
      <w:r w:rsidRPr="00A97C8A">
        <w:rPr>
          <w:rFonts w:ascii="Times New Roman" w:hAnsi="Times New Roman"/>
          <w:sz w:val="28"/>
          <w:szCs w:val="28"/>
        </w:rPr>
        <w:t>.</w:t>
      </w:r>
    </w:p>
    <w:p w:rsidR="008B584D" w:rsidRPr="00A97C8A" w:rsidRDefault="008B584D" w:rsidP="00A245B7">
      <w:pPr>
        <w:ind w:firstLine="709"/>
        <w:jc w:val="both"/>
        <w:rPr>
          <w:rFonts w:ascii="Times New Roman" w:hAnsi="Times New Roman"/>
          <w:sz w:val="28"/>
          <w:szCs w:val="28"/>
        </w:rPr>
        <w:sectPr w:rsidR="008B584D" w:rsidRPr="00A97C8A" w:rsidSect="00135BDF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8B584D" w:rsidRPr="00A97C8A" w:rsidRDefault="008B584D" w:rsidP="008B584D">
      <w:pPr>
        <w:ind w:firstLine="709"/>
        <w:jc w:val="right"/>
        <w:rPr>
          <w:rFonts w:ascii="Times New Roman" w:hAnsi="Times New Roman"/>
          <w:sz w:val="28"/>
          <w:szCs w:val="28"/>
        </w:rPr>
      </w:pPr>
      <w:bookmarkStart w:id="142" w:name="_Toc15895088"/>
      <w:r w:rsidRPr="00A97C8A">
        <w:rPr>
          <w:rFonts w:ascii="Times New Roman" w:hAnsi="Times New Roman"/>
          <w:sz w:val="28"/>
          <w:szCs w:val="28"/>
        </w:rPr>
        <w:lastRenderedPageBreak/>
        <w:t>Таблица 4.10-1</w:t>
      </w:r>
    </w:p>
    <w:p w:rsidR="008B584D" w:rsidRPr="00A97C8A" w:rsidRDefault="008B584D" w:rsidP="008B584D">
      <w:pPr>
        <w:ind w:firstLine="709"/>
        <w:jc w:val="center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Порядок привлечения пожарных подразделений к тушению пожаров в </w:t>
      </w:r>
      <w:proofErr w:type="spellStart"/>
      <w:r w:rsidRPr="00A97C8A">
        <w:rPr>
          <w:rFonts w:ascii="Times New Roman" w:hAnsi="Times New Roman"/>
          <w:sz w:val="28"/>
          <w:szCs w:val="28"/>
        </w:rPr>
        <w:t>Усть-Чемском</w:t>
      </w:r>
      <w:proofErr w:type="spellEnd"/>
      <w:r w:rsidRPr="00A97C8A">
        <w:rPr>
          <w:rFonts w:ascii="Times New Roman" w:hAnsi="Times New Roman"/>
          <w:sz w:val="28"/>
          <w:szCs w:val="28"/>
        </w:rPr>
        <w:t xml:space="preserve"> сельсовете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50"/>
        <w:gridCol w:w="1514"/>
        <w:gridCol w:w="1514"/>
        <w:gridCol w:w="1142"/>
        <w:gridCol w:w="1514"/>
        <w:gridCol w:w="1142"/>
        <w:gridCol w:w="1514"/>
        <w:gridCol w:w="1142"/>
        <w:gridCol w:w="1514"/>
        <w:gridCol w:w="1142"/>
        <w:gridCol w:w="1514"/>
        <w:gridCol w:w="1142"/>
        <w:gridCol w:w="1514"/>
        <w:gridCol w:w="1142"/>
        <w:gridCol w:w="1620"/>
        <w:gridCol w:w="1142"/>
      </w:tblGrid>
      <w:tr w:rsidR="008B584D" w:rsidRPr="00A97C8A" w:rsidTr="008B584D">
        <w:trPr>
          <w:trHeight w:val="265"/>
        </w:trPr>
        <w:tc>
          <w:tcPr>
            <w:tcW w:w="355" w:type="pct"/>
            <w:vMerge w:val="restar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Подраздел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ние пожарной охраны</w:t>
            </w:r>
          </w:p>
        </w:tc>
        <w:tc>
          <w:tcPr>
            <w:tcW w:w="347" w:type="pct"/>
            <w:vMerge w:val="restar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Перечень населенных пунктов, входящих в район (подрайон)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выезда по</w:t>
            </w:r>
            <w:r w:rsidRPr="00A97C8A">
              <w:rPr>
                <w:rFonts w:ascii="Times New Roman" w:hAnsi="Times New Roman"/>
              </w:rPr>
              <w:t>д</w:t>
            </w:r>
            <w:r w:rsidRPr="00A97C8A">
              <w:rPr>
                <w:rFonts w:ascii="Times New Roman" w:hAnsi="Times New Roman"/>
              </w:rPr>
              <w:t>разделения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proofErr w:type="spellStart"/>
            <w:r w:rsidRPr="00A97C8A">
              <w:rPr>
                <w:rFonts w:ascii="Times New Roman" w:hAnsi="Times New Roman"/>
              </w:rPr>
              <w:t>Усть-Чемский</w:t>
            </w:r>
            <w:proofErr w:type="spellEnd"/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сельский с</w:t>
            </w:r>
            <w:r w:rsidRPr="00A97C8A">
              <w:rPr>
                <w:rFonts w:ascii="Times New Roman" w:hAnsi="Times New Roman"/>
              </w:rPr>
              <w:t>о</w:t>
            </w:r>
            <w:r w:rsidRPr="00A97C8A">
              <w:rPr>
                <w:rFonts w:ascii="Times New Roman" w:hAnsi="Times New Roman"/>
              </w:rPr>
              <w:t>вет</w:t>
            </w:r>
          </w:p>
        </w:tc>
        <w:tc>
          <w:tcPr>
            <w:tcW w:w="3664" w:type="pct"/>
            <w:gridSpan w:val="12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Номер (ранг) пожара:</w:t>
            </w:r>
          </w:p>
        </w:tc>
        <w:tc>
          <w:tcPr>
            <w:tcW w:w="634" w:type="pct"/>
            <w:gridSpan w:val="2"/>
            <w:vMerge w:val="restar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</w:t>
            </w:r>
            <w:proofErr w:type="gramStart"/>
            <w:r w:rsidRPr="00A97C8A">
              <w:rPr>
                <w:rFonts w:ascii="Times New Roman" w:hAnsi="Times New Roman"/>
              </w:rPr>
              <w:t>C</w:t>
            </w:r>
            <w:proofErr w:type="gramEnd"/>
            <w:r w:rsidRPr="00A97C8A">
              <w:rPr>
                <w:rFonts w:ascii="Times New Roman" w:hAnsi="Times New Roman"/>
              </w:rPr>
              <w:t>Р</w:t>
            </w:r>
          </w:p>
        </w:tc>
      </w:tr>
      <w:tr w:rsidR="008B584D" w:rsidRPr="00A97C8A" w:rsidTr="008B584D">
        <w:trPr>
          <w:trHeight w:val="210"/>
        </w:trPr>
        <w:tc>
          <w:tcPr>
            <w:tcW w:w="355" w:type="pct"/>
            <w:vMerge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347" w:type="pct"/>
            <w:vMerge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609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1</w:t>
            </w:r>
          </w:p>
        </w:tc>
        <w:tc>
          <w:tcPr>
            <w:tcW w:w="609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1- БИС</w:t>
            </w:r>
          </w:p>
        </w:tc>
        <w:tc>
          <w:tcPr>
            <w:tcW w:w="609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2</w:t>
            </w:r>
          </w:p>
        </w:tc>
        <w:tc>
          <w:tcPr>
            <w:tcW w:w="61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 3</w:t>
            </w:r>
          </w:p>
        </w:tc>
        <w:tc>
          <w:tcPr>
            <w:tcW w:w="61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4</w:t>
            </w:r>
          </w:p>
        </w:tc>
        <w:tc>
          <w:tcPr>
            <w:tcW w:w="61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№5</w:t>
            </w:r>
          </w:p>
        </w:tc>
        <w:tc>
          <w:tcPr>
            <w:tcW w:w="634" w:type="pct"/>
            <w:gridSpan w:val="2"/>
            <w:vMerge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</w:tr>
      <w:tr w:rsidR="00F316DE" w:rsidRPr="00A97C8A" w:rsidTr="008B584D">
        <w:trPr>
          <w:cantSplit/>
          <w:trHeight w:val="1623"/>
        </w:trPr>
        <w:tc>
          <w:tcPr>
            <w:tcW w:w="355" w:type="pct"/>
            <w:vMerge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347" w:type="pct"/>
            <w:vMerge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347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0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Привлекаемые подразделения 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</w:tr>
      <w:tr w:rsidR="008B584D" w:rsidRPr="00A97C8A" w:rsidTr="008B584D">
        <w:trPr>
          <w:trHeight w:val="3393"/>
        </w:trPr>
        <w:tc>
          <w:tcPr>
            <w:tcW w:w="355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ПЧ-102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347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</w:rPr>
              <w:t>Усть</w:t>
            </w:r>
            <w:proofErr w:type="spellEnd"/>
            <w:r w:rsidRPr="00A97C8A">
              <w:rPr>
                <w:rFonts w:ascii="Times New Roman" w:hAnsi="Times New Roman"/>
              </w:rPr>
              <w:t>-Чем</w:t>
            </w:r>
          </w:p>
        </w:tc>
        <w:tc>
          <w:tcPr>
            <w:tcW w:w="347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262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25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54 мин</w:t>
            </w:r>
          </w:p>
        </w:tc>
        <w:tc>
          <w:tcPr>
            <w:tcW w:w="347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ПСЧ-26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262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25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54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</w:tc>
        <w:tc>
          <w:tcPr>
            <w:tcW w:w="347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262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25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54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   87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350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ОППЧ-104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="00F316DE"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ПСЧ-11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262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25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54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87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350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ОППЧ-104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="00F316DE"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ПСЧ-11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(с. </w:t>
            </w:r>
            <w:proofErr w:type="spellStart"/>
            <w:r w:rsidRPr="00A97C8A">
              <w:rPr>
                <w:rFonts w:ascii="Times New Roman" w:hAnsi="Times New Roman"/>
              </w:rPr>
              <w:t>Улыбино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Сове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ский ОППЧ-130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262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25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54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87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   94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101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104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350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ОППЧ-104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="00F316DE"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ПСЧ-11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(с. </w:t>
            </w:r>
            <w:proofErr w:type="spellStart"/>
            <w:r w:rsidRPr="00A97C8A">
              <w:rPr>
                <w:rFonts w:ascii="Times New Roman" w:hAnsi="Times New Roman"/>
              </w:rPr>
              <w:t>Улыбино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Сове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ский ОППЧ-130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(с. </w:t>
            </w:r>
            <w:proofErr w:type="spellStart"/>
            <w:r w:rsidRPr="00A97C8A">
              <w:rPr>
                <w:rFonts w:ascii="Times New Roman" w:hAnsi="Times New Roman"/>
              </w:rPr>
              <w:t>Новоло</w:t>
            </w:r>
            <w:r w:rsidRPr="00A97C8A">
              <w:rPr>
                <w:rFonts w:ascii="Times New Roman" w:hAnsi="Times New Roman"/>
              </w:rPr>
              <w:t>к</w:t>
            </w:r>
            <w:r w:rsidRPr="00A97C8A">
              <w:rPr>
                <w:rFonts w:ascii="Times New Roman" w:hAnsi="Times New Roman"/>
              </w:rPr>
              <w:t>ти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ПСЧ-74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262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25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54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87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101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104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112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120 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372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ОПТКП№2: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АНР-40,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ПНС-110,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АР-2, ТЗ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ИПСО: АСА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Администр</w:t>
            </w:r>
            <w:r w:rsidRPr="00A97C8A">
              <w:rPr>
                <w:rFonts w:ascii="Times New Roman" w:hAnsi="Times New Roman"/>
              </w:rPr>
              <w:t>а</w:t>
            </w:r>
            <w:r w:rsidRPr="00A97C8A">
              <w:rPr>
                <w:rFonts w:ascii="Times New Roman" w:hAnsi="Times New Roman"/>
              </w:rPr>
              <w:t>ция МО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ГАЗ3307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ГАЗ-53В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трактор МТЗ-82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УАЗ220692-04</w:t>
            </w:r>
          </w:p>
        </w:tc>
        <w:tc>
          <w:tcPr>
            <w:tcW w:w="262" w:type="pct"/>
            <w:shd w:val="clear" w:color="auto" w:fill="auto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165мин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65мин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20мин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20мин</w:t>
            </w:r>
          </w:p>
        </w:tc>
      </w:tr>
      <w:tr w:rsidR="00F316DE" w:rsidRPr="00A97C8A" w:rsidTr="008B584D">
        <w:trPr>
          <w:trHeight w:val="240"/>
        </w:trPr>
        <w:tc>
          <w:tcPr>
            <w:tcW w:w="355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Итого по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видам: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</w:p>
        </w:tc>
        <w:tc>
          <w:tcPr>
            <w:tcW w:w="609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АЦ-2, ПТ-1</w:t>
            </w:r>
          </w:p>
        </w:tc>
        <w:tc>
          <w:tcPr>
            <w:tcW w:w="609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АЦ-4, ПТ-1</w:t>
            </w:r>
          </w:p>
        </w:tc>
        <w:tc>
          <w:tcPr>
            <w:tcW w:w="609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АЦ-6, ПТ-1</w:t>
            </w:r>
          </w:p>
        </w:tc>
        <w:tc>
          <w:tcPr>
            <w:tcW w:w="61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АЦ-8, ПТ-1</w:t>
            </w:r>
          </w:p>
        </w:tc>
        <w:tc>
          <w:tcPr>
            <w:tcW w:w="61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АЦ-10, ПТ-1</w:t>
            </w:r>
          </w:p>
        </w:tc>
        <w:tc>
          <w:tcPr>
            <w:tcW w:w="61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АЦ-12, ПТ-1</w:t>
            </w:r>
          </w:p>
        </w:tc>
        <w:tc>
          <w:tcPr>
            <w:tcW w:w="634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АНР-1, ПНС-1, </w:t>
            </w:r>
          </w:p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АР-1, ТЗ-1, АСА-1,спец</w:t>
            </w:r>
            <w:proofErr w:type="gramStart"/>
            <w:r w:rsidRPr="00A97C8A">
              <w:rPr>
                <w:rFonts w:ascii="Times New Roman" w:hAnsi="Times New Roman"/>
              </w:rPr>
              <w:t>.т</w:t>
            </w:r>
            <w:proofErr w:type="gramEnd"/>
            <w:r w:rsidRPr="00A97C8A">
              <w:rPr>
                <w:rFonts w:ascii="Times New Roman" w:hAnsi="Times New Roman"/>
              </w:rPr>
              <w:t>ех-4</w:t>
            </w:r>
          </w:p>
        </w:tc>
      </w:tr>
      <w:tr w:rsidR="00F316DE" w:rsidRPr="00A97C8A" w:rsidTr="008B584D">
        <w:trPr>
          <w:trHeight w:val="295"/>
        </w:trPr>
        <w:tc>
          <w:tcPr>
            <w:tcW w:w="70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Всего:</w:t>
            </w:r>
          </w:p>
        </w:tc>
        <w:tc>
          <w:tcPr>
            <w:tcW w:w="609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</w:t>
            </w:r>
          </w:p>
        </w:tc>
        <w:tc>
          <w:tcPr>
            <w:tcW w:w="609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5</w:t>
            </w:r>
          </w:p>
        </w:tc>
        <w:tc>
          <w:tcPr>
            <w:tcW w:w="609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</w:t>
            </w:r>
          </w:p>
        </w:tc>
        <w:tc>
          <w:tcPr>
            <w:tcW w:w="61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</w:t>
            </w:r>
          </w:p>
        </w:tc>
        <w:tc>
          <w:tcPr>
            <w:tcW w:w="61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</w:t>
            </w:r>
          </w:p>
        </w:tc>
        <w:tc>
          <w:tcPr>
            <w:tcW w:w="612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13</w:t>
            </w:r>
          </w:p>
        </w:tc>
        <w:tc>
          <w:tcPr>
            <w:tcW w:w="634" w:type="pct"/>
            <w:gridSpan w:val="2"/>
            <w:shd w:val="clear" w:color="auto" w:fill="auto"/>
            <w:vAlign w:val="center"/>
          </w:tcPr>
          <w:p w:rsidR="008B584D" w:rsidRPr="00A97C8A" w:rsidRDefault="008B584D" w:rsidP="008B584D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</w:t>
            </w:r>
          </w:p>
        </w:tc>
      </w:tr>
    </w:tbl>
    <w:p w:rsidR="00F316DE" w:rsidRPr="00A97C8A" w:rsidRDefault="00F316DE" w:rsidP="00F316DE">
      <w:pPr>
        <w:rPr>
          <w:rFonts w:ascii="Times New Roman" w:hAnsi="Times New Roman"/>
        </w:rPr>
        <w:sectPr w:rsidR="00F316DE" w:rsidRPr="00A97C8A" w:rsidSect="008B584D">
          <w:pgSz w:w="23814" w:h="16839" w:orient="landscape" w:code="8"/>
          <w:pgMar w:top="1418" w:right="1134" w:bottom="707" w:left="1134" w:header="708" w:footer="708" w:gutter="0"/>
          <w:cols w:space="708"/>
          <w:docGrid w:linePitch="360"/>
        </w:sectPr>
      </w:pPr>
    </w:p>
    <w:tbl>
      <w:tblPr>
        <w:tblpPr w:leftFromText="180" w:rightFromText="180" w:vertAnchor="text" w:horzAnchor="margin" w:tblpXSpec="center" w:tblpY="182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50"/>
        <w:gridCol w:w="1514"/>
        <w:gridCol w:w="1514"/>
        <w:gridCol w:w="1142"/>
        <w:gridCol w:w="1514"/>
        <w:gridCol w:w="1142"/>
        <w:gridCol w:w="1514"/>
        <w:gridCol w:w="1142"/>
        <w:gridCol w:w="1514"/>
        <w:gridCol w:w="1142"/>
        <w:gridCol w:w="1514"/>
        <w:gridCol w:w="1142"/>
        <w:gridCol w:w="1514"/>
        <w:gridCol w:w="1142"/>
        <w:gridCol w:w="1620"/>
        <w:gridCol w:w="1142"/>
      </w:tblGrid>
      <w:tr w:rsidR="00F316DE" w:rsidRPr="00A97C8A" w:rsidTr="00DC6601">
        <w:trPr>
          <w:trHeight w:val="265"/>
        </w:trPr>
        <w:tc>
          <w:tcPr>
            <w:tcW w:w="309" w:type="pct"/>
            <w:vMerge w:val="restar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Подраздел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ние пожарной охраны</w:t>
            </w:r>
          </w:p>
        </w:tc>
        <w:tc>
          <w:tcPr>
            <w:tcW w:w="354" w:type="pct"/>
            <w:vMerge w:val="restar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Перечень населенных пунктов, входящих в район (подрайон)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выезда по</w:t>
            </w:r>
            <w:r w:rsidRPr="00A97C8A">
              <w:rPr>
                <w:rFonts w:ascii="Times New Roman" w:hAnsi="Times New Roman"/>
              </w:rPr>
              <w:t>д</w:t>
            </w:r>
            <w:r w:rsidRPr="00A97C8A">
              <w:rPr>
                <w:rFonts w:ascii="Times New Roman" w:hAnsi="Times New Roman"/>
              </w:rPr>
              <w:t>разделения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proofErr w:type="spellStart"/>
            <w:r w:rsidRPr="00A97C8A">
              <w:rPr>
                <w:rFonts w:ascii="Times New Roman" w:hAnsi="Times New Roman"/>
              </w:rPr>
              <w:t>Усть-Чемский</w:t>
            </w:r>
            <w:proofErr w:type="spellEnd"/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сельский с</w:t>
            </w:r>
            <w:r w:rsidRPr="00A97C8A">
              <w:rPr>
                <w:rFonts w:ascii="Times New Roman" w:hAnsi="Times New Roman"/>
              </w:rPr>
              <w:t>о</w:t>
            </w:r>
            <w:r w:rsidRPr="00A97C8A">
              <w:rPr>
                <w:rFonts w:ascii="Times New Roman" w:hAnsi="Times New Roman"/>
              </w:rPr>
              <w:t>вет</w:t>
            </w:r>
          </w:p>
        </w:tc>
        <w:tc>
          <w:tcPr>
            <w:tcW w:w="3762" w:type="pct"/>
            <w:gridSpan w:val="12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Номер (ранг) пожара:</w:t>
            </w:r>
          </w:p>
        </w:tc>
        <w:tc>
          <w:tcPr>
            <w:tcW w:w="575" w:type="pct"/>
            <w:gridSpan w:val="2"/>
            <w:vMerge w:val="restar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</w:t>
            </w:r>
            <w:proofErr w:type="gramStart"/>
            <w:r w:rsidRPr="00A97C8A">
              <w:rPr>
                <w:rFonts w:ascii="Times New Roman" w:hAnsi="Times New Roman"/>
              </w:rPr>
              <w:t>C</w:t>
            </w:r>
            <w:proofErr w:type="gramEnd"/>
            <w:r w:rsidRPr="00A97C8A">
              <w:rPr>
                <w:rFonts w:ascii="Times New Roman" w:hAnsi="Times New Roman"/>
              </w:rPr>
              <w:t>Р</w:t>
            </w:r>
          </w:p>
        </w:tc>
      </w:tr>
      <w:tr w:rsidR="00F316DE" w:rsidRPr="00A97C8A" w:rsidTr="00DC6601">
        <w:trPr>
          <w:trHeight w:val="210"/>
        </w:trPr>
        <w:tc>
          <w:tcPr>
            <w:tcW w:w="309" w:type="pct"/>
            <w:vMerge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vMerge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1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1- БИС</w:t>
            </w:r>
          </w:p>
        </w:tc>
        <w:tc>
          <w:tcPr>
            <w:tcW w:w="620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2</w:t>
            </w:r>
          </w:p>
        </w:tc>
        <w:tc>
          <w:tcPr>
            <w:tcW w:w="664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 3</w:t>
            </w:r>
          </w:p>
        </w:tc>
        <w:tc>
          <w:tcPr>
            <w:tcW w:w="621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4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№5</w:t>
            </w:r>
          </w:p>
        </w:tc>
        <w:tc>
          <w:tcPr>
            <w:tcW w:w="575" w:type="pct"/>
            <w:gridSpan w:val="2"/>
            <w:vMerge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</w:tr>
      <w:tr w:rsidR="00F316DE" w:rsidRPr="00A97C8A" w:rsidTr="00DC6601">
        <w:trPr>
          <w:cantSplit/>
          <w:trHeight w:val="1623"/>
        </w:trPr>
        <w:tc>
          <w:tcPr>
            <w:tcW w:w="309" w:type="pct"/>
            <w:vMerge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vMerge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5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5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6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5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6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5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Привлекаемые подразделения </w:t>
            </w:r>
          </w:p>
        </w:tc>
        <w:tc>
          <w:tcPr>
            <w:tcW w:w="265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</w:tr>
      <w:tr w:rsidR="00F316DE" w:rsidRPr="00A97C8A" w:rsidTr="00DC6601">
        <w:trPr>
          <w:trHeight w:val="3393"/>
        </w:trPr>
        <w:tc>
          <w:tcPr>
            <w:tcW w:w="309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ПЧ-102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с. Мосты</w:t>
            </w:r>
          </w:p>
        </w:tc>
        <w:tc>
          <w:tcPr>
            <w:tcW w:w="354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265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</w:tc>
        <w:tc>
          <w:tcPr>
            <w:tcW w:w="354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ПСЧ-26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265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266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94 мин</w:t>
            </w:r>
          </w:p>
        </w:tc>
        <w:tc>
          <w:tcPr>
            <w:tcW w:w="354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ПСЧ-26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ПСЧ-11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310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 5мин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94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103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110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355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ПСЧ-11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Сове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ский ОППЧ-130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ПСЧ-74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266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94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103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110мин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135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ПСЧ-11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Сове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ский ОППЧ-130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ПСЧ-74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ОППЧ-102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(с. </w:t>
            </w:r>
            <w:proofErr w:type="spellStart"/>
            <w:r w:rsidRPr="00A97C8A">
              <w:rPr>
                <w:rFonts w:ascii="Times New Roman" w:hAnsi="Times New Roman"/>
              </w:rPr>
              <w:t>Новоло</w:t>
            </w:r>
            <w:r w:rsidRPr="00A97C8A">
              <w:rPr>
                <w:rFonts w:ascii="Times New Roman" w:hAnsi="Times New Roman"/>
              </w:rPr>
              <w:t>к</w:t>
            </w:r>
            <w:r w:rsidRPr="00A97C8A">
              <w:rPr>
                <w:rFonts w:ascii="Times New Roman" w:hAnsi="Times New Roman"/>
              </w:rPr>
              <w:t>ти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(с. </w:t>
            </w:r>
            <w:proofErr w:type="spellStart"/>
            <w:r w:rsidRPr="00A97C8A">
              <w:rPr>
                <w:rFonts w:ascii="Times New Roman" w:hAnsi="Times New Roman"/>
              </w:rPr>
              <w:t>Улыбино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265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76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94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103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110мин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113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135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147 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159 мин</w:t>
            </w:r>
          </w:p>
        </w:tc>
        <w:tc>
          <w:tcPr>
            <w:tcW w:w="310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ОПТКП№2: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АНР-40,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ПНС-110,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АР-2, ТЗ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ИПСО: АСА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Администр</w:t>
            </w:r>
            <w:r w:rsidRPr="00A97C8A">
              <w:rPr>
                <w:rFonts w:ascii="Times New Roman" w:hAnsi="Times New Roman"/>
              </w:rPr>
              <w:t>а</w:t>
            </w:r>
            <w:r w:rsidRPr="00A97C8A">
              <w:rPr>
                <w:rFonts w:ascii="Times New Roman" w:hAnsi="Times New Roman"/>
              </w:rPr>
              <w:t>ция МО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ГАЗ3307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ГАЗ-53В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трактор МТЗ-82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УАЗ220692-04</w:t>
            </w:r>
          </w:p>
        </w:tc>
        <w:tc>
          <w:tcPr>
            <w:tcW w:w="265" w:type="pct"/>
            <w:shd w:val="clear" w:color="auto" w:fill="auto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175мин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115мин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40мин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40мин</w:t>
            </w:r>
          </w:p>
        </w:tc>
      </w:tr>
      <w:tr w:rsidR="00F316DE" w:rsidRPr="00A97C8A" w:rsidTr="00DC6601">
        <w:trPr>
          <w:trHeight w:val="240"/>
        </w:trPr>
        <w:tc>
          <w:tcPr>
            <w:tcW w:w="309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Итого по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видам: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АЦ-2, ПТ-1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АЦ-4, ПТ-1</w:t>
            </w:r>
          </w:p>
        </w:tc>
        <w:tc>
          <w:tcPr>
            <w:tcW w:w="620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АЦ-6, ПТ-1</w:t>
            </w:r>
          </w:p>
        </w:tc>
        <w:tc>
          <w:tcPr>
            <w:tcW w:w="664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АЦ-8, ПТ-1</w:t>
            </w:r>
          </w:p>
        </w:tc>
        <w:tc>
          <w:tcPr>
            <w:tcW w:w="621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АЦ-10, ПТ-1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АЦ-12, ПТ-1</w:t>
            </w:r>
          </w:p>
        </w:tc>
        <w:tc>
          <w:tcPr>
            <w:tcW w:w="575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АНР-1, ПНС-1, </w:t>
            </w:r>
          </w:p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АР-1, ТЗ-1, АСА-1.спец</w:t>
            </w:r>
            <w:proofErr w:type="gramStart"/>
            <w:r w:rsidRPr="00A97C8A">
              <w:rPr>
                <w:rFonts w:ascii="Times New Roman" w:hAnsi="Times New Roman"/>
              </w:rPr>
              <w:t>.т</w:t>
            </w:r>
            <w:proofErr w:type="gramEnd"/>
            <w:r w:rsidRPr="00A97C8A">
              <w:rPr>
                <w:rFonts w:ascii="Times New Roman" w:hAnsi="Times New Roman"/>
              </w:rPr>
              <w:t>ех-4</w:t>
            </w:r>
          </w:p>
        </w:tc>
      </w:tr>
      <w:tr w:rsidR="00F316DE" w:rsidRPr="00A97C8A" w:rsidTr="00DC6601">
        <w:trPr>
          <w:trHeight w:val="295"/>
        </w:trPr>
        <w:tc>
          <w:tcPr>
            <w:tcW w:w="663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Всего: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5</w:t>
            </w:r>
          </w:p>
        </w:tc>
        <w:tc>
          <w:tcPr>
            <w:tcW w:w="620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</w:t>
            </w:r>
          </w:p>
        </w:tc>
        <w:tc>
          <w:tcPr>
            <w:tcW w:w="664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</w:t>
            </w:r>
          </w:p>
        </w:tc>
        <w:tc>
          <w:tcPr>
            <w:tcW w:w="621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13</w:t>
            </w:r>
          </w:p>
        </w:tc>
        <w:tc>
          <w:tcPr>
            <w:tcW w:w="575" w:type="pct"/>
            <w:gridSpan w:val="2"/>
            <w:shd w:val="clear" w:color="auto" w:fill="auto"/>
            <w:vAlign w:val="center"/>
          </w:tcPr>
          <w:p w:rsidR="00F316DE" w:rsidRPr="00A97C8A" w:rsidRDefault="00F316DE" w:rsidP="00F316DE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</w:t>
            </w:r>
          </w:p>
        </w:tc>
      </w:tr>
    </w:tbl>
    <w:p w:rsidR="008B584D" w:rsidRPr="00A97C8A" w:rsidRDefault="008B584D" w:rsidP="00F316DE">
      <w:pPr>
        <w:rPr>
          <w:rFonts w:ascii="Times New Roman" w:hAnsi="Times New Roman"/>
        </w:rPr>
      </w:pPr>
    </w:p>
    <w:p w:rsidR="00F316DE" w:rsidRPr="00A97C8A" w:rsidRDefault="00F316DE" w:rsidP="00F316DE">
      <w:pPr>
        <w:rPr>
          <w:rFonts w:ascii="Times New Roman" w:hAnsi="Times New Roman"/>
        </w:rPr>
      </w:pPr>
    </w:p>
    <w:p w:rsidR="008B584D" w:rsidRPr="00A97C8A" w:rsidRDefault="008B584D" w:rsidP="00F316DE">
      <w:pPr>
        <w:rPr>
          <w:rFonts w:ascii="Times New Roman" w:hAnsi="Times New Roman"/>
        </w:rPr>
      </w:pPr>
    </w:p>
    <w:p w:rsidR="00F316DE" w:rsidRPr="00A97C8A" w:rsidRDefault="00F316DE" w:rsidP="008B584D">
      <w:pPr>
        <w:rPr>
          <w:rFonts w:ascii="Times New Roman" w:hAnsi="Times New Roman"/>
        </w:rPr>
        <w:sectPr w:rsidR="00F316DE" w:rsidRPr="00A97C8A" w:rsidSect="008B584D">
          <w:pgSz w:w="23814" w:h="16839" w:orient="landscape" w:code="8"/>
          <w:pgMar w:top="1418" w:right="1134" w:bottom="707" w:left="1134" w:header="708" w:footer="708" w:gutter="0"/>
          <w:cols w:space="708"/>
          <w:docGrid w:linePitch="360"/>
        </w:sectPr>
      </w:pPr>
    </w:p>
    <w:tbl>
      <w:tblPr>
        <w:tblpPr w:leftFromText="180" w:rightFromText="180" w:vertAnchor="text" w:horzAnchor="margin" w:tblpXSpec="center" w:tblpY="182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50"/>
        <w:gridCol w:w="1514"/>
        <w:gridCol w:w="1514"/>
        <w:gridCol w:w="1142"/>
        <w:gridCol w:w="1514"/>
        <w:gridCol w:w="1142"/>
        <w:gridCol w:w="1514"/>
        <w:gridCol w:w="1142"/>
        <w:gridCol w:w="1514"/>
        <w:gridCol w:w="1142"/>
        <w:gridCol w:w="1514"/>
        <w:gridCol w:w="1142"/>
        <w:gridCol w:w="1514"/>
        <w:gridCol w:w="1142"/>
        <w:gridCol w:w="1620"/>
        <w:gridCol w:w="1142"/>
      </w:tblGrid>
      <w:tr w:rsidR="00417697" w:rsidRPr="00A97C8A" w:rsidTr="00417697">
        <w:trPr>
          <w:trHeight w:val="265"/>
        </w:trPr>
        <w:tc>
          <w:tcPr>
            <w:tcW w:w="309" w:type="pct"/>
            <w:vMerge w:val="restar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Подраздел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ние пожарной охраны</w:t>
            </w:r>
          </w:p>
        </w:tc>
        <w:tc>
          <w:tcPr>
            <w:tcW w:w="354" w:type="pct"/>
            <w:vMerge w:val="restar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Перечень населенных пунктов, входящих в район (подрайон)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выезда по</w:t>
            </w:r>
            <w:r w:rsidRPr="00A97C8A">
              <w:rPr>
                <w:rFonts w:ascii="Times New Roman" w:hAnsi="Times New Roman"/>
              </w:rPr>
              <w:t>д</w:t>
            </w:r>
            <w:r w:rsidRPr="00A97C8A">
              <w:rPr>
                <w:rFonts w:ascii="Times New Roman" w:hAnsi="Times New Roman"/>
              </w:rPr>
              <w:t>разделения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proofErr w:type="spellStart"/>
            <w:r w:rsidRPr="00A97C8A">
              <w:rPr>
                <w:rFonts w:ascii="Times New Roman" w:hAnsi="Times New Roman"/>
              </w:rPr>
              <w:t>Усть-Чемский</w:t>
            </w:r>
            <w:proofErr w:type="spellEnd"/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сельский с</w:t>
            </w:r>
            <w:r w:rsidRPr="00A97C8A">
              <w:rPr>
                <w:rFonts w:ascii="Times New Roman" w:hAnsi="Times New Roman"/>
              </w:rPr>
              <w:t>о</w:t>
            </w:r>
            <w:r w:rsidRPr="00A97C8A">
              <w:rPr>
                <w:rFonts w:ascii="Times New Roman" w:hAnsi="Times New Roman"/>
              </w:rPr>
              <w:t>вет</w:t>
            </w:r>
          </w:p>
        </w:tc>
        <w:tc>
          <w:tcPr>
            <w:tcW w:w="3762" w:type="pct"/>
            <w:gridSpan w:val="12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Номер (ранг) пожара:</w:t>
            </w:r>
          </w:p>
        </w:tc>
        <w:tc>
          <w:tcPr>
            <w:tcW w:w="575" w:type="pct"/>
            <w:gridSpan w:val="2"/>
            <w:vMerge w:val="restar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</w:t>
            </w:r>
            <w:proofErr w:type="gramStart"/>
            <w:r w:rsidRPr="00A97C8A">
              <w:rPr>
                <w:rFonts w:ascii="Times New Roman" w:hAnsi="Times New Roman"/>
              </w:rPr>
              <w:t>C</w:t>
            </w:r>
            <w:proofErr w:type="gramEnd"/>
            <w:r w:rsidRPr="00A97C8A">
              <w:rPr>
                <w:rFonts w:ascii="Times New Roman" w:hAnsi="Times New Roman"/>
              </w:rPr>
              <w:t>Р</w:t>
            </w:r>
          </w:p>
        </w:tc>
      </w:tr>
      <w:tr w:rsidR="00417697" w:rsidRPr="00A97C8A" w:rsidTr="00417697">
        <w:trPr>
          <w:trHeight w:val="210"/>
        </w:trPr>
        <w:tc>
          <w:tcPr>
            <w:tcW w:w="309" w:type="pct"/>
            <w:vMerge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vMerge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1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1- БИС</w:t>
            </w:r>
          </w:p>
        </w:tc>
        <w:tc>
          <w:tcPr>
            <w:tcW w:w="620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2</w:t>
            </w:r>
          </w:p>
        </w:tc>
        <w:tc>
          <w:tcPr>
            <w:tcW w:w="664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 3</w:t>
            </w:r>
          </w:p>
        </w:tc>
        <w:tc>
          <w:tcPr>
            <w:tcW w:w="621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 4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№5</w:t>
            </w:r>
          </w:p>
        </w:tc>
        <w:tc>
          <w:tcPr>
            <w:tcW w:w="575" w:type="pct"/>
            <w:gridSpan w:val="2"/>
            <w:vMerge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</w:tr>
      <w:tr w:rsidR="00417697" w:rsidRPr="00A97C8A" w:rsidTr="00417697">
        <w:trPr>
          <w:cantSplit/>
          <w:trHeight w:val="1623"/>
        </w:trPr>
        <w:tc>
          <w:tcPr>
            <w:tcW w:w="309" w:type="pct"/>
            <w:vMerge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vMerge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5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5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6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5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6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Привлека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мые подра</w:t>
            </w:r>
            <w:r w:rsidRPr="00A97C8A">
              <w:rPr>
                <w:rFonts w:ascii="Times New Roman" w:hAnsi="Times New Roman"/>
              </w:rPr>
              <w:t>з</w:t>
            </w:r>
            <w:r w:rsidRPr="00A97C8A">
              <w:rPr>
                <w:rFonts w:ascii="Times New Roman" w:hAnsi="Times New Roman"/>
              </w:rPr>
              <w:t xml:space="preserve">деления </w:t>
            </w:r>
          </w:p>
        </w:tc>
        <w:tc>
          <w:tcPr>
            <w:tcW w:w="265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  <w:tc>
          <w:tcPr>
            <w:tcW w:w="310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Привлекаемые подразделения </w:t>
            </w:r>
          </w:p>
        </w:tc>
        <w:tc>
          <w:tcPr>
            <w:tcW w:w="265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Расче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ное вр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мя пр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бытия к наиболее удале</w:t>
            </w:r>
            <w:r w:rsidRPr="00A97C8A">
              <w:rPr>
                <w:rFonts w:ascii="Times New Roman" w:hAnsi="Times New Roman"/>
              </w:rPr>
              <w:t>н</w:t>
            </w:r>
            <w:r w:rsidRPr="00A97C8A">
              <w:rPr>
                <w:rFonts w:ascii="Times New Roman" w:hAnsi="Times New Roman"/>
              </w:rPr>
              <w:t xml:space="preserve">ной точке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района выезда</w:t>
            </w:r>
          </w:p>
        </w:tc>
      </w:tr>
      <w:tr w:rsidR="00417697" w:rsidRPr="00A97C8A" w:rsidTr="00417697">
        <w:trPr>
          <w:trHeight w:val="3393"/>
        </w:trPr>
        <w:tc>
          <w:tcPr>
            <w:tcW w:w="309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ПЧ-102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д. </w:t>
            </w:r>
            <w:proofErr w:type="spellStart"/>
            <w:r w:rsidRPr="00A97C8A">
              <w:rPr>
                <w:rFonts w:ascii="Times New Roman" w:hAnsi="Times New Roman"/>
              </w:rPr>
              <w:t>Харино</w:t>
            </w:r>
            <w:proofErr w:type="spellEnd"/>
          </w:p>
        </w:tc>
        <w:tc>
          <w:tcPr>
            <w:tcW w:w="354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ПСЧ-26*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="009B48C9"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265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ПСЧ-26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="009B48C9"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265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78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="009B48C9"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266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78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83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="009B48C9"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ПСЧ-11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10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78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83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86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110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55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="009B48C9"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ПСЧ-11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Сове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ский ОППЧ-130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ПСЧ-74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266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78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83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86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96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110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135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54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АРС ДПК МКП «ЖКХ </w:t>
            </w:r>
            <w:proofErr w:type="spellStart"/>
            <w:r w:rsidRPr="00A97C8A">
              <w:rPr>
                <w:rFonts w:ascii="Times New Roman" w:hAnsi="Times New Roman"/>
              </w:rPr>
              <w:t>Усть-Чемское</w:t>
            </w:r>
            <w:proofErr w:type="spellEnd"/>
            <w:r w:rsidRPr="00A97C8A">
              <w:rPr>
                <w:rFonts w:ascii="Times New Roman" w:hAnsi="Times New Roman"/>
              </w:rPr>
              <w:t>»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Легоста</w:t>
            </w:r>
            <w:r w:rsidRPr="00A97C8A">
              <w:rPr>
                <w:rFonts w:ascii="Times New Roman" w:hAnsi="Times New Roman"/>
              </w:rPr>
              <w:t>е</w:t>
            </w:r>
            <w:r w:rsidRPr="00A97C8A">
              <w:rPr>
                <w:rFonts w:ascii="Times New Roman" w:hAnsi="Times New Roman"/>
              </w:rPr>
              <w:t>во)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2АЦ ПСЧ-26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ОППЧ-104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proofErr w:type="gramStart"/>
            <w:r w:rsidRPr="00A97C8A">
              <w:rPr>
                <w:rFonts w:ascii="Times New Roman" w:hAnsi="Times New Roman"/>
              </w:rPr>
              <w:t>(</w:t>
            </w:r>
            <w:proofErr w:type="spellStart"/>
            <w:r w:rsidRPr="00A97C8A">
              <w:rPr>
                <w:rFonts w:ascii="Times New Roman" w:hAnsi="Times New Roman"/>
              </w:rPr>
              <w:t>р.п</w:t>
            </w:r>
            <w:proofErr w:type="spellEnd"/>
            <w:r w:rsidRPr="00A97C8A">
              <w:rPr>
                <w:rFonts w:ascii="Times New Roman" w:hAnsi="Times New Roman"/>
              </w:rPr>
              <w:t>.</w:t>
            </w:r>
            <w:proofErr w:type="gramEnd"/>
            <w:r w:rsidR="009B48C9" w:rsidRPr="00A97C8A">
              <w:rPr>
                <w:rFonts w:ascii="Times New Roman" w:hAnsi="Times New Roman"/>
              </w:rPr>
              <w:t xml:space="preserve"> </w:t>
            </w:r>
            <w:proofErr w:type="spellStart"/>
            <w:proofErr w:type="gramStart"/>
            <w:r w:rsidRPr="00A97C8A">
              <w:rPr>
                <w:rFonts w:ascii="Times New Roman" w:hAnsi="Times New Roman"/>
              </w:rPr>
              <w:t>Дорог</w:t>
            </w:r>
            <w:r w:rsidRPr="00A97C8A">
              <w:rPr>
                <w:rFonts w:ascii="Times New Roman" w:hAnsi="Times New Roman"/>
              </w:rPr>
              <w:t>и</w:t>
            </w:r>
            <w:r w:rsidRPr="00A97C8A">
              <w:rPr>
                <w:rFonts w:ascii="Times New Roman" w:hAnsi="Times New Roman"/>
              </w:rPr>
              <w:t>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  <w:proofErr w:type="gramEnd"/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ПСЧ-12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ПСЧ-21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ПСЧ-11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Сове</w:t>
            </w:r>
            <w:r w:rsidRPr="00A97C8A">
              <w:rPr>
                <w:rFonts w:ascii="Times New Roman" w:hAnsi="Times New Roman"/>
              </w:rPr>
              <w:t>т</w:t>
            </w:r>
            <w:r w:rsidRPr="00A97C8A">
              <w:rPr>
                <w:rFonts w:ascii="Times New Roman" w:hAnsi="Times New Roman"/>
              </w:rPr>
              <w:t>ский ОППЧ-130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(с. Верх-Коен)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ПСЧ-74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 ОППЧ-102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(с. </w:t>
            </w:r>
            <w:proofErr w:type="spellStart"/>
            <w:r w:rsidRPr="00A97C8A">
              <w:rPr>
                <w:rFonts w:ascii="Times New Roman" w:hAnsi="Times New Roman"/>
              </w:rPr>
              <w:t>Новоло</w:t>
            </w:r>
            <w:r w:rsidRPr="00A97C8A">
              <w:rPr>
                <w:rFonts w:ascii="Times New Roman" w:hAnsi="Times New Roman"/>
              </w:rPr>
              <w:t>к</w:t>
            </w:r>
            <w:r w:rsidRPr="00A97C8A">
              <w:rPr>
                <w:rFonts w:ascii="Times New Roman" w:hAnsi="Times New Roman"/>
              </w:rPr>
              <w:t>ти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АЦ ОППЧ-102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(с. </w:t>
            </w:r>
            <w:proofErr w:type="spellStart"/>
            <w:r w:rsidRPr="00A97C8A">
              <w:rPr>
                <w:rFonts w:ascii="Times New Roman" w:hAnsi="Times New Roman"/>
              </w:rPr>
              <w:t>Улыбино</w:t>
            </w:r>
            <w:proofErr w:type="spellEnd"/>
            <w:r w:rsidRPr="00A97C8A">
              <w:rPr>
                <w:rFonts w:ascii="Times New Roman" w:hAnsi="Times New Roman"/>
              </w:rPr>
              <w:t>)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265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35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64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78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83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86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96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110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135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147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159 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310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ОПТКП№2: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АНР-40,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ПНС-110,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АР-2, ТЗ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ИПСО: АСА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Администр</w:t>
            </w:r>
            <w:r w:rsidRPr="00A97C8A">
              <w:rPr>
                <w:rFonts w:ascii="Times New Roman" w:hAnsi="Times New Roman"/>
              </w:rPr>
              <w:t>а</w:t>
            </w:r>
            <w:r w:rsidRPr="00A97C8A">
              <w:rPr>
                <w:rFonts w:ascii="Times New Roman" w:hAnsi="Times New Roman"/>
              </w:rPr>
              <w:t>ция МО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ГАЗ3307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ГАЗ-53В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трактор МТЗ-82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УАЗ220692-04</w:t>
            </w:r>
          </w:p>
        </w:tc>
        <w:tc>
          <w:tcPr>
            <w:tcW w:w="265" w:type="pct"/>
            <w:shd w:val="clear" w:color="auto" w:fill="auto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175мин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115мин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40мин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40мин</w:t>
            </w:r>
          </w:p>
        </w:tc>
      </w:tr>
      <w:tr w:rsidR="009B48C9" w:rsidRPr="00A97C8A" w:rsidTr="00417697">
        <w:trPr>
          <w:trHeight w:val="240"/>
        </w:trPr>
        <w:tc>
          <w:tcPr>
            <w:tcW w:w="309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Итого по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видам: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АЦ-3, ПТ-1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АЦ-4, ПТ-1</w:t>
            </w:r>
          </w:p>
        </w:tc>
        <w:tc>
          <w:tcPr>
            <w:tcW w:w="620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АЦ-6, ПТ-1</w:t>
            </w:r>
          </w:p>
        </w:tc>
        <w:tc>
          <w:tcPr>
            <w:tcW w:w="664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АЦ-8, ПТ-1</w:t>
            </w:r>
          </w:p>
        </w:tc>
        <w:tc>
          <w:tcPr>
            <w:tcW w:w="621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АЦ-10, ПТ-1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АЦ-12, ПТ-1</w:t>
            </w:r>
          </w:p>
        </w:tc>
        <w:tc>
          <w:tcPr>
            <w:tcW w:w="575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 xml:space="preserve">АНР-1, ПНС-1, </w:t>
            </w:r>
          </w:p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АР-1, ТЗ-1, АСА-1.спец</w:t>
            </w:r>
            <w:proofErr w:type="gramStart"/>
            <w:r w:rsidRPr="00A97C8A">
              <w:rPr>
                <w:rFonts w:ascii="Times New Roman" w:hAnsi="Times New Roman"/>
              </w:rPr>
              <w:t>.т</w:t>
            </w:r>
            <w:proofErr w:type="gramEnd"/>
            <w:r w:rsidRPr="00A97C8A">
              <w:rPr>
                <w:rFonts w:ascii="Times New Roman" w:hAnsi="Times New Roman"/>
              </w:rPr>
              <w:t>ех-4</w:t>
            </w:r>
          </w:p>
        </w:tc>
      </w:tr>
      <w:tr w:rsidR="009B48C9" w:rsidRPr="00A97C8A" w:rsidTr="00417697">
        <w:trPr>
          <w:trHeight w:val="295"/>
        </w:trPr>
        <w:tc>
          <w:tcPr>
            <w:tcW w:w="663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Всего: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4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5</w:t>
            </w:r>
          </w:p>
        </w:tc>
        <w:tc>
          <w:tcPr>
            <w:tcW w:w="620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7</w:t>
            </w:r>
          </w:p>
        </w:tc>
        <w:tc>
          <w:tcPr>
            <w:tcW w:w="664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</w:t>
            </w:r>
          </w:p>
        </w:tc>
        <w:tc>
          <w:tcPr>
            <w:tcW w:w="621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11</w:t>
            </w:r>
          </w:p>
        </w:tc>
        <w:tc>
          <w:tcPr>
            <w:tcW w:w="619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13</w:t>
            </w:r>
          </w:p>
        </w:tc>
        <w:tc>
          <w:tcPr>
            <w:tcW w:w="575" w:type="pct"/>
            <w:gridSpan w:val="2"/>
            <w:shd w:val="clear" w:color="auto" w:fill="auto"/>
            <w:vAlign w:val="center"/>
          </w:tcPr>
          <w:p w:rsidR="00417697" w:rsidRPr="00A97C8A" w:rsidRDefault="00417697" w:rsidP="00417697">
            <w:pPr>
              <w:rPr>
                <w:rFonts w:ascii="Times New Roman" w:hAnsi="Times New Roman"/>
              </w:rPr>
            </w:pPr>
            <w:r w:rsidRPr="00A97C8A">
              <w:rPr>
                <w:rFonts w:ascii="Times New Roman" w:hAnsi="Times New Roman"/>
              </w:rPr>
              <w:t>9</w:t>
            </w:r>
          </w:p>
        </w:tc>
      </w:tr>
    </w:tbl>
    <w:p w:rsidR="008B584D" w:rsidRPr="00A97C8A" w:rsidRDefault="008B584D" w:rsidP="008B584D">
      <w:pPr>
        <w:rPr>
          <w:rFonts w:ascii="Times New Roman" w:hAnsi="Times New Roman"/>
        </w:rPr>
      </w:pPr>
    </w:p>
    <w:p w:rsidR="00417697" w:rsidRPr="006D48DD" w:rsidRDefault="00417697" w:rsidP="00417697">
      <w:pPr>
        <w:rPr>
          <w:rFonts w:ascii="Times New Roman" w:eastAsia="Times New Roman" w:hAnsi="Times New Roman"/>
          <w:sz w:val="28"/>
          <w:szCs w:val="24"/>
          <w:lang w:eastAsia="ru-RU"/>
        </w:rPr>
        <w:sectPr w:rsidR="00417697" w:rsidRPr="006D48DD" w:rsidSect="008B584D">
          <w:pgSz w:w="23814" w:h="16839" w:orient="landscape" w:code="8"/>
          <w:pgMar w:top="1418" w:right="1134" w:bottom="707" w:left="1134" w:header="708" w:footer="708" w:gutter="0"/>
          <w:cols w:space="708"/>
          <w:docGrid w:linePitch="360"/>
        </w:sectPr>
      </w:pPr>
      <w:r w:rsidRPr="006D48DD">
        <w:rPr>
          <w:rFonts w:ascii="Times New Roman" w:eastAsia="Times New Roman" w:hAnsi="Times New Roman"/>
          <w:sz w:val="28"/>
          <w:szCs w:val="24"/>
          <w:lang w:eastAsia="ru-RU"/>
        </w:rPr>
        <w:t>Примечание:</w:t>
      </w:r>
      <w:r w:rsidR="00A93C73" w:rsidRPr="006D48DD">
        <w:rPr>
          <w:rFonts w:ascii="Times New Roman" w:eastAsia="Times New Roman" w:hAnsi="Times New Roman"/>
          <w:sz w:val="28"/>
          <w:szCs w:val="24"/>
          <w:lang w:eastAsia="ru-RU"/>
        </w:rPr>
        <w:t xml:space="preserve"> </w:t>
      </w:r>
      <w:r w:rsidRPr="006D48DD">
        <w:rPr>
          <w:rFonts w:ascii="Times New Roman" w:eastAsia="Times New Roman" w:hAnsi="Times New Roman"/>
          <w:sz w:val="28"/>
          <w:szCs w:val="24"/>
          <w:lang w:eastAsia="ru-RU"/>
        </w:rPr>
        <w:t xml:space="preserve">* Порядок привлечения АЦ ПСЧ-26 ФГКУ «3 отряд ФПС по Новосибирской области» для тушения пожаров и проведения аварийно-спасательных работ  изложен в п. 31 примечания </w:t>
      </w:r>
      <w:proofErr w:type="gramStart"/>
      <w:r w:rsidRPr="006D48DD">
        <w:rPr>
          <w:rFonts w:ascii="Times New Roman" w:eastAsia="Times New Roman" w:hAnsi="Times New Roman"/>
          <w:sz w:val="28"/>
          <w:szCs w:val="24"/>
          <w:lang w:eastAsia="ru-RU"/>
        </w:rPr>
        <w:t>к</w:t>
      </w:r>
      <w:proofErr w:type="gramEnd"/>
      <w:r w:rsidRPr="006D48DD">
        <w:rPr>
          <w:rFonts w:ascii="Times New Roman" w:eastAsia="Times New Roman" w:hAnsi="Times New Roman"/>
          <w:sz w:val="28"/>
          <w:szCs w:val="24"/>
          <w:lang w:eastAsia="ru-RU"/>
        </w:rPr>
        <w:t xml:space="preserve"> </w:t>
      </w:r>
      <w:r w:rsidR="00A93C73" w:rsidRPr="006D48DD">
        <w:rPr>
          <w:rFonts w:ascii="Times New Roman" w:eastAsia="Times New Roman" w:hAnsi="Times New Roman"/>
          <w:sz w:val="28"/>
          <w:szCs w:val="24"/>
          <w:lang w:eastAsia="ru-RU"/>
        </w:rPr>
        <w:t>"</w:t>
      </w:r>
      <w:proofErr w:type="gramStart"/>
      <w:r w:rsidR="00A93C73" w:rsidRPr="006D48DD">
        <w:rPr>
          <w:rFonts w:ascii="Times New Roman" w:eastAsia="Times New Roman" w:hAnsi="Times New Roman"/>
          <w:sz w:val="28"/>
          <w:szCs w:val="24"/>
          <w:lang w:eastAsia="ru-RU"/>
        </w:rPr>
        <w:t>Расписание</w:t>
      </w:r>
      <w:proofErr w:type="gramEnd"/>
      <w:r w:rsidR="00A93C73" w:rsidRPr="006D48DD">
        <w:rPr>
          <w:rFonts w:ascii="Times New Roman" w:eastAsia="Times New Roman" w:hAnsi="Times New Roman"/>
          <w:sz w:val="28"/>
          <w:szCs w:val="24"/>
          <w:lang w:eastAsia="ru-RU"/>
        </w:rPr>
        <w:t xml:space="preserve"> выезда подразделений пожарно-спасательного гарнизона для тушения пожаров и проведения аварийно-спасательных работ на территории Иск</w:t>
      </w:r>
      <w:r w:rsidR="00A93C73" w:rsidRPr="006D48DD">
        <w:rPr>
          <w:rFonts w:ascii="Times New Roman" w:eastAsia="Times New Roman" w:hAnsi="Times New Roman"/>
          <w:sz w:val="28"/>
          <w:szCs w:val="24"/>
          <w:lang w:eastAsia="ru-RU"/>
        </w:rPr>
        <w:t>и</w:t>
      </w:r>
      <w:r w:rsidR="00A93C73" w:rsidRPr="006D48DD">
        <w:rPr>
          <w:rFonts w:ascii="Times New Roman" w:eastAsia="Times New Roman" w:hAnsi="Times New Roman"/>
          <w:sz w:val="28"/>
          <w:szCs w:val="24"/>
          <w:lang w:eastAsia="ru-RU"/>
        </w:rPr>
        <w:t>тимского района Новосибирской области".</w:t>
      </w:r>
    </w:p>
    <w:p w:rsidR="00110547" w:rsidRPr="00A97C8A" w:rsidRDefault="00110547" w:rsidP="00110547">
      <w:pPr>
        <w:pStyle w:val="2"/>
        <w:spacing w:before="120" w:after="12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43" w:name="_Toc34827260"/>
      <w:r w:rsidRPr="00A97C8A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5. Сведения о планах и программах комплексного </w:t>
      </w:r>
      <w:r w:rsidRPr="00A97C8A">
        <w:rPr>
          <w:rFonts w:ascii="Times New Roman" w:hAnsi="Times New Roman" w:cs="Times New Roman"/>
          <w:color w:val="auto"/>
          <w:sz w:val="28"/>
          <w:szCs w:val="28"/>
        </w:rPr>
        <w:br/>
        <w:t xml:space="preserve">социально-экономического развития муниципального образования, для </w:t>
      </w:r>
      <w:r w:rsidRPr="00A97C8A">
        <w:rPr>
          <w:rFonts w:ascii="Times New Roman" w:hAnsi="Times New Roman" w:cs="Times New Roman"/>
          <w:color w:val="auto"/>
          <w:sz w:val="28"/>
          <w:szCs w:val="28"/>
        </w:rPr>
        <w:br/>
        <w:t>реализации которых осуществляется создание объектов местного значения поселения</w:t>
      </w:r>
      <w:bookmarkEnd w:id="142"/>
      <w:bookmarkEnd w:id="143"/>
    </w:p>
    <w:p w:rsidR="00675FB3" w:rsidRPr="00A97C8A" w:rsidRDefault="00C172AF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A97C8A">
        <w:rPr>
          <w:rFonts w:ascii="Times New Roman" w:hAnsi="Times New Roman"/>
          <w:sz w:val="28"/>
          <w:szCs w:val="28"/>
        </w:rPr>
        <w:t>П</w:t>
      </w:r>
      <w:r w:rsidR="00754C83" w:rsidRPr="00A97C8A">
        <w:rPr>
          <w:rFonts w:ascii="Times New Roman" w:hAnsi="Times New Roman"/>
          <w:sz w:val="28"/>
          <w:szCs w:val="28"/>
        </w:rPr>
        <w:t>роек</w:t>
      </w:r>
      <w:r w:rsidRPr="00A97C8A">
        <w:rPr>
          <w:rFonts w:ascii="Times New Roman" w:hAnsi="Times New Roman"/>
          <w:sz w:val="28"/>
          <w:szCs w:val="28"/>
        </w:rPr>
        <w:t>тные решения генерального плана</w:t>
      </w:r>
      <w:r w:rsidR="00754C83" w:rsidRPr="00A97C8A">
        <w:rPr>
          <w:rFonts w:ascii="Times New Roman" w:hAnsi="Times New Roman"/>
          <w:sz w:val="28"/>
          <w:szCs w:val="28"/>
        </w:rPr>
        <w:t xml:space="preserve"> согласу</w:t>
      </w:r>
      <w:r w:rsidRPr="00A97C8A">
        <w:rPr>
          <w:rFonts w:ascii="Times New Roman" w:hAnsi="Times New Roman"/>
          <w:sz w:val="28"/>
          <w:szCs w:val="28"/>
        </w:rPr>
        <w:t>ю</w:t>
      </w:r>
      <w:r w:rsidR="00754C83" w:rsidRPr="00A97C8A">
        <w:rPr>
          <w:rFonts w:ascii="Times New Roman" w:hAnsi="Times New Roman"/>
          <w:sz w:val="28"/>
          <w:szCs w:val="28"/>
        </w:rPr>
        <w:t>тся с основными пол</w:t>
      </w:r>
      <w:r w:rsidR="00754C83" w:rsidRPr="00A97C8A">
        <w:rPr>
          <w:rFonts w:ascii="Times New Roman" w:hAnsi="Times New Roman"/>
          <w:sz w:val="28"/>
          <w:szCs w:val="28"/>
        </w:rPr>
        <w:t>о</w:t>
      </w:r>
      <w:r w:rsidR="00FE16B9">
        <w:rPr>
          <w:rFonts w:ascii="Times New Roman" w:hAnsi="Times New Roman"/>
          <w:sz w:val="28"/>
          <w:szCs w:val="28"/>
        </w:rPr>
        <w:t>жениями стратегии</w:t>
      </w:r>
      <w:r w:rsidR="00675FB3" w:rsidRPr="00A97C8A">
        <w:rPr>
          <w:rFonts w:ascii="Times New Roman" w:hAnsi="Times New Roman"/>
          <w:sz w:val="28"/>
          <w:szCs w:val="28"/>
        </w:rPr>
        <w:t xml:space="preserve"> социально-экономического развития Искитимского района Новосибирской области на период до 2030 </w:t>
      </w:r>
      <w:r w:rsidR="00754C83" w:rsidRPr="00A97C8A">
        <w:rPr>
          <w:rFonts w:ascii="Times New Roman" w:hAnsi="Times New Roman"/>
          <w:sz w:val="28"/>
          <w:szCs w:val="28"/>
        </w:rPr>
        <w:t>года от 18.12.2</w:t>
      </w:r>
      <w:r w:rsidR="00CC13D9" w:rsidRPr="00A97C8A">
        <w:rPr>
          <w:rFonts w:ascii="Times New Roman" w:hAnsi="Times New Roman"/>
          <w:sz w:val="28"/>
          <w:szCs w:val="28"/>
        </w:rPr>
        <w:t>018 №217, а также с Комплексной программой социально-экономического развития Усть-Чемского сельсовета 2008-2022 годы, актуализированную постановлением главы админ</w:t>
      </w:r>
      <w:r w:rsidR="00CC13D9" w:rsidRPr="00A97C8A">
        <w:rPr>
          <w:rFonts w:ascii="Times New Roman" w:hAnsi="Times New Roman"/>
          <w:sz w:val="28"/>
          <w:szCs w:val="28"/>
        </w:rPr>
        <w:t>и</w:t>
      </w:r>
      <w:r w:rsidR="00CC13D9" w:rsidRPr="00A97C8A">
        <w:rPr>
          <w:rFonts w:ascii="Times New Roman" w:hAnsi="Times New Roman"/>
          <w:sz w:val="28"/>
          <w:szCs w:val="28"/>
        </w:rPr>
        <w:t>страции Усть-Чемского сельсовета Искитимского района Новосибирской обл</w:t>
      </w:r>
      <w:r w:rsidR="00CC13D9" w:rsidRPr="00A97C8A">
        <w:rPr>
          <w:rFonts w:ascii="Times New Roman" w:hAnsi="Times New Roman"/>
          <w:sz w:val="28"/>
          <w:szCs w:val="28"/>
        </w:rPr>
        <w:t>а</w:t>
      </w:r>
      <w:r w:rsidR="00CC13D9" w:rsidRPr="00A97C8A">
        <w:rPr>
          <w:rFonts w:ascii="Times New Roman" w:hAnsi="Times New Roman"/>
          <w:sz w:val="28"/>
          <w:szCs w:val="28"/>
        </w:rPr>
        <w:t xml:space="preserve">сти от 10.11.2010 </w:t>
      </w:r>
      <w:r w:rsidR="00480667" w:rsidRPr="00A97C8A">
        <w:rPr>
          <w:rFonts w:ascii="Times New Roman" w:hAnsi="Times New Roman"/>
          <w:sz w:val="28"/>
          <w:szCs w:val="28"/>
        </w:rPr>
        <w:t>№</w:t>
      </w:r>
      <w:r w:rsidR="00480667">
        <w:rPr>
          <w:rFonts w:ascii="Times New Roman" w:hAnsi="Times New Roman"/>
          <w:sz w:val="28"/>
          <w:szCs w:val="28"/>
        </w:rPr>
        <w:t xml:space="preserve"> </w:t>
      </w:r>
      <w:r w:rsidR="00480667" w:rsidRPr="00A97C8A">
        <w:rPr>
          <w:rFonts w:ascii="Times New Roman" w:hAnsi="Times New Roman"/>
          <w:sz w:val="28"/>
          <w:szCs w:val="28"/>
        </w:rPr>
        <w:t xml:space="preserve">58 </w:t>
      </w:r>
      <w:r w:rsidR="00CC13D9" w:rsidRPr="00A97C8A">
        <w:rPr>
          <w:rFonts w:ascii="Times New Roman" w:hAnsi="Times New Roman"/>
          <w:sz w:val="28"/>
          <w:szCs w:val="28"/>
        </w:rPr>
        <w:t>«Об актуализации «Комплексной программы социально-экономического развития Усть-Чемского сельсовета 2008-2022 годы».</w:t>
      </w:r>
      <w:proofErr w:type="gramEnd"/>
    </w:p>
    <w:p w:rsidR="00B70078" w:rsidRPr="00A97C8A" w:rsidRDefault="00341DA9" w:rsidP="00B70078">
      <w:pPr>
        <w:pStyle w:val="2"/>
        <w:spacing w:before="120" w:after="12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44" w:name="_Toc15895090"/>
      <w:bookmarkStart w:id="145" w:name="_Toc34827261"/>
      <w:r w:rsidRPr="00A97C8A">
        <w:rPr>
          <w:rFonts w:ascii="Times New Roman" w:hAnsi="Times New Roman" w:cs="Times New Roman"/>
          <w:color w:val="auto"/>
          <w:sz w:val="28"/>
          <w:szCs w:val="28"/>
        </w:rPr>
        <w:t>6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. Оценка возможного влияния планируемых для размещения объектов местного значения поселения на комплексное развитие этих территорий</w:t>
      </w:r>
      <w:bookmarkEnd w:id="144"/>
      <w:bookmarkEnd w:id="145"/>
    </w:p>
    <w:p w:rsidR="00694E37" w:rsidRPr="00A97C8A" w:rsidRDefault="00694E37" w:rsidP="00694E37">
      <w:pPr>
        <w:ind w:firstLine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>Строительство объектов местного значения, которые предусмотрены ген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>е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>ральн</w:t>
      </w:r>
      <w:r w:rsidR="00CD0530">
        <w:rPr>
          <w:rFonts w:ascii="Times New Roman" w:eastAsia="Times New Roman" w:hAnsi="Times New Roman"/>
          <w:sz w:val="28"/>
          <w:szCs w:val="24"/>
          <w:lang w:eastAsia="ru-RU"/>
        </w:rPr>
        <w:t>ым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план</w:t>
      </w:r>
      <w:r w:rsidR="00CD0530">
        <w:rPr>
          <w:rFonts w:ascii="Times New Roman" w:eastAsia="Times New Roman" w:hAnsi="Times New Roman"/>
          <w:sz w:val="28"/>
          <w:szCs w:val="24"/>
          <w:lang w:eastAsia="ru-RU"/>
        </w:rPr>
        <w:t>ом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>, приведет к достижению нормативных показателей уровня обеспеченности территории и улучшит качество жизни населения Усть-Чемского сельсовета.</w:t>
      </w:r>
    </w:p>
    <w:p w:rsidR="00110547" w:rsidRPr="00A97C8A" w:rsidRDefault="00CD0530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Генеральным планом</w:t>
      </w:r>
      <w:r w:rsidR="00F47941" w:rsidRPr="00A97C8A">
        <w:rPr>
          <w:rFonts w:ascii="Times New Roman" w:hAnsi="Times New Roman"/>
          <w:sz w:val="28"/>
          <w:szCs w:val="28"/>
        </w:rPr>
        <w:t xml:space="preserve"> предусмотрено значительное увеличение произво</w:t>
      </w:r>
      <w:r w:rsidR="00F47941" w:rsidRPr="00A97C8A">
        <w:rPr>
          <w:rFonts w:ascii="Times New Roman" w:hAnsi="Times New Roman"/>
          <w:sz w:val="28"/>
          <w:szCs w:val="28"/>
        </w:rPr>
        <w:t>д</w:t>
      </w:r>
      <w:r w:rsidR="00F47941" w:rsidRPr="00A97C8A">
        <w:rPr>
          <w:rFonts w:ascii="Times New Roman" w:hAnsi="Times New Roman"/>
          <w:sz w:val="28"/>
          <w:szCs w:val="28"/>
        </w:rPr>
        <w:t>ственной зоны в западной части сельсовета для недропользования. В санитарно-защитную зону, размером 1000 м от объекта недропользования, зон</w:t>
      </w:r>
      <w:r w:rsidR="001B1449" w:rsidRPr="00A97C8A">
        <w:rPr>
          <w:rFonts w:ascii="Times New Roman" w:hAnsi="Times New Roman"/>
          <w:sz w:val="28"/>
          <w:szCs w:val="28"/>
        </w:rPr>
        <w:t>ы</w:t>
      </w:r>
      <w:r w:rsidR="00F47941" w:rsidRPr="00A97C8A">
        <w:rPr>
          <w:rFonts w:ascii="Times New Roman" w:hAnsi="Times New Roman"/>
          <w:sz w:val="28"/>
          <w:szCs w:val="28"/>
        </w:rPr>
        <w:t xml:space="preserve"> жилой з</w:t>
      </w:r>
      <w:r w:rsidR="00F47941" w:rsidRPr="00A97C8A">
        <w:rPr>
          <w:rFonts w:ascii="Times New Roman" w:hAnsi="Times New Roman"/>
          <w:sz w:val="28"/>
          <w:szCs w:val="28"/>
        </w:rPr>
        <w:t>а</w:t>
      </w:r>
      <w:r w:rsidR="00F47941" w:rsidRPr="00A97C8A">
        <w:rPr>
          <w:rFonts w:ascii="Times New Roman" w:hAnsi="Times New Roman"/>
          <w:sz w:val="28"/>
          <w:szCs w:val="28"/>
        </w:rPr>
        <w:t>стройки не попада</w:t>
      </w:r>
      <w:r w:rsidR="001B1449" w:rsidRPr="00A97C8A">
        <w:rPr>
          <w:rFonts w:ascii="Times New Roman" w:hAnsi="Times New Roman"/>
          <w:sz w:val="28"/>
          <w:szCs w:val="28"/>
        </w:rPr>
        <w:t>ют</w:t>
      </w:r>
      <w:r w:rsidR="00F47941" w:rsidRPr="00A97C8A">
        <w:rPr>
          <w:rFonts w:ascii="Times New Roman" w:hAnsi="Times New Roman"/>
          <w:sz w:val="28"/>
          <w:szCs w:val="28"/>
        </w:rPr>
        <w:t>.</w:t>
      </w:r>
    </w:p>
    <w:p w:rsidR="00B70078" w:rsidRPr="00A97C8A" w:rsidRDefault="00B70078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11402" w:rsidRPr="00A97C8A" w:rsidRDefault="00011402" w:rsidP="001D425B">
      <w:pPr>
        <w:ind w:firstLine="709"/>
        <w:jc w:val="both"/>
        <w:rPr>
          <w:rFonts w:ascii="Times New Roman" w:hAnsi="Times New Roman"/>
          <w:sz w:val="28"/>
          <w:szCs w:val="28"/>
        </w:rPr>
        <w:sectPr w:rsidR="00011402" w:rsidRPr="00A97C8A" w:rsidSect="00135BDF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B70078" w:rsidRPr="00A97C8A" w:rsidRDefault="00341DA9" w:rsidP="00B70078">
      <w:pPr>
        <w:pStyle w:val="2"/>
        <w:spacing w:before="120" w:after="12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46" w:name="_Toc15895091"/>
      <w:bookmarkStart w:id="147" w:name="_Toc34827262"/>
      <w:r w:rsidRPr="00A97C8A">
        <w:rPr>
          <w:rFonts w:ascii="Times New Roman" w:hAnsi="Times New Roman" w:cs="Times New Roman"/>
          <w:color w:val="auto"/>
          <w:sz w:val="28"/>
          <w:szCs w:val="28"/>
        </w:rPr>
        <w:lastRenderedPageBreak/>
        <w:t>7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proofErr w:type="gramStart"/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Утвержденные документами территориального планирования Российской Федерации, документами террит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риального планирования двух и более субъектов Российской Федерации, документами территориального план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рования субъекта Российской Федерации сведения о видах, назначении и наименованиях планируемых для ра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з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мещения на территориях поселения объектов федерального значения, объектов регионального значения, их о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новные характеристики, местоположение, характеристики зон с особыми условиями использования территорий в случае, если установление таких зон требуется в связи с</w:t>
      </w:r>
      <w:proofErr w:type="gramEnd"/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 xml:space="preserve"> размещением данных объектов, реквизиты указанных документов территориального планирования, а также обоснование выбранного варианта размещения данных объектов на основе анализа использования этих территорий, возможных направлений их развития и прогнозир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у</w:t>
      </w:r>
      <w:r w:rsidR="00B70078" w:rsidRPr="00A97C8A">
        <w:rPr>
          <w:rFonts w:ascii="Times New Roman" w:hAnsi="Times New Roman" w:cs="Times New Roman"/>
          <w:color w:val="auto"/>
          <w:sz w:val="28"/>
          <w:szCs w:val="28"/>
        </w:rPr>
        <w:t>емых ограничений их использования</w:t>
      </w:r>
      <w:bookmarkEnd w:id="146"/>
      <w:bookmarkEnd w:id="147"/>
    </w:p>
    <w:p w:rsidR="009C5F49" w:rsidRPr="00A97C8A" w:rsidRDefault="009C5F49" w:rsidP="009C5F49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Таблица </w:t>
      </w:r>
      <w:r w:rsidR="00341DA9" w:rsidRPr="00A97C8A">
        <w:rPr>
          <w:rFonts w:ascii="Times New Roman" w:hAnsi="Times New Roman"/>
          <w:sz w:val="28"/>
          <w:szCs w:val="28"/>
        </w:rPr>
        <w:t>7</w:t>
      </w:r>
      <w:r w:rsidRPr="00A97C8A">
        <w:rPr>
          <w:rFonts w:ascii="Times New Roman" w:hAnsi="Times New Roman"/>
          <w:sz w:val="28"/>
          <w:szCs w:val="28"/>
        </w:rPr>
        <w:t>-1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2"/>
        <w:gridCol w:w="1836"/>
        <w:gridCol w:w="2691"/>
        <w:gridCol w:w="3404"/>
        <w:gridCol w:w="4252"/>
        <w:gridCol w:w="2061"/>
      </w:tblGrid>
      <w:tr w:rsidR="00011402" w:rsidRPr="00A97C8A" w:rsidTr="000B5311">
        <w:trPr>
          <w:trHeight w:val="321"/>
          <w:jc w:val="center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/п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Местополож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ние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Наименование и осно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ные характеристики объекта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Основание</w:t>
            </w:r>
          </w:p>
        </w:tc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Наименование объекта в соответствии с Приказом №10*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Характеристики зон с особыми условиями и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пользования</w:t>
            </w:r>
          </w:p>
        </w:tc>
      </w:tr>
      <w:tr w:rsidR="00011402" w:rsidRPr="00A97C8A" w:rsidTr="000B5311">
        <w:trPr>
          <w:trHeight w:val="321"/>
          <w:jc w:val="center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2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1402" w:rsidRPr="00A97C8A" w:rsidRDefault="0001140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EC13A2" w:rsidRPr="00A97C8A" w:rsidTr="000B5311">
        <w:trPr>
          <w:trHeight w:val="321"/>
          <w:jc w:val="center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Специальные жилые дома и группы квартир для ветеранов войны и труда и одиноких пр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старелых на 20 мест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нирования Искитимского ра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й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1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Стационарные организации социал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ь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ного обслуживания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C03408">
            <w:r w:rsidRPr="00A97C8A">
              <w:rPr>
                <w:rFonts w:ascii="Times New Roman" w:hAnsi="Times New Roman"/>
                <w:sz w:val="24"/>
                <w:szCs w:val="24"/>
              </w:rPr>
              <w:t>Установление не требуется</w:t>
            </w:r>
          </w:p>
        </w:tc>
      </w:tr>
    </w:tbl>
    <w:p w:rsidR="006E34F0" w:rsidRPr="00A97C8A" w:rsidRDefault="006E34F0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E34F0" w:rsidRPr="00A97C8A" w:rsidRDefault="00341DA9" w:rsidP="006E34F0">
      <w:pPr>
        <w:pStyle w:val="2"/>
        <w:spacing w:before="120" w:after="12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48" w:name="_Toc15895092"/>
      <w:bookmarkStart w:id="149" w:name="_Toc34827263"/>
      <w:r w:rsidRPr="00A97C8A">
        <w:rPr>
          <w:rFonts w:ascii="Times New Roman" w:hAnsi="Times New Roman" w:cs="Times New Roman"/>
          <w:color w:val="auto"/>
          <w:sz w:val="28"/>
          <w:szCs w:val="28"/>
        </w:rPr>
        <w:t>8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proofErr w:type="gramStart"/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Утвержденные документом территориального планирования муниципального района сведения о видах, назн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чении и наименованиях планируемых для размещения на территории поселения, входящего в состав муниц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пального района, объектов местного значения муниципального района, их основные характеристики, местоп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ложение, характеристики зон с особыми условиями использования территорий в случае, если установление таких зон требуется в связи с размещением данных объектов, реквизиты указанного документа территориального пл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нирования, а также обоснование</w:t>
      </w:r>
      <w:proofErr w:type="gramEnd"/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 xml:space="preserve"> выбранного варианта размещения данных объектов на основе анализа испол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ь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зования этих территорий, возможных направлений их развития и прогнозируемых ограничений их использов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6E34F0" w:rsidRPr="00A97C8A">
        <w:rPr>
          <w:rFonts w:ascii="Times New Roman" w:hAnsi="Times New Roman" w:cs="Times New Roman"/>
          <w:color w:val="auto"/>
          <w:sz w:val="28"/>
          <w:szCs w:val="28"/>
        </w:rPr>
        <w:t>ния</w:t>
      </w:r>
      <w:bookmarkEnd w:id="148"/>
      <w:bookmarkEnd w:id="149"/>
    </w:p>
    <w:p w:rsidR="006E34F0" w:rsidRPr="00A97C8A" w:rsidRDefault="006E34F0" w:rsidP="006E34F0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Таблица </w:t>
      </w:r>
      <w:r w:rsidR="00341DA9" w:rsidRPr="00A97C8A">
        <w:rPr>
          <w:rFonts w:ascii="Times New Roman" w:hAnsi="Times New Roman"/>
          <w:sz w:val="28"/>
          <w:szCs w:val="28"/>
        </w:rPr>
        <w:t>8</w:t>
      </w:r>
      <w:r w:rsidRPr="00A97C8A">
        <w:rPr>
          <w:rFonts w:ascii="Times New Roman" w:hAnsi="Times New Roman"/>
          <w:sz w:val="28"/>
          <w:szCs w:val="28"/>
        </w:rPr>
        <w:t>-1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2"/>
        <w:gridCol w:w="1836"/>
        <w:gridCol w:w="2691"/>
        <w:gridCol w:w="5104"/>
        <w:gridCol w:w="2552"/>
        <w:gridCol w:w="2061"/>
      </w:tblGrid>
      <w:tr w:rsidR="006E34F0" w:rsidRPr="00A97C8A" w:rsidTr="008C39C0">
        <w:trPr>
          <w:trHeight w:val="321"/>
          <w:jc w:val="center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№ </w:t>
            </w:r>
            <w:proofErr w:type="gram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/п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Местополож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ние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Наименование и осно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ные характеристики объекта</w:t>
            </w:r>
          </w:p>
        </w:tc>
        <w:tc>
          <w:tcPr>
            <w:tcW w:w="1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Основание</w:t>
            </w:r>
          </w:p>
        </w:tc>
        <w:tc>
          <w:tcPr>
            <w:tcW w:w="8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Наименование объе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к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та в соответствии с Приказом №10*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Характеристики зон с особыми условиями и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пользования</w:t>
            </w:r>
          </w:p>
        </w:tc>
      </w:tr>
      <w:tr w:rsidR="006E34F0" w:rsidRPr="00A97C8A" w:rsidTr="008C39C0">
        <w:trPr>
          <w:trHeight w:val="321"/>
          <w:jc w:val="center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2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1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8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34F0" w:rsidRPr="00A97C8A" w:rsidRDefault="006E34F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403D6B" w:rsidRPr="00A97C8A" w:rsidTr="008C39C0">
        <w:trPr>
          <w:trHeight w:val="321"/>
          <w:jc w:val="center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Дошкольная образов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тельная организация мощностью до 100 мест</w:t>
            </w:r>
          </w:p>
        </w:tc>
        <w:tc>
          <w:tcPr>
            <w:tcW w:w="1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планирования Иск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тимского района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8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Дошкольная образ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вательная организ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ция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>
            <w:r w:rsidRPr="00A97C8A">
              <w:rPr>
                <w:rFonts w:ascii="Times New Roman" w:hAnsi="Times New Roman"/>
                <w:sz w:val="24"/>
                <w:szCs w:val="24"/>
              </w:rPr>
              <w:t>Установление не требуется</w:t>
            </w:r>
          </w:p>
        </w:tc>
      </w:tr>
      <w:tr w:rsidR="00403D6B" w:rsidRPr="00A97C8A" w:rsidTr="008C39C0">
        <w:trPr>
          <w:trHeight w:val="321"/>
          <w:jc w:val="center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Общеобразовательная организация мощн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стью до 170 мест</w:t>
            </w:r>
          </w:p>
        </w:tc>
        <w:tc>
          <w:tcPr>
            <w:tcW w:w="1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планирования Иск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тимского района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8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Общеобразовательная организация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>
            <w:r w:rsidRPr="00A97C8A">
              <w:rPr>
                <w:rFonts w:ascii="Times New Roman" w:hAnsi="Times New Roman"/>
                <w:sz w:val="24"/>
                <w:szCs w:val="24"/>
              </w:rPr>
              <w:t>Установление не требуется</w:t>
            </w:r>
          </w:p>
        </w:tc>
      </w:tr>
      <w:tr w:rsidR="00403D6B" w:rsidRPr="00A97C8A" w:rsidTr="008C39C0">
        <w:trPr>
          <w:trHeight w:val="321"/>
          <w:jc w:val="center"/>
        </w:trPr>
        <w:tc>
          <w:tcPr>
            <w:tcW w:w="1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Организации дополн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тельного образования до 50 мест</w:t>
            </w:r>
          </w:p>
        </w:tc>
        <w:tc>
          <w:tcPr>
            <w:tcW w:w="1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планирования Иск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тимского района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8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 w:rsidP="00882F8F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Организация допо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л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нительного образов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ния</w:t>
            </w:r>
          </w:p>
        </w:tc>
        <w:tc>
          <w:tcPr>
            <w:tcW w:w="6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D6B" w:rsidRPr="00A97C8A" w:rsidRDefault="00403D6B">
            <w:r w:rsidRPr="00A97C8A">
              <w:rPr>
                <w:rFonts w:ascii="Times New Roman" w:hAnsi="Times New Roman"/>
                <w:sz w:val="24"/>
                <w:szCs w:val="24"/>
              </w:rPr>
              <w:t>Установление не требуется</w:t>
            </w:r>
          </w:p>
        </w:tc>
      </w:tr>
    </w:tbl>
    <w:p w:rsidR="00480667" w:rsidRPr="00B77622" w:rsidRDefault="00B77622" w:rsidP="00480667">
      <w:pPr>
        <w:rPr>
          <w:rFonts w:ascii="Times New Roman" w:hAnsi="Times New Roman"/>
        </w:rPr>
      </w:pPr>
      <w:r w:rsidRPr="00B77622">
        <w:rPr>
          <w:rFonts w:ascii="Times New Roman" w:hAnsi="Times New Roman"/>
          <w:sz w:val="28"/>
          <w:szCs w:val="28"/>
        </w:rPr>
        <w:t>*Приказ Министерства экономического развития Российской Федерации № 10 от 09.01.2018 «</w:t>
      </w:r>
      <w:r w:rsidRPr="00B77622">
        <w:rPr>
          <w:rFonts w:ascii="Times New Roman" w:eastAsiaTheme="minorHAnsi" w:hAnsi="Times New Roman"/>
          <w:sz w:val="28"/>
          <w:szCs w:val="28"/>
        </w:rPr>
        <w:t>Об утверждении Требов</w:t>
      </w:r>
      <w:r w:rsidRPr="00B77622">
        <w:rPr>
          <w:rFonts w:ascii="Times New Roman" w:eastAsiaTheme="minorHAnsi" w:hAnsi="Times New Roman"/>
          <w:sz w:val="28"/>
          <w:szCs w:val="28"/>
        </w:rPr>
        <w:t>а</w:t>
      </w:r>
      <w:r w:rsidRPr="00B77622">
        <w:rPr>
          <w:rFonts w:ascii="Times New Roman" w:eastAsiaTheme="minorHAnsi" w:hAnsi="Times New Roman"/>
          <w:sz w:val="28"/>
          <w:szCs w:val="28"/>
        </w:rPr>
        <w:t>ний к описанию и отображению в документах территориального планирования объектов федерального значения, объе</w:t>
      </w:r>
      <w:r w:rsidRPr="00B77622">
        <w:rPr>
          <w:rFonts w:ascii="Times New Roman" w:eastAsiaTheme="minorHAnsi" w:hAnsi="Times New Roman"/>
          <w:sz w:val="28"/>
          <w:szCs w:val="28"/>
        </w:rPr>
        <w:t>к</w:t>
      </w:r>
      <w:r w:rsidRPr="00B77622">
        <w:rPr>
          <w:rFonts w:ascii="Times New Roman" w:eastAsiaTheme="minorHAnsi" w:hAnsi="Times New Roman"/>
          <w:sz w:val="28"/>
          <w:szCs w:val="28"/>
        </w:rPr>
        <w:t>тов регионального значения, объектов местного значения и о признании утратившим силу приказа Минэкономразвития России от 7 декабря 2016 г. № 793</w:t>
      </w:r>
      <w:r w:rsidRPr="00B77622">
        <w:rPr>
          <w:rFonts w:ascii="Times New Roman" w:hAnsi="Times New Roman"/>
          <w:sz w:val="28"/>
          <w:szCs w:val="28"/>
        </w:rPr>
        <w:t>».</w:t>
      </w:r>
    </w:p>
    <w:p w:rsidR="00264550" w:rsidRPr="00A97C8A" w:rsidRDefault="00264550">
      <w:pPr>
        <w:spacing w:after="200" w:line="276" w:lineRule="auto"/>
        <w:rPr>
          <w:rFonts w:ascii="Times New Roman" w:hAnsi="Times New Roman"/>
          <w:sz w:val="28"/>
          <w:szCs w:val="28"/>
        </w:rPr>
      </w:pPr>
    </w:p>
    <w:p w:rsidR="00264550" w:rsidRPr="00A97C8A" w:rsidRDefault="00264550" w:rsidP="00264550">
      <w:pPr>
        <w:pStyle w:val="2"/>
        <w:spacing w:before="120" w:after="120"/>
        <w:ind w:left="72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br w:type="page"/>
      </w:r>
      <w:bookmarkStart w:id="150" w:name="_Toc15895093"/>
      <w:bookmarkStart w:id="151" w:name="_Toc34827264"/>
      <w:r w:rsidR="00341DA9" w:rsidRPr="00A97C8A">
        <w:rPr>
          <w:rFonts w:ascii="Times New Roman" w:hAnsi="Times New Roman" w:cs="Times New Roman"/>
          <w:color w:val="auto"/>
          <w:sz w:val="28"/>
          <w:szCs w:val="28"/>
        </w:rPr>
        <w:lastRenderedPageBreak/>
        <w:t>9</w:t>
      </w:r>
      <w:r w:rsidRPr="00A97C8A">
        <w:rPr>
          <w:rFonts w:ascii="Times New Roman" w:hAnsi="Times New Roman" w:cs="Times New Roman"/>
          <w:color w:val="auto"/>
          <w:sz w:val="28"/>
          <w:szCs w:val="28"/>
        </w:rPr>
        <w:t>. Предложения по размещению объектов</w:t>
      </w:r>
      <w:bookmarkEnd w:id="150"/>
      <w:bookmarkEnd w:id="151"/>
    </w:p>
    <w:p w:rsidR="00264550" w:rsidRPr="00A97C8A" w:rsidRDefault="00341DA9" w:rsidP="00264550">
      <w:pPr>
        <w:pStyle w:val="2"/>
        <w:spacing w:before="120" w:after="120"/>
        <w:ind w:left="7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52" w:name="_Toc15895094"/>
      <w:bookmarkStart w:id="153" w:name="_Toc34827265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9</w:t>
      </w:r>
      <w:r w:rsidR="00264550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.1. Предложения по размещению объектов федерального значения</w:t>
      </w:r>
      <w:bookmarkEnd w:id="152"/>
      <w:bookmarkEnd w:id="153"/>
    </w:p>
    <w:p w:rsidR="00264550" w:rsidRPr="00A97C8A" w:rsidRDefault="00264550" w:rsidP="00264550">
      <w:pPr>
        <w:ind w:firstLine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На территории </w:t>
      </w:r>
      <w:r w:rsidR="008D0EF8" w:rsidRPr="00A97C8A">
        <w:rPr>
          <w:rFonts w:ascii="Times New Roman" w:eastAsia="Times New Roman" w:hAnsi="Times New Roman"/>
          <w:sz w:val="28"/>
          <w:szCs w:val="24"/>
          <w:lang w:eastAsia="ru-RU"/>
        </w:rPr>
        <w:t>Усть-Чемского</w:t>
      </w:r>
      <w:r w:rsidRPr="00A97C8A">
        <w:rPr>
          <w:rFonts w:ascii="Times New Roman" w:eastAsia="Times New Roman" w:hAnsi="Times New Roman"/>
          <w:sz w:val="28"/>
          <w:szCs w:val="24"/>
          <w:lang w:eastAsia="ru-RU"/>
        </w:rPr>
        <w:t xml:space="preserve"> сельсовета объекты федерального значения не планируются.</w:t>
      </w:r>
    </w:p>
    <w:p w:rsidR="00E42D46" w:rsidRPr="00A97C8A" w:rsidRDefault="00E42D46" w:rsidP="00264550">
      <w:pPr>
        <w:ind w:firstLine="709"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</w:p>
    <w:p w:rsidR="00264550" w:rsidRPr="00A97C8A" w:rsidRDefault="00341DA9" w:rsidP="00264550">
      <w:pPr>
        <w:pStyle w:val="2"/>
        <w:spacing w:before="120" w:after="120"/>
        <w:ind w:left="7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54" w:name="_Toc15895095"/>
      <w:bookmarkStart w:id="155" w:name="_Toc34827266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9</w:t>
      </w:r>
      <w:r w:rsidR="00264550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.2. Предложения по размещению объектов регионального значения</w:t>
      </w:r>
      <w:bookmarkEnd w:id="154"/>
      <w:bookmarkEnd w:id="155"/>
    </w:p>
    <w:p w:rsidR="00264550" w:rsidRPr="00A97C8A" w:rsidRDefault="00264550" w:rsidP="00264550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>Таблица</w:t>
      </w:r>
      <w:r w:rsidR="00B47513" w:rsidRPr="00A97C8A">
        <w:rPr>
          <w:rFonts w:ascii="Times New Roman" w:hAnsi="Times New Roman"/>
          <w:sz w:val="28"/>
          <w:szCs w:val="28"/>
        </w:rPr>
        <w:t xml:space="preserve"> </w:t>
      </w:r>
      <w:r w:rsidR="00341DA9" w:rsidRPr="00A97C8A">
        <w:rPr>
          <w:rFonts w:ascii="Times New Roman" w:hAnsi="Times New Roman"/>
          <w:sz w:val="28"/>
          <w:szCs w:val="28"/>
        </w:rPr>
        <w:t>9</w:t>
      </w:r>
      <w:r w:rsidRPr="00A97C8A">
        <w:rPr>
          <w:rFonts w:ascii="Times New Roman" w:hAnsi="Times New Roman"/>
          <w:sz w:val="28"/>
          <w:szCs w:val="28"/>
        </w:rPr>
        <w:t>.2-1</w:t>
      </w:r>
    </w:p>
    <w:tbl>
      <w:tblPr>
        <w:tblW w:w="4939" w:type="pct"/>
        <w:jc w:val="center"/>
        <w:tblInd w:w="1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0"/>
        <w:gridCol w:w="1992"/>
        <w:gridCol w:w="3155"/>
        <w:gridCol w:w="2977"/>
        <w:gridCol w:w="3827"/>
        <w:gridCol w:w="2115"/>
      </w:tblGrid>
      <w:tr w:rsidR="00264550" w:rsidRPr="00A97C8A" w:rsidTr="00F04285">
        <w:trPr>
          <w:trHeight w:val="321"/>
          <w:jc w:val="center"/>
        </w:trPr>
        <w:tc>
          <w:tcPr>
            <w:tcW w:w="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/п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Местоположение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Наименование и основные характеристики объекта</w:t>
            </w:r>
          </w:p>
        </w:tc>
        <w:tc>
          <w:tcPr>
            <w:tcW w:w="1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Основание</w:t>
            </w:r>
          </w:p>
        </w:tc>
        <w:tc>
          <w:tcPr>
            <w:tcW w:w="1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Наименование объекта в соотве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ствии с Приказом №10</w:t>
            </w:r>
            <w:r w:rsidR="00516E7E">
              <w:rPr>
                <w:rFonts w:ascii="Times New Roman" w:hAnsi="Times New Roman"/>
                <w:bCs/>
                <w:sz w:val="24"/>
                <w:szCs w:val="24"/>
              </w:rPr>
              <w:t>*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Примечание</w:t>
            </w:r>
          </w:p>
        </w:tc>
      </w:tr>
      <w:tr w:rsidR="00264550" w:rsidRPr="00A97C8A" w:rsidTr="00F04285">
        <w:trPr>
          <w:trHeight w:val="321"/>
          <w:jc w:val="center"/>
        </w:trPr>
        <w:tc>
          <w:tcPr>
            <w:tcW w:w="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2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1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1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264550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4550" w:rsidRPr="00A97C8A" w:rsidRDefault="00145EE4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EC13A2" w:rsidRPr="00A97C8A" w:rsidTr="00F04285">
        <w:trPr>
          <w:trHeight w:val="321"/>
          <w:jc w:val="center"/>
        </w:trPr>
        <w:tc>
          <w:tcPr>
            <w:tcW w:w="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10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Специальные жилые дома и группы квартир для ветер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нов войны и труда и один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ких престарелых на 20 мест</w:t>
            </w:r>
          </w:p>
        </w:tc>
        <w:tc>
          <w:tcPr>
            <w:tcW w:w="1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планирования Искити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м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ского района Новосиби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р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1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C13A2" w:rsidP="00C0340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Стационарные организации соц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ального обслуживания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13A2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</w:tbl>
    <w:p w:rsidR="00516E7E" w:rsidRPr="00155328" w:rsidRDefault="00516E7E" w:rsidP="00516E7E">
      <w:r w:rsidRPr="00A97C8A">
        <w:rPr>
          <w:rFonts w:ascii="Times New Roman" w:hAnsi="Times New Roman"/>
          <w:sz w:val="28"/>
          <w:szCs w:val="28"/>
        </w:rPr>
        <w:t>*Приказ Министерства экономического развития Российской Федерации № 10 от 09.01.2018 «Об утверждении Требов</w:t>
      </w:r>
      <w:r w:rsidRPr="00A97C8A">
        <w:rPr>
          <w:rFonts w:ascii="Times New Roman" w:hAnsi="Times New Roman"/>
          <w:sz w:val="28"/>
          <w:szCs w:val="28"/>
        </w:rPr>
        <w:t>а</w:t>
      </w:r>
      <w:r w:rsidRPr="00A97C8A">
        <w:rPr>
          <w:rFonts w:ascii="Times New Roman" w:hAnsi="Times New Roman"/>
          <w:sz w:val="28"/>
          <w:szCs w:val="28"/>
        </w:rPr>
        <w:t>ний к описанию и отображению в документах территориального планирования объектов федерального значения, объе</w:t>
      </w:r>
      <w:r w:rsidRPr="00A97C8A">
        <w:rPr>
          <w:rFonts w:ascii="Times New Roman" w:hAnsi="Times New Roman"/>
          <w:sz w:val="28"/>
          <w:szCs w:val="28"/>
        </w:rPr>
        <w:t>к</w:t>
      </w:r>
      <w:r w:rsidRPr="00A97C8A">
        <w:rPr>
          <w:rFonts w:ascii="Times New Roman" w:hAnsi="Times New Roman"/>
          <w:sz w:val="28"/>
          <w:szCs w:val="28"/>
        </w:rPr>
        <w:t>тов регионального значения, объектов местного значения».</w:t>
      </w:r>
    </w:p>
    <w:p w:rsidR="00CC1862" w:rsidRPr="00A97C8A" w:rsidRDefault="00CC1862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C1862" w:rsidRPr="00A97C8A" w:rsidRDefault="00341DA9" w:rsidP="00CC1862">
      <w:pPr>
        <w:pStyle w:val="2"/>
        <w:spacing w:before="120" w:after="120"/>
        <w:ind w:left="720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bookmarkStart w:id="156" w:name="_Toc15895096"/>
      <w:bookmarkStart w:id="157" w:name="_Toc34827267"/>
      <w:r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9</w:t>
      </w:r>
      <w:r w:rsidR="00CC1862" w:rsidRPr="00A97C8A">
        <w:rPr>
          <w:rFonts w:ascii="Times New Roman" w:hAnsi="Times New Roman" w:cs="Times New Roman"/>
          <w:b w:val="0"/>
          <w:color w:val="auto"/>
          <w:sz w:val="28"/>
          <w:szCs w:val="28"/>
        </w:rPr>
        <w:t>.3. Предложения по размещению объектов местного и межмуниципального значения</w:t>
      </w:r>
      <w:bookmarkEnd w:id="156"/>
      <w:bookmarkEnd w:id="157"/>
    </w:p>
    <w:p w:rsidR="00CC1862" w:rsidRPr="00A97C8A" w:rsidRDefault="00CC1862" w:rsidP="00CC1862">
      <w:pPr>
        <w:jc w:val="right"/>
        <w:rPr>
          <w:rFonts w:ascii="Times New Roman" w:hAnsi="Times New Roman"/>
          <w:sz w:val="28"/>
          <w:szCs w:val="28"/>
        </w:rPr>
      </w:pPr>
      <w:r w:rsidRPr="00A97C8A">
        <w:rPr>
          <w:rFonts w:ascii="Times New Roman" w:hAnsi="Times New Roman"/>
          <w:sz w:val="28"/>
          <w:szCs w:val="28"/>
        </w:rPr>
        <w:t xml:space="preserve">Таблица </w:t>
      </w:r>
      <w:r w:rsidR="00341DA9" w:rsidRPr="00A97C8A">
        <w:rPr>
          <w:rFonts w:ascii="Times New Roman" w:hAnsi="Times New Roman"/>
          <w:sz w:val="28"/>
          <w:szCs w:val="28"/>
        </w:rPr>
        <w:t>9</w:t>
      </w:r>
      <w:r w:rsidRPr="00A97C8A">
        <w:rPr>
          <w:rFonts w:ascii="Times New Roman" w:hAnsi="Times New Roman"/>
          <w:sz w:val="28"/>
          <w:szCs w:val="28"/>
        </w:rPr>
        <w:t>.3-1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4"/>
        <w:gridCol w:w="2017"/>
        <w:gridCol w:w="2833"/>
        <w:gridCol w:w="3685"/>
        <w:gridCol w:w="3120"/>
        <w:gridCol w:w="2487"/>
      </w:tblGrid>
      <w:tr w:rsidR="00CC1862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№ </w:t>
            </w:r>
            <w:proofErr w:type="gram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proofErr w:type="gram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/п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Местоположение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Наименование и осно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ные характеристики об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ъ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екта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Основание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Наименование объекта в соответствии с Приказом №10*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Примечание</w:t>
            </w:r>
          </w:p>
        </w:tc>
      </w:tr>
      <w:tr w:rsidR="00CC1862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2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3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1862" w:rsidRPr="00A97C8A" w:rsidRDefault="00CC1862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Объект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религиозной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организации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 xml:space="preserve"> (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объединения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)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Предложение администрации Усть-Чемского сельсовета Иск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тимского района Новосибирской области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Объект религиозной орг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низации (объединения)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47238">
        <w:trPr>
          <w:trHeight w:val="1504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2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5D201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Реконструкция учрежд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ния культуры клубного типа и библиотеки, с увеличением мощности до 330 мест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рования Искитимского района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Объект культурно-досугового (клубного) типа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с. Мосты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5D201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Реконструкция учрежд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ния культуры клубного типа и библиотеки, с увеличением мощности до 140 мест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рования Искитимского района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Объект культурно-досугового (клубного) типа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F3509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Физкультурно-спортивное сооружение. Пропускная способность до 305 человек. 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F3509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рования Искитимского района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380. Письмо от Министерства физической кул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ь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туры и спорта Новосибирской области от 09.07.2019 №1494/31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35301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Объект спорта, включа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ю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щий раздельно </w:t>
            </w:r>
          </w:p>
          <w:p w:rsidR="00E15905" w:rsidRPr="00A97C8A" w:rsidRDefault="00E15905" w:rsidP="0035301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нормируемые спортивные сооружения (объекты) </w:t>
            </w:r>
          </w:p>
          <w:p w:rsidR="00E15905" w:rsidRPr="00A97C8A" w:rsidRDefault="00E15905" w:rsidP="0035301A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(в т. ч. физкультурно-оздоровительный комплекс)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F3D18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Дошкольная образов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тельная организация мощностью до 100 мест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рования Искитимского района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Дошкольная образовател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ь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ная организация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Общеобразовательная организация мощностью до 170 мест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рования Искитимского района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Общеобразовательная о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р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ганизация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5D08D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Организации дополн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тельного образования мощностью до 50 мест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Схема территориального план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рования Искитимского района Новосибирской области 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от 25.02.2015 № 380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Организация дополнител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ь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ного образования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5D08D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Водонапорная башня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CD053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Расчеты генерального плана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Водонапорная башня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5D08D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Артезианская скважина</w:t>
            </w:r>
            <w:r w:rsidR="001D34E4"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 (3 штуки)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CD053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Расчеты генерального плана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Артезианская скважина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-Чем,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proofErr w:type="gram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.М</w:t>
            </w:r>
            <w:proofErr w:type="gram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осты</w:t>
            </w:r>
            <w:proofErr w:type="spellEnd"/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5D08D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Водопровод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CD053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Расчеты генерального плана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Водопровод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E15905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11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с. Мосты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5D08D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Вышка сотовой связи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Предложение администрации Усть-Чемского сельсовета Иск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тимского района Новосибирской области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12548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Иной объект связи для </w:t>
            </w:r>
          </w:p>
          <w:p w:rsidR="00E15905" w:rsidRPr="00A97C8A" w:rsidRDefault="00E15905" w:rsidP="0012548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непосредственного обсл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живания населения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5905" w:rsidRPr="00A97C8A" w:rsidRDefault="00E15905" w:rsidP="00E15905">
            <w:pPr>
              <w:jc w:val="center"/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</w:p>
        </w:tc>
      </w:tr>
      <w:tr w:rsidR="002A4F3B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5D08D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Автозаправочная ста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ция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CD053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Расчеты генерального плана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12548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Автозаправочная станция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2A4F3B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A4F3B" w:rsidRPr="00A97C8A" w:rsidTr="00014682">
        <w:trPr>
          <w:trHeight w:val="321"/>
          <w:jc w:val="center"/>
        </w:trPr>
        <w:tc>
          <w:tcPr>
            <w:tcW w:w="2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13</w:t>
            </w:r>
          </w:p>
        </w:tc>
        <w:tc>
          <w:tcPr>
            <w:tcW w:w="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-Чем</w:t>
            </w:r>
          </w:p>
        </w:tc>
        <w:tc>
          <w:tcPr>
            <w:tcW w:w="9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5D08DC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Станция технического обслуживания</w:t>
            </w:r>
          </w:p>
        </w:tc>
        <w:tc>
          <w:tcPr>
            <w:tcW w:w="1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CD053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Расчеты генерального плана</w:t>
            </w: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F773DE" w:rsidP="00125484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Станция технического о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б</w:t>
            </w: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служивания</w:t>
            </w:r>
          </w:p>
        </w:tc>
        <w:tc>
          <w:tcPr>
            <w:tcW w:w="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4F3B" w:rsidRPr="00A97C8A" w:rsidRDefault="002A4F3B" w:rsidP="008C39C0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</w:tbl>
    <w:p w:rsidR="00E90E64" w:rsidRPr="00A97C8A" w:rsidRDefault="00E90E64" w:rsidP="00B43429">
      <w:pPr>
        <w:rPr>
          <w:rFonts w:ascii="Times New Roman" w:hAnsi="Times New Roman"/>
          <w:sz w:val="28"/>
          <w:szCs w:val="28"/>
        </w:rPr>
        <w:sectPr w:rsidR="00E90E64" w:rsidRPr="00A97C8A" w:rsidSect="006E34F0">
          <w:pgSz w:w="16838" w:h="11906" w:orient="landscape"/>
          <w:pgMar w:top="707" w:right="1134" w:bottom="1418" w:left="1134" w:header="708" w:footer="708" w:gutter="0"/>
          <w:cols w:space="708"/>
          <w:docGrid w:linePitch="360"/>
        </w:sectPr>
      </w:pPr>
      <w:r w:rsidRPr="00A97C8A">
        <w:rPr>
          <w:rFonts w:ascii="Times New Roman" w:hAnsi="Times New Roman"/>
          <w:sz w:val="28"/>
          <w:szCs w:val="28"/>
        </w:rPr>
        <w:t>*Приказ Министерства экономического развития Российск</w:t>
      </w:r>
      <w:r w:rsidR="008B6D45" w:rsidRPr="00A97C8A">
        <w:rPr>
          <w:rFonts w:ascii="Times New Roman" w:hAnsi="Times New Roman"/>
          <w:sz w:val="28"/>
          <w:szCs w:val="28"/>
        </w:rPr>
        <w:t>ой Федерации № 10 от 09.01.2018 «Об утверждении Требов</w:t>
      </w:r>
      <w:r w:rsidR="008B6D45" w:rsidRPr="00A97C8A">
        <w:rPr>
          <w:rFonts w:ascii="Times New Roman" w:hAnsi="Times New Roman"/>
          <w:sz w:val="28"/>
          <w:szCs w:val="28"/>
        </w:rPr>
        <w:t>а</w:t>
      </w:r>
      <w:r w:rsidR="008B6D45" w:rsidRPr="00A97C8A">
        <w:rPr>
          <w:rFonts w:ascii="Times New Roman" w:hAnsi="Times New Roman"/>
          <w:sz w:val="28"/>
          <w:szCs w:val="28"/>
        </w:rPr>
        <w:t>ний к описанию и отображению в документах территориального планирования объектов федерального значения, объе</w:t>
      </w:r>
      <w:r w:rsidR="008B6D45" w:rsidRPr="00A97C8A">
        <w:rPr>
          <w:rFonts w:ascii="Times New Roman" w:hAnsi="Times New Roman"/>
          <w:sz w:val="28"/>
          <w:szCs w:val="28"/>
        </w:rPr>
        <w:t>к</w:t>
      </w:r>
      <w:r w:rsidR="008B6D45" w:rsidRPr="00A97C8A">
        <w:rPr>
          <w:rFonts w:ascii="Times New Roman" w:hAnsi="Times New Roman"/>
          <w:sz w:val="28"/>
          <w:szCs w:val="28"/>
        </w:rPr>
        <w:t>тов регионального значения, объектов местного значения».</w:t>
      </w:r>
    </w:p>
    <w:p w:rsidR="00B43429" w:rsidRPr="00A97C8A" w:rsidRDefault="00341DA9" w:rsidP="00B43429">
      <w:pPr>
        <w:pStyle w:val="2"/>
        <w:spacing w:before="120" w:after="120"/>
        <w:ind w:left="720"/>
        <w:jc w:val="center"/>
        <w:rPr>
          <w:rFonts w:ascii="Times New Roman" w:hAnsi="Times New Roman"/>
          <w:sz w:val="28"/>
          <w:szCs w:val="28"/>
        </w:rPr>
      </w:pPr>
      <w:bookmarkStart w:id="158" w:name="_Toc9932706"/>
      <w:bookmarkStart w:id="159" w:name="_Toc15895097"/>
      <w:bookmarkStart w:id="160" w:name="_Toc34827268"/>
      <w:r w:rsidRPr="00A97C8A">
        <w:rPr>
          <w:rFonts w:ascii="Times New Roman" w:hAnsi="Times New Roman" w:cs="Times New Roman"/>
          <w:color w:val="auto"/>
          <w:sz w:val="28"/>
          <w:szCs w:val="28"/>
        </w:rPr>
        <w:lastRenderedPageBreak/>
        <w:t>10</w:t>
      </w:r>
      <w:r w:rsidR="00B43429" w:rsidRPr="00A97C8A">
        <w:rPr>
          <w:rFonts w:ascii="Times New Roman" w:hAnsi="Times New Roman" w:cs="Times New Roman"/>
          <w:color w:val="auto"/>
          <w:sz w:val="28"/>
          <w:szCs w:val="28"/>
        </w:rPr>
        <w:t>.  Основные технико-экономические показатели</w:t>
      </w:r>
      <w:bookmarkEnd w:id="158"/>
      <w:bookmarkEnd w:id="159"/>
      <w:bookmarkEnd w:id="160"/>
    </w:p>
    <w:p w:rsidR="00377652" w:rsidRPr="00A97C8A" w:rsidRDefault="00377652" w:rsidP="00377652">
      <w:pPr>
        <w:pStyle w:val="S"/>
        <w:jc w:val="right"/>
        <w:rPr>
          <w:szCs w:val="28"/>
        </w:rPr>
      </w:pPr>
      <w:r w:rsidRPr="00A97C8A">
        <w:rPr>
          <w:szCs w:val="28"/>
        </w:rPr>
        <w:t>Таблица 10-1</w:t>
      </w:r>
    </w:p>
    <w:p w:rsidR="00377652" w:rsidRPr="00A97C8A" w:rsidRDefault="00377652" w:rsidP="00377652">
      <w:pPr>
        <w:pStyle w:val="S"/>
        <w:jc w:val="center"/>
        <w:rPr>
          <w:szCs w:val="28"/>
        </w:rPr>
      </w:pPr>
      <w:r w:rsidRPr="00A97C8A">
        <w:rPr>
          <w:szCs w:val="28"/>
        </w:rPr>
        <w:t xml:space="preserve">Основные технико-экономические показатели 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5"/>
        <w:gridCol w:w="3603"/>
        <w:gridCol w:w="1121"/>
        <w:gridCol w:w="232"/>
        <w:gridCol w:w="1491"/>
        <w:gridCol w:w="1237"/>
        <w:gridCol w:w="1458"/>
      </w:tblGrid>
      <w:tr w:rsidR="00377652" w:rsidRPr="00A97C8A" w:rsidTr="00FC515B">
        <w:trPr>
          <w:jc w:val="center"/>
        </w:trPr>
        <w:tc>
          <w:tcPr>
            <w:tcW w:w="353" w:type="pct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п.п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31" w:type="pct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570" w:type="pct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Ед.</w:t>
            </w:r>
          </w:p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измер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Современное состояние</w:t>
            </w:r>
          </w:p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2019 г.</w:t>
            </w:r>
          </w:p>
        </w:tc>
        <w:tc>
          <w:tcPr>
            <w:tcW w:w="629" w:type="pct"/>
            <w:tcBorders>
              <w:top w:val="single" w:sz="4" w:space="0" w:color="auto"/>
            </w:tcBorders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I</w:t>
            </w:r>
          </w:p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iCs/>
                <w:sz w:val="24"/>
                <w:szCs w:val="24"/>
              </w:rPr>
              <w:t>очередь</w:t>
            </w:r>
          </w:p>
          <w:p w:rsidR="00377652" w:rsidRPr="00A97C8A" w:rsidRDefault="00D93F7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iCs/>
                <w:sz w:val="24"/>
                <w:szCs w:val="24"/>
              </w:rPr>
              <w:t>2030</w:t>
            </w:r>
            <w:r w:rsidR="00377652" w:rsidRPr="00A97C8A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г.</w:t>
            </w:r>
          </w:p>
        </w:tc>
        <w:tc>
          <w:tcPr>
            <w:tcW w:w="741" w:type="pct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Расчетный срок</w:t>
            </w:r>
          </w:p>
          <w:p w:rsidR="00377652" w:rsidRPr="00A97C8A" w:rsidRDefault="00D93F7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2040</w:t>
            </w:r>
            <w:r w:rsidR="00377652" w:rsidRPr="00A97C8A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</w:tr>
      <w:tr w:rsidR="00377652" w:rsidRPr="00A97C8A" w:rsidTr="00FC515B">
        <w:trPr>
          <w:jc w:val="center"/>
        </w:trPr>
        <w:tc>
          <w:tcPr>
            <w:tcW w:w="353" w:type="pct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31" w:type="pct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70" w:type="pct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76" w:type="pct"/>
            <w:gridSpan w:val="2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29" w:type="pct"/>
            <w:tcBorders>
              <w:top w:val="single" w:sz="4" w:space="0" w:color="auto"/>
            </w:tcBorders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iCs/>
                <w:sz w:val="24"/>
                <w:szCs w:val="24"/>
              </w:rPr>
              <w:t>5</w:t>
            </w:r>
          </w:p>
        </w:tc>
        <w:tc>
          <w:tcPr>
            <w:tcW w:w="741" w:type="pct"/>
            <w:tcBorders>
              <w:top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377652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4647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Территория</w:t>
            </w:r>
          </w:p>
        </w:tc>
      </w:tr>
      <w:tr w:rsidR="00377652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Общая площадь сельсовета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2246" w:type="pct"/>
            <w:gridSpan w:val="4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61" w:name="OLE_LINK1"/>
            <w:r w:rsidRPr="00A97C8A">
              <w:rPr>
                <w:rFonts w:ascii="Times New Roman" w:hAnsi="Times New Roman"/>
                <w:sz w:val="24"/>
                <w:szCs w:val="24"/>
              </w:rPr>
              <w:t>36410,26</w:t>
            </w:r>
            <w:bookmarkEnd w:id="161"/>
          </w:p>
        </w:tc>
      </w:tr>
      <w:tr w:rsidR="00377652" w:rsidRPr="00A97C8A" w:rsidTr="00FC515B">
        <w:trPr>
          <w:trHeight w:val="121"/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1.1.1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296,68</w:t>
            </w:r>
          </w:p>
        </w:tc>
        <w:tc>
          <w:tcPr>
            <w:tcW w:w="629" w:type="pct"/>
            <w:shd w:val="clear" w:color="auto" w:fill="auto"/>
          </w:tcPr>
          <w:p w:rsidR="00377652" w:rsidRPr="00700F13" w:rsidRDefault="00700F13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0F13">
              <w:rPr>
                <w:rFonts w:ascii="Times New Roman" w:hAnsi="Times New Roman"/>
                <w:sz w:val="24"/>
                <w:szCs w:val="24"/>
              </w:rPr>
              <w:t>226,53</w:t>
            </w:r>
          </w:p>
        </w:tc>
        <w:tc>
          <w:tcPr>
            <w:tcW w:w="7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700F13" w:rsidRDefault="00700F13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0F13">
              <w:rPr>
                <w:rFonts w:ascii="Times New Roman" w:hAnsi="Times New Roman"/>
                <w:sz w:val="24"/>
                <w:szCs w:val="24"/>
              </w:rPr>
              <w:t>226,53</w:t>
            </w:r>
          </w:p>
        </w:tc>
      </w:tr>
      <w:tr w:rsidR="00377652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1.1.2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с. Мосты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142,78</w:t>
            </w:r>
          </w:p>
        </w:tc>
        <w:tc>
          <w:tcPr>
            <w:tcW w:w="629" w:type="pct"/>
            <w:shd w:val="clear" w:color="auto" w:fill="auto"/>
          </w:tcPr>
          <w:p w:rsidR="00377652" w:rsidRPr="00700F13" w:rsidRDefault="00700F13" w:rsidP="007405F6">
            <w:pPr>
              <w:jc w:val="center"/>
            </w:pPr>
            <w:r w:rsidRPr="00700F13">
              <w:rPr>
                <w:rFonts w:ascii="Times New Roman" w:hAnsi="Times New Roman"/>
                <w:sz w:val="24"/>
                <w:szCs w:val="24"/>
              </w:rPr>
              <w:t>142,48</w:t>
            </w:r>
          </w:p>
        </w:tc>
        <w:tc>
          <w:tcPr>
            <w:tcW w:w="7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700F13" w:rsidRDefault="00700F13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0F13">
              <w:rPr>
                <w:rFonts w:ascii="Times New Roman" w:hAnsi="Times New Roman"/>
                <w:sz w:val="24"/>
                <w:szCs w:val="24"/>
              </w:rPr>
              <w:t>142,48</w:t>
            </w:r>
          </w:p>
        </w:tc>
      </w:tr>
      <w:tr w:rsidR="00377652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1.1.3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Харино</w:t>
            </w:r>
            <w:proofErr w:type="spellEnd"/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57,92</w:t>
            </w:r>
          </w:p>
        </w:tc>
        <w:tc>
          <w:tcPr>
            <w:tcW w:w="629" w:type="pct"/>
            <w:shd w:val="clear" w:color="auto" w:fill="auto"/>
          </w:tcPr>
          <w:p w:rsidR="00377652" w:rsidRPr="00700F13" w:rsidRDefault="00377652" w:rsidP="007405F6">
            <w:pPr>
              <w:jc w:val="center"/>
            </w:pPr>
            <w:r w:rsidRPr="00700F13">
              <w:rPr>
                <w:rFonts w:ascii="Times New Roman" w:hAnsi="Times New Roman"/>
                <w:sz w:val="24"/>
                <w:szCs w:val="24"/>
              </w:rPr>
              <w:t>57,92</w:t>
            </w:r>
          </w:p>
        </w:tc>
        <w:tc>
          <w:tcPr>
            <w:tcW w:w="7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700F13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0F13">
              <w:rPr>
                <w:rFonts w:ascii="Times New Roman" w:hAnsi="Times New Roman"/>
                <w:sz w:val="24"/>
                <w:szCs w:val="24"/>
              </w:rPr>
              <w:t>57,92</w:t>
            </w:r>
          </w:p>
        </w:tc>
      </w:tr>
      <w:tr w:rsidR="00377652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4647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377652" w:rsidRPr="00A97C8A" w:rsidRDefault="00377652" w:rsidP="007405F6">
            <w:pPr>
              <w:pStyle w:val="110"/>
              <w:jc w:val="center"/>
              <w:rPr>
                <w:sz w:val="24"/>
                <w:lang w:eastAsia="en-US"/>
              </w:rPr>
            </w:pPr>
            <w:r w:rsidRPr="00A97C8A">
              <w:rPr>
                <w:sz w:val="24"/>
                <w:lang w:eastAsia="en-US"/>
              </w:rPr>
              <w:t>Функциональные зоны</w:t>
            </w:r>
          </w:p>
        </w:tc>
      </w:tr>
      <w:tr w:rsidR="00EF2F01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5F7BCF" w:rsidRDefault="00EF2F01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Зона транспортной инфрастру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к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туры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5F7BCF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5F7BCF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7BCF">
              <w:rPr>
                <w:rFonts w:ascii="Times New Roman" w:hAnsi="Times New Roman"/>
                <w:bCs/>
                <w:sz w:val="24"/>
                <w:szCs w:val="24"/>
              </w:rPr>
              <w:t>151,49</w:t>
            </w:r>
          </w:p>
        </w:tc>
        <w:tc>
          <w:tcPr>
            <w:tcW w:w="629" w:type="pct"/>
            <w:vAlign w:val="bottom"/>
          </w:tcPr>
          <w:p w:rsidR="00EF2F01" w:rsidRPr="005F7BCF" w:rsidRDefault="00EF2F01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7BCF">
              <w:rPr>
                <w:rFonts w:ascii="Times New Roman" w:hAnsi="Times New Roman"/>
                <w:bCs/>
                <w:sz w:val="24"/>
                <w:szCs w:val="24"/>
              </w:rPr>
              <w:t>126,64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5F7BCF" w:rsidRDefault="00EF2F01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F7BCF">
              <w:rPr>
                <w:rFonts w:ascii="Times New Roman" w:hAnsi="Times New Roman"/>
                <w:bCs/>
                <w:sz w:val="24"/>
                <w:szCs w:val="24"/>
              </w:rPr>
              <w:t>126,64</w:t>
            </w:r>
          </w:p>
        </w:tc>
      </w:tr>
      <w:tr w:rsidR="00EF2F01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5F7BCF" w:rsidRDefault="00EF2F01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Производственная зона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F2F01" w:rsidRPr="00A97C8A" w:rsidRDefault="00EF2F01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2111,17</w:t>
            </w:r>
          </w:p>
        </w:tc>
        <w:tc>
          <w:tcPr>
            <w:tcW w:w="629" w:type="pct"/>
            <w:vAlign w:val="bottom"/>
          </w:tcPr>
          <w:p w:rsidR="00EF2F01" w:rsidRPr="00206F69" w:rsidRDefault="00FC515B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6080,07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206F69" w:rsidRDefault="00FC515B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6080,07</w:t>
            </w:r>
          </w:p>
        </w:tc>
      </w:tr>
      <w:tr w:rsidR="00EF2F01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2.3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5F7BCF" w:rsidRDefault="00EF2F01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Общественно-деловые зоны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F2F01" w:rsidRPr="00A97C8A" w:rsidRDefault="00EF2F01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1,27</w:t>
            </w:r>
          </w:p>
        </w:tc>
        <w:tc>
          <w:tcPr>
            <w:tcW w:w="629" w:type="pct"/>
            <w:vAlign w:val="bottom"/>
          </w:tcPr>
          <w:p w:rsidR="00EF2F01" w:rsidRPr="00A97C8A" w:rsidRDefault="00EF2F01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3,46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3,46</w:t>
            </w:r>
          </w:p>
        </w:tc>
      </w:tr>
      <w:tr w:rsidR="00EF2F01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2.4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5F7BCF" w:rsidRDefault="00EF2F01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Зона специализированной общ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е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ственной застройки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F2F01" w:rsidRPr="00A97C8A" w:rsidRDefault="00EF2F01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 xml:space="preserve"> 3,88</w:t>
            </w:r>
          </w:p>
        </w:tc>
        <w:tc>
          <w:tcPr>
            <w:tcW w:w="629" w:type="pct"/>
            <w:vAlign w:val="bottom"/>
          </w:tcPr>
          <w:p w:rsidR="00EF2F01" w:rsidRPr="00A97C8A" w:rsidRDefault="00EF2F01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4,50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4,50</w:t>
            </w:r>
          </w:p>
        </w:tc>
      </w:tr>
      <w:tr w:rsidR="00EF2F01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2.5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5F7BCF" w:rsidRDefault="00EF2F01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Зона акваторий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F2F01" w:rsidRPr="00A97C8A" w:rsidRDefault="00EF2F01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260,40</w:t>
            </w:r>
          </w:p>
        </w:tc>
        <w:tc>
          <w:tcPr>
            <w:tcW w:w="629" w:type="pct"/>
            <w:vAlign w:val="bottom"/>
          </w:tcPr>
          <w:p w:rsidR="00EF2F01" w:rsidRPr="00A97C8A" w:rsidRDefault="00EF2F01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259,87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259,87</w:t>
            </w:r>
          </w:p>
        </w:tc>
      </w:tr>
      <w:tr w:rsidR="00FC515B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A97C8A" w:rsidRDefault="00FC515B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2.6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5F7BCF" w:rsidRDefault="00FC515B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Производственная зона сельск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о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хозяйственных предприятий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FC515B" w:rsidRPr="00A97C8A" w:rsidRDefault="00FC515B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A97C8A" w:rsidRDefault="00FC515B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9923,82</w:t>
            </w:r>
          </w:p>
        </w:tc>
        <w:tc>
          <w:tcPr>
            <w:tcW w:w="629" w:type="pct"/>
            <w:vAlign w:val="bottom"/>
          </w:tcPr>
          <w:p w:rsidR="00FC515B" w:rsidRPr="00FC515B" w:rsidRDefault="00FC515B" w:rsidP="00FC515B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7552,46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FC515B" w:rsidRDefault="00FC515B" w:rsidP="00FC515B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7552,46</w:t>
            </w:r>
          </w:p>
        </w:tc>
      </w:tr>
      <w:tr w:rsidR="00EF2F01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2.7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5F7BCF" w:rsidRDefault="00EF2F01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Коммунально-складская зона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F2F01" w:rsidRPr="00A97C8A" w:rsidRDefault="00EF2F01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23,22</w:t>
            </w:r>
          </w:p>
        </w:tc>
        <w:tc>
          <w:tcPr>
            <w:tcW w:w="629" w:type="pct"/>
            <w:vAlign w:val="bottom"/>
          </w:tcPr>
          <w:p w:rsidR="00EF2F01" w:rsidRPr="00A97C8A" w:rsidRDefault="00EF2F01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1,18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EF2F01" w:rsidRPr="00A97C8A" w:rsidRDefault="00EF2F01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1,18</w:t>
            </w:r>
          </w:p>
        </w:tc>
      </w:tr>
      <w:tr w:rsidR="00FC515B" w:rsidRPr="00A97C8A" w:rsidTr="00EE3F5F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A97C8A" w:rsidRDefault="00FC515B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2.8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5F7BCF" w:rsidRDefault="00FC515B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Иные зоны сельскохозяйственн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о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го назначения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FC515B" w:rsidRPr="00A97C8A" w:rsidRDefault="00FC515B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A97C8A" w:rsidRDefault="00FC515B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828,15</w:t>
            </w:r>
          </w:p>
        </w:tc>
        <w:tc>
          <w:tcPr>
            <w:tcW w:w="629" w:type="pct"/>
            <w:vAlign w:val="bottom"/>
          </w:tcPr>
          <w:p w:rsidR="00FC515B" w:rsidRPr="00FC515B" w:rsidRDefault="00FC515B" w:rsidP="00FC515B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293,55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FC515B" w:rsidRDefault="00FC515B" w:rsidP="00FC515B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293,55</w:t>
            </w:r>
          </w:p>
        </w:tc>
      </w:tr>
      <w:tr w:rsidR="00FC515B" w:rsidRPr="00A97C8A" w:rsidTr="00FC515B">
        <w:trPr>
          <w:trHeight w:val="371"/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A97C8A" w:rsidRDefault="00FC515B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2.9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5F7BCF" w:rsidRDefault="00FC515B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Зона лесов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FC515B" w:rsidRPr="00A97C8A" w:rsidRDefault="00FC515B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A97C8A" w:rsidRDefault="00FC515B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18644,74</w:t>
            </w:r>
          </w:p>
        </w:tc>
        <w:tc>
          <w:tcPr>
            <w:tcW w:w="629" w:type="pct"/>
            <w:vAlign w:val="bottom"/>
          </w:tcPr>
          <w:p w:rsidR="00FC515B" w:rsidRPr="00FC515B" w:rsidRDefault="00FC515B" w:rsidP="00FC515B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18949,11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FC515B" w:rsidRDefault="00FC515B" w:rsidP="00FC515B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18949,11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2.10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5F7BCF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 xml:space="preserve">Зона застройки малоэтажными жилыми домами (до 4 этажей, включая </w:t>
            </w:r>
            <w:proofErr w:type="gramStart"/>
            <w:r w:rsidRPr="005F7BCF">
              <w:rPr>
                <w:rFonts w:ascii="Times New Roman" w:hAnsi="Times New Roman"/>
                <w:sz w:val="24"/>
                <w:szCs w:val="24"/>
              </w:rPr>
              <w:t>мансардный</w:t>
            </w:r>
            <w:proofErr w:type="gramEnd"/>
            <w:r w:rsidRPr="005F7BC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0,01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6,90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6,90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5F7BCF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Зона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109,23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79,40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79,40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5F7BCF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Зона застройки индивидуальными жилыми домами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207,80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241,78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241,78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2.13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5F7BCF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Зона кладбищ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2,55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2,55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2,55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2.14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5F7BCF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Зоны рекреационного назначения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0,95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0,95</w:t>
            </w:r>
          </w:p>
        </w:tc>
      </w:tr>
      <w:tr w:rsidR="00FC515B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A97C8A" w:rsidRDefault="00FC515B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2.15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5F7BCF" w:rsidRDefault="00FC515B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Зона сельскохозяйственного и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с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пользования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FC515B" w:rsidRPr="00A97C8A" w:rsidRDefault="00FC515B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A97C8A" w:rsidRDefault="00FC515B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3212,04</w:t>
            </w:r>
          </w:p>
        </w:tc>
        <w:tc>
          <w:tcPr>
            <w:tcW w:w="629" w:type="pct"/>
            <w:vAlign w:val="bottom"/>
          </w:tcPr>
          <w:p w:rsidR="00FC515B" w:rsidRPr="00FC515B" w:rsidRDefault="00FC515B" w:rsidP="00FC515B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1878,74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FC515B" w:rsidRPr="00FC515B" w:rsidRDefault="00FC515B" w:rsidP="00FC515B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</w:pPr>
            <w:r w:rsidRPr="00FC515B">
              <w:rPr>
                <w:rFonts w:ascii="Times New Roman" w:hAnsi="Times New Roman"/>
                <w:bCs/>
                <w:sz w:val="24"/>
                <w:szCs w:val="24"/>
                <w:highlight w:val="yellow"/>
              </w:rPr>
              <w:t>1878,74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2.16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5F7BCF" w:rsidRDefault="005F7BCF" w:rsidP="00A53F12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5F7BCF">
              <w:rPr>
                <w:rFonts w:ascii="Times New Roman" w:hAnsi="Times New Roman"/>
                <w:sz w:val="24"/>
                <w:szCs w:val="24"/>
              </w:rPr>
              <w:t>Зона садоводческих или огоро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д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нических некоммерческих тов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а</w:t>
            </w:r>
            <w:r w:rsidRPr="005F7BCF">
              <w:rPr>
                <w:rFonts w:ascii="Times New Roman" w:hAnsi="Times New Roman"/>
                <w:sz w:val="24"/>
                <w:szCs w:val="24"/>
              </w:rPr>
              <w:t>риществ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1,29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1,29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1,2</w:t>
            </w:r>
            <w:bookmarkStart w:id="162" w:name="_GoBack"/>
            <w:bookmarkEnd w:id="162"/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2.17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Зона отдыха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19,78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19,78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2.18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Зона озелененных территорий специального назначения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0,10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0,10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2.19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Зона инженерной инфраструкт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у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ры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21,44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0,20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0,20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2.20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Зона сельскохозяйственных уг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дий</w:t>
            </w:r>
          </w:p>
        </w:tc>
        <w:tc>
          <w:tcPr>
            <w:tcW w:w="570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876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907,76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EE4C4A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907,73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DC6601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907,73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4647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Население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Численность населения, всего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человек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934</w:t>
            </w:r>
          </w:p>
        </w:tc>
        <w:tc>
          <w:tcPr>
            <w:tcW w:w="629" w:type="pct"/>
          </w:tcPr>
          <w:p w:rsidR="005F7BCF" w:rsidRPr="00A97C8A" w:rsidRDefault="005F7BCF" w:rsidP="005729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1430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5729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2090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3.1.1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человек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609DA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579</w:t>
            </w:r>
          </w:p>
        </w:tc>
        <w:tc>
          <w:tcPr>
            <w:tcW w:w="629" w:type="pct"/>
          </w:tcPr>
          <w:p w:rsidR="005F7BCF" w:rsidRPr="00A97C8A" w:rsidRDefault="005F7BCF" w:rsidP="007609DA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990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609DA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1450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3.1.2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с. Мосты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человек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609DA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629" w:type="pct"/>
          </w:tcPr>
          <w:p w:rsidR="005F7BCF" w:rsidRPr="00A97C8A" w:rsidRDefault="005F7BCF" w:rsidP="007609DA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609DA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640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3.1.3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Харино</w:t>
            </w:r>
            <w:proofErr w:type="spellEnd"/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человек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609DA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629" w:type="pct"/>
          </w:tcPr>
          <w:p w:rsidR="005F7BCF" w:rsidRPr="00A97C8A" w:rsidRDefault="005F7BCF" w:rsidP="007609DA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609DA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4647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Жилищный фонд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Жилищный фонд - всего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тысяч ква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д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ратных ме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ров общей площади квартир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F7BCF" w:rsidRPr="00A97C8A" w:rsidRDefault="005F7BCF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F7BCF" w:rsidRPr="00A97C8A" w:rsidRDefault="005F7BCF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26,09</w:t>
            </w:r>
          </w:p>
        </w:tc>
        <w:tc>
          <w:tcPr>
            <w:tcW w:w="629" w:type="pct"/>
            <w:vAlign w:val="bottom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38,61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bottom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73,15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4.1.1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tabs>
                <w:tab w:val="left" w:pos="3112"/>
              </w:tabs>
              <w:ind w:left="57" w:right="57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Усть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-Чем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t>-«-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7BCF" w:rsidRPr="00A97C8A" w:rsidRDefault="005F7BCF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16,15</w:t>
            </w:r>
          </w:p>
        </w:tc>
        <w:tc>
          <w:tcPr>
            <w:tcW w:w="629" w:type="pct"/>
            <w:vAlign w:val="center"/>
          </w:tcPr>
          <w:p w:rsidR="005F7BCF" w:rsidRPr="00A97C8A" w:rsidRDefault="005F7B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26,73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7BCF" w:rsidRPr="00A97C8A" w:rsidRDefault="005F7B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50,75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4.1.2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tabs>
                <w:tab w:val="left" w:pos="3112"/>
              </w:tabs>
              <w:ind w:left="57" w:right="57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с. Мосты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t>-«-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7BCF" w:rsidRPr="00A97C8A" w:rsidRDefault="005F7BCF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8,04</w:t>
            </w:r>
          </w:p>
        </w:tc>
        <w:tc>
          <w:tcPr>
            <w:tcW w:w="629" w:type="pct"/>
            <w:vAlign w:val="center"/>
          </w:tcPr>
          <w:p w:rsidR="005F7BCF" w:rsidRPr="00A97C8A" w:rsidRDefault="005F7B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11,88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7BCF" w:rsidRPr="00A97C8A" w:rsidRDefault="005F7B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22,4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4.1.3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tabs>
                <w:tab w:val="left" w:pos="3112"/>
              </w:tabs>
              <w:ind w:left="57" w:right="57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д.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Харино</w:t>
            </w:r>
            <w:proofErr w:type="spellEnd"/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t>-«-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7BCF" w:rsidRPr="00A97C8A" w:rsidRDefault="005F7BCF" w:rsidP="00C034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1,90</w:t>
            </w:r>
          </w:p>
        </w:tc>
        <w:tc>
          <w:tcPr>
            <w:tcW w:w="629" w:type="pct"/>
            <w:vAlign w:val="center"/>
          </w:tcPr>
          <w:p w:rsidR="005F7BCF" w:rsidRPr="00A97C8A" w:rsidRDefault="005F7B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7BCF" w:rsidRPr="00A97C8A" w:rsidRDefault="005F7BC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4.2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Средняя обеспеченность насел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ния общей площадью квартир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кв.м/чел.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4647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Объекты социально-культурного обслуживания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Детские дошкольные учреждения 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5.2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Общеобразовательные школы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мест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460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460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630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5.4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Организации дополнительного образования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мест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5.5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Фельдшерско-акушерский пункт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пос./</w:t>
            </w:r>
            <w:proofErr w:type="gramStart"/>
            <w:r w:rsidRPr="00A97C8A">
              <w:rPr>
                <w:rFonts w:ascii="Times New Roman" w:hAnsi="Times New Roman"/>
                <w:sz w:val="24"/>
                <w:szCs w:val="24"/>
              </w:rPr>
              <w:t>см</w:t>
            </w:r>
            <w:proofErr w:type="gramEnd"/>
            <w:r w:rsidRPr="00A97C8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5.6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Спортивные сооружения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кв.м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440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5.7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Дома культуры (клубы)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мест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470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5.8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Массовые библиотеки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5.9</w:t>
            </w:r>
          </w:p>
        </w:tc>
        <w:tc>
          <w:tcPr>
            <w:tcW w:w="4647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Объекты бытового обслуживания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Объекты торговли:</w:t>
            </w:r>
          </w:p>
        </w:tc>
        <w:tc>
          <w:tcPr>
            <w:tcW w:w="2815" w:type="pct"/>
            <w:gridSpan w:val="5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кв.м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250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5F7BCF" w:rsidRPr="00A97C8A" w:rsidRDefault="005F7BCF" w:rsidP="007405F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405,4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непродовольственные товары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кв.м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500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817,9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продовольственные товары на розничных рынках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торговых мест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павильоны и киоски по продаже продовольственных товаров и сельскохозяйственной продукции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2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павильоны и киоски по продаже продукции общественного пит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а</w:t>
            </w: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ния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павильоны и киоски по продаже печатной продукции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н/д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</w:rPr>
              <w:t>0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647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Транспортная инфраструктура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6.1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Протяжённость автомобильных дорог поселения по категориям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2128" w:type="pct"/>
            <w:gridSpan w:val="3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F7BCF" w:rsidRPr="00A97C8A" w:rsidTr="00FC515B">
        <w:trPr>
          <w:trHeight w:val="835"/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автомобильные дороги реги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нального или межмуниципальн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го значения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39,11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39,11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39,11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автомобильные дороги местного значения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12,48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12,48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12,48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Улицы и дороги в границах нас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 xml:space="preserve">ленных пунктов, в </w:t>
            </w:r>
            <w:proofErr w:type="spellStart"/>
            <w:r w:rsidRPr="00A97C8A"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 w:rsidRPr="00A97C8A">
              <w:rPr>
                <w:rFonts w:ascii="Times New Roman" w:hAnsi="Times New Roman"/>
                <w:sz w:val="24"/>
                <w:szCs w:val="24"/>
              </w:rPr>
              <w:t>.:</w:t>
            </w:r>
          </w:p>
        </w:tc>
        <w:tc>
          <w:tcPr>
            <w:tcW w:w="2815" w:type="pct"/>
            <w:gridSpan w:val="5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поселковые дороги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5,44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5,44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5,44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главные улицы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6,71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6,71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6,71</w:t>
            </w:r>
          </w:p>
        </w:tc>
      </w:tr>
      <w:tr w:rsidR="005F7BCF" w:rsidRPr="00A97C8A" w:rsidTr="00FC515B">
        <w:trPr>
          <w:trHeight w:val="306"/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улицы в жилой застройке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24,09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24,09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24,09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хозяйственные проезды, скот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о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прогоны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км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6,51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6,51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6,51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6.2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Мосты для движения автомоб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лей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6.3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Автозаправочные станции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6.4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Станции технического обслуж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и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вания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647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bCs/>
                <w:sz w:val="24"/>
                <w:szCs w:val="24"/>
              </w:rPr>
              <w:t>Инженерная инфраструктура и благоустройство территории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Водоснабжение – всего по сел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ь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совету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кубометров в сутки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254,7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334,2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508,2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7.2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Водоотведение (стоки) – всего по сельсовету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кубометров в сутки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6F6A7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191,1</w:t>
            </w:r>
          </w:p>
        </w:tc>
        <w:tc>
          <w:tcPr>
            <w:tcW w:w="629" w:type="pct"/>
          </w:tcPr>
          <w:p w:rsidR="005F7BCF" w:rsidRPr="00A97C8A" w:rsidRDefault="005F7BCF" w:rsidP="006F6A7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243,2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6F6A7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381,2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7.3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Энергоснабжение – всего по сел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ь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совету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373,6</w:t>
            </w:r>
          </w:p>
        </w:tc>
        <w:tc>
          <w:tcPr>
            <w:tcW w:w="629" w:type="pct"/>
          </w:tcPr>
          <w:p w:rsidR="005F7BCF" w:rsidRPr="00A97C8A" w:rsidRDefault="005F7BCF" w:rsidP="00977C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572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836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Общее количество кладбищ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объект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.2</w:t>
            </w:r>
          </w:p>
        </w:tc>
        <w:tc>
          <w:tcPr>
            <w:tcW w:w="183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Общая площадь кладбищ (де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й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ствующих)</w:t>
            </w:r>
          </w:p>
        </w:tc>
        <w:tc>
          <w:tcPr>
            <w:tcW w:w="6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75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1,274</w:t>
            </w:r>
          </w:p>
        </w:tc>
        <w:tc>
          <w:tcPr>
            <w:tcW w:w="629" w:type="pct"/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1,274</w:t>
            </w:r>
          </w:p>
        </w:tc>
        <w:tc>
          <w:tcPr>
            <w:tcW w:w="74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1,274</w:t>
            </w:r>
          </w:p>
        </w:tc>
      </w:tr>
      <w:tr w:rsidR="005F7BCF" w:rsidRPr="00A97C8A" w:rsidTr="00FC515B">
        <w:trPr>
          <w:jc w:val="center"/>
        </w:trPr>
        <w:tc>
          <w:tcPr>
            <w:tcW w:w="353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8.3</w:t>
            </w:r>
          </w:p>
        </w:tc>
        <w:tc>
          <w:tcPr>
            <w:tcW w:w="1831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Общая площадь кладбищ (неде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й</w:t>
            </w:r>
            <w:r w:rsidRPr="00A97C8A">
              <w:rPr>
                <w:rFonts w:ascii="Times New Roman" w:hAnsi="Times New Roman"/>
                <w:sz w:val="24"/>
                <w:szCs w:val="24"/>
              </w:rPr>
              <w:t>ствующих)</w:t>
            </w:r>
          </w:p>
        </w:tc>
        <w:tc>
          <w:tcPr>
            <w:tcW w:w="688" w:type="pct"/>
            <w:gridSpan w:val="2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758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1,272</w:t>
            </w:r>
          </w:p>
        </w:tc>
        <w:tc>
          <w:tcPr>
            <w:tcW w:w="629" w:type="pct"/>
            <w:tcBorders>
              <w:bottom w:val="single" w:sz="4" w:space="0" w:color="auto"/>
            </w:tcBorders>
          </w:tcPr>
          <w:p w:rsidR="005F7BCF" w:rsidRPr="00A97C8A" w:rsidRDefault="005F7BCF" w:rsidP="007405F6">
            <w:pPr>
              <w:jc w:val="center"/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1,272</w:t>
            </w:r>
          </w:p>
        </w:tc>
        <w:tc>
          <w:tcPr>
            <w:tcW w:w="741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</w:tcPr>
          <w:p w:rsidR="005F7BCF" w:rsidRPr="00A97C8A" w:rsidRDefault="005F7BCF" w:rsidP="007405F6">
            <w:pPr>
              <w:autoSpaceDE w:val="0"/>
              <w:autoSpaceDN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97C8A">
              <w:rPr>
                <w:rFonts w:ascii="Times New Roman" w:hAnsi="Times New Roman"/>
                <w:sz w:val="24"/>
                <w:szCs w:val="24"/>
              </w:rPr>
              <w:t>1,272</w:t>
            </w:r>
          </w:p>
        </w:tc>
      </w:tr>
    </w:tbl>
    <w:p w:rsidR="00377652" w:rsidRPr="00A97C8A" w:rsidRDefault="00377652" w:rsidP="00377652">
      <w:pPr>
        <w:ind w:firstLine="284"/>
        <w:rPr>
          <w:rFonts w:ascii="Times New Roman" w:hAnsi="Times New Roman"/>
          <w:sz w:val="28"/>
          <w:szCs w:val="28"/>
        </w:rPr>
      </w:pPr>
    </w:p>
    <w:p w:rsidR="00BB2930" w:rsidRDefault="00BB2930" w:rsidP="00377652">
      <w:pPr>
        <w:sectPr w:rsidR="00BB2930" w:rsidSect="00135BDF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4105BC" w:rsidRPr="000C560C" w:rsidRDefault="004105BC" w:rsidP="00CA7712">
      <w:pPr>
        <w:pStyle w:val="2"/>
        <w:spacing w:before="120" w:after="120"/>
        <w:ind w:firstLine="709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63" w:name="_Toc15895098"/>
      <w:bookmarkStart w:id="164" w:name="_Toc34827269"/>
      <w:r w:rsidRPr="000C560C">
        <w:rPr>
          <w:rFonts w:ascii="Times New Roman" w:hAnsi="Times New Roman"/>
          <w:color w:val="auto"/>
          <w:sz w:val="28"/>
          <w:szCs w:val="28"/>
        </w:rPr>
        <w:lastRenderedPageBreak/>
        <w:t>1</w:t>
      </w:r>
      <w:r w:rsidR="00341DA9" w:rsidRPr="000C560C">
        <w:rPr>
          <w:rFonts w:ascii="Times New Roman" w:hAnsi="Times New Roman"/>
          <w:color w:val="auto"/>
          <w:sz w:val="28"/>
          <w:szCs w:val="28"/>
        </w:rPr>
        <w:t>1</w:t>
      </w:r>
      <w:r w:rsidRPr="000C560C">
        <w:rPr>
          <w:rFonts w:ascii="Times New Roman" w:hAnsi="Times New Roman"/>
          <w:color w:val="auto"/>
          <w:sz w:val="28"/>
          <w:szCs w:val="28"/>
        </w:rPr>
        <w:t>. Перечень земельных участков, которые включаются в границы населенных пунктов, входящих в состав поселения, или исключаются из их границ, с указанием категорий земель, к которым планируется отнести эти земельные участки, и целей их планируемого использования</w:t>
      </w:r>
      <w:bookmarkEnd w:id="163"/>
      <w:bookmarkEnd w:id="164"/>
    </w:p>
    <w:p w:rsidR="00BB2930" w:rsidRPr="00AF4649" w:rsidRDefault="00BB2930" w:rsidP="00BB2930">
      <w:pPr>
        <w:ind w:firstLine="709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AF4649">
        <w:rPr>
          <w:rFonts w:ascii="Times New Roman" w:eastAsia="Times New Roman" w:hAnsi="Times New Roman"/>
          <w:sz w:val="28"/>
          <w:szCs w:val="28"/>
          <w:lang w:val="x-none" w:eastAsia="ru-RU"/>
        </w:rPr>
        <w:t>Таблица</w:t>
      </w:r>
      <w:r w:rsidRPr="00AF4649">
        <w:rPr>
          <w:rFonts w:ascii="Times New Roman" w:eastAsia="Times New Roman" w:hAnsi="Times New Roman"/>
          <w:sz w:val="28"/>
          <w:szCs w:val="28"/>
          <w:lang w:eastAsia="ru-RU"/>
        </w:rPr>
        <w:t> 1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AF4649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5E4913">
        <w:rPr>
          <w:rFonts w:ascii="Times New Roman" w:eastAsia="Times New Roman" w:hAnsi="Times New Roman"/>
          <w:sz w:val="28"/>
          <w:szCs w:val="28"/>
          <w:lang w:eastAsia="ru-RU"/>
        </w:rPr>
        <w:t>1</w:t>
      </w:r>
    </w:p>
    <w:p w:rsidR="00BB2930" w:rsidRPr="002C3AB6" w:rsidRDefault="00BB2930" w:rsidP="00BB2930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  <w:r w:rsidRPr="00AF4649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 </w:t>
      </w: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>Перечень земельных участков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 xml:space="preserve"> (объектов капитального строительства)</w:t>
      </w: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 предполагаемых к включению </w:t>
      </w:r>
      <w:r w:rsidR="00846A3E" w:rsidRPr="002C3AB6">
        <w:rPr>
          <w:rFonts w:ascii="Times New Roman" w:eastAsia="Times New Roman" w:hAnsi="Times New Roman"/>
          <w:sz w:val="28"/>
          <w:szCs w:val="28"/>
          <w:lang w:eastAsia="x-none"/>
        </w:rPr>
        <w:br/>
      </w: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в 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 xml:space="preserve">границы </w:t>
      </w:r>
      <w:r w:rsidR="00846A3E" w:rsidRPr="002C3AB6">
        <w:rPr>
          <w:rFonts w:ascii="Times New Roman" w:eastAsia="Times New Roman" w:hAnsi="Times New Roman"/>
          <w:sz w:val="28"/>
          <w:szCs w:val="28"/>
          <w:lang w:eastAsia="x-none"/>
        </w:rPr>
        <w:t xml:space="preserve">д. </w:t>
      </w:r>
      <w:proofErr w:type="spellStart"/>
      <w:r w:rsidR="00846A3E" w:rsidRPr="002C3AB6">
        <w:rPr>
          <w:rFonts w:ascii="Times New Roman" w:eastAsia="Times New Roman" w:hAnsi="Times New Roman"/>
          <w:sz w:val="28"/>
          <w:szCs w:val="28"/>
          <w:lang w:eastAsia="x-none"/>
        </w:rPr>
        <w:t>Харино</w:t>
      </w:r>
      <w:proofErr w:type="spellEnd"/>
      <w:r w:rsidR="008B1976" w:rsidRPr="002C3AB6">
        <w:rPr>
          <w:rFonts w:ascii="Times New Roman" w:eastAsia="Times New Roman" w:hAnsi="Times New Roman"/>
          <w:sz w:val="28"/>
          <w:szCs w:val="28"/>
          <w:lang w:eastAsia="x-none"/>
        </w:rPr>
        <w:t xml:space="preserve"> </w:t>
      </w:r>
    </w:p>
    <w:tbl>
      <w:tblPr>
        <w:tblStyle w:val="ae"/>
        <w:tblW w:w="5000" w:type="pct"/>
        <w:tblLayout w:type="fixed"/>
        <w:tblLook w:val="04A0" w:firstRow="1" w:lastRow="0" w:firstColumn="1" w:lastColumn="0" w:noHBand="0" w:noVBand="1"/>
      </w:tblPr>
      <w:tblGrid>
        <w:gridCol w:w="675"/>
        <w:gridCol w:w="1987"/>
        <w:gridCol w:w="2975"/>
        <w:gridCol w:w="4962"/>
        <w:gridCol w:w="4187"/>
      </w:tblGrid>
      <w:tr w:rsidR="009872E0" w:rsidRPr="002C3AB6" w:rsidTr="009872E0">
        <w:tc>
          <w:tcPr>
            <w:tcW w:w="228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2C3AB6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2C3AB6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672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 xml:space="preserve">Кадастровый номер </w:t>
            </w:r>
          </w:p>
        </w:tc>
        <w:tc>
          <w:tcPr>
            <w:tcW w:w="1006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Вид объекта</w:t>
            </w:r>
          </w:p>
        </w:tc>
        <w:tc>
          <w:tcPr>
            <w:tcW w:w="1678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Категория земель фактическая</w:t>
            </w:r>
          </w:p>
        </w:tc>
        <w:tc>
          <w:tcPr>
            <w:tcW w:w="1416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Категория земель планируемая</w:t>
            </w:r>
          </w:p>
        </w:tc>
      </w:tr>
      <w:tr w:rsidR="009872E0" w:rsidRPr="002C3AB6" w:rsidTr="009872E0">
        <w:tc>
          <w:tcPr>
            <w:tcW w:w="228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2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06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78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6" w:type="pct"/>
          </w:tcPr>
          <w:p w:rsidR="00BB2930" w:rsidRPr="002C3AB6" w:rsidRDefault="00BB2930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54:07:052101:233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54:07:052101:222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54:07:052101:214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54:07:052101:213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54:07:052101:155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54:07:052101:10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54:07:052101:101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54:07:052101:102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54:07:052101:104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54:07:052101:105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54:07:052101:106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54:07:052101:107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54:07:052101:108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54:07:052101:109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54:07:052101:111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54:07:052101:112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54:07:052101:113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54:07:052101:115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3B2B08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54:07:052101:119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54:07:052101:122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54:07:052101:123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54:07:052101:124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54:07:052101:125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54:07:052101:193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54:07:052101:195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54:07:052101:20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54:07:052101:217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54:07:052101:31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54:07:052101:32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54:07:052101:34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54:07:052101:36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54:07:052101:37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54:07:052101:40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54:07:052101:41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54:07:052101:74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50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54:07:052101:75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54:07:052101:77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54:07:052101:80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54:07:052101:85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54:07:052101:87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54:07:052101:94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54:07:057406:241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промышленности, энергетики, тран</w:t>
            </w: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порта, связи, радиовещания, телевидения, информатики, земли для обеспечения косм</w:t>
            </w: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</w:t>
            </w: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ческой деятельности, земли обороны, бе</w:t>
            </w: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</w:t>
            </w: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опасности и земли иного специального назначения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54:07:052101:230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54:07:052101:211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54:07:052101:209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54:07:052101:196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54:07:052101:181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54:07:052101:118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54:07:052101:120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54:07:052101:126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54:07:052101:197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54:07:052101:218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54:07:052101:219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75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54:07:052101:33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54:07:052101:45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54:07:052101:46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54:07:052101:49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54:07:052101:64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54:07:052101:72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54:07:052101:86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54:07:052101:221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54:07:052101:212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54:07:052101:220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54:07:052101:28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54:07:052101:35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54:07:052101:42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54:07:052101:50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54:07:052101:55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104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54:07:052101:67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54:07:052101:69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54:07:052101:73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54:07:052101:76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54:07:052101:78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54:07:052101:18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54:07:052101:43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54:07:052101:48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54:07:052101:81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54:07:052101:82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54:07:052101:83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9872E0" w:rsidRPr="002C3AB6" w:rsidTr="009872E0">
        <w:trPr>
          <w:trHeight w:val="300"/>
        </w:trPr>
        <w:tc>
          <w:tcPr>
            <w:tcW w:w="228" w:type="pct"/>
            <w:noWrap/>
            <w:hideMark/>
          </w:tcPr>
          <w:p w:rsidR="009872E0" w:rsidRPr="009872E0" w:rsidRDefault="009872E0" w:rsidP="009872E0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672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54:07:052101:79</w:t>
            </w:r>
          </w:p>
        </w:tc>
        <w:tc>
          <w:tcPr>
            <w:tcW w:w="100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9872E0" w:rsidRPr="009872E0" w:rsidRDefault="009872E0" w:rsidP="009872E0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9872E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</w:tbl>
    <w:p w:rsidR="00BB2930" w:rsidRPr="002C3AB6" w:rsidRDefault="008B1976" w:rsidP="00BB2930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>(на этапе подготовки генерального плана, границы указанного населенного пункта отсутствовали)</w:t>
      </w:r>
    </w:p>
    <w:p w:rsidR="008A7CB5" w:rsidRPr="002C3AB6" w:rsidRDefault="008A7CB5" w:rsidP="008A7CB5">
      <w:pPr>
        <w:ind w:firstLine="709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A7CB5" w:rsidRPr="002C3AB6" w:rsidRDefault="008A7CB5" w:rsidP="008A7CB5">
      <w:pPr>
        <w:ind w:firstLine="709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2C3AB6">
        <w:rPr>
          <w:rFonts w:ascii="Times New Roman" w:eastAsia="Times New Roman" w:hAnsi="Times New Roman"/>
          <w:sz w:val="28"/>
          <w:szCs w:val="28"/>
          <w:lang w:val="x-none" w:eastAsia="ru-RU"/>
        </w:rPr>
        <w:t>Таблица</w:t>
      </w:r>
      <w:r w:rsidRPr="002C3AB6">
        <w:rPr>
          <w:rFonts w:ascii="Times New Roman" w:eastAsia="Times New Roman" w:hAnsi="Times New Roman"/>
          <w:sz w:val="28"/>
          <w:szCs w:val="28"/>
          <w:lang w:eastAsia="ru-RU"/>
        </w:rPr>
        <w:t> 11-2</w:t>
      </w:r>
    </w:p>
    <w:p w:rsidR="008A7CB5" w:rsidRPr="002C3AB6" w:rsidRDefault="008A7CB5" w:rsidP="00FF4BB6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 Перечень земельных участков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 xml:space="preserve"> (объектов капитального строительства)</w:t>
      </w: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 предполагаемых к включению 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br/>
      </w: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в 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>границы с. Мосты</w:t>
      </w:r>
    </w:p>
    <w:tbl>
      <w:tblPr>
        <w:tblStyle w:val="ae"/>
        <w:tblW w:w="5000" w:type="pct"/>
        <w:tblLayout w:type="fixed"/>
        <w:tblLook w:val="04A0" w:firstRow="1" w:lastRow="0" w:firstColumn="1" w:lastColumn="0" w:noHBand="0" w:noVBand="1"/>
      </w:tblPr>
      <w:tblGrid>
        <w:gridCol w:w="675"/>
        <w:gridCol w:w="1987"/>
        <w:gridCol w:w="2975"/>
        <w:gridCol w:w="4962"/>
        <w:gridCol w:w="4187"/>
      </w:tblGrid>
      <w:tr w:rsidR="00FF4BB6" w:rsidRPr="002C3AB6" w:rsidTr="00FF4BB6">
        <w:tc>
          <w:tcPr>
            <w:tcW w:w="228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2C3AB6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2C3AB6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672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 xml:space="preserve">Кадастровый номер </w:t>
            </w:r>
          </w:p>
        </w:tc>
        <w:tc>
          <w:tcPr>
            <w:tcW w:w="1006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Вид объекта</w:t>
            </w:r>
          </w:p>
        </w:tc>
        <w:tc>
          <w:tcPr>
            <w:tcW w:w="1678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Категория земель фактическая</w:t>
            </w:r>
          </w:p>
        </w:tc>
        <w:tc>
          <w:tcPr>
            <w:tcW w:w="1416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Категория земель планируемая</w:t>
            </w:r>
          </w:p>
        </w:tc>
      </w:tr>
      <w:tr w:rsidR="00FF4BB6" w:rsidRPr="002C3AB6" w:rsidTr="00FF4BB6">
        <w:tc>
          <w:tcPr>
            <w:tcW w:w="228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2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06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78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6" w:type="pct"/>
          </w:tcPr>
          <w:p w:rsidR="00FF4BB6" w:rsidRPr="002C3AB6" w:rsidRDefault="00FF4BB6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54:07:051901:474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54:07:051901:426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54:07:051901:363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54:07:051901:247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54:07:051901:104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54:07:051901:108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54:07:051901:113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54:07:051901:115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54:07:051901:117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54:07:051901:118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54:07:051901:150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54:07:051901:153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54:07:051901:155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54:07:051901:156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54:07:051901:167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54:07:051901:168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54:07:051901:169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54:07:051901:170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38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54:07:051901:171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54:07:051901:172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54:07:051901:173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54:07:051901:174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54:07:051901:175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54:07:051901:176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54:07:051901:182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54:07:051901:183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54:07:051901:184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54:07:051901:185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54:07:051901:186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54:07:051901:187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54:07:051901:188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54:07:051901:189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54:07:051901:200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54:07:051901:201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54:07:051901:203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54:07:051901:205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67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54:07:051901:222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54:07:051901:233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54:07:051901:295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54:07:051901:311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54:07:051901:313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54:07:051901:314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54:07:051901:315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54:07:051901:318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54:07:051901:319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54:07:051901:427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54:07:051901:436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54:07:051901:438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54:07:051901:440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54:07:051901:442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54:07:051901:444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54:07:051901:445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54:07:051901:456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54:07:051901:50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54:07:051901:51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96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54:07:051901:63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54:07:051901:65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54:07:051901:68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54:07:051901:83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54:07:051901:89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54:07:051901:91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54:07:051901:451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54:07:051901:446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54:07:051901:441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54:07:051901:430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54:07:051901:429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54:07:051901:100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54:07:051901:105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54:07:051901:107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54:07:051901:110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125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54:07:051901:151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54:07:051901:154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54:07:051901:178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54:07:051901:179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54:07:051901:191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54:07:051901:204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54:07:051901:219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54:07:051901:249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54:07:051901:259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54:07:051901:312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54:07:051901:431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54:07:051901:449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54:07:051901:457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54:07:051901:459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54:07:051901:461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54:07:051901:52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149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54:07:051901:54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54:07:051901:55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54:07:051901:59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54:07:051901:69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154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54:07:051901:81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159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54:07:051901:90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54:07:051901:92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54:07:051901:460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54:07:051901:101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54:07:051901:106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54:07:051901:122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54:07:051901:136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54:07:051901:149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169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54:07:051901:166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54:07:051901:234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54:07:051901:28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54:07:051901:53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54:07:051901:62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54:07:051901:64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179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54:07:051901:67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54:07:051901:82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54:07:051901:85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183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54:07:051901:93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54:07:051901:109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54:07:051901:152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54:07:051901:32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54:07:051901:462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54:07:051901:66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189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54:07:051901:76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191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54:07:051901:88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192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54:07:051901:9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54:07:051901:94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194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54:07:051901:464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54:07:051901:80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196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54:07:051901:111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197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54:07:051901:58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198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199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54:07:051901:84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FF4BB6" w:rsidRPr="00FF4BB6" w:rsidTr="00FF4BB6">
        <w:trPr>
          <w:trHeight w:val="300"/>
        </w:trPr>
        <w:tc>
          <w:tcPr>
            <w:tcW w:w="228" w:type="pct"/>
            <w:noWrap/>
            <w:hideMark/>
          </w:tcPr>
          <w:p w:rsidR="00FF4BB6" w:rsidRPr="00FF4BB6" w:rsidRDefault="00FF4BB6" w:rsidP="00FF4BB6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672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54:07:051901:75</w:t>
            </w:r>
          </w:p>
        </w:tc>
        <w:tc>
          <w:tcPr>
            <w:tcW w:w="1006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678" w:type="pct"/>
            <w:noWrap/>
            <w:hideMark/>
          </w:tcPr>
          <w:p w:rsidR="00FF4BB6" w:rsidRPr="00FF4BB6" w:rsidRDefault="00FF4BB6" w:rsidP="00FF4BB6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1416" w:type="pct"/>
            <w:noWrap/>
            <w:hideMark/>
          </w:tcPr>
          <w:p w:rsidR="00FF4BB6" w:rsidRPr="002C3AB6" w:rsidRDefault="00FF4BB6">
            <w:r w:rsidRPr="00FF4BB6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</w:tbl>
    <w:p w:rsidR="003F261C" w:rsidRPr="002C3AB6" w:rsidRDefault="003F261C" w:rsidP="003F261C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>(на этапе подготовки генерального плана, границы указанного населенного пункта отсутствовали)</w:t>
      </w:r>
    </w:p>
    <w:p w:rsidR="00E7044E" w:rsidRPr="002C3AB6" w:rsidRDefault="00E7044E" w:rsidP="003F261C">
      <w:pPr>
        <w:ind w:firstLine="709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F261C" w:rsidRPr="002C3AB6" w:rsidRDefault="003F261C" w:rsidP="003F261C">
      <w:pPr>
        <w:ind w:firstLine="709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2C3AB6">
        <w:rPr>
          <w:rFonts w:ascii="Times New Roman" w:eastAsia="Times New Roman" w:hAnsi="Times New Roman"/>
          <w:sz w:val="28"/>
          <w:szCs w:val="28"/>
          <w:lang w:val="x-none" w:eastAsia="ru-RU"/>
        </w:rPr>
        <w:t>Таблица</w:t>
      </w:r>
      <w:r w:rsidRPr="002C3AB6">
        <w:rPr>
          <w:rFonts w:ascii="Times New Roman" w:eastAsia="Times New Roman" w:hAnsi="Times New Roman"/>
          <w:sz w:val="28"/>
          <w:szCs w:val="28"/>
          <w:lang w:eastAsia="ru-RU"/>
        </w:rPr>
        <w:t> 11-3</w:t>
      </w:r>
    </w:p>
    <w:p w:rsidR="003F261C" w:rsidRPr="002C3AB6" w:rsidRDefault="003F261C" w:rsidP="003F261C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 Перечень земельных участков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 xml:space="preserve"> (объектов капитального строительства)</w:t>
      </w: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 предполагаемых к </w:t>
      </w:r>
      <w:r w:rsidR="00415C2B" w:rsidRPr="002C3AB6">
        <w:rPr>
          <w:rFonts w:ascii="Times New Roman" w:eastAsia="Times New Roman" w:hAnsi="Times New Roman"/>
          <w:sz w:val="28"/>
          <w:szCs w:val="28"/>
          <w:lang w:eastAsia="x-none"/>
        </w:rPr>
        <w:t>исключению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br/>
      </w:r>
      <w:r w:rsidR="00415C2B" w:rsidRPr="002C3AB6">
        <w:rPr>
          <w:rFonts w:ascii="Times New Roman" w:eastAsia="Times New Roman" w:hAnsi="Times New Roman"/>
          <w:sz w:val="28"/>
          <w:szCs w:val="28"/>
          <w:lang w:eastAsia="x-none"/>
        </w:rPr>
        <w:t>из границ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 xml:space="preserve"> с. </w:t>
      </w:r>
      <w:proofErr w:type="spellStart"/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>Усть</w:t>
      </w:r>
      <w:proofErr w:type="spellEnd"/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>-Чем</w:t>
      </w:r>
    </w:p>
    <w:tbl>
      <w:tblPr>
        <w:tblStyle w:val="ae"/>
        <w:tblW w:w="4932" w:type="pct"/>
        <w:tblInd w:w="-34" w:type="dxa"/>
        <w:tblLayout w:type="fixed"/>
        <w:tblLook w:val="04A0" w:firstRow="1" w:lastRow="0" w:firstColumn="1" w:lastColumn="0" w:noHBand="0" w:noVBand="1"/>
      </w:tblPr>
      <w:tblGrid>
        <w:gridCol w:w="915"/>
        <w:gridCol w:w="2716"/>
        <w:gridCol w:w="4090"/>
        <w:gridCol w:w="6864"/>
      </w:tblGrid>
      <w:tr w:rsidR="00415C2B" w:rsidRPr="002C3AB6" w:rsidTr="00415C2B">
        <w:tc>
          <w:tcPr>
            <w:tcW w:w="314" w:type="pct"/>
          </w:tcPr>
          <w:p w:rsidR="00415C2B" w:rsidRPr="002C3AB6" w:rsidRDefault="00415C2B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2C3AB6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2C3AB6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931" w:type="pct"/>
          </w:tcPr>
          <w:p w:rsidR="00415C2B" w:rsidRPr="002C3AB6" w:rsidRDefault="00415C2B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 xml:space="preserve">Кадастровый номер </w:t>
            </w:r>
          </w:p>
        </w:tc>
        <w:tc>
          <w:tcPr>
            <w:tcW w:w="1402" w:type="pct"/>
          </w:tcPr>
          <w:p w:rsidR="00415C2B" w:rsidRPr="002C3AB6" w:rsidRDefault="00415C2B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Вид объекта</w:t>
            </w:r>
          </w:p>
        </w:tc>
        <w:tc>
          <w:tcPr>
            <w:tcW w:w="2353" w:type="pct"/>
          </w:tcPr>
          <w:p w:rsidR="00415C2B" w:rsidRPr="002C3AB6" w:rsidRDefault="00415C2B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Категория земель фактическая</w:t>
            </w:r>
          </w:p>
        </w:tc>
      </w:tr>
      <w:tr w:rsidR="00415C2B" w:rsidRPr="002C3AB6" w:rsidTr="00415C2B">
        <w:tc>
          <w:tcPr>
            <w:tcW w:w="314" w:type="pct"/>
          </w:tcPr>
          <w:p w:rsidR="00415C2B" w:rsidRPr="002C3AB6" w:rsidRDefault="00415C2B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31" w:type="pct"/>
          </w:tcPr>
          <w:p w:rsidR="00415C2B" w:rsidRPr="002C3AB6" w:rsidRDefault="00415C2B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02" w:type="pct"/>
          </w:tcPr>
          <w:p w:rsidR="00415C2B" w:rsidRPr="002C3AB6" w:rsidRDefault="00415C2B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353" w:type="pct"/>
          </w:tcPr>
          <w:p w:rsidR="00415C2B" w:rsidRPr="002C3AB6" w:rsidRDefault="00415C2B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54:07:057412:176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лесного фонда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54:07:052001:127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54:07:052001:275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54:07:052001:406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54:07:052001:417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54:07:052001:648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54:07:052001:650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54:07:052001:665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54:07:052001:652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Здание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54:07:052001:232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54:07:057412:174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сельскохозяйственного назначения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54:07:052001:331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415C2B" w:rsidRPr="002C3AB6" w:rsidTr="00415C2B">
        <w:trPr>
          <w:trHeight w:val="300"/>
        </w:trPr>
        <w:tc>
          <w:tcPr>
            <w:tcW w:w="314" w:type="pct"/>
            <w:noWrap/>
            <w:hideMark/>
          </w:tcPr>
          <w:p w:rsidR="00415C2B" w:rsidRPr="00415C2B" w:rsidRDefault="00415C2B" w:rsidP="00415C2B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931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54:07:057412:173</w:t>
            </w:r>
          </w:p>
        </w:tc>
        <w:tc>
          <w:tcPr>
            <w:tcW w:w="1402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2353" w:type="pct"/>
            <w:noWrap/>
            <w:hideMark/>
          </w:tcPr>
          <w:p w:rsidR="00415C2B" w:rsidRPr="00415C2B" w:rsidRDefault="00415C2B" w:rsidP="00415C2B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</w:tbl>
    <w:p w:rsidR="003F261C" w:rsidRPr="002C3AB6" w:rsidRDefault="003F261C" w:rsidP="003F261C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</w:p>
    <w:p w:rsidR="00E7044E" w:rsidRPr="002C3AB6" w:rsidRDefault="00E7044E" w:rsidP="00E7044E">
      <w:pPr>
        <w:ind w:firstLine="709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2C3AB6">
        <w:rPr>
          <w:rFonts w:ascii="Times New Roman" w:eastAsia="Times New Roman" w:hAnsi="Times New Roman"/>
          <w:sz w:val="28"/>
          <w:szCs w:val="28"/>
          <w:lang w:val="x-none" w:eastAsia="ru-RU"/>
        </w:rPr>
        <w:t>Таблица</w:t>
      </w:r>
      <w:r w:rsidRPr="002C3AB6">
        <w:rPr>
          <w:rFonts w:ascii="Times New Roman" w:eastAsia="Times New Roman" w:hAnsi="Times New Roman"/>
          <w:sz w:val="28"/>
          <w:szCs w:val="28"/>
          <w:lang w:eastAsia="ru-RU"/>
        </w:rPr>
        <w:t> 11-4</w:t>
      </w:r>
    </w:p>
    <w:p w:rsidR="00E7044E" w:rsidRPr="002C3AB6" w:rsidRDefault="00E7044E" w:rsidP="00E7044E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 Перечень земельных участков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 xml:space="preserve"> (объектов капитального строительства)</w:t>
      </w: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 предполагаемых к включению 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br/>
      </w:r>
      <w:r w:rsidRPr="002C3AB6">
        <w:rPr>
          <w:rFonts w:ascii="Times New Roman" w:eastAsia="Times New Roman" w:hAnsi="Times New Roman"/>
          <w:sz w:val="28"/>
          <w:szCs w:val="28"/>
          <w:lang w:val="x-none" w:eastAsia="x-none"/>
        </w:rPr>
        <w:t xml:space="preserve">в </w:t>
      </w:r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 xml:space="preserve">границы с. </w:t>
      </w:r>
      <w:proofErr w:type="spellStart"/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>Усть</w:t>
      </w:r>
      <w:proofErr w:type="spellEnd"/>
      <w:r w:rsidRPr="002C3AB6">
        <w:rPr>
          <w:rFonts w:ascii="Times New Roman" w:eastAsia="Times New Roman" w:hAnsi="Times New Roman"/>
          <w:sz w:val="28"/>
          <w:szCs w:val="28"/>
          <w:lang w:eastAsia="x-none"/>
        </w:rPr>
        <w:t>-Чем</w:t>
      </w:r>
    </w:p>
    <w:tbl>
      <w:tblPr>
        <w:tblStyle w:val="ae"/>
        <w:tblW w:w="5000" w:type="pct"/>
        <w:tblLayout w:type="fixed"/>
        <w:tblLook w:val="04A0" w:firstRow="1" w:lastRow="0" w:firstColumn="1" w:lastColumn="0" w:noHBand="0" w:noVBand="1"/>
      </w:tblPr>
      <w:tblGrid>
        <w:gridCol w:w="675"/>
        <w:gridCol w:w="2129"/>
        <w:gridCol w:w="2407"/>
        <w:gridCol w:w="4394"/>
        <w:gridCol w:w="5181"/>
      </w:tblGrid>
      <w:tr w:rsidR="00C84B2E" w:rsidRPr="00C84B2E" w:rsidTr="00C84B2E">
        <w:tc>
          <w:tcPr>
            <w:tcW w:w="228" w:type="pct"/>
          </w:tcPr>
          <w:p w:rsidR="00C84B2E" w:rsidRPr="002C3AB6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2C3AB6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2C3AB6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720" w:type="pct"/>
          </w:tcPr>
          <w:p w:rsidR="00C84B2E" w:rsidRPr="002C3AB6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Кадастровый н</w:t>
            </w:r>
            <w:r w:rsidRPr="002C3AB6">
              <w:rPr>
                <w:rFonts w:ascii="Times New Roman" w:hAnsi="Times New Roman"/>
                <w:sz w:val="24"/>
                <w:szCs w:val="24"/>
              </w:rPr>
              <w:t>о</w:t>
            </w:r>
            <w:r w:rsidRPr="002C3AB6">
              <w:rPr>
                <w:rFonts w:ascii="Times New Roman" w:hAnsi="Times New Roman"/>
                <w:sz w:val="24"/>
                <w:szCs w:val="24"/>
              </w:rPr>
              <w:t xml:space="preserve">мер </w:t>
            </w:r>
          </w:p>
        </w:tc>
        <w:tc>
          <w:tcPr>
            <w:tcW w:w="814" w:type="pct"/>
          </w:tcPr>
          <w:p w:rsidR="00C84B2E" w:rsidRPr="002C3AB6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Вид объекта</w:t>
            </w:r>
          </w:p>
        </w:tc>
        <w:tc>
          <w:tcPr>
            <w:tcW w:w="1486" w:type="pct"/>
          </w:tcPr>
          <w:p w:rsidR="00C84B2E" w:rsidRPr="002C3AB6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Категория земель фактическая</w:t>
            </w:r>
          </w:p>
        </w:tc>
        <w:tc>
          <w:tcPr>
            <w:tcW w:w="1752" w:type="pct"/>
          </w:tcPr>
          <w:p w:rsidR="00C84B2E" w:rsidRPr="00C84B2E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C3AB6">
              <w:rPr>
                <w:rFonts w:ascii="Times New Roman" w:hAnsi="Times New Roman"/>
                <w:sz w:val="24"/>
                <w:szCs w:val="24"/>
              </w:rPr>
              <w:t>Категория земель планируемая</w:t>
            </w:r>
          </w:p>
        </w:tc>
      </w:tr>
      <w:tr w:rsidR="00C84B2E" w:rsidRPr="00C84B2E" w:rsidTr="00C84B2E">
        <w:tc>
          <w:tcPr>
            <w:tcW w:w="228" w:type="pct"/>
          </w:tcPr>
          <w:p w:rsidR="00C84B2E" w:rsidRPr="00C84B2E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4B2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20" w:type="pct"/>
          </w:tcPr>
          <w:p w:rsidR="00C84B2E" w:rsidRPr="00C84B2E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4B2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14" w:type="pct"/>
          </w:tcPr>
          <w:p w:rsidR="00C84B2E" w:rsidRPr="00C84B2E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4B2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86" w:type="pct"/>
          </w:tcPr>
          <w:p w:rsidR="00C84B2E" w:rsidRPr="00C84B2E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4B2E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52" w:type="pct"/>
          </w:tcPr>
          <w:p w:rsidR="00C84B2E" w:rsidRPr="00C84B2E" w:rsidRDefault="00C84B2E" w:rsidP="003B2B0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84B2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C84B2E" w:rsidRPr="00C84B2E" w:rsidTr="00C84B2E">
        <w:trPr>
          <w:trHeight w:val="300"/>
        </w:trPr>
        <w:tc>
          <w:tcPr>
            <w:tcW w:w="228" w:type="pct"/>
            <w:noWrap/>
            <w:hideMark/>
          </w:tcPr>
          <w:p w:rsidR="00C84B2E" w:rsidRPr="00C84B2E" w:rsidRDefault="00C84B2E" w:rsidP="00C84B2E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20" w:type="pct"/>
            <w:noWrap/>
            <w:hideMark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54:07:057412:47</w:t>
            </w:r>
          </w:p>
        </w:tc>
        <w:tc>
          <w:tcPr>
            <w:tcW w:w="814" w:type="pct"/>
            <w:noWrap/>
            <w:hideMark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486" w:type="pct"/>
            <w:noWrap/>
            <w:hideMark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промышленности, энергетики, транспорта, связи, радиовещания, тел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видения, информатики, земли для обе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752" w:type="pct"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C84B2E" w:rsidRPr="00C84B2E" w:rsidTr="00C84B2E">
        <w:trPr>
          <w:trHeight w:val="300"/>
        </w:trPr>
        <w:tc>
          <w:tcPr>
            <w:tcW w:w="228" w:type="pct"/>
            <w:noWrap/>
            <w:hideMark/>
          </w:tcPr>
          <w:p w:rsidR="00C84B2E" w:rsidRPr="00C84B2E" w:rsidRDefault="00C84B2E" w:rsidP="00C84B2E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20" w:type="pct"/>
            <w:noWrap/>
            <w:hideMark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54:07:057412:51</w:t>
            </w:r>
          </w:p>
        </w:tc>
        <w:tc>
          <w:tcPr>
            <w:tcW w:w="814" w:type="pct"/>
            <w:noWrap/>
            <w:hideMark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486" w:type="pct"/>
            <w:noWrap/>
            <w:hideMark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промышленности, энергетики, транспорта, связи, радиовещания, тел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видения, информатики, земли для обе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752" w:type="pct"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населенных пунктов</w:t>
            </w:r>
          </w:p>
        </w:tc>
      </w:tr>
      <w:tr w:rsidR="00C84B2E" w:rsidRPr="00C84B2E" w:rsidTr="00C84B2E">
        <w:trPr>
          <w:trHeight w:val="300"/>
        </w:trPr>
        <w:tc>
          <w:tcPr>
            <w:tcW w:w="228" w:type="pct"/>
            <w:noWrap/>
            <w:hideMark/>
          </w:tcPr>
          <w:p w:rsidR="00C84B2E" w:rsidRPr="00C84B2E" w:rsidRDefault="00C84B2E" w:rsidP="00C84B2E">
            <w:pPr>
              <w:jc w:val="right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20" w:type="pct"/>
            <w:noWrap/>
            <w:hideMark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54:07:057412:52</w:t>
            </w:r>
          </w:p>
        </w:tc>
        <w:tc>
          <w:tcPr>
            <w:tcW w:w="814" w:type="pct"/>
            <w:noWrap/>
            <w:hideMark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1486" w:type="pct"/>
            <w:noWrap/>
            <w:hideMark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Земли промышленности, энергетики, транспорта, связи, радиовещания, тел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е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видения, информатики, земли для обе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</w:t>
            </w:r>
            <w:r w:rsidRPr="00C84B2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печения космической деятельности, земли обороны, безопасности и земли иного специального назначения</w:t>
            </w:r>
          </w:p>
        </w:tc>
        <w:tc>
          <w:tcPr>
            <w:tcW w:w="1752" w:type="pct"/>
          </w:tcPr>
          <w:p w:rsidR="00C84B2E" w:rsidRPr="00C84B2E" w:rsidRDefault="00C84B2E" w:rsidP="00C84B2E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15C2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Земли населенных пунктов</w:t>
            </w:r>
          </w:p>
        </w:tc>
      </w:tr>
    </w:tbl>
    <w:p w:rsidR="009C012C" w:rsidRDefault="009C012C" w:rsidP="00E7044E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</w:p>
    <w:p w:rsidR="003F261C" w:rsidRDefault="003F261C" w:rsidP="003F261C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</w:p>
    <w:p w:rsidR="00FF4BB6" w:rsidRDefault="00FF4BB6" w:rsidP="00FF4BB6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</w:p>
    <w:p w:rsidR="00FF4BB6" w:rsidRPr="00FF4BB6" w:rsidRDefault="00FF4BB6" w:rsidP="00FF4BB6">
      <w:pPr>
        <w:ind w:firstLine="709"/>
        <w:jc w:val="center"/>
        <w:rPr>
          <w:rFonts w:ascii="Times New Roman" w:eastAsia="Times New Roman" w:hAnsi="Times New Roman"/>
          <w:sz w:val="28"/>
          <w:szCs w:val="28"/>
          <w:lang w:eastAsia="x-none"/>
        </w:rPr>
        <w:sectPr w:rsidR="00FF4BB6" w:rsidRPr="00FF4BB6" w:rsidSect="00BB2930">
          <w:pgSz w:w="16838" w:h="11906" w:orient="landscape"/>
          <w:pgMar w:top="1418" w:right="1134" w:bottom="707" w:left="1134" w:header="708" w:footer="708" w:gutter="0"/>
          <w:cols w:space="708"/>
          <w:docGrid w:linePitch="360"/>
        </w:sectPr>
      </w:pPr>
    </w:p>
    <w:p w:rsidR="00C50441" w:rsidRPr="00A97C8A" w:rsidRDefault="00C50441" w:rsidP="00CA7712">
      <w:pPr>
        <w:pStyle w:val="2"/>
        <w:spacing w:before="120" w:after="120"/>
        <w:ind w:firstLine="709"/>
        <w:jc w:val="center"/>
        <w:rPr>
          <w:rFonts w:ascii="Times New Roman" w:hAnsi="Times New Roman"/>
          <w:color w:val="auto"/>
          <w:sz w:val="28"/>
          <w:szCs w:val="28"/>
        </w:rPr>
      </w:pPr>
      <w:bookmarkStart w:id="165" w:name="_Toc15895099"/>
      <w:bookmarkStart w:id="166" w:name="_Toc34827270"/>
      <w:r w:rsidRPr="00A97C8A">
        <w:rPr>
          <w:rFonts w:ascii="Times New Roman" w:hAnsi="Times New Roman"/>
          <w:color w:val="auto"/>
          <w:sz w:val="28"/>
          <w:szCs w:val="28"/>
        </w:rPr>
        <w:lastRenderedPageBreak/>
        <w:t>1</w:t>
      </w:r>
      <w:r w:rsidR="00341DA9" w:rsidRPr="00A97C8A">
        <w:rPr>
          <w:rFonts w:ascii="Times New Roman" w:hAnsi="Times New Roman"/>
          <w:color w:val="auto"/>
          <w:sz w:val="28"/>
          <w:szCs w:val="28"/>
        </w:rPr>
        <w:t>2</w:t>
      </w:r>
      <w:r w:rsidRPr="00A97C8A">
        <w:rPr>
          <w:rFonts w:ascii="Times New Roman" w:hAnsi="Times New Roman"/>
          <w:color w:val="auto"/>
          <w:sz w:val="28"/>
          <w:szCs w:val="28"/>
        </w:rPr>
        <w:t>. Планировочные единицы</w:t>
      </w:r>
      <w:bookmarkEnd w:id="165"/>
      <w:bookmarkEnd w:id="166"/>
    </w:p>
    <w:p w:rsidR="00C50441" w:rsidRPr="00A97C8A" w:rsidRDefault="00C50441" w:rsidP="00C50441">
      <w:pPr>
        <w:jc w:val="right"/>
        <w:rPr>
          <w:rFonts w:ascii="Times New Roman" w:eastAsia="Times New Roman" w:hAnsi="Times New Roman"/>
          <w:sz w:val="28"/>
          <w:szCs w:val="28"/>
          <w:lang w:eastAsia="x-none"/>
        </w:rPr>
      </w:pPr>
      <w:r w:rsidRPr="00A97C8A">
        <w:rPr>
          <w:rFonts w:ascii="Times New Roman" w:eastAsia="Times New Roman" w:hAnsi="Times New Roman"/>
          <w:sz w:val="28"/>
          <w:szCs w:val="28"/>
          <w:lang w:eastAsia="x-none"/>
        </w:rPr>
        <w:t>Таблица 1</w:t>
      </w:r>
      <w:r w:rsidR="00341DA9" w:rsidRPr="00A97C8A">
        <w:rPr>
          <w:rFonts w:ascii="Times New Roman" w:eastAsia="Times New Roman" w:hAnsi="Times New Roman"/>
          <w:sz w:val="28"/>
          <w:szCs w:val="28"/>
          <w:lang w:eastAsia="x-none"/>
        </w:rPr>
        <w:t>2</w:t>
      </w:r>
      <w:r w:rsidRPr="00A97C8A">
        <w:rPr>
          <w:rFonts w:ascii="Times New Roman" w:eastAsia="Times New Roman" w:hAnsi="Times New Roman"/>
          <w:sz w:val="28"/>
          <w:szCs w:val="28"/>
          <w:lang w:eastAsia="x-none"/>
        </w:rPr>
        <w:t>-1</w:t>
      </w:r>
    </w:p>
    <w:p w:rsidR="00C50441" w:rsidRPr="00A97C8A" w:rsidRDefault="00C50441" w:rsidP="00444194">
      <w:pPr>
        <w:spacing w:after="120"/>
        <w:jc w:val="center"/>
        <w:rPr>
          <w:rFonts w:ascii="Times New Roman" w:eastAsia="Times New Roman" w:hAnsi="Times New Roman"/>
          <w:sz w:val="28"/>
          <w:szCs w:val="28"/>
          <w:lang w:eastAsia="x-none"/>
        </w:rPr>
      </w:pPr>
      <w:r w:rsidRPr="00A97C8A">
        <w:rPr>
          <w:rFonts w:ascii="Times New Roman" w:eastAsia="Times New Roman" w:hAnsi="Times New Roman"/>
          <w:sz w:val="28"/>
          <w:szCs w:val="28"/>
          <w:lang w:val="x-none" w:eastAsia="x-none"/>
        </w:rPr>
        <w:t>Список планировочных единиц</w:t>
      </w:r>
    </w:p>
    <w:tbl>
      <w:tblPr>
        <w:tblStyle w:val="ae"/>
        <w:tblW w:w="4893" w:type="pct"/>
        <w:tblInd w:w="108" w:type="dxa"/>
        <w:tblLook w:val="04A0" w:firstRow="1" w:lastRow="0" w:firstColumn="1" w:lastColumn="0" w:noHBand="0" w:noVBand="1"/>
      </w:tblPr>
      <w:tblGrid>
        <w:gridCol w:w="993"/>
        <w:gridCol w:w="5387"/>
        <w:gridCol w:w="3403"/>
      </w:tblGrid>
      <w:tr w:rsidR="00C50441" w:rsidRPr="00A97C8A" w:rsidTr="00444194">
        <w:trPr>
          <w:trHeight w:val="300"/>
        </w:trPr>
        <w:tc>
          <w:tcPr>
            <w:tcW w:w="508" w:type="pct"/>
            <w:noWrap/>
          </w:tcPr>
          <w:p w:rsidR="00C50441" w:rsidRPr="00A97C8A" w:rsidRDefault="00C50441" w:rsidP="00680D2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 xml:space="preserve">№ </w:t>
            </w: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п</w:t>
            </w:r>
            <w:proofErr w:type="gramEnd"/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/п</w:t>
            </w:r>
          </w:p>
        </w:tc>
        <w:tc>
          <w:tcPr>
            <w:tcW w:w="2753" w:type="pct"/>
            <w:noWrap/>
          </w:tcPr>
          <w:p w:rsidR="00C50441" w:rsidRPr="00A97C8A" w:rsidRDefault="00C50441" w:rsidP="00680D2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Номер планировочной единицы</w:t>
            </w:r>
          </w:p>
        </w:tc>
        <w:tc>
          <w:tcPr>
            <w:tcW w:w="1739" w:type="pct"/>
            <w:noWrap/>
          </w:tcPr>
          <w:p w:rsidR="00C50441" w:rsidRPr="00A97C8A" w:rsidRDefault="00C50441" w:rsidP="00680D2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 xml:space="preserve">Площадь, </w:t>
            </w:r>
            <w:proofErr w:type="gramStart"/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га</w:t>
            </w:r>
            <w:proofErr w:type="gramEnd"/>
          </w:p>
        </w:tc>
      </w:tr>
      <w:tr w:rsidR="00C50441" w:rsidRPr="00A97C8A" w:rsidTr="00444194">
        <w:trPr>
          <w:trHeight w:val="300"/>
        </w:trPr>
        <w:tc>
          <w:tcPr>
            <w:tcW w:w="508" w:type="pct"/>
            <w:noWrap/>
          </w:tcPr>
          <w:p w:rsidR="00C50441" w:rsidRPr="00A97C8A" w:rsidRDefault="00C50441" w:rsidP="00680D2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</w:t>
            </w:r>
          </w:p>
        </w:tc>
        <w:tc>
          <w:tcPr>
            <w:tcW w:w="2753" w:type="pct"/>
            <w:noWrap/>
          </w:tcPr>
          <w:p w:rsidR="00C50441" w:rsidRPr="00A97C8A" w:rsidRDefault="00C50441" w:rsidP="00680D2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</w:t>
            </w:r>
          </w:p>
        </w:tc>
        <w:tc>
          <w:tcPr>
            <w:tcW w:w="1739" w:type="pct"/>
            <w:noWrap/>
          </w:tcPr>
          <w:p w:rsidR="00C50441" w:rsidRPr="00A97C8A" w:rsidRDefault="00C50441" w:rsidP="00680D2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57,92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143,22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781,99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896,65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54:7:17:5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148,55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6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54:7:17:6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1923,16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7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54:7:17:7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981,29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8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54:7:17:8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364,55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9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54:7:17:9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630,36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10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54:7:17:10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729,07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11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54:7:17:11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221,60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12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54:7:17:12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259,63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13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54:7:17:13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411,01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14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54:7:17:14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657,29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15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54:7:17:15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343,09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16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54:7:17:16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753,96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17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54:7:17:17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338,53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18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54:7:17:18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1123,15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19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54:7:17:19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521,78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20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54:7:17:20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142,78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21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54:7:17:21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609,91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22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54:7:17:22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456,49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23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54:7:17:23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325,79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24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54:7:17:24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694,12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25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54:7:17:25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290,90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26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54:7:17:26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785,24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27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54:7:17:27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701,12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28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54:7:17:28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508,51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29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54:7:17:29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521,66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30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54:7:17:30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731,35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31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54:7:17:31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682,67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32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54:7:17:32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346,38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33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54:7:17:33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231,52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34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54:7:17:34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431,40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35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54:7:17:35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239,85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36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54:7:17:36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681,77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37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54:7:17:37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1784,31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38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54:7:17:38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477,49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39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54:7:17:39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1694,62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40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54:7:17:40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1168,48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lastRenderedPageBreak/>
              <w:t>41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54:7:17:41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1390,59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42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54:7:17:42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671,54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43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54:7:17:43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1384,40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44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54:7:17:44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1224,45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45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54:7:17:45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299,58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46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54:7:17:46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553,41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47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54:7:17:47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568,89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48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54:7:17:48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1383,41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49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54:7:17:49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1840,07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50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54:7:17:50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1105,66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51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54:7:17:51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328,51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52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54:7:17:52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572,03</w:t>
            </w:r>
          </w:p>
        </w:tc>
      </w:tr>
      <w:tr w:rsidR="00444194" w:rsidRPr="00A97C8A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53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54:7:17:53</w:t>
            </w:r>
          </w:p>
        </w:tc>
        <w:tc>
          <w:tcPr>
            <w:tcW w:w="1739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65,78</w:t>
            </w:r>
          </w:p>
        </w:tc>
      </w:tr>
      <w:tr w:rsidR="00444194" w:rsidRPr="00444194" w:rsidTr="00444194">
        <w:trPr>
          <w:trHeight w:val="300"/>
        </w:trPr>
        <w:tc>
          <w:tcPr>
            <w:tcW w:w="508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</w:t>
            </w:r>
          </w:p>
        </w:tc>
        <w:tc>
          <w:tcPr>
            <w:tcW w:w="2753" w:type="pct"/>
            <w:noWrap/>
            <w:hideMark/>
          </w:tcPr>
          <w:p w:rsidR="00444194" w:rsidRPr="00A97C8A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54:7:17:54</w:t>
            </w:r>
          </w:p>
        </w:tc>
        <w:tc>
          <w:tcPr>
            <w:tcW w:w="1739" w:type="pct"/>
            <w:noWrap/>
            <w:hideMark/>
          </w:tcPr>
          <w:p w:rsidR="00444194" w:rsidRPr="006911EB" w:rsidRDefault="00444194" w:rsidP="00444194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</w:pPr>
            <w:r w:rsidRPr="00A97C8A">
              <w:rPr>
                <w:rFonts w:ascii="Times New Roman" w:eastAsia="Times New Roman" w:hAnsi="Times New Roman"/>
                <w:sz w:val="24"/>
                <w:szCs w:val="24"/>
                <w:lang w:eastAsia="x-none"/>
              </w:rPr>
              <w:t>229,45</w:t>
            </w:r>
          </w:p>
        </w:tc>
      </w:tr>
    </w:tbl>
    <w:p w:rsidR="00F520FD" w:rsidRDefault="00F520FD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C37F0" w:rsidRDefault="007C37F0">
      <w:pPr>
        <w:spacing w:after="200" w:line="276" w:lineRule="auto"/>
        <w:rPr>
          <w:rFonts w:ascii="Times New Roman" w:hAnsi="Times New Roman"/>
          <w:sz w:val="28"/>
          <w:szCs w:val="28"/>
        </w:rPr>
        <w:sectPr w:rsidR="007C37F0" w:rsidSect="00135BDF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766CCF" w:rsidRDefault="00766CCF" w:rsidP="00766CC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План согласования вопросов путем подготовки предложений</w:t>
      </w:r>
    </w:p>
    <w:p w:rsidR="00766CCF" w:rsidRDefault="00766CCF" w:rsidP="00766CC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о внесении в проект генерального плана</w:t>
      </w:r>
    </w:p>
    <w:p w:rsidR="00766CCF" w:rsidRDefault="00766CCF" w:rsidP="00766CC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Усть-Чемского сельсовета Искитимского района </w:t>
      </w:r>
    </w:p>
    <w:p w:rsidR="00766CCF" w:rsidRDefault="00766CCF" w:rsidP="00766CC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Новосибирской области соответствующих изменений </w:t>
      </w:r>
    </w:p>
    <w:p w:rsidR="00766CCF" w:rsidRDefault="00766CCF" w:rsidP="00766CC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(в соответствии с ч. 10, 11 статьи 25 Градостроительного кодекса Российской Федерации) *</w:t>
      </w:r>
    </w:p>
    <w:p w:rsidR="00766CCF" w:rsidRDefault="00766CCF" w:rsidP="00766CCF">
      <w:pPr>
        <w:jc w:val="center"/>
        <w:rPr>
          <w:rFonts w:ascii="Times New Roman" w:hAnsi="Times New Roman"/>
          <w:sz w:val="20"/>
          <w:szCs w:val="20"/>
        </w:rPr>
      </w:pPr>
    </w:p>
    <w:tbl>
      <w:tblPr>
        <w:tblW w:w="506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4"/>
        <w:gridCol w:w="5324"/>
        <w:gridCol w:w="1920"/>
        <w:gridCol w:w="2309"/>
      </w:tblGrid>
      <w:tr w:rsidR="00766CCF" w:rsidTr="00766CCF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Мероприятия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Ответственные и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полнители</w:t>
            </w:r>
          </w:p>
        </w:tc>
      </w:tr>
      <w:tr w:rsidR="00766CCF" w:rsidTr="00766CCF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CCF" w:rsidRDefault="00766CCF" w:rsidP="00766CCF">
            <w:pPr>
              <w:numPr>
                <w:ilvl w:val="0"/>
                <w:numId w:val="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Согласование проекта генерального плана </w:t>
            </w:r>
          </w:p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Усть-Чемского сельсовета Искитимского района Новосибирской области с заключением Мин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стерства природных ресурсов и экологии Нов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сибирской области высшим исполнительным о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ганом Новосибирской области и с поручением Губернатора Новосибирской области по реализ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ции плана мероприятий внесения изменений в генеральный план Усть-Чемского сельсовета И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китимского района Новосибирской области по перечню несогласованных вопросов.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течение 30 дней с момента предоставления на рассмотрение и согласование Губернатору НСО 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Губернатор Нов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сибирской области</w:t>
            </w:r>
          </w:p>
        </w:tc>
      </w:tr>
      <w:tr w:rsidR="00766CCF" w:rsidTr="00766CCF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CCF" w:rsidRDefault="00766CCF" w:rsidP="00766CCF">
            <w:pPr>
              <w:numPr>
                <w:ilvl w:val="0"/>
                <w:numId w:val="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Утверждение генерального плана Усть-Чемского сельсовета Искитимского района Новосибирской области министерством строительства Новос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бирской области с планом мероприятий внесения изменений в генеральный план</w:t>
            </w:r>
            <w: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Усть-Чемского сельсовета Искитимского района Новосибирской области по перечню несогласованных вопросов.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течение 15 дней с момента согласования Губернатором НСО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Министерство строительства 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восибирской обл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сти</w:t>
            </w:r>
          </w:p>
        </w:tc>
      </w:tr>
      <w:tr w:rsidR="00766CCF" w:rsidTr="00766CCF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CCF" w:rsidRDefault="00766CCF" w:rsidP="00766CCF">
            <w:pPr>
              <w:numPr>
                <w:ilvl w:val="0"/>
                <w:numId w:val="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Направление предложений по внесению измен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ний в генеральный план Усть-Чемского сельс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вета Искитимского района Новосибирской обл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сти на согласование в Рослесхоз с приложением перечня участков земель лесного фонда, включ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емых в границы населённых пунктов, а также имеющих пересечение с земельными участками иной категории земель и заключения министе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ства природных ресурсов и экологии Новосиби</w:t>
            </w: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</w:rPr>
              <w:t>ской области по несогласованным вопросам в проекте генерального плана Усть-Чемского сел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</w:rPr>
              <w:t>совета Искитимского района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Новосибирской о</w:t>
            </w: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ласти, а также заключения Рослесхоза согласно письму от 27.12.2019 № АВ-03-31/25797 и сво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ного заключения Минэкономразвития России согласно письму от 13.03.2020 № 7603-СГ/Д27и. 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течение 15 дней с момента утверждения генерального плана 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Министерство пр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родных ресурсов и экологии Новос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бирской области</w:t>
            </w:r>
          </w:p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66CCF" w:rsidTr="00766CCF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CCF" w:rsidRDefault="00766CCF" w:rsidP="00766CCF">
            <w:pPr>
              <w:numPr>
                <w:ilvl w:val="0"/>
                <w:numId w:val="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Рассмотрение предложений по внесению изм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нений в генеральный план Усть-Чемского сел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совета Искитимского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района Новосибирской о</w:t>
            </w: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ласти и принятие решения о согласовании или не согласовании, внесения изменений в генерал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</w:rPr>
              <w:t>ный Усть-Чемского сельсовета Искитимского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района Новосибирской области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 течение 90 дней с момента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предоставления предложений  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Федеральное агентство лесного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хозяйства (Росл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схоз)</w:t>
            </w:r>
          </w:p>
        </w:tc>
      </w:tr>
      <w:tr w:rsidR="00766CCF" w:rsidTr="00766CCF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CCF" w:rsidRDefault="00766CCF" w:rsidP="00766CCF">
            <w:pPr>
              <w:numPr>
                <w:ilvl w:val="0"/>
                <w:numId w:val="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основании принятого решения Рослесхоза о согласовании внесения изменений в генеральный план Усть-Чемского сельсовета Искитимского района Новосибирской области, инициировать подготовку заключения в виде карта-схем, нал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женных на материалы лесоустройства, привяза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ных в системе координат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МСК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НСО с использ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ванием ГИС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Mapinfo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о границах исключаемой из государственного лесного реестра информ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ции в отношении лесного участка, его колич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ственных и качественных характеристик лесных насаждений. 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течение 90 дней с момента предоставления информации о принятом  р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шении Росл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схозом  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Департамент лесн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го хозяйства по С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бирскому фед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ральному округу, филиал ФГБУ "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лесинфорг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" "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З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псиблеспроект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" (по согласованию)</w:t>
            </w:r>
          </w:p>
        </w:tc>
      </w:tr>
      <w:tr w:rsidR="00766CCF" w:rsidTr="00766CCF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CCF" w:rsidRDefault="00766CCF" w:rsidP="00766CCF">
            <w:pPr>
              <w:numPr>
                <w:ilvl w:val="0"/>
                <w:numId w:val="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Подготовка акта об изменении документирова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ной информации государственного лесного р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естра и направление его в Рослесхоз 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течение 15 дней с момента предоставления информации   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Министерство пр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родных ресурсов и экологии Новос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бирской области, отделы лесных о</w:t>
            </w: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</w:rPr>
              <w:t>ношений</w:t>
            </w:r>
          </w:p>
        </w:tc>
      </w:tr>
      <w:tr w:rsidR="00766CCF" w:rsidTr="00766CCF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CCF" w:rsidRDefault="00766CCF" w:rsidP="00766CCF">
            <w:pPr>
              <w:numPr>
                <w:ilvl w:val="0"/>
                <w:numId w:val="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Направление в министерство строительства 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восибирской области предложений об исключ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нии из генерального плана Усть-Чемского сел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</w:rPr>
              <w:t>совета Искитимского района Новосибирской о</w:t>
            </w: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ласти материалов по несогласованным вопросам или предложений о внесении в генеральный план Усть-Чемского сельсовета Искитимского района Новосибирской области соответствующих изм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нений.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 течение 15 дней с момента предоставления информации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Министерство пр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родных ресурсов и экологии Новос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бирской области</w:t>
            </w:r>
          </w:p>
        </w:tc>
      </w:tr>
      <w:tr w:rsidR="00766CCF" w:rsidTr="00766CCF"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6CCF" w:rsidRDefault="00766CCF" w:rsidP="00766CCF">
            <w:pPr>
              <w:numPr>
                <w:ilvl w:val="0"/>
                <w:numId w:val="9"/>
              </w:num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Решение министерства строительства Новос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бирской области о подготовке внесения измен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ний в генеральный план Усть-Чемского сельс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вета Искитимского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района Новосибирской обл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сти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2020-2023 годы 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66CCF" w:rsidRDefault="00766CCF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Министерство строительства 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восибирской обл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сти</w:t>
            </w:r>
          </w:p>
        </w:tc>
      </w:tr>
    </w:tbl>
    <w:p w:rsidR="00766CCF" w:rsidRDefault="00766CCF" w:rsidP="00766CCF">
      <w:pPr>
        <w:pStyle w:val="S"/>
        <w:suppressAutoHyphens/>
        <w:ind w:firstLine="0"/>
      </w:pPr>
      <w:r>
        <w:rPr>
          <w:sz w:val="24"/>
        </w:rPr>
        <w:t xml:space="preserve">* в случае возникновения непредвиденных обстоятельств, не позволяющих выполнить указанные мероприятия в срок, установленный данным планом, сроки могут продлеваться на период возникновения данных обстоятельств </w:t>
      </w:r>
    </w:p>
    <w:p w:rsidR="00766CCF" w:rsidRDefault="00766CCF" w:rsidP="00F7684E">
      <w:pPr>
        <w:ind w:firstLine="709"/>
        <w:jc w:val="center"/>
        <w:rPr>
          <w:rFonts w:ascii="Times New Roman" w:hAnsi="Times New Roman"/>
          <w:sz w:val="28"/>
          <w:szCs w:val="28"/>
          <w:highlight w:val="yellow"/>
        </w:rPr>
      </w:pPr>
    </w:p>
    <w:p w:rsidR="00F7684E" w:rsidRDefault="00F7684E" w:rsidP="00F7684E">
      <w:pPr>
        <w:ind w:firstLine="709"/>
        <w:jc w:val="center"/>
        <w:rPr>
          <w:rFonts w:ascii="Times New Roman" w:hAnsi="Times New Roman"/>
          <w:sz w:val="28"/>
          <w:szCs w:val="28"/>
        </w:rPr>
        <w:sectPr w:rsidR="00F7684E" w:rsidSect="00135BDF">
          <w:pgSz w:w="11906" w:h="16838"/>
          <w:pgMar w:top="1134" w:right="707" w:bottom="1134" w:left="1418" w:header="708" w:footer="708" w:gutter="0"/>
          <w:cols w:space="708"/>
          <w:docGrid w:linePitch="360"/>
        </w:sectPr>
      </w:pPr>
    </w:p>
    <w:p w:rsidR="00F7684E" w:rsidRPr="00F7684E" w:rsidRDefault="00F7684E" w:rsidP="00F7684E">
      <w:pPr>
        <w:jc w:val="both"/>
        <w:rPr>
          <w:rFonts w:ascii="Times New Roman" w:hAnsi="Times New Roman"/>
          <w:b/>
          <w:sz w:val="28"/>
          <w:szCs w:val="28"/>
        </w:rPr>
      </w:pPr>
      <w:r w:rsidRPr="00F7684E">
        <w:rPr>
          <w:rFonts w:ascii="Times New Roman" w:hAnsi="Times New Roman"/>
          <w:b/>
          <w:sz w:val="28"/>
          <w:szCs w:val="28"/>
        </w:rPr>
        <w:lastRenderedPageBreak/>
        <w:t>Перечень участков земель лесного фонда из состава земель Искитимского лесничества, границы которых имеют пересечения с земельными участками иных категорий и территориями, сведения о которых внесены в Единый государственный реестр недвижимости, расположенных на территории Усть-Чемского сельсовета Искитимского района Новосибирской области</w:t>
      </w:r>
    </w:p>
    <w:tbl>
      <w:tblPr>
        <w:tblpPr w:leftFromText="180" w:rightFromText="180" w:bottomFromText="200" w:vertAnchor="page" w:horzAnchor="margin" w:tblpXSpec="center" w:tblpY="267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7"/>
        <w:gridCol w:w="1542"/>
        <w:gridCol w:w="795"/>
        <w:gridCol w:w="689"/>
        <w:gridCol w:w="793"/>
        <w:gridCol w:w="1077"/>
        <w:gridCol w:w="1077"/>
        <w:gridCol w:w="1008"/>
        <w:gridCol w:w="1434"/>
        <w:gridCol w:w="1761"/>
        <w:gridCol w:w="1761"/>
        <w:gridCol w:w="1211"/>
        <w:gridCol w:w="1211"/>
      </w:tblGrid>
      <w:tr w:rsidR="00F7684E" w:rsidRPr="00F7684E" w:rsidTr="00610D72">
        <w:trPr>
          <w:trHeight w:val="103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  <w:proofErr w:type="gramStart"/>
            <w:r w:rsidRPr="00F7684E">
              <w:rPr>
                <w:rFonts w:ascii="Times New Roman" w:hAnsi="Times New Roman"/>
                <w:sz w:val="18"/>
                <w:szCs w:val="18"/>
              </w:rPr>
              <w:t>п</w:t>
            </w:r>
            <w:proofErr w:type="gramEnd"/>
            <w:r w:rsidRPr="00F7684E">
              <w:rPr>
                <w:rFonts w:ascii="Times New Roman" w:hAnsi="Times New Roman"/>
                <w:sz w:val="18"/>
                <w:szCs w:val="18"/>
              </w:rPr>
              <w:t>/п</w:t>
            </w:r>
          </w:p>
        </w:tc>
        <w:tc>
          <w:tcPr>
            <w:tcW w:w="5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Лесохозяйстве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ный участок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Номер ква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тала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мер выд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ла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Общая пл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щадь выд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ла, </w:t>
            </w:r>
            <w:proofErr w:type="gramStart"/>
            <w:r w:rsidRPr="00F7684E">
              <w:rPr>
                <w:rFonts w:ascii="Times New Roman" w:hAnsi="Times New Roman"/>
                <w:sz w:val="18"/>
                <w:szCs w:val="18"/>
              </w:rPr>
              <w:t>га</w:t>
            </w:r>
            <w:proofErr w:type="gramEnd"/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Площадь пересеч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ния, </w:t>
            </w:r>
            <w:proofErr w:type="gramStart"/>
            <w:r w:rsidRPr="00F7684E">
              <w:rPr>
                <w:rFonts w:ascii="Times New Roman" w:hAnsi="Times New Roman"/>
                <w:sz w:val="18"/>
                <w:szCs w:val="18"/>
              </w:rPr>
              <w:t>га</w:t>
            </w:r>
            <w:proofErr w:type="gramEnd"/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Сумма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ная пл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щадь п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ресечения, </w:t>
            </w:r>
            <w:proofErr w:type="gramStart"/>
            <w:r w:rsidRPr="00F7684E">
              <w:rPr>
                <w:rFonts w:ascii="Times New Roman" w:hAnsi="Times New Roman"/>
                <w:sz w:val="18"/>
                <w:szCs w:val="18"/>
              </w:rPr>
              <w:t>га</w:t>
            </w:r>
            <w:proofErr w:type="gramEnd"/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Оставш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яся пл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щадь выдела, </w:t>
            </w:r>
            <w:proofErr w:type="gramStart"/>
            <w:r w:rsidRPr="00F7684E">
              <w:rPr>
                <w:rFonts w:ascii="Times New Roman" w:hAnsi="Times New Roman"/>
                <w:sz w:val="18"/>
                <w:szCs w:val="18"/>
              </w:rPr>
              <w:t>га</w:t>
            </w:r>
            <w:proofErr w:type="gramEnd"/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Кадастровые номера учас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ков иных кат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горий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Вид разрешенного использования 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мельных участков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Категория земель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Дата во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никновения права на ЗУ (по ЕГРН)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Дата во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никновения первичного права на ЗУ (договоры аренды, свидетел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ь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ства)</w:t>
            </w:r>
          </w:p>
        </w:tc>
      </w:tr>
      <w:tr w:rsidR="00F7684E" w:rsidRPr="00F7684E" w:rsidTr="00610D72">
        <w:trPr>
          <w:trHeight w:val="234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</w:tr>
      <w:tr w:rsidR="00F7684E" w:rsidRPr="00F7684E" w:rsidTr="00610D72">
        <w:trPr>
          <w:trHeight w:val="103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«колхоз им. XX Партсъезда»</w:t>
            </w:r>
          </w:p>
        </w:tc>
        <w:tc>
          <w:tcPr>
            <w:tcW w:w="2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57</w:t>
            </w:r>
          </w:p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2,378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2,378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0,622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3,700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3,399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3,700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0,301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тики,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ны, безопасности и иного специального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6,400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4,434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6,400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54:07:057406:68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ведения личн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подсобного 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зяйства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1,966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54:07:057406:69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ведения личн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подсобного 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зяйства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8,700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4,622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4,622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4,078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23,000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13,620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14,721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8,279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1,101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тики,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ны, безопасности и иного специального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0,902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0,902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0,098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1,100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0,875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0,875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0,225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8,400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7,103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7,103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1,297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6,800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3,309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3,309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3,491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6,600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0,844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0,844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5,756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тики,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ны, безопасности и иного специального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3,900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0,149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0,149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3,751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17,000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1,067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1,067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16,933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18,000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0,468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0,468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17,532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тики, обеспечения </w:t>
            </w: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ны, безопасности и иного специального назначения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0,946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0,946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6,054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15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1,100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0,299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0,299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0,801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54:07:000000:1466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добычи и ра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работки полезных ископаемых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7,886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8,000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0,114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тики,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ны, безопасности и иного специального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25,000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15,089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15,598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9,402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0,509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тельности, земли </w:t>
            </w: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тики,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ны, безопасности и иного специального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18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15,000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0,419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0,419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14,581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тики,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ны, безопасности и иного специального назначения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26,000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0,693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6,357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19,643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1,110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54:07:000000:1512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добычи и ра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работки полезных ископаемых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4,554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25,000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25,000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25,000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3,200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0,199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0,199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3,001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го специального </w:t>
            </w: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тики,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ны, безопасности и иного специального </w:t>
            </w: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22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5,539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5,539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2,461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0,515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1,606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10,394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тики,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ны, безопасности и иного специального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1,091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54:07:000000:1930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28,000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20,239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20,239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7,761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38,000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2,230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7,836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30,164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54:07:057406:252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иных объектов промышленности, энергетики, тран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порта, связи, 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диовещания, тел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видения, информ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тики,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обор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ны, безопасности и иного специального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4,925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0,681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54:07:000000:1512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форматики, земли </w:t>
            </w: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Для добычи и ра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работки полезных ископаемых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26</w:t>
            </w:r>
          </w:p>
        </w:tc>
        <w:tc>
          <w:tcPr>
            <w:tcW w:w="5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F7684E">
              <w:rPr>
                <w:rFonts w:ascii="Times New Roman" w:hAnsi="Times New Roman"/>
                <w:sz w:val="18"/>
                <w:szCs w:val="18"/>
              </w:rPr>
              <w:t>Легостаевкий</w:t>
            </w:r>
            <w:proofErr w:type="spellEnd"/>
          </w:p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421</w:t>
            </w:r>
          </w:p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0,500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0,500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0,500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726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83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0,188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0,188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0,012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54:07:057406:318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иных объектов промышленности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726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54:07:057406:318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29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120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0,100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103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F7684E">
              <w:rPr>
                <w:rFonts w:ascii="Times New Roman" w:hAnsi="Times New Roman"/>
                <w:sz w:val="18"/>
                <w:szCs w:val="18"/>
              </w:rPr>
              <w:t>Легостаевкий</w:t>
            </w:r>
            <w:proofErr w:type="spellEnd"/>
          </w:p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465</w:t>
            </w:r>
          </w:p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0,300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0,258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0,258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0,042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54:07:057407:152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77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0,300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0,183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0,183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0,117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54:07:057407:228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726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F7684E">
              <w:rPr>
                <w:rFonts w:ascii="Times New Roman" w:hAnsi="Times New Roman"/>
                <w:sz w:val="18"/>
                <w:szCs w:val="18"/>
              </w:rPr>
              <w:t>Легостаевкий</w:t>
            </w:r>
            <w:proofErr w:type="spellEnd"/>
          </w:p>
        </w:tc>
        <w:tc>
          <w:tcPr>
            <w:tcW w:w="2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476</w:t>
            </w:r>
          </w:p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0,162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54:07:057407:178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  <w:highlight w:val="cyan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0,038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54:07:057407:179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Под иными объе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к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тами специального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54:07:057407:204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33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0,900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0,900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0,900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  <w:highlight w:val="cyan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54:07:057407:178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0,200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0,000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54:07:057407:178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5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F7684E">
              <w:rPr>
                <w:rFonts w:ascii="Times New Roman" w:hAnsi="Times New Roman"/>
                <w:sz w:val="18"/>
                <w:szCs w:val="18"/>
              </w:rPr>
              <w:t>Легостаевкий</w:t>
            </w:r>
            <w:proofErr w:type="spellEnd"/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477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10,500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7,094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7,094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3,406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54:07:057406:89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сельскохозя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й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ственного прои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водства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колхоз им. XX Партсъезда»</w:t>
            </w:r>
          </w:p>
        </w:tc>
        <w:tc>
          <w:tcPr>
            <w:tcW w:w="2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45</w:t>
            </w:r>
          </w:p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47,000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7,649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7,649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39,351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54:07:057406:244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промышленных объектов</w:t>
            </w: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9,900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4,444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4,444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5,456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54:07:057406:244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38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37,000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17,746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17,746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19,254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54:07:057406:244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39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16,000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2,330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2,330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13,670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54:07:057406:244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14,000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12,385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12,385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1,615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54:07:057406:244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12,000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1,706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3,246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8,754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54:07:057406:244</w:t>
            </w: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1,540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54:07:057406:316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гидротехнических сооружений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29,000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15,371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15,371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13,629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54:07:057406:244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ности, энергетики, транспорта, связи, радиовещания, </w:t>
            </w: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Для размещения промышленных объектов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43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13,000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0,298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3,704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9,296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54:07:057406:249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сельскох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зяйственного назначения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2,350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54:07:057406:244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промышленных объектов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0,645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54:07:057406:292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добычи и ра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работки полезных ископаемых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0,389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54:07:057406:293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lastRenderedPageBreak/>
              <w:t>Для добычи и ра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работки полезных ископаемых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0,022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54:07:057406:393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добычи и ра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з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работки полезных ископаемых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26,000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1,344</w:t>
            </w:r>
          </w:p>
        </w:tc>
        <w:tc>
          <w:tcPr>
            <w:tcW w:w="3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3,460</w:t>
            </w:r>
          </w:p>
        </w:tc>
        <w:tc>
          <w:tcPr>
            <w:tcW w:w="3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22,54</w:t>
            </w: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54:07:057406:376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объекты открытых горных работ при отработке угольных месторождений, в том числе разрезы, объекты разработки породных отвалов, песчаных и щеб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 xml:space="preserve">ночно-гравийных карьеров для нужд разрезов, </w:t>
            </w:r>
            <w:proofErr w:type="spellStart"/>
            <w:r w:rsidRPr="00F7684E">
              <w:rPr>
                <w:rFonts w:ascii="Times New Roman" w:hAnsi="Times New Roman"/>
                <w:sz w:val="18"/>
                <w:szCs w:val="18"/>
              </w:rPr>
              <w:t>гидроо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валов</w:t>
            </w:r>
            <w:proofErr w:type="spellEnd"/>
            <w:r w:rsidRPr="00F7684E">
              <w:rPr>
                <w:rFonts w:ascii="Times New Roman" w:hAnsi="Times New Roman"/>
                <w:sz w:val="18"/>
                <w:szCs w:val="18"/>
              </w:rPr>
              <w:t xml:space="preserve"> углеобогат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тельных фабрик (участков)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2,116</w:t>
            </w:r>
          </w:p>
        </w:tc>
        <w:tc>
          <w:tcPr>
            <w:tcW w:w="3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54:07:057406:244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Земли промышле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ности, энергетики, транспорта, связи, радиовещания, телевидения, и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форматики, земли для обеспечения космической де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я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тельности, земли обороны, безопа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с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ности и земли ин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о</w:t>
            </w:r>
            <w:r w:rsidRPr="00F7684E">
              <w:rPr>
                <w:rFonts w:ascii="Times New Roman" w:hAnsi="Times New Roman"/>
                <w:sz w:val="18"/>
                <w:szCs w:val="18"/>
              </w:rPr>
              <w:t>го специального назначения</w:t>
            </w:r>
          </w:p>
        </w:tc>
        <w:tc>
          <w:tcPr>
            <w:tcW w:w="5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Для размещения промышленных объектов</w:t>
            </w: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F7684E" w:rsidRPr="00F7684E" w:rsidTr="00610D72">
        <w:trPr>
          <w:trHeight w:val="315"/>
        </w:trPr>
        <w:tc>
          <w:tcPr>
            <w:tcW w:w="18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684E" w:rsidRPr="00F7684E" w:rsidRDefault="00F7684E" w:rsidP="00F7684E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  <w:r w:rsidRPr="00F7684E">
              <w:rPr>
                <w:rFonts w:ascii="Times New Roman" w:hAnsi="Times New Roman"/>
                <w:sz w:val="18"/>
                <w:szCs w:val="18"/>
              </w:rPr>
              <w:t>218,934</w:t>
            </w:r>
          </w:p>
        </w:tc>
        <w:tc>
          <w:tcPr>
            <w:tcW w:w="2836" w:type="pct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F7684E" w:rsidRPr="00F7684E" w:rsidRDefault="00F7684E" w:rsidP="00F7684E">
            <w:pPr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610D72" w:rsidRPr="000B11AD" w:rsidRDefault="00610D72" w:rsidP="00610D72">
      <w:pPr>
        <w:ind w:firstLine="651"/>
        <w:jc w:val="both"/>
        <w:rPr>
          <w:rFonts w:ascii="Times New Roman" w:hAnsi="Times New Roman"/>
          <w:sz w:val="28"/>
          <w:szCs w:val="28"/>
        </w:rPr>
      </w:pPr>
      <w:r w:rsidRPr="000B11AD">
        <w:rPr>
          <w:rFonts w:ascii="Times New Roman" w:hAnsi="Times New Roman"/>
          <w:sz w:val="28"/>
          <w:szCs w:val="28"/>
        </w:rPr>
        <w:t>При сопоставлении границ проектируемого генерального плана Усть-Чемского сельсовета Искитимского района Новосибирской области и границ земель лесного фонда Искитимского лесничества выявлены пересечения. Данные п</w:t>
      </w:r>
      <w:r w:rsidRPr="000B11AD">
        <w:rPr>
          <w:rFonts w:ascii="Times New Roman" w:hAnsi="Times New Roman"/>
          <w:sz w:val="28"/>
          <w:szCs w:val="28"/>
        </w:rPr>
        <w:t>е</w:t>
      </w:r>
      <w:r w:rsidRPr="000B11AD">
        <w:rPr>
          <w:rFonts w:ascii="Times New Roman" w:hAnsi="Times New Roman"/>
          <w:sz w:val="28"/>
          <w:szCs w:val="28"/>
        </w:rPr>
        <w:t xml:space="preserve">ресечения представлены в виде схем формата </w:t>
      </w:r>
      <w:proofErr w:type="spellStart"/>
      <w:r w:rsidRPr="000B11AD">
        <w:rPr>
          <w:rFonts w:ascii="Times New Roman" w:hAnsi="Times New Roman"/>
          <w:sz w:val="28"/>
          <w:szCs w:val="28"/>
        </w:rPr>
        <w:t>jpeg</w:t>
      </w:r>
      <w:proofErr w:type="spellEnd"/>
      <w:r w:rsidRPr="000B11AD">
        <w:rPr>
          <w:rFonts w:ascii="Times New Roman" w:hAnsi="Times New Roman"/>
          <w:sz w:val="28"/>
          <w:szCs w:val="28"/>
        </w:rPr>
        <w:t xml:space="preserve"> (См. Приложение </w:t>
      </w:r>
      <w:r>
        <w:rPr>
          <w:rFonts w:ascii="Times New Roman" w:hAnsi="Times New Roman"/>
          <w:sz w:val="28"/>
          <w:szCs w:val="28"/>
        </w:rPr>
        <w:t>1)</w:t>
      </w:r>
      <w:r w:rsidRPr="000B11AD">
        <w:rPr>
          <w:rFonts w:ascii="Times New Roman" w:hAnsi="Times New Roman"/>
          <w:sz w:val="28"/>
          <w:szCs w:val="28"/>
        </w:rPr>
        <w:t xml:space="preserve"> Границы земель лесного фонда Искитимского лесничества установлены приказом Федерального агентства лесного хозяйства от 23.12.2008 № 405 «Об определении количества лесничеств на территории Новосибирской области и установлении их границ» по материалам лесоустро</w:t>
      </w:r>
      <w:r w:rsidRPr="000B11AD">
        <w:rPr>
          <w:rFonts w:ascii="Times New Roman" w:hAnsi="Times New Roman"/>
          <w:sz w:val="28"/>
          <w:szCs w:val="28"/>
        </w:rPr>
        <w:t>й</w:t>
      </w:r>
      <w:r w:rsidRPr="000B11AD">
        <w:rPr>
          <w:rFonts w:ascii="Times New Roman" w:hAnsi="Times New Roman"/>
          <w:sz w:val="28"/>
          <w:szCs w:val="28"/>
        </w:rPr>
        <w:t>ства. Все земли лесного фонда, расположенные на землях государственной неразграниченной собственности, отображ</w:t>
      </w:r>
      <w:r w:rsidRPr="000B11AD">
        <w:rPr>
          <w:rFonts w:ascii="Times New Roman" w:hAnsi="Times New Roman"/>
          <w:sz w:val="28"/>
          <w:szCs w:val="28"/>
        </w:rPr>
        <w:t>е</w:t>
      </w:r>
      <w:r w:rsidRPr="000B11AD">
        <w:rPr>
          <w:rFonts w:ascii="Times New Roman" w:hAnsi="Times New Roman"/>
          <w:sz w:val="28"/>
          <w:szCs w:val="28"/>
        </w:rPr>
        <w:t xml:space="preserve">ны как - «проектируемая производственная зона». </w:t>
      </w:r>
      <w:proofErr w:type="gramStart"/>
      <w:r w:rsidRPr="000B11AD">
        <w:rPr>
          <w:rFonts w:ascii="Times New Roman" w:hAnsi="Times New Roman"/>
          <w:sz w:val="28"/>
          <w:szCs w:val="28"/>
        </w:rPr>
        <w:t>В целях установления границ территориальных зон путем подготовки правил землепользования и застройки Усть-Чемского сельсовета либо изменений к ним, все земельные участки  будут образованы, внесены в единый государственный реестр недвижимости и переведены в земли лесного фонда (согласно ФЗ от 21.12.2004 № 172-ФЗ «О переводе земель или земельных участков из одной категории в другую».</w:t>
      </w:r>
      <w:proofErr w:type="gramEnd"/>
    </w:p>
    <w:p w:rsidR="00F7684E" w:rsidRPr="006E56A6" w:rsidRDefault="00610D72" w:rsidP="006E56A6">
      <w:pPr>
        <w:ind w:firstLine="651"/>
        <w:jc w:val="both"/>
        <w:rPr>
          <w:rFonts w:ascii="Times New Roman" w:hAnsi="Times New Roman"/>
          <w:sz w:val="28"/>
          <w:szCs w:val="28"/>
        </w:rPr>
        <w:sectPr w:rsidR="00F7684E" w:rsidRPr="006E56A6" w:rsidSect="003B2B08">
          <w:pgSz w:w="16838" w:h="11906" w:orient="landscape"/>
          <w:pgMar w:top="851" w:right="1134" w:bottom="1418" w:left="1134" w:header="708" w:footer="258" w:gutter="0"/>
          <w:cols w:space="708"/>
          <w:docGrid w:linePitch="360"/>
        </w:sectPr>
      </w:pPr>
      <w:r w:rsidRPr="000B11AD">
        <w:rPr>
          <w:rFonts w:ascii="Times New Roman" w:hAnsi="Times New Roman"/>
          <w:sz w:val="28"/>
          <w:szCs w:val="28"/>
        </w:rPr>
        <w:t>В соответствии со статьей 11.9 Земельного кодекса РФ не допускается образование земельного участка, границы которого пересекают границы территориальных зон, лесничеств, лесопарков, за исключением земельного участка, обр</w:t>
      </w:r>
      <w:r w:rsidRPr="000B11AD">
        <w:rPr>
          <w:rFonts w:ascii="Times New Roman" w:hAnsi="Times New Roman"/>
          <w:sz w:val="28"/>
          <w:szCs w:val="28"/>
        </w:rPr>
        <w:t>а</w:t>
      </w:r>
      <w:r w:rsidRPr="000B11AD">
        <w:rPr>
          <w:rFonts w:ascii="Times New Roman" w:hAnsi="Times New Roman"/>
          <w:sz w:val="28"/>
          <w:szCs w:val="28"/>
        </w:rPr>
        <w:t>зуемого для проведения работ по геологическому изучению недр, разработки месторождений полезных ископаемых, размещения линейных объектов, гидротехнических сооружений, а также водохранилищ, иных искусственных водных объектов.</w:t>
      </w:r>
    </w:p>
    <w:p w:rsidR="00F7684E" w:rsidRPr="00BF04D8" w:rsidRDefault="00BF04D8" w:rsidP="00BF04D8">
      <w:pPr>
        <w:ind w:left="228"/>
        <w:jc w:val="right"/>
        <w:rPr>
          <w:rFonts w:ascii="Times New Roman" w:hAnsi="Times New Roman"/>
          <w:sz w:val="28"/>
          <w:szCs w:val="28"/>
        </w:rPr>
      </w:pPr>
      <w:r w:rsidRPr="00BF04D8">
        <w:rPr>
          <w:rFonts w:ascii="Times New Roman" w:hAnsi="Times New Roman"/>
          <w:sz w:val="28"/>
          <w:szCs w:val="28"/>
        </w:rPr>
        <w:lastRenderedPageBreak/>
        <w:t>Приложение 1</w:t>
      </w:r>
    </w:p>
    <w:p w:rsidR="00F7684E" w:rsidRDefault="00F7684E" w:rsidP="00F7684E">
      <w:pPr>
        <w:rPr>
          <w:sz w:val="20"/>
        </w:rPr>
      </w:pPr>
    </w:p>
    <w:p w:rsidR="00BF04D8" w:rsidRDefault="00BF04D8" w:rsidP="00F7684E">
      <w:pPr>
        <w:rPr>
          <w:sz w:val="20"/>
        </w:rPr>
      </w:pPr>
    </w:p>
    <w:p w:rsidR="00BF04D8" w:rsidRDefault="00BF04D8" w:rsidP="00BF04D8">
      <w:pPr>
        <w:jc w:val="center"/>
        <w:rPr>
          <w:sz w:val="20"/>
        </w:rPr>
        <w:sectPr w:rsidR="00BF04D8" w:rsidSect="00BF04D8">
          <w:pgSz w:w="11900" w:h="16840"/>
          <w:pgMar w:top="660" w:right="560" w:bottom="0" w:left="40" w:header="720" w:footer="720" w:gutter="0"/>
          <w:cols w:space="720"/>
        </w:sectPr>
      </w:pPr>
      <w:r>
        <w:rPr>
          <w:noProof/>
          <w:sz w:val="20"/>
          <w:lang w:eastAsia="ru-RU"/>
        </w:rPr>
        <w:drawing>
          <wp:inline distT="0" distB="0" distL="0" distR="0" wp14:anchorId="5221D613" wp14:editId="771E7F6D">
            <wp:extent cx="6114157" cy="8478982"/>
            <wp:effectExtent l="0" t="0" r="127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152" cy="847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ind w:left="57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8C53C4A" wp14:editId="11A6990F">
            <wp:extent cx="6187044" cy="8838793"/>
            <wp:effectExtent l="0" t="0" r="444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004" cy="883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760" w:right="0" w:bottom="0" w:left="40" w:header="720" w:footer="720" w:gutter="0"/>
          <w:cols w:space="720"/>
        </w:sectPr>
      </w:pPr>
    </w:p>
    <w:p w:rsidR="00F7684E" w:rsidRDefault="00F7684E" w:rsidP="00F7684E">
      <w:pPr>
        <w:ind w:left="80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F4A9470" wp14:editId="2B2D6B2C">
            <wp:extent cx="6219959" cy="8716385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041" cy="87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138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87552B3" wp14:editId="17F25D18">
            <wp:extent cx="5925279" cy="888233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482" cy="888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7EA20CF" wp14:editId="7BF97CC9">
            <wp:extent cx="5830491" cy="8740239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691" cy="874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760" w:right="0" w:bottom="0" w:left="40" w:header="720" w:footer="720" w:gutter="0"/>
          <w:cols w:space="720"/>
        </w:sectPr>
      </w:pPr>
    </w:p>
    <w:p w:rsidR="00F7684E" w:rsidRDefault="00F7684E" w:rsidP="00F7684E">
      <w:pPr>
        <w:ind w:left="727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D353830" wp14:editId="6DB94501">
            <wp:extent cx="6142765" cy="8633332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954" cy="8633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122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79920B6" wp14:editId="4888CEF1">
            <wp:extent cx="5866410" cy="9135423"/>
            <wp:effectExtent l="0" t="0" r="127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611" cy="913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160" w:right="0" w:bottom="0" w:left="40" w:header="720" w:footer="720" w:gutter="0"/>
          <w:cols w:space="720"/>
        </w:sectPr>
      </w:pPr>
    </w:p>
    <w:p w:rsidR="00F7684E" w:rsidRDefault="00F7684E" w:rsidP="00F7684E">
      <w:pPr>
        <w:ind w:left="103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377D1E3" wp14:editId="66BBBF3D">
            <wp:extent cx="6135331" cy="926275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514" cy="926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540" w:right="0" w:bottom="0" w:left="40" w:header="720" w:footer="720" w:gutter="0"/>
          <w:cols w:space="720"/>
        </w:sectPr>
      </w:pPr>
    </w:p>
    <w:p w:rsidR="00F7684E" w:rsidRDefault="00F7684E" w:rsidP="00F7684E">
      <w:pPr>
        <w:ind w:left="104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BA475D4" wp14:editId="7F492AB7">
            <wp:extent cx="5997039" cy="8595569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185" cy="859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138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4F8B37B" wp14:editId="440A390B">
            <wp:extent cx="5977522" cy="8918368"/>
            <wp:effectExtent l="0" t="0" r="444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e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727" cy="891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73B4026" wp14:editId="1718D3E3">
            <wp:extent cx="5758920" cy="863294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18" cy="86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760" w:right="0" w:bottom="0" w:left="40" w:header="720" w:footer="720" w:gutter="0"/>
          <w:cols w:space="720"/>
        </w:sectPr>
      </w:pPr>
    </w:p>
    <w:p w:rsidR="00F7684E" w:rsidRDefault="00F7684E" w:rsidP="00F7684E">
      <w:pPr>
        <w:ind w:left="103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E857C64" wp14:editId="5201C266">
            <wp:extent cx="6061917" cy="8716489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009" cy="871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138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88B9421" wp14:editId="0DBE7DFF">
            <wp:extent cx="5871516" cy="9060873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717" cy="906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30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FF46877" wp14:editId="3E588C59">
            <wp:extent cx="6287336" cy="909649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489" cy="90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760" w:right="0" w:bottom="0" w:left="40" w:header="720" w:footer="720" w:gutter="0"/>
          <w:cols w:space="720"/>
        </w:sectPr>
      </w:pPr>
    </w:p>
    <w:p w:rsidR="00F7684E" w:rsidRDefault="00F7684E" w:rsidP="00F7684E">
      <w:pPr>
        <w:ind w:left="103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60D1A7B" wp14:editId="1FBDCCF5">
            <wp:extent cx="6075074" cy="8692737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090" cy="869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138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F6C9889" wp14:editId="1424AF31">
            <wp:extent cx="6088596" cy="9084089"/>
            <wp:effectExtent l="0" t="0" r="762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805" cy="908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103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E61A219" wp14:editId="629474DE">
            <wp:extent cx="6143268" cy="9500260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176" cy="950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160" w:right="0" w:bottom="0" w:left="40" w:header="720" w:footer="720" w:gutter="0"/>
          <w:cols w:space="720"/>
        </w:sectPr>
      </w:pPr>
    </w:p>
    <w:p w:rsidR="00F7684E" w:rsidRDefault="00F7684E" w:rsidP="00F7684E">
      <w:pPr>
        <w:ind w:left="103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454560A" wp14:editId="6275C554">
            <wp:extent cx="6115792" cy="9104386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752" cy="910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760" w:right="0" w:bottom="0" w:left="40" w:header="720" w:footer="720" w:gutter="0"/>
          <w:cols w:space="720"/>
        </w:sectPr>
      </w:pPr>
    </w:p>
    <w:p w:rsidR="00F7684E" w:rsidRDefault="00F7684E" w:rsidP="00F7684E">
      <w:pPr>
        <w:ind w:left="497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B1FFF8E" wp14:editId="759BD4D5">
            <wp:extent cx="6299294" cy="8965870"/>
            <wp:effectExtent l="0" t="0" r="635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418" cy="896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700" w:right="0" w:bottom="0" w:left="40" w:header="720" w:footer="720" w:gutter="0"/>
          <w:cols w:space="720"/>
        </w:sectPr>
      </w:pPr>
    </w:p>
    <w:p w:rsidR="00F7684E" w:rsidRDefault="00F7684E" w:rsidP="00F7684E">
      <w:pPr>
        <w:ind w:left="57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640DEF2" wp14:editId="31B5D596">
            <wp:extent cx="6068182" cy="8668987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142" cy="866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760" w:right="0" w:bottom="0" w:left="40" w:header="720" w:footer="720" w:gutter="0"/>
          <w:cols w:space="720"/>
        </w:sectPr>
      </w:pPr>
    </w:p>
    <w:p w:rsidR="00F7684E" w:rsidRDefault="00F7684E" w:rsidP="00F7684E">
      <w:pPr>
        <w:ind w:left="103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7CFB615" wp14:editId="66890E41">
            <wp:extent cx="6071014" cy="9345881"/>
            <wp:effectExtent l="0" t="0" r="635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851" cy="934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24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2F4D085" wp14:editId="74F05049">
            <wp:extent cx="6160589" cy="919150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800" cy="919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244F5C8" wp14:editId="6A95DDD5">
            <wp:extent cx="6076069" cy="9108374"/>
            <wp:effectExtent l="0" t="0" r="127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277" cy="910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760" w:right="0" w:bottom="0" w:left="40" w:header="720" w:footer="720" w:gutter="0"/>
          <w:cols w:space="720"/>
        </w:sectPr>
      </w:pPr>
    </w:p>
    <w:p w:rsidR="00F7684E" w:rsidRDefault="00F7684E" w:rsidP="00F7684E">
      <w:pPr>
        <w:ind w:left="103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26C2EF7" wp14:editId="5B527380">
            <wp:extent cx="6192950" cy="951213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935" cy="951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240" w:right="0" w:bottom="0" w:left="40" w:header="720" w:footer="720" w:gutter="0"/>
          <w:cols w:space="720"/>
        </w:sectPr>
      </w:pPr>
    </w:p>
    <w:p w:rsidR="00F7684E" w:rsidRDefault="00F7684E" w:rsidP="00F7684E">
      <w:pPr>
        <w:ind w:left="1111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525D111" wp14:editId="16D22B4E">
            <wp:extent cx="6020616" cy="9025246"/>
            <wp:effectExtent l="0" t="0" r="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823" cy="9025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103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7D416AC" wp14:editId="3E7674F7">
            <wp:extent cx="6250607" cy="9524011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557" cy="952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380" w:right="0" w:bottom="0" w:left="40" w:header="720" w:footer="720" w:gutter="0"/>
          <w:cols w:space="720"/>
        </w:sectPr>
      </w:pPr>
    </w:p>
    <w:p w:rsidR="00F7684E" w:rsidRDefault="00F7684E" w:rsidP="00F7684E">
      <w:pPr>
        <w:ind w:left="104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171EF36" wp14:editId="6AF2CF65">
            <wp:extent cx="6151418" cy="9345423"/>
            <wp:effectExtent l="0" t="0" r="190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568" cy="934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46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00B3B4C" wp14:editId="49EE91C6">
            <wp:extent cx="7018020" cy="100463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8020" cy="1004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05B377D" wp14:editId="266CA6BB">
            <wp:extent cx="6404271" cy="91677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e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151" cy="916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727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1451220" wp14:editId="41D52653">
            <wp:extent cx="6540720" cy="938150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921" cy="938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92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92C09AF" wp14:editId="197C35A6">
            <wp:extent cx="6353134" cy="909454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e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014" cy="9094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D22E830" wp14:editId="4F324CD5">
            <wp:extent cx="6469878" cy="9393382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994" cy="939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62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7BA6796" wp14:editId="2524C806">
            <wp:extent cx="6531264" cy="9349541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e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141" cy="934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113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F1A628D" wp14:editId="024382EF">
            <wp:extent cx="6591697" cy="89941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e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800" cy="900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574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302B7C7" wp14:editId="4A514CE6">
            <wp:extent cx="6305758" cy="8965884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639" cy="896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BFFEAD9" wp14:editId="13E151C3">
            <wp:extent cx="6404271" cy="91677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151" cy="916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113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60A71E4" wp14:editId="19C01FAE">
            <wp:extent cx="6353291" cy="8792144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404" cy="8792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62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A8C269B" wp14:editId="6DB204B0">
            <wp:extent cx="6440107" cy="926275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065" cy="9262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19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16AC1DB" wp14:editId="579BDA61">
            <wp:extent cx="6743846" cy="9393382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e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966" cy="939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62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115A3B1" wp14:editId="063578B9">
            <wp:extent cx="6353299" cy="9094783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e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9" cy="909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C650641" wp14:editId="5AADDC87">
            <wp:extent cx="6362793" cy="9108374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e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673" cy="910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19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AF21CFB" wp14:editId="154E9F47">
            <wp:extent cx="6640736" cy="9120060"/>
            <wp:effectExtent l="0" t="0" r="8255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e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736" cy="91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rPr>
          <w:sz w:val="20"/>
        </w:rPr>
        <w:sectPr w:rsidR="00F7684E">
          <w:pgSz w:w="11900" w:h="16840"/>
          <w:pgMar w:top="840" w:right="0" w:bottom="0" w:left="40" w:header="720" w:footer="720" w:gutter="0"/>
          <w:cols w:space="720"/>
        </w:sectPr>
      </w:pP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4413552" wp14:editId="54A74C0D">
            <wp:extent cx="6103917" cy="4619501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132"/>
                    <a:stretch/>
                  </pic:blipFill>
                  <pic:spPr bwMode="auto">
                    <a:xfrm>
                      <a:off x="0" y="0"/>
                      <a:ext cx="6105511" cy="462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84E" w:rsidRDefault="00F7684E" w:rsidP="00F7684E">
      <w:pPr>
        <w:ind w:left="650"/>
        <w:jc w:val="center"/>
        <w:rPr>
          <w:sz w:val="20"/>
        </w:rPr>
      </w:pPr>
      <w:r>
        <w:rPr>
          <w:sz w:val="20"/>
        </w:rPr>
        <w:t>_________</w:t>
      </w:r>
    </w:p>
    <w:p w:rsidR="00F7684E" w:rsidRDefault="00F7684E" w:rsidP="00F7684E"/>
    <w:p w:rsidR="006E34F0" w:rsidRPr="002047B8" w:rsidRDefault="006E34F0" w:rsidP="001D425B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sectPr w:rsidR="006E34F0" w:rsidRPr="002047B8" w:rsidSect="003B2B08">
      <w:pgSz w:w="11906" w:h="16838"/>
      <w:pgMar w:top="1134" w:right="851" w:bottom="1134" w:left="850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16CD" w:rsidRDefault="00A816CD">
      <w:r>
        <w:separator/>
      </w:r>
    </w:p>
  </w:endnote>
  <w:endnote w:type="continuationSeparator" w:id="0">
    <w:p w:rsidR="00A816CD" w:rsidRDefault="00A816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16CD" w:rsidRDefault="00A816CD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FC515B">
      <w:rPr>
        <w:noProof/>
      </w:rPr>
      <w:t>79</w:t>
    </w:r>
    <w:r>
      <w:fldChar w:fldCharType="end"/>
    </w:r>
  </w:p>
  <w:p w:rsidR="00A816CD" w:rsidRDefault="00A816CD" w:rsidP="007F2446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16CD" w:rsidRDefault="00A816CD">
      <w:r>
        <w:separator/>
      </w:r>
    </w:p>
  </w:footnote>
  <w:footnote w:type="continuationSeparator" w:id="0">
    <w:p w:rsidR="00A816CD" w:rsidRDefault="00A816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A91109"/>
    <w:multiLevelType w:val="hybridMultilevel"/>
    <w:tmpl w:val="9788AFE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BDD45EF"/>
    <w:multiLevelType w:val="hybridMultilevel"/>
    <w:tmpl w:val="3F28469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2AB6333D"/>
    <w:multiLevelType w:val="multilevel"/>
    <w:tmpl w:val="31B67C52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314B41DA"/>
    <w:multiLevelType w:val="hybridMultilevel"/>
    <w:tmpl w:val="F7B6959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45B27E69"/>
    <w:multiLevelType w:val="hybridMultilevel"/>
    <w:tmpl w:val="5192B5E8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5">
    <w:nsid w:val="49D77EBC"/>
    <w:multiLevelType w:val="hybridMultilevel"/>
    <w:tmpl w:val="AE5A646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5C8A6ABF"/>
    <w:multiLevelType w:val="hybridMultilevel"/>
    <w:tmpl w:val="F6083F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683C141E"/>
    <w:multiLevelType w:val="hybridMultilevel"/>
    <w:tmpl w:val="015C651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7AD47990"/>
    <w:multiLevelType w:val="hybridMultilevel"/>
    <w:tmpl w:val="788ADB36"/>
    <w:lvl w:ilvl="0" w:tplc="5E8A2FC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8"/>
  </w:num>
  <w:num w:numId="2">
    <w:abstractNumId w:val="2"/>
  </w:num>
  <w:num w:numId="3">
    <w:abstractNumId w:val="3"/>
  </w:num>
  <w:num w:numId="4">
    <w:abstractNumId w:val="6"/>
  </w:num>
  <w:num w:numId="5">
    <w:abstractNumId w:val="0"/>
  </w:num>
  <w:num w:numId="6">
    <w:abstractNumId w:val="1"/>
  </w:num>
  <w:num w:numId="7">
    <w:abstractNumId w:val="5"/>
  </w:num>
  <w:num w:numId="8">
    <w:abstractNumId w:val="7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344C"/>
    <w:rsid w:val="0000222C"/>
    <w:rsid w:val="0000396E"/>
    <w:rsid w:val="000064C2"/>
    <w:rsid w:val="00010055"/>
    <w:rsid w:val="00011402"/>
    <w:rsid w:val="000119DC"/>
    <w:rsid w:val="00013D68"/>
    <w:rsid w:val="00014682"/>
    <w:rsid w:val="000162DC"/>
    <w:rsid w:val="00020CEE"/>
    <w:rsid w:val="000234D6"/>
    <w:rsid w:val="00025F6E"/>
    <w:rsid w:val="00027374"/>
    <w:rsid w:val="0003664E"/>
    <w:rsid w:val="00041D93"/>
    <w:rsid w:val="00045BA5"/>
    <w:rsid w:val="00045E24"/>
    <w:rsid w:val="00047238"/>
    <w:rsid w:val="000504F5"/>
    <w:rsid w:val="000616E3"/>
    <w:rsid w:val="0006295D"/>
    <w:rsid w:val="000664BF"/>
    <w:rsid w:val="00070D2C"/>
    <w:rsid w:val="00072DE4"/>
    <w:rsid w:val="00075EC0"/>
    <w:rsid w:val="00075FE9"/>
    <w:rsid w:val="00085A66"/>
    <w:rsid w:val="0008758E"/>
    <w:rsid w:val="000904EC"/>
    <w:rsid w:val="00090F94"/>
    <w:rsid w:val="00092C37"/>
    <w:rsid w:val="000A3FBB"/>
    <w:rsid w:val="000A62CB"/>
    <w:rsid w:val="000A68DB"/>
    <w:rsid w:val="000A7662"/>
    <w:rsid w:val="000B11AD"/>
    <w:rsid w:val="000B29CB"/>
    <w:rsid w:val="000B513F"/>
    <w:rsid w:val="000B5311"/>
    <w:rsid w:val="000C1819"/>
    <w:rsid w:val="000C420A"/>
    <w:rsid w:val="000C48EC"/>
    <w:rsid w:val="000C4C00"/>
    <w:rsid w:val="000C560C"/>
    <w:rsid w:val="000C5A28"/>
    <w:rsid w:val="000C634F"/>
    <w:rsid w:val="000D0933"/>
    <w:rsid w:val="000D1F9A"/>
    <w:rsid w:val="000E13A3"/>
    <w:rsid w:val="000E1918"/>
    <w:rsid w:val="000E20A8"/>
    <w:rsid w:val="000E33C9"/>
    <w:rsid w:val="000E3ED3"/>
    <w:rsid w:val="000E7461"/>
    <w:rsid w:val="000F1EB1"/>
    <w:rsid w:val="000F4B2E"/>
    <w:rsid w:val="00100693"/>
    <w:rsid w:val="00103541"/>
    <w:rsid w:val="00105059"/>
    <w:rsid w:val="00110547"/>
    <w:rsid w:val="00110AAB"/>
    <w:rsid w:val="00111BCC"/>
    <w:rsid w:val="0011409E"/>
    <w:rsid w:val="001158D8"/>
    <w:rsid w:val="00116F2E"/>
    <w:rsid w:val="00121668"/>
    <w:rsid w:val="00121FCC"/>
    <w:rsid w:val="001238C3"/>
    <w:rsid w:val="00124F20"/>
    <w:rsid w:val="00125484"/>
    <w:rsid w:val="00127297"/>
    <w:rsid w:val="00127E67"/>
    <w:rsid w:val="00135BDF"/>
    <w:rsid w:val="0013779D"/>
    <w:rsid w:val="00137EC3"/>
    <w:rsid w:val="00145EE4"/>
    <w:rsid w:val="00145F51"/>
    <w:rsid w:val="0014709F"/>
    <w:rsid w:val="00147586"/>
    <w:rsid w:val="00151412"/>
    <w:rsid w:val="00154258"/>
    <w:rsid w:val="00155F74"/>
    <w:rsid w:val="00170D17"/>
    <w:rsid w:val="0017269A"/>
    <w:rsid w:val="0017288D"/>
    <w:rsid w:val="0017303B"/>
    <w:rsid w:val="00175174"/>
    <w:rsid w:val="00177D8C"/>
    <w:rsid w:val="00184B6F"/>
    <w:rsid w:val="00190E03"/>
    <w:rsid w:val="0019629E"/>
    <w:rsid w:val="001979C9"/>
    <w:rsid w:val="001A6924"/>
    <w:rsid w:val="001A77D9"/>
    <w:rsid w:val="001B1449"/>
    <w:rsid w:val="001B30BF"/>
    <w:rsid w:val="001B5322"/>
    <w:rsid w:val="001B7E01"/>
    <w:rsid w:val="001C0EAB"/>
    <w:rsid w:val="001C0FEF"/>
    <w:rsid w:val="001C2935"/>
    <w:rsid w:val="001C4AF7"/>
    <w:rsid w:val="001D15A6"/>
    <w:rsid w:val="001D2573"/>
    <w:rsid w:val="001D2840"/>
    <w:rsid w:val="001D2C82"/>
    <w:rsid w:val="001D2F72"/>
    <w:rsid w:val="001D34E4"/>
    <w:rsid w:val="001D425B"/>
    <w:rsid w:val="001D4526"/>
    <w:rsid w:val="001D63F4"/>
    <w:rsid w:val="001D6D6F"/>
    <w:rsid w:val="001D7D04"/>
    <w:rsid w:val="001E10F1"/>
    <w:rsid w:val="001E41F6"/>
    <w:rsid w:val="001F080A"/>
    <w:rsid w:val="001F2C4D"/>
    <w:rsid w:val="001F37CB"/>
    <w:rsid w:val="00200A37"/>
    <w:rsid w:val="002021DB"/>
    <w:rsid w:val="002042D5"/>
    <w:rsid w:val="0020661A"/>
    <w:rsid w:val="0020680C"/>
    <w:rsid w:val="00206F69"/>
    <w:rsid w:val="0020700B"/>
    <w:rsid w:val="00210623"/>
    <w:rsid w:val="0021206F"/>
    <w:rsid w:val="00215CDB"/>
    <w:rsid w:val="00217663"/>
    <w:rsid w:val="00217E7E"/>
    <w:rsid w:val="002223F8"/>
    <w:rsid w:val="00227A94"/>
    <w:rsid w:val="00231619"/>
    <w:rsid w:val="00235122"/>
    <w:rsid w:val="002361AD"/>
    <w:rsid w:val="00237BC7"/>
    <w:rsid w:val="00246812"/>
    <w:rsid w:val="00246FAA"/>
    <w:rsid w:val="00254198"/>
    <w:rsid w:val="00255EC3"/>
    <w:rsid w:val="002602CB"/>
    <w:rsid w:val="00261A2C"/>
    <w:rsid w:val="00261D3C"/>
    <w:rsid w:val="0026436D"/>
    <w:rsid w:val="00264550"/>
    <w:rsid w:val="00267B2A"/>
    <w:rsid w:val="002700B3"/>
    <w:rsid w:val="00282099"/>
    <w:rsid w:val="00283561"/>
    <w:rsid w:val="0028503C"/>
    <w:rsid w:val="002917CB"/>
    <w:rsid w:val="00293319"/>
    <w:rsid w:val="0029428C"/>
    <w:rsid w:val="00296440"/>
    <w:rsid w:val="002A3DB3"/>
    <w:rsid w:val="002A4F3B"/>
    <w:rsid w:val="002A54E1"/>
    <w:rsid w:val="002A5533"/>
    <w:rsid w:val="002A6BE1"/>
    <w:rsid w:val="002A7C5B"/>
    <w:rsid w:val="002B1120"/>
    <w:rsid w:val="002B20DC"/>
    <w:rsid w:val="002B3057"/>
    <w:rsid w:val="002B32DE"/>
    <w:rsid w:val="002B3467"/>
    <w:rsid w:val="002B41AE"/>
    <w:rsid w:val="002B53FA"/>
    <w:rsid w:val="002C1321"/>
    <w:rsid w:val="002C3071"/>
    <w:rsid w:val="002C3AB6"/>
    <w:rsid w:val="002C3ECB"/>
    <w:rsid w:val="002D0142"/>
    <w:rsid w:val="002D01F9"/>
    <w:rsid w:val="002D0FEF"/>
    <w:rsid w:val="002D14C7"/>
    <w:rsid w:val="002D2692"/>
    <w:rsid w:val="002E2743"/>
    <w:rsid w:val="002E2C2E"/>
    <w:rsid w:val="002E6B3E"/>
    <w:rsid w:val="003008D9"/>
    <w:rsid w:val="0030616A"/>
    <w:rsid w:val="00306A52"/>
    <w:rsid w:val="00310EE7"/>
    <w:rsid w:val="00311844"/>
    <w:rsid w:val="0031378C"/>
    <w:rsid w:val="00314053"/>
    <w:rsid w:val="003145A1"/>
    <w:rsid w:val="00314B5C"/>
    <w:rsid w:val="00314D48"/>
    <w:rsid w:val="003207DE"/>
    <w:rsid w:val="00323BB8"/>
    <w:rsid w:val="003240B1"/>
    <w:rsid w:val="00325328"/>
    <w:rsid w:val="00326DAE"/>
    <w:rsid w:val="00333416"/>
    <w:rsid w:val="0033527F"/>
    <w:rsid w:val="00340BB8"/>
    <w:rsid w:val="00341022"/>
    <w:rsid w:val="00341DA9"/>
    <w:rsid w:val="00347438"/>
    <w:rsid w:val="003506B9"/>
    <w:rsid w:val="00351D57"/>
    <w:rsid w:val="00352062"/>
    <w:rsid w:val="0035301A"/>
    <w:rsid w:val="0035491E"/>
    <w:rsid w:val="0035526B"/>
    <w:rsid w:val="003625D7"/>
    <w:rsid w:val="00363EAF"/>
    <w:rsid w:val="00364FE2"/>
    <w:rsid w:val="00371EED"/>
    <w:rsid w:val="00372863"/>
    <w:rsid w:val="00374395"/>
    <w:rsid w:val="00376801"/>
    <w:rsid w:val="00377652"/>
    <w:rsid w:val="00377A7A"/>
    <w:rsid w:val="003810E6"/>
    <w:rsid w:val="0038324C"/>
    <w:rsid w:val="0038497D"/>
    <w:rsid w:val="003956FB"/>
    <w:rsid w:val="003A2D62"/>
    <w:rsid w:val="003A6985"/>
    <w:rsid w:val="003B2B08"/>
    <w:rsid w:val="003B3290"/>
    <w:rsid w:val="003B391A"/>
    <w:rsid w:val="003B5EF2"/>
    <w:rsid w:val="003B6CBA"/>
    <w:rsid w:val="003B7C64"/>
    <w:rsid w:val="003C07FE"/>
    <w:rsid w:val="003C135E"/>
    <w:rsid w:val="003C4076"/>
    <w:rsid w:val="003C5AAA"/>
    <w:rsid w:val="003C5CB1"/>
    <w:rsid w:val="003C6A52"/>
    <w:rsid w:val="003C7CEE"/>
    <w:rsid w:val="003D361B"/>
    <w:rsid w:val="003D4026"/>
    <w:rsid w:val="003D7ACE"/>
    <w:rsid w:val="003D7B3D"/>
    <w:rsid w:val="003E0941"/>
    <w:rsid w:val="003E0EFF"/>
    <w:rsid w:val="003E4922"/>
    <w:rsid w:val="003E668B"/>
    <w:rsid w:val="003F1E19"/>
    <w:rsid w:val="003F261C"/>
    <w:rsid w:val="003F4EC0"/>
    <w:rsid w:val="00401A70"/>
    <w:rsid w:val="00403D6B"/>
    <w:rsid w:val="00404F77"/>
    <w:rsid w:val="004105BC"/>
    <w:rsid w:val="0041076F"/>
    <w:rsid w:val="004156A6"/>
    <w:rsid w:val="00415C2B"/>
    <w:rsid w:val="00415D5D"/>
    <w:rsid w:val="00417697"/>
    <w:rsid w:val="00423C77"/>
    <w:rsid w:val="00423F1F"/>
    <w:rsid w:val="004255FB"/>
    <w:rsid w:val="00427CAD"/>
    <w:rsid w:val="0043198E"/>
    <w:rsid w:val="00431D7C"/>
    <w:rsid w:val="004342F3"/>
    <w:rsid w:val="00436EAA"/>
    <w:rsid w:val="00437D2B"/>
    <w:rsid w:val="0044412E"/>
    <w:rsid w:val="00444194"/>
    <w:rsid w:val="00450975"/>
    <w:rsid w:val="00450C82"/>
    <w:rsid w:val="00452F71"/>
    <w:rsid w:val="00455072"/>
    <w:rsid w:val="004552A1"/>
    <w:rsid w:val="004568B2"/>
    <w:rsid w:val="00461F95"/>
    <w:rsid w:val="004628FD"/>
    <w:rsid w:val="00465896"/>
    <w:rsid w:val="004709BB"/>
    <w:rsid w:val="00475EA8"/>
    <w:rsid w:val="00477658"/>
    <w:rsid w:val="00477A8A"/>
    <w:rsid w:val="00480428"/>
    <w:rsid w:val="00480667"/>
    <w:rsid w:val="0049307B"/>
    <w:rsid w:val="004A0080"/>
    <w:rsid w:val="004A58CC"/>
    <w:rsid w:val="004A6D4A"/>
    <w:rsid w:val="004A7936"/>
    <w:rsid w:val="004A79BE"/>
    <w:rsid w:val="004B3A44"/>
    <w:rsid w:val="004B450C"/>
    <w:rsid w:val="004B52AE"/>
    <w:rsid w:val="004B7A2D"/>
    <w:rsid w:val="004C1900"/>
    <w:rsid w:val="004C576B"/>
    <w:rsid w:val="004D03BA"/>
    <w:rsid w:val="004D26D3"/>
    <w:rsid w:val="004D3080"/>
    <w:rsid w:val="004D57A9"/>
    <w:rsid w:val="004D7198"/>
    <w:rsid w:val="004E1302"/>
    <w:rsid w:val="004E383D"/>
    <w:rsid w:val="004F4B1B"/>
    <w:rsid w:val="004F5D35"/>
    <w:rsid w:val="005037D0"/>
    <w:rsid w:val="00514563"/>
    <w:rsid w:val="00516E7E"/>
    <w:rsid w:val="005212DE"/>
    <w:rsid w:val="005227C1"/>
    <w:rsid w:val="00522CD3"/>
    <w:rsid w:val="00522E22"/>
    <w:rsid w:val="005320A1"/>
    <w:rsid w:val="0053510C"/>
    <w:rsid w:val="00543F20"/>
    <w:rsid w:val="00545644"/>
    <w:rsid w:val="005463C2"/>
    <w:rsid w:val="0054769C"/>
    <w:rsid w:val="00551A69"/>
    <w:rsid w:val="00552240"/>
    <w:rsid w:val="0055448D"/>
    <w:rsid w:val="00560C79"/>
    <w:rsid w:val="00564293"/>
    <w:rsid w:val="00570C18"/>
    <w:rsid w:val="0057298D"/>
    <w:rsid w:val="00573A2A"/>
    <w:rsid w:val="00573CD3"/>
    <w:rsid w:val="00573E78"/>
    <w:rsid w:val="005749B7"/>
    <w:rsid w:val="00576196"/>
    <w:rsid w:val="00580D72"/>
    <w:rsid w:val="0058238A"/>
    <w:rsid w:val="00583297"/>
    <w:rsid w:val="00590D88"/>
    <w:rsid w:val="005A2CCA"/>
    <w:rsid w:val="005A2FE9"/>
    <w:rsid w:val="005A3F8D"/>
    <w:rsid w:val="005A4AB5"/>
    <w:rsid w:val="005B18F6"/>
    <w:rsid w:val="005B6086"/>
    <w:rsid w:val="005B7944"/>
    <w:rsid w:val="005C053A"/>
    <w:rsid w:val="005C18E9"/>
    <w:rsid w:val="005C4051"/>
    <w:rsid w:val="005C6BF3"/>
    <w:rsid w:val="005D08DC"/>
    <w:rsid w:val="005D2016"/>
    <w:rsid w:val="005D5602"/>
    <w:rsid w:val="005D63DB"/>
    <w:rsid w:val="005E4913"/>
    <w:rsid w:val="005E7BDD"/>
    <w:rsid w:val="005F1D01"/>
    <w:rsid w:val="005F2A87"/>
    <w:rsid w:val="005F5537"/>
    <w:rsid w:val="005F6CC9"/>
    <w:rsid w:val="005F7BCF"/>
    <w:rsid w:val="00602E4A"/>
    <w:rsid w:val="00604A8B"/>
    <w:rsid w:val="00605863"/>
    <w:rsid w:val="00607985"/>
    <w:rsid w:val="00610D72"/>
    <w:rsid w:val="006120B5"/>
    <w:rsid w:val="00612AAD"/>
    <w:rsid w:val="006200F3"/>
    <w:rsid w:val="00623FB4"/>
    <w:rsid w:val="00625580"/>
    <w:rsid w:val="00626308"/>
    <w:rsid w:val="006307D9"/>
    <w:rsid w:val="0063149D"/>
    <w:rsid w:val="00633E9A"/>
    <w:rsid w:val="0063681B"/>
    <w:rsid w:val="006378AF"/>
    <w:rsid w:val="00644916"/>
    <w:rsid w:val="00654A2E"/>
    <w:rsid w:val="006552C4"/>
    <w:rsid w:val="00656251"/>
    <w:rsid w:val="006620BC"/>
    <w:rsid w:val="00664EDC"/>
    <w:rsid w:val="00666FD4"/>
    <w:rsid w:val="00670EEF"/>
    <w:rsid w:val="00675FB3"/>
    <w:rsid w:val="00676063"/>
    <w:rsid w:val="00680D24"/>
    <w:rsid w:val="00680DDB"/>
    <w:rsid w:val="00684E70"/>
    <w:rsid w:val="006874F5"/>
    <w:rsid w:val="00690268"/>
    <w:rsid w:val="0069039D"/>
    <w:rsid w:val="006911EB"/>
    <w:rsid w:val="00693E48"/>
    <w:rsid w:val="00694E37"/>
    <w:rsid w:val="00695753"/>
    <w:rsid w:val="006A014D"/>
    <w:rsid w:val="006A2396"/>
    <w:rsid w:val="006A2F00"/>
    <w:rsid w:val="006A7462"/>
    <w:rsid w:val="006B095A"/>
    <w:rsid w:val="006B344C"/>
    <w:rsid w:val="006D2F19"/>
    <w:rsid w:val="006D35C5"/>
    <w:rsid w:val="006D48DD"/>
    <w:rsid w:val="006E2A07"/>
    <w:rsid w:val="006E34F0"/>
    <w:rsid w:val="006E56A6"/>
    <w:rsid w:val="006F46F5"/>
    <w:rsid w:val="006F6A70"/>
    <w:rsid w:val="00700F13"/>
    <w:rsid w:val="00707ACF"/>
    <w:rsid w:val="00710C5C"/>
    <w:rsid w:val="00710CAE"/>
    <w:rsid w:val="00712F38"/>
    <w:rsid w:val="007160FF"/>
    <w:rsid w:val="00716658"/>
    <w:rsid w:val="00717246"/>
    <w:rsid w:val="007260A6"/>
    <w:rsid w:val="00726F5B"/>
    <w:rsid w:val="00727A13"/>
    <w:rsid w:val="0073038F"/>
    <w:rsid w:val="00731056"/>
    <w:rsid w:val="00733DCF"/>
    <w:rsid w:val="00734649"/>
    <w:rsid w:val="007370E1"/>
    <w:rsid w:val="007405F6"/>
    <w:rsid w:val="007460AB"/>
    <w:rsid w:val="00746253"/>
    <w:rsid w:val="0074681E"/>
    <w:rsid w:val="00753A08"/>
    <w:rsid w:val="00754A83"/>
    <w:rsid w:val="00754C83"/>
    <w:rsid w:val="00755287"/>
    <w:rsid w:val="007609DA"/>
    <w:rsid w:val="00762681"/>
    <w:rsid w:val="007644B4"/>
    <w:rsid w:val="00766CCF"/>
    <w:rsid w:val="007719CD"/>
    <w:rsid w:val="00772A2F"/>
    <w:rsid w:val="00773668"/>
    <w:rsid w:val="00775B93"/>
    <w:rsid w:val="00776DCC"/>
    <w:rsid w:val="0078114A"/>
    <w:rsid w:val="00783936"/>
    <w:rsid w:val="00784DCA"/>
    <w:rsid w:val="00787185"/>
    <w:rsid w:val="00791DB6"/>
    <w:rsid w:val="0079293E"/>
    <w:rsid w:val="007973BF"/>
    <w:rsid w:val="007A07CC"/>
    <w:rsid w:val="007A749E"/>
    <w:rsid w:val="007A7868"/>
    <w:rsid w:val="007B0504"/>
    <w:rsid w:val="007B3031"/>
    <w:rsid w:val="007B3738"/>
    <w:rsid w:val="007B68B4"/>
    <w:rsid w:val="007B6C10"/>
    <w:rsid w:val="007B6D96"/>
    <w:rsid w:val="007C177B"/>
    <w:rsid w:val="007C180E"/>
    <w:rsid w:val="007C37F0"/>
    <w:rsid w:val="007C6987"/>
    <w:rsid w:val="007C7B35"/>
    <w:rsid w:val="007C7E88"/>
    <w:rsid w:val="007E4A2D"/>
    <w:rsid w:val="007E5127"/>
    <w:rsid w:val="007F03F4"/>
    <w:rsid w:val="007F067A"/>
    <w:rsid w:val="007F2446"/>
    <w:rsid w:val="007F5BF5"/>
    <w:rsid w:val="00801279"/>
    <w:rsid w:val="008017EC"/>
    <w:rsid w:val="008027D8"/>
    <w:rsid w:val="008059D9"/>
    <w:rsid w:val="00817121"/>
    <w:rsid w:val="008171CC"/>
    <w:rsid w:val="0082262F"/>
    <w:rsid w:val="0082397A"/>
    <w:rsid w:val="00831E22"/>
    <w:rsid w:val="00833FEB"/>
    <w:rsid w:val="00843075"/>
    <w:rsid w:val="00843890"/>
    <w:rsid w:val="00843FB5"/>
    <w:rsid w:val="00846A3E"/>
    <w:rsid w:val="008509A6"/>
    <w:rsid w:val="00851A8C"/>
    <w:rsid w:val="00854C44"/>
    <w:rsid w:val="00856175"/>
    <w:rsid w:val="0086120A"/>
    <w:rsid w:val="00861D69"/>
    <w:rsid w:val="00862537"/>
    <w:rsid w:val="008626C0"/>
    <w:rsid w:val="008675F2"/>
    <w:rsid w:val="00867839"/>
    <w:rsid w:val="008706C7"/>
    <w:rsid w:val="00870E2F"/>
    <w:rsid w:val="00871ECD"/>
    <w:rsid w:val="0087373A"/>
    <w:rsid w:val="00875C5C"/>
    <w:rsid w:val="00882072"/>
    <w:rsid w:val="00882F8F"/>
    <w:rsid w:val="008836B9"/>
    <w:rsid w:val="008849D8"/>
    <w:rsid w:val="00886178"/>
    <w:rsid w:val="00886683"/>
    <w:rsid w:val="00887681"/>
    <w:rsid w:val="008905C1"/>
    <w:rsid w:val="00890CC3"/>
    <w:rsid w:val="008913A2"/>
    <w:rsid w:val="00893CDF"/>
    <w:rsid w:val="00894842"/>
    <w:rsid w:val="00895E46"/>
    <w:rsid w:val="008967F3"/>
    <w:rsid w:val="008A2364"/>
    <w:rsid w:val="008A3580"/>
    <w:rsid w:val="008A3DD1"/>
    <w:rsid w:val="008A4992"/>
    <w:rsid w:val="008A6B0C"/>
    <w:rsid w:val="008A7CB5"/>
    <w:rsid w:val="008B0F1D"/>
    <w:rsid w:val="008B1976"/>
    <w:rsid w:val="008B33C9"/>
    <w:rsid w:val="008B584D"/>
    <w:rsid w:val="008B5D31"/>
    <w:rsid w:val="008B6839"/>
    <w:rsid w:val="008B6D45"/>
    <w:rsid w:val="008B7FFA"/>
    <w:rsid w:val="008C06B0"/>
    <w:rsid w:val="008C0817"/>
    <w:rsid w:val="008C25B1"/>
    <w:rsid w:val="008C39C0"/>
    <w:rsid w:val="008C7E09"/>
    <w:rsid w:val="008D0EF8"/>
    <w:rsid w:val="008D1B67"/>
    <w:rsid w:val="008D287C"/>
    <w:rsid w:val="008D599C"/>
    <w:rsid w:val="008E2151"/>
    <w:rsid w:val="008E3B2B"/>
    <w:rsid w:val="008E3E4D"/>
    <w:rsid w:val="008E5B90"/>
    <w:rsid w:val="008F1428"/>
    <w:rsid w:val="008F3D18"/>
    <w:rsid w:val="008F4ECA"/>
    <w:rsid w:val="008F7132"/>
    <w:rsid w:val="008F73C1"/>
    <w:rsid w:val="008F76B9"/>
    <w:rsid w:val="0090367B"/>
    <w:rsid w:val="0090748E"/>
    <w:rsid w:val="0090779B"/>
    <w:rsid w:val="00914B63"/>
    <w:rsid w:val="00914FAE"/>
    <w:rsid w:val="009153E5"/>
    <w:rsid w:val="00920C06"/>
    <w:rsid w:val="00923E3E"/>
    <w:rsid w:val="009349C3"/>
    <w:rsid w:val="00937668"/>
    <w:rsid w:val="00937DC0"/>
    <w:rsid w:val="00940D7B"/>
    <w:rsid w:val="00944C56"/>
    <w:rsid w:val="00945E45"/>
    <w:rsid w:val="00953742"/>
    <w:rsid w:val="0095498A"/>
    <w:rsid w:val="009552D3"/>
    <w:rsid w:val="009556C0"/>
    <w:rsid w:val="00955CDB"/>
    <w:rsid w:val="009606D4"/>
    <w:rsid w:val="00961844"/>
    <w:rsid w:val="00963DA6"/>
    <w:rsid w:val="00965DE5"/>
    <w:rsid w:val="009663F0"/>
    <w:rsid w:val="00967E26"/>
    <w:rsid w:val="0097510C"/>
    <w:rsid w:val="00976658"/>
    <w:rsid w:val="00977CC7"/>
    <w:rsid w:val="009810E0"/>
    <w:rsid w:val="0098470A"/>
    <w:rsid w:val="00984E60"/>
    <w:rsid w:val="00984E8D"/>
    <w:rsid w:val="0098710F"/>
    <w:rsid w:val="009872E0"/>
    <w:rsid w:val="00990A23"/>
    <w:rsid w:val="0099107D"/>
    <w:rsid w:val="009952FB"/>
    <w:rsid w:val="00997824"/>
    <w:rsid w:val="009A46C6"/>
    <w:rsid w:val="009A572A"/>
    <w:rsid w:val="009A63CE"/>
    <w:rsid w:val="009A79A5"/>
    <w:rsid w:val="009B361C"/>
    <w:rsid w:val="009B48C9"/>
    <w:rsid w:val="009C012C"/>
    <w:rsid w:val="009C53F1"/>
    <w:rsid w:val="009C5F49"/>
    <w:rsid w:val="009C64FA"/>
    <w:rsid w:val="009D4D5D"/>
    <w:rsid w:val="009D5A3E"/>
    <w:rsid w:val="009D72B4"/>
    <w:rsid w:val="009E1750"/>
    <w:rsid w:val="009E50F1"/>
    <w:rsid w:val="009F01F0"/>
    <w:rsid w:val="009F042E"/>
    <w:rsid w:val="009F2123"/>
    <w:rsid w:val="009F3423"/>
    <w:rsid w:val="009F4A8A"/>
    <w:rsid w:val="009F555E"/>
    <w:rsid w:val="009F64A8"/>
    <w:rsid w:val="009F6714"/>
    <w:rsid w:val="00A049D2"/>
    <w:rsid w:val="00A04F4D"/>
    <w:rsid w:val="00A05238"/>
    <w:rsid w:val="00A14160"/>
    <w:rsid w:val="00A20E9A"/>
    <w:rsid w:val="00A211B7"/>
    <w:rsid w:val="00A23000"/>
    <w:rsid w:val="00A245B7"/>
    <w:rsid w:val="00A25C1B"/>
    <w:rsid w:val="00A3417E"/>
    <w:rsid w:val="00A37ECC"/>
    <w:rsid w:val="00A412B5"/>
    <w:rsid w:val="00A421AD"/>
    <w:rsid w:val="00A458C9"/>
    <w:rsid w:val="00A523EC"/>
    <w:rsid w:val="00A52957"/>
    <w:rsid w:val="00A53F12"/>
    <w:rsid w:val="00A53F6E"/>
    <w:rsid w:val="00A55BA4"/>
    <w:rsid w:val="00A55EFD"/>
    <w:rsid w:val="00A578E9"/>
    <w:rsid w:val="00A62691"/>
    <w:rsid w:val="00A64900"/>
    <w:rsid w:val="00A66945"/>
    <w:rsid w:val="00A66F98"/>
    <w:rsid w:val="00A704DB"/>
    <w:rsid w:val="00A71502"/>
    <w:rsid w:val="00A737CB"/>
    <w:rsid w:val="00A7382E"/>
    <w:rsid w:val="00A74542"/>
    <w:rsid w:val="00A764F4"/>
    <w:rsid w:val="00A777A7"/>
    <w:rsid w:val="00A816CD"/>
    <w:rsid w:val="00A822E6"/>
    <w:rsid w:val="00A8709A"/>
    <w:rsid w:val="00A8710C"/>
    <w:rsid w:val="00A902FE"/>
    <w:rsid w:val="00A921C1"/>
    <w:rsid w:val="00A93C73"/>
    <w:rsid w:val="00A956C4"/>
    <w:rsid w:val="00A97C8A"/>
    <w:rsid w:val="00AA1208"/>
    <w:rsid w:val="00AA2A13"/>
    <w:rsid w:val="00AA592A"/>
    <w:rsid w:val="00AA5EDD"/>
    <w:rsid w:val="00AA65FA"/>
    <w:rsid w:val="00AB44C0"/>
    <w:rsid w:val="00AB7D7B"/>
    <w:rsid w:val="00AC71AE"/>
    <w:rsid w:val="00AC7F34"/>
    <w:rsid w:val="00AD114E"/>
    <w:rsid w:val="00AD1586"/>
    <w:rsid w:val="00AD4FAC"/>
    <w:rsid w:val="00AD58B7"/>
    <w:rsid w:val="00AD74B6"/>
    <w:rsid w:val="00AE0FD3"/>
    <w:rsid w:val="00AE2391"/>
    <w:rsid w:val="00AE369B"/>
    <w:rsid w:val="00AE3C59"/>
    <w:rsid w:val="00AE46E6"/>
    <w:rsid w:val="00AF1035"/>
    <w:rsid w:val="00AF346E"/>
    <w:rsid w:val="00AF7BA2"/>
    <w:rsid w:val="00B00A10"/>
    <w:rsid w:val="00B0173F"/>
    <w:rsid w:val="00B018DD"/>
    <w:rsid w:val="00B0295E"/>
    <w:rsid w:val="00B038C2"/>
    <w:rsid w:val="00B049A6"/>
    <w:rsid w:val="00B05C1A"/>
    <w:rsid w:val="00B10271"/>
    <w:rsid w:val="00B13691"/>
    <w:rsid w:val="00B13CC8"/>
    <w:rsid w:val="00B14691"/>
    <w:rsid w:val="00B14F65"/>
    <w:rsid w:val="00B27A04"/>
    <w:rsid w:val="00B31EA6"/>
    <w:rsid w:val="00B37119"/>
    <w:rsid w:val="00B43429"/>
    <w:rsid w:val="00B46517"/>
    <w:rsid w:val="00B47513"/>
    <w:rsid w:val="00B47EBF"/>
    <w:rsid w:val="00B54D6C"/>
    <w:rsid w:val="00B64667"/>
    <w:rsid w:val="00B6508C"/>
    <w:rsid w:val="00B672E1"/>
    <w:rsid w:val="00B70078"/>
    <w:rsid w:val="00B71866"/>
    <w:rsid w:val="00B767A4"/>
    <w:rsid w:val="00B768F3"/>
    <w:rsid w:val="00B77622"/>
    <w:rsid w:val="00B809CE"/>
    <w:rsid w:val="00B812E3"/>
    <w:rsid w:val="00B87466"/>
    <w:rsid w:val="00B93DD1"/>
    <w:rsid w:val="00BA3279"/>
    <w:rsid w:val="00BA39BB"/>
    <w:rsid w:val="00BA59C7"/>
    <w:rsid w:val="00BB037E"/>
    <w:rsid w:val="00BB2930"/>
    <w:rsid w:val="00BB4E40"/>
    <w:rsid w:val="00BB7196"/>
    <w:rsid w:val="00BC728A"/>
    <w:rsid w:val="00BD3A3C"/>
    <w:rsid w:val="00BD597C"/>
    <w:rsid w:val="00BD77A2"/>
    <w:rsid w:val="00BE167D"/>
    <w:rsid w:val="00BE2980"/>
    <w:rsid w:val="00BE39BF"/>
    <w:rsid w:val="00BE7D5F"/>
    <w:rsid w:val="00BF04D8"/>
    <w:rsid w:val="00BF0C65"/>
    <w:rsid w:val="00BF3C35"/>
    <w:rsid w:val="00BF7667"/>
    <w:rsid w:val="00C0161C"/>
    <w:rsid w:val="00C0221E"/>
    <w:rsid w:val="00C03408"/>
    <w:rsid w:val="00C045F6"/>
    <w:rsid w:val="00C05C89"/>
    <w:rsid w:val="00C17237"/>
    <w:rsid w:val="00C172AF"/>
    <w:rsid w:val="00C20463"/>
    <w:rsid w:val="00C20ED1"/>
    <w:rsid w:val="00C2211C"/>
    <w:rsid w:val="00C23191"/>
    <w:rsid w:val="00C341D0"/>
    <w:rsid w:val="00C35484"/>
    <w:rsid w:val="00C50441"/>
    <w:rsid w:val="00C561EC"/>
    <w:rsid w:val="00C631A7"/>
    <w:rsid w:val="00C63F83"/>
    <w:rsid w:val="00C67F84"/>
    <w:rsid w:val="00C70C6E"/>
    <w:rsid w:val="00C7638D"/>
    <w:rsid w:val="00C76F08"/>
    <w:rsid w:val="00C81298"/>
    <w:rsid w:val="00C81AE8"/>
    <w:rsid w:val="00C82450"/>
    <w:rsid w:val="00C84041"/>
    <w:rsid w:val="00C8423E"/>
    <w:rsid w:val="00C84B2E"/>
    <w:rsid w:val="00C869C1"/>
    <w:rsid w:val="00C87150"/>
    <w:rsid w:val="00C87710"/>
    <w:rsid w:val="00C9748C"/>
    <w:rsid w:val="00C978ED"/>
    <w:rsid w:val="00CA02A7"/>
    <w:rsid w:val="00CA1773"/>
    <w:rsid w:val="00CA7712"/>
    <w:rsid w:val="00CB1EEE"/>
    <w:rsid w:val="00CC13D9"/>
    <w:rsid w:val="00CC1862"/>
    <w:rsid w:val="00CC31DC"/>
    <w:rsid w:val="00CC33A3"/>
    <w:rsid w:val="00CC7E16"/>
    <w:rsid w:val="00CD0530"/>
    <w:rsid w:val="00CD0EA8"/>
    <w:rsid w:val="00CD37EE"/>
    <w:rsid w:val="00CE239B"/>
    <w:rsid w:val="00CE38A0"/>
    <w:rsid w:val="00CE4954"/>
    <w:rsid w:val="00CE5A3C"/>
    <w:rsid w:val="00CF1219"/>
    <w:rsid w:val="00CF15C5"/>
    <w:rsid w:val="00CF189A"/>
    <w:rsid w:val="00D0010F"/>
    <w:rsid w:val="00D05208"/>
    <w:rsid w:val="00D05986"/>
    <w:rsid w:val="00D11448"/>
    <w:rsid w:val="00D15D7A"/>
    <w:rsid w:val="00D1730D"/>
    <w:rsid w:val="00D2267D"/>
    <w:rsid w:val="00D233DF"/>
    <w:rsid w:val="00D24BFA"/>
    <w:rsid w:val="00D25A57"/>
    <w:rsid w:val="00D27B9D"/>
    <w:rsid w:val="00D30317"/>
    <w:rsid w:val="00D30ABE"/>
    <w:rsid w:val="00D321F4"/>
    <w:rsid w:val="00D36EF3"/>
    <w:rsid w:val="00D375AD"/>
    <w:rsid w:val="00D41E04"/>
    <w:rsid w:val="00D4230B"/>
    <w:rsid w:val="00D43533"/>
    <w:rsid w:val="00D438F1"/>
    <w:rsid w:val="00D45870"/>
    <w:rsid w:val="00D4645E"/>
    <w:rsid w:val="00D465D4"/>
    <w:rsid w:val="00D5578E"/>
    <w:rsid w:val="00D57140"/>
    <w:rsid w:val="00D61B4D"/>
    <w:rsid w:val="00D62167"/>
    <w:rsid w:val="00D62EEA"/>
    <w:rsid w:val="00D65E29"/>
    <w:rsid w:val="00D73EFC"/>
    <w:rsid w:val="00D748F1"/>
    <w:rsid w:val="00D755E9"/>
    <w:rsid w:val="00D801D9"/>
    <w:rsid w:val="00D820ED"/>
    <w:rsid w:val="00D854A8"/>
    <w:rsid w:val="00D85688"/>
    <w:rsid w:val="00D9218E"/>
    <w:rsid w:val="00D9278D"/>
    <w:rsid w:val="00D93967"/>
    <w:rsid w:val="00D93F71"/>
    <w:rsid w:val="00D95310"/>
    <w:rsid w:val="00D961EA"/>
    <w:rsid w:val="00DA2154"/>
    <w:rsid w:val="00DA27D1"/>
    <w:rsid w:val="00DA38CB"/>
    <w:rsid w:val="00DA4D7B"/>
    <w:rsid w:val="00DA6266"/>
    <w:rsid w:val="00DB286E"/>
    <w:rsid w:val="00DB2FEC"/>
    <w:rsid w:val="00DB38A2"/>
    <w:rsid w:val="00DB397E"/>
    <w:rsid w:val="00DB5286"/>
    <w:rsid w:val="00DB74B5"/>
    <w:rsid w:val="00DB7CAA"/>
    <w:rsid w:val="00DC104F"/>
    <w:rsid w:val="00DC2A33"/>
    <w:rsid w:val="00DC35B8"/>
    <w:rsid w:val="00DC3FA5"/>
    <w:rsid w:val="00DC5A25"/>
    <w:rsid w:val="00DC5CD3"/>
    <w:rsid w:val="00DC6601"/>
    <w:rsid w:val="00DD3524"/>
    <w:rsid w:val="00DE05EC"/>
    <w:rsid w:val="00DE7A51"/>
    <w:rsid w:val="00DF07C0"/>
    <w:rsid w:val="00DF398A"/>
    <w:rsid w:val="00DF7DAE"/>
    <w:rsid w:val="00E007BD"/>
    <w:rsid w:val="00E00D0B"/>
    <w:rsid w:val="00E019FA"/>
    <w:rsid w:val="00E03D8D"/>
    <w:rsid w:val="00E03E43"/>
    <w:rsid w:val="00E0405E"/>
    <w:rsid w:val="00E04B26"/>
    <w:rsid w:val="00E0576A"/>
    <w:rsid w:val="00E06043"/>
    <w:rsid w:val="00E12F8F"/>
    <w:rsid w:val="00E15500"/>
    <w:rsid w:val="00E15905"/>
    <w:rsid w:val="00E16B23"/>
    <w:rsid w:val="00E24160"/>
    <w:rsid w:val="00E30863"/>
    <w:rsid w:val="00E335EF"/>
    <w:rsid w:val="00E37E0A"/>
    <w:rsid w:val="00E37E92"/>
    <w:rsid w:val="00E40129"/>
    <w:rsid w:val="00E4225B"/>
    <w:rsid w:val="00E42D46"/>
    <w:rsid w:val="00E43015"/>
    <w:rsid w:val="00E453C3"/>
    <w:rsid w:val="00E45BD8"/>
    <w:rsid w:val="00E47218"/>
    <w:rsid w:val="00E5175A"/>
    <w:rsid w:val="00E52855"/>
    <w:rsid w:val="00E52AED"/>
    <w:rsid w:val="00E53665"/>
    <w:rsid w:val="00E55BE5"/>
    <w:rsid w:val="00E620BC"/>
    <w:rsid w:val="00E64442"/>
    <w:rsid w:val="00E70153"/>
    <w:rsid w:val="00E7044E"/>
    <w:rsid w:val="00E736E9"/>
    <w:rsid w:val="00E84865"/>
    <w:rsid w:val="00E84B3E"/>
    <w:rsid w:val="00E8573A"/>
    <w:rsid w:val="00E860CB"/>
    <w:rsid w:val="00E90E64"/>
    <w:rsid w:val="00E9307D"/>
    <w:rsid w:val="00E974E3"/>
    <w:rsid w:val="00EA2558"/>
    <w:rsid w:val="00EA26DF"/>
    <w:rsid w:val="00EA3EAE"/>
    <w:rsid w:val="00EA5F82"/>
    <w:rsid w:val="00EB3822"/>
    <w:rsid w:val="00EB39C0"/>
    <w:rsid w:val="00EB4003"/>
    <w:rsid w:val="00EB5407"/>
    <w:rsid w:val="00EC13A2"/>
    <w:rsid w:val="00EC4B2D"/>
    <w:rsid w:val="00EC5CCF"/>
    <w:rsid w:val="00EC6338"/>
    <w:rsid w:val="00ED172E"/>
    <w:rsid w:val="00ED29DA"/>
    <w:rsid w:val="00ED3F22"/>
    <w:rsid w:val="00ED4F8A"/>
    <w:rsid w:val="00ED6599"/>
    <w:rsid w:val="00EE2DD2"/>
    <w:rsid w:val="00EE3FD8"/>
    <w:rsid w:val="00EE4C4A"/>
    <w:rsid w:val="00EE564A"/>
    <w:rsid w:val="00EE7DDA"/>
    <w:rsid w:val="00EF2812"/>
    <w:rsid w:val="00EF2B49"/>
    <w:rsid w:val="00EF2F01"/>
    <w:rsid w:val="00F02DD1"/>
    <w:rsid w:val="00F04285"/>
    <w:rsid w:val="00F0496D"/>
    <w:rsid w:val="00F07CF2"/>
    <w:rsid w:val="00F1135C"/>
    <w:rsid w:val="00F126C6"/>
    <w:rsid w:val="00F16008"/>
    <w:rsid w:val="00F20DF4"/>
    <w:rsid w:val="00F25096"/>
    <w:rsid w:val="00F25C2C"/>
    <w:rsid w:val="00F26CFA"/>
    <w:rsid w:val="00F30917"/>
    <w:rsid w:val="00F316DE"/>
    <w:rsid w:val="00F35099"/>
    <w:rsid w:val="00F368F9"/>
    <w:rsid w:val="00F456D4"/>
    <w:rsid w:val="00F47941"/>
    <w:rsid w:val="00F501DA"/>
    <w:rsid w:val="00F51CB7"/>
    <w:rsid w:val="00F51E90"/>
    <w:rsid w:val="00F520FD"/>
    <w:rsid w:val="00F52ED5"/>
    <w:rsid w:val="00F5323D"/>
    <w:rsid w:val="00F61CED"/>
    <w:rsid w:val="00F62838"/>
    <w:rsid w:val="00F64AD1"/>
    <w:rsid w:val="00F67318"/>
    <w:rsid w:val="00F70E91"/>
    <w:rsid w:val="00F733A8"/>
    <w:rsid w:val="00F7684E"/>
    <w:rsid w:val="00F769BD"/>
    <w:rsid w:val="00F773DE"/>
    <w:rsid w:val="00F87153"/>
    <w:rsid w:val="00F949C3"/>
    <w:rsid w:val="00FA0E77"/>
    <w:rsid w:val="00FA26D8"/>
    <w:rsid w:val="00FA33FB"/>
    <w:rsid w:val="00FA42DF"/>
    <w:rsid w:val="00FA5327"/>
    <w:rsid w:val="00FA68D0"/>
    <w:rsid w:val="00FB02A5"/>
    <w:rsid w:val="00FB424F"/>
    <w:rsid w:val="00FB5727"/>
    <w:rsid w:val="00FB5E0A"/>
    <w:rsid w:val="00FC0B0D"/>
    <w:rsid w:val="00FC503D"/>
    <w:rsid w:val="00FC515B"/>
    <w:rsid w:val="00FC5D98"/>
    <w:rsid w:val="00FC661D"/>
    <w:rsid w:val="00FD033D"/>
    <w:rsid w:val="00FD3A11"/>
    <w:rsid w:val="00FD450F"/>
    <w:rsid w:val="00FD5A84"/>
    <w:rsid w:val="00FD6991"/>
    <w:rsid w:val="00FE052B"/>
    <w:rsid w:val="00FE12C9"/>
    <w:rsid w:val="00FE16B9"/>
    <w:rsid w:val="00FE665A"/>
    <w:rsid w:val="00FF329B"/>
    <w:rsid w:val="00FF4BB6"/>
    <w:rsid w:val="00FF5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33A3"/>
    <w:pPr>
      <w:spacing w:after="0" w:line="240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135BD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037D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C33A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S">
    <w:name w:val="S_Обычный жирный"/>
    <w:basedOn w:val="a"/>
    <w:link w:val="S0"/>
    <w:qFormat/>
    <w:rsid w:val="00CC33A3"/>
    <w:pPr>
      <w:ind w:firstLine="709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CC33A3"/>
    <w:pPr>
      <w:ind w:left="720"/>
      <w:contextualSpacing/>
    </w:pPr>
  </w:style>
  <w:style w:type="character" w:styleId="a4">
    <w:name w:val="Hyperlink"/>
    <w:uiPriority w:val="99"/>
    <w:unhideWhenUsed/>
    <w:rsid w:val="00CC33A3"/>
    <w:rPr>
      <w:color w:val="0000FF"/>
      <w:u w:val="single"/>
    </w:rPr>
  </w:style>
  <w:style w:type="paragraph" w:styleId="a5">
    <w:name w:val="footer"/>
    <w:basedOn w:val="a"/>
    <w:link w:val="a6"/>
    <w:uiPriority w:val="99"/>
    <w:unhideWhenUsed/>
    <w:rsid w:val="00CC33A3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CC33A3"/>
    <w:rPr>
      <w:rFonts w:ascii="Calibri" w:eastAsia="Calibri" w:hAnsi="Calibri" w:cs="Times New Roman"/>
    </w:rPr>
  </w:style>
  <w:style w:type="character" w:customStyle="1" w:styleId="S0">
    <w:name w:val="S_Обычный жирный Знак"/>
    <w:link w:val="S"/>
    <w:rsid w:val="00CC33A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C33A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C33A3"/>
    <w:rPr>
      <w:rFonts w:ascii="Tahoma" w:eastAsia="Calibri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5037D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S1">
    <w:name w:val="S_Маркированный"/>
    <w:basedOn w:val="a"/>
    <w:link w:val="S2"/>
    <w:rsid w:val="005037D0"/>
    <w:pPr>
      <w:tabs>
        <w:tab w:val="left" w:pos="1260"/>
      </w:tabs>
      <w:suppressAutoHyphens/>
      <w:spacing w:line="36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S2">
    <w:name w:val="S_Маркированный Знак2"/>
    <w:link w:val="S1"/>
    <w:rsid w:val="005037D0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9">
    <w:name w:val="Ñòèëü"/>
    <w:rsid w:val="00135BDF"/>
    <w:pPr>
      <w:widowControl w:val="0"/>
      <w:spacing w:after="0" w:line="240" w:lineRule="auto"/>
    </w:pPr>
    <w:rPr>
      <w:rFonts w:ascii="Times New Roman" w:eastAsia="Times New Roman" w:hAnsi="Times New Roman" w:cs="Times New Roman"/>
      <w:spacing w:val="-1"/>
      <w:kern w:val="65535"/>
      <w:position w:val="-1"/>
      <w:sz w:val="24"/>
      <w:szCs w:val="20"/>
      <w:lang w:val="en-US" w:eastAsia="ru-RU"/>
    </w:rPr>
  </w:style>
  <w:style w:type="paragraph" w:styleId="21">
    <w:name w:val="Body Text Indent 2"/>
    <w:basedOn w:val="a"/>
    <w:link w:val="22"/>
    <w:uiPriority w:val="99"/>
    <w:rsid w:val="00135BDF"/>
    <w:pPr>
      <w:spacing w:after="120" w:line="480" w:lineRule="auto"/>
      <w:ind w:left="283" w:firstLine="709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135BDF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35BD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Body Text"/>
    <w:basedOn w:val="a"/>
    <w:link w:val="ab"/>
    <w:uiPriority w:val="99"/>
    <w:semiHidden/>
    <w:unhideWhenUsed/>
    <w:rsid w:val="00EE7DDA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semiHidden/>
    <w:rsid w:val="00EE7DDA"/>
    <w:rPr>
      <w:rFonts w:ascii="Calibri" w:eastAsia="Calibri" w:hAnsi="Calibri" w:cs="Times New Roman"/>
    </w:rPr>
  </w:style>
  <w:style w:type="paragraph" w:customStyle="1" w:styleId="23">
    <w:name w:val="Заголовок (Уровень 2)"/>
    <w:basedOn w:val="a"/>
    <w:next w:val="aa"/>
    <w:link w:val="24"/>
    <w:autoRedefine/>
    <w:qFormat/>
    <w:rsid w:val="00914FAE"/>
    <w:pPr>
      <w:autoSpaceDE w:val="0"/>
      <w:autoSpaceDN w:val="0"/>
      <w:adjustRightInd w:val="0"/>
      <w:ind w:left="720"/>
      <w:jc w:val="center"/>
      <w:outlineLvl w:val="0"/>
    </w:pPr>
    <w:rPr>
      <w:rFonts w:ascii="Times New Roman" w:eastAsia="Times New Roman" w:hAnsi="Times New Roman"/>
      <w:b/>
      <w:bCs/>
      <w:color w:val="4F81BD"/>
      <w:sz w:val="28"/>
      <w:szCs w:val="28"/>
      <w:lang w:eastAsia="ru-RU"/>
    </w:rPr>
  </w:style>
  <w:style w:type="character" w:customStyle="1" w:styleId="24">
    <w:name w:val="Заголовок (Уровень 2) Знак"/>
    <w:basedOn w:val="a0"/>
    <w:link w:val="23"/>
    <w:rsid w:val="00914FAE"/>
    <w:rPr>
      <w:rFonts w:ascii="Times New Roman" w:eastAsia="Times New Roman" w:hAnsi="Times New Roman" w:cs="Times New Roman"/>
      <w:b/>
      <w:bCs/>
      <w:color w:val="4F81BD"/>
      <w:sz w:val="28"/>
      <w:szCs w:val="28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F0496D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F0496D"/>
    <w:rPr>
      <w:rFonts w:ascii="Calibri" w:eastAsia="Calibri" w:hAnsi="Calibri" w:cs="Times New Roman"/>
      <w:sz w:val="16"/>
      <w:szCs w:val="16"/>
    </w:rPr>
  </w:style>
  <w:style w:type="paragraph" w:styleId="ac">
    <w:name w:val="Normal (Web)"/>
    <w:basedOn w:val="a"/>
    <w:uiPriority w:val="99"/>
    <w:rsid w:val="00886683"/>
    <w:pPr>
      <w:spacing w:before="75" w:after="75"/>
    </w:pPr>
    <w:rPr>
      <w:rFonts w:ascii="Arial" w:eastAsia="Times New Roman" w:hAnsi="Arial" w:cs="Arial"/>
      <w:sz w:val="18"/>
      <w:szCs w:val="18"/>
      <w:lang w:eastAsia="ru-RU"/>
    </w:rPr>
  </w:style>
  <w:style w:type="paragraph" w:styleId="ad">
    <w:name w:val="TOC Heading"/>
    <w:basedOn w:val="1"/>
    <w:next w:val="a"/>
    <w:uiPriority w:val="39"/>
    <w:semiHidden/>
    <w:unhideWhenUsed/>
    <w:qFormat/>
    <w:rsid w:val="004D26D3"/>
    <w:pPr>
      <w:spacing w:line="276" w:lineRule="auto"/>
      <w:outlineLvl w:val="9"/>
    </w:pPr>
    <w:rPr>
      <w:lang w:eastAsia="ru-RU"/>
    </w:rPr>
  </w:style>
  <w:style w:type="paragraph" w:styleId="25">
    <w:name w:val="toc 2"/>
    <w:basedOn w:val="a"/>
    <w:next w:val="a"/>
    <w:autoRedefine/>
    <w:uiPriority w:val="39"/>
    <w:unhideWhenUsed/>
    <w:rsid w:val="004D26D3"/>
    <w:pPr>
      <w:spacing w:after="100"/>
      <w:ind w:left="220"/>
    </w:pPr>
  </w:style>
  <w:style w:type="table" w:styleId="ae">
    <w:name w:val="Table Grid"/>
    <w:basedOn w:val="a1"/>
    <w:uiPriority w:val="59"/>
    <w:rsid w:val="00085A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">
    <w:name w:val="Обычный текст"/>
    <w:basedOn w:val="a"/>
    <w:link w:val="af0"/>
    <w:qFormat/>
    <w:rsid w:val="0058238A"/>
    <w:pPr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character" w:customStyle="1" w:styleId="af0">
    <w:name w:val="Обычный текст Знак"/>
    <w:link w:val="af"/>
    <w:rsid w:val="0058238A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pple-style-span">
    <w:name w:val="apple-style-span"/>
    <w:basedOn w:val="a0"/>
    <w:rsid w:val="00BD3A3C"/>
  </w:style>
  <w:style w:type="paragraph" w:customStyle="1" w:styleId="11">
    <w:name w:val="Абзац списка1"/>
    <w:basedOn w:val="a"/>
    <w:qFormat/>
    <w:rsid w:val="00D05208"/>
    <w:pPr>
      <w:spacing w:after="200" w:line="276" w:lineRule="auto"/>
      <w:ind w:left="720"/>
    </w:pPr>
    <w:rPr>
      <w:rFonts w:cs="Calibri"/>
    </w:rPr>
  </w:style>
  <w:style w:type="character" w:customStyle="1" w:styleId="ConsPlusNormal">
    <w:name w:val="ConsPlusNormal Знак"/>
    <w:link w:val="ConsPlusNormal0"/>
    <w:locked/>
    <w:rsid w:val="00AE2391"/>
    <w:rPr>
      <w:rFonts w:ascii="Arial" w:eastAsia="Times New Roman" w:hAnsi="Arial" w:cs="Arial"/>
    </w:rPr>
  </w:style>
  <w:style w:type="paragraph" w:customStyle="1" w:styleId="ConsPlusNormal0">
    <w:name w:val="ConsPlusNormal"/>
    <w:link w:val="ConsPlusNormal"/>
    <w:rsid w:val="00AE239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</w:rPr>
  </w:style>
  <w:style w:type="paragraph" w:customStyle="1" w:styleId="110">
    <w:name w:val="Табличный_боковик_11"/>
    <w:link w:val="111"/>
    <w:qFormat/>
    <w:rsid w:val="00B43429"/>
    <w:pPr>
      <w:spacing w:after="0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111">
    <w:name w:val="Табличный_боковик_11 Знак"/>
    <w:link w:val="110"/>
    <w:rsid w:val="00B43429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ConsPlusTitle">
    <w:name w:val="ConsPlusTitle"/>
    <w:rsid w:val="00E30863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f1">
    <w:name w:val="No Spacing"/>
    <w:uiPriority w:val="1"/>
    <w:qFormat/>
    <w:rsid w:val="005F1D01"/>
    <w:pPr>
      <w:spacing w:after="0" w:line="240" w:lineRule="auto"/>
    </w:pPr>
    <w:rPr>
      <w:rFonts w:ascii="Calibri" w:eastAsia="Calibri" w:hAnsi="Calibri" w:cs="Times New Roman"/>
    </w:rPr>
  </w:style>
  <w:style w:type="paragraph" w:styleId="af2">
    <w:name w:val="header"/>
    <w:basedOn w:val="a"/>
    <w:link w:val="af3"/>
    <w:uiPriority w:val="99"/>
    <w:unhideWhenUsed/>
    <w:rsid w:val="00C81AE8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basedOn w:val="a0"/>
    <w:link w:val="af2"/>
    <w:uiPriority w:val="99"/>
    <w:rsid w:val="00C81AE8"/>
    <w:rPr>
      <w:rFonts w:ascii="Calibri" w:eastAsia="Calibri" w:hAnsi="Calibri" w:cs="Times New Roman"/>
    </w:rPr>
  </w:style>
  <w:style w:type="paragraph" w:styleId="31">
    <w:name w:val="Body Text 3"/>
    <w:basedOn w:val="a"/>
    <w:link w:val="32"/>
    <w:rsid w:val="00F316DE"/>
    <w:pPr>
      <w:spacing w:after="120"/>
    </w:pPr>
    <w:rPr>
      <w:rFonts w:ascii="Times New Roman" w:eastAsia="Times New Roman" w:hAnsi="Times New Roman"/>
      <w:sz w:val="16"/>
      <w:szCs w:val="16"/>
      <w:lang w:val="x-none" w:eastAsia="x-none"/>
    </w:rPr>
  </w:style>
  <w:style w:type="character" w:customStyle="1" w:styleId="32">
    <w:name w:val="Основной текст 3 Знак"/>
    <w:basedOn w:val="a0"/>
    <w:link w:val="31"/>
    <w:rsid w:val="00F316DE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styleId="af4">
    <w:name w:val="Emphasis"/>
    <w:basedOn w:val="a0"/>
    <w:uiPriority w:val="20"/>
    <w:qFormat/>
    <w:rsid w:val="00F316DE"/>
    <w:rPr>
      <w:i/>
      <w:iCs/>
    </w:rPr>
  </w:style>
  <w:style w:type="character" w:styleId="af5">
    <w:name w:val="FollowedHyperlink"/>
    <w:basedOn w:val="a0"/>
    <w:uiPriority w:val="99"/>
    <w:semiHidden/>
    <w:unhideWhenUsed/>
    <w:rsid w:val="00FF4BB6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C33A3"/>
    <w:pPr>
      <w:spacing w:after="0" w:line="240" w:lineRule="auto"/>
    </w:pPr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135BDF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037D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C33A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S">
    <w:name w:val="S_Обычный жирный"/>
    <w:basedOn w:val="a"/>
    <w:link w:val="S0"/>
    <w:qFormat/>
    <w:rsid w:val="00CC33A3"/>
    <w:pPr>
      <w:ind w:firstLine="709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a3">
    <w:name w:val="List Paragraph"/>
    <w:basedOn w:val="a"/>
    <w:uiPriority w:val="34"/>
    <w:qFormat/>
    <w:rsid w:val="00CC33A3"/>
    <w:pPr>
      <w:ind w:left="720"/>
      <w:contextualSpacing/>
    </w:pPr>
  </w:style>
  <w:style w:type="character" w:styleId="a4">
    <w:name w:val="Hyperlink"/>
    <w:uiPriority w:val="99"/>
    <w:unhideWhenUsed/>
    <w:rsid w:val="00CC33A3"/>
    <w:rPr>
      <w:color w:val="0000FF"/>
      <w:u w:val="single"/>
    </w:rPr>
  </w:style>
  <w:style w:type="paragraph" w:styleId="a5">
    <w:name w:val="footer"/>
    <w:basedOn w:val="a"/>
    <w:link w:val="a6"/>
    <w:uiPriority w:val="99"/>
    <w:unhideWhenUsed/>
    <w:rsid w:val="00CC33A3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CC33A3"/>
    <w:rPr>
      <w:rFonts w:ascii="Calibri" w:eastAsia="Calibri" w:hAnsi="Calibri" w:cs="Times New Roman"/>
    </w:rPr>
  </w:style>
  <w:style w:type="character" w:customStyle="1" w:styleId="S0">
    <w:name w:val="S_Обычный жирный Знак"/>
    <w:link w:val="S"/>
    <w:rsid w:val="00CC33A3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CC33A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C33A3"/>
    <w:rPr>
      <w:rFonts w:ascii="Tahoma" w:eastAsia="Calibri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5037D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S1">
    <w:name w:val="S_Маркированный"/>
    <w:basedOn w:val="a"/>
    <w:link w:val="S2"/>
    <w:rsid w:val="005037D0"/>
    <w:pPr>
      <w:tabs>
        <w:tab w:val="left" w:pos="1260"/>
      </w:tabs>
      <w:suppressAutoHyphens/>
      <w:spacing w:line="36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S2">
    <w:name w:val="S_Маркированный Знак2"/>
    <w:link w:val="S1"/>
    <w:rsid w:val="005037D0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9">
    <w:name w:val="Ñòèëü"/>
    <w:rsid w:val="00135BDF"/>
    <w:pPr>
      <w:widowControl w:val="0"/>
      <w:spacing w:after="0" w:line="240" w:lineRule="auto"/>
    </w:pPr>
    <w:rPr>
      <w:rFonts w:ascii="Times New Roman" w:eastAsia="Times New Roman" w:hAnsi="Times New Roman" w:cs="Times New Roman"/>
      <w:spacing w:val="-1"/>
      <w:kern w:val="65535"/>
      <w:position w:val="-1"/>
      <w:sz w:val="24"/>
      <w:szCs w:val="20"/>
      <w:lang w:val="en-US" w:eastAsia="ru-RU"/>
    </w:rPr>
  </w:style>
  <w:style w:type="paragraph" w:styleId="21">
    <w:name w:val="Body Text Indent 2"/>
    <w:basedOn w:val="a"/>
    <w:link w:val="22"/>
    <w:uiPriority w:val="99"/>
    <w:rsid w:val="00135BDF"/>
    <w:pPr>
      <w:spacing w:after="120" w:line="480" w:lineRule="auto"/>
      <w:ind w:left="283" w:firstLine="709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135BDF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35BD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Body Text"/>
    <w:basedOn w:val="a"/>
    <w:link w:val="ab"/>
    <w:uiPriority w:val="99"/>
    <w:semiHidden/>
    <w:unhideWhenUsed/>
    <w:rsid w:val="00EE7DDA"/>
    <w:pPr>
      <w:spacing w:after="120"/>
    </w:pPr>
  </w:style>
  <w:style w:type="character" w:customStyle="1" w:styleId="ab">
    <w:name w:val="Основной текст Знак"/>
    <w:basedOn w:val="a0"/>
    <w:link w:val="aa"/>
    <w:uiPriority w:val="99"/>
    <w:semiHidden/>
    <w:rsid w:val="00EE7DDA"/>
    <w:rPr>
      <w:rFonts w:ascii="Calibri" w:eastAsia="Calibri" w:hAnsi="Calibri" w:cs="Times New Roman"/>
    </w:rPr>
  </w:style>
  <w:style w:type="paragraph" w:customStyle="1" w:styleId="23">
    <w:name w:val="Заголовок (Уровень 2)"/>
    <w:basedOn w:val="a"/>
    <w:next w:val="aa"/>
    <w:link w:val="24"/>
    <w:autoRedefine/>
    <w:qFormat/>
    <w:rsid w:val="00914FAE"/>
    <w:pPr>
      <w:autoSpaceDE w:val="0"/>
      <w:autoSpaceDN w:val="0"/>
      <w:adjustRightInd w:val="0"/>
      <w:ind w:left="720"/>
      <w:jc w:val="center"/>
      <w:outlineLvl w:val="0"/>
    </w:pPr>
    <w:rPr>
      <w:rFonts w:ascii="Times New Roman" w:eastAsia="Times New Roman" w:hAnsi="Times New Roman"/>
      <w:b/>
      <w:bCs/>
      <w:color w:val="4F81BD"/>
      <w:sz w:val="28"/>
      <w:szCs w:val="28"/>
      <w:lang w:eastAsia="ru-RU"/>
    </w:rPr>
  </w:style>
  <w:style w:type="character" w:customStyle="1" w:styleId="24">
    <w:name w:val="Заголовок (Уровень 2) Знак"/>
    <w:basedOn w:val="a0"/>
    <w:link w:val="23"/>
    <w:rsid w:val="00914FAE"/>
    <w:rPr>
      <w:rFonts w:ascii="Times New Roman" w:eastAsia="Times New Roman" w:hAnsi="Times New Roman" w:cs="Times New Roman"/>
      <w:b/>
      <w:bCs/>
      <w:color w:val="4F81BD"/>
      <w:sz w:val="28"/>
      <w:szCs w:val="28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F0496D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F0496D"/>
    <w:rPr>
      <w:rFonts w:ascii="Calibri" w:eastAsia="Calibri" w:hAnsi="Calibri" w:cs="Times New Roman"/>
      <w:sz w:val="16"/>
      <w:szCs w:val="16"/>
    </w:rPr>
  </w:style>
  <w:style w:type="paragraph" w:styleId="ac">
    <w:name w:val="Normal (Web)"/>
    <w:basedOn w:val="a"/>
    <w:uiPriority w:val="99"/>
    <w:rsid w:val="00886683"/>
    <w:pPr>
      <w:spacing w:before="75" w:after="75"/>
    </w:pPr>
    <w:rPr>
      <w:rFonts w:ascii="Arial" w:eastAsia="Times New Roman" w:hAnsi="Arial" w:cs="Arial"/>
      <w:sz w:val="18"/>
      <w:szCs w:val="18"/>
      <w:lang w:eastAsia="ru-RU"/>
    </w:rPr>
  </w:style>
  <w:style w:type="paragraph" w:styleId="ad">
    <w:name w:val="TOC Heading"/>
    <w:basedOn w:val="1"/>
    <w:next w:val="a"/>
    <w:uiPriority w:val="39"/>
    <w:semiHidden/>
    <w:unhideWhenUsed/>
    <w:qFormat/>
    <w:rsid w:val="004D26D3"/>
    <w:pPr>
      <w:spacing w:line="276" w:lineRule="auto"/>
      <w:outlineLvl w:val="9"/>
    </w:pPr>
    <w:rPr>
      <w:lang w:eastAsia="ru-RU"/>
    </w:rPr>
  </w:style>
  <w:style w:type="paragraph" w:styleId="25">
    <w:name w:val="toc 2"/>
    <w:basedOn w:val="a"/>
    <w:next w:val="a"/>
    <w:autoRedefine/>
    <w:uiPriority w:val="39"/>
    <w:unhideWhenUsed/>
    <w:rsid w:val="004D26D3"/>
    <w:pPr>
      <w:spacing w:after="100"/>
      <w:ind w:left="220"/>
    </w:pPr>
  </w:style>
  <w:style w:type="table" w:styleId="ae">
    <w:name w:val="Table Grid"/>
    <w:basedOn w:val="a1"/>
    <w:uiPriority w:val="59"/>
    <w:rsid w:val="00085A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">
    <w:name w:val="Обычный текст"/>
    <w:basedOn w:val="a"/>
    <w:link w:val="af0"/>
    <w:qFormat/>
    <w:rsid w:val="0058238A"/>
    <w:pPr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character" w:customStyle="1" w:styleId="af0">
    <w:name w:val="Обычный текст Знак"/>
    <w:link w:val="af"/>
    <w:rsid w:val="0058238A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pple-style-span">
    <w:name w:val="apple-style-span"/>
    <w:basedOn w:val="a0"/>
    <w:rsid w:val="00BD3A3C"/>
  </w:style>
  <w:style w:type="paragraph" w:customStyle="1" w:styleId="11">
    <w:name w:val="Абзац списка1"/>
    <w:basedOn w:val="a"/>
    <w:qFormat/>
    <w:rsid w:val="00D05208"/>
    <w:pPr>
      <w:spacing w:after="200" w:line="276" w:lineRule="auto"/>
      <w:ind w:left="720"/>
    </w:pPr>
    <w:rPr>
      <w:rFonts w:cs="Calibri"/>
    </w:rPr>
  </w:style>
  <w:style w:type="character" w:customStyle="1" w:styleId="ConsPlusNormal">
    <w:name w:val="ConsPlusNormal Знак"/>
    <w:link w:val="ConsPlusNormal0"/>
    <w:locked/>
    <w:rsid w:val="00AE2391"/>
    <w:rPr>
      <w:rFonts w:ascii="Arial" w:eastAsia="Times New Roman" w:hAnsi="Arial" w:cs="Arial"/>
    </w:rPr>
  </w:style>
  <w:style w:type="paragraph" w:customStyle="1" w:styleId="ConsPlusNormal0">
    <w:name w:val="ConsPlusNormal"/>
    <w:link w:val="ConsPlusNormal"/>
    <w:rsid w:val="00AE2391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</w:rPr>
  </w:style>
  <w:style w:type="paragraph" w:customStyle="1" w:styleId="110">
    <w:name w:val="Табличный_боковик_11"/>
    <w:link w:val="111"/>
    <w:qFormat/>
    <w:rsid w:val="00B43429"/>
    <w:pPr>
      <w:spacing w:after="0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111">
    <w:name w:val="Табличный_боковик_11 Знак"/>
    <w:link w:val="110"/>
    <w:rsid w:val="00B43429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ConsPlusTitle">
    <w:name w:val="ConsPlusTitle"/>
    <w:rsid w:val="00E30863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f1">
    <w:name w:val="No Spacing"/>
    <w:uiPriority w:val="1"/>
    <w:qFormat/>
    <w:rsid w:val="005F1D01"/>
    <w:pPr>
      <w:spacing w:after="0" w:line="240" w:lineRule="auto"/>
    </w:pPr>
    <w:rPr>
      <w:rFonts w:ascii="Calibri" w:eastAsia="Calibri" w:hAnsi="Calibri" w:cs="Times New Roman"/>
    </w:rPr>
  </w:style>
  <w:style w:type="paragraph" w:styleId="af2">
    <w:name w:val="header"/>
    <w:basedOn w:val="a"/>
    <w:link w:val="af3"/>
    <w:uiPriority w:val="99"/>
    <w:unhideWhenUsed/>
    <w:rsid w:val="00C81AE8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basedOn w:val="a0"/>
    <w:link w:val="af2"/>
    <w:uiPriority w:val="99"/>
    <w:rsid w:val="00C81AE8"/>
    <w:rPr>
      <w:rFonts w:ascii="Calibri" w:eastAsia="Calibri" w:hAnsi="Calibri" w:cs="Times New Roman"/>
    </w:rPr>
  </w:style>
  <w:style w:type="paragraph" w:styleId="31">
    <w:name w:val="Body Text 3"/>
    <w:basedOn w:val="a"/>
    <w:link w:val="32"/>
    <w:rsid w:val="00F316DE"/>
    <w:pPr>
      <w:spacing w:after="120"/>
    </w:pPr>
    <w:rPr>
      <w:rFonts w:ascii="Times New Roman" w:eastAsia="Times New Roman" w:hAnsi="Times New Roman"/>
      <w:sz w:val="16"/>
      <w:szCs w:val="16"/>
      <w:lang w:val="x-none" w:eastAsia="x-none"/>
    </w:rPr>
  </w:style>
  <w:style w:type="character" w:customStyle="1" w:styleId="32">
    <w:name w:val="Основной текст 3 Знак"/>
    <w:basedOn w:val="a0"/>
    <w:link w:val="31"/>
    <w:rsid w:val="00F316DE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styleId="af4">
    <w:name w:val="Emphasis"/>
    <w:basedOn w:val="a0"/>
    <w:uiPriority w:val="20"/>
    <w:qFormat/>
    <w:rsid w:val="00F316DE"/>
    <w:rPr>
      <w:i/>
      <w:iCs/>
    </w:rPr>
  </w:style>
  <w:style w:type="character" w:styleId="af5">
    <w:name w:val="FollowedHyperlink"/>
    <w:basedOn w:val="a0"/>
    <w:uiPriority w:val="99"/>
    <w:semiHidden/>
    <w:unhideWhenUsed/>
    <w:rsid w:val="00FF4BB6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79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3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0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7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9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85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36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87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7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8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7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6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3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4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47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3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sniprf.ru/sp20-13330-2011" TargetMode="External"/><Relationship Id="rId18" Type="http://schemas.openxmlformats.org/officeDocument/2006/relationships/hyperlink" Target="normacs://normacs.ru/124SJ?norepldlg&amp;opentype=0" TargetMode="External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hyperlink" Target="normacs://normacs.ru/11PVI?norepldlg&amp;opentype=0" TargetMode="External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6.jpeg"/><Relationship Id="rId10" Type="http://schemas.openxmlformats.org/officeDocument/2006/relationships/image" Target="media/image1.jpeg"/><Relationship Id="rId19" Type="http://schemas.openxmlformats.org/officeDocument/2006/relationships/hyperlink" Target="normacs://normacs.ru/124SJ?norepldlg&amp;opentype=0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mailto:spb.2008@inbox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hyperlink" Target="mailto:spb.2008@inbox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0BB963-9B71-43C8-BC6C-74F1258B02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32717</TotalTime>
  <Pages>153</Pages>
  <Words>30399</Words>
  <Characters>173276</Characters>
  <Application>Microsoft Office Word</Application>
  <DocSecurity>0</DocSecurity>
  <Lines>1443</Lines>
  <Paragraphs>406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950</cp:revision>
  <dcterms:created xsi:type="dcterms:W3CDTF">2019-08-22T04:31:00Z</dcterms:created>
  <dcterms:modified xsi:type="dcterms:W3CDTF">2022-08-03T07:43:00Z</dcterms:modified>
</cp:coreProperties>
</file>