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35010D">
        <w:rPr>
          <w:sz w:val="27"/>
          <w:szCs w:val="27"/>
        </w:rPr>
        <w:t>о</w:t>
      </w:r>
      <w:r w:rsidR="0035010D" w:rsidRPr="00DC6EDF">
        <w:rPr>
          <w:sz w:val="27"/>
          <w:szCs w:val="27"/>
        </w:rPr>
        <w:t>бществу с ограниченной ответственностью «КРАСНЫЙ ПРОСПЕКТ»</w:t>
      </w:r>
      <w:r w:rsidR="0035010D">
        <w:rPr>
          <w:sz w:val="27"/>
          <w:szCs w:val="27"/>
        </w:rPr>
        <w:t xml:space="preserve">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35010D" w:rsidRPr="00DC6EDF">
        <w:rPr>
          <w:color w:val="auto"/>
          <w:sz w:val="27"/>
          <w:szCs w:val="27"/>
        </w:rPr>
        <w:t>Обществу с ограниченной ответственностью «КРАСНЫЙ ПРОСПЕКТ» (на основании заявления в связи с тем, что рельеф, инженерно-геологические характеристики земельного участка являются неблагоприятными для застройки, а также в связи с необходимостью соблюдения инсоляции жилых помещений многоквартирного дома с западной стороны земельного участка и обеспечения пожарного проезда) в части уменьшения минимального отступа от границ земельного участка, за пределами которого запрещено строительство зданий, строений</w:t>
      </w:r>
      <w:proofErr w:type="gramEnd"/>
      <w:r w:rsidR="0035010D" w:rsidRPr="00DC6EDF">
        <w:rPr>
          <w:color w:val="auto"/>
          <w:sz w:val="27"/>
          <w:szCs w:val="27"/>
        </w:rPr>
        <w:t>, сооружений, с кадастровым номером</w:t>
      </w:r>
      <w:r w:rsidR="0035010D" w:rsidRPr="00DC6EDF">
        <w:rPr>
          <w:color w:val="auto"/>
          <w:spacing w:val="-2"/>
          <w:sz w:val="27"/>
          <w:szCs w:val="27"/>
        </w:rPr>
        <w:t xml:space="preserve"> </w:t>
      </w:r>
      <w:r w:rsidR="0035010D" w:rsidRPr="00DC6EDF">
        <w:rPr>
          <w:color w:val="auto"/>
          <w:sz w:val="27"/>
          <w:szCs w:val="27"/>
        </w:rPr>
        <w:t>54:35:033060:493</w:t>
      </w:r>
      <w:r w:rsidR="0035010D" w:rsidRPr="00DC6EDF">
        <w:rPr>
          <w:color w:val="auto"/>
          <w:spacing w:val="1"/>
          <w:sz w:val="27"/>
          <w:szCs w:val="27"/>
        </w:rPr>
        <w:t xml:space="preserve"> площадью 1,1967 га</w:t>
      </w:r>
      <w:r w:rsidR="0035010D" w:rsidRPr="00DC6EDF">
        <w:rPr>
          <w:color w:val="auto"/>
          <w:sz w:val="27"/>
          <w:szCs w:val="27"/>
        </w:rPr>
        <w:t>, расположенного по адресу:</w:t>
      </w:r>
      <w:r w:rsidR="0035010D" w:rsidRPr="00DC6EDF">
        <w:rPr>
          <w:bCs/>
          <w:color w:val="auto"/>
          <w:spacing w:val="-2"/>
          <w:sz w:val="27"/>
          <w:szCs w:val="27"/>
        </w:rPr>
        <w:t xml:space="preserve"> Российская Федерация, Новосибирская область, город Новосибирск, </w:t>
      </w:r>
      <w:r w:rsidR="0035010D" w:rsidRPr="00DC6EDF">
        <w:rPr>
          <w:color w:val="auto"/>
          <w:sz w:val="27"/>
          <w:szCs w:val="27"/>
        </w:rPr>
        <w:t>Красный проспект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северной стороны для встроенно-пристроенной подземной автостоянки</w:t>
      </w:r>
      <w:proofErr w:type="gramStart"/>
      <w:r w:rsidR="0035010D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1351FB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1351FB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6427">
        <w:rPr>
          <w:spacing w:val="1"/>
          <w:sz w:val="27"/>
          <w:szCs w:val="27"/>
        </w:rPr>
        <w:t xml:space="preserve"> города Новосибирска </w:t>
      </w:r>
      <w:r w:rsidRPr="00966427">
        <w:rPr>
          <w:sz w:val="27"/>
          <w:szCs w:val="27"/>
        </w:rPr>
        <w:t xml:space="preserve">в </w:t>
      </w:r>
      <w:r w:rsidRPr="00966427">
        <w:rPr>
          <w:sz w:val="27"/>
          <w:szCs w:val="27"/>
        </w:rPr>
        <w:lastRenderedPageBreak/>
        <w:t xml:space="preserve">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35010D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35010D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35010D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35010D">
        <w:rPr>
          <w:spacing w:val="1"/>
          <w:sz w:val="27"/>
          <w:szCs w:val="27"/>
        </w:rPr>
        <w:t>«</w:t>
      </w:r>
      <w:r w:rsidR="0035010D">
        <w:rPr>
          <w:i/>
          <w:spacing w:val="1"/>
          <w:sz w:val="27"/>
          <w:szCs w:val="27"/>
        </w:rPr>
        <w:t>Предоставить</w:t>
      </w:r>
      <w:r w:rsidR="00976864" w:rsidRPr="00976864">
        <w:rPr>
          <w:i/>
          <w:sz w:val="27"/>
          <w:szCs w:val="27"/>
        </w:rPr>
        <w:t xml:space="preserve"> разрешени</w:t>
      </w:r>
      <w:r w:rsidR="0035010D">
        <w:rPr>
          <w:i/>
          <w:sz w:val="27"/>
          <w:szCs w:val="27"/>
        </w:rPr>
        <w:t xml:space="preserve">е </w:t>
      </w:r>
      <w:r w:rsidR="0035010D" w:rsidRPr="0035010D">
        <w:rPr>
          <w:i/>
          <w:sz w:val="27"/>
          <w:szCs w:val="27"/>
        </w:rPr>
        <w:t xml:space="preserve">на отклонение от предельных параметров </w:t>
      </w:r>
      <w:r w:rsidR="0035010D">
        <w:rPr>
          <w:i/>
          <w:sz w:val="27"/>
          <w:szCs w:val="27"/>
        </w:rPr>
        <w:t>в габаритах проекции консоли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35010D" w:rsidRPr="00DC6EDF" w:rsidRDefault="00235A8C" w:rsidP="0035010D">
      <w:pPr>
        <w:pStyle w:val="a7"/>
        <w:ind w:firstLine="851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35010D">
        <w:rPr>
          <w:b/>
          <w:spacing w:val="-2"/>
          <w:sz w:val="27"/>
          <w:szCs w:val="27"/>
        </w:rPr>
        <w:t>Предоставить</w:t>
      </w:r>
      <w:r w:rsidR="00DA4577">
        <w:rPr>
          <w:b/>
          <w:spacing w:val="-2"/>
          <w:sz w:val="27"/>
          <w:szCs w:val="27"/>
        </w:rPr>
        <w:t xml:space="preserve">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35010D">
        <w:rPr>
          <w:b/>
          <w:spacing w:val="-2"/>
          <w:sz w:val="27"/>
          <w:szCs w:val="27"/>
        </w:rPr>
        <w:t>е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0F01A6">
        <w:rPr>
          <w:color w:val="auto"/>
          <w:sz w:val="27"/>
          <w:szCs w:val="27"/>
        </w:rPr>
        <w:t>о</w:t>
      </w:r>
      <w:r w:rsidR="0035010D" w:rsidRPr="00DC6EDF">
        <w:rPr>
          <w:color w:val="auto"/>
          <w:sz w:val="27"/>
          <w:szCs w:val="27"/>
        </w:rPr>
        <w:t>бществу с ограниченной ответственностью «КРАСНЫЙ ПРОСПЕКТ» (на основании заявления в связи с тем, что рельеф, инженерно-геологические характеристики земельного участка являются неблагоприятными для застройки, а также в связи с необходимостью соблюдения инсоляции жилых помещений многоквартирного дома с западной стороны земельного участка и обеспечения пожарного проезда) в части уменьшения</w:t>
      </w:r>
      <w:proofErr w:type="gramEnd"/>
      <w:r w:rsidR="0035010D" w:rsidRPr="00DC6EDF">
        <w:rPr>
          <w:color w:val="auto"/>
          <w:sz w:val="27"/>
          <w:szCs w:val="27"/>
        </w:rPr>
        <w:t xml:space="preserve">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35010D" w:rsidRPr="00DC6EDF">
        <w:rPr>
          <w:color w:val="auto"/>
          <w:spacing w:val="-2"/>
          <w:sz w:val="27"/>
          <w:szCs w:val="27"/>
        </w:rPr>
        <w:t xml:space="preserve"> </w:t>
      </w:r>
      <w:r w:rsidR="0035010D" w:rsidRPr="00DC6EDF">
        <w:rPr>
          <w:color w:val="auto"/>
          <w:sz w:val="27"/>
          <w:szCs w:val="27"/>
        </w:rPr>
        <w:t>54:35:033060:493</w:t>
      </w:r>
      <w:r w:rsidR="0035010D" w:rsidRPr="00DC6EDF">
        <w:rPr>
          <w:color w:val="auto"/>
          <w:spacing w:val="1"/>
          <w:sz w:val="27"/>
          <w:szCs w:val="27"/>
        </w:rPr>
        <w:t xml:space="preserve"> площадью 1,1967 га</w:t>
      </w:r>
      <w:r w:rsidR="0035010D" w:rsidRPr="00DC6EDF">
        <w:rPr>
          <w:color w:val="auto"/>
          <w:sz w:val="27"/>
          <w:szCs w:val="27"/>
        </w:rPr>
        <w:t>, расположенного по адресу:</w:t>
      </w:r>
      <w:r w:rsidR="0035010D" w:rsidRPr="00DC6EDF">
        <w:rPr>
          <w:bCs/>
          <w:color w:val="auto"/>
          <w:spacing w:val="-2"/>
          <w:sz w:val="27"/>
          <w:szCs w:val="27"/>
        </w:rPr>
        <w:t xml:space="preserve"> Российская Федерация, Новосибирская область, город Новосибирск, </w:t>
      </w:r>
      <w:r w:rsidR="0035010D" w:rsidRPr="00DC6EDF">
        <w:rPr>
          <w:color w:val="auto"/>
          <w:sz w:val="27"/>
          <w:szCs w:val="27"/>
        </w:rPr>
        <w:t>Красный проспект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1 м до 0 м с северной стороны для встроенно-пристроенной подземной автостоянки</w:t>
      </w:r>
      <w:r w:rsidR="0035010D">
        <w:rPr>
          <w:color w:val="auto"/>
          <w:sz w:val="27"/>
          <w:szCs w:val="27"/>
        </w:rPr>
        <w:t xml:space="preserve"> в габаритах проекции консоли</w:t>
      </w:r>
      <w:r w:rsidR="0035010D" w:rsidRPr="00DC6EDF">
        <w:rPr>
          <w:color w:val="auto"/>
          <w:sz w:val="27"/>
          <w:szCs w:val="27"/>
        </w:rPr>
        <w:t>.</w:t>
      </w:r>
    </w:p>
    <w:p w:rsidR="00DA4577" w:rsidRPr="00DC6EDF" w:rsidRDefault="00DA4577" w:rsidP="00DA4577">
      <w:pPr>
        <w:pStyle w:val="a7"/>
        <w:ind w:firstLine="851"/>
        <w:rPr>
          <w:color w:val="auto"/>
          <w:sz w:val="27"/>
          <w:szCs w:val="27"/>
        </w:rPr>
      </w:pPr>
    </w:p>
    <w:p w:rsidR="00364899" w:rsidRPr="00DC6EDF" w:rsidRDefault="00364899" w:rsidP="00DA4577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7D" w:rsidRDefault="0031137D" w:rsidP="00330C25">
      <w:r>
        <w:separator/>
      </w:r>
    </w:p>
  </w:endnote>
  <w:endnote w:type="continuationSeparator" w:id="0">
    <w:p w:rsidR="0031137D" w:rsidRDefault="0031137D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7D" w:rsidRDefault="0031137D" w:rsidP="00330C25">
      <w:r>
        <w:separator/>
      </w:r>
    </w:p>
  </w:footnote>
  <w:footnote w:type="continuationSeparator" w:id="0">
    <w:p w:rsidR="0031137D" w:rsidRDefault="0031137D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101486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351FB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01A6"/>
    <w:rsid w:val="000F4054"/>
    <w:rsid w:val="000F407A"/>
    <w:rsid w:val="00101486"/>
    <w:rsid w:val="00102476"/>
    <w:rsid w:val="00122A50"/>
    <w:rsid w:val="00123491"/>
    <w:rsid w:val="00133470"/>
    <w:rsid w:val="001343B7"/>
    <w:rsid w:val="001351FB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985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137D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10D"/>
    <w:rsid w:val="00350C01"/>
    <w:rsid w:val="003576DC"/>
    <w:rsid w:val="00360943"/>
    <w:rsid w:val="003648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864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25F1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489B-75BA-42AF-A738-04F70A9F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2019-04-15T10:30:00Z</dcterms:created>
  <dcterms:modified xsi:type="dcterms:W3CDTF">2019-04-17T07:42:00Z</dcterms:modified>
</cp:coreProperties>
</file>