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87833" w:rsidRPr="00853BAF" w:rsidTr="00C67049">
        <w:tc>
          <w:tcPr>
            <w:tcW w:w="9923" w:type="dxa"/>
          </w:tcPr>
          <w:p w:rsidR="00B87833" w:rsidRPr="00853BAF" w:rsidRDefault="00B87833" w:rsidP="00B87833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20700" cy="520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833" w:rsidRPr="00853BAF" w:rsidRDefault="00B87833" w:rsidP="00B8783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B87833" w:rsidRPr="00853BAF" w:rsidRDefault="00B87833" w:rsidP="00B87833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87833" w:rsidRPr="00853BAF" w:rsidRDefault="00B87833" w:rsidP="00B8783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87833" w:rsidRPr="00853BAF" w:rsidRDefault="00B87833" w:rsidP="00B87833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87833" w:rsidRPr="00853BAF" w:rsidRDefault="00B87833" w:rsidP="00B87833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B87833" w:rsidRPr="00853BAF" w:rsidRDefault="00B87833" w:rsidP="00B87833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420A32" w:rsidRPr="00420A32">
              <w:rPr>
                <w:u w:val="single"/>
              </w:rPr>
              <w:t>29.03.2023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 </w:t>
            </w:r>
            <w:r w:rsidR="00420A32">
              <w:rPr>
                <w:u w:val="single"/>
              </w:rPr>
              <w:t>1440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B87833" w:rsidRPr="00853BAF" w:rsidRDefault="00B87833" w:rsidP="00B87833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7337"/>
      </w:tblGrid>
      <w:tr w:rsidR="0051339E" w:rsidRPr="0036149E" w:rsidTr="00B87833">
        <w:trPr>
          <w:cantSplit/>
          <w:trHeight w:val="582"/>
        </w:trPr>
        <w:tc>
          <w:tcPr>
            <w:tcW w:w="7337" w:type="dxa"/>
          </w:tcPr>
          <w:p w:rsidR="0051339E" w:rsidRPr="0036149E" w:rsidRDefault="00DC2A53" w:rsidP="00B87833">
            <w:pPr>
              <w:ind w:firstLine="0"/>
              <w:rPr>
                <w:szCs w:val="28"/>
              </w:rPr>
            </w:pPr>
            <w:r w:rsidRPr="0036149E">
              <w:rPr>
                <w:szCs w:val="28"/>
              </w:rPr>
              <w:t>О проекте планировки и проекте межевания</w:t>
            </w:r>
            <w:r w:rsidR="00EA5A42" w:rsidRPr="0036149E">
              <w:rPr>
                <w:szCs w:val="28"/>
              </w:rPr>
              <w:t xml:space="preserve"> территории, ограниченной ул. Дуси Ковальчук, ул. Танковой, </w:t>
            </w:r>
            <w:r w:rsidR="00410A02" w:rsidRPr="0036149E">
              <w:rPr>
                <w:szCs w:val="28"/>
              </w:rPr>
              <w:t xml:space="preserve">ул. </w:t>
            </w:r>
            <w:r w:rsidR="00EA5A42" w:rsidRPr="0036149E">
              <w:rPr>
                <w:szCs w:val="28"/>
              </w:rPr>
              <w:t>И</w:t>
            </w:r>
            <w:r w:rsidR="00EA5A42" w:rsidRPr="0036149E">
              <w:rPr>
                <w:szCs w:val="28"/>
              </w:rPr>
              <w:t>п</w:t>
            </w:r>
            <w:r w:rsidR="00EA5A42" w:rsidRPr="0036149E">
              <w:rPr>
                <w:szCs w:val="28"/>
              </w:rPr>
              <w:t>подромской, полосой отвода железной дороги и Красным проспектом</w:t>
            </w:r>
            <w:r w:rsidR="00410A02" w:rsidRPr="0036149E">
              <w:rPr>
                <w:szCs w:val="28"/>
              </w:rPr>
              <w:t>,</w:t>
            </w:r>
            <w:r w:rsidR="00EA5A42" w:rsidRPr="0036149E">
              <w:rPr>
                <w:szCs w:val="28"/>
              </w:rPr>
              <w:t xml:space="preserve"> в Заельцовском и Калининском районах</w:t>
            </w:r>
          </w:p>
        </w:tc>
      </w:tr>
    </w:tbl>
    <w:p w:rsidR="0051339E" w:rsidRPr="0036149E" w:rsidRDefault="0051339E" w:rsidP="00B87833">
      <w:pPr>
        <w:tabs>
          <w:tab w:val="left" w:pos="360"/>
        </w:tabs>
        <w:rPr>
          <w:szCs w:val="28"/>
        </w:rPr>
      </w:pPr>
    </w:p>
    <w:p w:rsidR="0051339E" w:rsidRPr="0036149E" w:rsidRDefault="0051339E" w:rsidP="00B87833">
      <w:pPr>
        <w:tabs>
          <w:tab w:val="left" w:pos="360"/>
        </w:tabs>
        <w:rPr>
          <w:szCs w:val="28"/>
        </w:rPr>
      </w:pPr>
    </w:p>
    <w:p w:rsidR="0051339E" w:rsidRPr="0036149E" w:rsidRDefault="00102251" w:rsidP="00396584">
      <w:pPr>
        <w:spacing w:line="240" w:lineRule="atLeast"/>
        <w:rPr>
          <w:szCs w:val="28"/>
        </w:rPr>
      </w:pPr>
      <w:r w:rsidRPr="0036149E">
        <w:rPr>
          <w:szCs w:val="28"/>
        </w:rPr>
        <w:t>В целях выделения элементов планировочной структуры, установления гр</w:t>
      </w:r>
      <w:r w:rsidRPr="0036149E">
        <w:rPr>
          <w:szCs w:val="28"/>
        </w:rPr>
        <w:t>а</w:t>
      </w:r>
      <w:r w:rsidRPr="0036149E">
        <w:rPr>
          <w:szCs w:val="28"/>
        </w:rPr>
        <w:t>ниц территорий общего пользования, границ зон планируемого размещения об</w:t>
      </w:r>
      <w:r w:rsidRPr="0036149E">
        <w:rPr>
          <w:szCs w:val="28"/>
        </w:rPr>
        <w:t>ъ</w:t>
      </w:r>
      <w:r w:rsidRPr="0036149E">
        <w:rPr>
          <w:szCs w:val="28"/>
        </w:rPr>
        <w:t xml:space="preserve">ектов капитального строительства, определения характеристик и очередности планируемого развития территории, </w:t>
      </w:r>
      <w:r w:rsidR="00410A02" w:rsidRPr="0036149E">
        <w:rPr>
          <w:szCs w:val="28"/>
        </w:rPr>
        <w:t>определения местоположения границ обр</w:t>
      </w:r>
      <w:r w:rsidR="00410A02" w:rsidRPr="0036149E">
        <w:rPr>
          <w:szCs w:val="28"/>
        </w:rPr>
        <w:t>а</w:t>
      </w:r>
      <w:r w:rsidR="00410A02" w:rsidRPr="0036149E">
        <w:rPr>
          <w:szCs w:val="28"/>
        </w:rPr>
        <w:t xml:space="preserve">зуемых и изменяемых земельных участков, </w:t>
      </w:r>
      <w:r w:rsidRPr="0036149E">
        <w:rPr>
          <w:szCs w:val="28"/>
        </w:rPr>
        <w:t xml:space="preserve">с учетом протокола </w:t>
      </w:r>
      <w:r w:rsidRPr="0036149E">
        <w:rPr>
          <w:rFonts w:eastAsia="Calibri"/>
          <w:szCs w:val="28"/>
        </w:rPr>
        <w:t>общественных о</w:t>
      </w:r>
      <w:r w:rsidRPr="0036149E">
        <w:rPr>
          <w:rFonts w:eastAsia="Calibri"/>
          <w:szCs w:val="28"/>
        </w:rPr>
        <w:t>б</w:t>
      </w:r>
      <w:r w:rsidRPr="0036149E">
        <w:rPr>
          <w:rFonts w:eastAsia="Calibri"/>
          <w:szCs w:val="28"/>
        </w:rPr>
        <w:t>суждений</w:t>
      </w:r>
      <w:r w:rsidRPr="0036149E">
        <w:rPr>
          <w:szCs w:val="28"/>
        </w:rPr>
        <w:t xml:space="preserve"> и заключения о результатах </w:t>
      </w:r>
      <w:r w:rsidRPr="0036149E">
        <w:rPr>
          <w:rFonts w:eastAsia="Calibri"/>
          <w:szCs w:val="28"/>
        </w:rPr>
        <w:t>общественных обсуждений</w:t>
      </w:r>
      <w:r w:rsidR="0051339E" w:rsidRPr="0036149E">
        <w:rPr>
          <w:szCs w:val="28"/>
        </w:rPr>
        <w:t xml:space="preserve">, в соответствии с Градостроительным кодексом Российской Федерации, </w:t>
      </w:r>
      <w:r w:rsidR="00DC2197" w:rsidRPr="0036149E">
        <w:rPr>
          <w:rFonts w:eastAsia="Calibri"/>
          <w:szCs w:val="28"/>
        </w:rPr>
        <w:t>Федеральными законами от 06.10.2003 № 131-ФЗ «Об общих принципах организации местного самоупра</w:t>
      </w:r>
      <w:r w:rsidR="00DC2197" w:rsidRPr="0036149E">
        <w:rPr>
          <w:rFonts w:eastAsia="Calibri"/>
          <w:szCs w:val="28"/>
        </w:rPr>
        <w:t>в</w:t>
      </w:r>
      <w:r w:rsidR="00DC2197" w:rsidRPr="0036149E">
        <w:rPr>
          <w:rFonts w:eastAsia="Calibri"/>
          <w:szCs w:val="28"/>
        </w:rPr>
        <w:t>ления в Российской Федерации», от 14.03.2022 № 58-ФЗ «О внесении изменений в отдельные законодательные акты Российской Федерации», постановлением Пр</w:t>
      </w:r>
      <w:r w:rsidR="00DC2197" w:rsidRPr="0036149E">
        <w:rPr>
          <w:rFonts w:eastAsia="Calibri"/>
          <w:szCs w:val="28"/>
        </w:rPr>
        <w:t>а</w:t>
      </w:r>
      <w:r w:rsidR="00DC2197" w:rsidRPr="0036149E">
        <w:rPr>
          <w:rFonts w:eastAsia="Calibri"/>
          <w:szCs w:val="28"/>
        </w:rPr>
        <w:t>вительства Российской Федерации от 02.04</w:t>
      </w:r>
      <w:r w:rsidR="002C55AC">
        <w:rPr>
          <w:rFonts w:eastAsia="Calibri"/>
          <w:szCs w:val="28"/>
        </w:rPr>
        <w:t>.</w:t>
      </w:r>
      <w:r w:rsidR="00DC2197" w:rsidRPr="0036149E">
        <w:rPr>
          <w:rFonts w:eastAsia="Calibri"/>
          <w:szCs w:val="28"/>
        </w:rPr>
        <w:t>2022 № 575 «Об особенностях подг</w:t>
      </w:r>
      <w:r w:rsidR="00DC2197" w:rsidRPr="0036149E">
        <w:rPr>
          <w:rFonts w:eastAsia="Calibri"/>
          <w:szCs w:val="28"/>
        </w:rPr>
        <w:t>о</w:t>
      </w:r>
      <w:r w:rsidR="00DC2197" w:rsidRPr="0036149E">
        <w:rPr>
          <w:rFonts w:eastAsia="Calibri"/>
          <w:szCs w:val="28"/>
        </w:rPr>
        <w:t xml:space="preserve">товки, согласования, утверждения, продления сроков действия документации по планировке территории, градостроительных планов земельных участков, выдачи разрешений на строительство объектов капитального строительства, разрешений на ввод в эксплуатацию», </w:t>
      </w:r>
      <w:r w:rsidR="0051339E" w:rsidRPr="0036149E">
        <w:rPr>
          <w:szCs w:val="28"/>
        </w:rPr>
        <w:t>решением Совета депутатов города Новосибирска от</w:t>
      </w:r>
      <w:r w:rsidR="00E2065B" w:rsidRPr="0036149E">
        <w:rPr>
          <w:szCs w:val="28"/>
        </w:rPr>
        <w:t> </w:t>
      </w:r>
      <w:r w:rsidR="0051339E" w:rsidRPr="0036149E">
        <w:rPr>
          <w:szCs w:val="28"/>
        </w:rPr>
        <w:t>24.05.2017 № 411 «О Порядке подготовки документации по планировке терр</w:t>
      </w:r>
      <w:r w:rsidR="0051339E" w:rsidRPr="0036149E">
        <w:rPr>
          <w:szCs w:val="28"/>
        </w:rPr>
        <w:t>и</w:t>
      </w:r>
      <w:r w:rsidR="0051339E" w:rsidRPr="0036149E">
        <w:rPr>
          <w:szCs w:val="28"/>
        </w:rPr>
        <w:t>тории, внесе</w:t>
      </w:r>
      <w:r w:rsidR="00CD6FC9" w:rsidRPr="0036149E">
        <w:rPr>
          <w:szCs w:val="28"/>
        </w:rPr>
        <w:t>ния в нее изменений</w:t>
      </w:r>
      <w:r w:rsidR="0051339E" w:rsidRPr="0036149E">
        <w:rPr>
          <w:szCs w:val="28"/>
        </w:rPr>
        <w:t xml:space="preserve"> и ее отмены и признании утратившими силу о</w:t>
      </w:r>
      <w:r w:rsidR="0051339E" w:rsidRPr="0036149E">
        <w:rPr>
          <w:szCs w:val="28"/>
        </w:rPr>
        <w:t>т</w:t>
      </w:r>
      <w:r w:rsidR="0051339E" w:rsidRPr="0036149E">
        <w:rPr>
          <w:szCs w:val="28"/>
        </w:rPr>
        <w:t xml:space="preserve">дельных решений Совета депутатов города Новосибирска», </w:t>
      </w:r>
      <w:r w:rsidR="00660AEE" w:rsidRPr="0036149E">
        <w:rPr>
          <w:szCs w:val="28"/>
        </w:rPr>
        <w:t>в Заельцовском ра</w:t>
      </w:r>
      <w:r w:rsidR="00660AEE" w:rsidRPr="0036149E">
        <w:rPr>
          <w:szCs w:val="28"/>
        </w:rPr>
        <w:t>й</w:t>
      </w:r>
      <w:r w:rsidR="00660AEE" w:rsidRPr="0036149E">
        <w:rPr>
          <w:szCs w:val="28"/>
        </w:rPr>
        <w:t>оне</w:t>
      </w:r>
      <w:r w:rsidR="00AC762C" w:rsidRPr="0036149E">
        <w:rPr>
          <w:szCs w:val="28"/>
        </w:rPr>
        <w:t>»</w:t>
      </w:r>
      <w:r w:rsidR="0051339E" w:rsidRPr="0036149E">
        <w:rPr>
          <w:szCs w:val="28"/>
        </w:rPr>
        <w:t>, руководствуясь Уставом города Новосибирска, ПОСТАНОВЛЯЮ:</w:t>
      </w:r>
    </w:p>
    <w:p w:rsidR="0051339E" w:rsidRPr="0036149E" w:rsidRDefault="0051339E" w:rsidP="00396584">
      <w:pPr>
        <w:spacing w:line="240" w:lineRule="atLeast"/>
        <w:rPr>
          <w:szCs w:val="28"/>
        </w:rPr>
      </w:pPr>
      <w:r w:rsidRPr="0036149E">
        <w:rPr>
          <w:szCs w:val="28"/>
        </w:rPr>
        <w:t xml:space="preserve">1. Утвердить проект планировки территории, </w:t>
      </w:r>
      <w:r w:rsidR="00EA5A42" w:rsidRPr="0036149E">
        <w:rPr>
          <w:szCs w:val="28"/>
        </w:rPr>
        <w:t>ограниченной ул. Дуси К</w:t>
      </w:r>
      <w:r w:rsidR="00EA5A42" w:rsidRPr="0036149E">
        <w:rPr>
          <w:szCs w:val="28"/>
        </w:rPr>
        <w:t>о</w:t>
      </w:r>
      <w:r w:rsidR="00EA5A42" w:rsidRPr="0036149E">
        <w:rPr>
          <w:szCs w:val="28"/>
        </w:rPr>
        <w:t xml:space="preserve">вальчук, ул. Танковой, </w:t>
      </w:r>
      <w:r w:rsidR="000F7FDA" w:rsidRPr="0036149E">
        <w:rPr>
          <w:szCs w:val="28"/>
        </w:rPr>
        <w:t xml:space="preserve">ул. </w:t>
      </w:r>
      <w:r w:rsidR="00EA5A42" w:rsidRPr="0036149E">
        <w:rPr>
          <w:szCs w:val="28"/>
        </w:rPr>
        <w:t>Ипподромской, полосой отвода железной дороги и Красным проспектом</w:t>
      </w:r>
      <w:r w:rsidR="000F7FDA" w:rsidRPr="0036149E">
        <w:rPr>
          <w:szCs w:val="28"/>
        </w:rPr>
        <w:t>,</w:t>
      </w:r>
      <w:r w:rsidR="00EA5A42" w:rsidRPr="0036149E">
        <w:rPr>
          <w:szCs w:val="28"/>
        </w:rPr>
        <w:t xml:space="preserve"> в Заельцовском и Калининском районах</w:t>
      </w:r>
      <w:r w:rsidR="00B337C7" w:rsidRPr="0036149E">
        <w:rPr>
          <w:szCs w:val="28"/>
        </w:rPr>
        <w:t xml:space="preserve"> </w:t>
      </w:r>
      <w:r w:rsidRPr="0036149E">
        <w:rPr>
          <w:szCs w:val="28"/>
        </w:rPr>
        <w:t>(приложение</w:t>
      </w:r>
      <w:r w:rsidR="00B05A19" w:rsidRPr="0036149E">
        <w:rPr>
          <w:szCs w:val="28"/>
        </w:rPr>
        <w:t xml:space="preserve"> 1</w:t>
      </w:r>
      <w:r w:rsidRPr="0036149E">
        <w:rPr>
          <w:szCs w:val="28"/>
        </w:rPr>
        <w:t>).</w:t>
      </w:r>
    </w:p>
    <w:p w:rsidR="00B05A19" w:rsidRPr="0036149E" w:rsidRDefault="00B05A19" w:rsidP="00396584">
      <w:pPr>
        <w:spacing w:line="240" w:lineRule="atLeast"/>
        <w:rPr>
          <w:szCs w:val="28"/>
        </w:rPr>
      </w:pPr>
      <w:r w:rsidRPr="0036149E">
        <w:rPr>
          <w:szCs w:val="28"/>
        </w:rPr>
        <w:t>2. Утвердить проект межевания территории квартала 018.01.01.01 в гран</w:t>
      </w:r>
      <w:r w:rsidRPr="0036149E">
        <w:rPr>
          <w:szCs w:val="28"/>
        </w:rPr>
        <w:t>и</w:t>
      </w:r>
      <w:r w:rsidR="00B87833">
        <w:rPr>
          <w:szCs w:val="28"/>
        </w:rPr>
        <w:t>цах проекта планировки</w:t>
      </w:r>
      <w:r w:rsidRPr="0036149E">
        <w:rPr>
          <w:szCs w:val="28"/>
        </w:rPr>
        <w:t xml:space="preserve"> территории, ограниченной ул. Дуси Ковальчук, ул. Танковой, ул. Ипподромской, полосой отвода железной дороги и Красным проспектом, в Заельцовском и Калининском районах (приложение 2).</w:t>
      </w:r>
    </w:p>
    <w:p w:rsidR="00B87833" w:rsidRDefault="00F04A9C" w:rsidP="00396584">
      <w:pPr>
        <w:spacing w:line="240" w:lineRule="atLeast"/>
        <w:rPr>
          <w:szCs w:val="28"/>
        </w:rPr>
      </w:pPr>
      <w:r w:rsidRPr="0036149E">
        <w:rPr>
          <w:szCs w:val="28"/>
        </w:rPr>
        <w:t>3. </w:t>
      </w:r>
      <w:r w:rsidR="00181F71" w:rsidRPr="0036149E">
        <w:rPr>
          <w:szCs w:val="28"/>
        </w:rPr>
        <w:t>Присвоить адрес образуемому земельному участку согласно приложению 1 к проекту межевания территории квартала 018.01.01.01 в границах проекта пл</w:t>
      </w:r>
      <w:r w:rsidR="00181F71" w:rsidRPr="0036149E">
        <w:rPr>
          <w:szCs w:val="28"/>
        </w:rPr>
        <w:t>а</w:t>
      </w:r>
      <w:r w:rsidR="00181F71" w:rsidRPr="0036149E">
        <w:rPr>
          <w:szCs w:val="28"/>
        </w:rPr>
        <w:t xml:space="preserve">нировки территории, ограниченной ул. Дуси Ковальчук, ул. Танковой, </w:t>
      </w:r>
      <w:r w:rsidR="00B87833">
        <w:rPr>
          <w:szCs w:val="28"/>
        </w:rPr>
        <w:br/>
      </w:r>
    </w:p>
    <w:p w:rsidR="00396584" w:rsidRDefault="00396584" w:rsidP="00396584">
      <w:pPr>
        <w:spacing w:line="240" w:lineRule="atLeast"/>
        <w:rPr>
          <w:szCs w:val="28"/>
        </w:rPr>
      </w:pPr>
    </w:p>
    <w:p w:rsidR="00B05A19" w:rsidRPr="0036149E" w:rsidRDefault="00181F71" w:rsidP="00B87833">
      <w:pPr>
        <w:ind w:firstLine="0"/>
        <w:rPr>
          <w:szCs w:val="28"/>
        </w:rPr>
      </w:pPr>
      <w:r w:rsidRPr="0036149E">
        <w:rPr>
          <w:szCs w:val="28"/>
        </w:rPr>
        <w:lastRenderedPageBreak/>
        <w:t>ул. Ипподромской, полосой отвода железной дороги и Красным проспектом, в З</w:t>
      </w:r>
      <w:r w:rsidRPr="0036149E">
        <w:rPr>
          <w:szCs w:val="28"/>
        </w:rPr>
        <w:t>а</w:t>
      </w:r>
      <w:r w:rsidRPr="0036149E">
        <w:rPr>
          <w:szCs w:val="28"/>
        </w:rPr>
        <w:t>ельцовском и Калининском районах.</w:t>
      </w:r>
    </w:p>
    <w:p w:rsidR="00A04617" w:rsidRPr="0036149E" w:rsidRDefault="00B05A19" w:rsidP="00B87833">
      <w:pPr>
        <w:rPr>
          <w:szCs w:val="28"/>
        </w:rPr>
      </w:pPr>
      <w:r w:rsidRPr="0036149E">
        <w:rPr>
          <w:szCs w:val="28"/>
        </w:rPr>
        <w:t>4</w:t>
      </w:r>
      <w:r w:rsidR="0051339E" w:rsidRPr="0036149E">
        <w:rPr>
          <w:szCs w:val="28"/>
        </w:rPr>
        <w:t>. </w:t>
      </w:r>
      <w:r w:rsidR="00551209" w:rsidRPr="0036149E">
        <w:rPr>
          <w:szCs w:val="28"/>
        </w:rPr>
        <w:t>Признать утратившим</w:t>
      </w:r>
      <w:r w:rsidR="00660AEE" w:rsidRPr="0036149E">
        <w:rPr>
          <w:szCs w:val="28"/>
        </w:rPr>
        <w:t>и</w:t>
      </w:r>
      <w:r w:rsidR="00551209" w:rsidRPr="0036149E">
        <w:rPr>
          <w:szCs w:val="28"/>
        </w:rPr>
        <w:t xml:space="preserve"> силу</w:t>
      </w:r>
      <w:r w:rsidR="002C55AC">
        <w:rPr>
          <w:szCs w:val="28"/>
        </w:rPr>
        <w:t xml:space="preserve"> постановления мэрии города Новосибирска</w:t>
      </w:r>
      <w:r w:rsidR="00A04617" w:rsidRPr="0036149E">
        <w:rPr>
          <w:szCs w:val="28"/>
        </w:rPr>
        <w:t>:</w:t>
      </w:r>
      <w:r w:rsidR="00551209" w:rsidRPr="0036149E">
        <w:rPr>
          <w:szCs w:val="28"/>
        </w:rPr>
        <w:t xml:space="preserve"> </w:t>
      </w:r>
    </w:p>
    <w:p w:rsidR="00D73920" w:rsidRPr="0036149E" w:rsidRDefault="00D73920" w:rsidP="00B87833">
      <w:pPr>
        <w:rPr>
          <w:szCs w:val="28"/>
        </w:rPr>
      </w:pPr>
      <w:r w:rsidRPr="0036149E">
        <w:rPr>
          <w:szCs w:val="28"/>
        </w:rPr>
        <w:t xml:space="preserve">от </w:t>
      </w:r>
      <w:r w:rsidR="0092480C" w:rsidRPr="0036149E">
        <w:rPr>
          <w:szCs w:val="28"/>
        </w:rPr>
        <w:t xml:space="preserve">30.10.2013 № 10239 </w:t>
      </w:r>
      <w:r w:rsidRPr="0036149E">
        <w:rPr>
          <w:szCs w:val="28"/>
        </w:rPr>
        <w:t>«</w:t>
      </w:r>
      <w:r w:rsidR="0092480C" w:rsidRPr="0036149E">
        <w:rPr>
          <w:szCs w:val="28"/>
        </w:rPr>
        <w:t>Об утверждении проекта планировки центральной части города Новосибирска</w:t>
      </w:r>
      <w:r w:rsidRPr="0036149E">
        <w:rPr>
          <w:szCs w:val="28"/>
        </w:rPr>
        <w:t>»</w:t>
      </w:r>
      <w:r w:rsidR="0092480C" w:rsidRPr="0036149E">
        <w:rPr>
          <w:szCs w:val="28"/>
        </w:rPr>
        <w:t>;</w:t>
      </w:r>
      <w:r w:rsidRPr="0036149E">
        <w:rPr>
          <w:szCs w:val="28"/>
        </w:rPr>
        <w:t xml:space="preserve"> </w:t>
      </w:r>
    </w:p>
    <w:p w:rsidR="006701BC" w:rsidRPr="0036149E" w:rsidRDefault="006701BC" w:rsidP="00B87833">
      <w:pPr>
        <w:rPr>
          <w:szCs w:val="28"/>
        </w:rPr>
      </w:pPr>
      <w:r w:rsidRPr="0036149E">
        <w:rPr>
          <w:szCs w:val="28"/>
        </w:rPr>
        <w:t>от 25.04.2022 № 1363 «О проекте межевания территории кварталов 02-01 и 02-08 в границах проекта планировки центральной части города Новосибирска»;</w:t>
      </w:r>
    </w:p>
    <w:p w:rsidR="00F635AC" w:rsidRPr="0036149E" w:rsidRDefault="0092480C" w:rsidP="00B87833">
      <w:pPr>
        <w:rPr>
          <w:szCs w:val="28"/>
        </w:rPr>
      </w:pPr>
      <w:r w:rsidRPr="0036149E">
        <w:rPr>
          <w:szCs w:val="28"/>
        </w:rPr>
        <w:t xml:space="preserve">от 21.06.2022 </w:t>
      </w:r>
      <w:r w:rsidR="00A04617" w:rsidRPr="0036149E">
        <w:rPr>
          <w:szCs w:val="28"/>
        </w:rPr>
        <w:t>№ 2147</w:t>
      </w:r>
      <w:r w:rsidRPr="0036149E">
        <w:rPr>
          <w:szCs w:val="28"/>
        </w:rPr>
        <w:t xml:space="preserve"> </w:t>
      </w:r>
      <w:r w:rsidR="00A04617" w:rsidRPr="0036149E">
        <w:rPr>
          <w:szCs w:val="28"/>
        </w:rPr>
        <w:t>«</w:t>
      </w:r>
      <w:r w:rsidRPr="0036149E">
        <w:rPr>
          <w:szCs w:val="28"/>
        </w:rPr>
        <w:t>О проекте планировки территории, ограниченной б</w:t>
      </w:r>
      <w:r w:rsidRPr="0036149E">
        <w:rPr>
          <w:szCs w:val="28"/>
        </w:rPr>
        <w:t>е</w:t>
      </w:r>
      <w:r w:rsidRPr="0036149E">
        <w:rPr>
          <w:szCs w:val="28"/>
        </w:rPr>
        <w:t>реговой линией реки 1-я Ельцовка, улицей Ипподромской, полосой отвода желе</w:t>
      </w:r>
      <w:r w:rsidRPr="0036149E">
        <w:rPr>
          <w:szCs w:val="28"/>
        </w:rPr>
        <w:t>з</w:t>
      </w:r>
      <w:r w:rsidRPr="0036149E">
        <w:rPr>
          <w:szCs w:val="28"/>
        </w:rPr>
        <w:t>ной дороги и Красным проспектом, в Заельцовском районе»</w:t>
      </w:r>
      <w:r w:rsidR="006701BC" w:rsidRPr="0036149E">
        <w:rPr>
          <w:szCs w:val="28"/>
        </w:rPr>
        <w:t>.</w:t>
      </w:r>
    </w:p>
    <w:p w:rsidR="0051339E" w:rsidRPr="0036149E" w:rsidRDefault="00B05A19" w:rsidP="00B87833">
      <w:pPr>
        <w:rPr>
          <w:szCs w:val="28"/>
        </w:rPr>
      </w:pPr>
      <w:r w:rsidRPr="0036149E">
        <w:rPr>
          <w:szCs w:val="28"/>
        </w:rPr>
        <w:t>5</w:t>
      </w:r>
      <w:r w:rsidR="0051339E" w:rsidRPr="0036149E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51339E" w:rsidRPr="0036149E">
        <w:rPr>
          <w:szCs w:val="28"/>
        </w:rPr>
        <w:t>р</w:t>
      </w:r>
      <w:r w:rsidR="0051339E" w:rsidRPr="0036149E">
        <w:rPr>
          <w:szCs w:val="28"/>
        </w:rPr>
        <w:t>мационно-телекоммуникационной сети «Интернет».</w:t>
      </w:r>
    </w:p>
    <w:p w:rsidR="0051339E" w:rsidRPr="0036149E" w:rsidRDefault="00B05A19" w:rsidP="00B87833">
      <w:pPr>
        <w:pStyle w:val="S2"/>
        <w:rPr>
          <w:szCs w:val="28"/>
        </w:rPr>
      </w:pPr>
      <w:r w:rsidRPr="0036149E">
        <w:rPr>
          <w:szCs w:val="28"/>
        </w:rPr>
        <w:t>6</w:t>
      </w:r>
      <w:r w:rsidR="0051339E" w:rsidRPr="0036149E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51339E" w:rsidRPr="0036149E">
        <w:rPr>
          <w:szCs w:val="28"/>
        </w:rPr>
        <w:t>о</w:t>
      </w:r>
      <w:r w:rsidR="0051339E" w:rsidRPr="0036149E">
        <w:rPr>
          <w:szCs w:val="28"/>
        </w:rPr>
        <w:t>становления.</w:t>
      </w:r>
    </w:p>
    <w:p w:rsidR="0051339E" w:rsidRPr="0036149E" w:rsidRDefault="00B05A19" w:rsidP="00B87833">
      <w:pPr>
        <w:pStyle w:val="S2"/>
        <w:rPr>
          <w:szCs w:val="28"/>
        </w:rPr>
      </w:pPr>
      <w:r w:rsidRPr="0036149E">
        <w:rPr>
          <w:szCs w:val="28"/>
        </w:rPr>
        <w:t>7</w:t>
      </w:r>
      <w:r w:rsidR="0051339E" w:rsidRPr="0036149E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3305F" w:rsidRPr="0036149E" w:rsidTr="00022B21">
        <w:tc>
          <w:tcPr>
            <w:tcW w:w="6946" w:type="dxa"/>
          </w:tcPr>
          <w:p w:rsidR="00B3305F" w:rsidRPr="0036149E" w:rsidRDefault="00B3305F" w:rsidP="00B87833">
            <w:pPr>
              <w:spacing w:before="600"/>
              <w:ind w:firstLine="0"/>
              <w:rPr>
                <w:szCs w:val="28"/>
              </w:rPr>
            </w:pPr>
            <w:r w:rsidRPr="0036149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3305F" w:rsidRPr="0036149E" w:rsidRDefault="00B3305F" w:rsidP="00B87833">
            <w:pPr>
              <w:pStyle w:val="7"/>
              <w:keepNext w:val="0"/>
              <w:spacing w:before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6149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7E05A7" w:rsidRPr="0036149E" w:rsidRDefault="007E05A7" w:rsidP="00B87833">
      <w:pPr>
        <w:pStyle w:val="S2"/>
        <w:rPr>
          <w:szCs w:val="28"/>
        </w:rPr>
      </w:pPr>
    </w:p>
    <w:p w:rsidR="007E05A7" w:rsidRPr="0036149E" w:rsidRDefault="007E05A7" w:rsidP="00B87833">
      <w:pPr>
        <w:pStyle w:val="S2"/>
        <w:rPr>
          <w:szCs w:val="28"/>
        </w:rPr>
      </w:pPr>
    </w:p>
    <w:p w:rsidR="0051339E" w:rsidRPr="0036149E" w:rsidRDefault="0051339E" w:rsidP="00B87833">
      <w:pPr>
        <w:ind w:firstLine="0"/>
        <w:rPr>
          <w:b/>
          <w:szCs w:val="28"/>
        </w:rPr>
      </w:pPr>
    </w:p>
    <w:p w:rsidR="0051339E" w:rsidRPr="0036149E" w:rsidRDefault="0051339E" w:rsidP="00B87833">
      <w:pPr>
        <w:ind w:firstLine="0"/>
        <w:rPr>
          <w:b/>
          <w:szCs w:val="28"/>
        </w:rPr>
      </w:pPr>
    </w:p>
    <w:p w:rsidR="0051339E" w:rsidRPr="0036149E" w:rsidRDefault="0051339E" w:rsidP="00B87833">
      <w:pPr>
        <w:ind w:firstLine="0"/>
        <w:rPr>
          <w:b/>
          <w:szCs w:val="28"/>
        </w:rPr>
      </w:pPr>
    </w:p>
    <w:p w:rsidR="0051339E" w:rsidRPr="0036149E" w:rsidRDefault="0051339E" w:rsidP="00B87833">
      <w:pPr>
        <w:ind w:firstLine="0"/>
        <w:rPr>
          <w:b/>
          <w:szCs w:val="28"/>
        </w:rPr>
      </w:pPr>
    </w:p>
    <w:p w:rsidR="0051339E" w:rsidRPr="0036149E" w:rsidRDefault="0051339E" w:rsidP="00B87833">
      <w:pPr>
        <w:ind w:firstLine="0"/>
        <w:rPr>
          <w:b/>
          <w:szCs w:val="28"/>
        </w:rPr>
      </w:pPr>
    </w:p>
    <w:p w:rsidR="00712067" w:rsidRPr="0036149E" w:rsidRDefault="00712067" w:rsidP="002F7A03">
      <w:pPr>
        <w:suppressAutoHyphens/>
        <w:ind w:firstLine="0"/>
        <w:rPr>
          <w:b/>
          <w:szCs w:val="28"/>
        </w:rPr>
      </w:pPr>
    </w:p>
    <w:p w:rsidR="00712067" w:rsidRPr="0036149E" w:rsidRDefault="00712067" w:rsidP="002F7A03">
      <w:pPr>
        <w:suppressAutoHyphens/>
        <w:ind w:firstLine="0"/>
        <w:rPr>
          <w:b/>
          <w:szCs w:val="28"/>
        </w:rPr>
      </w:pPr>
    </w:p>
    <w:p w:rsidR="00901BB4" w:rsidRPr="0036149E" w:rsidRDefault="00901BB4" w:rsidP="002F7A03">
      <w:pPr>
        <w:suppressAutoHyphens/>
        <w:ind w:firstLine="0"/>
        <w:rPr>
          <w:b/>
          <w:szCs w:val="28"/>
        </w:rPr>
      </w:pPr>
    </w:p>
    <w:p w:rsidR="00901BB4" w:rsidRPr="0036149E" w:rsidRDefault="00901BB4" w:rsidP="002F7A03">
      <w:pPr>
        <w:suppressAutoHyphens/>
        <w:ind w:firstLine="0"/>
        <w:rPr>
          <w:b/>
          <w:szCs w:val="28"/>
        </w:rPr>
      </w:pPr>
    </w:p>
    <w:p w:rsidR="00901BB4" w:rsidRPr="0036149E" w:rsidRDefault="00901BB4" w:rsidP="002F7A03">
      <w:pPr>
        <w:suppressAutoHyphens/>
        <w:ind w:firstLine="0"/>
        <w:rPr>
          <w:b/>
          <w:szCs w:val="28"/>
        </w:rPr>
      </w:pPr>
    </w:p>
    <w:p w:rsidR="00901BB4" w:rsidRPr="0036149E" w:rsidRDefault="00901BB4" w:rsidP="002F7A03">
      <w:pPr>
        <w:suppressAutoHyphens/>
        <w:ind w:firstLine="0"/>
        <w:rPr>
          <w:b/>
          <w:szCs w:val="28"/>
        </w:rPr>
      </w:pPr>
    </w:p>
    <w:p w:rsidR="00D73920" w:rsidRPr="0036149E" w:rsidRDefault="00D73920" w:rsidP="002F7A03">
      <w:pPr>
        <w:suppressAutoHyphens/>
        <w:ind w:firstLine="0"/>
        <w:rPr>
          <w:b/>
          <w:szCs w:val="28"/>
        </w:rPr>
      </w:pPr>
    </w:p>
    <w:p w:rsidR="0092480C" w:rsidRPr="0036149E" w:rsidRDefault="0092480C" w:rsidP="002F7A03">
      <w:pPr>
        <w:suppressAutoHyphens/>
        <w:ind w:firstLine="0"/>
        <w:rPr>
          <w:b/>
          <w:szCs w:val="28"/>
        </w:rPr>
      </w:pPr>
    </w:p>
    <w:p w:rsidR="000162FE" w:rsidRPr="0036149E" w:rsidRDefault="000162FE" w:rsidP="002F7A03">
      <w:pPr>
        <w:suppressAutoHyphens/>
        <w:ind w:firstLine="0"/>
        <w:rPr>
          <w:b/>
          <w:szCs w:val="28"/>
        </w:rPr>
      </w:pPr>
    </w:p>
    <w:p w:rsidR="000162FE" w:rsidRPr="0036149E" w:rsidRDefault="000162FE" w:rsidP="002F7A03">
      <w:pPr>
        <w:suppressAutoHyphens/>
        <w:ind w:firstLine="0"/>
        <w:rPr>
          <w:b/>
          <w:szCs w:val="28"/>
        </w:rPr>
      </w:pPr>
    </w:p>
    <w:p w:rsidR="000162FE" w:rsidRPr="0036149E" w:rsidRDefault="000162FE" w:rsidP="002F7A03">
      <w:pPr>
        <w:suppressAutoHyphens/>
        <w:ind w:firstLine="0"/>
        <w:rPr>
          <w:b/>
          <w:szCs w:val="28"/>
        </w:rPr>
      </w:pPr>
    </w:p>
    <w:p w:rsidR="002C55AC" w:rsidRDefault="002C55AC" w:rsidP="002F7A03">
      <w:pPr>
        <w:suppressAutoHyphens/>
        <w:ind w:firstLine="0"/>
        <w:rPr>
          <w:b/>
          <w:szCs w:val="28"/>
        </w:rPr>
      </w:pPr>
    </w:p>
    <w:p w:rsidR="002C55AC" w:rsidRDefault="002C55AC" w:rsidP="002F7A03">
      <w:pPr>
        <w:suppressAutoHyphens/>
        <w:ind w:firstLine="0"/>
        <w:rPr>
          <w:b/>
          <w:szCs w:val="28"/>
        </w:rPr>
      </w:pPr>
    </w:p>
    <w:p w:rsidR="009C7DD4" w:rsidRPr="0036149E" w:rsidRDefault="009C7DD4" w:rsidP="002F7A03">
      <w:pPr>
        <w:suppressAutoHyphens/>
        <w:ind w:firstLine="0"/>
        <w:rPr>
          <w:b/>
          <w:szCs w:val="28"/>
        </w:rPr>
      </w:pPr>
    </w:p>
    <w:p w:rsidR="0051339E" w:rsidRPr="002C55AC" w:rsidRDefault="0051339E" w:rsidP="002F7A03">
      <w:pPr>
        <w:suppressAutoHyphens/>
        <w:ind w:firstLine="0"/>
        <w:rPr>
          <w:sz w:val="24"/>
          <w:szCs w:val="24"/>
        </w:rPr>
      </w:pPr>
      <w:r w:rsidRPr="002C55AC">
        <w:rPr>
          <w:sz w:val="24"/>
          <w:szCs w:val="24"/>
        </w:rPr>
        <w:t>Кучинская</w:t>
      </w:r>
    </w:p>
    <w:p w:rsidR="0051339E" w:rsidRPr="002C55AC" w:rsidRDefault="0051339E" w:rsidP="002F7A03">
      <w:pPr>
        <w:suppressAutoHyphens/>
        <w:ind w:firstLine="0"/>
        <w:rPr>
          <w:sz w:val="24"/>
          <w:szCs w:val="24"/>
        </w:rPr>
      </w:pPr>
      <w:r w:rsidRPr="002C55AC">
        <w:rPr>
          <w:sz w:val="24"/>
          <w:szCs w:val="24"/>
        </w:rPr>
        <w:t>2275337</w:t>
      </w:r>
    </w:p>
    <w:p w:rsidR="002B23AB" w:rsidRPr="002C55AC" w:rsidRDefault="0051339E" w:rsidP="002F7A03">
      <w:pPr>
        <w:ind w:firstLine="0"/>
        <w:rPr>
          <w:sz w:val="24"/>
          <w:szCs w:val="24"/>
        </w:rPr>
        <w:sectPr w:rsidR="002B23AB" w:rsidRPr="002C55AC" w:rsidSect="002F7A03">
          <w:headerReference w:type="default" r:id="rId11"/>
          <w:type w:val="continuous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r w:rsidRPr="002C55AC">
        <w:rPr>
          <w:sz w:val="24"/>
          <w:szCs w:val="24"/>
        </w:rPr>
        <w:t>ГУАиГ</w:t>
      </w:r>
    </w:p>
    <w:p w:rsidR="00F341F4" w:rsidRPr="0036149E" w:rsidRDefault="00F341F4" w:rsidP="002F7A03">
      <w:pPr>
        <w:ind w:left="6521" w:firstLine="0"/>
        <w:jc w:val="left"/>
        <w:rPr>
          <w:szCs w:val="28"/>
        </w:rPr>
      </w:pPr>
      <w:r w:rsidRPr="0036149E">
        <w:rPr>
          <w:szCs w:val="28"/>
        </w:rPr>
        <w:lastRenderedPageBreak/>
        <w:t xml:space="preserve">Приложение </w:t>
      </w:r>
    </w:p>
    <w:p w:rsidR="00F341F4" w:rsidRPr="0036149E" w:rsidRDefault="00F341F4" w:rsidP="002F7A03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36149E">
        <w:rPr>
          <w:szCs w:val="28"/>
        </w:rPr>
        <w:t>к постановлению мэрии</w:t>
      </w:r>
    </w:p>
    <w:p w:rsidR="00F341F4" w:rsidRPr="0036149E" w:rsidRDefault="00F341F4" w:rsidP="002F7A03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36149E">
        <w:rPr>
          <w:szCs w:val="28"/>
        </w:rPr>
        <w:t>города Новосибирска</w:t>
      </w:r>
    </w:p>
    <w:p w:rsidR="00F341F4" w:rsidRPr="0036149E" w:rsidRDefault="00F04A9C" w:rsidP="002F7A03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36149E">
        <w:rPr>
          <w:szCs w:val="28"/>
        </w:rPr>
        <w:t xml:space="preserve">от </w:t>
      </w:r>
      <w:r w:rsidR="00420A32" w:rsidRPr="00420A32">
        <w:rPr>
          <w:szCs w:val="28"/>
          <w:u w:val="single"/>
        </w:rPr>
        <w:t>29.03.2023</w:t>
      </w:r>
      <w:r w:rsidRPr="0036149E">
        <w:rPr>
          <w:szCs w:val="28"/>
        </w:rPr>
        <w:t xml:space="preserve"> № </w:t>
      </w:r>
      <w:r w:rsidR="00420A32" w:rsidRPr="00420A32">
        <w:rPr>
          <w:szCs w:val="28"/>
          <w:u w:val="single"/>
        </w:rPr>
        <w:t>1440</w:t>
      </w:r>
    </w:p>
    <w:p w:rsidR="00F341F4" w:rsidRPr="0036149E" w:rsidRDefault="00F341F4" w:rsidP="002F7A03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F341F4" w:rsidRPr="0036149E" w:rsidRDefault="00F341F4" w:rsidP="002F7A03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F341F4" w:rsidRPr="0036149E" w:rsidRDefault="00F341F4" w:rsidP="002F7A03">
      <w:pPr>
        <w:widowControl w:val="0"/>
        <w:ind w:firstLine="0"/>
        <w:jc w:val="center"/>
        <w:rPr>
          <w:b/>
          <w:szCs w:val="28"/>
        </w:rPr>
      </w:pPr>
      <w:r w:rsidRPr="0036149E">
        <w:rPr>
          <w:b/>
          <w:szCs w:val="28"/>
        </w:rPr>
        <w:t>ПРОЕКТ</w:t>
      </w:r>
    </w:p>
    <w:p w:rsidR="00F04A9C" w:rsidRPr="0036149E" w:rsidRDefault="00F341F4" w:rsidP="002F7A03">
      <w:pPr>
        <w:widowControl w:val="0"/>
        <w:ind w:firstLine="0"/>
        <w:jc w:val="center"/>
        <w:rPr>
          <w:b/>
          <w:szCs w:val="28"/>
        </w:rPr>
      </w:pPr>
      <w:r w:rsidRPr="0036149E">
        <w:rPr>
          <w:b/>
          <w:szCs w:val="28"/>
        </w:rPr>
        <w:t>планировки территории, ограниченной ул. Дуси Ковальчук, ул. Танковой, ул. Ипподромской, полосой отвода железной дороги и Красным</w:t>
      </w:r>
    </w:p>
    <w:p w:rsidR="00F341F4" w:rsidRPr="0036149E" w:rsidRDefault="00F341F4" w:rsidP="002F7A03">
      <w:pPr>
        <w:widowControl w:val="0"/>
        <w:ind w:firstLine="0"/>
        <w:jc w:val="center"/>
        <w:rPr>
          <w:b/>
          <w:szCs w:val="28"/>
        </w:rPr>
      </w:pPr>
      <w:r w:rsidRPr="0036149E">
        <w:rPr>
          <w:b/>
          <w:szCs w:val="28"/>
        </w:rPr>
        <w:t>проспектом, в Заельцовском и Калининском районах</w:t>
      </w:r>
    </w:p>
    <w:p w:rsidR="00F341F4" w:rsidRPr="0036149E" w:rsidRDefault="00F341F4" w:rsidP="002F7A03">
      <w:pPr>
        <w:widowControl w:val="0"/>
        <w:ind w:firstLine="0"/>
        <w:jc w:val="center"/>
        <w:rPr>
          <w:b/>
          <w:szCs w:val="28"/>
        </w:rPr>
      </w:pPr>
    </w:p>
    <w:p w:rsidR="00F341F4" w:rsidRPr="0036149E" w:rsidRDefault="00F341F4" w:rsidP="002F7A03">
      <w:pPr>
        <w:autoSpaceDE w:val="0"/>
        <w:autoSpaceDN w:val="0"/>
        <w:adjustRightInd w:val="0"/>
        <w:rPr>
          <w:szCs w:val="28"/>
        </w:rPr>
      </w:pPr>
      <w:r w:rsidRPr="0036149E">
        <w:rPr>
          <w:szCs w:val="28"/>
        </w:rPr>
        <w:t>1. Чертеж планировки территории (приложение 1).</w:t>
      </w:r>
    </w:p>
    <w:p w:rsidR="00F341F4" w:rsidRPr="0036149E" w:rsidRDefault="00F341F4" w:rsidP="002F7A03">
      <w:pPr>
        <w:autoSpaceDE w:val="0"/>
        <w:autoSpaceDN w:val="0"/>
        <w:adjustRightInd w:val="0"/>
        <w:rPr>
          <w:szCs w:val="28"/>
        </w:rPr>
      </w:pPr>
      <w:r w:rsidRPr="0036149E">
        <w:rPr>
          <w:szCs w:val="28"/>
        </w:rPr>
        <w:t>2. Положение о характеристиках планируемого развития территории (приложение 2).</w:t>
      </w:r>
    </w:p>
    <w:p w:rsidR="00F341F4" w:rsidRPr="0036149E" w:rsidRDefault="00F341F4" w:rsidP="002F7A03">
      <w:pPr>
        <w:autoSpaceDE w:val="0"/>
        <w:autoSpaceDN w:val="0"/>
        <w:adjustRightInd w:val="0"/>
        <w:rPr>
          <w:szCs w:val="28"/>
        </w:rPr>
      </w:pPr>
      <w:r w:rsidRPr="0036149E">
        <w:rPr>
          <w:szCs w:val="28"/>
        </w:rPr>
        <w:t>3. Положения об очередности планируемого развития территории (приложение 3).</w:t>
      </w:r>
    </w:p>
    <w:p w:rsidR="00F341F4" w:rsidRPr="0036149E" w:rsidRDefault="00F341F4" w:rsidP="002F7A03">
      <w:pPr>
        <w:tabs>
          <w:tab w:val="left" w:pos="0"/>
        </w:tabs>
        <w:spacing w:before="360"/>
        <w:ind w:firstLine="0"/>
        <w:jc w:val="center"/>
        <w:rPr>
          <w:szCs w:val="28"/>
        </w:rPr>
      </w:pPr>
      <w:r w:rsidRPr="0036149E">
        <w:rPr>
          <w:szCs w:val="28"/>
        </w:rPr>
        <w:t>____________</w:t>
      </w:r>
    </w:p>
    <w:p w:rsidR="00F341F4" w:rsidRPr="0036149E" w:rsidRDefault="00F341F4" w:rsidP="002F7A0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F341F4" w:rsidRPr="0036149E" w:rsidRDefault="00F341F4" w:rsidP="002F7A03">
      <w:pPr>
        <w:widowControl w:val="0"/>
        <w:tabs>
          <w:tab w:val="left" w:pos="4536"/>
          <w:tab w:val="left" w:pos="4678"/>
        </w:tabs>
        <w:suppressAutoHyphens/>
        <w:ind w:firstLine="0"/>
        <w:rPr>
          <w:szCs w:val="28"/>
        </w:rPr>
      </w:pPr>
    </w:p>
    <w:p w:rsidR="00F341F4" w:rsidRPr="0036149E" w:rsidRDefault="00F341F4" w:rsidP="002F7A03">
      <w:pPr>
        <w:widowControl w:val="0"/>
        <w:tabs>
          <w:tab w:val="left" w:pos="4536"/>
          <w:tab w:val="left" w:pos="4678"/>
        </w:tabs>
        <w:suppressAutoHyphens/>
        <w:ind w:firstLine="0"/>
        <w:rPr>
          <w:szCs w:val="28"/>
        </w:rPr>
      </w:pPr>
    </w:p>
    <w:p w:rsidR="00F341F4" w:rsidRPr="0036149E" w:rsidRDefault="00F341F4" w:rsidP="002F7A03">
      <w:pPr>
        <w:ind w:firstLine="0"/>
        <w:jc w:val="center"/>
        <w:rPr>
          <w:szCs w:val="28"/>
        </w:rPr>
        <w:sectPr w:rsidR="00F341F4" w:rsidRPr="0036149E" w:rsidSect="00705C98">
          <w:pgSz w:w="11907" w:h="16839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DE5AB4" w:rsidRDefault="00A1430E" w:rsidP="00DE5AB4">
      <w:pPr>
        <w:widowControl w:val="0"/>
        <w:ind w:firstLine="0"/>
        <w:jc w:val="center"/>
        <w:rPr>
          <w:szCs w:val="28"/>
        </w:rPr>
        <w:sectPr w:rsidR="00DE5AB4" w:rsidSect="00DE5AB4">
          <w:headerReference w:type="default" r:id="rId12"/>
          <w:pgSz w:w="23814" w:h="16839" w:orient="landscape" w:code="8"/>
          <w:pgMar w:top="1418" w:right="567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>
            <wp:extent cx="13329920" cy="9432290"/>
            <wp:effectExtent l="19050" t="0" r="5080" b="0"/>
            <wp:docPr id="5" name="Рисунок 4" descr="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29920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1F4" w:rsidRPr="00FB41FF" w:rsidRDefault="00F341F4" w:rsidP="00396584">
      <w:pPr>
        <w:widowControl w:val="0"/>
        <w:ind w:left="6804" w:firstLine="0"/>
        <w:rPr>
          <w:sz w:val="24"/>
          <w:szCs w:val="24"/>
        </w:rPr>
      </w:pPr>
      <w:r w:rsidRPr="00FB41FF">
        <w:rPr>
          <w:sz w:val="24"/>
          <w:szCs w:val="24"/>
        </w:rPr>
        <w:t xml:space="preserve">Приложение 2 </w:t>
      </w:r>
    </w:p>
    <w:p w:rsidR="00F341F4" w:rsidRPr="00FB41FF" w:rsidRDefault="00F341F4" w:rsidP="00396584">
      <w:pPr>
        <w:widowControl w:val="0"/>
        <w:ind w:left="6804" w:firstLine="0"/>
        <w:rPr>
          <w:sz w:val="24"/>
          <w:szCs w:val="24"/>
        </w:rPr>
      </w:pPr>
      <w:r w:rsidRPr="00FB41FF">
        <w:rPr>
          <w:sz w:val="24"/>
          <w:szCs w:val="24"/>
        </w:rPr>
        <w:t>к проекту планировки территории, ограниченной ул. Дуси Коваль</w:t>
      </w:r>
      <w:r w:rsidR="00396584">
        <w:rPr>
          <w:sz w:val="24"/>
          <w:szCs w:val="24"/>
        </w:rPr>
        <w:t>чук, ул. Танковой, ул. </w:t>
      </w:r>
      <w:r w:rsidRPr="00FB41FF">
        <w:rPr>
          <w:sz w:val="24"/>
          <w:szCs w:val="24"/>
        </w:rPr>
        <w:t>Ипподромской, полосой отвода железной дороги и Красным проспектом, в Заельцовском и Калининском районах</w:t>
      </w:r>
    </w:p>
    <w:p w:rsidR="00F341F4" w:rsidRPr="0036149E" w:rsidRDefault="00F341F4" w:rsidP="002F7A03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b/>
          <w:szCs w:val="28"/>
        </w:rPr>
      </w:pPr>
    </w:p>
    <w:p w:rsidR="00493B8A" w:rsidRPr="0036149E" w:rsidRDefault="00493B8A" w:rsidP="002F7A03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b/>
          <w:szCs w:val="28"/>
        </w:rPr>
      </w:pPr>
    </w:p>
    <w:p w:rsidR="00F341F4" w:rsidRPr="0036149E" w:rsidRDefault="00F341F4" w:rsidP="002F7A03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36149E">
        <w:rPr>
          <w:b/>
          <w:szCs w:val="28"/>
        </w:rPr>
        <w:t>ПОЛОЖЕНИЕ</w:t>
      </w:r>
    </w:p>
    <w:p w:rsidR="00F341F4" w:rsidRPr="0036149E" w:rsidRDefault="00F341F4" w:rsidP="002F7A03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36149E">
        <w:rPr>
          <w:b/>
          <w:szCs w:val="28"/>
        </w:rPr>
        <w:t>о характеристиках планируемого развития территории</w:t>
      </w:r>
    </w:p>
    <w:p w:rsidR="00F341F4" w:rsidRPr="0036149E" w:rsidRDefault="00F341F4" w:rsidP="002F7A03">
      <w:pPr>
        <w:ind w:firstLine="0"/>
        <w:rPr>
          <w:b/>
          <w:szCs w:val="28"/>
        </w:rPr>
      </w:pPr>
    </w:p>
    <w:p w:rsidR="00F341F4" w:rsidRPr="0036149E" w:rsidRDefault="00F341F4" w:rsidP="002F7A03">
      <w:pPr>
        <w:ind w:firstLine="0"/>
        <w:jc w:val="center"/>
        <w:rPr>
          <w:b/>
          <w:szCs w:val="28"/>
        </w:rPr>
      </w:pPr>
      <w:r w:rsidRPr="0036149E">
        <w:rPr>
          <w:b/>
          <w:szCs w:val="28"/>
        </w:rPr>
        <w:t>1. Характеристики планируемого развития территории</w:t>
      </w:r>
    </w:p>
    <w:p w:rsidR="00F341F4" w:rsidRPr="0036149E" w:rsidRDefault="00F341F4" w:rsidP="002F7A03">
      <w:pPr>
        <w:autoSpaceDE w:val="0"/>
        <w:autoSpaceDN w:val="0"/>
        <w:adjustRightInd w:val="0"/>
        <w:rPr>
          <w:szCs w:val="28"/>
        </w:rPr>
      </w:pPr>
    </w:p>
    <w:p w:rsidR="00F341F4" w:rsidRPr="0036149E" w:rsidRDefault="00F341F4" w:rsidP="00FB41FF">
      <w:pPr>
        <w:ind w:left="23" w:right="23"/>
        <w:rPr>
          <w:szCs w:val="28"/>
        </w:rPr>
      </w:pPr>
      <w:r w:rsidRPr="0036149E">
        <w:rPr>
          <w:szCs w:val="28"/>
        </w:rPr>
        <w:t>Проект планировки территории, огран</w:t>
      </w:r>
      <w:r w:rsidR="00396584">
        <w:rPr>
          <w:szCs w:val="28"/>
        </w:rPr>
        <w:t>иченной ул. Дуси Ковальчук, ул. </w:t>
      </w:r>
      <w:r w:rsidRPr="0036149E">
        <w:rPr>
          <w:szCs w:val="28"/>
        </w:rPr>
        <w:t>Танковой, ул. Ипподромской, полосой отвода железной дороги и Красным проспектом, в Заельцовском и Калининском районах (далее – проект планировки) выполнен в отношении территории, ограниченной ул. Дуси Ковальчук, ул. Танковой, ул. Ипподромской, полосой отвода железной дороги и Красным проспектом, в Заельцовском и Калининском районах (далее – планируемая территория).</w:t>
      </w:r>
    </w:p>
    <w:p w:rsidR="00F341F4" w:rsidRPr="0036149E" w:rsidRDefault="00F341F4" w:rsidP="00FB41FF">
      <w:pPr>
        <w:ind w:left="23" w:right="23"/>
        <w:rPr>
          <w:szCs w:val="28"/>
        </w:rPr>
      </w:pPr>
      <w:r w:rsidRPr="0036149E">
        <w:rPr>
          <w:szCs w:val="28"/>
        </w:rPr>
        <w:t xml:space="preserve">Проект планировки разработан </w:t>
      </w:r>
      <w:r w:rsidR="008469F0" w:rsidRPr="0036149E">
        <w:rPr>
          <w:szCs w:val="28"/>
        </w:rPr>
        <w:t>в соответствии с</w:t>
      </w:r>
      <w:r w:rsidRPr="0036149E">
        <w:rPr>
          <w:szCs w:val="28"/>
        </w:rPr>
        <w:t xml:space="preserve"> положени</w:t>
      </w:r>
      <w:r w:rsidR="008469F0" w:rsidRPr="0036149E">
        <w:rPr>
          <w:szCs w:val="28"/>
        </w:rPr>
        <w:t>ями</w:t>
      </w:r>
      <w:r w:rsidRPr="0036149E">
        <w:rPr>
          <w:szCs w:val="28"/>
        </w:rPr>
        <w:t xml:space="preserve"> Генерального плана города Новосибирска, утвержденного решением Совета депутатов города Новосибирска от 26.12.2007 № 824 (далее – Генеральный план города Новосибирска), Правил</w:t>
      </w:r>
      <w:r w:rsidR="006C475A" w:rsidRPr="0036149E">
        <w:rPr>
          <w:szCs w:val="28"/>
        </w:rPr>
        <w:t>ами</w:t>
      </w:r>
      <w:r w:rsidRPr="0036149E">
        <w:rPr>
          <w:szCs w:val="28"/>
        </w:rPr>
        <w:t xml:space="preserve"> землепользования и застройки города Новосибирска, утвержденны</w:t>
      </w:r>
      <w:r w:rsidR="002C55AC">
        <w:rPr>
          <w:szCs w:val="28"/>
        </w:rPr>
        <w:t>ми</w:t>
      </w:r>
      <w:r w:rsidRPr="0036149E">
        <w:rPr>
          <w:szCs w:val="28"/>
        </w:rPr>
        <w:t xml:space="preserve"> решением Совета депутатов города Новосибирска от 24.06.2009 № 1288 (далее – Правила землепользования и застройки города Новосибирска)</w:t>
      </w:r>
      <w:r w:rsidR="006C475A" w:rsidRPr="0036149E">
        <w:rPr>
          <w:szCs w:val="28"/>
        </w:rPr>
        <w:t>, Местными нормативами градостроительного проектирования города Новосибирска, утвержденными решением Совета депутатов города Новосибирска от</w:t>
      </w:r>
      <w:r w:rsidR="00867D77" w:rsidRPr="0036149E">
        <w:rPr>
          <w:szCs w:val="28"/>
        </w:rPr>
        <w:t> </w:t>
      </w:r>
      <w:r w:rsidR="006C475A" w:rsidRPr="0036149E">
        <w:rPr>
          <w:szCs w:val="28"/>
        </w:rPr>
        <w:t>02.12.2015 № 96 (далее – Местные нормативы).</w:t>
      </w:r>
    </w:p>
    <w:p w:rsidR="00F341F4" w:rsidRPr="0036149E" w:rsidRDefault="00F341F4" w:rsidP="00FB41FF">
      <w:pPr>
        <w:ind w:left="23" w:right="23"/>
        <w:rPr>
          <w:szCs w:val="28"/>
        </w:rPr>
      </w:pPr>
      <w:r w:rsidRPr="0036149E">
        <w:rPr>
          <w:szCs w:val="28"/>
        </w:rPr>
        <w:t>Развитие планируемой территории предусматривается на расчетный срок до 2030 года.</w:t>
      </w:r>
    </w:p>
    <w:p w:rsidR="00F341F4" w:rsidRPr="0036149E" w:rsidRDefault="00F341F4" w:rsidP="00FB41FF">
      <w:pPr>
        <w:ind w:left="23" w:right="23"/>
        <w:rPr>
          <w:szCs w:val="28"/>
        </w:rPr>
      </w:pPr>
      <w:r w:rsidRPr="0036149E">
        <w:rPr>
          <w:szCs w:val="28"/>
        </w:rPr>
        <w:t>Проект планировки выполнен с целью выделения элементов планировочной структуры планируемой территории, установления характеристик планируемого развития данных элементов – районов, микрорайонов, кварталов.</w:t>
      </w:r>
    </w:p>
    <w:p w:rsidR="00F341F4" w:rsidRPr="0036149E" w:rsidRDefault="00F341F4" w:rsidP="00FB41FF">
      <w:pPr>
        <w:ind w:left="23" w:right="23"/>
        <w:rPr>
          <w:szCs w:val="28"/>
        </w:rPr>
      </w:pPr>
      <w:r w:rsidRPr="0036149E">
        <w:rPr>
          <w:szCs w:val="28"/>
        </w:rPr>
        <w:t>Площадь планируемой территории – 207,29 га.</w:t>
      </w:r>
    </w:p>
    <w:p w:rsidR="00F341F4" w:rsidRPr="0036149E" w:rsidRDefault="00F341F4" w:rsidP="002F7A03">
      <w:pPr>
        <w:ind w:right="-2"/>
        <w:rPr>
          <w:szCs w:val="28"/>
        </w:rPr>
      </w:pPr>
    </w:p>
    <w:p w:rsidR="00F341F4" w:rsidRPr="0036149E" w:rsidRDefault="00F341F4" w:rsidP="002F7A03">
      <w:pPr>
        <w:ind w:firstLine="0"/>
        <w:jc w:val="center"/>
        <w:outlineLvl w:val="0"/>
        <w:rPr>
          <w:b/>
          <w:szCs w:val="28"/>
        </w:rPr>
      </w:pPr>
      <w:r w:rsidRPr="0036149E">
        <w:rPr>
          <w:b/>
          <w:szCs w:val="28"/>
        </w:rPr>
        <w:t>1.1. Размещение объектов капитального строительства</w:t>
      </w:r>
    </w:p>
    <w:p w:rsidR="00F341F4" w:rsidRPr="0036149E" w:rsidRDefault="00F341F4" w:rsidP="002F7A03">
      <w:pPr>
        <w:ind w:firstLine="0"/>
        <w:jc w:val="center"/>
        <w:outlineLvl w:val="0"/>
        <w:rPr>
          <w:b/>
          <w:szCs w:val="28"/>
        </w:rPr>
      </w:pPr>
      <w:r w:rsidRPr="0036149E">
        <w:rPr>
          <w:b/>
          <w:szCs w:val="28"/>
        </w:rPr>
        <w:t>различного назначения</w:t>
      </w:r>
    </w:p>
    <w:p w:rsidR="00F341F4" w:rsidRPr="0036149E" w:rsidRDefault="00F341F4" w:rsidP="002F7A03">
      <w:pPr>
        <w:widowControl w:val="0"/>
        <w:jc w:val="center"/>
        <w:rPr>
          <w:b/>
          <w:szCs w:val="28"/>
        </w:rPr>
      </w:pPr>
    </w:p>
    <w:p w:rsidR="00F341F4" w:rsidRPr="0036149E" w:rsidRDefault="00F341F4" w:rsidP="002F7A03">
      <w:pPr>
        <w:ind w:firstLine="708"/>
        <w:rPr>
          <w:szCs w:val="28"/>
        </w:rPr>
      </w:pPr>
      <w:r w:rsidRPr="0036149E">
        <w:rPr>
          <w:szCs w:val="28"/>
        </w:rPr>
        <w:t>Проектом планировки устанавливаются зоны планируемого размещения объектов социально-культурного и коммунально-бытового назначения, иных объектов капитального строительства (далее – зоны планируемого размещения объектов капитального строительства). В границах зон планируемого размещения объектов капитального строительства предусм</w:t>
      </w:r>
      <w:r w:rsidR="00DC2197" w:rsidRPr="0036149E">
        <w:rPr>
          <w:szCs w:val="28"/>
        </w:rPr>
        <w:t>отрена</w:t>
      </w:r>
      <w:r w:rsidRPr="0036149E">
        <w:rPr>
          <w:szCs w:val="28"/>
        </w:rPr>
        <w:t xml:space="preserve"> возможность развития планируемой территории с размещением новых объектов капитального строительства соответствующего назначения на расчетный срок до 2030 года:</w:t>
      </w:r>
    </w:p>
    <w:p w:rsidR="00F341F4" w:rsidRPr="0036149E" w:rsidRDefault="00F341F4" w:rsidP="002F7A03">
      <w:pPr>
        <w:ind w:firstLine="708"/>
        <w:rPr>
          <w:szCs w:val="28"/>
        </w:rPr>
      </w:pPr>
      <w:r w:rsidRPr="0036149E">
        <w:rPr>
          <w:szCs w:val="28"/>
        </w:rPr>
        <w:t>в границах зоны застройки жилыми домами смешанной этажности</w:t>
      </w:r>
      <w:r w:rsidR="00631E1C" w:rsidRPr="0036149E">
        <w:rPr>
          <w:szCs w:val="28"/>
        </w:rPr>
        <w:t xml:space="preserve"> проектом планировки предусм</w:t>
      </w:r>
      <w:r w:rsidR="00DC2197" w:rsidRPr="0036149E">
        <w:rPr>
          <w:szCs w:val="28"/>
        </w:rPr>
        <w:t>отрено</w:t>
      </w:r>
      <w:r w:rsidR="00631E1C" w:rsidRPr="0036149E">
        <w:rPr>
          <w:szCs w:val="28"/>
        </w:rPr>
        <w:t xml:space="preserve"> </w:t>
      </w:r>
      <w:r w:rsidRPr="0036149E">
        <w:rPr>
          <w:szCs w:val="28"/>
        </w:rPr>
        <w:t>размещ</w:t>
      </w:r>
      <w:r w:rsidR="00631E1C" w:rsidRPr="0036149E">
        <w:rPr>
          <w:szCs w:val="28"/>
        </w:rPr>
        <w:t>ение</w:t>
      </w:r>
      <w:r w:rsidRPr="0036149E">
        <w:rPr>
          <w:szCs w:val="28"/>
        </w:rPr>
        <w:t xml:space="preserve"> многоквартирны</w:t>
      </w:r>
      <w:r w:rsidR="00631E1C" w:rsidRPr="0036149E">
        <w:rPr>
          <w:szCs w:val="28"/>
        </w:rPr>
        <w:t>х</w:t>
      </w:r>
      <w:r w:rsidRPr="0036149E">
        <w:rPr>
          <w:szCs w:val="28"/>
        </w:rPr>
        <w:t xml:space="preserve"> жилы</w:t>
      </w:r>
      <w:r w:rsidR="00631E1C" w:rsidRPr="0036149E">
        <w:rPr>
          <w:szCs w:val="28"/>
        </w:rPr>
        <w:t>х</w:t>
      </w:r>
      <w:r w:rsidRPr="0036149E">
        <w:rPr>
          <w:szCs w:val="28"/>
        </w:rPr>
        <w:t xml:space="preserve"> дом</w:t>
      </w:r>
      <w:r w:rsidR="00631E1C" w:rsidRPr="0036149E">
        <w:rPr>
          <w:szCs w:val="28"/>
        </w:rPr>
        <w:t>ов</w:t>
      </w:r>
      <w:r w:rsidRPr="0036149E">
        <w:rPr>
          <w:szCs w:val="28"/>
        </w:rPr>
        <w:t xml:space="preserve"> с придомовыми территориями и автостоянками. П</w:t>
      </w:r>
      <w:r w:rsidR="00631E1C" w:rsidRPr="0036149E">
        <w:rPr>
          <w:szCs w:val="28"/>
        </w:rPr>
        <w:t>ланируется</w:t>
      </w:r>
      <w:r w:rsidRPr="0036149E">
        <w:rPr>
          <w:szCs w:val="28"/>
        </w:rPr>
        <w:t xml:space="preserve"> возможность размещения как отдельно стоящих, так и расположенных на первых этажах жилых и общественных зданий объектов бытового обслуживания населения: магазинов, объектов общественного питания, аптек, отделений </w:t>
      </w:r>
      <w:r w:rsidR="00A55AA1" w:rsidRPr="0036149E">
        <w:rPr>
          <w:szCs w:val="28"/>
        </w:rPr>
        <w:t xml:space="preserve">почтовой </w:t>
      </w:r>
      <w:r w:rsidRPr="0036149E">
        <w:rPr>
          <w:szCs w:val="28"/>
        </w:rPr>
        <w:t>связи, банков, приемных пунктов прачечных, химчисток. В соответствии с принятыми проектными решениями предусмотрено размещение дошкольной образовательной организации</w:t>
      </w:r>
      <w:r w:rsidR="00631E1C" w:rsidRPr="0036149E">
        <w:rPr>
          <w:szCs w:val="28"/>
        </w:rPr>
        <w:t xml:space="preserve"> встроенно-пристроенного типа</w:t>
      </w:r>
      <w:r w:rsidRPr="0036149E">
        <w:rPr>
          <w:szCs w:val="28"/>
        </w:rPr>
        <w:t>;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 xml:space="preserve">в границах зоны застройки среднеэтажными жилыми домами (5 </w:t>
      </w:r>
      <w:r w:rsidRPr="0036149E">
        <w:rPr>
          <w:color w:val="000000"/>
          <w:szCs w:val="28"/>
        </w:rPr>
        <w:t>–</w:t>
      </w:r>
      <w:r w:rsidRPr="0036149E">
        <w:rPr>
          <w:szCs w:val="28"/>
        </w:rPr>
        <w:t xml:space="preserve"> 8 этажей, включая мансардный) </w:t>
      </w:r>
      <w:r w:rsidR="00631E1C" w:rsidRPr="0036149E">
        <w:rPr>
          <w:szCs w:val="28"/>
        </w:rPr>
        <w:t>проектом планировки предусм</w:t>
      </w:r>
      <w:r w:rsidR="00DC2197" w:rsidRPr="0036149E">
        <w:rPr>
          <w:szCs w:val="28"/>
        </w:rPr>
        <w:t>отрено</w:t>
      </w:r>
      <w:r w:rsidR="00631E1C" w:rsidRPr="0036149E">
        <w:rPr>
          <w:szCs w:val="28"/>
        </w:rPr>
        <w:t xml:space="preserve"> размещение</w:t>
      </w:r>
      <w:r w:rsidRPr="0036149E">
        <w:rPr>
          <w:szCs w:val="28"/>
        </w:rPr>
        <w:t xml:space="preserve"> многоквартирны</w:t>
      </w:r>
      <w:r w:rsidR="00631E1C" w:rsidRPr="0036149E">
        <w:rPr>
          <w:szCs w:val="28"/>
        </w:rPr>
        <w:t>х</w:t>
      </w:r>
      <w:r w:rsidRPr="0036149E">
        <w:rPr>
          <w:szCs w:val="28"/>
        </w:rPr>
        <w:t xml:space="preserve"> жилы</w:t>
      </w:r>
      <w:r w:rsidR="00631E1C" w:rsidRPr="0036149E">
        <w:rPr>
          <w:szCs w:val="28"/>
        </w:rPr>
        <w:t>х</w:t>
      </w:r>
      <w:r w:rsidRPr="0036149E">
        <w:rPr>
          <w:szCs w:val="28"/>
        </w:rPr>
        <w:t xml:space="preserve"> дом</w:t>
      </w:r>
      <w:r w:rsidR="00631E1C" w:rsidRPr="0036149E">
        <w:rPr>
          <w:szCs w:val="28"/>
        </w:rPr>
        <w:t>ов</w:t>
      </w:r>
      <w:r w:rsidRPr="0036149E">
        <w:rPr>
          <w:szCs w:val="28"/>
        </w:rPr>
        <w:t xml:space="preserve"> высотой 5 – 8 этажей с придомовыми территориями, автопарковками местного обслуживания с возможностью размещения как отдельно стоящих</w:t>
      </w:r>
      <w:r w:rsidR="00A55AA1" w:rsidRPr="0036149E">
        <w:rPr>
          <w:szCs w:val="28"/>
        </w:rPr>
        <w:t>,</w:t>
      </w:r>
      <w:r w:rsidRPr="0036149E">
        <w:rPr>
          <w:szCs w:val="28"/>
        </w:rPr>
        <w:t xml:space="preserve"> так и </w:t>
      </w:r>
      <w:r w:rsidR="00631E1C" w:rsidRPr="0036149E">
        <w:rPr>
          <w:szCs w:val="28"/>
        </w:rPr>
        <w:t xml:space="preserve">расположенных </w:t>
      </w:r>
      <w:r w:rsidRPr="0036149E">
        <w:rPr>
          <w:szCs w:val="28"/>
        </w:rPr>
        <w:t>на первых этажах жилых и общественных зданий</w:t>
      </w:r>
      <w:r w:rsidR="00631E1C" w:rsidRPr="0036149E">
        <w:rPr>
          <w:szCs w:val="28"/>
        </w:rPr>
        <w:t xml:space="preserve"> объектов бытового обслуживания населения</w:t>
      </w:r>
      <w:r w:rsidRPr="0036149E">
        <w:rPr>
          <w:szCs w:val="28"/>
        </w:rPr>
        <w:t>: магазинов, объектов общественного питания, аптек, организаций связи, отделений почтовой связи, банков, приемных пунктов прачечных, химчисток;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в границах зоны застройки объектами делового, общественного и коммерческого назначения, в том числе многоквартирны</w:t>
      </w:r>
      <w:r w:rsidR="002C55AC">
        <w:rPr>
          <w:szCs w:val="28"/>
        </w:rPr>
        <w:t>ми жилыми</w:t>
      </w:r>
      <w:r w:rsidRPr="0036149E">
        <w:rPr>
          <w:szCs w:val="28"/>
        </w:rPr>
        <w:t xml:space="preserve"> дом</w:t>
      </w:r>
      <w:r w:rsidR="002C55AC">
        <w:rPr>
          <w:szCs w:val="28"/>
        </w:rPr>
        <w:t>ами</w:t>
      </w:r>
      <w:r w:rsidRPr="0036149E">
        <w:rPr>
          <w:szCs w:val="28"/>
        </w:rPr>
        <w:t xml:space="preserve">, </w:t>
      </w:r>
      <w:r w:rsidR="00A55AA1" w:rsidRPr="0036149E">
        <w:rPr>
          <w:szCs w:val="28"/>
        </w:rPr>
        <w:t>проектом планировки предусм</w:t>
      </w:r>
      <w:r w:rsidR="00DC2197" w:rsidRPr="0036149E">
        <w:rPr>
          <w:szCs w:val="28"/>
        </w:rPr>
        <w:t>отрено</w:t>
      </w:r>
      <w:r w:rsidR="00A272B3" w:rsidRPr="0036149E">
        <w:rPr>
          <w:szCs w:val="28"/>
        </w:rPr>
        <w:t xml:space="preserve"> р</w:t>
      </w:r>
      <w:r w:rsidR="00A55AA1" w:rsidRPr="0036149E">
        <w:rPr>
          <w:szCs w:val="28"/>
        </w:rPr>
        <w:t>азмещение об</w:t>
      </w:r>
      <w:r w:rsidRPr="0036149E">
        <w:rPr>
          <w:szCs w:val="28"/>
        </w:rPr>
        <w:t>щественны</w:t>
      </w:r>
      <w:r w:rsidR="00A55AA1" w:rsidRPr="0036149E">
        <w:rPr>
          <w:szCs w:val="28"/>
        </w:rPr>
        <w:t>х</w:t>
      </w:r>
      <w:r w:rsidRPr="0036149E">
        <w:rPr>
          <w:szCs w:val="28"/>
        </w:rPr>
        <w:t xml:space="preserve"> здани</w:t>
      </w:r>
      <w:r w:rsidR="00A55AA1" w:rsidRPr="0036149E">
        <w:rPr>
          <w:szCs w:val="28"/>
        </w:rPr>
        <w:t>й</w:t>
      </w:r>
      <w:r w:rsidRPr="0036149E">
        <w:rPr>
          <w:szCs w:val="28"/>
        </w:rPr>
        <w:t xml:space="preserve"> административного назначения, офис</w:t>
      </w:r>
      <w:r w:rsidR="00A55AA1" w:rsidRPr="0036149E">
        <w:rPr>
          <w:szCs w:val="28"/>
        </w:rPr>
        <w:t>ов</w:t>
      </w:r>
      <w:r w:rsidRPr="0036149E">
        <w:rPr>
          <w:szCs w:val="28"/>
        </w:rPr>
        <w:t>, бизнес-центр</w:t>
      </w:r>
      <w:r w:rsidR="00A55AA1" w:rsidRPr="0036149E">
        <w:rPr>
          <w:szCs w:val="28"/>
        </w:rPr>
        <w:t>ов</w:t>
      </w:r>
      <w:r w:rsidRPr="0036149E">
        <w:rPr>
          <w:szCs w:val="28"/>
        </w:rPr>
        <w:t>, банк</w:t>
      </w:r>
      <w:r w:rsidR="00A55AA1" w:rsidRPr="0036149E">
        <w:rPr>
          <w:szCs w:val="28"/>
        </w:rPr>
        <w:t>ов</w:t>
      </w:r>
      <w:r w:rsidRPr="0036149E">
        <w:rPr>
          <w:szCs w:val="28"/>
        </w:rPr>
        <w:t>, гостиниц и други</w:t>
      </w:r>
      <w:r w:rsidR="00A55AA1" w:rsidRPr="0036149E">
        <w:rPr>
          <w:szCs w:val="28"/>
        </w:rPr>
        <w:t>х</w:t>
      </w:r>
      <w:r w:rsidRPr="0036149E">
        <w:rPr>
          <w:szCs w:val="28"/>
        </w:rPr>
        <w:t xml:space="preserve"> объект</w:t>
      </w:r>
      <w:r w:rsidR="00A55AA1" w:rsidRPr="0036149E">
        <w:rPr>
          <w:szCs w:val="28"/>
        </w:rPr>
        <w:t>ов</w:t>
      </w:r>
      <w:r w:rsidRPr="0036149E">
        <w:rPr>
          <w:szCs w:val="28"/>
        </w:rPr>
        <w:t xml:space="preserve">. Здесь же предусмотрено размещение многоэтажной жилой застройки, застройки торгового назначения </w:t>
      </w:r>
      <w:r w:rsidR="00A55AA1" w:rsidRPr="0036149E">
        <w:rPr>
          <w:szCs w:val="28"/>
        </w:rPr>
        <w:t>(</w:t>
      </w:r>
      <w:r w:rsidRPr="0036149E">
        <w:rPr>
          <w:szCs w:val="28"/>
        </w:rPr>
        <w:t>магазинов, торговых центров, продовольственного рынка, спортивных залов, развлекательных комплексов, выставочных центров, а также автопарковок местного обслуживания</w:t>
      </w:r>
      <w:r w:rsidR="00A55AA1" w:rsidRPr="0036149E">
        <w:rPr>
          <w:szCs w:val="28"/>
        </w:rPr>
        <w:t>)</w:t>
      </w:r>
      <w:r w:rsidRPr="0036149E">
        <w:rPr>
          <w:szCs w:val="28"/>
        </w:rPr>
        <w:t>;</w:t>
      </w:r>
    </w:p>
    <w:p w:rsidR="00F341F4" w:rsidRPr="0036149E" w:rsidRDefault="00370ED6" w:rsidP="002F7A03">
      <w:pPr>
        <w:widowControl w:val="0"/>
        <w:spacing w:before="1"/>
        <w:ind w:right="23" w:firstLine="707"/>
        <w:rPr>
          <w:szCs w:val="28"/>
        </w:rPr>
      </w:pPr>
      <w:r w:rsidRPr="0036149E">
        <w:rPr>
          <w:szCs w:val="28"/>
        </w:rPr>
        <w:t>в границах зоны</w:t>
      </w:r>
      <w:r w:rsidR="00F341F4" w:rsidRPr="0036149E">
        <w:rPr>
          <w:szCs w:val="28"/>
        </w:rPr>
        <w:t xml:space="preserve"> объект</w:t>
      </w:r>
      <w:r w:rsidRPr="0036149E">
        <w:rPr>
          <w:szCs w:val="28"/>
        </w:rPr>
        <w:t>ов</w:t>
      </w:r>
      <w:r w:rsidR="00F341F4" w:rsidRPr="0036149E">
        <w:rPr>
          <w:szCs w:val="28"/>
        </w:rPr>
        <w:t xml:space="preserve"> среднего профессионального и высшего профессионального образования, научно-исследовательских </w:t>
      </w:r>
      <w:r w:rsidR="002C55AC">
        <w:rPr>
          <w:szCs w:val="28"/>
        </w:rPr>
        <w:t>учреждений</w:t>
      </w:r>
      <w:r w:rsidR="00F341F4" w:rsidRPr="0036149E">
        <w:rPr>
          <w:szCs w:val="28"/>
        </w:rPr>
        <w:t xml:space="preserve"> проектом планировки предусм</w:t>
      </w:r>
      <w:r w:rsidR="00DC2197" w:rsidRPr="0036149E">
        <w:rPr>
          <w:szCs w:val="28"/>
        </w:rPr>
        <w:t>отрено</w:t>
      </w:r>
      <w:r w:rsidR="00F341F4" w:rsidRPr="0036149E">
        <w:rPr>
          <w:szCs w:val="28"/>
        </w:rPr>
        <w:t xml:space="preserve"> размещение соответствующих объектов капитального строительства с объектами вспомогательного назначения, включая студенческие общежития, магазины, автопарковки местного обслуживания;</w:t>
      </w:r>
    </w:p>
    <w:p w:rsidR="00F341F4" w:rsidRPr="0036149E" w:rsidRDefault="00F341F4" w:rsidP="002F7A03">
      <w:pPr>
        <w:widowControl w:val="0"/>
        <w:spacing w:before="1"/>
        <w:ind w:right="23" w:firstLine="707"/>
        <w:rPr>
          <w:szCs w:val="28"/>
        </w:rPr>
      </w:pPr>
      <w:r w:rsidRPr="0036149E">
        <w:rPr>
          <w:szCs w:val="28"/>
        </w:rPr>
        <w:t>в границах зоны объектов здравоохранения проектом планировки предусм</w:t>
      </w:r>
      <w:r w:rsidR="00DC2197" w:rsidRPr="0036149E">
        <w:rPr>
          <w:szCs w:val="28"/>
        </w:rPr>
        <w:t>отрено</w:t>
      </w:r>
      <w:r w:rsidRPr="0036149E">
        <w:rPr>
          <w:szCs w:val="28"/>
        </w:rPr>
        <w:t xml:space="preserve"> размещение больниц, травмпунктов, поликлиник, зданий общей врачебной практики, станций скорой медицинской помощи, автопарковок местного обслуживания;</w:t>
      </w:r>
    </w:p>
    <w:p w:rsidR="00F341F4" w:rsidRPr="0036149E" w:rsidRDefault="00F341F4" w:rsidP="002F7A03">
      <w:pPr>
        <w:ind w:right="23" w:firstLine="708"/>
        <w:rPr>
          <w:szCs w:val="28"/>
        </w:rPr>
      </w:pPr>
      <w:r w:rsidRPr="0036149E">
        <w:rPr>
          <w:szCs w:val="28"/>
        </w:rPr>
        <w:t>в границах зоны специализированной многоэтажной общественной застройки запрещено размещение объектов жилой застройки;</w:t>
      </w:r>
    </w:p>
    <w:p w:rsidR="00F341F4" w:rsidRPr="0036149E" w:rsidRDefault="00F341F4" w:rsidP="002F7A03">
      <w:pPr>
        <w:ind w:right="23" w:firstLine="708"/>
        <w:rPr>
          <w:szCs w:val="28"/>
        </w:rPr>
      </w:pPr>
      <w:r w:rsidRPr="0036149E">
        <w:rPr>
          <w:szCs w:val="28"/>
        </w:rPr>
        <w:t>в границах зоны специализированной среднеэтажной общественной застройки запрещено размещение объектов жилой застройки;</w:t>
      </w:r>
    </w:p>
    <w:p w:rsidR="00F341F4" w:rsidRPr="0036149E" w:rsidRDefault="00F341F4" w:rsidP="002F7A03">
      <w:pPr>
        <w:ind w:right="23" w:firstLine="708"/>
        <w:rPr>
          <w:szCs w:val="28"/>
        </w:rPr>
      </w:pPr>
      <w:r w:rsidRPr="0036149E">
        <w:rPr>
          <w:szCs w:val="28"/>
        </w:rPr>
        <w:t>в границах зоны специализированной малоэтажной общественной застройки запрещено размещение объектов жилой застройки;</w:t>
      </w:r>
    </w:p>
    <w:p w:rsidR="00F341F4" w:rsidRPr="0036149E" w:rsidRDefault="00F341F4" w:rsidP="002F7A03">
      <w:pPr>
        <w:ind w:right="23" w:firstLine="708"/>
        <w:rPr>
          <w:szCs w:val="28"/>
        </w:rPr>
      </w:pPr>
      <w:r w:rsidRPr="0036149E">
        <w:rPr>
          <w:szCs w:val="28"/>
        </w:rPr>
        <w:t xml:space="preserve">в границах зоны объектов дошкольного, начального общего, основного общего и среднего общего образования </w:t>
      </w:r>
      <w:r w:rsidR="00931399" w:rsidRPr="0036149E">
        <w:rPr>
          <w:szCs w:val="28"/>
        </w:rPr>
        <w:t>проектом планировки предусм</w:t>
      </w:r>
      <w:r w:rsidR="00F8662E" w:rsidRPr="0036149E">
        <w:rPr>
          <w:szCs w:val="28"/>
        </w:rPr>
        <w:t>отрено</w:t>
      </w:r>
      <w:r w:rsidR="00931399" w:rsidRPr="0036149E">
        <w:rPr>
          <w:szCs w:val="28"/>
        </w:rPr>
        <w:t xml:space="preserve"> размещение</w:t>
      </w:r>
      <w:r w:rsidRPr="0036149E">
        <w:rPr>
          <w:szCs w:val="28"/>
        </w:rPr>
        <w:t xml:space="preserve"> объект</w:t>
      </w:r>
      <w:r w:rsidR="00931399" w:rsidRPr="0036149E">
        <w:rPr>
          <w:szCs w:val="28"/>
        </w:rPr>
        <w:t>ов</w:t>
      </w:r>
      <w:r w:rsidRPr="0036149E">
        <w:rPr>
          <w:szCs w:val="28"/>
        </w:rPr>
        <w:t>, предназначенны</w:t>
      </w:r>
      <w:r w:rsidR="00931399" w:rsidRPr="0036149E">
        <w:rPr>
          <w:szCs w:val="28"/>
        </w:rPr>
        <w:t>х</w:t>
      </w:r>
      <w:r w:rsidRPr="0036149E">
        <w:rPr>
          <w:szCs w:val="28"/>
        </w:rPr>
        <w:t xml:space="preserve"> для просвещения, дошкольного, начального и</w:t>
      </w:r>
      <w:r w:rsidRPr="0036149E">
        <w:rPr>
          <w:spacing w:val="1"/>
          <w:szCs w:val="28"/>
        </w:rPr>
        <w:t xml:space="preserve"> </w:t>
      </w:r>
      <w:r w:rsidRPr="0036149E">
        <w:rPr>
          <w:szCs w:val="28"/>
        </w:rPr>
        <w:t>среднего общего</w:t>
      </w:r>
      <w:r w:rsidRPr="0036149E">
        <w:rPr>
          <w:spacing w:val="1"/>
          <w:szCs w:val="28"/>
        </w:rPr>
        <w:t xml:space="preserve"> </w:t>
      </w:r>
      <w:r w:rsidRPr="0036149E">
        <w:rPr>
          <w:szCs w:val="28"/>
        </w:rPr>
        <w:t>образования. В соответствии с принятыми проектными решениями предусм</w:t>
      </w:r>
      <w:r w:rsidR="00A272B3" w:rsidRPr="0036149E">
        <w:rPr>
          <w:szCs w:val="28"/>
        </w:rPr>
        <w:t>атривается</w:t>
      </w:r>
      <w:r w:rsidRPr="0036149E">
        <w:rPr>
          <w:szCs w:val="28"/>
        </w:rPr>
        <w:t xml:space="preserve"> размещение общеобразовательных организация (школ), объектов дошкольных образовательных организаций</w:t>
      </w:r>
      <w:r w:rsidR="00931399" w:rsidRPr="0036149E">
        <w:rPr>
          <w:szCs w:val="28"/>
        </w:rPr>
        <w:t xml:space="preserve"> (детских садов)</w:t>
      </w:r>
      <w:r w:rsidRPr="0036149E">
        <w:rPr>
          <w:szCs w:val="28"/>
        </w:rPr>
        <w:t xml:space="preserve">; 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в границах зоны объектов культуры и спорта</w:t>
      </w:r>
      <w:r w:rsidR="00931399" w:rsidRPr="0036149E">
        <w:rPr>
          <w:szCs w:val="28"/>
        </w:rPr>
        <w:t xml:space="preserve"> проектом планировки предусм</w:t>
      </w:r>
      <w:r w:rsidR="00F8662E" w:rsidRPr="0036149E">
        <w:rPr>
          <w:szCs w:val="28"/>
        </w:rPr>
        <w:t>отрено</w:t>
      </w:r>
      <w:r w:rsidR="00931399" w:rsidRPr="0036149E">
        <w:rPr>
          <w:szCs w:val="28"/>
        </w:rPr>
        <w:t xml:space="preserve"> размещение </w:t>
      </w:r>
      <w:r w:rsidRPr="0036149E">
        <w:rPr>
          <w:szCs w:val="28"/>
        </w:rPr>
        <w:t>спортивно-оздоровительны</w:t>
      </w:r>
      <w:r w:rsidR="00931399" w:rsidRPr="0036149E">
        <w:rPr>
          <w:szCs w:val="28"/>
        </w:rPr>
        <w:t>х</w:t>
      </w:r>
      <w:r w:rsidRPr="0036149E">
        <w:rPr>
          <w:szCs w:val="28"/>
        </w:rPr>
        <w:t xml:space="preserve"> комплекс</w:t>
      </w:r>
      <w:r w:rsidR="00931399" w:rsidRPr="0036149E">
        <w:rPr>
          <w:szCs w:val="28"/>
        </w:rPr>
        <w:t>ов</w:t>
      </w:r>
      <w:r w:rsidRPr="0036149E">
        <w:rPr>
          <w:szCs w:val="28"/>
        </w:rPr>
        <w:t xml:space="preserve"> и клуб</w:t>
      </w:r>
      <w:r w:rsidR="00931399" w:rsidRPr="0036149E">
        <w:rPr>
          <w:szCs w:val="28"/>
        </w:rPr>
        <w:t>ов</w:t>
      </w:r>
      <w:r w:rsidRPr="0036149E">
        <w:rPr>
          <w:szCs w:val="28"/>
        </w:rPr>
        <w:t>, бассейн</w:t>
      </w:r>
      <w:r w:rsidR="00931399" w:rsidRPr="0036149E">
        <w:rPr>
          <w:szCs w:val="28"/>
        </w:rPr>
        <w:t>ов</w:t>
      </w:r>
      <w:r w:rsidRPr="0036149E">
        <w:rPr>
          <w:szCs w:val="28"/>
        </w:rPr>
        <w:t>, бан</w:t>
      </w:r>
      <w:r w:rsidR="00931399" w:rsidRPr="0036149E">
        <w:rPr>
          <w:szCs w:val="28"/>
        </w:rPr>
        <w:t>ь</w:t>
      </w:r>
      <w:r w:rsidRPr="0036149E">
        <w:rPr>
          <w:szCs w:val="28"/>
        </w:rPr>
        <w:t>, саун, открыты</w:t>
      </w:r>
      <w:r w:rsidR="00931399" w:rsidRPr="0036149E">
        <w:rPr>
          <w:szCs w:val="28"/>
        </w:rPr>
        <w:t>х</w:t>
      </w:r>
      <w:r w:rsidRPr="0036149E">
        <w:rPr>
          <w:szCs w:val="28"/>
        </w:rPr>
        <w:t xml:space="preserve"> игро</w:t>
      </w:r>
      <w:r w:rsidR="00931399" w:rsidRPr="0036149E">
        <w:rPr>
          <w:szCs w:val="28"/>
        </w:rPr>
        <w:t>вых</w:t>
      </w:r>
      <w:r w:rsidRPr="0036149E">
        <w:rPr>
          <w:szCs w:val="28"/>
        </w:rPr>
        <w:t xml:space="preserve"> площад</w:t>
      </w:r>
      <w:r w:rsidR="00931399" w:rsidRPr="0036149E">
        <w:rPr>
          <w:szCs w:val="28"/>
        </w:rPr>
        <w:t>ок</w:t>
      </w:r>
      <w:r w:rsidRPr="0036149E">
        <w:rPr>
          <w:szCs w:val="28"/>
        </w:rPr>
        <w:t xml:space="preserve"> и други</w:t>
      </w:r>
      <w:r w:rsidR="00931399" w:rsidRPr="0036149E">
        <w:rPr>
          <w:szCs w:val="28"/>
        </w:rPr>
        <w:t>х</w:t>
      </w:r>
      <w:r w:rsidRPr="0036149E">
        <w:rPr>
          <w:szCs w:val="28"/>
        </w:rPr>
        <w:t xml:space="preserve"> объект</w:t>
      </w:r>
      <w:r w:rsidR="00931399" w:rsidRPr="0036149E">
        <w:rPr>
          <w:szCs w:val="28"/>
        </w:rPr>
        <w:t>ов</w:t>
      </w:r>
      <w:r w:rsidRPr="0036149E">
        <w:rPr>
          <w:szCs w:val="28"/>
        </w:rPr>
        <w:t>, автопарков</w:t>
      </w:r>
      <w:r w:rsidR="00931399" w:rsidRPr="0036149E">
        <w:rPr>
          <w:szCs w:val="28"/>
        </w:rPr>
        <w:t>ок</w:t>
      </w:r>
      <w:r w:rsidRPr="0036149E">
        <w:rPr>
          <w:szCs w:val="28"/>
        </w:rPr>
        <w:t xml:space="preserve"> местного обслуживания. В соответствии с принятыми проектными решениями предусмотрено размещение спортивного сооружения;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 xml:space="preserve">в границах зоны коммунальных и складских объектов </w:t>
      </w:r>
      <w:r w:rsidR="00000F30" w:rsidRPr="0036149E">
        <w:rPr>
          <w:szCs w:val="28"/>
        </w:rPr>
        <w:t xml:space="preserve">проектом </w:t>
      </w:r>
      <w:r w:rsidR="0056739D" w:rsidRPr="0036149E">
        <w:rPr>
          <w:szCs w:val="28"/>
        </w:rPr>
        <w:t>планировки предусм</w:t>
      </w:r>
      <w:r w:rsidR="00F8662E" w:rsidRPr="0036149E">
        <w:rPr>
          <w:szCs w:val="28"/>
        </w:rPr>
        <w:t>отрено</w:t>
      </w:r>
      <w:r w:rsidR="0056739D" w:rsidRPr="0036149E">
        <w:rPr>
          <w:szCs w:val="28"/>
        </w:rPr>
        <w:t xml:space="preserve"> с</w:t>
      </w:r>
      <w:r w:rsidRPr="0036149E">
        <w:rPr>
          <w:szCs w:val="28"/>
        </w:rPr>
        <w:t>охран</w:t>
      </w:r>
      <w:r w:rsidR="0056739D" w:rsidRPr="0036149E">
        <w:rPr>
          <w:szCs w:val="28"/>
        </w:rPr>
        <w:t>ение</w:t>
      </w:r>
      <w:r w:rsidRPr="0036149E">
        <w:rPr>
          <w:szCs w:val="28"/>
        </w:rPr>
        <w:t xml:space="preserve"> </w:t>
      </w:r>
      <w:r w:rsidR="0056739D" w:rsidRPr="0036149E">
        <w:rPr>
          <w:szCs w:val="28"/>
        </w:rPr>
        <w:t xml:space="preserve">существующих </w:t>
      </w:r>
      <w:r w:rsidRPr="0036149E">
        <w:rPr>
          <w:szCs w:val="28"/>
        </w:rPr>
        <w:t>производственны</w:t>
      </w:r>
      <w:r w:rsidR="0056739D" w:rsidRPr="0036149E">
        <w:rPr>
          <w:szCs w:val="28"/>
        </w:rPr>
        <w:t>х</w:t>
      </w:r>
      <w:r w:rsidRPr="0036149E">
        <w:rPr>
          <w:szCs w:val="28"/>
        </w:rPr>
        <w:t>, автотранспортны</w:t>
      </w:r>
      <w:r w:rsidR="0056739D" w:rsidRPr="0036149E">
        <w:rPr>
          <w:szCs w:val="28"/>
        </w:rPr>
        <w:t>х</w:t>
      </w:r>
      <w:r w:rsidRPr="0036149E">
        <w:rPr>
          <w:szCs w:val="28"/>
        </w:rPr>
        <w:t>, складски</w:t>
      </w:r>
      <w:r w:rsidR="0056739D" w:rsidRPr="0036149E">
        <w:rPr>
          <w:szCs w:val="28"/>
        </w:rPr>
        <w:t>х</w:t>
      </w:r>
      <w:r w:rsidRPr="0036149E">
        <w:rPr>
          <w:szCs w:val="28"/>
        </w:rPr>
        <w:t xml:space="preserve"> и сервисны</w:t>
      </w:r>
      <w:r w:rsidR="0056739D" w:rsidRPr="0036149E">
        <w:rPr>
          <w:szCs w:val="28"/>
        </w:rPr>
        <w:t>х</w:t>
      </w:r>
      <w:r w:rsidRPr="0036149E">
        <w:rPr>
          <w:szCs w:val="28"/>
        </w:rPr>
        <w:t xml:space="preserve"> предприяти</w:t>
      </w:r>
      <w:r w:rsidR="0056739D" w:rsidRPr="0036149E">
        <w:rPr>
          <w:szCs w:val="28"/>
        </w:rPr>
        <w:t xml:space="preserve">й и размещение </w:t>
      </w:r>
      <w:r w:rsidRPr="0036149E">
        <w:rPr>
          <w:szCs w:val="28"/>
        </w:rPr>
        <w:t>новы</w:t>
      </w:r>
      <w:r w:rsidR="0056739D" w:rsidRPr="0036149E">
        <w:rPr>
          <w:szCs w:val="28"/>
        </w:rPr>
        <w:t>х</w:t>
      </w:r>
      <w:r w:rsidRPr="0036149E">
        <w:rPr>
          <w:szCs w:val="28"/>
        </w:rPr>
        <w:t xml:space="preserve"> предприяти</w:t>
      </w:r>
      <w:r w:rsidR="0056739D" w:rsidRPr="0036149E">
        <w:rPr>
          <w:szCs w:val="28"/>
        </w:rPr>
        <w:t>й</w:t>
      </w:r>
      <w:r w:rsidRPr="0036149E">
        <w:rPr>
          <w:szCs w:val="28"/>
        </w:rPr>
        <w:t xml:space="preserve"> аналогичного назначения с размером санитарно-защитной зоны не более 50 м, станци</w:t>
      </w:r>
      <w:r w:rsidR="0056739D" w:rsidRPr="0036149E">
        <w:rPr>
          <w:szCs w:val="28"/>
        </w:rPr>
        <w:t>й</w:t>
      </w:r>
      <w:r w:rsidRPr="0036149E">
        <w:rPr>
          <w:szCs w:val="28"/>
        </w:rPr>
        <w:t xml:space="preserve"> технического обслуживания автомобилей, автомо</w:t>
      </w:r>
      <w:r w:rsidR="0056739D" w:rsidRPr="0036149E">
        <w:rPr>
          <w:szCs w:val="28"/>
        </w:rPr>
        <w:t>ек</w:t>
      </w:r>
      <w:r w:rsidRPr="0036149E">
        <w:rPr>
          <w:szCs w:val="28"/>
        </w:rPr>
        <w:t>;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в границах зоны сооружений и коммуникаций железнодорожного транспорта проектом планировки предусм</w:t>
      </w:r>
      <w:r w:rsidR="00F8662E" w:rsidRPr="0036149E">
        <w:rPr>
          <w:szCs w:val="28"/>
        </w:rPr>
        <w:t>отрено</w:t>
      </w:r>
      <w:r w:rsidRPr="0036149E">
        <w:rPr>
          <w:szCs w:val="28"/>
        </w:rPr>
        <w:t xml:space="preserve"> размещение объектов, связанных с железнодорожным транспортом;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 xml:space="preserve">в границах зон улично-дорожной сети и перспективной улично-дорожной сети, ограниченных красными линиями, </w:t>
      </w:r>
      <w:r w:rsidR="0056739D" w:rsidRPr="0036149E">
        <w:rPr>
          <w:szCs w:val="28"/>
        </w:rPr>
        <w:t>проектом планировки предусм</w:t>
      </w:r>
      <w:r w:rsidR="00F8662E" w:rsidRPr="0036149E">
        <w:rPr>
          <w:szCs w:val="28"/>
        </w:rPr>
        <w:t>отрено</w:t>
      </w:r>
      <w:r w:rsidR="0056739D" w:rsidRPr="0036149E">
        <w:rPr>
          <w:szCs w:val="28"/>
        </w:rPr>
        <w:t xml:space="preserve"> </w:t>
      </w:r>
      <w:r w:rsidRPr="0036149E">
        <w:rPr>
          <w:szCs w:val="28"/>
        </w:rPr>
        <w:t>размещ</w:t>
      </w:r>
      <w:r w:rsidR="00F8662E" w:rsidRPr="0036149E">
        <w:rPr>
          <w:szCs w:val="28"/>
        </w:rPr>
        <w:t>ение</w:t>
      </w:r>
      <w:r w:rsidRPr="0036149E">
        <w:rPr>
          <w:szCs w:val="28"/>
        </w:rPr>
        <w:t xml:space="preserve"> элементы городских улиц: проезжая часть, тротуары, технические полосы инженерных сетей, газоны, парковочные карманы и другие элементы;</w:t>
      </w:r>
    </w:p>
    <w:p w:rsidR="00C732BF" w:rsidRPr="0036149E" w:rsidRDefault="00C732BF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в границах зоны перспективной улично-дорожной сети, ограниченной крас-ными линиями, проектом планировки предусм</w:t>
      </w:r>
      <w:r w:rsidR="00F8662E" w:rsidRPr="0036149E">
        <w:rPr>
          <w:szCs w:val="28"/>
        </w:rPr>
        <w:t>отрено</w:t>
      </w:r>
      <w:r w:rsidRPr="0036149E">
        <w:rPr>
          <w:szCs w:val="28"/>
        </w:rPr>
        <w:t xml:space="preserve"> сохранение существующих объектов капитального строительства;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 xml:space="preserve">в границах зоны объектов инженерной инфраструктуры </w:t>
      </w:r>
      <w:r w:rsidR="0056739D" w:rsidRPr="0036149E">
        <w:rPr>
          <w:szCs w:val="28"/>
        </w:rPr>
        <w:t>проектом планировки предусм</w:t>
      </w:r>
      <w:r w:rsidR="00F8662E" w:rsidRPr="0036149E">
        <w:rPr>
          <w:szCs w:val="28"/>
        </w:rPr>
        <w:t>отрено</w:t>
      </w:r>
      <w:r w:rsidR="0056739D" w:rsidRPr="0036149E">
        <w:rPr>
          <w:szCs w:val="28"/>
        </w:rPr>
        <w:t xml:space="preserve"> </w:t>
      </w:r>
      <w:r w:rsidRPr="0036149E">
        <w:rPr>
          <w:szCs w:val="28"/>
        </w:rPr>
        <w:t>размещ</w:t>
      </w:r>
      <w:r w:rsidR="0056739D" w:rsidRPr="0036149E">
        <w:rPr>
          <w:szCs w:val="28"/>
        </w:rPr>
        <w:t>ение</w:t>
      </w:r>
      <w:r w:rsidRPr="0036149E">
        <w:rPr>
          <w:szCs w:val="28"/>
        </w:rPr>
        <w:t xml:space="preserve"> объект</w:t>
      </w:r>
      <w:r w:rsidR="0056739D" w:rsidRPr="0036149E">
        <w:rPr>
          <w:szCs w:val="28"/>
        </w:rPr>
        <w:t>ов</w:t>
      </w:r>
      <w:r w:rsidRPr="0036149E">
        <w:rPr>
          <w:szCs w:val="28"/>
        </w:rPr>
        <w:t xml:space="preserve"> инженерной инфраструктуры;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 xml:space="preserve">в границах зоны стоянок для легковых автомобилей </w:t>
      </w:r>
      <w:r w:rsidR="0056739D" w:rsidRPr="0036149E">
        <w:rPr>
          <w:szCs w:val="28"/>
        </w:rPr>
        <w:t>проектом планировки предусм</w:t>
      </w:r>
      <w:r w:rsidR="00F8662E" w:rsidRPr="0036149E">
        <w:rPr>
          <w:szCs w:val="28"/>
        </w:rPr>
        <w:t>отрено</w:t>
      </w:r>
      <w:r w:rsidR="0056739D" w:rsidRPr="0036149E">
        <w:rPr>
          <w:szCs w:val="28"/>
        </w:rPr>
        <w:t xml:space="preserve"> размещение </w:t>
      </w:r>
      <w:r w:rsidRPr="0036149E">
        <w:rPr>
          <w:szCs w:val="28"/>
        </w:rPr>
        <w:t>перехватывающи</w:t>
      </w:r>
      <w:r w:rsidR="0056739D" w:rsidRPr="0036149E">
        <w:rPr>
          <w:szCs w:val="28"/>
        </w:rPr>
        <w:t>х</w:t>
      </w:r>
      <w:r w:rsidRPr="0036149E">
        <w:rPr>
          <w:szCs w:val="28"/>
        </w:rPr>
        <w:t xml:space="preserve"> стоян</w:t>
      </w:r>
      <w:r w:rsidR="0056739D" w:rsidRPr="0036149E">
        <w:rPr>
          <w:szCs w:val="28"/>
        </w:rPr>
        <w:t>ок</w:t>
      </w:r>
      <w:r w:rsidRPr="0036149E">
        <w:rPr>
          <w:szCs w:val="28"/>
        </w:rPr>
        <w:t xml:space="preserve"> при транспортных пересадочных узлах, многоуровневых стоянок для длительного хранения автомобилей населения, гаражи;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в границах территории общего пользования</w:t>
      </w:r>
      <w:r w:rsidR="0056739D" w:rsidRPr="0036149E">
        <w:rPr>
          <w:szCs w:val="28"/>
        </w:rPr>
        <w:t xml:space="preserve"> </w:t>
      </w:r>
      <w:r w:rsidR="0063392B" w:rsidRPr="0036149E">
        <w:rPr>
          <w:szCs w:val="28"/>
        </w:rPr>
        <w:t xml:space="preserve">– парков, скверов, бульваров, иных озелененных территорий общего пользования </w:t>
      </w:r>
      <w:r w:rsidR="0056739D" w:rsidRPr="0036149E">
        <w:rPr>
          <w:szCs w:val="28"/>
        </w:rPr>
        <w:t>проектом планировки предусм</w:t>
      </w:r>
      <w:r w:rsidR="00F8662E" w:rsidRPr="0036149E">
        <w:rPr>
          <w:szCs w:val="28"/>
        </w:rPr>
        <w:t>отрено</w:t>
      </w:r>
      <w:r w:rsidR="0056739D" w:rsidRPr="0036149E">
        <w:rPr>
          <w:szCs w:val="28"/>
        </w:rPr>
        <w:t xml:space="preserve"> размещение</w:t>
      </w:r>
      <w:r w:rsidRPr="0036149E">
        <w:rPr>
          <w:szCs w:val="28"/>
        </w:rPr>
        <w:t xml:space="preserve"> сад</w:t>
      </w:r>
      <w:r w:rsidR="0063392B" w:rsidRPr="0036149E">
        <w:rPr>
          <w:szCs w:val="28"/>
        </w:rPr>
        <w:t>ов</w:t>
      </w:r>
      <w:r w:rsidRPr="0036149E">
        <w:rPr>
          <w:szCs w:val="28"/>
        </w:rPr>
        <w:t xml:space="preserve"> жилых районов, сквер</w:t>
      </w:r>
      <w:r w:rsidR="0063392B" w:rsidRPr="0036149E">
        <w:rPr>
          <w:szCs w:val="28"/>
        </w:rPr>
        <w:t>ов</w:t>
      </w:r>
      <w:r w:rsidRPr="0036149E">
        <w:rPr>
          <w:szCs w:val="28"/>
        </w:rPr>
        <w:t>, бульвар</w:t>
      </w:r>
      <w:r w:rsidR="0063392B" w:rsidRPr="0036149E">
        <w:rPr>
          <w:szCs w:val="28"/>
        </w:rPr>
        <w:t>ов</w:t>
      </w:r>
      <w:r w:rsidRPr="0036149E">
        <w:rPr>
          <w:szCs w:val="28"/>
        </w:rPr>
        <w:t>, благоустроенны</w:t>
      </w:r>
      <w:r w:rsidR="0063392B" w:rsidRPr="0036149E">
        <w:rPr>
          <w:szCs w:val="28"/>
        </w:rPr>
        <w:t>х</w:t>
      </w:r>
      <w:r w:rsidRPr="0036149E">
        <w:rPr>
          <w:szCs w:val="28"/>
        </w:rPr>
        <w:t xml:space="preserve"> водоем</w:t>
      </w:r>
      <w:r w:rsidR="0063392B" w:rsidRPr="0036149E">
        <w:rPr>
          <w:szCs w:val="28"/>
        </w:rPr>
        <w:t>ов</w:t>
      </w:r>
      <w:r w:rsidRPr="0036149E">
        <w:rPr>
          <w:szCs w:val="28"/>
        </w:rPr>
        <w:t>, объект</w:t>
      </w:r>
      <w:r w:rsidR="0063392B" w:rsidRPr="0036149E">
        <w:rPr>
          <w:szCs w:val="28"/>
        </w:rPr>
        <w:t>ов</w:t>
      </w:r>
      <w:r w:rsidRPr="0036149E">
        <w:rPr>
          <w:szCs w:val="28"/>
        </w:rPr>
        <w:t xml:space="preserve"> вспомогательного рекреационного назначения, автопарков</w:t>
      </w:r>
      <w:r w:rsidR="0063392B" w:rsidRPr="0036149E">
        <w:rPr>
          <w:szCs w:val="28"/>
        </w:rPr>
        <w:t>ок</w:t>
      </w:r>
      <w:r w:rsidRPr="0036149E">
        <w:rPr>
          <w:szCs w:val="28"/>
        </w:rPr>
        <w:t xml:space="preserve"> местного обслуживания, озелененны</w:t>
      </w:r>
      <w:r w:rsidR="0063392B" w:rsidRPr="0036149E">
        <w:rPr>
          <w:szCs w:val="28"/>
        </w:rPr>
        <w:t>х</w:t>
      </w:r>
      <w:r w:rsidRPr="0036149E">
        <w:rPr>
          <w:szCs w:val="28"/>
        </w:rPr>
        <w:t xml:space="preserve"> участк</w:t>
      </w:r>
      <w:r w:rsidR="0063392B" w:rsidRPr="0036149E">
        <w:rPr>
          <w:szCs w:val="28"/>
        </w:rPr>
        <w:t>ов</w:t>
      </w:r>
      <w:r w:rsidRPr="0036149E">
        <w:rPr>
          <w:szCs w:val="28"/>
        </w:rPr>
        <w:t xml:space="preserve"> охранных зон инженерно-технических коммуникаций.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 xml:space="preserve">В границах всех зон, </w:t>
      </w:r>
      <w:r w:rsidR="003A1DC6">
        <w:rPr>
          <w:szCs w:val="28"/>
        </w:rPr>
        <w:t xml:space="preserve">за исключением </w:t>
      </w:r>
      <w:r w:rsidRPr="0036149E">
        <w:rPr>
          <w:szCs w:val="28"/>
        </w:rPr>
        <w:t>зоны улично-дорожной сети</w:t>
      </w:r>
      <w:r w:rsidR="0063392B" w:rsidRPr="0036149E">
        <w:rPr>
          <w:szCs w:val="28"/>
        </w:rPr>
        <w:t>, проектом планировки предусм</w:t>
      </w:r>
      <w:r w:rsidR="00F8662E" w:rsidRPr="0036149E">
        <w:rPr>
          <w:szCs w:val="28"/>
        </w:rPr>
        <w:t>отрено</w:t>
      </w:r>
      <w:r w:rsidR="0063392B" w:rsidRPr="0036149E">
        <w:rPr>
          <w:szCs w:val="28"/>
        </w:rPr>
        <w:t xml:space="preserve"> размещение </w:t>
      </w:r>
      <w:r w:rsidRPr="0036149E">
        <w:rPr>
          <w:szCs w:val="28"/>
        </w:rPr>
        <w:t>объект</w:t>
      </w:r>
      <w:r w:rsidR="0063392B" w:rsidRPr="0036149E">
        <w:rPr>
          <w:szCs w:val="28"/>
        </w:rPr>
        <w:t>ов</w:t>
      </w:r>
      <w:r w:rsidRPr="0036149E">
        <w:rPr>
          <w:szCs w:val="28"/>
        </w:rPr>
        <w:t xml:space="preserve"> инженерно-технического обеспечения застройки.</w:t>
      </w:r>
    </w:p>
    <w:p w:rsidR="00F341F4" w:rsidRPr="0036149E" w:rsidRDefault="0063392B" w:rsidP="002F7A03">
      <w:pPr>
        <w:widowControl w:val="0"/>
        <w:ind w:right="23"/>
        <w:rPr>
          <w:color w:val="000000"/>
          <w:szCs w:val="28"/>
        </w:rPr>
      </w:pPr>
      <w:r w:rsidRPr="0036149E">
        <w:rPr>
          <w:color w:val="000000"/>
          <w:szCs w:val="28"/>
        </w:rPr>
        <w:t>В</w:t>
      </w:r>
      <w:r w:rsidR="00F341F4" w:rsidRPr="0036149E">
        <w:rPr>
          <w:color w:val="000000"/>
          <w:szCs w:val="28"/>
        </w:rPr>
        <w:t xml:space="preserve"> </w:t>
      </w:r>
      <w:r w:rsidR="00D80F5E" w:rsidRPr="0036149E">
        <w:rPr>
          <w:color w:val="000000"/>
          <w:szCs w:val="28"/>
        </w:rPr>
        <w:t xml:space="preserve">границах </w:t>
      </w:r>
      <w:r w:rsidR="00F341F4" w:rsidRPr="0036149E">
        <w:rPr>
          <w:color w:val="000000"/>
          <w:szCs w:val="28"/>
        </w:rPr>
        <w:t>зон</w:t>
      </w:r>
      <w:r w:rsidR="00D80F5E" w:rsidRPr="0036149E">
        <w:rPr>
          <w:color w:val="000000"/>
          <w:szCs w:val="28"/>
        </w:rPr>
        <w:t>ы</w:t>
      </w:r>
      <w:r w:rsidR="00F341F4" w:rsidRPr="0036149E">
        <w:rPr>
          <w:color w:val="000000"/>
          <w:szCs w:val="28"/>
        </w:rPr>
        <w:t xml:space="preserve"> объектов улично-дорожной сети </w:t>
      </w:r>
      <w:r w:rsidRPr="0036149E">
        <w:rPr>
          <w:color w:val="000000"/>
          <w:szCs w:val="28"/>
        </w:rPr>
        <w:t xml:space="preserve">проектом планировки </w:t>
      </w:r>
      <w:r w:rsidR="00F341F4" w:rsidRPr="0036149E">
        <w:rPr>
          <w:color w:val="000000"/>
          <w:szCs w:val="28"/>
        </w:rPr>
        <w:t xml:space="preserve">не </w:t>
      </w:r>
      <w:r w:rsidR="00A272B3" w:rsidRPr="0036149E">
        <w:rPr>
          <w:color w:val="000000"/>
          <w:szCs w:val="28"/>
        </w:rPr>
        <w:t>предусм</w:t>
      </w:r>
      <w:r w:rsidR="00F8662E" w:rsidRPr="0036149E">
        <w:rPr>
          <w:color w:val="000000"/>
          <w:szCs w:val="28"/>
        </w:rPr>
        <w:t>отрено</w:t>
      </w:r>
      <w:r w:rsidR="00F341F4" w:rsidRPr="0036149E">
        <w:rPr>
          <w:color w:val="000000"/>
          <w:szCs w:val="28"/>
        </w:rPr>
        <w:t xml:space="preserve"> размещение объектов капитального строительства, кроме линейных, а также не </w:t>
      </w:r>
      <w:r w:rsidR="00A272B3" w:rsidRPr="0036149E">
        <w:rPr>
          <w:color w:val="000000"/>
          <w:szCs w:val="28"/>
        </w:rPr>
        <w:t xml:space="preserve">предусматривается </w:t>
      </w:r>
      <w:r w:rsidR="00F341F4" w:rsidRPr="0036149E">
        <w:rPr>
          <w:color w:val="000000"/>
          <w:szCs w:val="28"/>
        </w:rPr>
        <w:t>размещение парковок и площадок благоустройства, необходимых для эксплуатации (нормативного обеспечения) объектов капитального строительства.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color w:val="000000"/>
          <w:szCs w:val="28"/>
        </w:rPr>
        <w:t xml:space="preserve">В </w:t>
      </w:r>
      <w:r w:rsidR="00D80F5E" w:rsidRPr="0036149E">
        <w:rPr>
          <w:color w:val="000000"/>
          <w:szCs w:val="28"/>
        </w:rPr>
        <w:t xml:space="preserve">границах </w:t>
      </w:r>
      <w:r w:rsidRPr="0036149E">
        <w:rPr>
          <w:color w:val="000000"/>
          <w:szCs w:val="28"/>
        </w:rPr>
        <w:t>зон</w:t>
      </w:r>
      <w:r w:rsidR="00D80F5E" w:rsidRPr="0036149E">
        <w:rPr>
          <w:color w:val="000000"/>
          <w:szCs w:val="28"/>
        </w:rPr>
        <w:t>ы</w:t>
      </w:r>
      <w:r w:rsidRPr="0036149E">
        <w:rPr>
          <w:color w:val="000000"/>
          <w:szCs w:val="28"/>
        </w:rPr>
        <w:t xml:space="preserve"> </w:t>
      </w:r>
      <w:r w:rsidR="003A1DC6">
        <w:rPr>
          <w:color w:val="000000"/>
          <w:szCs w:val="28"/>
        </w:rPr>
        <w:t xml:space="preserve">застройки объектами </w:t>
      </w:r>
      <w:r w:rsidRPr="0036149E">
        <w:rPr>
          <w:szCs w:val="28"/>
        </w:rPr>
        <w:t>делового, общественного и коммерческого назначения, в том числе многоквартирны</w:t>
      </w:r>
      <w:r w:rsidR="003A1DC6">
        <w:rPr>
          <w:szCs w:val="28"/>
        </w:rPr>
        <w:t>ми</w:t>
      </w:r>
      <w:r w:rsidRPr="0036149E">
        <w:rPr>
          <w:szCs w:val="28"/>
        </w:rPr>
        <w:t xml:space="preserve"> жилы</w:t>
      </w:r>
      <w:r w:rsidR="003A1DC6">
        <w:rPr>
          <w:szCs w:val="28"/>
        </w:rPr>
        <w:t>ми</w:t>
      </w:r>
      <w:r w:rsidRPr="0036149E">
        <w:rPr>
          <w:szCs w:val="28"/>
        </w:rPr>
        <w:t xml:space="preserve"> дом</w:t>
      </w:r>
      <w:r w:rsidR="003A1DC6">
        <w:rPr>
          <w:szCs w:val="28"/>
        </w:rPr>
        <w:t>ами</w:t>
      </w:r>
      <w:r w:rsidRPr="0036149E">
        <w:rPr>
          <w:szCs w:val="28"/>
        </w:rPr>
        <w:t xml:space="preserve">, </w:t>
      </w:r>
      <w:r w:rsidRPr="0036149E">
        <w:rPr>
          <w:color w:val="000000"/>
          <w:szCs w:val="28"/>
        </w:rPr>
        <w:t xml:space="preserve">установленной в юго-западной части квартала 018.01.01.01, </w:t>
      </w:r>
      <w:r w:rsidRPr="0036149E">
        <w:rPr>
          <w:szCs w:val="28"/>
        </w:rPr>
        <w:t>размещение объектов капитального строительства жилого назначения</w:t>
      </w:r>
      <w:r w:rsidR="00F8662E" w:rsidRPr="0036149E">
        <w:rPr>
          <w:color w:val="000000"/>
          <w:szCs w:val="28"/>
        </w:rPr>
        <w:t xml:space="preserve"> проектом планировки </w:t>
      </w:r>
      <w:r w:rsidR="00F8662E" w:rsidRPr="0036149E">
        <w:rPr>
          <w:szCs w:val="28"/>
        </w:rPr>
        <w:t>не предусмотрено.</w:t>
      </w:r>
    </w:p>
    <w:p w:rsidR="00F341F4" w:rsidRPr="0036149E" w:rsidRDefault="00F341F4" w:rsidP="002F7A03">
      <w:pPr>
        <w:ind w:firstLine="708"/>
        <w:rPr>
          <w:szCs w:val="28"/>
        </w:rPr>
      </w:pPr>
      <w:r w:rsidRPr="0036149E">
        <w:rPr>
          <w:szCs w:val="28"/>
        </w:rPr>
        <w:t xml:space="preserve">На планируемой территории, занятой жилой застройкой, в шаговой доступности от объектов жилой застройки в соответствии с нормативными требованиями </w:t>
      </w:r>
      <w:r w:rsidR="00D80F5E" w:rsidRPr="0036149E">
        <w:rPr>
          <w:szCs w:val="28"/>
        </w:rPr>
        <w:t>проектом планировки предусм</w:t>
      </w:r>
      <w:r w:rsidR="00F8662E" w:rsidRPr="0036149E">
        <w:rPr>
          <w:szCs w:val="28"/>
        </w:rPr>
        <w:t>отрено</w:t>
      </w:r>
      <w:r w:rsidR="00D80F5E" w:rsidRPr="0036149E">
        <w:rPr>
          <w:szCs w:val="28"/>
        </w:rPr>
        <w:t xml:space="preserve"> размещение </w:t>
      </w:r>
      <w:r w:rsidRPr="0036149E">
        <w:rPr>
          <w:szCs w:val="28"/>
        </w:rPr>
        <w:t>объект</w:t>
      </w:r>
      <w:r w:rsidR="00D80F5E" w:rsidRPr="0036149E">
        <w:rPr>
          <w:szCs w:val="28"/>
        </w:rPr>
        <w:t>ов</w:t>
      </w:r>
      <w:r w:rsidRPr="0036149E">
        <w:rPr>
          <w:szCs w:val="28"/>
        </w:rPr>
        <w:t xml:space="preserve"> социально-культурного и коммунально-бытового обслуживания населения местного значения: детски</w:t>
      </w:r>
      <w:r w:rsidR="00D80F5E" w:rsidRPr="0036149E">
        <w:rPr>
          <w:szCs w:val="28"/>
        </w:rPr>
        <w:t>х</w:t>
      </w:r>
      <w:r w:rsidRPr="0036149E">
        <w:rPr>
          <w:szCs w:val="28"/>
        </w:rPr>
        <w:t xml:space="preserve"> сад</w:t>
      </w:r>
      <w:r w:rsidR="00D80F5E" w:rsidRPr="0036149E">
        <w:rPr>
          <w:szCs w:val="28"/>
        </w:rPr>
        <w:t>ов</w:t>
      </w:r>
      <w:r w:rsidRPr="0036149E">
        <w:rPr>
          <w:szCs w:val="28"/>
        </w:rPr>
        <w:t>, общеобразовательны</w:t>
      </w:r>
      <w:r w:rsidR="00D80F5E" w:rsidRPr="0036149E">
        <w:rPr>
          <w:szCs w:val="28"/>
        </w:rPr>
        <w:t>х</w:t>
      </w:r>
      <w:r w:rsidRPr="0036149E">
        <w:rPr>
          <w:szCs w:val="28"/>
        </w:rPr>
        <w:t xml:space="preserve"> школ, магазин</w:t>
      </w:r>
      <w:r w:rsidR="00D80F5E" w:rsidRPr="0036149E">
        <w:rPr>
          <w:szCs w:val="28"/>
        </w:rPr>
        <w:t>ов</w:t>
      </w:r>
      <w:r w:rsidRPr="0036149E">
        <w:rPr>
          <w:szCs w:val="28"/>
        </w:rPr>
        <w:t xml:space="preserve"> розничной торговли, объект</w:t>
      </w:r>
      <w:r w:rsidR="00D80F5E" w:rsidRPr="0036149E">
        <w:rPr>
          <w:szCs w:val="28"/>
        </w:rPr>
        <w:t>ов</w:t>
      </w:r>
      <w:r w:rsidRPr="0036149E">
        <w:rPr>
          <w:szCs w:val="28"/>
        </w:rPr>
        <w:t xml:space="preserve"> общественного питания и бытового обслуживания населения, прачечны</w:t>
      </w:r>
      <w:r w:rsidR="00D80F5E" w:rsidRPr="0036149E">
        <w:rPr>
          <w:szCs w:val="28"/>
        </w:rPr>
        <w:t>х</w:t>
      </w:r>
      <w:r w:rsidRPr="0036149E">
        <w:rPr>
          <w:szCs w:val="28"/>
        </w:rPr>
        <w:t xml:space="preserve"> и приемны</w:t>
      </w:r>
      <w:r w:rsidR="00D80F5E" w:rsidRPr="0036149E">
        <w:rPr>
          <w:szCs w:val="28"/>
        </w:rPr>
        <w:t>х</w:t>
      </w:r>
      <w:r w:rsidRPr="0036149E">
        <w:rPr>
          <w:szCs w:val="28"/>
        </w:rPr>
        <w:t xml:space="preserve"> пункт</w:t>
      </w:r>
      <w:r w:rsidR="00D80F5E" w:rsidRPr="0036149E">
        <w:rPr>
          <w:szCs w:val="28"/>
        </w:rPr>
        <w:t>ов</w:t>
      </w:r>
      <w:r w:rsidRPr="0036149E">
        <w:rPr>
          <w:szCs w:val="28"/>
        </w:rPr>
        <w:t xml:space="preserve"> самообслуживания, раздаточны</w:t>
      </w:r>
      <w:r w:rsidR="00D80F5E" w:rsidRPr="0036149E">
        <w:rPr>
          <w:szCs w:val="28"/>
        </w:rPr>
        <w:t>х</w:t>
      </w:r>
      <w:r w:rsidRPr="0036149E">
        <w:rPr>
          <w:szCs w:val="28"/>
        </w:rPr>
        <w:t xml:space="preserve"> пункт</w:t>
      </w:r>
      <w:r w:rsidR="00D80F5E" w:rsidRPr="0036149E">
        <w:rPr>
          <w:szCs w:val="28"/>
        </w:rPr>
        <w:t>ов</w:t>
      </w:r>
      <w:r w:rsidRPr="0036149E">
        <w:rPr>
          <w:szCs w:val="28"/>
        </w:rPr>
        <w:t xml:space="preserve"> молочной кухни, аптек, филиал</w:t>
      </w:r>
      <w:r w:rsidR="00D80F5E" w:rsidRPr="0036149E">
        <w:rPr>
          <w:szCs w:val="28"/>
        </w:rPr>
        <w:t>ов</w:t>
      </w:r>
      <w:r w:rsidRPr="0036149E">
        <w:rPr>
          <w:szCs w:val="28"/>
        </w:rPr>
        <w:t xml:space="preserve"> банков, клуб</w:t>
      </w:r>
      <w:r w:rsidR="00D80F5E" w:rsidRPr="0036149E">
        <w:rPr>
          <w:szCs w:val="28"/>
        </w:rPr>
        <w:t>ов</w:t>
      </w:r>
      <w:r w:rsidRPr="0036149E">
        <w:rPr>
          <w:szCs w:val="28"/>
        </w:rPr>
        <w:t xml:space="preserve"> по интересам, центр</w:t>
      </w:r>
      <w:r w:rsidR="00D80F5E" w:rsidRPr="0036149E">
        <w:rPr>
          <w:szCs w:val="28"/>
        </w:rPr>
        <w:t>ов</w:t>
      </w:r>
      <w:r w:rsidRPr="0036149E">
        <w:rPr>
          <w:szCs w:val="28"/>
        </w:rPr>
        <w:t xml:space="preserve"> общения и досуга, объект</w:t>
      </w:r>
      <w:r w:rsidR="00D80F5E" w:rsidRPr="0036149E">
        <w:rPr>
          <w:szCs w:val="28"/>
        </w:rPr>
        <w:t>ов</w:t>
      </w:r>
      <w:r w:rsidRPr="0036149E">
        <w:rPr>
          <w:szCs w:val="28"/>
        </w:rPr>
        <w:t xml:space="preserve"> физкультурно-оздоровительного назначения.</w:t>
      </w:r>
    </w:p>
    <w:p w:rsidR="00F341F4" w:rsidRPr="0036149E" w:rsidRDefault="00A272B3" w:rsidP="002F7A03">
      <w:pPr>
        <w:ind w:firstLine="708"/>
        <w:rPr>
          <w:szCs w:val="28"/>
        </w:rPr>
      </w:pPr>
      <w:r w:rsidRPr="0036149E">
        <w:rPr>
          <w:szCs w:val="28"/>
        </w:rPr>
        <w:t>П</w:t>
      </w:r>
      <w:r w:rsidR="00F341F4" w:rsidRPr="0036149E">
        <w:rPr>
          <w:szCs w:val="28"/>
        </w:rPr>
        <w:t>роект</w:t>
      </w:r>
      <w:r w:rsidRPr="0036149E">
        <w:rPr>
          <w:szCs w:val="28"/>
        </w:rPr>
        <w:t>ом</w:t>
      </w:r>
      <w:r w:rsidR="00F341F4" w:rsidRPr="0036149E">
        <w:rPr>
          <w:szCs w:val="28"/>
        </w:rPr>
        <w:t xml:space="preserve"> планировки на территории жилой застройки допускается размещение объектов инфраструктуры, необходимых для обеспечения комфортного проживания граждан.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 xml:space="preserve">В соответствии с нормативными требованиями </w:t>
      </w:r>
      <w:r w:rsidR="00A272B3" w:rsidRPr="0036149E">
        <w:rPr>
          <w:szCs w:val="28"/>
        </w:rPr>
        <w:t xml:space="preserve">на проектируемой территории </w:t>
      </w:r>
      <w:r w:rsidR="0063392B" w:rsidRPr="0036149E">
        <w:rPr>
          <w:szCs w:val="28"/>
        </w:rPr>
        <w:t>предусм</w:t>
      </w:r>
      <w:r w:rsidR="00F8662E" w:rsidRPr="0036149E">
        <w:rPr>
          <w:szCs w:val="28"/>
        </w:rPr>
        <w:t>отрено</w:t>
      </w:r>
      <w:r w:rsidR="0063392B" w:rsidRPr="0036149E">
        <w:rPr>
          <w:szCs w:val="28"/>
        </w:rPr>
        <w:t xml:space="preserve"> размещение </w:t>
      </w:r>
      <w:r w:rsidRPr="0036149E">
        <w:rPr>
          <w:szCs w:val="28"/>
        </w:rPr>
        <w:t>объект</w:t>
      </w:r>
      <w:r w:rsidR="0063392B" w:rsidRPr="0036149E">
        <w:rPr>
          <w:szCs w:val="28"/>
        </w:rPr>
        <w:t>ов</w:t>
      </w:r>
      <w:r w:rsidRPr="0036149E">
        <w:rPr>
          <w:szCs w:val="28"/>
        </w:rPr>
        <w:t xml:space="preserve"> социально-культурного и коммунально-бытового обслуживания населения районного значения: поликлиник</w:t>
      </w:r>
      <w:r w:rsidR="00F8662E" w:rsidRPr="0036149E">
        <w:rPr>
          <w:szCs w:val="28"/>
        </w:rPr>
        <w:t>и</w:t>
      </w:r>
      <w:r w:rsidRPr="0036149E">
        <w:rPr>
          <w:szCs w:val="28"/>
        </w:rPr>
        <w:t xml:space="preserve"> со взрослым и детским отделениями, взрослы</w:t>
      </w:r>
      <w:r w:rsidR="00F8662E" w:rsidRPr="0036149E">
        <w:rPr>
          <w:szCs w:val="28"/>
        </w:rPr>
        <w:t>х</w:t>
      </w:r>
      <w:r w:rsidRPr="0036149E">
        <w:rPr>
          <w:szCs w:val="28"/>
        </w:rPr>
        <w:t xml:space="preserve"> и детски</w:t>
      </w:r>
      <w:r w:rsidR="00F8662E" w:rsidRPr="0036149E">
        <w:rPr>
          <w:szCs w:val="28"/>
        </w:rPr>
        <w:t>х</w:t>
      </w:r>
      <w:r w:rsidRPr="0036149E">
        <w:rPr>
          <w:szCs w:val="28"/>
        </w:rPr>
        <w:t xml:space="preserve"> библиотек, отделения почтовой связи, торговы</w:t>
      </w:r>
      <w:r w:rsidR="00F8662E" w:rsidRPr="0036149E">
        <w:rPr>
          <w:szCs w:val="28"/>
        </w:rPr>
        <w:t>х</w:t>
      </w:r>
      <w:r w:rsidRPr="0036149E">
        <w:rPr>
          <w:szCs w:val="28"/>
        </w:rPr>
        <w:t xml:space="preserve"> центр</w:t>
      </w:r>
      <w:r w:rsidR="00F8662E" w:rsidRPr="0036149E">
        <w:rPr>
          <w:szCs w:val="28"/>
        </w:rPr>
        <w:t>ов</w:t>
      </w:r>
      <w:r w:rsidRPr="0036149E">
        <w:rPr>
          <w:szCs w:val="28"/>
        </w:rPr>
        <w:t>, продовольственн</w:t>
      </w:r>
      <w:r w:rsidR="00F8662E" w:rsidRPr="0036149E">
        <w:rPr>
          <w:szCs w:val="28"/>
        </w:rPr>
        <w:t>ого</w:t>
      </w:r>
      <w:r w:rsidRPr="0036149E">
        <w:rPr>
          <w:szCs w:val="28"/>
        </w:rPr>
        <w:t xml:space="preserve"> рын</w:t>
      </w:r>
      <w:r w:rsidR="00F8662E" w:rsidRPr="0036149E">
        <w:rPr>
          <w:szCs w:val="28"/>
        </w:rPr>
        <w:t>ка</w:t>
      </w:r>
      <w:r w:rsidRPr="0036149E">
        <w:rPr>
          <w:szCs w:val="28"/>
        </w:rPr>
        <w:t>, детски</w:t>
      </w:r>
      <w:r w:rsidR="00F8662E" w:rsidRPr="0036149E">
        <w:rPr>
          <w:szCs w:val="28"/>
        </w:rPr>
        <w:t>х</w:t>
      </w:r>
      <w:r w:rsidRPr="0036149E">
        <w:rPr>
          <w:szCs w:val="28"/>
        </w:rPr>
        <w:t xml:space="preserve"> школ искусств, дома детского творчества. </w:t>
      </w:r>
      <w:r w:rsidR="00A272B3" w:rsidRPr="0036149E">
        <w:rPr>
          <w:szCs w:val="28"/>
        </w:rPr>
        <w:t>Проектом планировки предусм</w:t>
      </w:r>
      <w:r w:rsidR="00F8662E" w:rsidRPr="0036149E">
        <w:rPr>
          <w:szCs w:val="28"/>
        </w:rPr>
        <w:t>отрено</w:t>
      </w:r>
      <w:r w:rsidR="00A272B3" w:rsidRPr="0036149E">
        <w:rPr>
          <w:szCs w:val="28"/>
        </w:rPr>
        <w:t xml:space="preserve"> размещение</w:t>
      </w:r>
      <w:r w:rsidRPr="0036149E">
        <w:rPr>
          <w:szCs w:val="28"/>
        </w:rPr>
        <w:t xml:space="preserve"> други</w:t>
      </w:r>
      <w:r w:rsidR="00F8662E" w:rsidRPr="0036149E">
        <w:rPr>
          <w:szCs w:val="28"/>
        </w:rPr>
        <w:t>х</w:t>
      </w:r>
      <w:r w:rsidRPr="0036149E">
        <w:rPr>
          <w:szCs w:val="28"/>
        </w:rPr>
        <w:t xml:space="preserve"> необходимые служб коммунально-бытового обслуживания (жилищно-эксплуатационны</w:t>
      </w:r>
      <w:r w:rsidR="00F8662E" w:rsidRPr="0036149E">
        <w:rPr>
          <w:szCs w:val="28"/>
        </w:rPr>
        <w:t>х</w:t>
      </w:r>
      <w:r w:rsidRPr="0036149E">
        <w:rPr>
          <w:szCs w:val="28"/>
        </w:rPr>
        <w:t xml:space="preserve"> служб жилых районов, общественны</w:t>
      </w:r>
      <w:r w:rsidR="00A272B3" w:rsidRPr="0036149E">
        <w:rPr>
          <w:szCs w:val="28"/>
        </w:rPr>
        <w:t>х</w:t>
      </w:r>
      <w:r w:rsidRPr="0036149E">
        <w:rPr>
          <w:szCs w:val="28"/>
        </w:rPr>
        <w:t xml:space="preserve"> уборны</w:t>
      </w:r>
      <w:r w:rsidR="00A272B3" w:rsidRPr="0036149E">
        <w:rPr>
          <w:szCs w:val="28"/>
        </w:rPr>
        <w:t>х</w:t>
      </w:r>
      <w:r w:rsidRPr="0036149E">
        <w:rPr>
          <w:szCs w:val="28"/>
        </w:rPr>
        <w:t>), охраны правопорядка (опорны</w:t>
      </w:r>
      <w:r w:rsidR="00A272B3" w:rsidRPr="0036149E">
        <w:rPr>
          <w:szCs w:val="28"/>
        </w:rPr>
        <w:t>х</w:t>
      </w:r>
      <w:r w:rsidRPr="0036149E">
        <w:rPr>
          <w:szCs w:val="28"/>
        </w:rPr>
        <w:t xml:space="preserve"> пункт</w:t>
      </w:r>
      <w:r w:rsidR="00A272B3" w:rsidRPr="0036149E">
        <w:rPr>
          <w:szCs w:val="28"/>
        </w:rPr>
        <w:t>ов</w:t>
      </w:r>
      <w:r w:rsidRPr="0036149E">
        <w:rPr>
          <w:szCs w:val="28"/>
        </w:rPr>
        <w:t xml:space="preserve"> полиции).</w:t>
      </w:r>
    </w:p>
    <w:p w:rsidR="00F341F4" w:rsidRPr="0036149E" w:rsidRDefault="00F341F4" w:rsidP="002F7A03">
      <w:pPr>
        <w:ind w:firstLine="708"/>
        <w:rPr>
          <w:szCs w:val="28"/>
        </w:rPr>
      </w:pPr>
      <w:r w:rsidRPr="0036149E">
        <w:rPr>
          <w:szCs w:val="28"/>
        </w:rPr>
        <w:t>Строительство многоквартирных жилых домов возможно при условии их обеспечения объектами дошкольного, начального общего, основного общего и среднего общего образования и иными объектами социальной, транспортной, коммунальной инфраструктуры</w:t>
      </w:r>
      <w:r w:rsidR="003A1DC6">
        <w:rPr>
          <w:szCs w:val="28"/>
        </w:rPr>
        <w:t>,</w:t>
      </w:r>
      <w:r w:rsidRPr="0036149E">
        <w:rPr>
          <w:szCs w:val="28"/>
        </w:rPr>
        <w:t xml:space="preserve"> необходимы</w:t>
      </w:r>
      <w:r w:rsidR="003A1DC6">
        <w:rPr>
          <w:szCs w:val="28"/>
        </w:rPr>
        <w:t>ми</w:t>
      </w:r>
      <w:r w:rsidRPr="0036149E">
        <w:rPr>
          <w:szCs w:val="28"/>
        </w:rPr>
        <w:t xml:space="preserve"> в целях решения вопросов местного значения.</w:t>
      </w:r>
    </w:p>
    <w:p w:rsidR="00F341F4" w:rsidRPr="0036149E" w:rsidRDefault="00F341F4" w:rsidP="002F7A03">
      <w:pPr>
        <w:ind w:firstLine="708"/>
        <w:rPr>
          <w:szCs w:val="28"/>
        </w:rPr>
      </w:pPr>
      <w:r w:rsidRPr="0036149E">
        <w:rPr>
          <w:szCs w:val="28"/>
        </w:rPr>
        <w:t>В зависимости от максимальных расчетных объемов планируемого жилищного строительства и предполагаемой социальной нагрузки на планируемую к застройке территорию на момент принятия решения о выдаче разрешения на строительство должно быть выполнено одно или несколько из следующих условий (этапов), необходимых для обеспечения такой территории муниципальными объектами соц</w:t>
      </w:r>
      <w:r w:rsidR="008A73CC" w:rsidRPr="0036149E">
        <w:rPr>
          <w:szCs w:val="28"/>
        </w:rPr>
        <w:t>иальной инфраструктуры, определе</w:t>
      </w:r>
      <w:r w:rsidRPr="0036149E">
        <w:rPr>
          <w:szCs w:val="28"/>
        </w:rPr>
        <w:t>нных в приложении 3 к проекту планировки:</w:t>
      </w:r>
    </w:p>
    <w:p w:rsidR="00F341F4" w:rsidRPr="0036149E" w:rsidRDefault="00F341F4" w:rsidP="002F7A03">
      <w:pPr>
        <w:ind w:firstLine="708"/>
        <w:rPr>
          <w:szCs w:val="28"/>
        </w:rPr>
      </w:pPr>
      <w:r w:rsidRPr="0036149E">
        <w:rPr>
          <w:szCs w:val="28"/>
        </w:rPr>
        <w:t>наличие в муниципальной собственности земельных участков под размещение объектов дошкольного, начального общего, основного общего и среднего общего образования;</w:t>
      </w:r>
    </w:p>
    <w:p w:rsidR="00F341F4" w:rsidRPr="0036149E" w:rsidRDefault="00F341F4" w:rsidP="002F7A03">
      <w:pPr>
        <w:ind w:firstLine="708"/>
        <w:rPr>
          <w:szCs w:val="28"/>
        </w:rPr>
      </w:pPr>
      <w:r w:rsidRPr="0036149E">
        <w:rPr>
          <w:szCs w:val="28"/>
        </w:rPr>
        <w:t>наличие действующего разрешения на строительство и осуществление строительно-монтажных работ объектов дошкольного, начального общего, основного общего и среднего общего образования;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наличие заключенного с органом власти концессионного соглашения, государственно-частного партнерства, иного заключенного в соответствии с требованиями законодательства договора на строительство и ввод в эксплуатацию объектов социальной инфраструктуры.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Объекты социальной инфраструктуры могут быть представлены как бюджетными, так и коммерческими объектами, которыми может пользоваться неограниченный круг лиц.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Планируется, что численность населения проектируемой территории на расчетный срок составит</w:t>
      </w:r>
      <w:r w:rsidRPr="0036149E">
        <w:rPr>
          <w:color w:val="FF0000"/>
          <w:szCs w:val="28"/>
        </w:rPr>
        <w:t xml:space="preserve"> </w:t>
      </w:r>
      <w:r w:rsidRPr="0036149E">
        <w:rPr>
          <w:szCs w:val="28"/>
        </w:rPr>
        <w:t xml:space="preserve">47,24 тыс. человек, средняя плотность населения жилых кварталов – </w:t>
      </w:r>
      <w:r w:rsidR="00CE3265" w:rsidRPr="0036149E">
        <w:rPr>
          <w:szCs w:val="28"/>
        </w:rPr>
        <w:t>228</w:t>
      </w:r>
      <w:r w:rsidR="00AF5E7F" w:rsidRPr="0036149E">
        <w:rPr>
          <w:szCs w:val="28"/>
        </w:rPr>
        <w:t xml:space="preserve"> </w:t>
      </w:r>
      <w:r w:rsidRPr="0036149E">
        <w:rPr>
          <w:szCs w:val="28"/>
        </w:rPr>
        <w:t>чел./га.</w:t>
      </w:r>
    </w:p>
    <w:p w:rsidR="00F341F4" w:rsidRPr="0036149E" w:rsidRDefault="00D80F5E" w:rsidP="002F7A03">
      <w:pPr>
        <w:widowControl w:val="0"/>
        <w:rPr>
          <w:szCs w:val="28"/>
        </w:rPr>
      </w:pPr>
      <w:r w:rsidRPr="0036149E">
        <w:rPr>
          <w:szCs w:val="28"/>
        </w:rPr>
        <w:t>Для зоны застройки жилыми домами смешанной этажности проектом планировки устанавливаются следующие параметр</w:t>
      </w:r>
      <w:r w:rsidR="007511D7" w:rsidRPr="0036149E">
        <w:rPr>
          <w:szCs w:val="28"/>
        </w:rPr>
        <w:t>ы застройки</w:t>
      </w:r>
      <w:r w:rsidR="00F341F4" w:rsidRPr="0036149E">
        <w:rPr>
          <w:szCs w:val="28"/>
        </w:rPr>
        <w:t>: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многоэтажные дома» – 9 этажей;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среднеэтажные дома» – 5 этажей;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среднеэтажные дома» – 8 этажей;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использования «малоэтажные многоквартирные дома» – 4 этажа;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предельное максимальное количество надземных этажей для объектов капитального строительства с в</w:t>
      </w:r>
      <w:r w:rsidR="00DC2197" w:rsidRPr="0036149E">
        <w:rPr>
          <w:szCs w:val="28"/>
        </w:rPr>
        <w:t>идом разрешенного использования</w:t>
      </w:r>
      <w:r w:rsidRPr="0036149E">
        <w:rPr>
          <w:szCs w:val="28"/>
        </w:rPr>
        <w:t xml:space="preserve"> «индивидуальные жилые дома», «жилые дома», «садовые дома» – 3 этажа;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разрешенного использования – 30 этажей.</w:t>
      </w:r>
    </w:p>
    <w:p w:rsidR="00F341F4" w:rsidRPr="0036149E" w:rsidRDefault="00D80F5E" w:rsidP="002F7A03">
      <w:pPr>
        <w:widowControl w:val="0"/>
        <w:ind w:firstLine="708"/>
        <w:rPr>
          <w:szCs w:val="28"/>
        </w:rPr>
      </w:pPr>
      <w:r w:rsidRPr="0036149E">
        <w:rPr>
          <w:szCs w:val="28"/>
        </w:rPr>
        <w:t>Д</w:t>
      </w:r>
      <w:r w:rsidR="00F341F4" w:rsidRPr="0036149E">
        <w:rPr>
          <w:szCs w:val="28"/>
        </w:rPr>
        <w:t xml:space="preserve">ля зоны застройки среднеэтажными жилыми домами (5 </w:t>
      </w:r>
      <w:r w:rsidR="00F341F4" w:rsidRPr="0036149E">
        <w:rPr>
          <w:color w:val="000000"/>
          <w:szCs w:val="28"/>
        </w:rPr>
        <w:t>–</w:t>
      </w:r>
      <w:r w:rsidR="00F341F4" w:rsidRPr="0036149E">
        <w:rPr>
          <w:szCs w:val="28"/>
        </w:rPr>
        <w:t xml:space="preserve"> 8 этажей, включая мансардный)</w:t>
      </w:r>
      <w:r w:rsidRPr="0036149E">
        <w:rPr>
          <w:szCs w:val="28"/>
        </w:rPr>
        <w:t xml:space="preserve"> проектом планировки </w:t>
      </w:r>
      <w:r w:rsidR="007511D7" w:rsidRPr="0036149E">
        <w:rPr>
          <w:szCs w:val="28"/>
        </w:rPr>
        <w:t xml:space="preserve">устанавливаются </w:t>
      </w:r>
      <w:r w:rsidR="00F341F4" w:rsidRPr="0036149E">
        <w:rPr>
          <w:szCs w:val="28"/>
        </w:rPr>
        <w:t>предельное минимальное количество надземных этажей зданий, строений, сооружений – 5 этажей</w:t>
      </w:r>
      <w:r w:rsidR="007511D7" w:rsidRPr="0036149E">
        <w:rPr>
          <w:szCs w:val="28"/>
        </w:rPr>
        <w:t xml:space="preserve">, </w:t>
      </w:r>
      <w:r w:rsidR="00F341F4" w:rsidRPr="0036149E">
        <w:rPr>
          <w:szCs w:val="28"/>
        </w:rPr>
        <w:t>предельное максимальное количество надземных этажей зданий, строений, сооружений – 8 этажей</w:t>
      </w:r>
      <w:r w:rsidR="00340B31" w:rsidRPr="0036149E">
        <w:rPr>
          <w:szCs w:val="28"/>
        </w:rPr>
        <w:t>.</w:t>
      </w:r>
    </w:p>
    <w:p w:rsidR="00F341F4" w:rsidRPr="0036149E" w:rsidRDefault="00D80F5E" w:rsidP="002F7A03">
      <w:pPr>
        <w:rPr>
          <w:szCs w:val="28"/>
        </w:rPr>
      </w:pPr>
      <w:r w:rsidRPr="0036149E">
        <w:rPr>
          <w:szCs w:val="28"/>
        </w:rPr>
        <w:t>Д</w:t>
      </w:r>
      <w:r w:rsidR="00F341F4" w:rsidRPr="0036149E">
        <w:rPr>
          <w:szCs w:val="28"/>
        </w:rPr>
        <w:t>ля зоны застройки объектами делового, общественного и коммерческого назначения, в том числе многоквартирны</w:t>
      </w:r>
      <w:r w:rsidR="003A1DC6">
        <w:rPr>
          <w:szCs w:val="28"/>
        </w:rPr>
        <w:t>ми</w:t>
      </w:r>
      <w:r w:rsidR="00F341F4" w:rsidRPr="0036149E">
        <w:rPr>
          <w:szCs w:val="28"/>
        </w:rPr>
        <w:t xml:space="preserve"> жилы</w:t>
      </w:r>
      <w:r w:rsidR="003A1DC6">
        <w:rPr>
          <w:szCs w:val="28"/>
        </w:rPr>
        <w:t>ми</w:t>
      </w:r>
      <w:r w:rsidR="00F341F4" w:rsidRPr="0036149E">
        <w:rPr>
          <w:szCs w:val="28"/>
        </w:rPr>
        <w:t xml:space="preserve"> дом</w:t>
      </w:r>
      <w:r w:rsidR="003A1DC6">
        <w:rPr>
          <w:szCs w:val="28"/>
        </w:rPr>
        <w:t>ами</w:t>
      </w:r>
      <w:r w:rsidR="001B6A5E">
        <w:rPr>
          <w:szCs w:val="28"/>
        </w:rPr>
        <w:t>,</w:t>
      </w:r>
      <w:r w:rsidRPr="0036149E">
        <w:rPr>
          <w:szCs w:val="28"/>
        </w:rPr>
        <w:t xml:space="preserve"> проектом планировки </w:t>
      </w:r>
      <w:r w:rsidR="007511D7" w:rsidRPr="0036149E">
        <w:rPr>
          <w:szCs w:val="28"/>
        </w:rPr>
        <w:t>устанавливаются следующие параметры застройки</w:t>
      </w:r>
      <w:r w:rsidR="00F341F4" w:rsidRPr="0036149E">
        <w:rPr>
          <w:szCs w:val="28"/>
        </w:rPr>
        <w:t>: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многоэтажные дома» – 9 этажей;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среднеэтажные дома» – 5 этажей;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среднеэтажные дома» – 8 этажей;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разрешенного использования – 30 этажей.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Для зоны объектов среднего профессионального и высшего профессионального образования, научно-исследовательски</w:t>
      </w:r>
      <w:r w:rsidR="00370ED6" w:rsidRPr="0036149E">
        <w:rPr>
          <w:szCs w:val="28"/>
        </w:rPr>
        <w:t xml:space="preserve">х </w:t>
      </w:r>
      <w:r w:rsidR="003A1DC6">
        <w:rPr>
          <w:szCs w:val="28"/>
        </w:rPr>
        <w:t>учреждений</w:t>
      </w:r>
      <w:r w:rsidR="00D80F5E" w:rsidRPr="0036149E">
        <w:rPr>
          <w:szCs w:val="28"/>
        </w:rPr>
        <w:t xml:space="preserve"> проектом планировки </w:t>
      </w:r>
      <w:r w:rsidR="007511D7" w:rsidRPr="0036149E">
        <w:rPr>
          <w:szCs w:val="28"/>
        </w:rPr>
        <w:t xml:space="preserve">устанавливаются </w:t>
      </w:r>
      <w:r w:rsidRPr="0036149E">
        <w:rPr>
          <w:szCs w:val="28"/>
        </w:rPr>
        <w:t>предельное минимальное количество надземных этажей зданий, строений, сооружений – 4 этажа, предельное максимальное количество надземных этажей зданий, строений, сооружений – 30 этажей.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Для зоны объектов специализированной многоэтажной общественной застройки</w:t>
      </w:r>
      <w:r w:rsidR="00D80F5E" w:rsidRPr="0036149E">
        <w:rPr>
          <w:szCs w:val="28"/>
        </w:rPr>
        <w:t xml:space="preserve"> проектом планировки </w:t>
      </w:r>
      <w:r w:rsidR="007511D7" w:rsidRPr="0036149E">
        <w:rPr>
          <w:szCs w:val="28"/>
        </w:rPr>
        <w:t xml:space="preserve">устанавливаются </w:t>
      </w:r>
      <w:r w:rsidRPr="0036149E">
        <w:rPr>
          <w:szCs w:val="28"/>
        </w:rPr>
        <w:t>предельное минимальное количество надземных этажей зданий, строений, сооружений – 2 этажа, предельное максимальное количество надземных этажей зданий, строений, сооружений – 30 этажей.</w:t>
      </w:r>
    </w:p>
    <w:p w:rsidR="00F341F4" w:rsidRPr="0036149E" w:rsidRDefault="00F341F4" w:rsidP="002F7A03">
      <w:pPr>
        <w:rPr>
          <w:szCs w:val="28"/>
        </w:rPr>
      </w:pPr>
      <w:r w:rsidRPr="0036149E">
        <w:rPr>
          <w:szCs w:val="28"/>
        </w:rPr>
        <w:t>Для зоны объектов специализированной среднеэтажной общественной застройки</w:t>
      </w:r>
      <w:r w:rsidR="007511D7" w:rsidRPr="0036149E">
        <w:rPr>
          <w:szCs w:val="28"/>
        </w:rPr>
        <w:t xml:space="preserve"> проектом планировки устанавливаются </w:t>
      </w:r>
      <w:r w:rsidRPr="0036149E">
        <w:rPr>
          <w:szCs w:val="28"/>
        </w:rPr>
        <w:t>предельное минимальное количество надземных этажей зданий, строений, сооружений – 5 этажей, предельное максимальное количество надземных этажей зданий, строений, сооружений – 9 этажей.</w:t>
      </w:r>
    </w:p>
    <w:p w:rsidR="00F341F4" w:rsidRPr="0036149E" w:rsidRDefault="00F341F4" w:rsidP="002F7A03">
      <w:pPr>
        <w:ind w:right="116" w:firstLine="707"/>
        <w:rPr>
          <w:szCs w:val="28"/>
        </w:rPr>
      </w:pPr>
      <w:r w:rsidRPr="0036149E">
        <w:rPr>
          <w:szCs w:val="28"/>
        </w:rPr>
        <w:t>Для зоны объектов специализированной малоэтажной общественной застройки</w:t>
      </w:r>
      <w:r w:rsidR="00D80F5E" w:rsidRPr="0036149E">
        <w:rPr>
          <w:szCs w:val="28"/>
        </w:rPr>
        <w:t xml:space="preserve"> проектом планировки </w:t>
      </w:r>
      <w:r w:rsidR="007511D7" w:rsidRPr="0036149E">
        <w:rPr>
          <w:szCs w:val="28"/>
        </w:rPr>
        <w:t xml:space="preserve">устанавливается </w:t>
      </w:r>
      <w:r w:rsidRPr="0036149E">
        <w:rPr>
          <w:szCs w:val="28"/>
        </w:rPr>
        <w:t xml:space="preserve">предельное </w:t>
      </w:r>
      <w:r w:rsidR="00D620A6" w:rsidRPr="0036149E">
        <w:rPr>
          <w:szCs w:val="28"/>
        </w:rPr>
        <w:t>максимальное количество надземных этажей зданий, строений, сооружений для объектов капитального строительства с иным видом разрешенного использования</w:t>
      </w:r>
      <w:r w:rsidR="00A65B9F" w:rsidRPr="0036149E">
        <w:rPr>
          <w:szCs w:val="28"/>
        </w:rPr>
        <w:t xml:space="preserve"> </w:t>
      </w:r>
      <w:r w:rsidRPr="0036149E">
        <w:rPr>
          <w:szCs w:val="28"/>
        </w:rPr>
        <w:t>– 4 этажа.</w:t>
      </w:r>
    </w:p>
    <w:p w:rsidR="00F341F4" w:rsidRPr="0036149E" w:rsidRDefault="00F341F4" w:rsidP="002F7A03">
      <w:pPr>
        <w:rPr>
          <w:szCs w:val="28"/>
        </w:rPr>
      </w:pPr>
      <w:r w:rsidRPr="0036149E">
        <w:rPr>
          <w:szCs w:val="28"/>
        </w:rPr>
        <w:t>Для зоны объектов дошкольного, начального общего, основного общего и среднего общего образования</w:t>
      </w:r>
      <w:r w:rsidR="00D80F5E" w:rsidRPr="0036149E">
        <w:rPr>
          <w:szCs w:val="28"/>
        </w:rPr>
        <w:t xml:space="preserve"> проектом планировки </w:t>
      </w:r>
      <w:r w:rsidR="007511D7" w:rsidRPr="0036149E">
        <w:rPr>
          <w:szCs w:val="28"/>
        </w:rPr>
        <w:t xml:space="preserve">устанавливается </w:t>
      </w:r>
      <w:r w:rsidRPr="0036149E">
        <w:rPr>
          <w:szCs w:val="28"/>
        </w:rPr>
        <w:t xml:space="preserve">предельное </w:t>
      </w:r>
      <w:r w:rsidR="00D620A6" w:rsidRPr="0036149E">
        <w:rPr>
          <w:szCs w:val="28"/>
        </w:rPr>
        <w:t xml:space="preserve">максимальное количество надземных этажей зданий, строений, сооружений для объектов капитального строительства </w:t>
      </w:r>
      <w:r w:rsidRPr="0036149E">
        <w:rPr>
          <w:szCs w:val="28"/>
        </w:rPr>
        <w:t>– 5 этажей.</w:t>
      </w:r>
    </w:p>
    <w:p w:rsidR="00F341F4" w:rsidRPr="0036149E" w:rsidRDefault="00F341F4" w:rsidP="002F7A03">
      <w:pPr>
        <w:spacing w:before="2"/>
        <w:ind w:right="116" w:firstLine="719"/>
        <w:rPr>
          <w:szCs w:val="28"/>
        </w:rPr>
      </w:pPr>
      <w:r w:rsidRPr="0036149E">
        <w:rPr>
          <w:szCs w:val="28"/>
        </w:rPr>
        <w:t>Для</w:t>
      </w:r>
      <w:r w:rsidRPr="0036149E">
        <w:rPr>
          <w:spacing w:val="-4"/>
          <w:szCs w:val="28"/>
        </w:rPr>
        <w:t xml:space="preserve"> зоны </w:t>
      </w:r>
      <w:r w:rsidRPr="0036149E">
        <w:rPr>
          <w:szCs w:val="28"/>
        </w:rPr>
        <w:t>объектов</w:t>
      </w:r>
      <w:r w:rsidRPr="0036149E">
        <w:rPr>
          <w:spacing w:val="-6"/>
          <w:szCs w:val="28"/>
        </w:rPr>
        <w:t xml:space="preserve"> </w:t>
      </w:r>
      <w:r w:rsidRPr="0036149E">
        <w:rPr>
          <w:szCs w:val="28"/>
        </w:rPr>
        <w:t>здравоохранения</w:t>
      </w:r>
      <w:r w:rsidR="00D80F5E" w:rsidRPr="0036149E">
        <w:rPr>
          <w:szCs w:val="28"/>
        </w:rPr>
        <w:t xml:space="preserve"> проектом планировки </w:t>
      </w:r>
      <w:r w:rsidR="007511D7" w:rsidRPr="0036149E">
        <w:rPr>
          <w:szCs w:val="28"/>
        </w:rPr>
        <w:t>устанавливается п</w:t>
      </w:r>
      <w:r w:rsidRPr="0036149E">
        <w:rPr>
          <w:szCs w:val="28"/>
        </w:rPr>
        <w:t>редельное максимальное количество надземных этажей зданий, строений,</w:t>
      </w:r>
      <w:r w:rsidRPr="0036149E">
        <w:rPr>
          <w:spacing w:val="1"/>
          <w:szCs w:val="28"/>
        </w:rPr>
        <w:t xml:space="preserve"> </w:t>
      </w:r>
      <w:r w:rsidRPr="0036149E">
        <w:rPr>
          <w:szCs w:val="28"/>
        </w:rPr>
        <w:t>сооружений</w:t>
      </w:r>
      <w:r w:rsidRPr="0036149E">
        <w:rPr>
          <w:spacing w:val="-2"/>
          <w:szCs w:val="28"/>
        </w:rPr>
        <w:t xml:space="preserve"> </w:t>
      </w:r>
      <w:r w:rsidRPr="0036149E">
        <w:rPr>
          <w:szCs w:val="28"/>
        </w:rPr>
        <w:t>– 16</w:t>
      </w:r>
      <w:r w:rsidRPr="0036149E">
        <w:rPr>
          <w:spacing w:val="1"/>
          <w:szCs w:val="28"/>
        </w:rPr>
        <w:t xml:space="preserve"> </w:t>
      </w:r>
      <w:r w:rsidRPr="0036149E">
        <w:rPr>
          <w:szCs w:val="28"/>
        </w:rPr>
        <w:t>этажей.</w:t>
      </w:r>
    </w:p>
    <w:p w:rsidR="00F341F4" w:rsidRPr="0036149E" w:rsidRDefault="00F341F4" w:rsidP="002F7A03">
      <w:pPr>
        <w:rPr>
          <w:szCs w:val="28"/>
        </w:rPr>
      </w:pPr>
      <w:r w:rsidRPr="0036149E">
        <w:rPr>
          <w:szCs w:val="28"/>
        </w:rPr>
        <w:t>Для зоны объектов культуры и спорта</w:t>
      </w:r>
      <w:r w:rsidR="00D80F5E" w:rsidRPr="0036149E">
        <w:rPr>
          <w:szCs w:val="28"/>
        </w:rPr>
        <w:t xml:space="preserve"> проектом планировки </w:t>
      </w:r>
      <w:r w:rsidR="007511D7" w:rsidRPr="0036149E">
        <w:rPr>
          <w:szCs w:val="28"/>
        </w:rPr>
        <w:t xml:space="preserve">устанавливаются </w:t>
      </w:r>
      <w:r w:rsidRPr="0036149E">
        <w:rPr>
          <w:szCs w:val="28"/>
        </w:rPr>
        <w:t>предельное минимальное количество надземных этажей зданий, строений, сооружений – 4 этажа, предельное максимальное количество надземных этажей зданий, строений, сооружений – 10 этажей.</w:t>
      </w:r>
    </w:p>
    <w:p w:rsidR="00F341F4" w:rsidRPr="0036149E" w:rsidRDefault="00F341F4" w:rsidP="002F7A03">
      <w:pPr>
        <w:rPr>
          <w:szCs w:val="28"/>
        </w:rPr>
      </w:pPr>
      <w:r w:rsidRPr="0036149E">
        <w:rPr>
          <w:szCs w:val="28"/>
        </w:rPr>
        <w:t>Для зоны коммунальных и складских объектов</w:t>
      </w:r>
      <w:r w:rsidR="007511D7" w:rsidRPr="0036149E">
        <w:rPr>
          <w:szCs w:val="28"/>
        </w:rPr>
        <w:t xml:space="preserve"> </w:t>
      </w:r>
      <w:r w:rsidR="00D80F5E" w:rsidRPr="0036149E">
        <w:rPr>
          <w:szCs w:val="28"/>
        </w:rPr>
        <w:t xml:space="preserve"> прое</w:t>
      </w:r>
      <w:r w:rsidR="007511D7" w:rsidRPr="0036149E">
        <w:rPr>
          <w:szCs w:val="28"/>
        </w:rPr>
        <w:t>к</w:t>
      </w:r>
      <w:r w:rsidR="00D80F5E" w:rsidRPr="0036149E">
        <w:rPr>
          <w:szCs w:val="28"/>
        </w:rPr>
        <w:t xml:space="preserve">том планировки </w:t>
      </w:r>
      <w:r w:rsidR="007511D7" w:rsidRPr="0036149E">
        <w:rPr>
          <w:szCs w:val="28"/>
        </w:rPr>
        <w:t xml:space="preserve">устанавливается </w:t>
      </w:r>
      <w:r w:rsidRPr="0036149E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16 этажей.</w:t>
      </w:r>
    </w:p>
    <w:p w:rsidR="00F341F4" w:rsidRPr="0036149E" w:rsidRDefault="00F341F4" w:rsidP="002F7A03">
      <w:pPr>
        <w:ind w:right="116" w:firstLine="719"/>
        <w:rPr>
          <w:szCs w:val="28"/>
        </w:rPr>
      </w:pPr>
      <w:r w:rsidRPr="0036149E">
        <w:rPr>
          <w:szCs w:val="28"/>
        </w:rPr>
        <w:t>Для</w:t>
      </w:r>
      <w:r w:rsidRPr="0036149E">
        <w:rPr>
          <w:spacing w:val="-4"/>
          <w:szCs w:val="28"/>
        </w:rPr>
        <w:t xml:space="preserve"> зоны </w:t>
      </w:r>
      <w:r w:rsidRPr="0036149E">
        <w:rPr>
          <w:szCs w:val="28"/>
        </w:rPr>
        <w:t>сооружений</w:t>
      </w:r>
      <w:r w:rsidRPr="0036149E">
        <w:rPr>
          <w:spacing w:val="-7"/>
          <w:szCs w:val="28"/>
        </w:rPr>
        <w:t xml:space="preserve"> </w:t>
      </w:r>
      <w:r w:rsidRPr="0036149E">
        <w:rPr>
          <w:szCs w:val="28"/>
        </w:rPr>
        <w:t>и</w:t>
      </w:r>
      <w:r w:rsidRPr="0036149E">
        <w:rPr>
          <w:spacing w:val="-3"/>
          <w:szCs w:val="28"/>
        </w:rPr>
        <w:t xml:space="preserve"> </w:t>
      </w:r>
      <w:r w:rsidRPr="0036149E">
        <w:rPr>
          <w:szCs w:val="28"/>
        </w:rPr>
        <w:t>коммуникаций</w:t>
      </w:r>
      <w:r w:rsidRPr="0036149E">
        <w:rPr>
          <w:spacing w:val="-4"/>
          <w:szCs w:val="28"/>
        </w:rPr>
        <w:t xml:space="preserve"> </w:t>
      </w:r>
      <w:r w:rsidRPr="0036149E">
        <w:rPr>
          <w:szCs w:val="28"/>
        </w:rPr>
        <w:t>железнодорожного</w:t>
      </w:r>
      <w:r w:rsidRPr="0036149E">
        <w:rPr>
          <w:spacing w:val="-3"/>
          <w:szCs w:val="28"/>
        </w:rPr>
        <w:t xml:space="preserve"> </w:t>
      </w:r>
      <w:r w:rsidR="007511D7" w:rsidRPr="0036149E">
        <w:rPr>
          <w:szCs w:val="28"/>
        </w:rPr>
        <w:t xml:space="preserve">транспорта проектом планировки устанавливается </w:t>
      </w:r>
      <w:r w:rsidRPr="0036149E">
        <w:rPr>
          <w:szCs w:val="28"/>
        </w:rPr>
        <w:t>предельное максимальное количество надземных этажей зданий, строений,</w:t>
      </w:r>
      <w:r w:rsidRPr="0036149E">
        <w:rPr>
          <w:spacing w:val="-67"/>
          <w:szCs w:val="28"/>
        </w:rPr>
        <w:t xml:space="preserve"> </w:t>
      </w:r>
      <w:r w:rsidRPr="0036149E">
        <w:rPr>
          <w:szCs w:val="28"/>
        </w:rPr>
        <w:t>сооружений</w:t>
      </w:r>
      <w:r w:rsidRPr="0036149E">
        <w:rPr>
          <w:spacing w:val="-4"/>
          <w:szCs w:val="28"/>
        </w:rPr>
        <w:t xml:space="preserve"> </w:t>
      </w:r>
      <w:r w:rsidRPr="0036149E">
        <w:rPr>
          <w:szCs w:val="28"/>
        </w:rPr>
        <w:t>для объектов</w:t>
      </w:r>
      <w:r w:rsidRPr="0036149E">
        <w:rPr>
          <w:spacing w:val="-3"/>
          <w:szCs w:val="28"/>
        </w:rPr>
        <w:t xml:space="preserve"> </w:t>
      </w:r>
      <w:r w:rsidRPr="0036149E">
        <w:rPr>
          <w:szCs w:val="28"/>
        </w:rPr>
        <w:t>капитального</w:t>
      </w:r>
      <w:r w:rsidRPr="0036149E">
        <w:rPr>
          <w:spacing w:val="-2"/>
          <w:szCs w:val="28"/>
        </w:rPr>
        <w:t xml:space="preserve"> </w:t>
      </w:r>
      <w:r w:rsidRPr="0036149E">
        <w:rPr>
          <w:szCs w:val="28"/>
        </w:rPr>
        <w:t>строительства – 16 этажей.</w:t>
      </w:r>
    </w:p>
    <w:p w:rsidR="00F341F4" w:rsidRPr="0036149E" w:rsidRDefault="00F341F4" w:rsidP="002F7A03">
      <w:pPr>
        <w:rPr>
          <w:szCs w:val="28"/>
        </w:rPr>
      </w:pPr>
      <w:r w:rsidRPr="0036149E">
        <w:rPr>
          <w:szCs w:val="28"/>
        </w:rPr>
        <w:t>Для зоны объектов инженерной инфраструктуры</w:t>
      </w:r>
      <w:r w:rsidR="007511D7" w:rsidRPr="0036149E">
        <w:rPr>
          <w:szCs w:val="28"/>
        </w:rPr>
        <w:t xml:space="preserve"> проектом планировки устанавливается </w:t>
      </w:r>
      <w:r w:rsidRPr="0036149E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16 этажей.</w:t>
      </w:r>
    </w:p>
    <w:p w:rsidR="00F341F4" w:rsidRPr="0036149E" w:rsidRDefault="00F341F4" w:rsidP="002F7A03">
      <w:pPr>
        <w:rPr>
          <w:b/>
          <w:color w:val="FF0000"/>
          <w:szCs w:val="28"/>
        </w:rPr>
      </w:pPr>
      <w:r w:rsidRPr="0036149E">
        <w:rPr>
          <w:color w:val="000000"/>
          <w:szCs w:val="28"/>
        </w:rPr>
        <w:t>Для зоны стоянок для легковых автомобилей</w:t>
      </w:r>
      <w:r w:rsidR="007511D7" w:rsidRPr="0036149E">
        <w:rPr>
          <w:color w:val="000000"/>
          <w:szCs w:val="28"/>
        </w:rPr>
        <w:t xml:space="preserve"> проектом планировки устанавливается </w:t>
      </w:r>
      <w:r w:rsidRPr="0036149E">
        <w:rPr>
          <w:color w:val="000000"/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10 этажей.</w:t>
      </w:r>
      <w:r w:rsidR="00FF245F" w:rsidRPr="0036149E">
        <w:rPr>
          <w:color w:val="000000"/>
          <w:szCs w:val="28"/>
        </w:rPr>
        <w:t xml:space="preserve"> </w:t>
      </w:r>
    </w:p>
    <w:p w:rsidR="00F341F4" w:rsidRPr="0036149E" w:rsidRDefault="00F341F4" w:rsidP="002F7A03">
      <w:pPr>
        <w:rPr>
          <w:szCs w:val="28"/>
        </w:rPr>
      </w:pPr>
      <w:r w:rsidRPr="0036149E">
        <w:rPr>
          <w:szCs w:val="28"/>
        </w:rPr>
        <w:t>Минимальный процент застройки и максимальный процент застройки для объектов капитального строительства в границах земельного участка принимаются в соответствии с Правилами землепользования и застройки города Новосибирска в зависимости от вида разрешенного использования.</w:t>
      </w:r>
    </w:p>
    <w:p w:rsidR="00F341F4" w:rsidRPr="0036149E" w:rsidRDefault="00F341F4" w:rsidP="002F7A03">
      <w:pPr>
        <w:rPr>
          <w:color w:val="000000" w:themeColor="text1"/>
          <w:szCs w:val="28"/>
        </w:rPr>
      </w:pPr>
      <w:r w:rsidRPr="0036149E">
        <w:rPr>
          <w:szCs w:val="28"/>
        </w:rPr>
        <w:t xml:space="preserve">Требования проекта планировки не распространяются на правоотношения в сфере </w:t>
      </w:r>
      <w:r w:rsidRPr="0036149E">
        <w:rPr>
          <w:color w:val="000000" w:themeColor="text1"/>
          <w:szCs w:val="28"/>
        </w:rPr>
        <w:t>строительства, возникшие до момента его утверждения.</w:t>
      </w:r>
    </w:p>
    <w:p w:rsidR="00396584" w:rsidRDefault="00396584" w:rsidP="002F7A03">
      <w:pPr>
        <w:ind w:firstLine="0"/>
        <w:jc w:val="center"/>
        <w:outlineLvl w:val="0"/>
        <w:rPr>
          <w:b/>
          <w:szCs w:val="28"/>
        </w:rPr>
      </w:pPr>
    </w:p>
    <w:p w:rsidR="00F341F4" w:rsidRPr="0036149E" w:rsidRDefault="00F341F4" w:rsidP="002F7A03">
      <w:pPr>
        <w:ind w:firstLine="0"/>
        <w:jc w:val="center"/>
        <w:outlineLvl w:val="0"/>
        <w:rPr>
          <w:b/>
          <w:szCs w:val="28"/>
        </w:rPr>
      </w:pPr>
      <w:r w:rsidRPr="0036149E">
        <w:rPr>
          <w:b/>
          <w:szCs w:val="28"/>
        </w:rPr>
        <w:t>1.1.1. Размещение объектов капитального строительства</w:t>
      </w:r>
    </w:p>
    <w:p w:rsidR="00F341F4" w:rsidRPr="0036149E" w:rsidRDefault="00F341F4" w:rsidP="002F7A03">
      <w:pPr>
        <w:ind w:firstLine="0"/>
        <w:jc w:val="center"/>
        <w:outlineLvl w:val="0"/>
        <w:rPr>
          <w:b/>
          <w:szCs w:val="28"/>
        </w:rPr>
      </w:pPr>
      <w:r w:rsidRPr="0036149E">
        <w:rPr>
          <w:b/>
          <w:szCs w:val="28"/>
        </w:rPr>
        <w:t>федерального значения</w:t>
      </w:r>
    </w:p>
    <w:p w:rsidR="00F341F4" w:rsidRPr="0036149E" w:rsidRDefault="00F341F4" w:rsidP="002F7A03">
      <w:pPr>
        <w:widowControl w:val="0"/>
        <w:ind w:left="23" w:right="23"/>
        <w:jc w:val="center"/>
        <w:rPr>
          <w:szCs w:val="28"/>
        </w:rPr>
      </w:pPr>
    </w:p>
    <w:p w:rsidR="00C4411F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 xml:space="preserve">На </w:t>
      </w:r>
      <w:r w:rsidR="00BD4E74" w:rsidRPr="0036149E">
        <w:rPr>
          <w:szCs w:val="28"/>
        </w:rPr>
        <w:t>планируемой территории располагаются</w:t>
      </w:r>
      <w:r w:rsidR="00C4411F" w:rsidRPr="0036149E">
        <w:rPr>
          <w:szCs w:val="28"/>
        </w:rPr>
        <w:t>:</w:t>
      </w:r>
    </w:p>
    <w:p w:rsidR="00C4411F" w:rsidRPr="0036149E" w:rsidRDefault="00C4411F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 xml:space="preserve">в границах квартала 018.01.01.07 – </w:t>
      </w:r>
      <w:r w:rsidR="00BD4E74" w:rsidRPr="0036149E">
        <w:rPr>
          <w:szCs w:val="28"/>
        </w:rPr>
        <w:t>участковый пункт отдела полиции № 3 «Заельцовский» Управления Министерства внутренних дел Российской Федерации по городу Новосибирску</w:t>
      </w:r>
      <w:r w:rsidRPr="0036149E">
        <w:rPr>
          <w:szCs w:val="28"/>
        </w:rPr>
        <w:t>;</w:t>
      </w:r>
      <w:r w:rsidR="00BD4E74" w:rsidRPr="0036149E">
        <w:rPr>
          <w:szCs w:val="28"/>
        </w:rPr>
        <w:t xml:space="preserve"> </w:t>
      </w:r>
    </w:p>
    <w:p w:rsidR="00BD4E74" w:rsidRPr="0036149E" w:rsidRDefault="00C4411F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 xml:space="preserve">в границах квартала 018.01.02.02 – </w:t>
      </w:r>
      <w:r w:rsidR="00BD4E74" w:rsidRPr="0036149E">
        <w:rPr>
          <w:szCs w:val="28"/>
        </w:rPr>
        <w:t>государственное автономное профессиональное образовательное учреждение Новосибирской области «Новосибирский педагогический колледж № 1 им. А. С. Макаренко»</w:t>
      </w:r>
      <w:r w:rsidRPr="0036149E">
        <w:rPr>
          <w:szCs w:val="28"/>
        </w:rPr>
        <w:t>.</w:t>
      </w:r>
      <w:r w:rsidR="00BD4E74" w:rsidRPr="0036149E">
        <w:rPr>
          <w:szCs w:val="28"/>
        </w:rPr>
        <w:t xml:space="preserve"> </w:t>
      </w:r>
    </w:p>
    <w:p w:rsidR="00F341F4" w:rsidRPr="0036149E" w:rsidRDefault="00BD4E7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 xml:space="preserve">Существующие на планируемой территории объекты капитального </w:t>
      </w:r>
      <w:r w:rsidR="00F341F4" w:rsidRPr="0036149E">
        <w:rPr>
          <w:szCs w:val="28"/>
        </w:rPr>
        <w:t xml:space="preserve">строительства федерального значения </w:t>
      </w:r>
      <w:r w:rsidR="00C4411F" w:rsidRPr="0036149E">
        <w:rPr>
          <w:szCs w:val="28"/>
        </w:rPr>
        <w:t>сохраняются на расч</w:t>
      </w:r>
      <w:r w:rsidR="003A1DC6">
        <w:rPr>
          <w:szCs w:val="28"/>
        </w:rPr>
        <w:t>е</w:t>
      </w:r>
      <w:r w:rsidR="00C4411F" w:rsidRPr="0036149E">
        <w:rPr>
          <w:szCs w:val="28"/>
        </w:rPr>
        <w:t>тный срок, размещение новых объектов не предусм</w:t>
      </w:r>
      <w:r w:rsidR="00DC2197" w:rsidRPr="0036149E">
        <w:rPr>
          <w:szCs w:val="28"/>
        </w:rPr>
        <w:t>отрено</w:t>
      </w:r>
      <w:r w:rsidR="00F341F4" w:rsidRPr="0036149E">
        <w:rPr>
          <w:szCs w:val="28"/>
        </w:rPr>
        <w:t>.</w:t>
      </w:r>
    </w:p>
    <w:p w:rsidR="000732CB" w:rsidRPr="0036149E" w:rsidRDefault="000732CB" w:rsidP="002F7A03">
      <w:pPr>
        <w:widowControl w:val="0"/>
        <w:ind w:firstLine="0"/>
        <w:jc w:val="center"/>
        <w:outlineLvl w:val="0"/>
        <w:rPr>
          <w:b/>
          <w:szCs w:val="28"/>
        </w:rPr>
      </w:pPr>
    </w:p>
    <w:p w:rsidR="00396584" w:rsidRDefault="00713D8C" w:rsidP="002F7A03">
      <w:pPr>
        <w:widowControl w:val="0"/>
        <w:ind w:firstLine="0"/>
        <w:jc w:val="center"/>
        <w:outlineLvl w:val="0"/>
        <w:rPr>
          <w:b/>
          <w:szCs w:val="28"/>
        </w:rPr>
      </w:pPr>
      <w:r w:rsidRPr="0036149E">
        <w:rPr>
          <w:b/>
          <w:szCs w:val="28"/>
        </w:rPr>
        <w:t>1.1.2. </w:t>
      </w:r>
      <w:r w:rsidR="00F341F4" w:rsidRPr="0036149E">
        <w:rPr>
          <w:b/>
          <w:szCs w:val="28"/>
        </w:rPr>
        <w:t xml:space="preserve">Размещение объектов капитального строительства </w:t>
      </w:r>
    </w:p>
    <w:p w:rsidR="00F341F4" w:rsidRPr="0036149E" w:rsidRDefault="00F341F4" w:rsidP="002F7A03">
      <w:pPr>
        <w:widowControl w:val="0"/>
        <w:ind w:firstLine="0"/>
        <w:jc w:val="center"/>
        <w:outlineLvl w:val="0"/>
        <w:rPr>
          <w:b/>
          <w:szCs w:val="28"/>
        </w:rPr>
      </w:pPr>
      <w:r w:rsidRPr="0036149E">
        <w:rPr>
          <w:b/>
          <w:szCs w:val="28"/>
        </w:rPr>
        <w:t>регионального значения</w:t>
      </w:r>
    </w:p>
    <w:p w:rsidR="00F341F4" w:rsidRPr="0036149E" w:rsidRDefault="00F341F4" w:rsidP="002F7A03">
      <w:pPr>
        <w:widowControl w:val="0"/>
        <w:rPr>
          <w:szCs w:val="28"/>
        </w:rPr>
      </w:pP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 xml:space="preserve">На </w:t>
      </w:r>
      <w:r w:rsidR="00C4411F" w:rsidRPr="0036149E">
        <w:rPr>
          <w:szCs w:val="28"/>
        </w:rPr>
        <w:t>планируемой территории располагаются:</w:t>
      </w:r>
      <w:r w:rsidRPr="0036149E">
        <w:rPr>
          <w:szCs w:val="28"/>
        </w:rPr>
        <w:t xml:space="preserve"> 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в границах квартала 018.01.01.01 – государственно</w:t>
      </w:r>
      <w:r w:rsidR="00DC2197" w:rsidRPr="0036149E">
        <w:rPr>
          <w:szCs w:val="28"/>
        </w:rPr>
        <w:t>е</w:t>
      </w:r>
      <w:r w:rsidRPr="0036149E">
        <w:rPr>
          <w:szCs w:val="28"/>
        </w:rPr>
        <w:t xml:space="preserve"> бюджетно</w:t>
      </w:r>
      <w:r w:rsidR="00DC2197" w:rsidRPr="0036149E">
        <w:rPr>
          <w:szCs w:val="28"/>
        </w:rPr>
        <w:t>е</w:t>
      </w:r>
      <w:r w:rsidRPr="0036149E">
        <w:rPr>
          <w:szCs w:val="28"/>
        </w:rPr>
        <w:t xml:space="preserve"> учреждени</w:t>
      </w:r>
      <w:r w:rsidR="002F7A03" w:rsidRPr="0036149E">
        <w:rPr>
          <w:szCs w:val="28"/>
        </w:rPr>
        <w:t>е</w:t>
      </w:r>
      <w:r w:rsidRPr="0036149E">
        <w:rPr>
          <w:szCs w:val="28"/>
        </w:rPr>
        <w:t xml:space="preserve"> здравоохранения Новосибирской области</w:t>
      </w:r>
      <w:r w:rsidR="00255D26" w:rsidRPr="0036149E">
        <w:rPr>
          <w:szCs w:val="28"/>
        </w:rPr>
        <w:t xml:space="preserve"> (далее – ГБУЗ</w:t>
      </w:r>
      <w:r w:rsidR="006701BC" w:rsidRPr="0036149E">
        <w:rPr>
          <w:szCs w:val="28"/>
        </w:rPr>
        <w:t xml:space="preserve"> НСО</w:t>
      </w:r>
      <w:r w:rsidR="00255D26" w:rsidRPr="0036149E">
        <w:rPr>
          <w:szCs w:val="28"/>
        </w:rPr>
        <w:t>)</w:t>
      </w:r>
      <w:r w:rsidRPr="0036149E">
        <w:rPr>
          <w:szCs w:val="28"/>
        </w:rPr>
        <w:t xml:space="preserve"> «Клиническая консультативно-диагностическая поликлиника № 27»;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в границах квартала 018.01.01.10 –</w:t>
      </w:r>
      <w:r w:rsidR="00255D26" w:rsidRPr="0036149E">
        <w:rPr>
          <w:szCs w:val="28"/>
        </w:rPr>
        <w:t xml:space="preserve"> </w:t>
      </w:r>
      <w:r w:rsidRPr="0036149E">
        <w:rPr>
          <w:szCs w:val="28"/>
        </w:rPr>
        <w:t xml:space="preserve">ГБУЗ </w:t>
      </w:r>
      <w:r w:rsidR="006701BC" w:rsidRPr="0036149E">
        <w:rPr>
          <w:szCs w:val="28"/>
        </w:rPr>
        <w:t xml:space="preserve">НСО </w:t>
      </w:r>
      <w:r w:rsidRPr="0036149E">
        <w:rPr>
          <w:szCs w:val="28"/>
        </w:rPr>
        <w:t>«Городская детская клиническая больница скорой медицинской помощи»;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 xml:space="preserve">в границах квартала 018.01.01.11 – ГБУЗ </w:t>
      </w:r>
      <w:r w:rsidR="00370ED6" w:rsidRPr="0036149E">
        <w:rPr>
          <w:szCs w:val="28"/>
        </w:rPr>
        <w:t xml:space="preserve">НСО </w:t>
      </w:r>
      <w:r w:rsidRPr="0036149E">
        <w:rPr>
          <w:szCs w:val="28"/>
        </w:rPr>
        <w:t>«Клиническая консультативно-диагностическая поликлиника № 27»;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 xml:space="preserve">в границах квартала 018.01.01.08 – ГБУЗ </w:t>
      </w:r>
      <w:r w:rsidR="00370ED6" w:rsidRPr="0036149E">
        <w:rPr>
          <w:szCs w:val="28"/>
        </w:rPr>
        <w:t xml:space="preserve">НСО </w:t>
      </w:r>
      <w:r w:rsidRPr="0036149E">
        <w:rPr>
          <w:szCs w:val="28"/>
        </w:rPr>
        <w:t>«Региональный специализированный дом ребенка».</w:t>
      </w:r>
    </w:p>
    <w:p w:rsidR="00F341F4" w:rsidRPr="0036149E" w:rsidRDefault="00FF6880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 xml:space="preserve">Существующие на планируемой территории объекты капитального строительства </w:t>
      </w:r>
      <w:r w:rsidR="00DC2197" w:rsidRPr="0036149E">
        <w:rPr>
          <w:szCs w:val="28"/>
        </w:rPr>
        <w:t>регионального</w:t>
      </w:r>
      <w:r w:rsidRPr="0036149E">
        <w:rPr>
          <w:szCs w:val="28"/>
        </w:rPr>
        <w:t xml:space="preserve"> значения сохраняются на расч</w:t>
      </w:r>
      <w:r w:rsidR="003A1DC6">
        <w:rPr>
          <w:szCs w:val="28"/>
        </w:rPr>
        <w:t>е</w:t>
      </w:r>
      <w:r w:rsidRPr="0036149E">
        <w:rPr>
          <w:szCs w:val="28"/>
        </w:rPr>
        <w:t>тный срок, размещение новых объектов не предусм</w:t>
      </w:r>
      <w:r w:rsidR="00DC2197" w:rsidRPr="0036149E">
        <w:rPr>
          <w:szCs w:val="28"/>
        </w:rPr>
        <w:t>отрено</w:t>
      </w:r>
      <w:r w:rsidRPr="0036149E">
        <w:rPr>
          <w:szCs w:val="28"/>
        </w:rPr>
        <w:t>.</w:t>
      </w:r>
    </w:p>
    <w:p w:rsidR="00FF6880" w:rsidRPr="0036149E" w:rsidRDefault="00FF6880" w:rsidP="002F7A03">
      <w:pPr>
        <w:widowControl w:val="0"/>
        <w:ind w:left="23" w:right="23"/>
        <w:rPr>
          <w:szCs w:val="28"/>
        </w:rPr>
      </w:pPr>
    </w:p>
    <w:p w:rsidR="00F341F4" w:rsidRPr="0036149E" w:rsidRDefault="00FB22B5" w:rsidP="002F7A03">
      <w:pPr>
        <w:widowControl w:val="0"/>
        <w:ind w:firstLine="0"/>
        <w:jc w:val="center"/>
        <w:outlineLvl w:val="0"/>
        <w:rPr>
          <w:b/>
          <w:szCs w:val="28"/>
        </w:rPr>
      </w:pPr>
      <w:r w:rsidRPr="0036149E">
        <w:rPr>
          <w:b/>
          <w:szCs w:val="28"/>
        </w:rPr>
        <w:t>1.1.3. </w:t>
      </w:r>
      <w:r w:rsidR="00F341F4" w:rsidRPr="0036149E">
        <w:rPr>
          <w:b/>
          <w:szCs w:val="28"/>
        </w:rPr>
        <w:t xml:space="preserve">Размещение объектов капитального строительства </w:t>
      </w:r>
    </w:p>
    <w:p w:rsidR="00F341F4" w:rsidRPr="0036149E" w:rsidRDefault="00F341F4" w:rsidP="002F7A03">
      <w:pPr>
        <w:widowControl w:val="0"/>
        <w:ind w:firstLine="0"/>
        <w:jc w:val="center"/>
        <w:outlineLvl w:val="0"/>
        <w:rPr>
          <w:b/>
          <w:szCs w:val="28"/>
        </w:rPr>
      </w:pPr>
      <w:r w:rsidRPr="0036149E">
        <w:rPr>
          <w:b/>
          <w:szCs w:val="28"/>
        </w:rPr>
        <w:t>местного значения</w:t>
      </w:r>
    </w:p>
    <w:p w:rsidR="00F341F4" w:rsidRPr="0036149E" w:rsidRDefault="00F341F4" w:rsidP="002F7A03">
      <w:pPr>
        <w:widowControl w:val="0"/>
        <w:jc w:val="center"/>
        <w:rPr>
          <w:b/>
          <w:szCs w:val="28"/>
        </w:rPr>
      </w:pPr>
    </w:p>
    <w:p w:rsidR="00AF5E7F" w:rsidRPr="0036149E" w:rsidRDefault="00F8662E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 xml:space="preserve">На </w:t>
      </w:r>
      <w:r w:rsidR="00985BD6" w:rsidRPr="0036149E">
        <w:rPr>
          <w:szCs w:val="28"/>
        </w:rPr>
        <w:t>расчетный срок в границах квартала 018.01.01.07 предусмотрено сохранение объект</w:t>
      </w:r>
      <w:r w:rsidR="004E0B2F" w:rsidRPr="0036149E">
        <w:rPr>
          <w:szCs w:val="28"/>
        </w:rPr>
        <w:t>а</w:t>
      </w:r>
      <w:r w:rsidR="00985BD6" w:rsidRPr="0036149E">
        <w:rPr>
          <w:szCs w:val="28"/>
        </w:rPr>
        <w:t xml:space="preserve"> местного значения </w:t>
      </w:r>
      <w:r w:rsidR="00AF5E7F" w:rsidRPr="0036149E">
        <w:rPr>
          <w:szCs w:val="28"/>
        </w:rPr>
        <w:t xml:space="preserve">– </w:t>
      </w:r>
      <w:r w:rsidR="00985BD6" w:rsidRPr="0036149E">
        <w:rPr>
          <w:szCs w:val="28"/>
        </w:rPr>
        <w:t>м</w:t>
      </w:r>
      <w:r w:rsidR="00AF5E7F" w:rsidRPr="0036149E">
        <w:rPr>
          <w:szCs w:val="28"/>
        </w:rPr>
        <w:t>униципально</w:t>
      </w:r>
      <w:r w:rsidR="004E0B2F" w:rsidRPr="0036149E">
        <w:rPr>
          <w:szCs w:val="28"/>
        </w:rPr>
        <w:t>го</w:t>
      </w:r>
      <w:r w:rsidR="00AF5E7F" w:rsidRPr="0036149E">
        <w:rPr>
          <w:szCs w:val="28"/>
        </w:rPr>
        <w:t xml:space="preserve"> казенно</w:t>
      </w:r>
      <w:r w:rsidR="004E0B2F" w:rsidRPr="0036149E">
        <w:rPr>
          <w:szCs w:val="28"/>
        </w:rPr>
        <w:t>го</w:t>
      </w:r>
      <w:r w:rsidR="00AF5E7F" w:rsidRPr="0036149E">
        <w:rPr>
          <w:szCs w:val="28"/>
        </w:rPr>
        <w:t xml:space="preserve"> учреждени</w:t>
      </w:r>
      <w:r w:rsidR="004E0B2F" w:rsidRPr="0036149E">
        <w:rPr>
          <w:szCs w:val="28"/>
        </w:rPr>
        <w:t>я</w:t>
      </w:r>
      <w:r w:rsidR="00AF5E7F" w:rsidRPr="0036149E">
        <w:rPr>
          <w:szCs w:val="28"/>
        </w:rPr>
        <w:t xml:space="preserve"> культуры города Новосибирска «Централизованная библиотечная система Цен-трального округа по Железнодорожному, Заельцовскому и Центральному районам города Новосибирска»</w:t>
      </w:r>
      <w:r w:rsidR="004E0B2F" w:rsidRPr="0036149E">
        <w:rPr>
          <w:szCs w:val="28"/>
        </w:rPr>
        <w:t>.</w:t>
      </w:r>
    </w:p>
    <w:p w:rsidR="004E0B2F" w:rsidRPr="0036149E" w:rsidRDefault="004E0B2F" w:rsidP="002F7A03">
      <w:pPr>
        <w:autoSpaceDE w:val="0"/>
        <w:autoSpaceDN w:val="0"/>
        <w:adjustRightInd w:val="0"/>
        <w:rPr>
          <w:szCs w:val="28"/>
        </w:rPr>
      </w:pPr>
      <w:r w:rsidRPr="0036149E">
        <w:rPr>
          <w:szCs w:val="28"/>
        </w:rPr>
        <w:t xml:space="preserve">При численности населения на расчетный срок 47,24 тыс. человек количество мест в дошкольных учреждениях составит 1653, в общеобразовательных организациях – 5433. </w:t>
      </w:r>
    </w:p>
    <w:p w:rsidR="004E0B2F" w:rsidRPr="0036149E" w:rsidRDefault="00985BD6" w:rsidP="002F7A03">
      <w:pPr>
        <w:autoSpaceDE w:val="0"/>
        <w:autoSpaceDN w:val="0"/>
        <w:adjustRightInd w:val="0"/>
        <w:rPr>
          <w:szCs w:val="28"/>
        </w:rPr>
      </w:pPr>
      <w:r w:rsidRPr="0036149E">
        <w:rPr>
          <w:szCs w:val="28"/>
        </w:rPr>
        <w:t xml:space="preserve">На расчетный срок </w:t>
      </w:r>
      <w:r w:rsidR="004E0B2F" w:rsidRPr="0036149E">
        <w:rPr>
          <w:szCs w:val="28"/>
        </w:rPr>
        <w:t>предусмотрено сохранение дошкольных организаций:</w:t>
      </w:r>
    </w:p>
    <w:p w:rsidR="00F341F4" w:rsidRPr="0036149E" w:rsidRDefault="00F341F4" w:rsidP="002F7A03">
      <w:pPr>
        <w:autoSpaceDE w:val="0"/>
        <w:autoSpaceDN w:val="0"/>
        <w:adjustRightInd w:val="0"/>
        <w:rPr>
          <w:szCs w:val="28"/>
        </w:rPr>
      </w:pPr>
      <w:r w:rsidRPr="0036149E">
        <w:rPr>
          <w:szCs w:val="28"/>
        </w:rPr>
        <w:t xml:space="preserve">в границах квартала 018.01.01.02 – </w:t>
      </w:r>
      <w:r w:rsidR="00CF69B3" w:rsidRPr="0036149E">
        <w:rPr>
          <w:szCs w:val="28"/>
        </w:rPr>
        <w:t>тр</w:t>
      </w:r>
      <w:r w:rsidR="004E0B2F" w:rsidRPr="0036149E">
        <w:rPr>
          <w:szCs w:val="28"/>
        </w:rPr>
        <w:t>ех</w:t>
      </w:r>
      <w:r w:rsidR="00CF69B3" w:rsidRPr="0036149E">
        <w:rPr>
          <w:szCs w:val="28"/>
        </w:rPr>
        <w:t xml:space="preserve"> </w:t>
      </w:r>
      <w:r w:rsidRPr="0036149E">
        <w:rPr>
          <w:szCs w:val="28"/>
        </w:rPr>
        <w:t>корпус</w:t>
      </w:r>
      <w:r w:rsidR="004E0B2F" w:rsidRPr="0036149E">
        <w:rPr>
          <w:szCs w:val="28"/>
        </w:rPr>
        <w:t>ов</w:t>
      </w:r>
      <w:r w:rsidRPr="0036149E">
        <w:rPr>
          <w:szCs w:val="28"/>
        </w:rPr>
        <w:t xml:space="preserve"> муниципального казенного дошкольного образовательного учреждения города Новосибирска «Детский сад № 2» </w:t>
      </w:r>
      <w:r w:rsidR="00985BD6" w:rsidRPr="0036149E">
        <w:rPr>
          <w:szCs w:val="28"/>
        </w:rPr>
        <w:t>на</w:t>
      </w:r>
      <w:r w:rsidRPr="0036149E">
        <w:rPr>
          <w:szCs w:val="28"/>
        </w:rPr>
        <w:t xml:space="preserve"> 435 мест;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в границах квартала 018.01.01.09 – муниципально</w:t>
      </w:r>
      <w:r w:rsidR="004E0B2F" w:rsidRPr="0036149E">
        <w:rPr>
          <w:szCs w:val="28"/>
        </w:rPr>
        <w:t>го</w:t>
      </w:r>
      <w:r w:rsidRPr="0036149E">
        <w:rPr>
          <w:szCs w:val="28"/>
        </w:rPr>
        <w:t xml:space="preserve"> автономно</w:t>
      </w:r>
      <w:r w:rsidR="00451CD5" w:rsidRPr="0036149E">
        <w:rPr>
          <w:szCs w:val="28"/>
        </w:rPr>
        <w:t>го</w:t>
      </w:r>
      <w:r w:rsidRPr="0036149E">
        <w:rPr>
          <w:szCs w:val="28"/>
        </w:rPr>
        <w:t xml:space="preserve"> дошкольн</w:t>
      </w:r>
      <w:r w:rsidR="00985BD6" w:rsidRPr="0036149E">
        <w:rPr>
          <w:szCs w:val="28"/>
        </w:rPr>
        <w:t>о</w:t>
      </w:r>
      <w:r w:rsidR="00451CD5" w:rsidRPr="0036149E">
        <w:rPr>
          <w:szCs w:val="28"/>
        </w:rPr>
        <w:t>го</w:t>
      </w:r>
      <w:r w:rsidRPr="0036149E">
        <w:rPr>
          <w:szCs w:val="28"/>
        </w:rPr>
        <w:t xml:space="preserve"> образовательно</w:t>
      </w:r>
      <w:r w:rsidR="00451CD5" w:rsidRPr="0036149E">
        <w:rPr>
          <w:szCs w:val="28"/>
        </w:rPr>
        <w:t>го</w:t>
      </w:r>
      <w:r w:rsidRPr="0036149E">
        <w:rPr>
          <w:szCs w:val="28"/>
        </w:rPr>
        <w:t xml:space="preserve"> учреждени</w:t>
      </w:r>
      <w:r w:rsidR="00451CD5" w:rsidRPr="0036149E">
        <w:rPr>
          <w:szCs w:val="28"/>
        </w:rPr>
        <w:t>я</w:t>
      </w:r>
      <w:r w:rsidRPr="0036149E">
        <w:rPr>
          <w:szCs w:val="28"/>
        </w:rPr>
        <w:t xml:space="preserve"> города Новосибирска «Детский сад № 59» </w:t>
      </w:r>
      <w:r w:rsidR="00985BD6" w:rsidRPr="0036149E">
        <w:rPr>
          <w:szCs w:val="28"/>
        </w:rPr>
        <w:t>на</w:t>
      </w:r>
      <w:r w:rsidRPr="0036149E">
        <w:rPr>
          <w:szCs w:val="28"/>
        </w:rPr>
        <w:t xml:space="preserve"> 115 мест;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в гра</w:t>
      </w:r>
      <w:r w:rsidR="00A66584" w:rsidRPr="0036149E">
        <w:rPr>
          <w:szCs w:val="28"/>
        </w:rPr>
        <w:t>ницах квартала 018.01.02.02 – муниципально</w:t>
      </w:r>
      <w:r w:rsidR="004E0B2F" w:rsidRPr="0036149E">
        <w:rPr>
          <w:szCs w:val="28"/>
        </w:rPr>
        <w:t>го</w:t>
      </w:r>
      <w:r w:rsidR="00985BD6" w:rsidRPr="0036149E">
        <w:rPr>
          <w:szCs w:val="28"/>
        </w:rPr>
        <w:t xml:space="preserve"> </w:t>
      </w:r>
      <w:r w:rsidR="00A66584" w:rsidRPr="0036149E">
        <w:rPr>
          <w:szCs w:val="28"/>
        </w:rPr>
        <w:t>бюджетно</w:t>
      </w:r>
      <w:r w:rsidR="004E0B2F" w:rsidRPr="0036149E">
        <w:rPr>
          <w:szCs w:val="28"/>
        </w:rPr>
        <w:t>го</w:t>
      </w:r>
      <w:r w:rsidR="00A66584" w:rsidRPr="0036149E">
        <w:rPr>
          <w:szCs w:val="28"/>
        </w:rPr>
        <w:t xml:space="preserve"> дошкольн</w:t>
      </w:r>
      <w:r w:rsidR="00985BD6" w:rsidRPr="0036149E">
        <w:rPr>
          <w:szCs w:val="28"/>
        </w:rPr>
        <w:t>о</w:t>
      </w:r>
      <w:r w:rsidR="004E0B2F" w:rsidRPr="0036149E">
        <w:rPr>
          <w:szCs w:val="28"/>
        </w:rPr>
        <w:t>го</w:t>
      </w:r>
      <w:r w:rsidR="00A66584" w:rsidRPr="0036149E">
        <w:rPr>
          <w:szCs w:val="28"/>
        </w:rPr>
        <w:t xml:space="preserve"> образовательно</w:t>
      </w:r>
      <w:r w:rsidR="004E0B2F" w:rsidRPr="0036149E">
        <w:rPr>
          <w:szCs w:val="28"/>
        </w:rPr>
        <w:t>го</w:t>
      </w:r>
      <w:r w:rsidR="00A66584" w:rsidRPr="0036149E">
        <w:rPr>
          <w:szCs w:val="28"/>
        </w:rPr>
        <w:t xml:space="preserve"> учреждени</w:t>
      </w:r>
      <w:r w:rsidR="004E0B2F" w:rsidRPr="0036149E">
        <w:rPr>
          <w:szCs w:val="28"/>
        </w:rPr>
        <w:t>я</w:t>
      </w:r>
      <w:r w:rsidR="00A66584" w:rsidRPr="0036149E">
        <w:rPr>
          <w:szCs w:val="28"/>
        </w:rPr>
        <w:t xml:space="preserve"> города Новосибирска (далее</w:t>
      </w:r>
      <w:r w:rsidR="003A1DC6">
        <w:rPr>
          <w:szCs w:val="28"/>
        </w:rPr>
        <w:t xml:space="preserve"> –</w:t>
      </w:r>
      <w:r w:rsidR="00A66584" w:rsidRPr="0036149E">
        <w:rPr>
          <w:szCs w:val="28"/>
        </w:rPr>
        <w:t xml:space="preserve"> МБ</w:t>
      </w:r>
      <w:r w:rsidRPr="0036149E">
        <w:rPr>
          <w:szCs w:val="28"/>
        </w:rPr>
        <w:t>ДОУ</w:t>
      </w:r>
      <w:r w:rsidR="00A66584" w:rsidRPr="0036149E">
        <w:rPr>
          <w:szCs w:val="28"/>
        </w:rPr>
        <w:t xml:space="preserve">) </w:t>
      </w:r>
      <w:r w:rsidRPr="0036149E">
        <w:rPr>
          <w:szCs w:val="28"/>
        </w:rPr>
        <w:t>«Детский сад №</w:t>
      </w:r>
      <w:r w:rsidR="002F7A03" w:rsidRPr="0036149E">
        <w:rPr>
          <w:szCs w:val="28"/>
        </w:rPr>
        <w:t> </w:t>
      </w:r>
      <w:r w:rsidRPr="0036149E">
        <w:rPr>
          <w:szCs w:val="28"/>
        </w:rPr>
        <w:t>448</w:t>
      </w:r>
      <w:r w:rsidR="00D620A6" w:rsidRPr="0036149E">
        <w:rPr>
          <w:szCs w:val="28"/>
        </w:rPr>
        <w:t xml:space="preserve"> «Серебряный колокольчик»</w:t>
      </w:r>
      <w:r w:rsidRPr="0036149E">
        <w:rPr>
          <w:szCs w:val="28"/>
        </w:rPr>
        <w:t xml:space="preserve"> </w:t>
      </w:r>
      <w:r w:rsidR="00985BD6" w:rsidRPr="0036149E">
        <w:rPr>
          <w:szCs w:val="28"/>
        </w:rPr>
        <w:t>на</w:t>
      </w:r>
      <w:r w:rsidRPr="0036149E">
        <w:rPr>
          <w:szCs w:val="28"/>
        </w:rPr>
        <w:t xml:space="preserve"> 260 мест.</w:t>
      </w:r>
    </w:p>
    <w:p w:rsidR="00F341F4" w:rsidRPr="0036149E" w:rsidRDefault="00F341F4" w:rsidP="002F7A03">
      <w:pPr>
        <w:widowControl w:val="0"/>
        <w:ind w:firstLine="708"/>
        <w:rPr>
          <w:szCs w:val="28"/>
        </w:rPr>
      </w:pPr>
      <w:r w:rsidRPr="0036149E">
        <w:rPr>
          <w:szCs w:val="28"/>
        </w:rPr>
        <w:t>На расчетный срок п</w:t>
      </w:r>
      <w:r w:rsidR="00985BD6" w:rsidRPr="0036149E">
        <w:rPr>
          <w:szCs w:val="28"/>
        </w:rPr>
        <w:t>ланируется</w:t>
      </w:r>
      <w:r w:rsidRPr="0036149E">
        <w:rPr>
          <w:szCs w:val="28"/>
        </w:rPr>
        <w:t xml:space="preserve"> размещение </w:t>
      </w:r>
      <w:r w:rsidR="00985BD6" w:rsidRPr="0036149E">
        <w:rPr>
          <w:szCs w:val="28"/>
        </w:rPr>
        <w:t>следующих</w:t>
      </w:r>
      <w:r w:rsidRPr="0036149E">
        <w:rPr>
          <w:szCs w:val="28"/>
        </w:rPr>
        <w:t xml:space="preserve"> объектов дошкольного образования:</w:t>
      </w:r>
    </w:p>
    <w:p w:rsidR="00F341F4" w:rsidRPr="0036149E" w:rsidRDefault="00451CD5" w:rsidP="002F7A03">
      <w:pPr>
        <w:widowControl w:val="0"/>
        <w:ind w:firstLine="708"/>
        <w:rPr>
          <w:szCs w:val="28"/>
        </w:rPr>
      </w:pPr>
      <w:r w:rsidRPr="0036149E">
        <w:rPr>
          <w:szCs w:val="28"/>
        </w:rPr>
        <w:t xml:space="preserve">в границах квартала 018.01.01.01 – </w:t>
      </w:r>
      <w:r w:rsidR="005C7F2F" w:rsidRPr="0036149E">
        <w:rPr>
          <w:szCs w:val="28"/>
        </w:rPr>
        <w:t xml:space="preserve">дошкольной образовательной организации встроенно-пристроенного типа </w:t>
      </w:r>
      <w:r w:rsidR="00F341F4" w:rsidRPr="0036149E">
        <w:rPr>
          <w:szCs w:val="28"/>
        </w:rPr>
        <w:t>на 100 мест;</w:t>
      </w:r>
    </w:p>
    <w:p w:rsidR="00F341F4" w:rsidRPr="0036149E" w:rsidRDefault="00451CD5" w:rsidP="002F7A03">
      <w:pPr>
        <w:widowControl w:val="0"/>
        <w:ind w:firstLine="708"/>
        <w:rPr>
          <w:szCs w:val="28"/>
        </w:rPr>
      </w:pPr>
      <w:r w:rsidRPr="0036149E">
        <w:rPr>
          <w:szCs w:val="28"/>
        </w:rPr>
        <w:t xml:space="preserve">в границах квартала 018.01.01.02 – </w:t>
      </w:r>
      <w:r w:rsidR="00F341F4" w:rsidRPr="0036149E">
        <w:rPr>
          <w:szCs w:val="28"/>
        </w:rPr>
        <w:t>дошкольной образовательной организации на 190 мест</w:t>
      </w:r>
      <w:r w:rsidRPr="0036149E">
        <w:rPr>
          <w:szCs w:val="28"/>
        </w:rPr>
        <w:t>;</w:t>
      </w:r>
      <w:r w:rsidR="00F341F4" w:rsidRPr="0036149E">
        <w:rPr>
          <w:szCs w:val="28"/>
        </w:rPr>
        <w:t xml:space="preserve"> </w:t>
      </w:r>
    </w:p>
    <w:p w:rsidR="00F341F4" w:rsidRPr="0036149E" w:rsidRDefault="00451CD5" w:rsidP="002F7A03">
      <w:pPr>
        <w:widowControl w:val="0"/>
        <w:rPr>
          <w:szCs w:val="28"/>
        </w:rPr>
      </w:pPr>
      <w:r w:rsidRPr="0036149E">
        <w:rPr>
          <w:szCs w:val="28"/>
        </w:rPr>
        <w:t xml:space="preserve">в границах квартала 018.01.01.05 – </w:t>
      </w:r>
      <w:r w:rsidR="00F341F4" w:rsidRPr="0036149E">
        <w:rPr>
          <w:szCs w:val="28"/>
        </w:rPr>
        <w:t>дошкольной образовательной организации на 180 мест;</w:t>
      </w:r>
    </w:p>
    <w:p w:rsidR="00F341F4" w:rsidRPr="0036149E" w:rsidRDefault="00451CD5" w:rsidP="002F7A03">
      <w:pPr>
        <w:widowControl w:val="0"/>
        <w:rPr>
          <w:szCs w:val="28"/>
        </w:rPr>
      </w:pPr>
      <w:r w:rsidRPr="0036149E">
        <w:rPr>
          <w:szCs w:val="28"/>
        </w:rPr>
        <w:t xml:space="preserve">в границах квартала 018.01.02.02 – </w:t>
      </w:r>
      <w:r w:rsidR="00F341F4" w:rsidRPr="0036149E">
        <w:rPr>
          <w:szCs w:val="28"/>
        </w:rPr>
        <w:t>дошкольной образовательной организации на 200 мест</w:t>
      </w:r>
      <w:r w:rsidRPr="0036149E">
        <w:rPr>
          <w:szCs w:val="28"/>
        </w:rPr>
        <w:t>.</w:t>
      </w:r>
      <w:r w:rsidR="00F341F4" w:rsidRPr="0036149E">
        <w:rPr>
          <w:szCs w:val="28"/>
        </w:rPr>
        <w:t xml:space="preserve"> 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В границах квартала 018.01.02.02 предусматривается реконструкция М</w:t>
      </w:r>
      <w:r w:rsidR="00A66584" w:rsidRPr="0036149E">
        <w:rPr>
          <w:szCs w:val="28"/>
        </w:rPr>
        <w:t>Б</w:t>
      </w:r>
      <w:r w:rsidRPr="0036149E">
        <w:rPr>
          <w:szCs w:val="28"/>
        </w:rPr>
        <w:t>ДОУ «Детский сад № 4</w:t>
      </w:r>
      <w:r w:rsidR="00D620A6" w:rsidRPr="0036149E">
        <w:rPr>
          <w:szCs w:val="28"/>
        </w:rPr>
        <w:t>60</w:t>
      </w:r>
      <w:r w:rsidRPr="0036149E">
        <w:rPr>
          <w:szCs w:val="28"/>
        </w:rPr>
        <w:t>» с увеличением проектной вместимости до 340 мест.</w:t>
      </w:r>
    </w:p>
    <w:p w:rsidR="00F341F4" w:rsidRPr="0036149E" w:rsidRDefault="00F341F4" w:rsidP="002F7A03">
      <w:pPr>
        <w:autoSpaceDE w:val="0"/>
        <w:autoSpaceDN w:val="0"/>
        <w:adjustRightInd w:val="0"/>
        <w:rPr>
          <w:szCs w:val="28"/>
        </w:rPr>
      </w:pPr>
      <w:r w:rsidRPr="0036149E">
        <w:rPr>
          <w:szCs w:val="28"/>
        </w:rPr>
        <w:t>На расчетный срок предусм</w:t>
      </w:r>
      <w:r w:rsidR="00451CD5" w:rsidRPr="0036149E">
        <w:rPr>
          <w:szCs w:val="28"/>
        </w:rPr>
        <w:t>отрено</w:t>
      </w:r>
      <w:r w:rsidRPr="0036149E">
        <w:rPr>
          <w:szCs w:val="28"/>
        </w:rPr>
        <w:t xml:space="preserve"> сохранение общеобразовательных организаций: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 xml:space="preserve">в границах квартала 018.01.01.01 – муниципального автономного общеобразовательного учреждения города Новосибирска «Лицей № 159» </w:t>
      </w:r>
      <w:r w:rsidR="00451CD5" w:rsidRPr="0036149E">
        <w:rPr>
          <w:szCs w:val="28"/>
        </w:rPr>
        <w:t xml:space="preserve">на </w:t>
      </w:r>
      <w:r w:rsidRPr="0036149E">
        <w:rPr>
          <w:szCs w:val="28"/>
        </w:rPr>
        <w:t>600 мест;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 xml:space="preserve">в границах квартала 018.01.01.01 – </w:t>
      </w:r>
      <w:r w:rsidR="00451CD5" w:rsidRPr="0036149E">
        <w:rPr>
          <w:szCs w:val="28"/>
        </w:rPr>
        <w:t xml:space="preserve">муниципального бюджетного общеобразовательного учреждения </w:t>
      </w:r>
      <w:r w:rsidRPr="0036149E">
        <w:rPr>
          <w:szCs w:val="28"/>
        </w:rPr>
        <w:t>города Новосибирска</w:t>
      </w:r>
      <w:r w:rsidR="00451CD5" w:rsidRPr="0036149E">
        <w:rPr>
          <w:szCs w:val="28"/>
        </w:rPr>
        <w:t xml:space="preserve"> (далее – МБОУ)</w:t>
      </w:r>
      <w:r w:rsidRPr="0036149E">
        <w:rPr>
          <w:szCs w:val="28"/>
        </w:rPr>
        <w:t xml:space="preserve"> «Специальная (коррекционная) школа № 209» </w:t>
      </w:r>
      <w:r w:rsidR="00451CD5" w:rsidRPr="0036149E">
        <w:rPr>
          <w:szCs w:val="28"/>
        </w:rPr>
        <w:t xml:space="preserve">на </w:t>
      </w:r>
      <w:r w:rsidRPr="0036149E">
        <w:rPr>
          <w:szCs w:val="28"/>
        </w:rPr>
        <w:t>100 мест;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в границах квартала 018.01.01.07 –</w:t>
      </w:r>
      <w:r w:rsidR="00451CD5" w:rsidRPr="0036149E">
        <w:rPr>
          <w:szCs w:val="28"/>
        </w:rPr>
        <w:t xml:space="preserve"> </w:t>
      </w:r>
      <w:r w:rsidRPr="0036149E">
        <w:rPr>
          <w:szCs w:val="28"/>
        </w:rPr>
        <w:t xml:space="preserve">МБОУ «Средняя общеобразовательная школа № 74» </w:t>
      </w:r>
      <w:r w:rsidR="00451CD5" w:rsidRPr="0036149E">
        <w:rPr>
          <w:szCs w:val="28"/>
        </w:rPr>
        <w:t>на</w:t>
      </w:r>
      <w:r w:rsidRPr="0036149E">
        <w:rPr>
          <w:szCs w:val="28"/>
        </w:rPr>
        <w:t xml:space="preserve"> 600 мест;</w:t>
      </w:r>
    </w:p>
    <w:p w:rsidR="00F341F4" w:rsidRPr="0036149E" w:rsidRDefault="00F341F4" w:rsidP="002F7A03">
      <w:pPr>
        <w:autoSpaceDE w:val="0"/>
        <w:autoSpaceDN w:val="0"/>
        <w:adjustRightInd w:val="0"/>
        <w:rPr>
          <w:szCs w:val="28"/>
        </w:rPr>
      </w:pPr>
      <w:r w:rsidRPr="0036149E">
        <w:rPr>
          <w:szCs w:val="28"/>
        </w:rPr>
        <w:t>в границах квартала 018.01.01.02 – МБОУ «</w:t>
      </w:r>
      <w:r w:rsidR="003A1DC6" w:rsidRPr="003A1DC6">
        <w:rPr>
          <w:szCs w:val="28"/>
        </w:rPr>
        <w:t xml:space="preserve">Средняя общеобразовательная школа </w:t>
      </w:r>
      <w:r w:rsidRPr="0036149E">
        <w:rPr>
          <w:szCs w:val="28"/>
        </w:rPr>
        <w:t xml:space="preserve">№ 158» </w:t>
      </w:r>
      <w:r w:rsidR="00451CD5" w:rsidRPr="0036149E">
        <w:rPr>
          <w:szCs w:val="28"/>
        </w:rPr>
        <w:t xml:space="preserve">на </w:t>
      </w:r>
      <w:r w:rsidRPr="0036149E">
        <w:rPr>
          <w:szCs w:val="28"/>
        </w:rPr>
        <w:t>600</w:t>
      </w:r>
      <w:r w:rsidR="00451CD5" w:rsidRPr="0036149E">
        <w:rPr>
          <w:szCs w:val="28"/>
        </w:rPr>
        <w:t xml:space="preserve"> </w:t>
      </w:r>
      <w:r w:rsidRPr="0036149E">
        <w:rPr>
          <w:szCs w:val="28"/>
        </w:rPr>
        <w:t>мест;</w:t>
      </w:r>
    </w:p>
    <w:p w:rsidR="00F341F4" w:rsidRPr="0036149E" w:rsidRDefault="00F341F4" w:rsidP="002F7A03">
      <w:pPr>
        <w:autoSpaceDE w:val="0"/>
        <w:autoSpaceDN w:val="0"/>
        <w:adjustRightInd w:val="0"/>
        <w:rPr>
          <w:szCs w:val="28"/>
        </w:rPr>
      </w:pPr>
      <w:r w:rsidRPr="0036149E">
        <w:rPr>
          <w:szCs w:val="28"/>
        </w:rPr>
        <w:t xml:space="preserve">в границах квартала 018.01.01.10 – МБОУ </w:t>
      </w:r>
      <w:r w:rsidR="00CF69B3" w:rsidRPr="0036149E">
        <w:rPr>
          <w:szCs w:val="28"/>
        </w:rPr>
        <w:t>«</w:t>
      </w:r>
      <w:r w:rsidR="003A1DC6" w:rsidRPr="003A1DC6">
        <w:rPr>
          <w:szCs w:val="28"/>
        </w:rPr>
        <w:t xml:space="preserve">Средняя общеобразовательная школа </w:t>
      </w:r>
      <w:r w:rsidRPr="0036149E">
        <w:rPr>
          <w:szCs w:val="28"/>
        </w:rPr>
        <w:t>№ 13</w:t>
      </w:r>
      <w:r w:rsidR="00CF69B3" w:rsidRPr="0036149E">
        <w:rPr>
          <w:szCs w:val="28"/>
        </w:rPr>
        <w:t>»</w:t>
      </w:r>
      <w:r w:rsidRPr="0036149E">
        <w:rPr>
          <w:szCs w:val="28"/>
        </w:rPr>
        <w:t xml:space="preserve"> </w:t>
      </w:r>
      <w:r w:rsidR="00F87D37" w:rsidRPr="0036149E">
        <w:rPr>
          <w:szCs w:val="28"/>
        </w:rPr>
        <w:t xml:space="preserve">на </w:t>
      </w:r>
      <w:r w:rsidRPr="0036149E">
        <w:rPr>
          <w:szCs w:val="28"/>
        </w:rPr>
        <w:t>825</w:t>
      </w:r>
      <w:r w:rsidR="00F87D37" w:rsidRPr="0036149E">
        <w:rPr>
          <w:szCs w:val="28"/>
        </w:rPr>
        <w:t xml:space="preserve"> </w:t>
      </w:r>
      <w:r w:rsidR="00340B31" w:rsidRPr="0036149E">
        <w:rPr>
          <w:szCs w:val="28"/>
        </w:rPr>
        <w:t>мест;</w:t>
      </w:r>
    </w:p>
    <w:p w:rsidR="00340B31" w:rsidRPr="0036149E" w:rsidRDefault="00340B31" w:rsidP="002F7A03">
      <w:pPr>
        <w:autoSpaceDE w:val="0"/>
        <w:autoSpaceDN w:val="0"/>
        <w:adjustRightInd w:val="0"/>
        <w:rPr>
          <w:szCs w:val="28"/>
        </w:rPr>
      </w:pPr>
      <w:r w:rsidRPr="0036149E">
        <w:rPr>
          <w:szCs w:val="28"/>
        </w:rPr>
        <w:t>в границах квартала 018.01.01.11 – муниципально</w:t>
      </w:r>
      <w:r w:rsidR="00F87D37" w:rsidRPr="0036149E">
        <w:rPr>
          <w:szCs w:val="28"/>
        </w:rPr>
        <w:t>го</w:t>
      </w:r>
      <w:r w:rsidRPr="0036149E">
        <w:rPr>
          <w:szCs w:val="28"/>
        </w:rPr>
        <w:t xml:space="preserve"> бюджетно</w:t>
      </w:r>
      <w:r w:rsidR="00F87D37" w:rsidRPr="0036149E">
        <w:rPr>
          <w:szCs w:val="28"/>
        </w:rPr>
        <w:t>го</w:t>
      </w:r>
      <w:r w:rsidRPr="0036149E">
        <w:rPr>
          <w:szCs w:val="28"/>
        </w:rPr>
        <w:t xml:space="preserve"> учреждени</w:t>
      </w:r>
      <w:r w:rsidR="00F87D37" w:rsidRPr="0036149E">
        <w:rPr>
          <w:szCs w:val="28"/>
        </w:rPr>
        <w:t>я</w:t>
      </w:r>
      <w:r w:rsidRPr="0036149E">
        <w:rPr>
          <w:szCs w:val="28"/>
        </w:rPr>
        <w:t xml:space="preserve"> дополнительного образования города Новосиб</w:t>
      </w:r>
      <w:r w:rsidR="00186C0A" w:rsidRPr="0036149E">
        <w:rPr>
          <w:szCs w:val="28"/>
        </w:rPr>
        <w:t>ирска «Детская школа искусств № </w:t>
      </w:r>
      <w:r w:rsidRPr="0036149E">
        <w:rPr>
          <w:szCs w:val="28"/>
        </w:rPr>
        <w:t>17»</w:t>
      </w:r>
      <w:r w:rsidR="00186C0A" w:rsidRPr="0036149E">
        <w:rPr>
          <w:szCs w:val="28"/>
        </w:rPr>
        <w:t>.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 xml:space="preserve">На расчетный срок </w:t>
      </w:r>
      <w:r w:rsidR="00CF69B3" w:rsidRPr="0036149E">
        <w:rPr>
          <w:szCs w:val="28"/>
        </w:rPr>
        <w:t xml:space="preserve">в границах квартала 018.01.01.01 </w:t>
      </w:r>
      <w:r w:rsidR="00F87D37" w:rsidRPr="0036149E">
        <w:rPr>
          <w:szCs w:val="28"/>
        </w:rPr>
        <w:t xml:space="preserve">планируется </w:t>
      </w:r>
      <w:r w:rsidRPr="0036149E">
        <w:rPr>
          <w:szCs w:val="28"/>
        </w:rPr>
        <w:t xml:space="preserve">размещение </w:t>
      </w:r>
      <w:r w:rsidR="00F87D37" w:rsidRPr="0036149E">
        <w:rPr>
          <w:szCs w:val="28"/>
        </w:rPr>
        <w:t>обще</w:t>
      </w:r>
      <w:r w:rsidR="00444F21" w:rsidRPr="0036149E">
        <w:rPr>
          <w:szCs w:val="28"/>
        </w:rPr>
        <w:t xml:space="preserve">образовательной организации </w:t>
      </w:r>
      <w:r w:rsidRPr="0036149E">
        <w:rPr>
          <w:szCs w:val="28"/>
        </w:rPr>
        <w:t>на 1100 мест.</w:t>
      </w:r>
    </w:p>
    <w:p w:rsidR="009F4065" w:rsidRPr="0036149E" w:rsidRDefault="009F4065" w:rsidP="002F7A03">
      <w:pPr>
        <w:widowControl w:val="0"/>
        <w:rPr>
          <w:szCs w:val="28"/>
        </w:rPr>
      </w:pPr>
      <w:r w:rsidRPr="0036149E">
        <w:rPr>
          <w:szCs w:val="28"/>
        </w:rPr>
        <w:t>На расчетный срок предусматривается реконструкция общеобразовательных организаций:</w:t>
      </w:r>
    </w:p>
    <w:p w:rsidR="00F341F4" w:rsidRPr="0036149E" w:rsidRDefault="009F4065" w:rsidP="002F7A03">
      <w:pPr>
        <w:widowControl w:val="0"/>
        <w:rPr>
          <w:szCs w:val="28"/>
        </w:rPr>
      </w:pPr>
      <w:r w:rsidRPr="0036149E">
        <w:rPr>
          <w:szCs w:val="28"/>
        </w:rPr>
        <w:t>в</w:t>
      </w:r>
      <w:r w:rsidR="00F341F4" w:rsidRPr="0036149E">
        <w:rPr>
          <w:szCs w:val="28"/>
        </w:rPr>
        <w:t xml:space="preserve"> границах квартала 018.01.01.08 </w:t>
      </w:r>
      <w:r w:rsidRPr="0036149E">
        <w:rPr>
          <w:szCs w:val="28"/>
        </w:rPr>
        <w:t xml:space="preserve">– </w:t>
      </w:r>
      <w:r w:rsidR="00F341F4" w:rsidRPr="0036149E">
        <w:rPr>
          <w:szCs w:val="28"/>
        </w:rPr>
        <w:t>МБОУ «Лицей № 200» с увеличением проектной вместимости до 1125 мест</w:t>
      </w:r>
    </w:p>
    <w:p w:rsidR="00F341F4" w:rsidRPr="0036149E" w:rsidRDefault="009F4065" w:rsidP="002F7A03">
      <w:pPr>
        <w:widowControl w:val="0"/>
        <w:rPr>
          <w:szCs w:val="28"/>
        </w:rPr>
      </w:pPr>
      <w:r w:rsidRPr="0036149E">
        <w:rPr>
          <w:szCs w:val="28"/>
        </w:rPr>
        <w:t>в</w:t>
      </w:r>
      <w:r w:rsidR="00F341F4" w:rsidRPr="0036149E">
        <w:rPr>
          <w:szCs w:val="28"/>
        </w:rPr>
        <w:t xml:space="preserve"> границах квартала 018.01.02.02 </w:t>
      </w:r>
      <w:r w:rsidRPr="0036149E">
        <w:rPr>
          <w:szCs w:val="28"/>
        </w:rPr>
        <w:t>–</w:t>
      </w:r>
      <w:r w:rsidR="00F341F4" w:rsidRPr="0036149E">
        <w:rPr>
          <w:szCs w:val="28"/>
        </w:rPr>
        <w:t xml:space="preserve"> МБОУ </w:t>
      </w:r>
      <w:r w:rsidR="003A1DC6">
        <w:rPr>
          <w:szCs w:val="28"/>
        </w:rPr>
        <w:t>«</w:t>
      </w:r>
      <w:r w:rsidR="003A1DC6" w:rsidRPr="003A1DC6">
        <w:rPr>
          <w:szCs w:val="28"/>
        </w:rPr>
        <w:t xml:space="preserve">Средняя общеобразовательная школа </w:t>
      </w:r>
      <w:r w:rsidR="00F341F4" w:rsidRPr="0036149E">
        <w:rPr>
          <w:szCs w:val="28"/>
        </w:rPr>
        <w:t>№ 17</w:t>
      </w:r>
      <w:r w:rsidR="00CF69B3" w:rsidRPr="0036149E">
        <w:rPr>
          <w:szCs w:val="28"/>
        </w:rPr>
        <w:t xml:space="preserve">» </w:t>
      </w:r>
      <w:r w:rsidR="00F341F4" w:rsidRPr="0036149E">
        <w:rPr>
          <w:szCs w:val="28"/>
        </w:rPr>
        <w:t>с увеличением проектной вместимости до 1200 мест.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На расчетный срок</w:t>
      </w:r>
      <w:r w:rsidR="009F4065" w:rsidRPr="0036149E">
        <w:rPr>
          <w:szCs w:val="28"/>
        </w:rPr>
        <w:t xml:space="preserve"> </w:t>
      </w:r>
      <w:r w:rsidRPr="0036149E">
        <w:rPr>
          <w:szCs w:val="28"/>
        </w:rPr>
        <w:t xml:space="preserve">предусматривается </w:t>
      </w:r>
      <w:r w:rsidR="00F87D37" w:rsidRPr="0036149E">
        <w:rPr>
          <w:szCs w:val="28"/>
        </w:rPr>
        <w:t>размещение</w:t>
      </w:r>
      <w:r w:rsidR="00897119">
        <w:rPr>
          <w:szCs w:val="28"/>
        </w:rPr>
        <w:t>:</w:t>
      </w:r>
      <w:r w:rsidRPr="0036149E">
        <w:rPr>
          <w:szCs w:val="28"/>
        </w:rPr>
        <w:t xml:space="preserve"> </w:t>
      </w:r>
    </w:p>
    <w:p w:rsidR="009F4065" w:rsidRPr="0036149E" w:rsidRDefault="009F4065" w:rsidP="002F7A03">
      <w:pPr>
        <w:widowControl w:val="0"/>
        <w:rPr>
          <w:szCs w:val="28"/>
        </w:rPr>
      </w:pPr>
      <w:r w:rsidRPr="0036149E">
        <w:rPr>
          <w:szCs w:val="28"/>
        </w:rPr>
        <w:t>в границах квартала 018.01.01.01 –</w:t>
      </w:r>
      <w:r w:rsidR="00F341F4" w:rsidRPr="0036149E">
        <w:rPr>
          <w:szCs w:val="28"/>
        </w:rPr>
        <w:t xml:space="preserve"> </w:t>
      </w:r>
      <w:r w:rsidRPr="0036149E">
        <w:rPr>
          <w:szCs w:val="28"/>
        </w:rPr>
        <w:t>объекта спортивного назначения;</w:t>
      </w:r>
    </w:p>
    <w:p w:rsidR="00F341F4" w:rsidRPr="0036149E" w:rsidRDefault="009F4065" w:rsidP="002F7A03">
      <w:pPr>
        <w:widowControl w:val="0"/>
        <w:rPr>
          <w:szCs w:val="28"/>
        </w:rPr>
      </w:pPr>
      <w:r w:rsidRPr="0036149E">
        <w:rPr>
          <w:szCs w:val="28"/>
        </w:rPr>
        <w:t xml:space="preserve">в границах квартала 018.01.01.01 – </w:t>
      </w:r>
      <w:r w:rsidR="00F341F4" w:rsidRPr="0036149E">
        <w:rPr>
          <w:szCs w:val="28"/>
        </w:rPr>
        <w:t>организации дополнительного образования</w:t>
      </w:r>
      <w:r w:rsidRPr="0036149E">
        <w:rPr>
          <w:szCs w:val="28"/>
        </w:rPr>
        <w:t>.</w:t>
      </w:r>
      <w:r w:rsidR="00F341F4" w:rsidRPr="0036149E">
        <w:rPr>
          <w:szCs w:val="28"/>
        </w:rPr>
        <w:t xml:space="preserve"> </w:t>
      </w:r>
    </w:p>
    <w:p w:rsidR="00F341F4" w:rsidRPr="0036149E" w:rsidRDefault="00F341F4" w:rsidP="002F7A03">
      <w:pPr>
        <w:tabs>
          <w:tab w:val="left" w:pos="1230"/>
          <w:tab w:val="center" w:pos="4677"/>
        </w:tabs>
        <w:rPr>
          <w:szCs w:val="28"/>
        </w:rPr>
      </w:pPr>
      <w:r w:rsidRPr="0036149E">
        <w:rPr>
          <w:szCs w:val="28"/>
        </w:rPr>
        <w:t xml:space="preserve">В </w:t>
      </w:r>
      <w:r w:rsidR="009F4065" w:rsidRPr="0036149E">
        <w:rPr>
          <w:szCs w:val="28"/>
        </w:rPr>
        <w:t xml:space="preserve">границах </w:t>
      </w:r>
      <w:r w:rsidR="009F4065" w:rsidRPr="00541CEA">
        <w:rPr>
          <w:szCs w:val="28"/>
        </w:rPr>
        <w:t>территорий</w:t>
      </w:r>
      <w:r w:rsidR="00036C33" w:rsidRPr="00541CEA">
        <w:rPr>
          <w:szCs w:val="28"/>
        </w:rPr>
        <w:t xml:space="preserve"> общего пользования и озелененных территорий ограниченного пользования</w:t>
      </w:r>
      <w:r w:rsidR="00036C33">
        <w:rPr>
          <w:szCs w:val="28"/>
        </w:rPr>
        <w:t xml:space="preserve"> </w:t>
      </w:r>
      <w:r w:rsidRPr="0036149E">
        <w:rPr>
          <w:szCs w:val="28"/>
        </w:rPr>
        <w:t>проектом планировки предусмотрено:</w:t>
      </w:r>
    </w:p>
    <w:p w:rsidR="00F341F4" w:rsidRPr="0036149E" w:rsidRDefault="009F4065" w:rsidP="002F7A03">
      <w:pPr>
        <w:tabs>
          <w:tab w:val="left" w:pos="1230"/>
          <w:tab w:val="center" w:pos="4677"/>
        </w:tabs>
        <w:rPr>
          <w:szCs w:val="28"/>
        </w:rPr>
      </w:pPr>
      <w:r w:rsidRPr="0036149E">
        <w:rPr>
          <w:szCs w:val="28"/>
        </w:rPr>
        <w:t xml:space="preserve">в пойме реки 1-я Ельцовка – размещение </w:t>
      </w:r>
      <w:r w:rsidR="00F341F4" w:rsidRPr="0036149E">
        <w:rPr>
          <w:szCs w:val="28"/>
        </w:rPr>
        <w:t>тематического парка;</w:t>
      </w:r>
    </w:p>
    <w:p w:rsidR="00F341F4" w:rsidRPr="0036149E" w:rsidRDefault="009F4065" w:rsidP="002F7A03">
      <w:pPr>
        <w:tabs>
          <w:tab w:val="left" w:pos="1230"/>
          <w:tab w:val="center" w:pos="4677"/>
        </w:tabs>
        <w:rPr>
          <w:szCs w:val="28"/>
        </w:rPr>
      </w:pPr>
      <w:r w:rsidRPr="0036149E">
        <w:rPr>
          <w:szCs w:val="28"/>
        </w:rPr>
        <w:t xml:space="preserve">в границах квартала 018.01.01.01 – </w:t>
      </w:r>
      <w:r w:rsidR="00F341F4" w:rsidRPr="0036149E">
        <w:rPr>
          <w:szCs w:val="28"/>
        </w:rPr>
        <w:t>реконструкция сквера «Лучистый»</w:t>
      </w:r>
      <w:r w:rsidRPr="0036149E">
        <w:rPr>
          <w:szCs w:val="28"/>
        </w:rPr>
        <w:t>.</w:t>
      </w:r>
      <w:r w:rsidR="00F341F4" w:rsidRPr="0036149E">
        <w:rPr>
          <w:szCs w:val="28"/>
        </w:rPr>
        <w:t xml:space="preserve"> </w:t>
      </w:r>
    </w:p>
    <w:p w:rsidR="00493B8A" w:rsidRPr="0036149E" w:rsidRDefault="00493B8A" w:rsidP="002F7A03">
      <w:pPr>
        <w:widowControl w:val="0"/>
        <w:ind w:firstLine="0"/>
        <w:jc w:val="center"/>
        <w:outlineLvl w:val="0"/>
        <w:rPr>
          <w:b/>
          <w:szCs w:val="28"/>
        </w:rPr>
      </w:pPr>
    </w:p>
    <w:p w:rsidR="00F341F4" w:rsidRPr="0036149E" w:rsidRDefault="00F341F4" w:rsidP="002F7A03">
      <w:pPr>
        <w:widowControl w:val="0"/>
        <w:ind w:firstLine="0"/>
        <w:jc w:val="center"/>
        <w:outlineLvl w:val="0"/>
        <w:rPr>
          <w:b/>
          <w:szCs w:val="28"/>
        </w:rPr>
      </w:pPr>
      <w:r w:rsidRPr="0036149E">
        <w:rPr>
          <w:b/>
          <w:szCs w:val="28"/>
        </w:rPr>
        <w:t>1.1.</w:t>
      </w:r>
      <w:r w:rsidR="00411B41" w:rsidRPr="0036149E">
        <w:rPr>
          <w:b/>
          <w:szCs w:val="28"/>
        </w:rPr>
        <w:t>4</w:t>
      </w:r>
      <w:r w:rsidR="00974981" w:rsidRPr="0036149E">
        <w:rPr>
          <w:b/>
          <w:szCs w:val="28"/>
        </w:rPr>
        <w:t>. </w:t>
      </w:r>
      <w:r w:rsidRPr="0036149E">
        <w:rPr>
          <w:b/>
          <w:szCs w:val="28"/>
        </w:rPr>
        <w:t>Объемно-пространственные характеристики планируемого развития территории внешнего облика объектов капитального строительства</w:t>
      </w:r>
    </w:p>
    <w:p w:rsidR="00F341F4" w:rsidRPr="0036149E" w:rsidRDefault="00F341F4" w:rsidP="002F7A03">
      <w:pPr>
        <w:widowControl w:val="0"/>
        <w:jc w:val="center"/>
        <w:outlineLvl w:val="0"/>
        <w:rPr>
          <w:b/>
          <w:szCs w:val="28"/>
        </w:rPr>
      </w:pPr>
    </w:p>
    <w:p w:rsidR="00F341F4" w:rsidRPr="0036149E" w:rsidRDefault="00F341F4" w:rsidP="002F7A03">
      <w:pPr>
        <w:tabs>
          <w:tab w:val="left" w:pos="1230"/>
          <w:tab w:val="center" w:pos="4677"/>
        </w:tabs>
        <w:rPr>
          <w:szCs w:val="28"/>
        </w:rPr>
      </w:pPr>
      <w:r w:rsidRPr="0036149E">
        <w:rPr>
          <w:szCs w:val="28"/>
        </w:rPr>
        <w:t>В границах проектируемой территории необходимо обеспечить формирование объемно-пространственных решений и архитектурного облика объектов капитального строительства с учетом современных архитектурно-художественных тенденций, создающих гармоничные визуальные и качественные параметры комфортной городской среды.</w:t>
      </w:r>
    </w:p>
    <w:p w:rsidR="00F341F4" w:rsidRPr="0036149E" w:rsidRDefault="00F341F4" w:rsidP="002F7A03">
      <w:pPr>
        <w:tabs>
          <w:tab w:val="left" w:pos="1230"/>
          <w:tab w:val="center" w:pos="4677"/>
        </w:tabs>
        <w:rPr>
          <w:szCs w:val="28"/>
        </w:rPr>
      </w:pPr>
      <w:r w:rsidRPr="0036149E">
        <w:rPr>
          <w:szCs w:val="28"/>
        </w:rPr>
        <w:t xml:space="preserve">Капитальная застройка не должна быть монотонной, а </w:t>
      </w:r>
      <w:r w:rsidR="00036C33">
        <w:rPr>
          <w:szCs w:val="28"/>
        </w:rPr>
        <w:t xml:space="preserve">должна </w:t>
      </w:r>
      <w:r w:rsidRPr="0036149E">
        <w:rPr>
          <w:szCs w:val="28"/>
        </w:rPr>
        <w:t xml:space="preserve">сочетать в композиционных решениях различные типы зданий для достижения оптимальной плотности, требуемого уровня функционального и архитектурного разнообразия. Колористические решения фасадов объектов должны учитывать современные тенденции и направления в архитектуре и не входить в противоречия со сложившимися традициями городской среды. Отделка фасадов объектов должна быть выполнена из современных материалов с высокими декоративными свойствами. </w:t>
      </w:r>
    </w:p>
    <w:p w:rsidR="00F341F4" w:rsidRPr="0036149E" w:rsidRDefault="00F341F4" w:rsidP="002F7A03">
      <w:pPr>
        <w:tabs>
          <w:tab w:val="left" w:pos="1230"/>
          <w:tab w:val="center" w:pos="4677"/>
        </w:tabs>
        <w:rPr>
          <w:szCs w:val="28"/>
        </w:rPr>
      </w:pPr>
      <w:r w:rsidRPr="0036149E">
        <w:rPr>
          <w:szCs w:val="28"/>
        </w:rPr>
        <w:t>Архитектурно-градостроительный облик проектируемых многоквартирных жилых домов вдоль магистральных улиц подлежит рассмотрению в департаменте строительства и архитектуры мэрии города Новосибирска.</w:t>
      </w:r>
    </w:p>
    <w:p w:rsidR="00F341F4" w:rsidRPr="0036149E" w:rsidRDefault="00F341F4" w:rsidP="002F7A03">
      <w:pPr>
        <w:tabs>
          <w:tab w:val="left" w:pos="1230"/>
          <w:tab w:val="center" w:pos="4677"/>
        </w:tabs>
        <w:rPr>
          <w:szCs w:val="28"/>
        </w:rPr>
      </w:pPr>
      <w:r w:rsidRPr="0036149E">
        <w:rPr>
          <w:szCs w:val="28"/>
        </w:rPr>
        <w:t>Объекты общественно-делового, торгового назначения формируются с архитектурными акцентами и организованными входными группами. Фасады и входные группы объектов и помещений общественно-делового, торгового назначения должны предусматривать остекление, а также визуальную и планировочную связь с примыкающими открытыми общественными пространствами и пешеходными зонами.</w:t>
      </w:r>
    </w:p>
    <w:p w:rsidR="00F341F4" w:rsidRPr="0036149E" w:rsidRDefault="00F341F4" w:rsidP="002F7A03">
      <w:pPr>
        <w:tabs>
          <w:tab w:val="left" w:pos="1230"/>
          <w:tab w:val="center" w:pos="4677"/>
        </w:tabs>
        <w:rPr>
          <w:szCs w:val="28"/>
        </w:rPr>
      </w:pPr>
      <w:r w:rsidRPr="0036149E">
        <w:rPr>
          <w:szCs w:val="28"/>
        </w:rPr>
        <w:t>В целях формирования архитектурного облика города до выдачи разрешения на строительство в департамент строительства и архитектуры мэрии города Н</w:t>
      </w:r>
      <w:r w:rsidR="00FB41FF">
        <w:rPr>
          <w:szCs w:val="28"/>
        </w:rPr>
        <w:t>овосибирска пред</w:t>
      </w:r>
      <w:r w:rsidRPr="0036149E">
        <w:rPr>
          <w:szCs w:val="28"/>
        </w:rPr>
        <w:t xml:space="preserve">ставляются паспорта фасадов зданий, выполненные в соответствии с указанными характеристиками. </w:t>
      </w:r>
    </w:p>
    <w:p w:rsidR="00F341F4" w:rsidRPr="0036149E" w:rsidRDefault="00F341F4" w:rsidP="002F7A03">
      <w:pPr>
        <w:tabs>
          <w:tab w:val="left" w:pos="1230"/>
          <w:tab w:val="center" w:pos="4677"/>
        </w:tabs>
        <w:rPr>
          <w:szCs w:val="28"/>
        </w:rPr>
      </w:pPr>
      <w:r w:rsidRPr="0036149E">
        <w:rPr>
          <w:szCs w:val="28"/>
        </w:rPr>
        <w:t xml:space="preserve">Элементы озеленения и благоустройства общественных пространств на внутриквартальных территориях района должны формировать непрерывный природный каркас планируемой территории, обеспечивающий защиту горожан от негативных внешних факторов природного и техногенного влияния. Открытые общественные пространства должны быть связаны в единую систему и обеспечивать комфортные пешеходные связи. </w:t>
      </w:r>
    </w:p>
    <w:p w:rsidR="00F341F4" w:rsidRPr="0036149E" w:rsidRDefault="00F341F4" w:rsidP="002545C0">
      <w:pPr>
        <w:widowControl w:val="0"/>
        <w:tabs>
          <w:tab w:val="left" w:pos="1230"/>
          <w:tab w:val="center" w:pos="4677"/>
        </w:tabs>
        <w:rPr>
          <w:szCs w:val="28"/>
        </w:rPr>
      </w:pPr>
      <w:r w:rsidRPr="0036149E">
        <w:rPr>
          <w:szCs w:val="28"/>
        </w:rPr>
        <w:t xml:space="preserve">К открытым пространствам относятся общественные пространства парков, скверов, площадей, пространства дворов в жилой застройке. </w:t>
      </w:r>
    </w:p>
    <w:p w:rsidR="00F341F4" w:rsidRPr="0036149E" w:rsidRDefault="00F341F4" w:rsidP="002545C0">
      <w:pPr>
        <w:widowControl w:val="0"/>
        <w:tabs>
          <w:tab w:val="left" w:pos="1230"/>
          <w:tab w:val="center" w:pos="4677"/>
        </w:tabs>
        <w:rPr>
          <w:szCs w:val="28"/>
        </w:rPr>
      </w:pPr>
      <w:r w:rsidRPr="0036149E">
        <w:rPr>
          <w:szCs w:val="28"/>
        </w:rPr>
        <w:t>Необходимо обеспечение пешеходной доступности озелененных территорий и рекреационных пространств для жителей посредством размещения линейного озеленения скверов и бульваров вдоль городских улиц.</w:t>
      </w:r>
    </w:p>
    <w:p w:rsidR="00FB41FF" w:rsidRDefault="00FB41FF" w:rsidP="002F7A03">
      <w:pPr>
        <w:widowControl w:val="0"/>
        <w:ind w:firstLine="0"/>
        <w:jc w:val="center"/>
        <w:outlineLvl w:val="0"/>
        <w:rPr>
          <w:b/>
          <w:szCs w:val="28"/>
        </w:rPr>
      </w:pPr>
    </w:p>
    <w:p w:rsidR="00F341F4" w:rsidRPr="0036149E" w:rsidRDefault="00974981" w:rsidP="002F7A03">
      <w:pPr>
        <w:widowControl w:val="0"/>
        <w:ind w:firstLine="0"/>
        <w:jc w:val="center"/>
        <w:outlineLvl w:val="0"/>
        <w:rPr>
          <w:b/>
          <w:szCs w:val="28"/>
        </w:rPr>
      </w:pPr>
      <w:r w:rsidRPr="0036149E">
        <w:rPr>
          <w:b/>
          <w:szCs w:val="28"/>
        </w:rPr>
        <w:t>1.2. </w:t>
      </w:r>
      <w:r w:rsidR="00F341F4" w:rsidRPr="0036149E">
        <w:rPr>
          <w:b/>
          <w:szCs w:val="28"/>
        </w:rPr>
        <w:t>Развитие системы транспортного обслуживания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Одним из приоритетных направлений перспективного развития проектируемой территории является обеспечение ее транспортной доступности, создание устойчивых, комфортных и безопасных транспортных связей с другими частями города за счет поэтапного формирования улично-дорожной сети (далее – УДС), скоростных видов пассажирского транспорта (метрополитена и скоростного трамвая), транспортно-пересадочных узлов, системы пешеходных коммуникаций в соответствии с Генеральным планом города Новосибирска.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Предусматривается развитие (реконструкция) существующих и строительство новых элементов системы транспортного обслуживания проектируемой территории. Развитие получают существующие уличные виды общественного и индивидуального транспорта, формируются новые линии внеуличных видов массового пассажирского.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УДС планируемой территории определена в соответствии с Местными нормативами и включает в себя магистральные улицы общегородского значения непрерывного движения, магистральные улицы общегородского значения регулируемого движения, магистральные улицы районного значения и улицы местного значения.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Планируемая УДС предназначена для обеспечения организации движения всех видов автомобильного транспорта и размещения основных элементов пешеходных связей, кроме того, для трассировки магистральных инженерных коммуникаций в границах красных линий.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На расчетный срок предусматриваются следующие мероприятия по реконструкции существующих и строительству объектов УДС в пределах установленных проектом красных линий: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формирование перспективной улицы в жилой застройке между существующими ул. Кропоткина и ул. Линейной;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формирование восточной части существующей ул. Линейной от примыкания ул. Брестской до пересечения с ул. Ипподромской в магистральную улицу районного значения;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 xml:space="preserve">устройство пересечения в разных уровнях с улицей общегородского значения непрерывного движения (ул. Ипподромской) магистралей районного значения </w:t>
      </w:r>
      <w:r w:rsidR="008469F0" w:rsidRPr="0036149E">
        <w:rPr>
          <w:szCs w:val="28"/>
        </w:rPr>
        <w:t>(</w:t>
      </w:r>
      <w:r w:rsidRPr="0036149E">
        <w:rPr>
          <w:szCs w:val="28"/>
        </w:rPr>
        <w:t>ул. Линейной</w:t>
      </w:r>
      <w:r w:rsidR="008469F0" w:rsidRPr="0036149E">
        <w:rPr>
          <w:szCs w:val="28"/>
        </w:rPr>
        <w:t>)</w:t>
      </w:r>
      <w:r w:rsidRPr="0036149E">
        <w:rPr>
          <w:szCs w:val="28"/>
        </w:rPr>
        <w:t xml:space="preserve"> с использованием для этого сложившихся особенностей рельефа местности;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организация новых маршрутов общественного транспорта (автобусов и троллейбусов) по формируемым магистральным улицам районного значения для обслуживания плотной жилой, общественно-деловой и коммунальной застройки, а также усиления транспортной связи Калининского и Заельцовского районов.</w:t>
      </w:r>
    </w:p>
    <w:p w:rsidR="00F341F4" w:rsidRPr="0036149E" w:rsidRDefault="00F341F4" w:rsidP="002F7A03">
      <w:pPr>
        <w:rPr>
          <w:bCs/>
          <w:szCs w:val="28"/>
        </w:rPr>
      </w:pPr>
      <w:r w:rsidRPr="0036149E">
        <w:rPr>
          <w:szCs w:val="28"/>
        </w:rPr>
        <w:t xml:space="preserve">Количество мест постоянного хранения, вместимость временных автостоянок у объектов различного назначения регламентируется Местными нормативами. </w:t>
      </w:r>
    </w:p>
    <w:p w:rsidR="002545C0" w:rsidRDefault="002545C0" w:rsidP="002F7A03">
      <w:pPr>
        <w:widowControl w:val="0"/>
        <w:ind w:right="23" w:firstLine="0"/>
        <w:jc w:val="center"/>
        <w:rPr>
          <w:b/>
          <w:szCs w:val="28"/>
        </w:rPr>
      </w:pPr>
    </w:p>
    <w:p w:rsidR="002545C0" w:rsidRDefault="002545C0" w:rsidP="002F7A03">
      <w:pPr>
        <w:widowControl w:val="0"/>
        <w:ind w:right="23" w:firstLine="0"/>
        <w:jc w:val="center"/>
        <w:rPr>
          <w:b/>
          <w:szCs w:val="28"/>
        </w:rPr>
      </w:pPr>
    </w:p>
    <w:p w:rsidR="00F341F4" w:rsidRPr="0036149E" w:rsidRDefault="00974981" w:rsidP="002F7A03">
      <w:pPr>
        <w:widowControl w:val="0"/>
        <w:ind w:right="23" w:firstLine="0"/>
        <w:jc w:val="center"/>
        <w:rPr>
          <w:szCs w:val="28"/>
        </w:rPr>
      </w:pPr>
      <w:r w:rsidRPr="0036149E">
        <w:rPr>
          <w:b/>
          <w:szCs w:val="28"/>
        </w:rPr>
        <w:t>1.3. </w:t>
      </w:r>
      <w:r w:rsidR="00F341F4" w:rsidRPr="0036149E">
        <w:rPr>
          <w:b/>
          <w:szCs w:val="28"/>
        </w:rPr>
        <w:t>Развитие системы инженерно-технического обеспечения</w:t>
      </w:r>
    </w:p>
    <w:p w:rsidR="00F341F4" w:rsidRPr="0036149E" w:rsidRDefault="00F341F4" w:rsidP="002F7A03">
      <w:pPr>
        <w:widowControl w:val="0"/>
        <w:autoSpaceDE w:val="0"/>
        <w:autoSpaceDN w:val="0"/>
        <w:adjustRightInd w:val="0"/>
        <w:rPr>
          <w:szCs w:val="28"/>
        </w:rPr>
      </w:pP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На расчетный срок предусматриваются мероприятия по развитию систем инженерно-технического обеспечения территории.</w:t>
      </w:r>
    </w:p>
    <w:p w:rsidR="007D63B0" w:rsidRPr="0036149E" w:rsidRDefault="007D63B0" w:rsidP="002F7A03">
      <w:pPr>
        <w:widowControl w:val="0"/>
        <w:ind w:firstLine="0"/>
        <w:jc w:val="center"/>
        <w:outlineLvl w:val="0"/>
        <w:rPr>
          <w:b/>
          <w:szCs w:val="28"/>
        </w:rPr>
      </w:pPr>
    </w:p>
    <w:p w:rsidR="00F341F4" w:rsidRPr="0036149E" w:rsidRDefault="00974981" w:rsidP="002F7A03">
      <w:pPr>
        <w:widowControl w:val="0"/>
        <w:ind w:firstLine="0"/>
        <w:jc w:val="center"/>
        <w:outlineLvl w:val="0"/>
        <w:rPr>
          <w:b/>
          <w:szCs w:val="28"/>
        </w:rPr>
      </w:pPr>
      <w:r w:rsidRPr="0036149E">
        <w:rPr>
          <w:b/>
          <w:szCs w:val="28"/>
        </w:rPr>
        <w:t>1.3.1. </w:t>
      </w:r>
      <w:r w:rsidR="00F341F4" w:rsidRPr="0036149E">
        <w:rPr>
          <w:b/>
          <w:szCs w:val="28"/>
        </w:rPr>
        <w:t>Водоснабжение</w:t>
      </w:r>
    </w:p>
    <w:p w:rsidR="00F341F4" w:rsidRPr="0036149E" w:rsidRDefault="00F341F4" w:rsidP="002F7A03">
      <w:pPr>
        <w:widowControl w:val="0"/>
        <w:rPr>
          <w:b/>
          <w:szCs w:val="28"/>
        </w:rPr>
      </w:pP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 xml:space="preserve">Водоснабжение планируемой территории предусматривается от единой сети для хозяйственно-питьевых и противопожарных нужд. 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Для обеспечения комфортной среды проживания населения на планируемой территории проектом планировки предусматривается централизованная система водоснабжения – комплекс инженерных сооружений и сетей: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устройство закольцованной районной сети;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переподключение существующих зданий к новой системе водоснабжения.</w:t>
      </w:r>
    </w:p>
    <w:p w:rsidR="00F341F4" w:rsidRPr="0036149E" w:rsidRDefault="00F341F4" w:rsidP="002F7A03">
      <w:pPr>
        <w:rPr>
          <w:szCs w:val="28"/>
        </w:rPr>
      </w:pPr>
      <w:r w:rsidRPr="0036149E">
        <w:rPr>
          <w:szCs w:val="28"/>
        </w:rPr>
        <w:t xml:space="preserve">Водоснабжение планируемой территории производится от водоводов </w:t>
      </w:r>
      <w:r w:rsidR="00974981" w:rsidRPr="0036149E">
        <w:rPr>
          <w:szCs w:val="28"/>
        </w:rPr>
        <w:t>В</w:t>
      </w:r>
      <w:r w:rsidRPr="0036149E">
        <w:rPr>
          <w:szCs w:val="28"/>
        </w:rPr>
        <w:t xml:space="preserve">ерхней зоны и </w:t>
      </w:r>
      <w:r w:rsidR="00FB2B1F" w:rsidRPr="0036149E">
        <w:rPr>
          <w:szCs w:val="28"/>
        </w:rPr>
        <w:t>З</w:t>
      </w:r>
      <w:r w:rsidRPr="0036149E">
        <w:rPr>
          <w:szCs w:val="28"/>
        </w:rPr>
        <w:t>аельцовской зоны</w:t>
      </w:r>
      <w:r w:rsidR="008469F0" w:rsidRPr="0036149E">
        <w:rPr>
          <w:szCs w:val="28"/>
        </w:rPr>
        <w:t>.</w:t>
      </w:r>
      <w:r w:rsidR="00FB2B1F" w:rsidRPr="0036149E">
        <w:rPr>
          <w:szCs w:val="28"/>
        </w:rPr>
        <w:t xml:space="preserve"> </w:t>
      </w:r>
      <w:r w:rsidRPr="0036149E">
        <w:rPr>
          <w:szCs w:val="28"/>
        </w:rPr>
        <w:t>Подача воды к существующим и проектируемым объектам производится от существующих сетей водоп</w:t>
      </w:r>
      <w:r w:rsidR="008469F0" w:rsidRPr="0036149E">
        <w:rPr>
          <w:szCs w:val="28"/>
        </w:rPr>
        <w:t>ровода Д 300</w:t>
      </w:r>
      <w:r w:rsidR="00A5048E">
        <w:rPr>
          <w:szCs w:val="28"/>
        </w:rPr>
        <w:t xml:space="preserve"> мм</w:t>
      </w:r>
      <w:r w:rsidR="008469F0" w:rsidRPr="0036149E">
        <w:rPr>
          <w:szCs w:val="28"/>
        </w:rPr>
        <w:t>, Д </w:t>
      </w:r>
      <w:r w:rsidRPr="0036149E">
        <w:rPr>
          <w:szCs w:val="28"/>
        </w:rPr>
        <w:t>500 мм.</w:t>
      </w:r>
    </w:p>
    <w:p w:rsidR="00F341F4" w:rsidRPr="0036149E" w:rsidRDefault="00F341F4" w:rsidP="002F7A03">
      <w:pPr>
        <w:ind w:right="118" w:firstLine="707"/>
        <w:rPr>
          <w:szCs w:val="28"/>
        </w:rPr>
      </w:pPr>
      <w:r w:rsidRPr="0036149E">
        <w:rPr>
          <w:szCs w:val="28"/>
        </w:rPr>
        <w:t>В многоэтажной застройке для обеспечения нормативного давления предусмотрена установка индивидуальных повысительных насосных станций в подвальных помещениях. Необходимо выполнить поэтапную замену существующих</w:t>
      </w:r>
      <w:r w:rsidRPr="0036149E">
        <w:rPr>
          <w:spacing w:val="1"/>
          <w:szCs w:val="28"/>
        </w:rPr>
        <w:t xml:space="preserve"> </w:t>
      </w:r>
      <w:r w:rsidRPr="0036149E">
        <w:rPr>
          <w:szCs w:val="28"/>
        </w:rPr>
        <w:t>сетей на полиэтиленовые в зависимости от степени износа и застройки планируемой</w:t>
      </w:r>
      <w:r w:rsidRPr="0036149E">
        <w:rPr>
          <w:spacing w:val="-1"/>
          <w:szCs w:val="28"/>
        </w:rPr>
        <w:t xml:space="preserve"> </w:t>
      </w:r>
      <w:r w:rsidRPr="0036149E">
        <w:rPr>
          <w:szCs w:val="28"/>
        </w:rPr>
        <w:t>территории.</w:t>
      </w:r>
    </w:p>
    <w:p w:rsidR="00F341F4" w:rsidRPr="0036149E" w:rsidRDefault="00F341F4" w:rsidP="002F7A03">
      <w:pPr>
        <w:ind w:right="131" w:firstLine="707"/>
        <w:rPr>
          <w:szCs w:val="28"/>
        </w:rPr>
      </w:pPr>
      <w:r w:rsidRPr="0036149E">
        <w:rPr>
          <w:szCs w:val="28"/>
        </w:rPr>
        <w:t>Водопотребление</w:t>
      </w:r>
      <w:r w:rsidRPr="0036149E">
        <w:rPr>
          <w:spacing w:val="1"/>
          <w:szCs w:val="28"/>
        </w:rPr>
        <w:t xml:space="preserve"> </w:t>
      </w:r>
      <w:r w:rsidRPr="0036149E">
        <w:rPr>
          <w:szCs w:val="28"/>
        </w:rPr>
        <w:t>планируемой</w:t>
      </w:r>
      <w:r w:rsidRPr="0036149E">
        <w:rPr>
          <w:spacing w:val="1"/>
          <w:szCs w:val="28"/>
        </w:rPr>
        <w:t xml:space="preserve"> </w:t>
      </w:r>
      <w:r w:rsidRPr="0036149E">
        <w:rPr>
          <w:szCs w:val="28"/>
        </w:rPr>
        <w:t>территории</w:t>
      </w:r>
      <w:r w:rsidRPr="0036149E">
        <w:rPr>
          <w:spacing w:val="1"/>
          <w:szCs w:val="28"/>
        </w:rPr>
        <w:t xml:space="preserve"> </w:t>
      </w:r>
      <w:r w:rsidRPr="0036149E">
        <w:rPr>
          <w:szCs w:val="28"/>
        </w:rPr>
        <w:t>на</w:t>
      </w:r>
      <w:r w:rsidRPr="0036149E">
        <w:rPr>
          <w:spacing w:val="1"/>
          <w:szCs w:val="28"/>
        </w:rPr>
        <w:t xml:space="preserve"> </w:t>
      </w:r>
      <w:r w:rsidRPr="0036149E">
        <w:rPr>
          <w:szCs w:val="28"/>
        </w:rPr>
        <w:t>расчетный</w:t>
      </w:r>
      <w:r w:rsidRPr="0036149E">
        <w:rPr>
          <w:spacing w:val="1"/>
          <w:szCs w:val="28"/>
        </w:rPr>
        <w:t xml:space="preserve"> </w:t>
      </w:r>
      <w:r w:rsidRPr="0036149E">
        <w:rPr>
          <w:szCs w:val="28"/>
        </w:rPr>
        <w:t>срок</w:t>
      </w:r>
      <w:r w:rsidRPr="0036149E">
        <w:rPr>
          <w:spacing w:val="1"/>
          <w:szCs w:val="28"/>
        </w:rPr>
        <w:t xml:space="preserve"> </w:t>
      </w:r>
      <w:r w:rsidRPr="0036149E">
        <w:rPr>
          <w:szCs w:val="28"/>
        </w:rPr>
        <w:t>составит</w:t>
      </w:r>
      <w:r w:rsidRPr="0036149E">
        <w:rPr>
          <w:spacing w:val="1"/>
          <w:szCs w:val="28"/>
        </w:rPr>
        <w:t xml:space="preserve"> </w:t>
      </w:r>
      <w:r w:rsidRPr="0036149E">
        <w:rPr>
          <w:szCs w:val="28"/>
        </w:rPr>
        <w:t>22049,5 куб.</w:t>
      </w:r>
      <w:r w:rsidRPr="0036149E">
        <w:rPr>
          <w:spacing w:val="-1"/>
          <w:szCs w:val="28"/>
        </w:rPr>
        <w:t xml:space="preserve"> </w:t>
      </w:r>
      <w:r w:rsidRPr="0036149E">
        <w:rPr>
          <w:szCs w:val="28"/>
        </w:rPr>
        <w:t>м/сутки.</w:t>
      </w:r>
    </w:p>
    <w:p w:rsidR="00F341F4" w:rsidRPr="0036149E" w:rsidRDefault="00F341F4" w:rsidP="002F7A03">
      <w:pPr>
        <w:widowControl w:val="0"/>
        <w:jc w:val="center"/>
        <w:outlineLvl w:val="0"/>
        <w:rPr>
          <w:b/>
          <w:szCs w:val="28"/>
        </w:rPr>
      </w:pPr>
    </w:p>
    <w:p w:rsidR="00F341F4" w:rsidRPr="0036149E" w:rsidRDefault="00974981" w:rsidP="002F7A03">
      <w:pPr>
        <w:widowControl w:val="0"/>
        <w:ind w:firstLine="0"/>
        <w:jc w:val="center"/>
        <w:outlineLvl w:val="0"/>
        <w:rPr>
          <w:b/>
          <w:szCs w:val="28"/>
        </w:rPr>
      </w:pPr>
      <w:r w:rsidRPr="0036149E">
        <w:rPr>
          <w:b/>
          <w:szCs w:val="28"/>
        </w:rPr>
        <w:t>1.3.2. </w:t>
      </w:r>
      <w:r w:rsidR="00F341F4" w:rsidRPr="0036149E">
        <w:rPr>
          <w:b/>
          <w:szCs w:val="28"/>
        </w:rPr>
        <w:t>Водоотведение</w:t>
      </w:r>
    </w:p>
    <w:p w:rsidR="00F341F4" w:rsidRPr="0036149E" w:rsidRDefault="00F341F4" w:rsidP="002F7A03">
      <w:pPr>
        <w:widowControl w:val="0"/>
        <w:ind w:left="23" w:right="23"/>
        <w:rPr>
          <w:b/>
          <w:szCs w:val="28"/>
        </w:rPr>
      </w:pPr>
    </w:p>
    <w:p w:rsidR="00F341F4" w:rsidRPr="0036149E" w:rsidRDefault="00F341F4" w:rsidP="002F7A03">
      <w:pPr>
        <w:widowControl w:val="0"/>
        <w:outlineLvl w:val="0"/>
        <w:rPr>
          <w:szCs w:val="28"/>
        </w:rPr>
      </w:pPr>
      <w:r w:rsidRPr="0036149E">
        <w:rPr>
          <w:szCs w:val="28"/>
        </w:rPr>
        <w:t xml:space="preserve">Проектом планировки предусматривается полная раздельная система канализации с самостоятельными сетями и сооружениями бытовой и дождевой канализации. </w:t>
      </w:r>
    </w:p>
    <w:p w:rsidR="00F341F4" w:rsidRPr="0036149E" w:rsidRDefault="00F341F4" w:rsidP="002F7A03">
      <w:pPr>
        <w:rPr>
          <w:szCs w:val="28"/>
        </w:rPr>
      </w:pPr>
      <w:r w:rsidRPr="0036149E">
        <w:rPr>
          <w:szCs w:val="28"/>
        </w:rPr>
        <w:t>Канализование планируемой территории согласно техническим условиям производится в существующие коллекторы Д 800 мм по ул. Танковой и Д 2000 мм по ул. Ипподромской.</w:t>
      </w:r>
    </w:p>
    <w:p w:rsidR="00F341F4" w:rsidRPr="0036149E" w:rsidRDefault="00F341F4" w:rsidP="002F7A03">
      <w:pPr>
        <w:widowControl w:val="0"/>
        <w:outlineLvl w:val="0"/>
        <w:rPr>
          <w:szCs w:val="28"/>
        </w:rPr>
      </w:pPr>
      <w:r w:rsidRPr="0036149E">
        <w:rPr>
          <w:szCs w:val="28"/>
        </w:rPr>
        <w:t>Для обеспечения комфортной среды проживания населения проектом планировки предлагается обеспечить централизованной системой водоотведения административно-хозяйственные здания и жилую застройку, расположенные на территории проектируемого района.</w:t>
      </w:r>
    </w:p>
    <w:p w:rsidR="00F341F4" w:rsidRPr="0036149E" w:rsidRDefault="00F341F4" w:rsidP="002F7A03">
      <w:pPr>
        <w:widowControl w:val="0"/>
        <w:outlineLvl w:val="0"/>
        <w:rPr>
          <w:szCs w:val="28"/>
        </w:rPr>
      </w:pPr>
      <w:r w:rsidRPr="0036149E">
        <w:rPr>
          <w:szCs w:val="28"/>
        </w:rPr>
        <w:t>Для канализования проектируемой застройки и разгрузки существующего коллектора Д 1000</w:t>
      </w:r>
      <w:r w:rsidR="006701BC" w:rsidRPr="0036149E">
        <w:rPr>
          <w:szCs w:val="28"/>
        </w:rPr>
        <w:t xml:space="preserve"> </w:t>
      </w:r>
      <w:r w:rsidRPr="0036149E">
        <w:rPr>
          <w:szCs w:val="28"/>
        </w:rPr>
        <w:t xml:space="preserve">мм по ул. Дуси Ковальчук </w:t>
      </w:r>
      <w:r w:rsidR="00A5048E">
        <w:rPr>
          <w:szCs w:val="28"/>
        </w:rPr>
        <w:t>запроектирован коллектор Д 2000 </w:t>
      </w:r>
      <w:r w:rsidRPr="0036149E">
        <w:rPr>
          <w:szCs w:val="28"/>
        </w:rPr>
        <w:t>мм в пойме р</w:t>
      </w:r>
      <w:r w:rsidR="00A5048E">
        <w:rPr>
          <w:szCs w:val="28"/>
        </w:rPr>
        <w:t xml:space="preserve">еки </w:t>
      </w:r>
      <w:r w:rsidRPr="0036149E">
        <w:rPr>
          <w:szCs w:val="28"/>
        </w:rPr>
        <w:t>Ельцовк</w:t>
      </w:r>
      <w:r w:rsidR="00A5048E">
        <w:rPr>
          <w:szCs w:val="28"/>
        </w:rPr>
        <w:t>и</w:t>
      </w:r>
      <w:r w:rsidRPr="0036149E">
        <w:rPr>
          <w:szCs w:val="28"/>
        </w:rPr>
        <w:t xml:space="preserve">. </w:t>
      </w:r>
    </w:p>
    <w:p w:rsidR="00F341F4" w:rsidRPr="0036149E" w:rsidRDefault="00F341F4" w:rsidP="002F7A03">
      <w:pPr>
        <w:widowControl w:val="0"/>
        <w:outlineLvl w:val="0"/>
        <w:rPr>
          <w:szCs w:val="28"/>
        </w:rPr>
      </w:pPr>
      <w:r w:rsidRPr="0036149E">
        <w:rPr>
          <w:szCs w:val="28"/>
        </w:rPr>
        <w:t xml:space="preserve">Сети канализации прокладываются по газонам вдоль дорог. </w:t>
      </w:r>
    </w:p>
    <w:p w:rsidR="00F341F4" w:rsidRPr="0036149E" w:rsidRDefault="00F341F4" w:rsidP="002F7A03">
      <w:pPr>
        <w:widowControl w:val="0"/>
        <w:outlineLvl w:val="0"/>
        <w:rPr>
          <w:szCs w:val="28"/>
        </w:rPr>
      </w:pPr>
      <w:r w:rsidRPr="0036149E">
        <w:rPr>
          <w:szCs w:val="28"/>
        </w:rPr>
        <w:t>Бытовые сточные воды от жилых и общественных зданий самотечными сетями отводятся во внутриквартальную сеть бытовой канализации и далее подаются в городской магистральный самотечный коллектор.</w:t>
      </w:r>
    </w:p>
    <w:p w:rsidR="00F341F4" w:rsidRPr="0036149E" w:rsidRDefault="00F341F4" w:rsidP="002F7A03">
      <w:pPr>
        <w:widowControl w:val="0"/>
        <w:outlineLvl w:val="0"/>
        <w:rPr>
          <w:szCs w:val="28"/>
        </w:rPr>
      </w:pPr>
      <w:r w:rsidRPr="0036149E">
        <w:rPr>
          <w:szCs w:val="28"/>
        </w:rPr>
        <w:t>Самотечные сети канализации проложены с учетом существующих сетей и рельефа местности и обеспечивают оптимальный отвод сточных вод от зданий.</w:t>
      </w:r>
    </w:p>
    <w:p w:rsidR="00F341F4" w:rsidRPr="0036149E" w:rsidRDefault="00F341F4" w:rsidP="002F7A03">
      <w:pPr>
        <w:widowControl w:val="0"/>
        <w:outlineLvl w:val="0"/>
        <w:rPr>
          <w:szCs w:val="28"/>
        </w:rPr>
      </w:pPr>
      <w:r w:rsidRPr="0036149E">
        <w:rPr>
          <w:szCs w:val="28"/>
        </w:rPr>
        <w:t>При определении расходов хозяйственно-бытовых сточных вод нормы водоотведения приняты равными нормам водопотребления без учета расхода воды на полив территорий и зеленых насаждений.</w:t>
      </w:r>
    </w:p>
    <w:p w:rsidR="00541CEA" w:rsidRDefault="00541CEA" w:rsidP="002F7A03">
      <w:pPr>
        <w:widowControl w:val="0"/>
        <w:ind w:firstLine="0"/>
        <w:jc w:val="center"/>
        <w:outlineLvl w:val="0"/>
        <w:rPr>
          <w:b/>
          <w:szCs w:val="28"/>
        </w:rPr>
      </w:pPr>
    </w:p>
    <w:p w:rsidR="00F341F4" w:rsidRPr="0036149E" w:rsidRDefault="00974981" w:rsidP="002F7A03">
      <w:pPr>
        <w:widowControl w:val="0"/>
        <w:ind w:firstLine="0"/>
        <w:jc w:val="center"/>
        <w:outlineLvl w:val="0"/>
        <w:rPr>
          <w:b/>
          <w:szCs w:val="28"/>
        </w:rPr>
      </w:pPr>
      <w:r w:rsidRPr="0036149E">
        <w:rPr>
          <w:b/>
          <w:szCs w:val="28"/>
        </w:rPr>
        <w:t>1.3.3. </w:t>
      </w:r>
      <w:r w:rsidR="00F341F4" w:rsidRPr="0036149E">
        <w:rPr>
          <w:b/>
          <w:szCs w:val="28"/>
        </w:rPr>
        <w:t>Теплоснабжение</w:t>
      </w:r>
    </w:p>
    <w:p w:rsidR="00F341F4" w:rsidRPr="0036149E" w:rsidRDefault="00F341F4" w:rsidP="002F7A03">
      <w:pPr>
        <w:widowControl w:val="0"/>
        <w:jc w:val="center"/>
        <w:rPr>
          <w:b/>
          <w:szCs w:val="28"/>
        </w:rPr>
      </w:pP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Централизованному теплоснабжению подлежат все проектируемые объекты района по всем видам обеспечения: отопление, вентиляция и бытовое горячее водоснабжение.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Проектом планировки предусмотрена централизованная система тепло-снабжения сохраняемых и проектных зданий планировочного района.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Теплоснабжение кварталов, где остается сохраняемая застройка, предусматривается от существующих центральных тепловых пунктов (далее – ЦТП). В кварталах, где подлежит сносу несколько домов или строится несколько домов, теплоснабжение предусматривается от ЦТП, подлежащих реконструкции с установкой дополнительного оборудования. В кварталах с новой застройкой предусматривается строительство новых ЦТП.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 xml:space="preserve">Теплоснабжение потребителей данной территории осуществляется </w:t>
      </w:r>
      <w:r w:rsidRPr="0036149E">
        <w:rPr>
          <w:szCs w:val="28"/>
        </w:rPr>
        <w:br/>
        <w:t xml:space="preserve">от </w:t>
      </w:r>
      <w:r w:rsidR="00036C33">
        <w:rPr>
          <w:szCs w:val="28"/>
        </w:rPr>
        <w:t>ТЭЦ-</w:t>
      </w:r>
      <w:r w:rsidRPr="0036149E">
        <w:rPr>
          <w:szCs w:val="28"/>
        </w:rPr>
        <w:t>4.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Расчетная тепловая нагрузка на новое строительство – 21,04 Гкал/час.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  <w:r w:rsidRPr="0036149E">
        <w:rPr>
          <w:szCs w:val="28"/>
        </w:rPr>
        <w:t>Общая тепловая нагрузка на планируему</w:t>
      </w:r>
      <w:r w:rsidR="002600CE">
        <w:rPr>
          <w:szCs w:val="28"/>
        </w:rPr>
        <w:t>ю территорию составляет 100,891 </w:t>
      </w:r>
      <w:r w:rsidRPr="0036149E">
        <w:rPr>
          <w:szCs w:val="28"/>
        </w:rPr>
        <w:t xml:space="preserve">Гкал/час. </w:t>
      </w:r>
    </w:p>
    <w:p w:rsidR="00F341F4" w:rsidRPr="0036149E" w:rsidRDefault="00292E36" w:rsidP="002F7A03">
      <w:pPr>
        <w:widowControl w:val="0"/>
        <w:ind w:firstLine="0"/>
        <w:jc w:val="center"/>
        <w:outlineLvl w:val="0"/>
        <w:rPr>
          <w:b/>
          <w:szCs w:val="28"/>
        </w:rPr>
      </w:pPr>
      <w:r w:rsidRPr="0036149E">
        <w:rPr>
          <w:b/>
          <w:szCs w:val="28"/>
        </w:rPr>
        <w:t>1.3.4. </w:t>
      </w:r>
      <w:r w:rsidR="00F341F4" w:rsidRPr="0036149E">
        <w:rPr>
          <w:b/>
          <w:szCs w:val="28"/>
        </w:rPr>
        <w:t>Электроснабжение</w:t>
      </w:r>
    </w:p>
    <w:p w:rsidR="00F341F4" w:rsidRPr="0036149E" w:rsidRDefault="00F341F4" w:rsidP="002F7A03">
      <w:pPr>
        <w:widowControl w:val="0"/>
        <w:ind w:left="23" w:right="23"/>
        <w:rPr>
          <w:szCs w:val="28"/>
        </w:rPr>
      </w:pPr>
    </w:p>
    <w:p w:rsidR="00F341F4" w:rsidRPr="0036149E" w:rsidRDefault="00F341F4" w:rsidP="002F7A03">
      <w:pPr>
        <w:rPr>
          <w:szCs w:val="28"/>
        </w:rPr>
      </w:pPr>
      <w:r w:rsidRPr="0036149E">
        <w:rPr>
          <w:szCs w:val="28"/>
        </w:rPr>
        <w:t xml:space="preserve">На планируемой территории рекомендуется </w:t>
      </w:r>
      <w:r w:rsidR="00DF0556">
        <w:rPr>
          <w:szCs w:val="28"/>
        </w:rPr>
        <w:t>предусмотреть</w:t>
      </w:r>
      <w:r w:rsidRPr="0036149E">
        <w:rPr>
          <w:szCs w:val="28"/>
        </w:rPr>
        <w:t xml:space="preserve"> отдельно стоящ</w:t>
      </w:r>
      <w:r w:rsidR="00DF0556">
        <w:rPr>
          <w:szCs w:val="28"/>
        </w:rPr>
        <w:t>и</w:t>
      </w:r>
      <w:r w:rsidR="00396584">
        <w:rPr>
          <w:szCs w:val="28"/>
        </w:rPr>
        <w:t>й</w:t>
      </w:r>
      <w:r w:rsidRPr="0036149E">
        <w:rPr>
          <w:szCs w:val="28"/>
        </w:rPr>
        <w:t xml:space="preserve"> распределительн</w:t>
      </w:r>
      <w:r w:rsidR="00DF0556">
        <w:rPr>
          <w:szCs w:val="28"/>
        </w:rPr>
        <w:t>ый</w:t>
      </w:r>
      <w:r w:rsidRPr="0036149E">
        <w:rPr>
          <w:szCs w:val="28"/>
        </w:rPr>
        <w:t xml:space="preserve"> пункт (далее – РП) 10 кВ и трансформаторн</w:t>
      </w:r>
      <w:r w:rsidR="00DF0556">
        <w:rPr>
          <w:szCs w:val="28"/>
        </w:rPr>
        <w:t>ую</w:t>
      </w:r>
      <w:r w:rsidRPr="0036149E">
        <w:rPr>
          <w:szCs w:val="28"/>
        </w:rPr>
        <w:t xml:space="preserve"> подстанци</w:t>
      </w:r>
      <w:r w:rsidR="00DF0556">
        <w:rPr>
          <w:szCs w:val="28"/>
        </w:rPr>
        <w:t>ю</w:t>
      </w:r>
      <w:r w:rsidRPr="0036149E">
        <w:rPr>
          <w:szCs w:val="28"/>
        </w:rPr>
        <w:t xml:space="preserve"> (далее – ТП) 10/0,4 кВ.</w:t>
      </w:r>
    </w:p>
    <w:p w:rsidR="00F341F4" w:rsidRPr="0036149E" w:rsidRDefault="00F341F4" w:rsidP="002F7A03">
      <w:pPr>
        <w:rPr>
          <w:szCs w:val="28"/>
        </w:rPr>
      </w:pPr>
      <w:r w:rsidRPr="0036149E">
        <w:rPr>
          <w:szCs w:val="28"/>
        </w:rPr>
        <w:t>Питающие линии 10 кВ к РП 10 кВ, распределительная сеть 10 кВ от РП к сетевым ТП кварталов 10/0,4 кВ и сети 0,4 кВ выполняются кабелем, прокладываемым в земляной траншее.</w:t>
      </w:r>
    </w:p>
    <w:p w:rsidR="00F341F4" w:rsidRPr="0036149E" w:rsidRDefault="00F341F4" w:rsidP="002F7A03">
      <w:pPr>
        <w:rPr>
          <w:szCs w:val="28"/>
        </w:rPr>
      </w:pPr>
    </w:p>
    <w:p w:rsidR="00F341F4" w:rsidRPr="0036149E" w:rsidRDefault="00292E36" w:rsidP="002F7A03">
      <w:pPr>
        <w:ind w:firstLine="0"/>
        <w:jc w:val="center"/>
        <w:rPr>
          <w:b/>
          <w:szCs w:val="28"/>
        </w:rPr>
      </w:pPr>
      <w:r w:rsidRPr="0036149E">
        <w:rPr>
          <w:b/>
          <w:szCs w:val="28"/>
        </w:rPr>
        <w:t>1.3.5. </w:t>
      </w:r>
      <w:r w:rsidR="00F341F4" w:rsidRPr="0036149E">
        <w:rPr>
          <w:b/>
          <w:szCs w:val="28"/>
        </w:rPr>
        <w:t>Связь и информатизация</w:t>
      </w:r>
    </w:p>
    <w:p w:rsidR="00F341F4" w:rsidRPr="0036149E" w:rsidRDefault="00F341F4" w:rsidP="002F7A03">
      <w:pPr>
        <w:rPr>
          <w:szCs w:val="28"/>
        </w:rPr>
      </w:pPr>
    </w:p>
    <w:p w:rsidR="00F341F4" w:rsidRPr="0036149E" w:rsidRDefault="00F341F4" w:rsidP="002F7A03">
      <w:pPr>
        <w:ind w:firstLine="708"/>
        <w:rPr>
          <w:szCs w:val="28"/>
        </w:rPr>
      </w:pPr>
      <w:r w:rsidRPr="0036149E">
        <w:rPr>
          <w:szCs w:val="28"/>
        </w:rPr>
        <w:t xml:space="preserve">Территория в границах проекта планировки телефонизирована. </w:t>
      </w:r>
    </w:p>
    <w:p w:rsidR="00F341F4" w:rsidRPr="0036149E" w:rsidRDefault="00F341F4" w:rsidP="002F7A03">
      <w:pPr>
        <w:ind w:firstLine="708"/>
        <w:rPr>
          <w:szCs w:val="28"/>
        </w:rPr>
      </w:pPr>
      <w:r w:rsidRPr="0036149E">
        <w:rPr>
          <w:szCs w:val="28"/>
        </w:rPr>
        <w:t>В части устройства средств связи в границах территории проектом планировки предусмотрено продление существующих линий связи по существующим улицам к новой жилой застройке</w:t>
      </w:r>
      <w:r w:rsidR="00CB5C63" w:rsidRPr="0036149E">
        <w:rPr>
          <w:szCs w:val="28"/>
        </w:rPr>
        <w:t>,</w:t>
      </w:r>
      <w:r w:rsidRPr="0036149E">
        <w:rPr>
          <w:szCs w:val="28"/>
        </w:rPr>
        <w:t xml:space="preserve"> размещаемой в кварталах 018.01.01.01 и 018.01.01.03.</w:t>
      </w:r>
    </w:p>
    <w:p w:rsidR="00A56B5B" w:rsidRPr="0036149E" w:rsidRDefault="00A56B5B" w:rsidP="002F7A03">
      <w:pPr>
        <w:ind w:firstLine="708"/>
        <w:rPr>
          <w:szCs w:val="28"/>
        </w:rPr>
      </w:pPr>
    </w:p>
    <w:p w:rsidR="00F341F4" w:rsidRPr="0036149E" w:rsidRDefault="00F341F4" w:rsidP="002F7A03">
      <w:pPr>
        <w:widowControl w:val="0"/>
        <w:ind w:firstLine="0"/>
        <w:jc w:val="center"/>
        <w:rPr>
          <w:b/>
          <w:szCs w:val="28"/>
        </w:rPr>
      </w:pPr>
      <w:r w:rsidRPr="0036149E">
        <w:rPr>
          <w:b/>
          <w:szCs w:val="28"/>
        </w:rPr>
        <w:t>2</w:t>
      </w:r>
      <w:r w:rsidR="00292E36" w:rsidRPr="0036149E">
        <w:rPr>
          <w:b/>
          <w:szCs w:val="28"/>
        </w:rPr>
        <w:t>. </w:t>
      </w:r>
      <w:r w:rsidRPr="0036149E">
        <w:rPr>
          <w:b/>
          <w:szCs w:val="28"/>
        </w:rPr>
        <w:t xml:space="preserve">Определение многофункциональных зон и планируемого </w:t>
      </w:r>
    </w:p>
    <w:p w:rsidR="00F341F4" w:rsidRPr="0036149E" w:rsidRDefault="00F341F4" w:rsidP="002F7A03">
      <w:pPr>
        <w:widowControl w:val="0"/>
        <w:ind w:firstLine="0"/>
        <w:jc w:val="center"/>
        <w:rPr>
          <w:b/>
          <w:szCs w:val="28"/>
        </w:rPr>
      </w:pPr>
      <w:r w:rsidRPr="0036149E">
        <w:rPr>
          <w:b/>
          <w:szCs w:val="28"/>
        </w:rPr>
        <w:t>значения их в городской застройке</w:t>
      </w:r>
    </w:p>
    <w:p w:rsidR="00F341F4" w:rsidRPr="0036149E" w:rsidRDefault="00F341F4" w:rsidP="002F7A03">
      <w:pPr>
        <w:widowControl w:val="0"/>
        <w:rPr>
          <w:b/>
          <w:szCs w:val="28"/>
        </w:rPr>
      </w:pP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В границах проектируемой территории выделены границы следующих зон планируемого размещения объектов социально-культурного и коммунально-бытового назначения, иных объектов капитального строительства: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зоны объектов культуры и спорта;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зоны застройки объектами делового, общественного и коммерческого назначения, в том числе многоквартирны</w:t>
      </w:r>
      <w:r w:rsidR="00036C33">
        <w:rPr>
          <w:szCs w:val="28"/>
        </w:rPr>
        <w:t>ми</w:t>
      </w:r>
      <w:r w:rsidRPr="0036149E">
        <w:rPr>
          <w:szCs w:val="28"/>
        </w:rPr>
        <w:t xml:space="preserve"> жилы</w:t>
      </w:r>
      <w:r w:rsidR="00036C33">
        <w:rPr>
          <w:szCs w:val="28"/>
        </w:rPr>
        <w:t>ми</w:t>
      </w:r>
      <w:r w:rsidRPr="0036149E">
        <w:rPr>
          <w:szCs w:val="28"/>
        </w:rPr>
        <w:t xml:space="preserve"> дом</w:t>
      </w:r>
      <w:r w:rsidR="00036C33">
        <w:rPr>
          <w:szCs w:val="28"/>
        </w:rPr>
        <w:t>ами</w:t>
      </w:r>
      <w:r w:rsidRPr="0036149E">
        <w:rPr>
          <w:szCs w:val="28"/>
        </w:rPr>
        <w:t>;</w:t>
      </w:r>
    </w:p>
    <w:p w:rsidR="00F341F4" w:rsidRPr="0036149E" w:rsidRDefault="00F341F4" w:rsidP="002F7A03">
      <w:pPr>
        <w:ind w:firstLine="708"/>
        <w:rPr>
          <w:szCs w:val="28"/>
        </w:rPr>
      </w:pPr>
      <w:r w:rsidRPr="0036149E">
        <w:rPr>
          <w:szCs w:val="28"/>
        </w:rPr>
        <w:t>зоны объект</w:t>
      </w:r>
      <w:r w:rsidR="006701BC" w:rsidRPr="0036149E">
        <w:rPr>
          <w:szCs w:val="28"/>
        </w:rPr>
        <w:t>ов</w:t>
      </w:r>
      <w:r w:rsidRPr="0036149E">
        <w:rPr>
          <w:szCs w:val="28"/>
        </w:rPr>
        <w:t xml:space="preserve"> среднего профессионального и высшего профессионального образования, научно-исследовательских учреждений;</w:t>
      </w:r>
    </w:p>
    <w:p w:rsidR="00F341F4" w:rsidRPr="0036149E" w:rsidRDefault="00F341F4" w:rsidP="002F7A03">
      <w:pPr>
        <w:ind w:firstLine="708"/>
        <w:rPr>
          <w:szCs w:val="28"/>
        </w:rPr>
      </w:pPr>
      <w:r w:rsidRPr="0036149E">
        <w:rPr>
          <w:szCs w:val="28"/>
        </w:rPr>
        <w:t>зоны объект</w:t>
      </w:r>
      <w:r w:rsidR="00444F21" w:rsidRPr="0036149E">
        <w:rPr>
          <w:szCs w:val="28"/>
        </w:rPr>
        <w:t>ов</w:t>
      </w:r>
      <w:r w:rsidRPr="0036149E">
        <w:rPr>
          <w:szCs w:val="28"/>
        </w:rPr>
        <w:t xml:space="preserve"> здравоохранения;</w:t>
      </w:r>
    </w:p>
    <w:p w:rsidR="00F341F4" w:rsidRPr="0036149E" w:rsidRDefault="00F341F4" w:rsidP="002F7A03">
      <w:pPr>
        <w:ind w:firstLine="708"/>
        <w:rPr>
          <w:szCs w:val="28"/>
        </w:rPr>
      </w:pPr>
      <w:r w:rsidRPr="0036149E">
        <w:rPr>
          <w:szCs w:val="28"/>
        </w:rPr>
        <w:t>зоны специализированной малоэтажной общественной застройки;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зоны специализированной среднеэтажной общественной застройки;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зоны специализированной многоэтажной общественной застройки;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зоны объектов дошкольного, начального общего, основного общего и среднего общего образования;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зоны застройки жилыми домами смешанной этажности;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зоны застройки среднеэтажными жилыми домами (5 – 8 этажей</w:t>
      </w:r>
      <w:r w:rsidR="006701BC" w:rsidRPr="0036149E">
        <w:rPr>
          <w:szCs w:val="28"/>
        </w:rPr>
        <w:t>, включая мансардный</w:t>
      </w:r>
      <w:r w:rsidRPr="0036149E">
        <w:rPr>
          <w:szCs w:val="28"/>
        </w:rPr>
        <w:t>);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зоны коммунальных и складских объектов;</w:t>
      </w:r>
    </w:p>
    <w:p w:rsidR="00F341F4" w:rsidRPr="0036149E" w:rsidRDefault="006701BC" w:rsidP="002F7A03">
      <w:pPr>
        <w:ind w:firstLine="708"/>
        <w:rPr>
          <w:szCs w:val="28"/>
        </w:rPr>
      </w:pPr>
      <w:r w:rsidRPr="0036149E">
        <w:rPr>
          <w:szCs w:val="28"/>
        </w:rPr>
        <w:t xml:space="preserve">зоны </w:t>
      </w:r>
      <w:r w:rsidR="00F341F4" w:rsidRPr="0036149E">
        <w:rPr>
          <w:szCs w:val="28"/>
        </w:rPr>
        <w:t>сооружений и коммуникаций железнодорожного транспорта;</w:t>
      </w:r>
    </w:p>
    <w:p w:rsidR="00F341F4" w:rsidRPr="0036149E" w:rsidRDefault="006701BC" w:rsidP="002F7A03">
      <w:pPr>
        <w:ind w:firstLine="708"/>
        <w:rPr>
          <w:szCs w:val="28"/>
        </w:rPr>
      </w:pPr>
      <w:r w:rsidRPr="0036149E">
        <w:rPr>
          <w:rFonts w:eastAsia="Calibri"/>
          <w:szCs w:val="28"/>
          <w:lang w:eastAsia="en-US"/>
        </w:rPr>
        <w:t xml:space="preserve">зоны </w:t>
      </w:r>
      <w:r w:rsidR="00F341F4" w:rsidRPr="0036149E">
        <w:rPr>
          <w:rFonts w:eastAsia="Calibri"/>
          <w:szCs w:val="28"/>
          <w:lang w:eastAsia="en-US"/>
        </w:rPr>
        <w:t>перспективной улично-дорожной сети;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зоны улично-дорожной сети;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 xml:space="preserve">зоны объектов инженерной инфраструктуры; </w:t>
      </w:r>
    </w:p>
    <w:p w:rsidR="00F341F4" w:rsidRPr="0036149E" w:rsidRDefault="00F341F4" w:rsidP="002F7A03">
      <w:pPr>
        <w:widowControl w:val="0"/>
        <w:tabs>
          <w:tab w:val="left" w:pos="10440"/>
        </w:tabs>
        <w:autoSpaceDE w:val="0"/>
        <w:autoSpaceDN w:val="0"/>
        <w:adjustRightInd w:val="0"/>
        <w:outlineLvl w:val="3"/>
        <w:rPr>
          <w:rFonts w:eastAsia="Calibri"/>
          <w:szCs w:val="28"/>
          <w:lang w:eastAsia="en-US"/>
        </w:rPr>
      </w:pPr>
      <w:r w:rsidRPr="0036149E">
        <w:rPr>
          <w:rFonts w:eastAsia="Calibri"/>
          <w:szCs w:val="28"/>
          <w:lang w:eastAsia="en-US"/>
        </w:rPr>
        <w:t>зоны стоянок для легковых автомобилей.</w:t>
      </w:r>
    </w:p>
    <w:p w:rsidR="00F341F4" w:rsidRPr="0036149E" w:rsidRDefault="00F341F4" w:rsidP="002F7A03">
      <w:pPr>
        <w:widowControl w:val="0"/>
        <w:rPr>
          <w:rFonts w:eastAsia="Calibri"/>
          <w:szCs w:val="28"/>
          <w:lang w:eastAsia="en-US"/>
        </w:rPr>
      </w:pPr>
      <w:r w:rsidRPr="0036149E">
        <w:rPr>
          <w:rFonts w:eastAsia="Calibri"/>
          <w:szCs w:val="28"/>
          <w:lang w:eastAsia="en-US"/>
        </w:rPr>
        <w:t>Также проектом планировки предусматриваются зоны рекреационного назначения, в том числе: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парки, скверы, бульвары, иные озелененные территории общего пользования;</w:t>
      </w: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озелененные территории ограниченного пользования.</w:t>
      </w:r>
    </w:p>
    <w:p w:rsidR="00F341F4" w:rsidRPr="0036149E" w:rsidRDefault="00F341F4" w:rsidP="002F7A03">
      <w:pPr>
        <w:widowControl w:val="0"/>
        <w:rPr>
          <w:szCs w:val="28"/>
        </w:rPr>
      </w:pPr>
    </w:p>
    <w:p w:rsidR="00F341F4" w:rsidRPr="0036149E" w:rsidRDefault="00292E36" w:rsidP="002F7A03">
      <w:pPr>
        <w:widowControl w:val="0"/>
        <w:ind w:firstLine="0"/>
        <w:jc w:val="center"/>
        <w:rPr>
          <w:b/>
          <w:szCs w:val="28"/>
        </w:rPr>
      </w:pPr>
      <w:r w:rsidRPr="0036149E">
        <w:rPr>
          <w:b/>
          <w:szCs w:val="28"/>
        </w:rPr>
        <w:t>2.1. </w:t>
      </w:r>
      <w:r w:rsidR="00F341F4" w:rsidRPr="0036149E">
        <w:rPr>
          <w:b/>
          <w:szCs w:val="28"/>
        </w:rPr>
        <w:t xml:space="preserve">Решения в части определения базового баланса зонирования </w:t>
      </w:r>
    </w:p>
    <w:p w:rsidR="00F341F4" w:rsidRPr="0036149E" w:rsidRDefault="00F341F4" w:rsidP="002F7A03">
      <w:pPr>
        <w:widowControl w:val="0"/>
        <w:ind w:firstLine="0"/>
        <w:jc w:val="center"/>
        <w:rPr>
          <w:b/>
          <w:szCs w:val="28"/>
        </w:rPr>
      </w:pPr>
      <w:r w:rsidRPr="0036149E">
        <w:rPr>
          <w:b/>
          <w:szCs w:val="28"/>
        </w:rPr>
        <w:t>проектируемой территории</w:t>
      </w:r>
    </w:p>
    <w:p w:rsidR="00F341F4" w:rsidRPr="0036149E" w:rsidRDefault="00F341F4" w:rsidP="002F7A03">
      <w:pPr>
        <w:widowControl w:val="0"/>
        <w:jc w:val="center"/>
        <w:rPr>
          <w:b/>
          <w:color w:val="FF0000"/>
          <w:szCs w:val="28"/>
        </w:rPr>
      </w:pPr>
    </w:p>
    <w:p w:rsidR="00F341F4" w:rsidRPr="0036149E" w:rsidRDefault="00F341F4" w:rsidP="002F7A03">
      <w:pPr>
        <w:widowControl w:val="0"/>
        <w:rPr>
          <w:szCs w:val="28"/>
        </w:rPr>
      </w:pPr>
      <w:r w:rsidRPr="0036149E">
        <w:rPr>
          <w:szCs w:val="28"/>
        </w:rPr>
        <w:t>Баланс проектируем</w:t>
      </w:r>
      <w:r w:rsidR="00CB5C63" w:rsidRPr="0036149E">
        <w:rPr>
          <w:szCs w:val="28"/>
        </w:rPr>
        <w:t>ой</w:t>
      </w:r>
      <w:r w:rsidRPr="0036149E">
        <w:rPr>
          <w:szCs w:val="28"/>
        </w:rPr>
        <w:t xml:space="preserve"> территории в границах проекта планировки представлен в таблице 1.</w:t>
      </w:r>
    </w:p>
    <w:p w:rsidR="00292E36" w:rsidRPr="0036149E" w:rsidRDefault="00292E36" w:rsidP="002F7A03">
      <w:pPr>
        <w:widowControl w:val="0"/>
        <w:jc w:val="right"/>
        <w:rPr>
          <w:szCs w:val="28"/>
        </w:rPr>
      </w:pPr>
    </w:p>
    <w:p w:rsidR="00F341F4" w:rsidRPr="0036149E" w:rsidRDefault="00F341F4" w:rsidP="002F7A03">
      <w:pPr>
        <w:widowControl w:val="0"/>
        <w:jc w:val="right"/>
        <w:rPr>
          <w:szCs w:val="28"/>
        </w:rPr>
      </w:pPr>
      <w:r w:rsidRPr="0036149E">
        <w:rPr>
          <w:szCs w:val="28"/>
        </w:rPr>
        <w:t>Таблица 1</w:t>
      </w:r>
    </w:p>
    <w:p w:rsidR="00036C33" w:rsidRDefault="00036C33" w:rsidP="002F7A03">
      <w:pPr>
        <w:widowControl w:val="0"/>
        <w:ind w:right="141"/>
        <w:jc w:val="center"/>
        <w:rPr>
          <w:szCs w:val="28"/>
        </w:rPr>
      </w:pPr>
    </w:p>
    <w:p w:rsidR="00F341F4" w:rsidRPr="0036149E" w:rsidRDefault="00F341F4" w:rsidP="00BD5898">
      <w:pPr>
        <w:widowControl w:val="0"/>
        <w:ind w:right="141" w:firstLine="0"/>
        <w:jc w:val="center"/>
        <w:rPr>
          <w:szCs w:val="28"/>
        </w:rPr>
      </w:pPr>
      <w:r w:rsidRPr="0036149E">
        <w:rPr>
          <w:szCs w:val="28"/>
        </w:rPr>
        <w:t>Баланс проектируемой территории на 2030 год</w:t>
      </w:r>
    </w:p>
    <w:p w:rsidR="00F341F4" w:rsidRPr="0036149E" w:rsidRDefault="00F341F4" w:rsidP="002F7A03">
      <w:pPr>
        <w:widowControl w:val="0"/>
        <w:ind w:right="141"/>
        <w:jc w:val="center"/>
        <w:rPr>
          <w:szCs w:val="28"/>
        </w:rPr>
      </w:pP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5812"/>
        <w:gridCol w:w="1417"/>
        <w:gridCol w:w="1985"/>
      </w:tblGrid>
      <w:tr w:rsidR="00F341F4" w:rsidRPr="0036149E" w:rsidTr="00CF69B3">
        <w:trPr>
          <w:trHeight w:val="20"/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№</w:t>
            </w:r>
          </w:p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п/п</w:t>
            </w:r>
          </w:p>
        </w:tc>
        <w:tc>
          <w:tcPr>
            <w:tcW w:w="5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Наименование зон планируемого</w:t>
            </w:r>
          </w:p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размещения объектов социально-культурного и коммунально-бытового назначения, иных</w:t>
            </w:r>
          </w:p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объектов капитального строительства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Площадь планируемой территории</w:t>
            </w:r>
          </w:p>
        </w:tc>
      </w:tr>
      <w:tr w:rsidR="00F341F4" w:rsidRPr="0036149E" w:rsidTr="00CF69B3">
        <w:trPr>
          <w:trHeight w:val="644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</w:rPr>
            </w:pPr>
          </w:p>
        </w:tc>
        <w:tc>
          <w:tcPr>
            <w:tcW w:w="5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га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snapToGrid w:val="0"/>
              <w:ind w:left="-57" w:right="-57" w:firstLine="0"/>
              <w:jc w:val="center"/>
              <w:rPr>
                <w:bCs/>
                <w:color w:val="000000"/>
                <w:szCs w:val="28"/>
                <w:lang w:eastAsia="ar-SA"/>
              </w:rPr>
            </w:pPr>
            <w:r w:rsidRPr="0036149E">
              <w:rPr>
                <w:bCs/>
                <w:color w:val="000000"/>
                <w:szCs w:val="28"/>
                <w:lang w:eastAsia="ar-SA"/>
              </w:rPr>
              <w:t>процент</w:t>
            </w:r>
          </w:p>
          <w:p w:rsidR="00F341F4" w:rsidRPr="0036149E" w:rsidRDefault="00F341F4" w:rsidP="002F7A03">
            <w:pPr>
              <w:widowControl w:val="0"/>
              <w:snapToGrid w:val="0"/>
              <w:ind w:left="-57" w:right="-57" w:firstLine="0"/>
              <w:jc w:val="center"/>
              <w:rPr>
                <w:bCs/>
                <w:color w:val="000000"/>
                <w:szCs w:val="28"/>
                <w:lang w:eastAsia="ar-SA"/>
              </w:rPr>
            </w:pPr>
            <w:r w:rsidRPr="0036149E">
              <w:rPr>
                <w:bCs/>
                <w:color w:val="000000"/>
                <w:szCs w:val="28"/>
                <w:lang w:eastAsia="ar-SA"/>
              </w:rPr>
              <w:t>от общей</w:t>
            </w:r>
          </w:p>
          <w:p w:rsidR="00F341F4" w:rsidRPr="0036149E" w:rsidRDefault="00F341F4" w:rsidP="002F7A03">
            <w:pPr>
              <w:widowControl w:val="0"/>
              <w:snapToGrid w:val="0"/>
              <w:ind w:left="-36" w:right="-57" w:firstLine="0"/>
              <w:jc w:val="center"/>
              <w:rPr>
                <w:bCs/>
                <w:color w:val="000000"/>
                <w:szCs w:val="28"/>
                <w:lang w:eastAsia="ar-SA"/>
              </w:rPr>
            </w:pPr>
            <w:r w:rsidRPr="0036149E">
              <w:rPr>
                <w:bCs/>
                <w:color w:val="000000"/>
                <w:szCs w:val="28"/>
                <w:lang w:eastAsia="ar-SA"/>
              </w:rPr>
              <w:t>площади</w:t>
            </w:r>
          </w:p>
          <w:p w:rsidR="00F341F4" w:rsidRPr="0036149E" w:rsidRDefault="00F341F4" w:rsidP="002F7A03">
            <w:pPr>
              <w:widowControl w:val="0"/>
              <w:snapToGrid w:val="0"/>
              <w:ind w:left="-57" w:right="-57" w:firstLine="0"/>
              <w:jc w:val="center"/>
              <w:rPr>
                <w:rFonts w:ascii="Calibri" w:hAnsi="Calibri"/>
                <w:b/>
                <w:bCs/>
                <w:szCs w:val="28"/>
                <w:lang w:eastAsia="ar-SA"/>
              </w:rPr>
            </w:pPr>
            <w:r w:rsidRPr="0036149E">
              <w:rPr>
                <w:bCs/>
                <w:color w:val="000000"/>
                <w:szCs w:val="28"/>
                <w:lang w:eastAsia="ar-SA"/>
              </w:rPr>
              <w:t>планируемой территории</w:t>
            </w:r>
          </w:p>
        </w:tc>
      </w:tr>
    </w:tbl>
    <w:p w:rsidR="00F341F4" w:rsidRPr="0036149E" w:rsidRDefault="00F341F4" w:rsidP="002F7A03">
      <w:pPr>
        <w:widowControl w:val="0"/>
        <w:ind w:right="23"/>
        <w:rPr>
          <w:sz w:val="4"/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5812"/>
        <w:gridCol w:w="1417"/>
        <w:gridCol w:w="1985"/>
      </w:tblGrid>
      <w:tr w:rsidR="00F341F4" w:rsidRPr="0036149E" w:rsidTr="00CF69B3">
        <w:trPr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36149E">
              <w:rPr>
                <w:color w:val="000000" w:themeColor="text1"/>
                <w:szCs w:val="28"/>
              </w:rPr>
              <w:t>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36149E">
              <w:rPr>
                <w:color w:val="000000" w:themeColor="text1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36149E">
              <w:rPr>
                <w:color w:val="000000" w:themeColor="text1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val="en-US"/>
              </w:rPr>
            </w:pPr>
            <w:r w:rsidRPr="0036149E">
              <w:rPr>
                <w:color w:val="000000" w:themeColor="text1"/>
                <w:szCs w:val="28"/>
              </w:rPr>
              <w:t>4</w:t>
            </w:r>
          </w:p>
        </w:tc>
      </w:tr>
      <w:tr w:rsidR="00F341F4" w:rsidRPr="0036149E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1</w:t>
            </w:r>
          </w:p>
        </w:tc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Зоны рекреационного назначения, в том числе:</w:t>
            </w:r>
          </w:p>
        </w:tc>
      </w:tr>
      <w:tr w:rsidR="00F341F4" w:rsidRPr="0036149E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1.1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Озелененные территории ограниченного 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0,77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0,37</w:t>
            </w:r>
          </w:p>
        </w:tc>
      </w:tr>
      <w:tr w:rsidR="00F341F4" w:rsidRPr="0036149E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1.2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AF5E7F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14,44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AF5E7F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6,97</w:t>
            </w:r>
          </w:p>
        </w:tc>
      </w:tr>
      <w:tr w:rsidR="00F341F4" w:rsidRPr="0036149E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1.3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Границы водных объектов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AF5E7F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0,80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0,39</w:t>
            </w:r>
          </w:p>
        </w:tc>
      </w:tr>
      <w:tr w:rsidR="00F341F4" w:rsidRPr="0036149E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1.4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Зона объектов культуры и 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0,80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0,39</w:t>
            </w:r>
          </w:p>
        </w:tc>
      </w:tr>
      <w:tr w:rsidR="00F341F4" w:rsidRPr="0036149E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2</w:t>
            </w:r>
          </w:p>
        </w:tc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Жилые зоны, в том числе:</w:t>
            </w:r>
          </w:p>
        </w:tc>
      </w:tr>
      <w:tr w:rsidR="00F341F4" w:rsidRPr="0036149E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2.1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Зона застройки жилыми домами смешанной этажности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76,15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36,74</w:t>
            </w:r>
          </w:p>
        </w:tc>
      </w:tr>
      <w:tr w:rsidR="00F341F4" w:rsidRPr="0036149E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2.2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 xml:space="preserve">Зона застройки среднеэтажными жилыми домами (5 </w:t>
            </w:r>
            <w:r w:rsidR="002F4DAA" w:rsidRPr="0036149E">
              <w:rPr>
                <w:color w:val="000000" w:themeColor="text1"/>
                <w:szCs w:val="28"/>
                <w:lang w:eastAsia="en-US"/>
              </w:rPr>
              <w:t>–</w:t>
            </w:r>
            <w:r w:rsidRPr="0036149E">
              <w:rPr>
                <w:color w:val="000000" w:themeColor="text1"/>
                <w:szCs w:val="28"/>
                <w:lang w:eastAsia="en-US"/>
              </w:rPr>
              <w:t xml:space="preserve"> 8 этажей</w:t>
            </w:r>
            <w:r w:rsidR="002F4DAA" w:rsidRPr="0036149E">
              <w:rPr>
                <w:color w:val="000000" w:themeColor="text1"/>
                <w:szCs w:val="28"/>
                <w:lang w:eastAsia="en-US"/>
              </w:rPr>
              <w:t>, включая мансардный</w:t>
            </w:r>
            <w:r w:rsidRPr="0036149E">
              <w:rPr>
                <w:color w:val="000000" w:themeColor="text1"/>
                <w:szCs w:val="28"/>
                <w:lang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16,24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7,83</w:t>
            </w:r>
          </w:p>
        </w:tc>
      </w:tr>
      <w:tr w:rsidR="00F341F4" w:rsidRPr="0036149E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3</w:t>
            </w:r>
          </w:p>
        </w:tc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Общественно-деловые зоны, в том числе:</w:t>
            </w:r>
          </w:p>
        </w:tc>
      </w:tr>
      <w:tr w:rsidR="00F341F4" w:rsidRPr="0036149E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3.1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3F0636">
            <w:pPr>
              <w:widowControl w:val="0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Зона застройки объектами делового, общественного и коммерческого назначения, в том числе многоквартирны</w:t>
            </w:r>
            <w:r w:rsidR="003F0636">
              <w:rPr>
                <w:color w:val="000000" w:themeColor="text1"/>
                <w:szCs w:val="28"/>
                <w:lang w:eastAsia="en-US"/>
              </w:rPr>
              <w:t>ми</w:t>
            </w:r>
            <w:r w:rsidRPr="0036149E">
              <w:rPr>
                <w:color w:val="000000" w:themeColor="text1"/>
                <w:szCs w:val="28"/>
                <w:lang w:eastAsia="en-US"/>
              </w:rPr>
              <w:t xml:space="preserve"> жилы</w:t>
            </w:r>
            <w:r w:rsidR="003F0636">
              <w:rPr>
                <w:color w:val="000000" w:themeColor="text1"/>
                <w:szCs w:val="28"/>
                <w:lang w:eastAsia="en-US"/>
              </w:rPr>
              <w:t>ми</w:t>
            </w:r>
            <w:r w:rsidRPr="0036149E">
              <w:rPr>
                <w:color w:val="000000" w:themeColor="text1"/>
                <w:szCs w:val="28"/>
                <w:lang w:eastAsia="en-US"/>
              </w:rPr>
              <w:t xml:space="preserve"> дом</w:t>
            </w:r>
            <w:r w:rsidR="003F0636">
              <w:rPr>
                <w:color w:val="000000" w:themeColor="text1"/>
                <w:szCs w:val="28"/>
                <w:lang w:eastAsia="en-US"/>
              </w:rPr>
              <w:t>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14,28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6,89</w:t>
            </w:r>
          </w:p>
        </w:tc>
      </w:tr>
      <w:tr w:rsidR="00F341F4" w:rsidRPr="0036149E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3.2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Зона объект</w:t>
            </w:r>
            <w:r w:rsidR="002F4DAA" w:rsidRPr="0036149E">
              <w:rPr>
                <w:color w:val="000000" w:themeColor="text1"/>
                <w:szCs w:val="28"/>
                <w:lang w:eastAsia="en-US"/>
              </w:rPr>
              <w:t>ов</w:t>
            </w:r>
            <w:r w:rsidRPr="0036149E">
              <w:rPr>
                <w:color w:val="000000" w:themeColor="text1"/>
                <w:szCs w:val="28"/>
                <w:lang w:eastAsia="en-US"/>
              </w:rPr>
              <w:t xml:space="preserve"> среднего профессионального и высшего профессионального образования, научно-исследовательских учреждений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1,35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0,65</w:t>
            </w:r>
          </w:p>
        </w:tc>
      </w:tr>
      <w:tr w:rsidR="00F341F4" w:rsidRPr="0036149E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3.3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Зона объект</w:t>
            </w:r>
            <w:r w:rsidR="00CB5C63" w:rsidRPr="0036149E">
              <w:rPr>
                <w:color w:val="000000" w:themeColor="text1"/>
                <w:szCs w:val="28"/>
                <w:lang w:eastAsia="en-US"/>
              </w:rPr>
              <w:t>ов</w:t>
            </w:r>
            <w:r w:rsidRPr="0036149E">
              <w:rPr>
                <w:color w:val="000000" w:themeColor="text1"/>
                <w:szCs w:val="28"/>
                <w:lang w:eastAsia="en-US"/>
              </w:rPr>
              <w:t xml:space="preserve"> здравоохранения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1,99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0,96</w:t>
            </w:r>
          </w:p>
        </w:tc>
      </w:tr>
      <w:tr w:rsidR="00F341F4" w:rsidRPr="0036149E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3.4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341F4" w:rsidRPr="0036149E" w:rsidRDefault="00F341F4" w:rsidP="002F7A03">
            <w:pPr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Зона специализированной малоэтажной общественной застройки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2,90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1,40</w:t>
            </w:r>
          </w:p>
        </w:tc>
      </w:tr>
      <w:tr w:rsidR="00F341F4" w:rsidRPr="0036149E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3.5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 xml:space="preserve">Зона специализированной среднеэтажной общественной застройки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3,12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1,51</w:t>
            </w:r>
          </w:p>
        </w:tc>
      </w:tr>
      <w:tr w:rsidR="00F341F4" w:rsidRPr="0036149E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3.</w:t>
            </w:r>
            <w:r w:rsidR="002F4DAA" w:rsidRPr="0036149E">
              <w:rPr>
                <w:color w:val="000000" w:themeColor="text1"/>
                <w:szCs w:val="28"/>
                <w:lang w:eastAsia="en-US"/>
              </w:rPr>
              <w:t>6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 xml:space="preserve">Зона специализированной многоэтажной общественной застройки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0,88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0,42</w:t>
            </w:r>
          </w:p>
        </w:tc>
      </w:tr>
      <w:tr w:rsidR="00F341F4" w:rsidRPr="0036149E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3.</w:t>
            </w:r>
            <w:r w:rsidR="002F4DAA" w:rsidRPr="0036149E">
              <w:rPr>
                <w:color w:val="000000" w:themeColor="text1"/>
                <w:szCs w:val="28"/>
                <w:lang w:eastAsia="en-US"/>
              </w:rPr>
              <w:t>7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23,87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11,52</w:t>
            </w:r>
          </w:p>
        </w:tc>
      </w:tr>
      <w:tr w:rsidR="00F341F4" w:rsidRPr="0036149E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4</w:t>
            </w:r>
          </w:p>
        </w:tc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Зоны инженерной и транспортной инфраструктур, в том числе:</w:t>
            </w:r>
          </w:p>
        </w:tc>
      </w:tr>
      <w:tr w:rsidR="00F341F4" w:rsidRPr="0036149E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4.1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 xml:space="preserve">Зона сооружений и коммуникаций железнодорожного транспорта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3,49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1,68</w:t>
            </w:r>
          </w:p>
        </w:tc>
      </w:tr>
      <w:tr w:rsidR="00F341F4" w:rsidRPr="0036149E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4.</w:t>
            </w:r>
            <w:r w:rsidR="002F4DAA" w:rsidRPr="0036149E">
              <w:rPr>
                <w:color w:val="000000" w:themeColor="text1"/>
                <w:szCs w:val="28"/>
                <w:lang w:eastAsia="en-US"/>
              </w:rPr>
              <w:t>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545C0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545C0">
              <w:rPr>
                <w:color w:val="000000" w:themeColor="text1"/>
                <w:szCs w:val="28"/>
                <w:lang w:eastAsia="en-US"/>
              </w:rPr>
              <w:t>31,</w:t>
            </w:r>
            <w:r w:rsidR="000258A4" w:rsidRPr="002545C0">
              <w:rPr>
                <w:color w:val="000000" w:themeColor="text1"/>
                <w:szCs w:val="28"/>
                <w:lang w:eastAsia="en-US"/>
              </w:rPr>
              <w:t>97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15,</w:t>
            </w:r>
            <w:r w:rsidR="00AF5E7F" w:rsidRPr="0036149E">
              <w:rPr>
                <w:color w:val="000000" w:themeColor="text1"/>
                <w:szCs w:val="28"/>
                <w:lang w:eastAsia="en-US"/>
              </w:rPr>
              <w:t>41</w:t>
            </w:r>
          </w:p>
        </w:tc>
      </w:tr>
      <w:tr w:rsidR="00F341F4" w:rsidRPr="0036149E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4.</w:t>
            </w:r>
            <w:r w:rsidR="002F4DAA" w:rsidRPr="0036149E">
              <w:rPr>
                <w:color w:val="000000" w:themeColor="text1"/>
                <w:szCs w:val="28"/>
                <w:lang w:eastAsia="en-US"/>
              </w:rPr>
              <w:t>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Зона объектов инженерной инфраструктуры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545C0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545C0">
              <w:rPr>
                <w:color w:val="000000" w:themeColor="text1"/>
                <w:szCs w:val="28"/>
                <w:lang w:eastAsia="en-US"/>
              </w:rPr>
              <w:t>0,44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0,21</w:t>
            </w:r>
          </w:p>
        </w:tc>
      </w:tr>
      <w:tr w:rsidR="00F341F4" w:rsidRPr="0036149E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4.</w:t>
            </w:r>
            <w:r w:rsidR="002F4DAA" w:rsidRPr="0036149E">
              <w:rPr>
                <w:color w:val="000000" w:themeColor="text1"/>
                <w:szCs w:val="28"/>
                <w:lang w:eastAsia="en-US"/>
              </w:rPr>
              <w:t>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 xml:space="preserve">Зона перспективной улично-дорожной сети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545C0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545C0">
              <w:rPr>
                <w:color w:val="000000" w:themeColor="text1"/>
                <w:szCs w:val="28"/>
                <w:lang w:eastAsia="en-US"/>
              </w:rPr>
              <w:t>3,01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1,45</w:t>
            </w:r>
          </w:p>
        </w:tc>
      </w:tr>
      <w:tr w:rsidR="00F341F4" w:rsidRPr="0036149E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5</w:t>
            </w:r>
          </w:p>
        </w:tc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545C0" w:rsidRDefault="00F341F4" w:rsidP="002F7A03">
            <w:pPr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2545C0">
              <w:rPr>
                <w:color w:val="000000" w:themeColor="text1"/>
                <w:szCs w:val="28"/>
                <w:lang w:eastAsia="en-US"/>
              </w:rPr>
              <w:t>Производственные зоны, в том числе:</w:t>
            </w:r>
          </w:p>
        </w:tc>
      </w:tr>
      <w:tr w:rsidR="00F341F4" w:rsidRPr="0036149E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E456C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E456C">
              <w:rPr>
                <w:color w:val="000000" w:themeColor="text1"/>
                <w:szCs w:val="28"/>
                <w:lang w:eastAsia="en-US"/>
              </w:rPr>
              <w:t>5.</w:t>
            </w:r>
            <w:r w:rsidR="002F4DAA" w:rsidRPr="003E456C">
              <w:rPr>
                <w:color w:val="000000" w:themeColor="text1"/>
                <w:szCs w:val="28"/>
                <w:lang w:eastAsia="en-US"/>
              </w:rPr>
              <w:t>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E456C" w:rsidRDefault="00F341F4" w:rsidP="002F7A03">
            <w:pPr>
              <w:widowControl w:val="0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E456C">
              <w:rPr>
                <w:color w:val="000000" w:themeColor="text1"/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545C0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545C0">
              <w:rPr>
                <w:color w:val="000000" w:themeColor="text1"/>
                <w:szCs w:val="28"/>
                <w:lang w:eastAsia="en-US"/>
              </w:rPr>
              <w:t>9,26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E456C">
              <w:rPr>
                <w:color w:val="000000" w:themeColor="text1"/>
                <w:szCs w:val="28"/>
                <w:lang w:eastAsia="en-US"/>
              </w:rPr>
              <w:t>4,47</w:t>
            </w:r>
          </w:p>
        </w:tc>
      </w:tr>
      <w:tr w:rsidR="00F341F4" w:rsidRPr="0036149E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6</w:t>
            </w:r>
          </w:p>
        </w:tc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545C0" w:rsidRDefault="00F341F4" w:rsidP="002F7A03">
            <w:pPr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2545C0">
              <w:rPr>
                <w:color w:val="000000" w:themeColor="text1"/>
                <w:szCs w:val="28"/>
                <w:lang w:eastAsia="en-US"/>
              </w:rPr>
              <w:t>Зоны специального назначения, в том числе:</w:t>
            </w:r>
          </w:p>
        </w:tc>
      </w:tr>
      <w:tr w:rsidR="00F341F4" w:rsidRPr="0036149E" w:rsidTr="00CF69B3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6.1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Зона стоянок для легковых автомобилей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545C0" w:rsidRDefault="000258A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545C0">
              <w:rPr>
                <w:color w:val="000000" w:themeColor="text1"/>
                <w:szCs w:val="28"/>
                <w:lang w:eastAsia="en-US"/>
              </w:rPr>
              <w:t>1,53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0,74</w:t>
            </w:r>
          </w:p>
        </w:tc>
      </w:tr>
      <w:tr w:rsidR="00F341F4" w:rsidRPr="0036149E" w:rsidTr="00CF69B3">
        <w:trPr>
          <w:trHeight w:val="27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val="en-US" w:eastAsia="en-US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545C0" w:rsidRDefault="002826FB" w:rsidP="002826FB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2545C0">
              <w:rPr>
                <w:color w:val="000000" w:themeColor="text1"/>
                <w:szCs w:val="28"/>
              </w:rPr>
              <w:t>207,29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36149E">
              <w:rPr>
                <w:color w:val="000000" w:themeColor="text1"/>
                <w:szCs w:val="28"/>
                <w:lang w:eastAsia="en-US"/>
              </w:rPr>
              <w:t>100,00</w:t>
            </w:r>
          </w:p>
        </w:tc>
      </w:tr>
    </w:tbl>
    <w:p w:rsidR="00A56B5B" w:rsidRPr="0036149E" w:rsidRDefault="00A56B5B" w:rsidP="002F7A03">
      <w:pPr>
        <w:widowControl w:val="0"/>
        <w:ind w:firstLine="0"/>
        <w:jc w:val="center"/>
        <w:rPr>
          <w:b/>
          <w:szCs w:val="28"/>
        </w:rPr>
      </w:pPr>
    </w:p>
    <w:p w:rsidR="00F341F4" w:rsidRPr="0036149E" w:rsidRDefault="00292E36" w:rsidP="002F7A03">
      <w:pPr>
        <w:widowControl w:val="0"/>
        <w:ind w:firstLine="0"/>
        <w:jc w:val="center"/>
        <w:rPr>
          <w:b/>
          <w:szCs w:val="28"/>
        </w:rPr>
      </w:pPr>
      <w:r w:rsidRPr="0036149E">
        <w:rPr>
          <w:b/>
          <w:szCs w:val="28"/>
        </w:rPr>
        <w:t>2.2. </w:t>
      </w:r>
      <w:r w:rsidR="00F341F4" w:rsidRPr="0036149E">
        <w:rPr>
          <w:b/>
          <w:szCs w:val="28"/>
        </w:rPr>
        <w:t>Основные показатели развития планируемой территории</w:t>
      </w:r>
    </w:p>
    <w:p w:rsidR="00F341F4" w:rsidRPr="0036149E" w:rsidRDefault="00F341F4" w:rsidP="002F7A03">
      <w:pPr>
        <w:widowControl w:val="0"/>
        <w:jc w:val="center"/>
        <w:rPr>
          <w:b/>
          <w:szCs w:val="28"/>
        </w:rPr>
      </w:pPr>
    </w:p>
    <w:p w:rsidR="00F341F4" w:rsidRPr="0036149E" w:rsidRDefault="00F341F4" w:rsidP="002F7A03">
      <w:pPr>
        <w:rPr>
          <w:szCs w:val="28"/>
        </w:rPr>
      </w:pPr>
      <w:r w:rsidRPr="0036149E">
        <w:rPr>
          <w:szCs w:val="28"/>
        </w:rPr>
        <w:t xml:space="preserve">Расчет параметров системы обслуживания населения осуществлен с учетом </w:t>
      </w:r>
      <w:r w:rsidRPr="0036149E">
        <w:rPr>
          <w:bCs/>
          <w:szCs w:val="28"/>
        </w:rPr>
        <w:t>Местных нормативов</w:t>
      </w:r>
      <w:r w:rsidRPr="0036149E">
        <w:rPr>
          <w:szCs w:val="28"/>
        </w:rPr>
        <w:t xml:space="preserve"> и представлен в таблице 2.</w:t>
      </w:r>
    </w:p>
    <w:p w:rsidR="00292E36" w:rsidRDefault="00292E36" w:rsidP="002F7A03">
      <w:pPr>
        <w:widowControl w:val="0"/>
        <w:jc w:val="right"/>
        <w:outlineLvl w:val="0"/>
        <w:rPr>
          <w:szCs w:val="28"/>
        </w:rPr>
      </w:pPr>
    </w:p>
    <w:p w:rsidR="00F341F4" w:rsidRPr="0036149E" w:rsidRDefault="00F341F4" w:rsidP="002F7A03">
      <w:pPr>
        <w:widowControl w:val="0"/>
        <w:jc w:val="right"/>
        <w:outlineLvl w:val="0"/>
        <w:rPr>
          <w:szCs w:val="28"/>
        </w:rPr>
      </w:pPr>
      <w:r w:rsidRPr="0036149E">
        <w:rPr>
          <w:szCs w:val="28"/>
        </w:rPr>
        <w:t>Таблица 2</w:t>
      </w:r>
    </w:p>
    <w:p w:rsidR="00F341F4" w:rsidRPr="0036149E" w:rsidRDefault="00F341F4" w:rsidP="002F7A03">
      <w:pPr>
        <w:widowControl w:val="0"/>
        <w:jc w:val="center"/>
        <w:rPr>
          <w:szCs w:val="28"/>
        </w:rPr>
      </w:pPr>
    </w:p>
    <w:p w:rsidR="00F341F4" w:rsidRPr="0036149E" w:rsidRDefault="00F341F4" w:rsidP="002F7A03">
      <w:pPr>
        <w:widowControl w:val="0"/>
        <w:ind w:firstLine="0"/>
        <w:jc w:val="center"/>
        <w:rPr>
          <w:szCs w:val="28"/>
        </w:rPr>
      </w:pPr>
      <w:r w:rsidRPr="0036149E">
        <w:rPr>
          <w:szCs w:val="28"/>
        </w:rPr>
        <w:t>Основные показатели развития планируемой территории</w:t>
      </w:r>
    </w:p>
    <w:p w:rsidR="00F341F4" w:rsidRPr="0036149E" w:rsidRDefault="00F341F4" w:rsidP="002F7A03">
      <w:pPr>
        <w:widowControl w:val="0"/>
        <w:jc w:val="center"/>
        <w:rPr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44"/>
        <w:gridCol w:w="4443"/>
        <w:gridCol w:w="1417"/>
        <w:gridCol w:w="1560"/>
        <w:gridCol w:w="1559"/>
      </w:tblGrid>
      <w:tr w:rsidR="00F341F4" w:rsidRPr="0036149E" w:rsidTr="00A65B9F">
        <w:trPr>
          <w:trHeight w:val="322"/>
        </w:trPr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№</w:t>
            </w:r>
          </w:p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п/п</w:t>
            </w:r>
          </w:p>
        </w:tc>
        <w:tc>
          <w:tcPr>
            <w:tcW w:w="44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Наименование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Единица измерения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left="-108" w:right="-108"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Состояние на 2022 год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Состояние на 2030 год</w:t>
            </w:r>
          </w:p>
        </w:tc>
      </w:tr>
      <w:tr w:rsidR="00F341F4" w:rsidRPr="0036149E" w:rsidTr="00A65B9F">
        <w:trPr>
          <w:trHeight w:val="374"/>
        </w:trPr>
        <w:tc>
          <w:tcPr>
            <w:tcW w:w="9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44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</w:tbl>
    <w:p w:rsidR="00F341F4" w:rsidRPr="0036149E" w:rsidRDefault="00F341F4" w:rsidP="002F7A03">
      <w:pPr>
        <w:widowControl w:val="0"/>
        <w:tabs>
          <w:tab w:val="left" w:pos="4678"/>
          <w:tab w:val="left" w:pos="9781"/>
        </w:tabs>
        <w:suppressAutoHyphens/>
        <w:ind w:right="-2"/>
        <w:jc w:val="center"/>
        <w:rPr>
          <w:sz w:val="4"/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44"/>
        <w:gridCol w:w="4443"/>
        <w:gridCol w:w="1417"/>
        <w:gridCol w:w="1560"/>
        <w:gridCol w:w="1559"/>
      </w:tblGrid>
      <w:tr w:rsidR="00F341F4" w:rsidRPr="0036149E" w:rsidTr="00A65B9F">
        <w:trPr>
          <w:tblHeader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5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Планируемая территория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66CF" w:rsidRPr="000258A4" w:rsidRDefault="00F341F4" w:rsidP="003E456C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0258A4">
              <w:rPr>
                <w:szCs w:val="28"/>
                <w:lang w:eastAsia="en-US"/>
              </w:rPr>
              <w:t>207,29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0258A4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0258A4">
              <w:rPr>
                <w:szCs w:val="28"/>
                <w:lang w:eastAsia="en-US"/>
              </w:rPr>
              <w:t>207,29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1.1</w:t>
            </w:r>
          </w:p>
        </w:tc>
        <w:tc>
          <w:tcPr>
            <w:tcW w:w="89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Зоны рекреационного назначения, в том числе: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1.1.1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Озелененные территории ограниченного 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0,77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0,77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1.1.2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14,43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AF5E7F" w:rsidP="002F7A03">
            <w:pPr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14,44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1.1.3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Границы водных объектов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0,81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AF5E7F" w:rsidP="002F7A03">
            <w:pPr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0,8</w:t>
            </w:r>
            <w:r w:rsidR="00CD791E">
              <w:rPr>
                <w:szCs w:val="28"/>
                <w:lang w:eastAsia="en-US"/>
              </w:rPr>
              <w:t>0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1.1.4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Зона объектов культуры и 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0,18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0,80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1.2</w:t>
            </w:r>
          </w:p>
        </w:tc>
        <w:tc>
          <w:tcPr>
            <w:tcW w:w="89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Общественно-деловые зоны, в том числе: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1.2.1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3F0636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Зона застройки объектами делового, общественного и коммерческого назначения, в том числе многоквартирны</w:t>
            </w:r>
            <w:r w:rsidR="003F0636">
              <w:rPr>
                <w:szCs w:val="28"/>
                <w:lang w:eastAsia="en-US"/>
              </w:rPr>
              <w:t>ми</w:t>
            </w:r>
            <w:r w:rsidRPr="0036149E">
              <w:rPr>
                <w:szCs w:val="28"/>
                <w:lang w:eastAsia="en-US"/>
              </w:rPr>
              <w:t xml:space="preserve"> жилы</w:t>
            </w:r>
            <w:r w:rsidR="003F0636">
              <w:rPr>
                <w:szCs w:val="28"/>
                <w:lang w:eastAsia="en-US"/>
              </w:rPr>
              <w:t>ми</w:t>
            </w:r>
            <w:r w:rsidRPr="0036149E">
              <w:rPr>
                <w:szCs w:val="28"/>
                <w:lang w:eastAsia="en-US"/>
              </w:rPr>
              <w:t xml:space="preserve"> дом</w:t>
            </w:r>
            <w:r w:rsidR="003F0636">
              <w:rPr>
                <w:szCs w:val="28"/>
                <w:lang w:eastAsia="en-US"/>
              </w:rPr>
              <w:t>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12,12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14,28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1.2.2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Зона объект</w:t>
            </w:r>
            <w:r w:rsidR="002F4DAA" w:rsidRPr="0036149E">
              <w:rPr>
                <w:szCs w:val="28"/>
                <w:lang w:eastAsia="en-US"/>
              </w:rPr>
              <w:t>ов</w:t>
            </w:r>
            <w:r w:rsidRPr="0036149E">
              <w:rPr>
                <w:szCs w:val="28"/>
                <w:lang w:eastAsia="en-US"/>
              </w:rPr>
              <w:t xml:space="preserve"> здравоохранения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0,92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1,99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1.2.3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Зона специализированной малоэтажной общественной застройки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3,49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2,90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1.2.4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Зона специализированной среднеэтажной общественной застройки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3,12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3,12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1.2.5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Зона специализированной многоэтажной общественной застройки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0,88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0,88</w:t>
            </w:r>
          </w:p>
        </w:tc>
      </w:tr>
      <w:tr w:rsidR="00F341F4" w:rsidRPr="0036149E" w:rsidTr="00A65B9F">
        <w:trPr>
          <w:trHeight w:val="20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1.2.6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21,57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23,87</w:t>
            </w:r>
          </w:p>
        </w:tc>
      </w:tr>
      <w:tr w:rsidR="0066462A" w:rsidRPr="0036149E" w:rsidTr="00A65B9F">
        <w:trPr>
          <w:trHeight w:val="20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62A" w:rsidRPr="002545C0" w:rsidRDefault="0066462A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2545C0">
              <w:rPr>
                <w:szCs w:val="28"/>
                <w:lang w:eastAsia="en-US"/>
              </w:rPr>
              <w:t>1.2.7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62A" w:rsidRPr="002545C0" w:rsidRDefault="0066462A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2545C0">
              <w:rPr>
                <w:szCs w:val="28"/>
                <w:lang w:eastAsia="en-US"/>
              </w:rPr>
              <w:t>Зона объектов среднего профессионального и высшего профессионального образования, научно-исследовательских учреждений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62A" w:rsidRPr="002545C0" w:rsidRDefault="0066462A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2545C0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62A" w:rsidRPr="002545C0" w:rsidRDefault="0066462A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2545C0">
              <w:rPr>
                <w:szCs w:val="28"/>
                <w:lang w:eastAsia="en-US"/>
              </w:rPr>
              <w:t>1,35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62A" w:rsidRPr="002545C0" w:rsidRDefault="0066462A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2545C0">
              <w:rPr>
                <w:szCs w:val="28"/>
                <w:lang w:eastAsia="en-US"/>
              </w:rPr>
              <w:t>1,35</w:t>
            </w:r>
          </w:p>
        </w:tc>
      </w:tr>
      <w:tr w:rsidR="00F341F4" w:rsidRPr="0036149E" w:rsidTr="00A65B9F">
        <w:trPr>
          <w:trHeight w:val="227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1.3</w:t>
            </w:r>
          </w:p>
        </w:tc>
        <w:tc>
          <w:tcPr>
            <w:tcW w:w="89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Жилые зоны, в том числе: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1.3.1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Зона застройки индивидуальными жилыми домами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2,84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897119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–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1.3.2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Зона застройки жилыми домами смешанной этажности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76,15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76,15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1.3.3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 xml:space="preserve">Зона застройки среднеэтажными жилыми домами (5 </w:t>
            </w:r>
            <w:r w:rsidR="00444F21" w:rsidRPr="0036149E">
              <w:rPr>
                <w:szCs w:val="28"/>
                <w:lang w:eastAsia="en-US"/>
              </w:rPr>
              <w:t>–</w:t>
            </w:r>
            <w:r w:rsidRPr="0036149E">
              <w:rPr>
                <w:szCs w:val="28"/>
                <w:lang w:eastAsia="en-US"/>
              </w:rPr>
              <w:t xml:space="preserve"> 8 этажей)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16,24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16,24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1.4</w:t>
            </w:r>
          </w:p>
        </w:tc>
        <w:tc>
          <w:tcPr>
            <w:tcW w:w="89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Производственные зоны, в том числе: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1.4.1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4,2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785" w:rsidRPr="0036149E" w:rsidRDefault="00A81785" w:rsidP="00A81785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2545C0">
              <w:rPr>
                <w:szCs w:val="28"/>
                <w:lang w:eastAsia="en-US"/>
              </w:rPr>
              <w:t>9,26</w:t>
            </w:r>
            <w:r>
              <w:rPr>
                <w:szCs w:val="28"/>
                <w:lang w:eastAsia="en-US"/>
              </w:rPr>
              <w:t xml:space="preserve"> 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1.5</w:t>
            </w:r>
          </w:p>
        </w:tc>
        <w:tc>
          <w:tcPr>
            <w:tcW w:w="89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Зоны инженерной и транспортной инфраструктур, в том числе: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1.5.1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Зона сооружений и коммуникаций железнодорожного транспорта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3,49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3,49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1.5.2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545C0" w:rsidRDefault="00F341F4" w:rsidP="0066462A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2545C0">
              <w:rPr>
                <w:szCs w:val="28"/>
                <w:lang w:eastAsia="en-US"/>
              </w:rPr>
              <w:t>4</w:t>
            </w:r>
            <w:r w:rsidR="0031793D" w:rsidRPr="002545C0">
              <w:rPr>
                <w:szCs w:val="28"/>
                <w:lang w:eastAsia="en-US"/>
              </w:rPr>
              <w:t>0,08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545C0" w:rsidRDefault="00AF5E7F" w:rsidP="000258A4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2545C0">
              <w:rPr>
                <w:szCs w:val="28"/>
                <w:lang w:eastAsia="en-US"/>
              </w:rPr>
              <w:t>31,9</w:t>
            </w:r>
            <w:r w:rsidR="000258A4" w:rsidRPr="002545C0">
              <w:rPr>
                <w:szCs w:val="28"/>
                <w:lang w:eastAsia="en-US"/>
              </w:rPr>
              <w:t>7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1.5.3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Зона объектов инженерной инфраструктуры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0,44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0,44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1.5.4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Зона перспективной улично-дорожной сети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3,01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1.6</w:t>
            </w:r>
          </w:p>
        </w:tc>
        <w:tc>
          <w:tcPr>
            <w:tcW w:w="89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Зоны специального назначения, в том числе: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1.6.1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Зона стоянок для легковых автомобилей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4,21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1,53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2</w:t>
            </w:r>
          </w:p>
        </w:tc>
        <w:tc>
          <w:tcPr>
            <w:tcW w:w="89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</w:rPr>
            </w:pPr>
            <w:r w:rsidRPr="0036149E">
              <w:rPr>
                <w:szCs w:val="28"/>
                <w:lang w:eastAsia="en-US"/>
              </w:rPr>
              <w:t>Население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2.1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Численность населения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тыс.</w:t>
            </w:r>
          </w:p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41,08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</w:rPr>
              <w:t>47,24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2.2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Плотность населения проектируемой территории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чел./га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198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228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3</w:t>
            </w:r>
          </w:p>
        </w:tc>
        <w:tc>
          <w:tcPr>
            <w:tcW w:w="89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</w:rPr>
            </w:pPr>
            <w:r w:rsidRPr="0036149E">
              <w:rPr>
                <w:szCs w:val="28"/>
                <w:lang w:eastAsia="en-US"/>
              </w:rPr>
              <w:t>Жилищный фонд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3.1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Средняя обеспеченность населения общей площадью жилья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кв. м/</w:t>
            </w:r>
          </w:p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человека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30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3.2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Общий объем жилищного фонда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тыс. кв. 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1417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4</w:t>
            </w:r>
          </w:p>
        </w:tc>
        <w:tc>
          <w:tcPr>
            <w:tcW w:w="89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</w:rPr>
            </w:pPr>
            <w:r w:rsidRPr="0036149E">
              <w:rPr>
                <w:szCs w:val="28"/>
                <w:lang w:eastAsia="en-US"/>
              </w:rPr>
              <w:t>Объекты социального и культурно-бытового обслуживания населения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4.1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E758AB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</w:rPr>
              <w:t>Дошкольные образовательные организации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мест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967CF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1015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CE3265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</w:t>
            </w:r>
            <w:r w:rsidR="00F341F4" w:rsidRPr="0036149E">
              <w:rPr>
                <w:szCs w:val="28"/>
                <w:lang w:eastAsia="en-US"/>
              </w:rPr>
              <w:t>820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4.2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E758AB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</w:rPr>
              <w:t>О</w:t>
            </w:r>
            <w:r w:rsidR="00441F25" w:rsidRPr="0036149E">
              <w:rPr>
                <w:szCs w:val="28"/>
              </w:rPr>
              <w:t>бщео</w:t>
            </w:r>
            <w:r w:rsidRPr="0036149E">
              <w:rPr>
                <w:szCs w:val="28"/>
              </w:rPr>
              <w:t>бразовательные организации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мест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967CF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4100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highlight w:val="yellow"/>
                <w:lang w:eastAsia="en-US"/>
              </w:rPr>
            </w:pPr>
            <w:r w:rsidRPr="0036149E">
              <w:rPr>
                <w:szCs w:val="28"/>
                <w:lang w:eastAsia="en-US"/>
              </w:rPr>
              <w:t>6</w:t>
            </w:r>
            <w:r w:rsidR="00713D8C" w:rsidRPr="0036149E">
              <w:rPr>
                <w:szCs w:val="28"/>
                <w:lang w:eastAsia="en-US"/>
              </w:rPr>
              <w:t>1</w:t>
            </w:r>
            <w:r w:rsidRPr="0036149E">
              <w:rPr>
                <w:szCs w:val="28"/>
                <w:lang w:eastAsia="en-US"/>
              </w:rPr>
              <w:t>50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4.3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Библиотеки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объект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4.4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Амбулаторно-поликлинические учреждения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посещений в смену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450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450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4.5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Предприятия торговли всех видов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тыс. кв. м торговой площади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4724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4.6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Спортивные залы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кв. м</w:t>
            </w:r>
            <w:r w:rsidR="008A73CC" w:rsidRPr="0036149E">
              <w:rPr>
                <w:szCs w:val="28"/>
                <w:lang w:eastAsia="en-US"/>
              </w:rPr>
              <w:t xml:space="preserve"> </w:t>
            </w:r>
            <w:r w:rsidRPr="0036149E">
              <w:rPr>
                <w:szCs w:val="28"/>
                <w:lang w:eastAsia="en-US"/>
              </w:rPr>
              <w:t>площади</w:t>
            </w:r>
          </w:p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пола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897119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16534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4.7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Бассейны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кв. м зеркала воды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1F4" w:rsidRPr="0036149E" w:rsidRDefault="00F341F4" w:rsidP="00A81785">
            <w:pPr>
              <w:widowControl w:val="0"/>
              <w:ind w:left="-57" w:right="-57" w:firstLine="0"/>
              <w:jc w:val="center"/>
              <w:rPr>
                <w:szCs w:val="28"/>
                <w:lang w:eastAsia="en-US"/>
              </w:rPr>
            </w:pPr>
            <w:r w:rsidRPr="0036149E">
              <w:rPr>
                <w:szCs w:val="28"/>
                <w:lang w:eastAsia="en-US"/>
              </w:rPr>
              <w:t>945</w:t>
            </w:r>
            <w:r w:rsidR="00A81785">
              <w:rPr>
                <w:szCs w:val="28"/>
                <w:lang w:eastAsia="en-US"/>
              </w:rPr>
              <w:t xml:space="preserve"> – </w:t>
            </w:r>
            <w:r w:rsidRPr="0036149E">
              <w:rPr>
                <w:szCs w:val="28"/>
                <w:lang w:eastAsia="en-US"/>
              </w:rPr>
              <w:t>1181</w:t>
            </w:r>
          </w:p>
        </w:tc>
      </w:tr>
      <w:tr w:rsidR="00F341F4" w:rsidRPr="0036149E" w:rsidTr="00A65B9F">
        <w:tc>
          <w:tcPr>
            <w:tcW w:w="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5</w:t>
            </w:r>
          </w:p>
        </w:tc>
        <w:tc>
          <w:tcPr>
            <w:tcW w:w="897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</w:rPr>
            </w:pPr>
            <w:r w:rsidRPr="0036149E">
              <w:rPr>
                <w:szCs w:val="28"/>
              </w:rPr>
              <w:t>Транспортная инфраструктура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5.1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</w:rPr>
            </w:pPr>
            <w:r w:rsidRPr="0036149E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10,</w:t>
            </w:r>
            <w:r w:rsidR="00AF5E7F" w:rsidRPr="0036149E">
              <w:rPr>
                <w:szCs w:val="28"/>
              </w:rPr>
              <w:t>109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12,</w:t>
            </w:r>
            <w:r w:rsidR="00AF5E7F" w:rsidRPr="0036149E">
              <w:rPr>
                <w:szCs w:val="28"/>
              </w:rPr>
              <w:t>388</w:t>
            </w:r>
          </w:p>
        </w:tc>
      </w:tr>
      <w:tr w:rsidR="00AF5E7F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E7F" w:rsidRPr="0036149E" w:rsidRDefault="00AF5E7F" w:rsidP="00DF0556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5.1.</w:t>
            </w:r>
            <w:r w:rsidR="00DF0556">
              <w:rPr>
                <w:szCs w:val="28"/>
              </w:rPr>
              <w:t>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E7F" w:rsidRPr="0036149E" w:rsidRDefault="00AF5E7F" w:rsidP="002F7A03">
            <w:pPr>
              <w:widowControl w:val="0"/>
              <w:ind w:firstLine="0"/>
              <w:rPr>
                <w:szCs w:val="28"/>
              </w:rPr>
            </w:pPr>
            <w:r w:rsidRPr="0036149E">
              <w:rPr>
                <w:szCs w:val="28"/>
              </w:rPr>
              <w:t>Магистральные улицы,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5E7F" w:rsidRPr="0036149E" w:rsidRDefault="00AF5E7F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5E7F" w:rsidRPr="0036149E" w:rsidRDefault="00AF5E7F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4,089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5E7F" w:rsidRPr="0036149E" w:rsidRDefault="00AF5E7F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4,051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DF0556">
            <w:pPr>
              <w:widowControl w:val="0"/>
              <w:ind w:left="-108" w:right="-157"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5.1.</w:t>
            </w:r>
            <w:r w:rsidR="00DF0556">
              <w:rPr>
                <w:szCs w:val="28"/>
              </w:rPr>
              <w:t>1</w:t>
            </w:r>
            <w:r w:rsidRPr="0036149E">
              <w:rPr>
                <w:szCs w:val="28"/>
              </w:rPr>
              <w:t>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</w:rPr>
            </w:pPr>
            <w:r w:rsidRPr="0036149E">
              <w:rPr>
                <w:szCs w:val="28"/>
              </w:rPr>
              <w:t>Общегородского значения непрерывного движения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AF5E7F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0,428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AF5E7F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1,7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DF0556">
            <w:pPr>
              <w:widowControl w:val="0"/>
              <w:ind w:left="-108" w:right="-157"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5.1.</w:t>
            </w:r>
            <w:r w:rsidR="00DF0556">
              <w:rPr>
                <w:szCs w:val="28"/>
              </w:rPr>
              <w:t>1</w:t>
            </w:r>
            <w:r w:rsidRPr="0036149E">
              <w:rPr>
                <w:szCs w:val="28"/>
              </w:rPr>
              <w:t>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</w:rPr>
            </w:pPr>
            <w:r w:rsidRPr="0036149E">
              <w:rPr>
                <w:szCs w:val="28"/>
              </w:rPr>
              <w:t>Общегородского значения регулируемого движения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AF5E7F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3,661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AF5E7F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2,351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DF0556">
            <w:pPr>
              <w:widowControl w:val="0"/>
              <w:ind w:left="-108" w:right="-157"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5.1.</w:t>
            </w:r>
            <w:r w:rsidR="00DF0556">
              <w:rPr>
                <w:szCs w:val="28"/>
              </w:rPr>
              <w:t>1</w:t>
            </w:r>
            <w:r w:rsidRPr="0036149E">
              <w:rPr>
                <w:szCs w:val="28"/>
              </w:rPr>
              <w:t>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</w:rPr>
            </w:pPr>
            <w:r w:rsidRPr="0036149E">
              <w:rPr>
                <w:szCs w:val="28"/>
              </w:rPr>
              <w:t>Районного 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1,18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DF0556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5.1.</w:t>
            </w:r>
            <w:r w:rsidR="00DF0556">
              <w:rPr>
                <w:szCs w:val="28"/>
              </w:rPr>
              <w:t>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</w:rPr>
            </w:pPr>
            <w:r w:rsidRPr="0036149E">
              <w:rPr>
                <w:szCs w:val="28"/>
              </w:rPr>
              <w:t>Улицы местного 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6,02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color w:val="FF0000"/>
                <w:szCs w:val="28"/>
              </w:rPr>
            </w:pPr>
            <w:r w:rsidRPr="0036149E">
              <w:rPr>
                <w:szCs w:val="28"/>
              </w:rPr>
              <w:t>7,</w:t>
            </w:r>
            <w:r w:rsidR="00AF5E7F" w:rsidRPr="0036149E">
              <w:rPr>
                <w:szCs w:val="28"/>
              </w:rPr>
              <w:t>157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5.2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</w:rPr>
            </w:pPr>
            <w:r w:rsidRPr="0036149E">
              <w:rPr>
                <w:szCs w:val="28"/>
              </w:rPr>
              <w:t>Плотность улично-дорожной сети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км/кв. 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AF5E7F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4,8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AF5E7F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5,97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5.3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</w:rPr>
            </w:pPr>
            <w:r w:rsidRPr="0036149E">
              <w:rPr>
                <w:szCs w:val="28"/>
              </w:rPr>
              <w:t>Протяженность линий общественного транспорта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AF5E7F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4,16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AF5E7F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4,16</w:t>
            </w:r>
          </w:p>
        </w:tc>
      </w:tr>
      <w:tr w:rsidR="00F341F4" w:rsidRPr="0036149E" w:rsidTr="00A65B9F">
        <w:trPr>
          <w:trHeight w:val="929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5.4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</w:rPr>
            </w:pPr>
            <w:r w:rsidRPr="0036149E">
              <w:rPr>
                <w:szCs w:val="28"/>
              </w:rPr>
              <w:t>Парковочные места в гаражных комплексах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тыс.</w:t>
            </w:r>
          </w:p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машино-мест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  <w:tr w:rsidR="00F341F4" w:rsidRPr="0036149E" w:rsidTr="00A65B9F">
        <w:trPr>
          <w:trHeight w:val="234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6</w:t>
            </w:r>
          </w:p>
        </w:tc>
        <w:tc>
          <w:tcPr>
            <w:tcW w:w="89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</w:rPr>
            </w:pPr>
            <w:r w:rsidRPr="0036149E">
              <w:rPr>
                <w:szCs w:val="28"/>
              </w:rPr>
              <w:t>Инженерное оборудование и благоустройство территории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6.1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</w:rPr>
            </w:pPr>
            <w:r w:rsidRPr="0036149E">
              <w:rPr>
                <w:szCs w:val="28"/>
              </w:rPr>
              <w:t>Водопотребление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тыс.</w:t>
            </w:r>
          </w:p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куб. м/</w:t>
            </w:r>
          </w:p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сутки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C44150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18</w:t>
            </w:r>
            <w:r w:rsidR="00F341F4" w:rsidRPr="0036149E">
              <w:rPr>
                <w:szCs w:val="28"/>
              </w:rPr>
              <w:t>710,4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897119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22049,5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6.2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</w:rPr>
            </w:pPr>
            <w:r w:rsidRPr="0036149E">
              <w:rPr>
                <w:szCs w:val="28"/>
              </w:rPr>
              <w:t>Водоотведение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тыс.</w:t>
            </w:r>
          </w:p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куб. м/</w:t>
            </w:r>
          </w:p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сутки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C44150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15</w:t>
            </w:r>
            <w:r w:rsidR="00F341F4" w:rsidRPr="0036149E">
              <w:rPr>
                <w:szCs w:val="28"/>
              </w:rPr>
              <w:t>046,5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897119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17732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6.3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</w:rPr>
            </w:pPr>
            <w:r w:rsidRPr="0036149E">
              <w:rPr>
                <w:szCs w:val="28"/>
              </w:rPr>
              <w:t>Потребление тепла на отопление, вентиляцию, горячее водоснабжение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Гкал/час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99,594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100,891</w:t>
            </w:r>
          </w:p>
        </w:tc>
      </w:tr>
      <w:tr w:rsidR="00F341F4" w:rsidRPr="0036149E" w:rsidTr="00A65B9F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6.4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rPr>
                <w:szCs w:val="28"/>
              </w:rPr>
            </w:pPr>
            <w:r w:rsidRPr="0036149E">
              <w:rPr>
                <w:szCs w:val="28"/>
              </w:rPr>
              <w:t>Потребление электроэнергии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кВт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36149E" w:rsidRDefault="00F341F4" w:rsidP="002F7A03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36149E" w:rsidRDefault="00F341F4" w:rsidP="00897119">
            <w:pPr>
              <w:widowControl w:val="0"/>
              <w:ind w:firstLine="0"/>
              <w:jc w:val="center"/>
              <w:rPr>
                <w:szCs w:val="28"/>
              </w:rPr>
            </w:pPr>
            <w:r w:rsidRPr="0036149E">
              <w:rPr>
                <w:szCs w:val="28"/>
              </w:rPr>
              <w:t>5784</w:t>
            </w:r>
            <w:r w:rsidR="00897119">
              <w:rPr>
                <w:szCs w:val="28"/>
              </w:rPr>
              <w:t>,</w:t>
            </w:r>
            <w:r w:rsidRPr="0036149E">
              <w:rPr>
                <w:szCs w:val="28"/>
              </w:rPr>
              <w:t>6</w:t>
            </w:r>
          </w:p>
        </w:tc>
      </w:tr>
    </w:tbl>
    <w:p w:rsidR="00F341F4" w:rsidRPr="0036149E" w:rsidRDefault="00F341F4" w:rsidP="002F7A03">
      <w:pPr>
        <w:widowControl w:val="0"/>
        <w:tabs>
          <w:tab w:val="left" w:pos="4678"/>
          <w:tab w:val="left" w:pos="9781"/>
        </w:tabs>
        <w:suppressAutoHyphens/>
        <w:ind w:right="-2"/>
        <w:jc w:val="center"/>
        <w:rPr>
          <w:szCs w:val="28"/>
        </w:rPr>
      </w:pPr>
    </w:p>
    <w:p w:rsidR="00F7008A" w:rsidRPr="0036149E" w:rsidRDefault="00F7008A" w:rsidP="002F7A03">
      <w:pPr>
        <w:widowControl w:val="0"/>
        <w:tabs>
          <w:tab w:val="left" w:pos="4678"/>
          <w:tab w:val="left" w:pos="9781"/>
        </w:tabs>
        <w:suppressAutoHyphens/>
        <w:ind w:right="-2"/>
        <w:jc w:val="center"/>
        <w:rPr>
          <w:szCs w:val="28"/>
        </w:rPr>
      </w:pPr>
    </w:p>
    <w:p w:rsidR="00F341F4" w:rsidRPr="0036149E" w:rsidRDefault="00F341F4" w:rsidP="002F7A03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  <w:sectPr w:rsidR="00F341F4" w:rsidRPr="0036149E" w:rsidSect="00FB41FF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36149E">
        <w:rPr>
          <w:szCs w:val="28"/>
        </w:rPr>
        <w:t>––––––––––––</w:t>
      </w:r>
    </w:p>
    <w:p w:rsidR="00F341F4" w:rsidRPr="00BD5898" w:rsidRDefault="00F341F4" w:rsidP="00396584">
      <w:pPr>
        <w:widowControl w:val="0"/>
        <w:ind w:left="6663" w:firstLine="0"/>
        <w:rPr>
          <w:sz w:val="24"/>
          <w:szCs w:val="24"/>
        </w:rPr>
      </w:pPr>
      <w:r w:rsidRPr="00BD5898">
        <w:rPr>
          <w:sz w:val="24"/>
          <w:szCs w:val="24"/>
        </w:rPr>
        <w:t xml:space="preserve">Приложение 3 </w:t>
      </w:r>
    </w:p>
    <w:p w:rsidR="00F341F4" w:rsidRPr="00BD5898" w:rsidRDefault="00F341F4" w:rsidP="00396584">
      <w:pPr>
        <w:widowControl w:val="0"/>
        <w:ind w:left="6663" w:firstLine="0"/>
        <w:rPr>
          <w:sz w:val="24"/>
          <w:szCs w:val="24"/>
        </w:rPr>
      </w:pPr>
      <w:r w:rsidRPr="00BD5898">
        <w:rPr>
          <w:sz w:val="24"/>
          <w:szCs w:val="24"/>
        </w:rPr>
        <w:t>к проекту планировки террито</w:t>
      </w:r>
      <w:r w:rsidR="00396584">
        <w:rPr>
          <w:sz w:val="24"/>
          <w:szCs w:val="24"/>
        </w:rPr>
        <w:t>рии, ограниченной ул. </w:t>
      </w:r>
      <w:r w:rsidRPr="00BD5898">
        <w:rPr>
          <w:sz w:val="24"/>
          <w:szCs w:val="24"/>
        </w:rPr>
        <w:t>Ду</w:t>
      </w:r>
      <w:r w:rsidR="00BD5898">
        <w:rPr>
          <w:sz w:val="24"/>
          <w:szCs w:val="24"/>
        </w:rPr>
        <w:t>си Ковальчук, ул. Танковой, ул. </w:t>
      </w:r>
      <w:r w:rsidRPr="00BD5898">
        <w:rPr>
          <w:sz w:val="24"/>
          <w:szCs w:val="24"/>
        </w:rPr>
        <w:t>Ипподромской, полосой отвода железной дороги и Красным проспектом, в Заельцовском и Калининском районах</w:t>
      </w:r>
    </w:p>
    <w:p w:rsidR="00F341F4" w:rsidRPr="0036149E" w:rsidRDefault="00F341F4" w:rsidP="00396584">
      <w:pPr>
        <w:ind w:left="6946" w:firstLine="0"/>
        <w:jc w:val="center"/>
        <w:rPr>
          <w:b/>
          <w:szCs w:val="28"/>
        </w:rPr>
      </w:pPr>
    </w:p>
    <w:p w:rsidR="00483B59" w:rsidRPr="0036149E" w:rsidRDefault="00483B59" w:rsidP="002F7A03">
      <w:pPr>
        <w:ind w:firstLine="0"/>
        <w:jc w:val="center"/>
        <w:rPr>
          <w:b/>
          <w:szCs w:val="28"/>
        </w:rPr>
      </w:pPr>
    </w:p>
    <w:p w:rsidR="00F341F4" w:rsidRPr="00B76824" w:rsidRDefault="00F341F4" w:rsidP="002F7A03">
      <w:pPr>
        <w:ind w:firstLine="0"/>
        <w:jc w:val="center"/>
        <w:rPr>
          <w:b/>
          <w:sz w:val="27"/>
          <w:szCs w:val="27"/>
        </w:rPr>
      </w:pPr>
      <w:r w:rsidRPr="00B76824">
        <w:rPr>
          <w:b/>
          <w:sz w:val="27"/>
          <w:szCs w:val="27"/>
        </w:rPr>
        <w:t>ПОЛОЖЕНИЯ</w:t>
      </w:r>
    </w:p>
    <w:p w:rsidR="00F341F4" w:rsidRPr="00B76824" w:rsidRDefault="00F341F4" w:rsidP="002F7A03">
      <w:pPr>
        <w:suppressAutoHyphens/>
        <w:ind w:right="-2" w:firstLine="0"/>
        <w:jc w:val="center"/>
        <w:rPr>
          <w:sz w:val="27"/>
          <w:szCs w:val="27"/>
        </w:rPr>
      </w:pPr>
      <w:r w:rsidRPr="00B76824">
        <w:rPr>
          <w:b/>
          <w:bCs/>
          <w:sz w:val="27"/>
          <w:szCs w:val="27"/>
        </w:rPr>
        <w:t>об очередности планируемого развития территории</w:t>
      </w:r>
    </w:p>
    <w:p w:rsidR="00F341F4" w:rsidRPr="00B76824" w:rsidRDefault="00F341F4" w:rsidP="002F7A03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b/>
          <w:sz w:val="27"/>
          <w:szCs w:val="27"/>
        </w:rPr>
      </w:pPr>
    </w:p>
    <w:p w:rsidR="00F341F4" w:rsidRPr="00B76824" w:rsidRDefault="00F341F4" w:rsidP="002F7A03">
      <w:pPr>
        <w:ind w:firstLine="720"/>
        <w:rPr>
          <w:sz w:val="27"/>
          <w:szCs w:val="27"/>
        </w:rPr>
      </w:pPr>
      <w:r w:rsidRPr="00B76824">
        <w:rPr>
          <w:sz w:val="27"/>
          <w:szCs w:val="27"/>
        </w:rPr>
        <w:t>Срок реализации объектов социальной инфраструктуры в границах проекта планировки принят в соответствии с решением Совета депутатов города Новосибирска от 21.12.2016 № 329 «О Программе комплексного развития социальной инфраструктуры города Новосибирска на 2017 – 2030 годы» (далее – ПКРСИ).</w:t>
      </w:r>
    </w:p>
    <w:p w:rsidR="00F341F4" w:rsidRPr="00B76824" w:rsidRDefault="00F341F4" w:rsidP="002F7A03">
      <w:pPr>
        <w:ind w:firstLine="720"/>
        <w:rPr>
          <w:sz w:val="27"/>
          <w:szCs w:val="27"/>
        </w:rPr>
      </w:pPr>
      <w:r w:rsidRPr="00B76824">
        <w:rPr>
          <w:sz w:val="27"/>
          <w:szCs w:val="27"/>
        </w:rPr>
        <w:t>Очередность планируемого развития территории состоит из двух этапов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этапов строительства, реконструкции</w:t>
      </w:r>
      <w:r w:rsidR="00483B59" w:rsidRPr="00B76824">
        <w:rPr>
          <w:sz w:val="27"/>
          <w:szCs w:val="27"/>
        </w:rPr>
        <w:t>,</w:t>
      </w:r>
      <w:r w:rsidRPr="00B76824">
        <w:rPr>
          <w:sz w:val="27"/>
          <w:szCs w:val="27"/>
        </w:rPr>
        <w:t xml:space="preserve">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инфраструктуры.</w:t>
      </w:r>
    </w:p>
    <w:p w:rsidR="00F341F4" w:rsidRPr="00B76824" w:rsidRDefault="00F341F4" w:rsidP="002F7A03">
      <w:pPr>
        <w:autoSpaceDE w:val="0"/>
        <w:autoSpaceDN w:val="0"/>
        <w:adjustRightInd w:val="0"/>
        <w:rPr>
          <w:sz w:val="27"/>
          <w:szCs w:val="27"/>
        </w:rPr>
      </w:pPr>
      <w:r w:rsidRPr="00B76824">
        <w:rPr>
          <w:sz w:val="27"/>
          <w:szCs w:val="27"/>
        </w:rPr>
        <w:t>Первый этап включает в себя:</w:t>
      </w:r>
    </w:p>
    <w:p w:rsidR="00F341F4" w:rsidRPr="00B76824" w:rsidRDefault="00F7008A" w:rsidP="002F7A03">
      <w:pPr>
        <w:autoSpaceDE w:val="0"/>
        <w:autoSpaceDN w:val="0"/>
        <w:adjustRightInd w:val="0"/>
        <w:rPr>
          <w:sz w:val="27"/>
          <w:szCs w:val="27"/>
        </w:rPr>
      </w:pPr>
      <w:r w:rsidRPr="00B76824">
        <w:rPr>
          <w:sz w:val="27"/>
          <w:szCs w:val="27"/>
        </w:rPr>
        <w:t>проектирование и реконструкцию муниципального бюджетного дошкольного образовательного учреждения «Детский сад № 460» по ул. Кропоткина, 128/2 в Заельцовском районе на 340 мест в соответствии с приложением 2 к ПКРСИ (приложение 38) – в границах квартала 018.01.02.02;</w:t>
      </w:r>
    </w:p>
    <w:p w:rsidR="00F341F4" w:rsidRPr="00B76824" w:rsidRDefault="00F7008A" w:rsidP="002F7A03">
      <w:pPr>
        <w:autoSpaceDE w:val="0"/>
        <w:autoSpaceDN w:val="0"/>
        <w:adjustRightInd w:val="0"/>
        <w:rPr>
          <w:sz w:val="27"/>
          <w:szCs w:val="27"/>
        </w:rPr>
      </w:pPr>
      <w:r w:rsidRPr="00B76824">
        <w:rPr>
          <w:sz w:val="27"/>
          <w:szCs w:val="27"/>
        </w:rPr>
        <w:t>проектирование и строительство образовательной организации на 1100 мест</w:t>
      </w:r>
      <w:r w:rsidR="003E456C" w:rsidRPr="00B76824">
        <w:rPr>
          <w:sz w:val="27"/>
          <w:szCs w:val="27"/>
        </w:rPr>
        <w:t> </w:t>
      </w:r>
      <w:r w:rsidRPr="00B76824">
        <w:rPr>
          <w:sz w:val="27"/>
          <w:szCs w:val="27"/>
        </w:rPr>
        <w:t>– в границах квартала 018.01.01.01;</w:t>
      </w:r>
    </w:p>
    <w:p w:rsidR="00F341F4" w:rsidRPr="00B76824" w:rsidRDefault="00F7008A" w:rsidP="002F7A03">
      <w:pPr>
        <w:autoSpaceDE w:val="0"/>
        <w:autoSpaceDN w:val="0"/>
        <w:adjustRightInd w:val="0"/>
        <w:rPr>
          <w:sz w:val="27"/>
          <w:szCs w:val="27"/>
        </w:rPr>
      </w:pPr>
      <w:r w:rsidRPr="00B76824">
        <w:rPr>
          <w:sz w:val="27"/>
          <w:szCs w:val="27"/>
        </w:rPr>
        <w:t xml:space="preserve">проектирование и строительство дошкольной образовательной организации встроенно-пристроенного типа на 100 мест – в границах квартала 018.01.01.01; </w:t>
      </w:r>
    </w:p>
    <w:p w:rsidR="00F341F4" w:rsidRPr="00B76824" w:rsidRDefault="00F7008A" w:rsidP="002F7A03">
      <w:pPr>
        <w:widowControl w:val="0"/>
        <w:rPr>
          <w:sz w:val="27"/>
          <w:szCs w:val="27"/>
        </w:rPr>
      </w:pPr>
      <w:r w:rsidRPr="00B76824">
        <w:rPr>
          <w:sz w:val="27"/>
          <w:szCs w:val="27"/>
        </w:rPr>
        <w:t>проектирование и строительство дошкольной образовательной организации на 190 мест – в границах квартала 018.01.01.02;</w:t>
      </w:r>
    </w:p>
    <w:p w:rsidR="00F341F4" w:rsidRPr="00B76824" w:rsidRDefault="00F7008A" w:rsidP="002F7A03">
      <w:pPr>
        <w:autoSpaceDE w:val="0"/>
        <w:autoSpaceDN w:val="0"/>
        <w:adjustRightInd w:val="0"/>
        <w:rPr>
          <w:sz w:val="27"/>
          <w:szCs w:val="27"/>
        </w:rPr>
      </w:pPr>
      <w:r w:rsidRPr="00B76824">
        <w:rPr>
          <w:sz w:val="27"/>
          <w:szCs w:val="27"/>
        </w:rPr>
        <w:t>проектирование и строительство объекта спортивного назначения – в границах квартала 018.01.01.01;</w:t>
      </w:r>
    </w:p>
    <w:p w:rsidR="00F341F4" w:rsidRPr="00B76824" w:rsidRDefault="00E82EAA" w:rsidP="002F7A03">
      <w:pPr>
        <w:autoSpaceDE w:val="0"/>
        <w:autoSpaceDN w:val="0"/>
        <w:adjustRightInd w:val="0"/>
        <w:rPr>
          <w:sz w:val="27"/>
          <w:szCs w:val="27"/>
        </w:rPr>
      </w:pPr>
      <w:r w:rsidRPr="00B76824">
        <w:rPr>
          <w:sz w:val="27"/>
          <w:szCs w:val="27"/>
        </w:rPr>
        <w:t xml:space="preserve">проектирование и </w:t>
      </w:r>
      <w:r w:rsidR="00F341F4" w:rsidRPr="00B76824">
        <w:rPr>
          <w:sz w:val="27"/>
          <w:szCs w:val="27"/>
        </w:rPr>
        <w:t xml:space="preserve">строительство объекта дополнительного образования </w:t>
      </w:r>
      <w:r w:rsidR="00F7008A" w:rsidRPr="00B76824">
        <w:rPr>
          <w:sz w:val="27"/>
          <w:szCs w:val="27"/>
        </w:rPr>
        <w:t xml:space="preserve">– </w:t>
      </w:r>
      <w:r w:rsidR="00F341F4" w:rsidRPr="00B76824">
        <w:rPr>
          <w:sz w:val="27"/>
          <w:szCs w:val="27"/>
        </w:rPr>
        <w:t>в</w:t>
      </w:r>
      <w:r w:rsidR="00F02D00" w:rsidRPr="00B76824">
        <w:rPr>
          <w:sz w:val="27"/>
          <w:szCs w:val="27"/>
        </w:rPr>
        <w:t xml:space="preserve"> границах квартала 018.01.01.01;</w:t>
      </w:r>
    </w:p>
    <w:p w:rsidR="00F341F4" w:rsidRPr="00B76824" w:rsidRDefault="00E82EAA" w:rsidP="002545C0">
      <w:pPr>
        <w:widowControl w:val="0"/>
        <w:rPr>
          <w:sz w:val="27"/>
          <w:szCs w:val="27"/>
        </w:rPr>
      </w:pPr>
      <w:r w:rsidRPr="00B76824">
        <w:rPr>
          <w:sz w:val="27"/>
          <w:szCs w:val="27"/>
        </w:rPr>
        <w:t xml:space="preserve">проектирование и </w:t>
      </w:r>
      <w:r w:rsidR="00F341F4" w:rsidRPr="00B76824">
        <w:rPr>
          <w:sz w:val="27"/>
          <w:szCs w:val="27"/>
        </w:rPr>
        <w:t xml:space="preserve">строительство многоэтажных жилых домов </w:t>
      </w:r>
      <w:r w:rsidR="00F7008A" w:rsidRPr="00B76824">
        <w:rPr>
          <w:sz w:val="27"/>
          <w:szCs w:val="27"/>
        </w:rPr>
        <w:t xml:space="preserve">– </w:t>
      </w:r>
      <w:r w:rsidR="00F341F4" w:rsidRPr="00B76824">
        <w:rPr>
          <w:sz w:val="27"/>
          <w:szCs w:val="27"/>
        </w:rPr>
        <w:t xml:space="preserve">в границах кварталов 018.01.01.01 (за исключением </w:t>
      </w:r>
      <w:r w:rsidR="00F341F4" w:rsidRPr="00B76824">
        <w:rPr>
          <w:color w:val="000000"/>
          <w:sz w:val="27"/>
          <w:szCs w:val="27"/>
        </w:rPr>
        <w:t>юго-западной части квартала)</w:t>
      </w:r>
      <w:r w:rsidR="00F341F4" w:rsidRPr="00B76824">
        <w:rPr>
          <w:sz w:val="27"/>
          <w:szCs w:val="27"/>
        </w:rPr>
        <w:t>, 018.01.01.03, 018.01.01.04, 018.01.01.05</w:t>
      </w:r>
      <w:r w:rsidR="003F4AF0" w:rsidRPr="00B76824">
        <w:rPr>
          <w:sz w:val="27"/>
          <w:szCs w:val="27"/>
        </w:rPr>
        <w:t xml:space="preserve"> и</w:t>
      </w:r>
      <w:r w:rsidR="00F341F4" w:rsidRPr="00B76824">
        <w:rPr>
          <w:sz w:val="27"/>
          <w:szCs w:val="27"/>
        </w:rPr>
        <w:t xml:space="preserve"> 018.01.01.07 в зоне застройки объектами делового, общественного и коммерческого назначения, в том числе многоквартирных жилых домов</w:t>
      </w:r>
      <w:r w:rsidR="003F4AF0" w:rsidRPr="00B76824">
        <w:rPr>
          <w:sz w:val="27"/>
          <w:szCs w:val="27"/>
        </w:rPr>
        <w:t xml:space="preserve"> и</w:t>
      </w:r>
      <w:r w:rsidR="00F341F4" w:rsidRPr="00B76824">
        <w:rPr>
          <w:sz w:val="27"/>
          <w:szCs w:val="27"/>
        </w:rPr>
        <w:t xml:space="preserve"> в зоне застройки жилыми домами смешанной этажности;</w:t>
      </w:r>
    </w:p>
    <w:p w:rsidR="00F341F4" w:rsidRPr="00B76824" w:rsidRDefault="00A56B5B" w:rsidP="002F7A03">
      <w:pPr>
        <w:autoSpaceDE w:val="0"/>
        <w:autoSpaceDN w:val="0"/>
        <w:adjustRightInd w:val="0"/>
        <w:rPr>
          <w:sz w:val="27"/>
          <w:szCs w:val="27"/>
        </w:rPr>
      </w:pPr>
      <w:r w:rsidRPr="00B76824">
        <w:rPr>
          <w:sz w:val="27"/>
          <w:szCs w:val="27"/>
        </w:rPr>
        <w:t>проектирование и строительство</w:t>
      </w:r>
      <w:r w:rsidR="00F341F4" w:rsidRPr="00B76824">
        <w:rPr>
          <w:sz w:val="27"/>
          <w:szCs w:val="27"/>
        </w:rPr>
        <w:t xml:space="preserve"> многоэтажной общественно-деловой застройки, не предусматривающей размещения многоэтажных жилых домов </w:t>
      </w:r>
      <w:r w:rsidR="00C67049" w:rsidRPr="00B76824">
        <w:rPr>
          <w:sz w:val="27"/>
          <w:szCs w:val="27"/>
        </w:rPr>
        <w:t xml:space="preserve">- </w:t>
      </w:r>
      <w:r w:rsidR="00F341F4" w:rsidRPr="00B76824">
        <w:rPr>
          <w:sz w:val="27"/>
          <w:szCs w:val="27"/>
        </w:rPr>
        <w:t>в границах кварталов 018.01.01.01</w:t>
      </w:r>
      <w:r w:rsidR="003F4AF0" w:rsidRPr="00B76824">
        <w:rPr>
          <w:sz w:val="27"/>
          <w:szCs w:val="27"/>
        </w:rPr>
        <w:t xml:space="preserve"> и</w:t>
      </w:r>
      <w:r w:rsidR="00F341F4" w:rsidRPr="00B76824">
        <w:rPr>
          <w:sz w:val="27"/>
          <w:szCs w:val="27"/>
        </w:rPr>
        <w:t xml:space="preserve"> 018.01.02.02, в зоне застройки специализированной средне- и многоэтажной общественной застройки и в зоне застройки объектами делового, общественного и коммерческого назначения, в том числе многоквартирных жилых домов.</w:t>
      </w:r>
    </w:p>
    <w:p w:rsidR="00F341F4" w:rsidRPr="00B76824" w:rsidRDefault="00F341F4" w:rsidP="002F7A03">
      <w:pPr>
        <w:autoSpaceDE w:val="0"/>
        <w:autoSpaceDN w:val="0"/>
        <w:adjustRightInd w:val="0"/>
        <w:rPr>
          <w:sz w:val="27"/>
          <w:szCs w:val="27"/>
        </w:rPr>
      </w:pPr>
      <w:r w:rsidRPr="00B76824">
        <w:rPr>
          <w:sz w:val="27"/>
          <w:szCs w:val="27"/>
        </w:rPr>
        <w:t xml:space="preserve">Срок реализации </w:t>
      </w:r>
      <w:r w:rsidR="00F02D00" w:rsidRPr="00B76824">
        <w:rPr>
          <w:sz w:val="27"/>
          <w:szCs w:val="27"/>
        </w:rPr>
        <w:t xml:space="preserve">– </w:t>
      </w:r>
      <w:r w:rsidRPr="00B76824">
        <w:rPr>
          <w:sz w:val="27"/>
          <w:szCs w:val="27"/>
        </w:rPr>
        <w:t>до 2026 года.</w:t>
      </w:r>
    </w:p>
    <w:p w:rsidR="00F341F4" w:rsidRPr="00B76824" w:rsidRDefault="00F341F4" w:rsidP="002F7A03">
      <w:pPr>
        <w:autoSpaceDE w:val="0"/>
        <w:autoSpaceDN w:val="0"/>
        <w:adjustRightInd w:val="0"/>
        <w:rPr>
          <w:sz w:val="27"/>
          <w:szCs w:val="27"/>
        </w:rPr>
      </w:pPr>
      <w:r w:rsidRPr="00B76824">
        <w:rPr>
          <w:sz w:val="27"/>
          <w:szCs w:val="27"/>
        </w:rPr>
        <w:t xml:space="preserve">Второй этап включает в себя: </w:t>
      </w:r>
    </w:p>
    <w:p w:rsidR="00F341F4" w:rsidRPr="00B76824" w:rsidRDefault="00E82EAA" w:rsidP="002F7A03">
      <w:pPr>
        <w:autoSpaceDE w:val="0"/>
        <w:autoSpaceDN w:val="0"/>
        <w:adjustRightInd w:val="0"/>
        <w:rPr>
          <w:sz w:val="27"/>
          <w:szCs w:val="27"/>
        </w:rPr>
      </w:pPr>
      <w:r w:rsidRPr="00B76824">
        <w:rPr>
          <w:sz w:val="27"/>
          <w:szCs w:val="27"/>
        </w:rPr>
        <w:t xml:space="preserve">проектирование и </w:t>
      </w:r>
      <w:r w:rsidR="00F341F4" w:rsidRPr="00B76824">
        <w:rPr>
          <w:sz w:val="27"/>
          <w:szCs w:val="27"/>
        </w:rPr>
        <w:t xml:space="preserve">строительство дошкольной образовательной организации на 180 мест </w:t>
      </w:r>
      <w:r w:rsidR="003F4AF0" w:rsidRPr="00B76824">
        <w:rPr>
          <w:sz w:val="27"/>
          <w:szCs w:val="27"/>
        </w:rPr>
        <w:t xml:space="preserve">– </w:t>
      </w:r>
      <w:r w:rsidR="00F341F4" w:rsidRPr="00B76824">
        <w:rPr>
          <w:sz w:val="27"/>
          <w:szCs w:val="27"/>
        </w:rPr>
        <w:t xml:space="preserve">в </w:t>
      </w:r>
      <w:r w:rsidR="003F4AF0" w:rsidRPr="00B76824">
        <w:rPr>
          <w:sz w:val="27"/>
          <w:szCs w:val="27"/>
        </w:rPr>
        <w:t xml:space="preserve">границах </w:t>
      </w:r>
      <w:r w:rsidR="00F341F4" w:rsidRPr="00B76824">
        <w:rPr>
          <w:sz w:val="27"/>
          <w:szCs w:val="27"/>
        </w:rPr>
        <w:t>квартал</w:t>
      </w:r>
      <w:r w:rsidR="003F4AF0" w:rsidRPr="00B76824">
        <w:rPr>
          <w:sz w:val="27"/>
          <w:szCs w:val="27"/>
        </w:rPr>
        <w:t>а</w:t>
      </w:r>
      <w:r w:rsidR="00F341F4" w:rsidRPr="00B76824">
        <w:rPr>
          <w:sz w:val="27"/>
          <w:szCs w:val="27"/>
        </w:rPr>
        <w:t xml:space="preserve"> 018.01.01.05; </w:t>
      </w:r>
    </w:p>
    <w:p w:rsidR="00F341F4" w:rsidRPr="00B76824" w:rsidRDefault="00E82EAA" w:rsidP="002F7A03">
      <w:pPr>
        <w:autoSpaceDE w:val="0"/>
        <w:autoSpaceDN w:val="0"/>
        <w:adjustRightInd w:val="0"/>
        <w:rPr>
          <w:sz w:val="27"/>
          <w:szCs w:val="27"/>
        </w:rPr>
      </w:pPr>
      <w:r w:rsidRPr="00B76824">
        <w:rPr>
          <w:sz w:val="27"/>
          <w:szCs w:val="27"/>
        </w:rPr>
        <w:t xml:space="preserve">проектирование и </w:t>
      </w:r>
      <w:r w:rsidR="00F341F4" w:rsidRPr="00B76824">
        <w:rPr>
          <w:sz w:val="27"/>
          <w:szCs w:val="27"/>
        </w:rPr>
        <w:t xml:space="preserve">строительство дошкольной образовательной организации  на 200 мест </w:t>
      </w:r>
      <w:r w:rsidR="003F4AF0" w:rsidRPr="00B76824">
        <w:rPr>
          <w:sz w:val="27"/>
          <w:szCs w:val="27"/>
        </w:rPr>
        <w:t xml:space="preserve">– в границах </w:t>
      </w:r>
      <w:r w:rsidR="00F341F4" w:rsidRPr="00B76824">
        <w:rPr>
          <w:sz w:val="27"/>
          <w:szCs w:val="27"/>
        </w:rPr>
        <w:t>квартал</w:t>
      </w:r>
      <w:r w:rsidR="003F4AF0" w:rsidRPr="00B76824">
        <w:rPr>
          <w:sz w:val="27"/>
          <w:szCs w:val="27"/>
        </w:rPr>
        <w:t>а</w:t>
      </w:r>
      <w:r w:rsidR="00F341F4" w:rsidRPr="00B76824">
        <w:rPr>
          <w:sz w:val="27"/>
          <w:szCs w:val="27"/>
        </w:rPr>
        <w:t xml:space="preserve"> 018.01.02.02;</w:t>
      </w:r>
    </w:p>
    <w:p w:rsidR="00F341F4" w:rsidRPr="00B76824" w:rsidRDefault="00E82EAA" w:rsidP="002F7A03">
      <w:pPr>
        <w:widowControl w:val="0"/>
        <w:rPr>
          <w:sz w:val="27"/>
          <w:szCs w:val="27"/>
        </w:rPr>
      </w:pPr>
      <w:r w:rsidRPr="00B76824">
        <w:rPr>
          <w:sz w:val="27"/>
          <w:szCs w:val="27"/>
        </w:rPr>
        <w:t xml:space="preserve">проектирование и </w:t>
      </w:r>
      <w:r w:rsidR="00F341F4" w:rsidRPr="00B76824">
        <w:rPr>
          <w:sz w:val="27"/>
          <w:szCs w:val="27"/>
        </w:rPr>
        <w:t>строительство д</w:t>
      </w:r>
      <w:r w:rsidR="003F4AF0" w:rsidRPr="00B76824">
        <w:rPr>
          <w:sz w:val="27"/>
          <w:szCs w:val="27"/>
        </w:rPr>
        <w:t xml:space="preserve">ошкольной образовательной организации на </w:t>
      </w:r>
      <w:r w:rsidR="00F341F4" w:rsidRPr="00B76824">
        <w:rPr>
          <w:sz w:val="27"/>
          <w:szCs w:val="27"/>
        </w:rPr>
        <w:t xml:space="preserve"> 190 мест</w:t>
      </w:r>
      <w:r w:rsidR="004B60DE" w:rsidRPr="00B76824">
        <w:rPr>
          <w:sz w:val="27"/>
          <w:szCs w:val="27"/>
        </w:rPr>
        <w:t xml:space="preserve"> – </w:t>
      </w:r>
      <w:r w:rsidR="00F341F4" w:rsidRPr="00B76824">
        <w:rPr>
          <w:sz w:val="27"/>
          <w:szCs w:val="27"/>
        </w:rPr>
        <w:t>в</w:t>
      </w:r>
      <w:r w:rsidR="00F02D00" w:rsidRPr="00B76824">
        <w:rPr>
          <w:sz w:val="27"/>
          <w:szCs w:val="27"/>
        </w:rPr>
        <w:t xml:space="preserve"> границах квартала 018.01.01.02;</w:t>
      </w:r>
    </w:p>
    <w:p w:rsidR="00F341F4" w:rsidRPr="00B76824" w:rsidRDefault="00E82EAA" w:rsidP="002F7A03">
      <w:pPr>
        <w:autoSpaceDE w:val="0"/>
        <w:autoSpaceDN w:val="0"/>
        <w:adjustRightInd w:val="0"/>
        <w:rPr>
          <w:sz w:val="27"/>
          <w:szCs w:val="27"/>
        </w:rPr>
      </w:pPr>
      <w:r w:rsidRPr="00B76824">
        <w:rPr>
          <w:sz w:val="27"/>
          <w:szCs w:val="27"/>
        </w:rPr>
        <w:t xml:space="preserve">проектирование и </w:t>
      </w:r>
      <w:r w:rsidR="00F341F4" w:rsidRPr="00B76824">
        <w:rPr>
          <w:sz w:val="27"/>
          <w:szCs w:val="27"/>
        </w:rPr>
        <w:t>реконструкци</w:t>
      </w:r>
      <w:r w:rsidR="00F02D00" w:rsidRPr="00B76824">
        <w:rPr>
          <w:sz w:val="27"/>
          <w:szCs w:val="27"/>
        </w:rPr>
        <w:t>ю</w:t>
      </w:r>
      <w:r w:rsidR="00F341F4" w:rsidRPr="00B76824">
        <w:rPr>
          <w:sz w:val="27"/>
          <w:szCs w:val="27"/>
        </w:rPr>
        <w:t xml:space="preserve"> муниципального бюджетного общеобразовательного учреждения </w:t>
      </w:r>
      <w:r w:rsidR="002F4DAA" w:rsidRPr="00B76824">
        <w:rPr>
          <w:sz w:val="27"/>
          <w:szCs w:val="27"/>
        </w:rPr>
        <w:t xml:space="preserve">города Новосибирска </w:t>
      </w:r>
      <w:r w:rsidR="00F341F4" w:rsidRPr="00B76824">
        <w:rPr>
          <w:sz w:val="27"/>
          <w:szCs w:val="27"/>
        </w:rPr>
        <w:t xml:space="preserve">(далее – МБОУ) «Лицей № 200» до 1125 мест </w:t>
      </w:r>
      <w:r w:rsidR="004B60DE" w:rsidRPr="00B76824">
        <w:rPr>
          <w:sz w:val="27"/>
          <w:szCs w:val="27"/>
        </w:rPr>
        <w:t xml:space="preserve">– в границах </w:t>
      </w:r>
      <w:r w:rsidR="00F341F4" w:rsidRPr="00B76824">
        <w:rPr>
          <w:sz w:val="27"/>
          <w:szCs w:val="27"/>
        </w:rPr>
        <w:t>квартал</w:t>
      </w:r>
      <w:r w:rsidR="004B60DE" w:rsidRPr="00B76824">
        <w:rPr>
          <w:sz w:val="27"/>
          <w:szCs w:val="27"/>
        </w:rPr>
        <w:t>а</w:t>
      </w:r>
      <w:r w:rsidR="00F341F4" w:rsidRPr="00B76824">
        <w:rPr>
          <w:sz w:val="27"/>
          <w:szCs w:val="27"/>
        </w:rPr>
        <w:t xml:space="preserve"> 018.01.01.08;</w:t>
      </w:r>
    </w:p>
    <w:p w:rsidR="00F341F4" w:rsidRPr="00B76824" w:rsidRDefault="00E82EAA" w:rsidP="002F7A03">
      <w:pPr>
        <w:autoSpaceDE w:val="0"/>
        <w:autoSpaceDN w:val="0"/>
        <w:adjustRightInd w:val="0"/>
        <w:rPr>
          <w:sz w:val="27"/>
          <w:szCs w:val="27"/>
        </w:rPr>
      </w:pPr>
      <w:r w:rsidRPr="00B76824">
        <w:rPr>
          <w:sz w:val="27"/>
          <w:szCs w:val="27"/>
        </w:rPr>
        <w:t xml:space="preserve">проектирование и </w:t>
      </w:r>
      <w:r w:rsidR="00F341F4" w:rsidRPr="00B76824">
        <w:rPr>
          <w:sz w:val="27"/>
          <w:szCs w:val="27"/>
        </w:rPr>
        <w:t>реконструкци</w:t>
      </w:r>
      <w:r w:rsidR="00F02D00" w:rsidRPr="00B76824">
        <w:rPr>
          <w:sz w:val="27"/>
          <w:szCs w:val="27"/>
        </w:rPr>
        <w:t>ю</w:t>
      </w:r>
      <w:r w:rsidR="00F341F4" w:rsidRPr="00B76824">
        <w:rPr>
          <w:sz w:val="27"/>
          <w:szCs w:val="27"/>
        </w:rPr>
        <w:t xml:space="preserve"> МБОУ «Средняя общеобразовательная школа № 17» до 1200 мест</w:t>
      </w:r>
      <w:r w:rsidR="004B60DE" w:rsidRPr="00B76824">
        <w:rPr>
          <w:sz w:val="27"/>
          <w:szCs w:val="27"/>
        </w:rPr>
        <w:t xml:space="preserve"> – в границах</w:t>
      </w:r>
      <w:r w:rsidR="00F341F4" w:rsidRPr="00B76824">
        <w:rPr>
          <w:sz w:val="27"/>
          <w:szCs w:val="27"/>
        </w:rPr>
        <w:t xml:space="preserve"> квартал</w:t>
      </w:r>
      <w:r w:rsidR="004B60DE" w:rsidRPr="00B76824">
        <w:rPr>
          <w:sz w:val="27"/>
          <w:szCs w:val="27"/>
        </w:rPr>
        <w:t>а</w:t>
      </w:r>
      <w:r w:rsidR="00F341F4" w:rsidRPr="00B76824">
        <w:rPr>
          <w:sz w:val="27"/>
          <w:szCs w:val="27"/>
        </w:rPr>
        <w:t xml:space="preserve"> 018.01.02.02.</w:t>
      </w:r>
    </w:p>
    <w:p w:rsidR="00F341F4" w:rsidRPr="00B76824" w:rsidRDefault="00F341F4" w:rsidP="002F7A03">
      <w:pPr>
        <w:autoSpaceDE w:val="0"/>
        <w:autoSpaceDN w:val="0"/>
        <w:adjustRightInd w:val="0"/>
        <w:rPr>
          <w:sz w:val="27"/>
          <w:szCs w:val="27"/>
        </w:rPr>
      </w:pPr>
      <w:r w:rsidRPr="00B76824">
        <w:rPr>
          <w:sz w:val="27"/>
          <w:szCs w:val="27"/>
        </w:rPr>
        <w:t>Срок реализации</w:t>
      </w:r>
      <w:r w:rsidR="00F02D00" w:rsidRPr="00B76824">
        <w:rPr>
          <w:sz w:val="27"/>
          <w:szCs w:val="27"/>
        </w:rPr>
        <w:t xml:space="preserve"> –</w:t>
      </w:r>
      <w:r w:rsidRPr="00B76824">
        <w:rPr>
          <w:sz w:val="27"/>
          <w:szCs w:val="27"/>
        </w:rPr>
        <w:t xml:space="preserve"> до 2030 года.</w:t>
      </w:r>
    </w:p>
    <w:p w:rsidR="00AF5E7F" w:rsidRPr="00B76824" w:rsidRDefault="00A56B5B" w:rsidP="002F7A03">
      <w:pPr>
        <w:autoSpaceDE w:val="0"/>
        <w:autoSpaceDN w:val="0"/>
        <w:adjustRightInd w:val="0"/>
        <w:rPr>
          <w:sz w:val="27"/>
          <w:szCs w:val="27"/>
        </w:rPr>
      </w:pPr>
      <w:r w:rsidRPr="00B76824">
        <w:rPr>
          <w:sz w:val="27"/>
          <w:szCs w:val="27"/>
        </w:rPr>
        <w:t>В отношении о</w:t>
      </w:r>
      <w:r w:rsidR="00AF5E7F" w:rsidRPr="00B76824">
        <w:rPr>
          <w:sz w:val="27"/>
          <w:szCs w:val="27"/>
        </w:rPr>
        <w:t>бъект</w:t>
      </w:r>
      <w:r w:rsidRPr="00B76824">
        <w:rPr>
          <w:sz w:val="27"/>
          <w:szCs w:val="27"/>
        </w:rPr>
        <w:t>ов</w:t>
      </w:r>
      <w:r w:rsidR="00AF5E7F" w:rsidRPr="00B76824">
        <w:rPr>
          <w:sz w:val="27"/>
          <w:szCs w:val="27"/>
        </w:rPr>
        <w:t xml:space="preserve"> транспортной инфраструктуры</w:t>
      </w:r>
      <w:r w:rsidRPr="00B76824">
        <w:rPr>
          <w:sz w:val="27"/>
          <w:szCs w:val="27"/>
        </w:rPr>
        <w:t xml:space="preserve"> д</w:t>
      </w:r>
      <w:r w:rsidR="00AF5E7F" w:rsidRPr="00B76824">
        <w:rPr>
          <w:sz w:val="27"/>
          <w:szCs w:val="27"/>
        </w:rPr>
        <w:t>о 2030 года планируется сохранение парковой зоны в нижней части поймы р</w:t>
      </w:r>
      <w:r w:rsidR="003E456C" w:rsidRPr="00B76824">
        <w:rPr>
          <w:sz w:val="27"/>
          <w:szCs w:val="27"/>
        </w:rPr>
        <w:t>еки</w:t>
      </w:r>
      <w:r w:rsidR="00E758AB" w:rsidRPr="00B76824">
        <w:rPr>
          <w:sz w:val="27"/>
          <w:szCs w:val="27"/>
        </w:rPr>
        <w:t> </w:t>
      </w:r>
      <w:r w:rsidR="00AF5E7F" w:rsidRPr="00B76824">
        <w:rPr>
          <w:sz w:val="27"/>
          <w:szCs w:val="27"/>
        </w:rPr>
        <w:t xml:space="preserve">1-я Ельцовка в соответствии с дизайн-проектом Экопарка в пойме реки </w:t>
      </w:r>
      <w:r w:rsidR="00C67049" w:rsidRPr="00B76824">
        <w:rPr>
          <w:sz w:val="27"/>
          <w:szCs w:val="27"/>
        </w:rPr>
        <w:t xml:space="preserve">1-я </w:t>
      </w:r>
      <w:r w:rsidR="00AF5E7F" w:rsidRPr="00B76824">
        <w:rPr>
          <w:sz w:val="27"/>
          <w:szCs w:val="27"/>
        </w:rPr>
        <w:t>Ельцовка, разрабатываем</w:t>
      </w:r>
      <w:r w:rsidR="00E758AB" w:rsidRPr="00B76824">
        <w:rPr>
          <w:sz w:val="27"/>
          <w:szCs w:val="27"/>
        </w:rPr>
        <w:t>ым</w:t>
      </w:r>
      <w:r w:rsidR="00AF5E7F" w:rsidRPr="00B76824">
        <w:rPr>
          <w:sz w:val="27"/>
          <w:szCs w:val="27"/>
        </w:rPr>
        <w:t xml:space="preserve"> архитектурной мастерской ADAPTIK-A. После 2030 года, при условии реализации решений</w:t>
      </w:r>
      <w:r w:rsidR="00631659" w:rsidRPr="00B76824">
        <w:rPr>
          <w:sz w:val="27"/>
          <w:szCs w:val="27"/>
        </w:rPr>
        <w:t>,</w:t>
      </w:r>
      <w:r w:rsidR="00AF5E7F" w:rsidRPr="00B76824">
        <w:rPr>
          <w:sz w:val="27"/>
          <w:szCs w:val="27"/>
        </w:rPr>
        <w:t xml:space="preserve"> заложенных  в </w:t>
      </w:r>
      <w:r w:rsidR="003E456C" w:rsidRPr="00B76824">
        <w:rPr>
          <w:sz w:val="27"/>
          <w:szCs w:val="27"/>
        </w:rPr>
        <w:t>Г</w:t>
      </w:r>
      <w:r w:rsidR="00AF5E7F" w:rsidRPr="00B76824">
        <w:rPr>
          <w:sz w:val="27"/>
          <w:szCs w:val="27"/>
        </w:rPr>
        <w:t>енеральном плане г</w:t>
      </w:r>
      <w:r w:rsidR="003E456C" w:rsidRPr="00B76824">
        <w:rPr>
          <w:sz w:val="27"/>
          <w:szCs w:val="27"/>
        </w:rPr>
        <w:t xml:space="preserve">орода </w:t>
      </w:r>
      <w:r w:rsidR="00AF5E7F" w:rsidRPr="00B76824">
        <w:rPr>
          <w:sz w:val="27"/>
          <w:szCs w:val="27"/>
        </w:rPr>
        <w:t>Новосибирска, возможно проектирование на данном участке съезда с ул. Ипподромск</w:t>
      </w:r>
      <w:r w:rsidR="003E456C" w:rsidRPr="00B76824">
        <w:rPr>
          <w:sz w:val="27"/>
          <w:szCs w:val="27"/>
        </w:rPr>
        <w:t>ой</w:t>
      </w:r>
      <w:r w:rsidR="00AF5E7F" w:rsidRPr="00B76824">
        <w:rPr>
          <w:sz w:val="27"/>
          <w:szCs w:val="27"/>
        </w:rPr>
        <w:t>.</w:t>
      </w:r>
    </w:p>
    <w:p w:rsidR="00F341F4" w:rsidRPr="00B76824" w:rsidRDefault="00F341F4" w:rsidP="002F7A03">
      <w:pPr>
        <w:autoSpaceDE w:val="0"/>
        <w:autoSpaceDN w:val="0"/>
        <w:adjustRightInd w:val="0"/>
        <w:rPr>
          <w:sz w:val="27"/>
          <w:szCs w:val="27"/>
        </w:rPr>
      </w:pPr>
      <w:r w:rsidRPr="00B76824">
        <w:rPr>
          <w:sz w:val="27"/>
          <w:szCs w:val="27"/>
        </w:rPr>
        <w:t>Срок реализации развития систем водоснабжения и водоотведения в соответствии с постановлением мэрии города Новосибирска от 06.05.2013 № 4303 «Об утверждении схемы водоснабжения города Новосибирска до 2015 и до 2030 годов и схемы водоотведения города Новосибирска до 2015 и до 2030 годов» – до 2030 года.</w:t>
      </w:r>
    </w:p>
    <w:p w:rsidR="00F341F4" w:rsidRPr="00B76824" w:rsidRDefault="00F341F4" w:rsidP="002F7A03">
      <w:pPr>
        <w:rPr>
          <w:sz w:val="27"/>
          <w:szCs w:val="27"/>
        </w:rPr>
      </w:pPr>
      <w:r w:rsidRPr="00B76824">
        <w:rPr>
          <w:sz w:val="27"/>
          <w:szCs w:val="27"/>
        </w:rPr>
        <w:t xml:space="preserve">В остальных кварталах в соответствии с границами зон размещения объектов капитального строительства строительство многоэтажной жилой застройки планируется на расчетный срок. </w:t>
      </w:r>
    </w:p>
    <w:p w:rsidR="00F341F4" w:rsidRPr="00B76824" w:rsidRDefault="00F341F4" w:rsidP="002F7A03">
      <w:pPr>
        <w:rPr>
          <w:sz w:val="27"/>
          <w:szCs w:val="27"/>
        </w:rPr>
      </w:pPr>
      <w:r w:rsidRPr="00B76824">
        <w:rPr>
          <w:sz w:val="27"/>
          <w:szCs w:val="27"/>
        </w:rPr>
        <w:t>Строительство жилья возможно осуществлять на протяжении реализации всего проекта планировки до 2030 года только при его одновременном нормативном обеспечении объектами дошкольного, начального общего, основного общего и среднего общего образования и иными объектами социальной, транспортной, коммунальной инфраструктуры, выполнение которого достигается пут</w:t>
      </w:r>
      <w:r w:rsidR="00F02D00" w:rsidRPr="00B76824">
        <w:rPr>
          <w:sz w:val="27"/>
          <w:szCs w:val="27"/>
        </w:rPr>
        <w:t>е</w:t>
      </w:r>
      <w:r w:rsidRPr="00B76824">
        <w:rPr>
          <w:sz w:val="27"/>
          <w:szCs w:val="27"/>
        </w:rPr>
        <w:t xml:space="preserve">м реализации одного или нескольких условий (этапов), определенных в соответствии с </w:t>
      </w:r>
      <w:r w:rsidR="00631659" w:rsidRPr="00B76824">
        <w:rPr>
          <w:sz w:val="27"/>
          <w:szCs w:val="27"/>
        </w:rPr>
        <w:t>под</w:t>
      </w:r>
      <w:r w:rsidR="00897119" w:rsidRPr="00B76824">
        <w:rPr>
          <w:sz w:val="27"/>
          <w:szCs w:val="27"/>
        </w:rPr>
        <w:t>разделом</w:t>
      </w:r>
      <w:r w:rsidRPr="00B76824">
        <w:rPr>
          <w:sz w:val="27"/>
          <w:szCs w:val="27"/>
        </w:rPr>
        <w:t xml:space="preserve"> 1.1 </w:t>
      </w:r>
      <w:r w:rsidR="00631659" w:rsidRPr="00B76824">
        <w:rPr>
          <w:sz w:val="27"/>
          <w:szCs w:val="27"/>
        </w:rPr>
        <w:t>приложения 2 к проекту планировки</w:t>
      </w:r>
      <w:r w:rsidRPr="00B76824">
        <w:rPr>
          <w:sz w:val="27"/>
          <w:szCs w:val="27"/>
        </w:rPr>
        <w:t>.</w:t>
      </w:r>
    </w:p>
    <w:p w:rsidR="00F341F4" w:rsidRPr="00B76824" w:rsidRDefault="00F341F4" w:rsidP="002F7A03">
      <w:pPr>
        <w:rPr>
          <w:sz w:val="27"/>
          <w:szCs w:val="27"/>
        </w:rPr>
      </w:pPr>
      <w:r w:rsidRPr="00B76824">
        <w:rPr>
          <w:sz w:val="27"/>
          <w:szCs w:val="27"/>
        </w:rPr>
        <w:t>Строительство иных объектов, размещение которых возможно в соответствии с приложениями 1, 2</w:t>
      </w:r>
      <w:r w:rsidR="00631659" w:rsidRPr="00B76824">
        <w:rPr>
          <w:sz w:val="27"/>
          <w:szCs w:val="27"/>
        </w:rPr>
        <w:t xml:space="preserve"> к проекту планировки</w:t>
      </w:r>
      <w:r w:rsidR="00B76824" w:rsidRPr="00B76824">
        <w:rPr>
          <w:sz w:val="27"/>
          <w:szCs w:val="27"/>
        </w:rPr>
        <w:t>,</w:t>
      </w:r>
      <w:r w:rsidR="00F02D00" w:rsidRPr="00B76824">
        <w:rPr>
          <w:sz w:val="27"/>
          <w:szCs w:val="27"/>
        </w:rPr>
        <w:t xml:space="preserve"> необходимо</w:t>
      </w:r>
      <w:r w:rsidRPr="00B76824">
        <w:rPr>
          <w:sz w:val="27"/>
          <w:szCs w:val="27"/>
        </w:rPr>
        <w:t xml:space="preserve"> осуществлять на протяжении реализации всего проекта планировки до 2030 года.</w:t>
      </w:r>
    </w:p>
    <w:p w:rsidR="00B86057" w:rsidRPr="00B76824" w:rsidRDefault="00F341F4" w:rsidP="002F7A03">
      <w:pPr>
        <w:widowControl w:val="0"/>
        <w:ind w:firstLine="720"/>
        <w:rPr>
          <w:sz w:val="27"/>
          <w:szCs w:val="27"/>
        </w:rPr>
      </w:pPr>
      <w:r w:rsidRPr="00B76824">
        <w:rPr>
          <w:sz w:val="27"/>
          <w:szCs w:val="27"/>
        </w:rPr>
        <w:t>На последующих стадиях проектирования необходимо уточнить площадь территории, предназначенной для размещения очистных сооружений поверхностных стоков, их состав, а также степень очистки стоков в соответствии с установленными нормативами.</w:t>
      </w:r>
    </w:p>
    <w:p w:rsidR="0036149E" w:rsidRPr="00B76824" w:rsidRDefault="0036149E" w:rsidP="002F7A03">
      <w:pPr>
        <w:widowControl w:val="0"/>
        <w:ind w:firstLine="720"/>
        <w:jc w:val="center"/>
        <w:rPr>
          <w:sz w:val="27"/>
          <w:szCs w:val="27"/>
        </w:rPr>
      </w:pPr>
    </w:p>
    <w:p w:rsidR="00B86057" w:rsidRPr="00B76824" w:rsidRDefault="00B86057" w:rsidP="002F7A03">
      <w:pPr>
        <w:widowControl w:val="0"/>
        <w:ind w:firstLine="720"/>
        <w:jc w:val="center"/>
        <w:rPr>
          <w:sz w:val="27"/>
          <w:szCs w:val="27"/>
        </w:rPr>
        <w:sectPr w:rsidR="00B86057" w:rsidRPr="00B76824" w:rsidSect="00FB41FF">
          <w:headerReference w:type="first" r:id="rId14"/>
          <w:pgSz w:w="11907" w:h="16839" w:code="9"/>
          <w:pgMar w:top="1134" w:right="567" w:bottom="851" w:left="1418" w:header="568" w:footer="57" w:gutter="0"/>
          <w:pgNumType w:start="1"/>
          <w:cols w:space="708"/>
          <w:titlePg/>
          <w:docGrid w:linePitch="381"/>
        </w:sectPr>
      </w:pPr>
      <w:r w:rsidRPr="00B76824">
        <w:rPr>
          <w:sz w:val="27"/>
          <w:szCs w:val="27"/>
        </w:rPr>
        <w:t>____________</w:t>
      </w:r>
    </w:p>
    <w:p w:rsidR="005C7613" w:rsidRPr="00E82EAA" w:rsidRDefault="005C7613" w:rsidP="00E82EAA">
      <w:pPr>
        <w:ind w:left="6521" w:firstLine="0"/>
        <w:jc w:val="left"/>
        <w:rPr>
          <w:szCs w:val="28"/>
        </w:rPr>
      </w:pPr>
      <w:r w:rsidRPr="00E82EAA">
        <w:rPr>
          <w:szCs w:val="28"/>
        </w:rPr>
        <w:t>Приложение 2</w:t>
      </w:r>
    </w:p>
    <w:p w:rsidR="005C7613" w:rsidRPr="00E82EAA" w:rsidRDefault="005C7613" w:rsidP="00E82EAA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82EAA">
        <w:rPr>
          <w:szCs w:val="28"/>
        </w:rPr>
        <w:t>к постановлению мэрии</w:t>
      </w:r>
    </w:p>
    <w:p w:rsidR="005C7613" w:rsidRPr="00E82EAA" w:rsidRDefault="005C7613" w:rsidP="00E82EAA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82EAA">
        <w:rPr>
          <w:szCs w:val="28"/>
        </w:rPr>
        <w:t>города Новосибирска</w:t>
      </w:r>
    </w:p>
    <w:p w:rsidR="005C7613" w:rsidRPr="00E82EAA" w:rsidRDefault="005C7613" w:rsidP="00E82EAA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E82EAA">
        <w:rPr>
          <w:szCs w:val="28"/>
        </w:rPr>
        <w:t xml:space="preserve">от </w:t>
      </w:r>
      <w:bookmarkStart w:id="0" w:name="_GoBack"/>
      <w:r w:rsidR="00420A32" w:rsidRPr="00420A32">
        <w:rPr>
          <w:szCs w:val="28"/>
          <w:u w:val="single"/>
        </w:rPr>
        <w:t>29.03.2023</w:t>
      </w:r>
      <w:r w:rsidRPr="00E82EAA">
        <w:rPr>
          <w:szCs w:val="28"/>
        </w:rPr>
        <w:t xml:space="preserve"> </w:t>
      </w:r>
      <w:bookmarkEnd w:id="0"/>
      <w:r w:rsidRPr="00E82EAA">
        <w:rPr>
          <w:szCs w:val="28"/>
        </w:rPr>
        <w:t xml:space="preserve">№ </w:t>
      </w:r>
      <w:r w:rsidR="00420A32" w:rsidRPr="00420A32">
        <w:rPr>
          <w:szCs w:val="28"/>
          <w:u w:val="single"/>
        </w:rPr>
        <w:t>1440</w:t>
      </w:r>
    </w:p>
    <w:p w:rsidR="005C7613" w:rsidRPr="00E82EAA" w:rsidRDefault="005C7613" w:rsidP="00E82EAA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C7613" w:rsidRPr="00E82EAA" w:rsidRDefault="005C7613" w:rsidP="00E82EAA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C7613" w:rsidRPr="00E82EAA" w:rsidRDefault="005C7613" w:rsidP="00E82EAA">
      <w:pPr>
        <w:widowControl w:val="0"/>
        <w:suppressAutoHyphens/>
        <w:ind w:firstLine="0"/>
        <w:jc w:val="center"/>
        <w:rPr>
          <w:b/>
          <w:szCs w:val="28"/>
        </w:rPr>
      </w:pPr>
      <w:r w:rsidRPr="00E82EAA">
        <w:rPr>
          <w:b/>
          <w:szCs w:val="28"/>
        </w:rPr>
        <w:t>ПРОЕКТ</w:t>
      </w:r>
    </w:p>
    <w:p w:rsidR="005C7613" w:rsidRPr="00E82EAA" w:rsidRDefault="005C7613" w:rsidP="00E82EAA">
      <w:pPr>
        <w:suppressAutoHyphens/>
        <w:ind w:firstLine="0"/>
        <w:jc w:val="center"/>
        <w:rPr>
          <w:b/>
          <w:szCs w:val="28"/>
        </w:rPr>
      </w:pPr>
      <w:r w:rsidRPr="00E82EAA">
        <w:rPr>
          <w:b/>
          <w:szCs w:val="28"/>
        </w:rPr>
        <w:t>межевания территории квартала 018.01.01.01 в границах проекта планировки  территории, ограниченной ул. Дуси Ковальчук,</w:t>
      </w:r>
    </w:p>
    <w:p w:rsidR="005C7613" w:rsidRPr="00E82EAA" w:rsidRDefault="005C7613" w:rsidP="00E82EAA">
      <w:pPr>
        <w:suppressAutoHyphens/>
        <w:ind w:firstLine="0"/>
        <w:jc w:val="center"/>
        <w:rPr>
          <w:b/>
          <w:szCs w:val="28"/>
        </w:rPr>
      </w:pPr>
      <w:r w:rsidRPr="00E82EAA">
        <w:rPr>
          <w:b/>
          <w:szCs w:val="28"/>
        </w:rPr>
        <w:t xml:space="preserve"> ул. Танковой, ул. Ипподромской, полосой отвода железной</w:t>
      </w:r>
    </w:p>
    <w:p w:rsidR="005C7613" w:rsidRPr="00E82EAA" w:rsidRDefault="005C7613" w:rsidP="00E82EAA">
      <w:pPr>
        <w:suppressAutoHyphens/>
        <w:ind w:firstLine="0"/>
        <w:jc w:val="center"/>
        <w:rPr>
          <w:b/>
          <w:szCs w:val="28"/>
        </w:rPr>
      </w:pPr>
      <w:r w:rsidRPr="00E82EAA">
        <w:rPr>
          <w:b/>
          <w:szCs w:val="28"/>
        </w:rPr>
        <w:t xml:space="preserve"> дороги и Красным проспектом, в Заельцовском</w:t>
      </w:r>
    </w:p>
    <w:p w:rsidR="005C7613" w:rsidRPr="00E82EAA" w:rsidRDefault="005C7613" w:rsidP="00E82EAA">
      <w:pPr>
        <w:suppressAutoHyphens/>
        <w:ind w:firstLine="0"/>
        <w:jc w:val="center"/>
        <w:rPr>
          <w:b/>
        </w:rPr>
      </w:pPr>
      <w:r w:rsidRPr="00E82EAA">
        <w:rPr>
          <w:b/>
          <w:szCs w:val="28"/>
        </w:rPr>
        <w:t>и Калининском районах</w:t>
      </w:r>
    </w:p>
    <w:p w:rsidR="005C7613" w:rsidRPr="00E82EAA" w:rsidRDefault="005C7613" w:rsidP="00E82EAA">
      <w:pPr>
        <w:suppressAutoHyphens/>
        <w:ind w:firstLine="0"/>
        <w:jc w:val="center"/>
        <w:rPr>
          <w:b/>
          <w:szCs w:val="28"/>
        </w:rPr>
      </w:pPr>
    </w:p>
    <w:p w:rsidR="005C7613" w:rsidRPr="00E82EAA" w:rsidRDefault="005C7613" w:rsidP="00E82EAA">
      <w:pPr>
        <w:rPr>
          <w:szCs w:val="28"/>
        </w:rPr>
      </w:pPr>
      <w:r w:rsidRPr="00E82EAA">
        <w:rPr>
          <w:szCs w:val="28"/>
        </w:rPr>
        <w:t>1. Текстовая часть проекта межевания территории:</w:t>
      </w:r>
    </w:p>
    <w:p w:rsidR="005C7613" w:rsidRPr="00E82EAA" w:rsidRDefault="005C7613" w:rsidP="00E82EAA">
      <w:r w:rsidRPr="00E82EAA">
        <w:rPr>
          <w:szCs w:val="28"/>
        </w:rPr>
        <w:t xml:space="preserve">1.1. Сведения об образуемом земельном участке </w:t>
      </w:r>
      <w:r w:rsidRPr="00E82EAA">
        <w:t>(приложение 1).</w:t>
      </w:r>
    </w:p>
    <w:p w:rsidR="005C7613" w:rsidRPr="00E82EAA" w:rsidRDefault="005C7613" w:rsidP="00E82EAA">
      <w:r w:rsidRPr="00E82EAA">
        <w:t>1.2. Сведения о границах территории, в отношении которой утвержден проект межевания (приложение 2).</w:t>
      </w:r>
    </w:p>
    <w:p w:rsidR="005C7613" w:rsidRPr="00E82EAA" w:rsidRDefault="005C7613" w:rsidP="00E82EAA">
      <w:pPr>
        <w:rPr>
          <w:szCs w:val="28"/>
        </w:rPr>
      </w:pPr>
      <w:r w:rsidRPr="00E82EAA">
        <w:rPr>
          <w:szCs w:val="28"/>
        </w:rPr>
        <w:t>2. Чертеж межевания территории (приложение 3).</w:t>
      </w:r>
    </w:p>
    <w:p w:rsidR="005C7613" w:rsidRPr="00E82EAA" w:rsidRDefault="005C7613" w:rsidP="00E82EAA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E82EAA">
        <w:rPr>
          <w:szCs w:val="28"/>
        </w:rPr>
        <w:t>____________</w:t>
      </w: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5C7613" w:rsidRPr="00E82EAA" w:rsidSect="00B86057">
          <w:pgSz w:w="11907" w:h="16839" w:code="9"/>
          <w:pgMar w:top="1134" w:right="567" w:bottom="992" w:left="1418" w:header="426" w:footer="57" w:gutter="0"/>
          <w:pgNumType w:start="1"/>
          <w:cols w:space="708"/>
          <w:titlePg/>
          <w:docGrid w:linePitch="381"/>
        </w:sectPr>
      </w:pPr>
    </w:p>
    <w:p w:rsidR="005C7613" w:rsidRPr="00E82EAA" w:rsidRDefault="005C7613" w:rsidP="00E82EAA">
      <w:pPr>
        <w:suppressAutoHyphens/>
        <w:ind w:left="10915" w:right="112" w:firstLine="0"/>
        <w:rPr>
          <w:sz w:val="24"/>
          <w:szCs w:val="24"/>
        </w:rPr>
      </w:pPr>
      <w:r w:rsidRPr="00E82EAA">
        <w:rPr>
          <w:sz w:val="24"/>
          <w:szCs w:val="24"/>
        </w:rPr>
        <w:t xml:space="preserve">Приложение </w:t>
      </w:r>
      <w:r w:rsidR="005156CA">
        <w:rPr>
          <w:noProof/>
          <w:sz w:val="24"/>
          <w:szCs w:val="24"/>
        </w:rPr>
        <w:pict>
          <v:rect id="Прямоугольник 27" o:spid="_x0000_s1026" style="position:absolute;left:0;text-align:left;margin-left:359pt;margin-top:-538pt;width:27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" stroked="f">
            <v:path arrowok="t"/>
            <v:textbox inset="2.53958mm,2.53958mm,2.53958mm,2.53958mm">
              <w:txbxContent>
                <w:p w:rsidR="00396584" w:rsidRDefault="00396584" w:rsidP="005C7613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E82EAA">
        <w:rPr>
          <w:noProof/>
          <w:sz w:val="24"/>
          <w:szCs w:val="24"/>
        </w:rPr>
        <w:t>1</w:t>
      </w:r>
    </w:p>
    <w:p w:rsidR="005C7613" w:rsidRPr="00E82EAA" w:rsidRDefault="005C7613" w:rsidP="00E82EAA">
      <w:pPr>
        <w:tabs>
          <w:tab w:val="left" w:pos="10065"/>
        </w:tabs>
        <w:suppressAutoHyphens/>
        <w:ind w:left="10915" w:right="-314" w:firstLine="0"/>
        <w:rPr>
          <w:sz w:val="24"/>
          <w:szCs w:val="24"/>
        </w:rPr>
      </w:pPr>
      <w:r w:rsidRPr="00E82EAA">
        <w:rPr>
          <w:sz w:val="24"/>
          <w:szCs w:val="24"/>
        </w:rPr>
        <w:t>к проекту межевания территории квартала 018.01.01.01</w:t>
      </w:r>
      <w:r w:rsidR="00B76824">
        <w:rPr>
          <w:sz w:val="24"/>
          <w:szCs w:val="24"/>
        </w:rPr>
        <w:t xml:space="preserve"> в границах проекта планировки </w:t>
      </w:r>
      <w:r w:rsidRPr="00E82EAA">
        <w:rPr>
          <w:sz w:val="24"/>
          <w:szCs w:val="24"/>
        </w:rPr>
        <w:t>территории, ограниченной ул. Дуси Ковальчук, ул. Танковой, ул. Ипподромской, полосой отвода железной дороги и Красным проспектом, в Заельцовском и Калининском районах</w:t>
      </w:r>
    </w:p>
    <w:p w:rsidR="005C7613" w:rsidRPr="00E82EAA" w:rsidRDefault="005C7613" w:rsidP="00E82EAA">
      <w:pPr>
        <w:ind w:left="10206" w:right="394" w:firstLine="0"/>
        <w:rPr>
          <w:sz w:val="24"/>
          <w:szCs w:val="24"/>
        </w:rPr>
      </w:pPr>
    </w:p>
    <w:p w:rsidR="005C7613" w:rsidRPr="00E82EAA" w:rsidRDefault="005C7613" w:rsidP="00E82EAA">
      <w:pPr>
        <w:ind w:left="10206" w:right="394" w:firstLine="0"/>
        <w:rPr>
          <w:sz w:val="24"/>
          <w:szCs w:val="24"/>
        </w:rPr>
      </w:pPr>
    </w:p>
    <w:p w:rsidR="005C7613" w:rsidRPr="00E82EAA" w:rsidRDefault="005C7613" w:rsidP="00E82EAA">
      <w:pPr>
        <w:ind w:firstLine="0"/>
        <w:jc w:val="center"/>
        <w:rPr>
          <w:b/>
          <w:sz w:val="24"/>
          <w:szCs w:val="24"/>
        </w:rPr>
      </w:pPr>
      <w:r w:rsidRPr="00E82EAA">
        <w:rPr>
          <w:b/>
          <w:sz w:val="24"/>
          <w:szCs w:val="24"/>
        </w:rPr>
        <w:t>СВЕДЕНИЯ</w:t>
      </w:r>
    </w:p>
    <w:p w:rsidR="005C7613" w:rsidRPr="00E82EAA" w:rsidRDefault="005C7613" w:rsidP="00E82EAA">
      <w:pPr>
        <w:ind w:firstLine="0"/>
        <w:jc w:val="center"/>
        <w:rPr>
          <w:b/>
          <w:sz w:val="24"/>
          <w:szCs w:val="24"/>
        </w:rPr>
      </w:pPr>
      <w:r w:rsidRPr="00E82EAA">
        <w:rPr>
          <w:b/>
          <w:sz w:val="24"/>
          <w:szCs w:val="24"/>
        </w:rPr>
        <w:t>об образуемом земельном участке</w:t>
      </w:r>
    </w:p>
    <w:p w:rsidR="005C7613" w:rsidRPr="00E82EAA" w:rsidRDefault="005C7613" w:rsidP="00E82EAA">
      <w:pPr>
        <w:jc w:val="center"/>
        <w:rPr>
          <w:b/>
          <w:sz w:val="20"/>
        </w:rPr>
      </w:pPr>
    </w:p>
    <w:tbl>
      <w:tblPr>
        <w:tblStyle w:val="af"/>
        <w:tblW w:w="5171" w:type="pct"/>
        <w:tblInd w:w="-176" w:type="dxa"/>
        <w:tblLayout w:type="fixed"/>
        <w:tblLook w:val="04A0"/>
      </w:tblPr>
      <w:tblGrid>
        <w:gridCol w:w="1419"/>
        <w:gridCol w:w="4135"/>
        <w:gridCol w:w="1499"/>
        <w:gridCol w:w="4147"/>
        <w:gridCol w:w="4678"/>
      </w:tblGrid>
      <w:tr w:rsidR="005C7613" w:rsidRPr="00E82EAA" w:rsidTr="005C7613">
        <w:trPr>
          <w:trHeight w:val="20"/>
        </w:trPr>
        <w:tc>
          <w:tcPr>
            <w:tcW w:w="447" w:type="pct"/>
          </w:tcPr>
          <w:p w:rsidR="005C7613" w:rsidRPr="00E82EAA" w:rsidRDefault="005C7613" w:rsidP="00E82EA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E82EAA">
              <w:rPr>
                <w:bCs/>
                <w:kern w:val="32"/>
                <w:sz w:val="24"/>
                <w:szCs w:val="24"/>
              </w:rPr>
              <w:t xml:space="preserve">Условный номер </w:t>
            </w:r>
          </w:p>
          <w:p w:rsidR="005C7613" w:rsidRPr="00E82EAA" w:rsidRDefault="005C7613" w:rsidP="00E82EA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E82EAA">
              <w:rPr>
                <w:bCs/>
                <w:kern w:val="32"/>
                <w:sz w:val="24"/>
                <w:szCs w:val="24"/>
              </w:rPr>
              <w:t>земельного участка на чертеже межевания территории</w:t>
            </w:r>
          </w:p>
        </w:tc>
        <w:tc>
          <w:tcPr>
            <w:tcW w:w="1302" w:type="pct"/>
          </w:tcPr>
          <w:p w:rsidR="005C7613" w:rsidRPr="00E82EAA" w:rsidRDefault="005C7613" w:rsidP="00E82EA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E82EAA">
              <w:rPr>
                <w:bCs/>
                <w:kern w:val="32"/>
                <w:sz w:val="24"/>
                <w:szCs w:val="24"/>
              </w:rPr>
              <w:t xml:space="preserve">Вид разрешенного использования </w:t>
            </w:r>
          </w:p>
          <w:p w:rsidR="005C7613" w:rsidRPr="00E82EAA" w:rsidRDefault="005C7613" w:rsidP="00E82EA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E82EAA">
              <w:rPr>
                <w:bCs/>
                <w:kern w:val="32"/>
                <w:sz w:val="24"/>
                <w:szCs w:val="24"/>
              </w:rPr>
              <w:t xml:space="preserve">образуемого земельного участка </w:t>
            </w:r>
          </w:p>
          <w:p w:rsidR="005C7613" w:rsidRPr="00E82EAA" w:rsidRDefault="005C7613" w:rsidP="00E82EA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E82EAA">
              <w:rPr>
                <w:bCs/>
                <w:kern w:val="32"/>
                <w:sz w:val="24"/>
                <w:szCs w:val="24"/>
              </w:rPr>
              <w:t xml:space="preserve">в соответствии с проектом </w:t>
            </w:r>
          </w:p>
          <w:p w:rsidR="005C7613" w:rsidRPr="00E82EAA" w:rsidRDefault="005C7613" w:rsidP="00E82EA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E82EAA">
              <w:rPr>
                <w:bCs/>
                <w:kern w:val="32"/>
                <w:sz w:val="24"/>
                <w:szCs w:val="24"/>
              </w:rPr>
              <w:t>планировки территории</w:t>
            </w:r>
          </w:p>
        </w:tc>
        <w:tc>
          <w:tcPr>
            <w:tcW w:w="472" w:type="pct"/>
          </w:tcPr>
          <w:p w:rsidR="005C7613" w:rsidRPr="00E82EAA" w:rsidRDefault="005C7613" w:rsidP="00E82EA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E82EAA">
              <w:rPr>
                <w:bCs/>
                <w:kern w:val="32"/>
                <w:sz w:val="24"/>
                <w:szCs w:val="24"/>
              </w:rPr>
              <w:t xml:space="preserve">Площадь образуемого земельного участка, </w:t>
            </w:r>
          </w:p>
          <w:p w:rsidR="005C7613" w:rsidRPr="00E82EAA" w:rsidRDefault="005C7613" w:rsidP="00E82EA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E82EAA">
              <w:rPr>
                <w:bCs/>
                <w:kern w:val="32"/>
                <w:sz w:val="24"/>
                <w:szCs w:val="24"/>
              </w:rPr>
              <w:t>га</w:t>
            </w:r>
          </w:p>
        </w:tc>
        <w:tc>
          <w:tcPr>
            <w:tcW w:w="1306" w:type="pct"/>
          </w:tcPr>
          <w:p w:rsidR="005C7613" w:rsidRPr="00E82EAA" w:rsidRDefault="005C7613" w:rsidP="00E82EA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E82EAA">
              <w:rPr>
                <w:bCs/>
                <w:kern w:val="32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1473" w:type="pct"/>
          </w:tcPr>
          <w:p w:rsidR="005C7613" w:rsidRPr="00E82EAA" w:rsidRDefault="005C7613" w:rsidP="00E82EA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E82EAA">
              <w:rPr>
                <w:bCs/>
                <w:kern w:val="32"/>
                <w:sz w:val="24"/>
                <w:szCs w:val="24"/>
              </w:rPr>
              <w:t xml:space="preserve">Возможный способ образования </w:t>
            </w:r>
          </w:p>
          <w:p w:rsidR="005C7613" w:rsidRPr="00E82EAA" w:rsidRDefault="005C7613" w:rsidP="00E82EA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E82EAA">
              <w:rPr>
                <w:bCs/>
                <w:kern w:val="32"/>
                <w:sz w:val="24"/>
                <w:szCs w:val="24"/>
              </w:rPr>
              <w:t>земельного участка</w:t>
            </w:r>
          </w:p>
        </w:tc>
      </w:tr>
    </w:tbl>
    <w:p w:rsidR="005C7613" w:rsidRPr="00E82EAA" w:rsidRDefault="005C7613" w:rsidP="00E82EAA">
      <w:pPr>
        <w:rPr>
          <w:sz w:val="2"/>
          <w:szCs w:val="2"/>
        </w:rPr>
      </w:pPr>
    </w:p>
    <w:tbl>
      <w:tblPr>
        <w:tblStyle w:val="af"/>
        <w:tblW w:w="5171" w:type="pct"/>
        <w:tblInd w:w="-176" w:type="dxa"/>
        <w:tblLayout w:type="fixed"/>
        <w:tblLook w:val="04A0"/>
      </w:tblPr>
      <w:tblGrid>
        <w:gridCol w:w="1419"/>
        <w:gridCol w:w="4135"/>
        <w:gridCol w:w="1499"/>
        <w:gridCol w:w="4147"/>
        <w:gridCol w:w="4678"/>
      </w:tblGrid>
      <w:tr w:rsidR="005C7613" w:rsidRPr="00E82EAA" w:rsidTr="005C7613">
        <w:trPr>
          <w:trHeight w:val="153"/>
          <w:tblHeader/>
        </w:trPr>
        <w:tc>
          <w:tcPr>
            <w:tcW w:w="447" w:type="pct"/>
          </w:tcPr>
          <w:p w:rsidR="005C7613" w:rsidRPr="00E82EAA" w:rsidRDefault="005C7613" w:rsidP="00E82EA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E82EAA">
              <w:rPr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1302" w:type="pct"/>
            <w:vAlign w:val="center"/>
          </w:tcPr>
          <w:p w:rsidR="005C7613" w:rsidRPr="00E82EAA" w:rsidRDefault="005C7613" w:rsidP="00E82EA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E82EAA">
              <w:rPr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472" w:type="pct"/>
          </w:tcPr>
          <w:p w:rsidR="005C7613" w:rsidRPr="00E82EAA" w:rsidRDefault="005C7613" w:rsidP="00E82EAA">
            <w:pPr>
              <w:ind w:firstLine="37"/>
              <w:jc w:val="center"/>
              <w:rPr>
                <w:bCs/>
                <w:kern w:val="32"/>
                <w:sz w:val="24"/>
                <w:szCs w:val="24"/>
              </w:rPr>
            </w:pPr>
            <w:r w:rsidRPr="00E82EAA">
              <w:rPr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1306" w:type="pct"/>
          </w:tcPr>
          <w:p w:rsidR="005C7613" w:rsidRPr="00E82EAA" w:rsidRDefault="005C7613" w:rsidP="00E82EA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E82EAA">
              <w:rPr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1473" w:type="pct"/>
          </w:tcPr>
          <w:p w:rsidR="005C7613" w:rsidRPr="00E82EAA" w:rsidRDefault="005C7613" w:rsidP="00E82EA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E82EAA">
              <w:rPr>
                <w:bCs/>
                <w:kern w:val="32"/>
                <w:sz w:val="24"/>
                <w:szCs w:val="24"/>
              </w:rPr>
              <w:t>5</w:t>
            </w:r>
          </w:p>
        </w:tc>
      </w:tr>
      <w:tr w:rsidR="005C7613" w:rsidRPr="00E82EAA" w:rsidTr="005C7613">
        <w:trPr>
          <w:trHeight w:val="20"/>
        </w:trPr>
        <w:tc>
          <w:tcPr>
            <w:tcW w:w="447" w:type="pct"/>
          </w:tcPr>
          <w:p w:rsidR="005C7613" w:rsidRPr="00E82EAA" w:rsidRDefault="005C7613" w:rsidP="00E82EAA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82EAA">
              <w:rPr>
                <w:rFonts w:eastAsia="Calibri"/>
                <w:sz w:val="24"/>
                <w:szCs w:val="24"/>
                <w:lang w:eastAsia="en-US"/>
              </w:rPr>
              <w:t>ЗУ 1</w:t>
            </w:r>
          </w:p>
        </w:tc>
        <w:tc>
          <w:tcPr>
            <w:tcW w:w="1302" w:type="pct"/>
          </w:tcPr>
          <w:p w:rsidR="005C7613" w:rsidRPr="00E82EAA" w:rsidRDefault="005C7613" w:rsidP="00E82EA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E82EAA">
              <w:rPr>
                <w:sz w:val="24"/>
                <w:szCs w:val="24"/>
              </w:rPr>
              <w:t xml:space="preserve">Магазины </w:t>
            </w:r>
            <w:hyperlink r:id="rId15" w:history="1">
              <w:r w:rsidRPr="00E82EAA">
                <w:rPr>
                  <w:sz w:val="24"/>
                  <w:szCs w:val="24"/>
                </w:rPr>
                <w:t>(4.4)</w:t>
              </w:r>
            </w:hyperlink>
            <w:r w:rsidRPr="00E82EAA">
              <w:rPr>
                <w:sz w:val="24"/>
                <w:szCs w:val="24"/>
              </w:rPr>
              <w:t xml:space="preserve"> − объекты для продажи товаров, торговая площадь которых составляет до 5000 кв. метров; </w:t>
            </w:r>
            <w:r w:rsidR="00B76824">
              <w:rPr>
                <w:sz w:val="24"/>
                <w:szCs w:val="24"/>
              </w:rPr>
              <w:t xml:space="preserve"> </w:t>
            </w:r>
            <w:r w:rsidRPr="00E82EAA">
              <w:rPr>
                <w:sz w:val="24"/>
                <w:szCs w:val="24"/>
              </w:rPr>
              <w:t xml:space="preserve">коммунальное обслуживание </w:t>
            </w:r>
            <w:hyperlink r:id="rId16" w:history="1">
              <w:r w:rsidRPr="00E82EAA">
                <w:rPr>
                  <w:sz w:val="24"/>
                  <w:szCs w:val="24"/>
                </w:rPr>
                <w:t>(3.1)</w:t>
              </w:r>
            </w:hyperlink>
            <w:r w:rsidRPr="00E82EAA">
              <w:rPr>
                <w:sz w:val="24"/>
                <w:szCs w:val="24"/>
              </w:rPr>
              <w:t xml:space="preserve"> − объекты для обеспечения физических и юридических лиц коммунальными услугами (холодного и горячего водоснабжения, электроснабжения, водоотведения (канализации), газоснабжения (в том числе поставки на регулярной основе бытового газа в баллонах), теплоснабжения (отопления), в том числе поставки на регулярной основе твердого топлива при наличии печного отопления, сбора неопасных твердых отходов); </w:t>
            </w:r>
          </w:p>
          <w:p w:rsidR="005C7613" w:rsidRPr="00E82EAA" w:rsidRDefault="005C7613" w:rsidP="00B76824">
            <w:pPr>
              <w:autoSpaceDE w:val="0"/>
              <w:autoSpaceDN w:val="0"/>
              <w:adjustRightInd w:val="0"/>
              <w:ind w:firstLine="0"/>
              <w:rPr>
                <w:rFonts w:eastAsia="Calibri"/>
                <w:sz w:val="24"/>
                <w:szCs w:val="24"/>
              </w:rPr>
            </w:pPr>
            <w:r w:rsidRPr="00E82EAA">
              <w:rPr>
                <w:sz w:val="24"/>
                <w:szCs w:val="24"/>
              </w:rPr>
              <w:t>предоставление коммунальных услуг (3.1.1) − объекты, обеспечивающие поставку воды, тепла, электричества, газа, отвод канализационных стоков, очистку и уборку данных объектов; хранение автотранспорта (2.7.1) − гаражи, пристроенные гаражи, в том числе подземные, предназначенные для хранения автотранспорта, в том числе с разделением на машино-места (за исключением гаражей, размещение которых предусмотрено содержанием видов разрешенного использования «размещение гаражей для собственных нужд (2.7.2)», «служебные гаражи (4.9)»)</w:t>
            </w:r>
          </w:p>
        </w:tc>
        <w:tc>
          <w:tcPr>
            <w:tcW w:w="472" w:type="pct"/>
          </w:tcPr>
          <w:p w:rsidR="005C7613" w:rsidRPr="00E82EAA" w:rsidRDefault="005C7613" w:rsidP="00E82EAA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82EAA">
              <w:rPr>
                <w:rFonts w:eastAsia="Calibri"/>
                <w:sz w:val="24"/>
                <w:szCs w:val="24"/>
              </w:rPr>
              <w:t>0,7233</w:t>
            </w:r>
          </w:p>
        </w:tc>
        <w:tc>
          <w:tcPr>
            <w:tcW w:w="1306" w:type="pct"/>
          </w:tcPr>
          <w:p w:rsidR="005C7613" w:rsidRPr="00E82EAA" w:rsidRDefault="005C7613" w:rsidP="00E82EAA">
            <w:pPr>
              <w:ind w:left="33" w:firstLine="0"/>
              <w:rPr>
                <w:sz w:val="24"/>
                <w:szCs w:val="24"/>
              </w:rPr>
            </w:pPr>
            <w:r w:rsidRPr="00E82EAA">
              <w:rPr>
                <w:sz w:val="24"/>
                <w:szCs w:val="24"/>
                <w:lang w:eastAsia="en-US"/>
              </w:rPr>
              <w:t>Российская Федерация, Новосибирская область, городской округ город Новосибирск, город Новосибирск, ул. Кавалерийская, з/у 1а</w:t>
            </w:r>
          </w:p>
        </w:tc>
        <w:tc>
          <w:tcPr>
            <w:tcW w:w="1473" w:type="pct"/>
          </w:tcPr>
          <w:p w:rsidR="005C7613" w:rsidRPr="00E82EAA" w:rsidRDefault="005C7613" w:rsidP="00E82EAA">
            <w:pPr>
              <w:pStyle w:val="S9"/>
              <w:ind w:right="35" w:firstLine="0"/>
              <w:rPr>
                <w:rFonts w:eastAsia="Calibri"/>
                <w:sz w:val="24"/>
              </w:rPr>
            </w:pPr>
            <w:r w:rsidRPr="00E82EAA">
              <w:rPr>
                <w:sz w:val="24"/>
              </w:rPr>
              <w:t xml:space="preserve">Перераспределение земельного участка с кадастровым номером </w:t>
            </w:r>
            <w:r w:rsidRPr="00E82EAA">
              <w:rPr>
                <w:rStyle w:val="button-search"/>
                <w:sz w:val="24"/>
              </w:rPr>
              <w:t>54:35:032950:30</w:t>
            </w:r>
            <w:r w:rsidRPr="00E82EAA">
              <w:rPr>
                <w:sz w:val="24"/>
              </w:rPr>
              <w:t xml:space="preserve"> и земель, государственная собственность на которые не разграничена</w:t>
            </w:r>
          </w:p>
        </w:tc>
      </w:tr>
    </w:tbl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firstLine="0"/>
        <w:jc w:val="center"/>
        <w:rPr>
          <w:sz w:val="22"/>
          <w:szCs w:val="22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firstLine="0"/>
        <w:jc w:val="center"/>
        <w:rPr>
          <w:sz w:val="22"/>
          <w:szCs w:val="22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firstLine="0"/>
        <w:jc w:val="center"/>
        <w:rPr>
          <w:szCs w:val="28"/>
        </w:rPr>
      </w:pPr>
      <w:r w:rsidRPr="00E82EAA">
        <w:rPr>
          <w:szCs w:val="28"/>
        </w:rPr>
        <w:t>____________</w:t>
      </w: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spacing w:before="480"/>
        <w:ind w:firstLine="0"/>
        <w:jc w:val="center"/>
        <w:rPr>
          <w:sz w:val="24"/>
        </w:rPr>
      </w:pPr>
    </w:p>
    <w:p w:rsidR="005C7613" w:rsidRPr="00E82EAA" w:rsidRDefault="005C7613" w:rsidP="00E82EAA">
      <w:pPr>
        <w:widowControl w:val="0"/>
        <w:tabs>
          <w:tab w:val="left" w:pos="6946"/>
          <w:tab w:val="left" w:pos="7088"/>
        </w:tabs>
        <w:suppressAutoHyphens/>
        <w:ind w:right="112" w:firstLine="0"/>
        <w:jc w:val="center"/>
        <w:rPr>
          <w:sz w:val="24"/>
        </w:rPr>
        <w:sectPr w:rsidR="005C7613" w:rsidRPr="00E82EAA" w:rsidSect="00B86057">
          <w:headerReference w:type="first" r:id="rId17"/>
          <w:pgSz w:w="16839" w:h="11907" w:orient="landscape" w:code="9"/>
          <w:pgMar w:top="1560" w:right="851" w:bottom="851" w:left="851" w:header="851" w:footer="57" w:gutter="0"/>
          <w:pgNumType w:start="1"/>
          <w:cols w:space="708"/>
          <w:titlePg/>
          <w:docGrid w:linePitch="381"/>
        </w:sectPr>
      </w:pPr>
    </w:p>
    <w:p w:rsidR="005C7613" w:rsidRPr="00E82EAA" w:rsidRDefault="005C7613" w:rsidP="00E82EAA">
      <w:pPr>
        <w:suppressAutoHyphens/>
        <w:ind w:left="6237" w:firstLine="0"/>
        <w:rPr>
          <w:bCs/>
          <w:sz w:val="24"/>
          <w:szCs w:val="24"/>
        </w:rPr>
      </w:pPr>
      <w:r w:rsidRPr="00E82EAA">
        <w:rPr>
          <w:bCs/>
          <w:sz w:val="24"/>
          <w:szCs w:val="24"/>
        </w:rPr>
        <w:t xml:space="preserve">Приложение 2 </w:t>
      </w:r>
    </w:p>
    <w:p w:rsidR="005C7613" w:rsidRPr="00E82EAA" w:rsidRDefault="005C7613" w:rsidP="00E82EAA">
      <w:pPr>
        <w:suppressAutoHyphens/>
        <w:ind w:left="6237" w:firstLine="0"/>
        <w:rPr>
          <w:bCs/>
          <w:szCs w:val="28"/>
        </w:rPr>
      </w:pPr>
      <w:r w:rsidRPr="00E82EAA">
        <w:rPr>
          <w:bCs/>
          <w:sz w:val="24"/>
          <w:szCs w:val="24"/>
        </w:rPr>
        <w:t xml:space="preserve">к проекту межевания территории квартала </w:t>
      </w:r>
      <w:r w:rsidRPr="00E82EAA">
        <w:rPr>
          <w:sz w:val="24"/>
          <w:szCs w:val="24"/>
        </w:rPr>
        <w:t>018.01.01.01</w:t>
      </w:r>
      <w:r w:rsidR="00B76824">
        <w:rPr>
          <w:sz w:val="24"/>
          <w:szCs w:val="24"/>
        </w:rPr>
        <w:t xml:space="preserve"> в границах проекта планировки </w:t>
      </w:r>
      <w:r w:rsidRPr="00E82EAA">
        <w:rPr>
          <w:sz w:val="24"/>
          <w:szCs w:val="24"/>
        </w:rPr>
        <w:t>территории, ограниченной ул. Дуси Ковальчук, ул. Танковой, ул. Ипподромской, полосой отвода железной дороги и Красным проспектом, в Заельцовском и Калининском районах</w:t>
      </w:r>
    </w:p>
    <w:p w:rsidR="005C7613" w:rsidRPr="00E82EAA" w:rsidRDefault="005C7613" w:rsidP="00E82EAA">
      <w:pPr>
        <w:ind w:left="5670"/>
        <w:rPr>
          <w:bCs/>
          <w:szCs w:val="28"/>
        </w:rPr>
      </w:pPr>
    </w:p>
    <w:p w:rsidR="005C7613" w:rsidRPr="00E82EAA" w:rsidRDefault="005C7613" w:rsidP="00E82EAA">
      <w:pPr>
        <w:ind w:left="5670"/>
        <w:rPr>
          <w:bCs/>
          <w:szCs w:val="28"/>
        </w:rPr>
      </w:pPr>
    </w:p>
    <w:p w:rsidR="005C7613" w:rsidRPr="00E82EAA" w:rsidRDefault="005C7613" w:rsidP="00E82EAA">
      <w:pPr>
        <w:ind w:right="142" w:firstLine="0"/>
        <w:jc w:val="center"/>
        <w:rPr>
          <w:b/>
          <w:szCs w:val="28"/>
        </w:rPr>
      </w:pPr>
      <w:r w:rsidRPr="00E82EAA">
        <w:rPr>
          <w:b/>
          <w:szCs w:val="28"/>
        </w:rPr>
        <w:t>СВЕДЕНИЯ</w:t>
      </w:r>
    </w:p>
    <w:p w:rsidR="005C7613" w:rsidRPr="00E82EAA" w:rsidRDefault="005C7613" w:rsidP="00E82EAA">
      <w:pPr>
        <w:ind w:right="425" w:firstLine="0"/>
        <w:jc w:val="center"/>
        <w:rPr>
          <w:b/>
          <w:szCs w:val="28"/>
        </w:rPr>
      </w:pPr>
      <w:r w:rsidRPr="00E82EAA">
        <w:rPr>
          <w:b/>
          <w:szCs w:val="28"/>
        </w:rPr>
        <w:t xml:space="preserve">о границах территории, в отношении которой утвержден </w:t>
      </w:r>
    </w:p>
    <w:p w:rsidR="005C7613" w:rsidRPr="00E82EAA" w:rsidRDefault="005C7613" w:rsidP="00E82EAA">
      <w:pPr>
        <w:ind w:right="425" w:firstLine="0"/>
        <w:jc w:val="center"/>
        <w:rPr>
          <w:b/>
          <w:szCs w:val="28"/>
        </w:rPr>
      </w:pPr>
      <w:r w:rsidRPr="00E82EAA">
        <w:rPr>
          <w:b/>
          <w:szCs w:val="28"/>
        </w:rPr>
        <w:t>проект межевания</w:t>
      </w:r>
    </w:p>
    <w:p w:rsidR="005C7613" w:rsidRPr="00E82EAA" w:rsidRDefault="005C7613" w:rsidP="00E82EAA">
      <w:pPr>
        <w:ind w:right="425" w:firstLine="0"/>
        <w:jc w:val="center"/>
        <w:rPr>
          <w:b/>
          <w:szCs w:val="28"/>
        </w:rPr>
      </w:pPr>
    </w:p>
    <w:tbl>
      <w:tblPr>
        <w:tblStyle w:val="2f2"/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980"/>
        <w:gridCol w:w="4111"/>
        <w:gridCol w:w="3820"/>
      </w:tblGrid>
      <w:tr w:rsidR="005C7613" w:rsidRPr="00E82EAA" w:rsidTr="005C7613">
        <w:trPr>
          <w:trHeight w:val="300"/>
          <w:jc w:val="center"/>
        </w:trPr>
        <w:tc>
          <w:tcPr>
            <w:tcW w:w="1980" w:type="dxa"/>
            <w:vMerge w:val="restart"/>
          </w:tcPr>
          <w:p w:rsidR="005C7613" w:rsidRPr="00E82EAA" w:rsidRDefault="005C7613" w:rsidP="00E82EAA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E82EAA">
              <w:rPr>
                <w:rFonts w:ascii="Times New Roman" w:hAnsi="Times New Roman"/>
                <w:noProof/>
                <w:szCs w:val="28"/>
              </w:rPr>
              <w:t xml:space="preserve">№ </w:t>
            </w:r>
          </w:p>
          <w:p w:rsidR="005C7613" w:rsidRPr="00E82EAA" w:rsidRDefault="005C7613" w:rsidP="00E82EAA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E82EAA">
              <w:rPr>
                <w:rFonts w:ascii="Times New Roman" w:hAnsi="Times New Roman"/>
                <w:noProof/>
                <w:szCs w:val="28"/>
              </w:rPr>
              <w:t>точки</w:t>
            </w:r>
          </w:p>
        </w:tc>
        <w:tc>
          <w:tcPr>
            <w:tcW w:w="7931" w:type="dxa"/>
            <w:gridSpan w:val="2"/>
          </w:tcPr>
          <w:p w:rsidR="005C7613" w:rsidRPr="00E82EAA" w:rsidRDefault="005C7613" w:rsidP="00E82EAA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E82EAA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5C7613" w:rsidRPr="00E82EAA" w:rsidTr="005C7613">
        <w:trPr>
          <w:trHeight w:val="340"/>
          <w:jc w:val="center"/>
        </w:trPr>
        <w:tc>
          <w:tcPr>
            <w:tcW w:w="1980" w:type="dxa"/>
            <w:vMerge/>
          </w:tcPr>
          <w:p w:rsidR="005C7613" w:rsidRPr="00E82EAA" w:rsidRDefault="005C7613" w:rsidP="00E82EAA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4111" w:type="dxa"/>
          </w:tcPr>
          <w:p w:rsidR="005C7613" w:rsidRPr="00E82EAA" w:rsidRDefault="005C7613" w:rsidP="00E82EAA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E82EAA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3820" w:type="dxa"/>
          </w:tcPr>
          <w:p w:rsidR="005C7613" w:rsidRPr="00E82EAA" w:rsidRDefault="005C7613" w:rsidP="00E82EAA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E82EAA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5C7613" w:rsidRPr="00E82EAA" w:rsidRDefault="005C7613" w:rsidP="00E82EAA">
      <w:pPr>
        <w:rPr>
          <w:sz w:val="2"/>
          <w:szCs w:val="2"/>
        </w:rPr>
      </w:pPr>
    </w:p>
    <w:tbl>
      <w:tblPr>
        <w:tblStyle w:val="215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990"/>
        <w:gridCol w:w="4110"/>
        <w:gridCol w:w="3832"/>
      </w:tblGrid>
      <w:tr w:rsidR="005C7613" w:rsidRPr="00E82EAA" w:rsidTr="005C7613">
        <w:trPr>
          <w:trHeight w:val="300"/>
          <w:tblHeader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3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491333.19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4197686.31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491739.98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4198293.23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491996.04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4198675.27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491980.98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4198823.86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491979.98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4198833.64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491969.40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4198937.94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491917.83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4198985.53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8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491915.47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4198987.71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491898.66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4198907.39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10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491897.75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4198904.38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11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491896.71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4198902.70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12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491894.38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4198900.03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13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491781.17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4198786.92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14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491714.55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4198719.65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15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491643.06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4198657.86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16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491648.72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4198598.40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17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491607.38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4198559.10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18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491621.39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4198547.78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19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491542.14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4198450.79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20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491492.91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4198431.58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21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491476.59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4198410.82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22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491473.77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4198406.61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23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491470.11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4198409.21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24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491423.10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4198338.60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25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491410.92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4198320.33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26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491412.72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4198317.69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27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491413.47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4198306.26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28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491428.92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4198296.26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29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491384.91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4198297.83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491373.87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4198280.39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31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491335.75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4198225.80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32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491324.70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4198207.50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33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491308.65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4198218.44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34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491246.25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4198127.10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35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491235.27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4198106.82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36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491176.20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4198008.04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37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491158.53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4197978.48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38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491197.02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4197956.04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39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491201.79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4197964.32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40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491229.21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4197949.13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491224.08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4197938.94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42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491223.44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4197938.17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43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491216.74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4197930.13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44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491191.98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4197885.50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45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491187.88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4197878.62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46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491158.32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4197886.86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47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491146.57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4197868.95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48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491153.54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4197864.60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491093.42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4197774.08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50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491091.14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4197775.57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51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491088.84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4197772.18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52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491082.96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4197776.08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53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491067.77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4197754.13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54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491054.96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4197765.16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55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491084.90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4197809.33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56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491089.94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4197814.63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57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491122.26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4197865.07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58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491087.50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4197886.02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59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490966.93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4197720.10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60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490962.32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4197708.05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61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490960.70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4197698.29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62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490955.99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4197669.54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63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490954.96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4197663.21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64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491203.86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4197627.85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65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491243.02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4197674.94</w:t>
            </w:r>
          </w:p>
        </w:tc>
      </w:tr>
      <w:tr w:rsidR="005C7613" w:rsidRPr="00E82EAA" w:rsidTr="005C7613">
        <w:trPr>
          <w:trHeight w:val="300"/>
          <w:jc w:val="center"/>
        </w:trPr>
        <w:tc>
          <w:tcPr>
            <w:tcW w:w="1002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66</w:t>
            </w:r>
          </w:p>
        </w:tc>
        <w:tc>
          <w:tcPr>
            <w:tcW w:w="206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491272.14</w:t>
            </w:r>
          </w:p>
        </w:tc>
        <w:tc>
          <w:tcPr>
            <w:tcW w:w="1929" w:type="pct"/>
          </w:tcPr>
          <w:p w:rsidR="005C7613" w:rsidRPr="00E82EAA" w:rsidRDefault="005C7613" w:rsidP="00E82EAA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82EAA">
              <w:rPr>
                <w:rFonts w:ascii="Times New Roman" w:hAnsi="Times New Roman"/>
                <w:szCs w:val="28"/>
              </w:rPr>
              <w:t>4197688.22</w:t>
            </w:r>
          </w:p>
        </w:tc>
      </w:tr>
    </w:tbl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5C7613" w:rsidRPr="00E82EAA" w:rsidRDefault="005C7613" w:rsidP="00E82EAA">
      <w:pPr>
        <w:widowControl w:val="0"/>
        <w:tabs>
          <w:tab w:val="left" w:pos="4536"/>
          <w:tab w:val="left" w:pos="4678"/>
        </w:tabs>
        <w:suppressAutoHyphens/>
        <w:ind w:right="-1" w:firstLine="0"/>
        <w:jc w:val="center"/>
        <w:rPr>
          <w:szCs w:val="28"/>
        </w:rPr>
        <w:sectPr w:rsidR="005C7613" w:rsidRPr="00E82EAA" w:rsidSect="00493B8A">
          <w:headerReference w:type="even" r:id="rId18"/>
          <w:headerReference w:type="default" r:id="rId19"/>
          <w:pgSz w:w="11907" w:h="16839" w:code="9"/>
          <w:pgMar w:top="1134" w:right="567" w:bottom="568" w:left="1418" w:header="0" w:footer="210" w:gutter="0"/>
          <w:pgNumType w:start="1"/>
          <w:cols w:space="708"/>
          <w:titlePg/>
          <w:docGrid w:linePitch="381"/>
        </w:sectPr>
      </w:pPr>
      <w:r w:rsidRPr="00E82EAA">
        <w:rPr>
          <w:sz w:val="24"/>
        </w:rPr>
        <w:t>______________</w:t>
      </w:r>
    </w:p>
    <w:p w:rsidR="003570D3" w:rsidRPr="007D4C44" w:rsidRDefault="00206A8C" w:rsidP="00206A8C">
      <w:pPr>
        <w:ind w:firstLine="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290685" cy="65703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68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0D3" w:rsidRPr="007D4C44" w:rsidSect="00B86057">
      <w:headerReference w:type="default" r:id="rId21"/>
      <w:headerReference w:type="first" r:id="rId22"/>
      <w:pgSz w:w="16840" w:h="11907" w:orient="landscape" w:code="9"/>
      <w:pgMar w:top="1134" w:right="964" w:bottom="426" w:left="624" w:header="0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6584" w:rsidRDefault="00396584" w:rsidP="007B56B1">
      <w:r>
        <w:separator/>
      </w:r>
    </w:p>
    <w:p w:rsidR="00396584" w:rsidRDefault="00396584"/>
  </w:endnote>
  <w:endnote w:type="continuationSeparator" w:id="0">
    <w:p w:rsidR="00396584" w:rsidRDefault="00396584" w:rsidP="007B56B1">
      <w:r>
        <w:continuationSeparator/>
      </w:r>
    </w:p>
    <w:p w:rsidR="00396584" w:rsidRDefault="0039658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6584" w:rsidRDefault="00396584" w:rsidP="007B56B1">
      <w:r>
        <w:separator/>
      </w:r>
    </w:p>
    <w:p w:rsidR="00396584" w:rsidRDefault="00396584"/>
  </w:footnote>
  <w:footnote w:type="continuationSeparator" w:id="0">
    <w:p w:rsidR="00396584" w:rsidRDefault="00396584" w:rsidP="007B56B1">
      <w:r>
        <w:continuationSeparator/>
      </w:r>
    </w:p>
    <w:p w:rsidR="00396584" w:rsidRDefault="0039658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584" w:rsidRPr="003F7CFD" w:rsidRDefault="005156CA" w:rsidP="003F7CFD">
    <w:pPr>
      <w:pStyle w:val="a3"/>
      <w:ind w:firstLine="0"/>
      <w:jc w:val="center"/>
      <w:rPr>
        <w:sz w:val="24"/>
        <w:szCs w:val="24"/>
      </w:rPr>
    </w:pPr>
    <w:r w:rsidRPr="003F7CFD">
      <w:rPr>
        <w:sz w:val="24"/>
        <w:szCs w:val="24"/>
      </w:rPr>
      <w:fldChar w:fldCharType="begin"/>
    </w:r>
    <w:r w:rsidR="00396584" w:rsidRPr="003F7CFD">
      <w:rPr>
        <w:sz w:val="24"/>
        <w:szCs w:val="24"/>
      </w:rPr>
      <w:instrText xml:space="preserve"> PAGE   \* MERGEFORMAT </w:instrText>
    </w:r>
    <w:r w:rsidRPr="003F7CFD">
      <w:rPr>
        <w:sz w:val="24"/>
        <w:szCs w:val="24"/>
      </w:rPr>
      <w:fldChar w:fldCharType="separate"/>
    </w:r>
    <w:r w:rsidR="00D0228A">
      <w:rPr>
        <w:noProof/>
        <w:sz w:val="24"/>
        <w:szCs w:val="24"/>
      </w:rPr>
      <w:t>2</w:t>
    </w:r>
    <w:r w:rsidRPr="003F7CFD">
      <w:rPr>
        <w:sz w:val="24"/>
        <w:szCs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65403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96584" w:rsidRPr="002C55AC" w:rsidRDefault="005156CA" w:rsidP="00823F39">
        <w:pPr>
          <w:pStyle w:val="a3"/>
          <w:ind w:firstLine="0"/>
          <w:jc w:val="center"/>
          <w:rPr>
            <w:sz w:val="24"/>
            <w:szCs w:val="24"/>
          </w:rPr>
        </w:pPr>
        <w:r w:rsidRPr="002C55AC">
          <w:rPr>
            <w:sz w:val="24"/>
            <w:szCs w:val="24"/>
          </w:rPr>
          <w:fldChar w:fldCharType="begin"/>
        </w:r>
        <w:r w:rsidR="00396584" w:rsidRPr="002C55AC">
          <w:rPr>
            <w:sz w:val="24"/>
            <w:szCs w:val="24"/>
          </w:rPr>
          <w:instrText xml:space="preserve"> PAGE   \* MERGEFORMAT </w:instrText>
        </w:r>
        <w:r w:rsidRPr="002C55AC">
          <w:rPr>
            <w:sz w:val="24"/>
            <w:szCs w:val="24"/>
          </w:rPr>
          <w:fldChar w:fldCharType="separate"/>
        </w:r>
        <w:r w:rsidR="00420A32">
          <w:rPr>
            <w:noProof/>
            <w:sz w:val="24"/>
            <w:szCs w:val="24"/>
          </w:rPr>
          <w:t>2</w:t>
        </w:r>
        <w:r w:rsidRPr="002C55AC">
          <w:rPr>
            <w:noProof/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584" w:rsidRDefault="00396584">
    <w:pPr>
      <w:pStyle w:val="a3"/>
      <w:jc w:val="center"/>
    </w:pPr>
  </w:p>
  <w:p w:rsidR="00396584" w:rsidRPr="00E904A1" w:rsidRDefault="00396584" w:rsidP="00E904A1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584" w:rsidRDefault="00396584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584" w:rsidRDefault="00396584" w:rsidP="004E0225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</w:p>
  <w:p w:rsidR="00396584" w:rsidRPr="00132931" w:rsidRDefault="00396584" w:rsidP="004E0225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396584" w:rsidRDefault="00396584" w:rsidP="004E0225">
    <w:pPr>
      <w:pStyle w:val="a3"/>
      <w:ind w:firstLine="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82654044"/>
      <w:docPartObj>
        <w:docPartGallery w:val="Page Numbers (Top of Page)"/>
        <w:docPartUnique/>
      </w:docPartObj>
    </w:sdtPr>
    <w:sdtContent>
      <w:p w:rsidR="00396584" w:rsidRDefault="00396584">
        <w:pPr>
          <w:pStyle w:val="a3"/>
          <w:jc w:val="center"/>
          <w:rPr>
            <w:sz w:val="24"/>
            <w:szCs w:val="24"/>
          </w:rPr>
        </w:pPr>
      </w:p>
      <w:p w:rsidR="00396584" w:rsidRDefault="00396584">
        <w:pPr>
          <w:pStyle w:val="a3"/>
          <w:jc w:val="center"/>
          <w:rPr>
            <w:sz w:val="24"/>
            <w:szCs w:val="24"/>
          </w:rPr>
        </w:pPr>
      </w:p>
      <w:p w:rsidR="00396584" w:rsidRPr="00F02D00" w:rsidRDefault="005156CA" w:rsidP="00F02D00">
        <w:pPr>
          <w:pStyle w:val="a3"/>
          <w:ind w:firstLine="0"/>
          <w:jc w:val="center"/>
          <w:rPr>
            <w:sz w:val="24"/>
            <w:szCs w:val="24"/>
          </w:rPr>
        </w:pPr>
        <w:r w:rsidRPr="00F02D00">
          <w:rPr>
            <w:sz w:val="24"/>
            <w:szCs w:val="24"/>
          </w:rPr>
          <w:fldChar w:fldCharType="begin"/>
        </w:r>
        <w:r w:rsidR="00396584" w:rsidRPr="00F02D00">
          <w:rPr>
            <w:sz w:val="24"/>
            <w:szCs w:val="24"/>
          </w:rPr>
          <w:instrText>PAGE   \* MERGEFORMAT</w:instrText>
        </w:r>
        <w:r w:rsidRPr="00F02D00">
          <w:rPr>
            <w:sz w:val="24"/>
            <w:szCs w:val="24"/>
          </w:rPr>
          <w:fldChar w:fldCharType="separate"/>
        </w:r>
        <w:r w:rsidR="00420A32">
          <w:rPr>
            <w:noProof/>
            <w:sz w:val="24"/>
            <w:szCs w:val="24"/>
          </w:rPr>
          <w:t>2</w:t>
        </w:r>
        <w:r w:rsidRPr="00F02D00">
          <w:rPr>
            <w:noProof/>
            <w:sz w:val="24"/>
            <w:szCs w:val="24"/>
          </w:rPr>
          <w:fldChar w:fldCharType="end"/>
        </w:r>
      </w:p>
    </w:sdtContent>
  </w:sdt>
  <w:p w:rsidR="00396584" w:rsidRDefault="00396584" w:rsidP="004E0225">
    <w:pPr>
      <w:pStyle w:val="a3"/>
      <w:ind w:firstLine="0"/>
      <w:jc w:val="center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1414362673"/>
      <w:docPartObj>
        <w:docPartGallery w:val="Page Numbers (Top of Page)"/>
        <w:docPartUnique/>
      </w:docPartObj>
    </w:sdtPr>
    <w:sdtContent>
      <w:p w:rsidR="00396584" w:rsidRPr="00F02D00" w:rsidRDefault="005156CA" w:rsidP="00F02D00">
        <w:pPr>
          <w:pStyle w:val="a3"/>
          <w:ind w:firstLine="0"/>
          <w:jc w:val="center"/>
          <w:rPr>
            <w:sz w:val="24"/>
            <w:szCs w:val="24"/>
          </w:rPr>
        </w:pPr>
        <w:r w:rsidRPr="00F02D00">
          <w:rPr>
            <w:sz w:val="24"/>
            <w:szCs w:val="24"/>
          </w:rPr>
          <w:fldChar w:fldCharType="begin"/>
        </w:r>
        <w:r w:rsidR="00396584" w:rsidRPr="00F02D00">
          <w:rPr>
            <w:sz w:val="24"/>
            <w:szCs w:val="24"/>
          </w:rPr>
          <w:instrText>PAGE   \* MERGEFORMAT</w:instrText>
        </w:r>
        <w:r w:rsidRPr="00F02D00">
          <w:rPr>
            <w:sz w:val="24"/>
            <w:szCs w:val="24"/>
          </w:rPr>
          <w:fldChar w:fldCharType="separate"/>
        </w:r>
        <w:r w:rsidR="00396584">
          <w:rPr>
            <w:noProof/>
            <w:sz w:val="24"/>
            <w:szCs w:val="24"/>
          </w:rPr>
          <w:t>2</w:t>
        </w:r>
        <w:r w:rsidRPr="00F02D00">
          <w:rPr>
            <w:noProof/>
            <w:sz w:val="24"/>
            <w:szCs w:val="24"/>
          </w:rPr>
          <w:fldChar w:fldCharType="end"/>
        </w:r>
      </w:p>
    </w:sdtContent>
  </w:sdt>
  <w:p w:rsidR="00396584" w:rsidRDefault="00396584">
    <w:pPr>
      <w:pStyle w:val="a3"/>
      <w:jc w:val="center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584" w:rsidRDefault="0039658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5AE0A0C"/>
    <w:multiLevelType w:val="hybridMultilevel"/>
    <w:tmpl w:val="5784B37A"/>
    <w:lvl w:ilvl="0" w:tplc="0419000F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4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4652D4A"/>
    <w:multiLevelType w:val="hybridMultilevel"/>
    <w:tmpl w:val="D22C7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801498"/>
    <w:multiLevelType w:val="hybridMultilevel"/>
    <w:tmpl w:val="9746D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8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1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23E77CDD"/>
    <w:multiLevelType w:val="multilevel"/>
    <w:tmpl w:val="0D40CC8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2A177333"/>
    <w:multiLevelType w:val="multilevel"/>
    <w:tmpl w:val="7688C7C4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6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1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3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5">
    <w:nsid w:val="4D086576"/>
    <w:multiLevelType w:val="hybridMultilevel"/>
    <w:tmpl w:val="66008214"/>
    <w:lvl w:ilvl="0" w:tplc="0419000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7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9">
    <w:nsid w:val="60747EAE"/>
    <w:multiLevelType w:val="hybridMultilevel"/>
    <w:tmpl w:val="3C90B7CA"/>
    <w:lvl w:ilvl="0" w:tplc="8D64A834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831298"/>
    <w:multiLevelType w:val="multilevel"/>
    <w:tmpl w:val="ED7E7BBA"/>
    <w:lvl w:ilvl="0">
      <w:start w:val="1"/>
      <w:numFmt w:val="decimal"/>
      <w:lvlText w:val="%1."/>
      <w:lvlJc w:val="left"/>
      <w:pPr>
        <w:ind w:left="700" w:hanging="7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33F1047"/>
    <w:multiLevelType w:val="multilevel"/>
    <w:tmpl w:val="83D862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746F105D"/>
    <w:multiLevelType w:val="hybridMultilevel"/>
    <w:tmpl w:val="94B428EA"/>
    <w:lvl w:ilvl="0" w:tplc="EFDA1F56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17"/>
  </w:num>
  <w:num w:numId="2">
    <w:abstractNumId w:val="14"/>
  </w:num>
  <w:num w:numId="3">
    <w:abstractNumId w:val="18"/>
  </w:num>
  <w:num w:numId="4">
    <w:abstractNumId w:val="20"/>
  </w:num>
  <w:num w:numId="5">
    <w:abstractNumId w:val="27"/>
  </w:num>
  <w:num w:numId="6">
    <w:abstractNumId w:val="34"/>
  </w:num>
  <w:num w:numId="7">
    <w:abstractNumId w:val="0"/>
  </w:num>
  <w:num w:numId="8">
    <w:abstractNumId w:val="8"/>
  </w:num>
  <w:num w:numId="9">
    <w:abstractNumId w:val="35"/>
  </w:num>
  <w:num w:numId="10">
    <w:abstractNumId w:val="19"/>
  </w:num>
  <w:num w:numId="11">
    <w:abstractNumId w:val="11"/>
  </w:num>
  <w:num w:numId="12">
    <w:abstractNumId w:val="26"/>
  </w:num>
  <w:num w:numId="13">
    <w:abstractNumId w:val="10"/>
  </w:num>
  <w:num w:numId="14">
    <w:abstractNumId w:val="9"/>
  </w:num>
  <w:num w:numId="15">
    <w:abstractNumId w:val="32"/>
  </w:num>
  <w:num w:numId="16">
    <w:abstractNumId w:val="16"/>
  </w:num>
  <w:num w:numId="17">
    <w:abstractNumId w:val="4"/>
  </w:num>
  <w:num w:numId="18">
    <w:abstractNumId w:val="7"/>
  </w:num>
  <w:num w:numId="19">
    <w:abstractNumId w:val="1"/>
  </w:num>
  <w:num w:numId="20">
    <w:abstractNumId w:val="2"/>
  </w:num>
  <w:num w:numId="21">
    <w:abstractNumId w:val="28"/>
  </w:num>
  <w:num w:numId="22">
    <w:abstractNumId w:val="21"/>
  </w:num>
  <w:num w:numId="23">
    <w:abstractNumId w:val="23"/>
  </w:num>
  <w:num w:numId="24">
    <w:abstractNumId w:val="15"/>
  </w:num>
  <w:num w:numId="25">
    <w:abstractNumId w:val="22"/>
  </w:num>
  <w:num w:numId="26">
    <w:abstractNumId w:val="30"/>
  </w:num>
  <w:num w:numId="27">
    <w:abstractNumId w:val="2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8">
    <w:abstractNumId w:val="2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9">
    <w:abstractNumId w:val="2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0">
    <w:abstractNumId w:val="3"/>
  </w:num>
  <w:num w:numId="31">
    <w:abstractNumId w:val="25"/>
  </w:num>
  <w:num w:numId="32">
    <w:abstractNumId w:val="6"/>
  </w:num>
  <w:num w:numId="33">
    <w:abstractNumId w:val="33"/>
  </w:num>
  <w:num w:numId="34">
    <w:abstractNumId w:val="31"/>
  </w:num>
  <w:num w:numId="35">
    <w:abstractNumId w:val="29"/>
  </w:num>
  <w:num w:numId="36">
    <w:abstractNumId w:val="12"/>
  </w:num>
  <w:num w:numId="37">
    <w:abstractNumId w:val="5"/>
  </w:num>
  <w:num w:numId="38">
    <w:abstractNumId w:val="13"/>
  </w:num>
  <w:num w:numId="3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attachedTemplate r:id="rId1"/>
  <w:defaultTabStop w:val="720"/>
  <w:autoHyphenation/>
  <w:consecutiveHyphenLimit w:val="18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0D08"/>
    <w:rsid w:val="00000F30"/>
    <w:rsid w:val="000010E6"/>
    <w:rsid w:val="0000159B"/>
    <w:rsid w:val="00001B3B"/>
    <w:rsid w:val="00001BC1"/>
    <w:rsid w:val="00001F3E"/>
    <w:rsid w:val="0000258E"/>
    <w:rsid w:val="00002CAA"/>
    <w:rsid w:val="00003AA4"/>
    <w:rsid w:val="00003B70"/>
    <w:rsid w:val="00004343"/>
    <w:rsid w:val="00004F0A"/>
    <w:rsid w:val="00005D02"/>
    <w:rsid w:val="00006468"/>
    <w:rsid w:val="0000717A"/>
    <w:rsid w:val="000075B6"/>
    <w:rsid w:val="00007E88"/>
    <w:rsid w:val="00011868"/>
    <w:rsid w:val="00011AEA"/>
    <w:rsid w:val="000120C5"/>
    <w:rsid w:val="00012254"/>
    <w:rsid w:val="00012931"/>
    <w:rsid w:val="00012BC2"/>
    <w:rsid w:val="00012F1D"/>
    <w:rsid w:val="000130F5"/>
    <w:rsid w:val="00013F14"/>
    <w:rsid w:val="0001466D"/>
    <w:rsid w:val="00014EF1"/>
    <w:rsid w:val="0001543D"/>
    <w:rsid w:val="000162FE"/>
    <w:rsid w:val="0001650A"/>
    <w:rsid w:val="000201A5"/>
    <w:rsid w:val="0002078C"/>
    <w:rsid w:val="00020C64"/>
    <w:rsid w:val="00020E33"/>
    <w:rsid w:val="000213F5"/>
    <w:rsid w:val="00022B21"/>
    <w:rsid w:val="00023052"/>
    <w:rsid w:val="00023130"/>
    <w:rsid w:val="00023CC8"/>
    <w:rsid w:val="0002407E"/>
    <w:rsid w:val="000241D9"/>
    <w:rsid w:val="000258A4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2999"/>
    <w:rsid w:val="0003302F"/>
    <w:rsid w:val="00033375"/>
    <w:rsid w:val="000333CB"/>
    <w:rsid w:val="0003426C"/>
    <w:rsid w:val="00035246"/>
    <w:rsid w:val="0003645D"/>
    <w:rsid w:val="00036C33"/>
    <w:rsid w:val="00037211"/>
    <w:rsid w:val="000372F4"/>
    <w:rsid w:val="000401D7"/>
    <w:rsid w:val="00041400"/>
    <w:rsid w:val="000416F1"/>
    <w:rsid w:val="00041B57"/>
    <w:rsid w:val="00042ADF"/>
    <w:rsid w:val="00042F32"/>
    <w:rsid w:val="00042F68"/>
    <w:rsid w:val="00043C3E"/>
    <w:rsid w:val="000448FC"/>
    <w:rsid w:val="000456B7"/>
    <w:rsid w:val="00046182"/>
    <w:rsid w:val="00046ED5"/>
    <w:rsid w:val="0004704B"/>
    <w:rsid w:val="00047CF1"/>
    <w:rsid w:val="00050117"/>
    <w:rsid w:val="0005241B"/>
    <w:rsid w:val="00053ADE"/>
    <w:rsid w:val="00053FD7"/>
    <w:rsid w:val="0005457A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C45"/>
    <w:rsid w:val="00062EA7"/>
    <w:rsid w:val="00063048"/>
    <w:rsid w:val="00063287"/>
    <w:rsid w:val="000636BA"/>
    <w:rsid w:val="000651B8"/>
    <w:rsid w:val="000652B1"/>
    <w:rsid w:val="00065514"/>
    <w:rsid w:val="00065AD0"/>
    <w:rsid w:val="00066AD7"/>
    <w:rsid w:val="000672F4"/>
    <w:rsid w:val="00067F1C"/>
    <w:rsid w:val="00070CC4"/>
    <w:rsid w:val="000719DE"/>
    <w:rsid w:val="00071E36"/>
    <w:rsid w:val="00072E4D"/>
    <w:rsid w:val="000732CB"/>
    <w:rsid w:val="000736DD"/>
    <w:rsid w:val="00073A34"/>
    <w:rsid w:val="00073C2F"/>
    <w:rsid w:val="000740EE"/>
    <w:rsid w:val="00074210"/>
    <w:rsid w:val="0007471A"/>
    <w:rsid w:val="0007499E"/>
    <w:rsid w:val="00074A43"/>
    <w:rsid w:val="00074E86"/>
    <w:rsid w:val="000751FA"/>
    <w:rsid w:val="00075AF2"/>
    <w:rsid w:val="00075E65"/>
    <w:rsid w:val="000768B0"/>
    <w:rsid w:val="00076D7C"/>
    <w:rsid w:val="00080109"/>
    <w:rsid w:val="000804BB"/>
    <w:rsid w:val="00080840"/>
    <w:rsid w:val="00081A8A"/>
    <w:rsid w:val="00082245"/>
    <w:rsid w:val="000826E0"/>
    <w:rsid w:val="000826F9"/>
    <w:rsid w:val="000829E1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A24"/>
    <w:rsid w:val="00092D47"/>
    <w:rsid w:val="00093C6E"/>
    <w:rsid w:val="000940BF"/>
    <w:rsid w:val="00094BF4"/>
    <w:rsid w:val="00095932"/>
    <w:rsid w:val="00095C66"/>
    <w:rsid w:val="00096BA6"/>
    <w:rsid w:val="00097390"/>
    <w:rsid w:val="000A032B"/>
    <w:rsid w:val="000A049F"/>
    <w:rsid w:val="000A0AE8"/>
    <w:rsid w:val="000A108F"/>
    <w:rsid w:val="000A1A78"/>
    <w:rsid w:val="000A1EEC"/>
    <w:rsid w:val="000A4147"/>
    <w:rsid w:val="000A44FA"/>
    <w:rsid w:val="000A465A"/>
    <w:rsid w:val="000A5182"/>
    <w:rsid w:val="000A69D7"/>
    <w:rsid w:val="000A6BB2"/>
    <w:rsid w:val="000A6DE1"/>
    <w:rsid w:val="000A7EA8"/>
    <w:rsid w:val="000B0688"/>
    <w:rsid w:val="000B1404"/>
    <w:rsid w:val="000B1E8F"/>
    <w:rsid w:val="000B255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00B"/>
    <w:rsid w:val="000C486C"/>
    <w:rsid w:val="000C4C29"/>
    <w:rsid w:val="000C5245"/>
    <w:rsid w:val="000C5391"/>
    <w:rsid w:val="000C6195"/>
    <w:rsid w:val="000C6BA0"/>
    <w:rsid w:val="000C6E96"/>
    <w:rsid w:val="000C77A3"/>
    <w:rsid w:val="000C7F6D"/>
    <w:rsid w:val="000D050E"/>
    <w:rsid w:val="000D0B79"/>
    <w:rsid w:val="000D0CDC"/>
    <w:rsid w:val="000D13A8"/>
    <w:rsid w:val="000D1BA7"/>
    <w:rsid w:val="000D1C70"/>
    <w:rsid w:val="000D2B1A"/>
    <w:rsid w:val="000D2FB5"/>
    <w:rsid w:val="000D3124"/>
    <w:rsid w:val="000D330C"/>
    <w:rsid w:val="000D3742"/>
    <w:rsid w:val="000D4486"/>
    <w:rsid w:val="000D6447"/>
    <w:rsid w:val="000D6588"/>
    <w:rsid w:val="000D67AD"/>
    <w:rsid w:val="000D684B"/>
    <w:rsid w:val="000D73BE"/>
    <w:rsid w:val="000E2483"/>
    <w:rsid w:val="000E282E"/>
    <w:rsid w:val="000E291A"/>
    <w:rsid w:val="000E32A0"/>
    <w:rsid w:val="000E3654"/>
    <w:rsid w:val="000E3F83"/>
    <w:rsid w:val="000E52BC"/>
    <w:rsid w:val="000E5391"/>
    <w:rsid w:val="000E59A0"/>
    <w:rsid w:val="000E5C86"/>
    <w:rsid w:val="000E6CED"/>
    <w:rsid w:val="000E7E95"/>
    <w:rsid w:val="000F0D6F"/>
    <w:rsid w:val="000F0FC8"/>
    <w:rsid w:val="000F1A33"/>
    <w:rsid w:val="000F2602"/>
    <w:rsid w:val="000F2673"/>
    <w:rsid w:val="000F3886"/>
    <w:rsid w:val="000F3B16"/>
    <w:rsid w:val="000F3C22"/>
    <w:rsid w:val="000F4321"/>
    <w:rsid w:val="000F4E08"/>
    <w:rsid w:val="000F5767"/>
    <w:rsid w:val="000F64D1"/>
    <w:rsid w:val="000F7837"/>
    <w:rsid w:val="000F795B"/>
    <w:rsid w:val="000F7F73"/>
    <w:rsid w:val="000F7FDA"/>
    <w:rsid w:val="00100F16"/>
    <w:rsid w:val="0010122D"/>
    <w:rsid w:val="0010138F"/>
    <w:rsid w:val="00101631"/>
    <w:rsid w:val="00102251"/>
    <w:rsid w:val="001023A8"/>
    <w:rsid w:val="001026EA"/>
    <w:rsid w:val="00102762"/>
    <w:rsid w:val="00103F43"/>
    <w:rsid w:val="00105380"/>
    <w:rsid w:val="001059A2"/>
    <w:rsid w:val="00106445"/>
    <w:rsid w:val="00106496"/>
    <w:rsid w:val="00106C54"/>
    <w:rsid w:val="00107607"/>
    <w:rsid w:val="0011073D"/>
    <w:rsid w:val="001121CF"/>
    <w:rsid w:val="0011321F"/>
    <w:rsid w:val="001133FD"/>
    <w:rsid w:val="001141D2"/>
    <w:rsid w:val="0011478D"/>
    <w:rsid w:val="00114D5D"/>
    <w:rsid w:val="001155F5"/>
    <w:rsid w:val="0011665B"/>
    <w:rsid w:val="001171BF"/>
    <w:rsid w:val="00117802"/>
    <w:rsid w:val="00117E9B"/>
    <w:rsid w:val="00120699"/>
    <w:rsid w:val="00120C44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2DDA"/>
    <w:rsid w:val="00133DC1"/>
    <w:rsid w:val="00133E90"/>
    <w:rsid w:val="001343A7"/>
    <w:rsid w:val="001349DA"/>
    <w:rsid w:val="00136BAC"/>
    <w:rsid w:val="00137009"/>
    <w:rsid w:val="00137395"/>
    <w:rsid w:val="00137A09"/>
    <w:rsid w:val="00141731"/>
    <w:rsid w:val="00142032"/>
    <w:rsid w:val="001420D3"/>
    <w:rsid w:val="00142A48"/>
    <w:rsid w:val="00143506"/>
    <w:rsid w:val="001436CA"/>
    <w:rsid w:val="00144120"/>
    <w:rsid w:val="00144805"/>
    <w:rsid w:val="00145875"/>
    <w:rsid w:val="001463AF"/>
    <w:rsid w:val="00146D51"/>
    <w:rsid w:val="001470A7"/>
    <w:rsid w:val="00147A91"/>
    <w:rsid w:val="0015004A"/>
    <w:rsid w:val="00150C19"/>
    <w:rsid w:val="00152A6B"/>
    <w:rsid w:val="00153503"/>
    <w:rsid w:val="0015383F"/>
    <w:rsid w:val="00155662"/>
    <w:rsid w:val="00156969"/>
    <w:rsid w:val="00156A6B"/>
    <w:rsid w:val="00156DE0"/>
    <w:rsid w:val="001574DF"/>
    <w:rsid w:val="00157528"/>
    <w:rsid w:val="00157CF3"/>
    <w:rsid w:val="00157ED5"/>
    <w:rsid w:val="0016022C"/>
    <w:rsid w:val="0016045F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4429"/>
    <w:rsid w:val="00175728"/>
    <w:rsid w:val="00175B5D"/>
    <w:rsid w:val="00176AB3"/>
    <w:rsid w:val="00176C0F"/>
    <w:rsid w:val="00176CC7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1F71"/>
    <w:rsid w:val="00182266"/>
    <w:rsid w:val="0018241B"/>
    <w:rsid w:val="00182503"/>
    <w:rsid w:val="001830C3"/>
    <w:rsid w:val="001835D3"/>
    <w:rsid w:val="0018480E"/>
    <w:rsid w:val="00186C0A"/>
    <w:rsid w:val="001870B1"/>
    <w:rsid w:val="0018742E"/>
    <w:rsid w:val="00190764"/>
    <w:rsid w:val="0019083F"/>
    <w:rsid w:val="0019121D"/>
    <w:rsid w:val="00191842"/>
    <w:rsid w:val="00191C00"/>
    <w:rsid w:val="00191CD5"/>
    <w:rsid w:val="00193DC0"/>
    <w:rsid w:val="00194652"/>
    <w:rsid w:val="00194FA6"/>
    <w:rsid w:val="00196B3D"/>
    <w:rsid w:val="00197CD2"/>
    <w:rsid w:val="001A06BC"/>
    <w:rsid w:val="001A0D68"/>
    <w:rsid w:val="001A14C1"/>
    <w:rsid w:val="001A1D7F"/>
    <w:rsid w:val="001A21D5"/>
    <w:rsid w:val="001A29E7"/>
    <w:rsid w:val="001A2B6C"/>
    <w:rsid w:val="001A34DE"/>
    <w:rsid w:val="001A3551"/>
    <w:rsid w:val="001A42AA"/>
    <w:rsid w:val="001A4D18"/>
    <w:rsid w:val="001A4D9B"/>
    <w:rsid w:val="001A535B"/>
    <w:rsid w:val="001A5FE7"/>
    <w:rsid w:val="001A62EC"/>
    <w:rsid w:val="001A74CE"/>
    <w:rsid w:val="001A757E"/>
    <w:rsid w:val="001A7683"/>
    <w:rsid w:val="001A77DB"/>
    <w:rsid w:val="001A79D3"/>
    <w:rsid w:val="001A7BC2"/>
    <w:rsid w:val="001A7DBD"/>
    <w:rsid w:val="001A7E89"/>
    <w:rsid w:val="001B0656"/>
    <w:rsid w:val="001B11E9"/>
    <w:rsid w:val="001B14FF"/>
    <w:rsid w:val="001B151C"/>
    <w:rsid w:val="001B166C"/>
    <w:rsid w:val="001B205F"/>
    <w:rsid w:val="001B23C7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A5E"/>
    <w:rsid w:val="001B6FD8"/>
    <w:rsid w:val="001B7AB3"/>
    <w:rsid w:val="001B7F00"/>
    <w:rsid w:val="001C038F"/>
    <w:rsid w:val="001C04FD"/>
    <w:rsid w:val="001C06B7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074"/>
    <w:rsid w:val="001D1C97"/>
    <w:rsid w:val="001D1DC3"/>
    <w:rsid w:val="001D1F2E"/>
    <w:rsid w:val="001D2627"/>
    <w:rsid w:val="001D3C3F"/>
    <w:rsid w:val="001D40BA"/>
    <w:rsid w:val="001D459C"/>
    <w:rsid w:val="001D47F7"/>
    <w:rsid w:val="001D553A"/>
    <w:rsid w:val="001D5AEA"/>
    <w:rsid w:val="001D60BD"/>
    <w:rsid w:val="001D65B4"/>
    <w:rsid w:val="001D6BF4"/>
    <w:rsid w:val="001D78C5"/>
    <w:rsid w:val="001D7B31"/>
    <w:rsid w:val="001D7C75"/>
    <w:rsid w:val="001E0245"/>
    <w:rsid w:val="001E02BE"/>
    <w:rsid w:val="001E08D1"/>
    <w:rsid w:val="001E1590"/>
    <w:rsid w:val="001E1672"/>
    <w:rsid w:val="001E17D6"/>
    <w:rsid w:val="001E18EB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1CC1"/>
    <w:rsid w:val="001F2239"/>
    <w:rsid w:val="001F27D8"/>
    <w:rsid w:val="001F2A12"/>
    <w:rsid w:val="001F3427"/>
    <w:rsid w:val="001F414C"/>
    <w:rsid w:val="001F4F94"/>
    <w:rsid w:val="001F50C2"/>
    <w:rsid w:val="001F5661"/>
    <w:rsid w:val="001F59DE"/>
    <w:rsid w:val="001F6479"/>
    <w:rsid w:val="001F7454"/>
    <w:rsid w:val="001F7CC5"/>
    <w:rsid w:val="002003C4"/>
    <w:rsid w:val="00201283"/>
    <w:rsid w:val="00201A14"/>
    <w:rsid w:val="00201B08"/>
    <w:rsid w:val="002036C1"/>
    <w:rsid w:val="0020373F"/>
    <w:rsid w:val="002044D2"/>
    <w:rsid w:val="002049B8"/>
    <w:rsid w:val="00205431"/>
    <w:rsid w:val="00206A8C"/>
    <w:rsid w:val="0020762E"/>
    <w:rsid w:val="002079B2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5E43"/>
    <w:rsid w:val="00216251"/>
    <w:rsid w:val="00216519"/>
    <w:rsid w:val="0021662F"/>
    <w:rsid w:val="00216FE5"/>
    <w:rsid w:val="002171C5"/>
    <w:rsid w:val="002172DE"/>
    <w:rsid w:val="002173F2"/>
    <w:rsid w:val="002174D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2CB6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739"/>
    <w:rsid w:val="00236900"/>
    <w:rsid w:val="00237218"/>
    <w:rsid w:val="0023737E"/>
    <w:rsid w:val="00237479"/>
    <w:rsid w:val="00237820"/>
    <w:rsid w:val="00237823"/>
    <w:rsid w:val="00237ABA"/>
    <w:rsid w:val="00241015"/>
    <w:rsid w:val="00241479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47CB2"/>
    <w:rsid w:val="002500F2"/>
    <w:rsid w:val="002513EF"/>
    <w:rsid w:val="00251409"/>
    <w:rsid w:val="0025166E"/>
    <w:rsid w:val="00251AD2"/>
    <w:rsid w:val="00253195"/>
    <w:rsid w:val="002545C0"/>
    <w:rsid w:val="00254D40"/>
    <w:rsid w:val="00255D26"/>
    <w:rsid w:val="00255D4B"/>
    <w:rsid w:val="00256420"/>
    <w:rsid w:val="00256B03"/>
    <w:rsid w:val="00256B45"/>
    <w:rsid w:val="00257132"/>
    <w:rsid w:val="00257331"/>
    <w:rsid w:val="002578FA"/>
    <w:rsid w:val="002600CE"/>
    <w:rsid w:val="0026036C"/>
    <w:rsid w:val="00261326"/>
    <w:rsid w:val="00261332"/>
    <w:rsid w:val="00261F40"/>
    <w:rsid w:val="00263A17"/>
    <w:rsid w:val="00263B72"/>
    <w:rsid w:val="00263E64"/>
    <w:rsid w:val="00264046"/>
    <w:rsid w:val="00264663"/>
    <w:rsid w:val="00265464"/>
    <w:rsid w:val="0026661A"/>
    <w:rsid w:val="00266C2E"/>
    <w:rsid w:val="00266F44"/>
    <w:rsid w:val="00270984"/>
    <w:rsid w:val="002712DC"/>
    <w:rsid w:val="00271585"/>
    <w:rsid w:val="002715E9"/>
    <w:rsid w:val="0027166B"/>
    <w:rsid w:val="0027169D"/>
    <w:rsid w:val="00271A1B"/>
    <w:rsid w:val="00271F8C"/>
    <w:rsid w:val="00272597"/>
    <w:rsid w:val="002730FA"/>
    <w:rsid w:val="0027375D"/>
    <w:rsid w:val="0027422B"/>
    <w:rsid w:val="00274B2B"/>
    <w:rsid w:val="002759E9"/>
    <w:rsid w:val="00276574"/>
    <w:rsid w:val="002766D0"/>
    <w:rsid w:val="0027728F"/>
    <w:rsid w:val="002773BF"/>
    <w:rsid w:val="002800C3"/>
    <w:rsid w:val="00281224"/>
    <w:rsid w:val="00281755"/>
    <w:rsid w:val="002818BA"/>
    <w:rsid w:val="002826FB"/>
    <w:rsid w:val="00282807"/>
    <w:rsid w:val="0028333E"/>
    <w:rsid w:val="00283426"/>
    <w:rsid w:val="0028412E"/>
    <w:rsid w:val="00284AC7"/>
    <w:rsid w:val="002851ED"/>
    <w:rsid w:val="00286EC3"/>
    <w:rsid w:val="0029117E"/>
    <w:rsid w:val="00291386"/>
    <w:rsid w:val="00291DF6"/>
    <w:rsid w:val="00291DF7"/>
    <w:rsid w:val="00291ED8"/>
    <w:rsid w:val="00292E36"/>
    <w:rsid w:val="002935F2"/>
    <w:rsid w:val="00293879"/>
    <w:rsid w:val="002941B8"/>
    <w:rsid w:val="002943E5"/>
    <w:rsid w:val="0029479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41C0"/>
    <w:rsid w:val="002A56F8"/>
    <w:rsid w:val="002A5F17"/>
    <w:rsid w:val="002A6131"/>
    <w:rsid w:val="002A6D8F"/>
    <w:rsid w:val="002A6F08"/>
    <w:rsid w:val="002A73F8"/>
    <w:rsid w:val="002A75B1"/>
    <w:rsid w:val="002B01C1"/>
    <w:rsid w:val="002B0B55"/>
    <w:rsid w:val="002B1D3E"/>
    <w:rsid w:val="002B23AB"/>
    <w:rsid w:val="002B24FD"/>
    <w:rsid w:val="002B39AA"/>
    <w:rsid w:val="002B40A3"/>
    <w:rsid w:val="002B4175"/>
    <w:rsid w:val="002B46DF"/>
    <w:rsid w:val="002B4742"/>
    <w:rsid w:val="002B5C90"/>
    <w:rsid w:val="002B5D00"/>
    <w:rsid w:val="002B697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573"/>
    <w:rsid w:val="002C55AC"/>
    <w:rsid w:val="002C58AD"/>
    <w:rsid w:val="002C69B1"/>
    <w:rsid w:val="002C6ACA"/>
    <w:rsid w:val="002D0B9A"/>
    <w:rsid w:val="002D18EF"/>
    <w:rsid w:val="002D1D93"/>
    <w:rsid w:val="002D21AD"/>
    <w:rsid w:val="002D263A"/>
    <w:rsid w:val="002D314F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31E3"/>
    <w:rsid w:val="002E367D"/>
    <w:rsid w:val="002E4E9D"/>
    <w:rsid w:val="002E4F19"/>
    <w:rsid w:val="002E55DB"/>
    <w:rsid w:val="002E59BF"/>
    <w:rsid w:val="002E75FF"/>
    <w:rsid w:val="002E78BD"/>
    <w:rsid w:val="002E7E9F"/>
    <w:rsid w:val="002F0266"/>
    <w:rsid w:val="002F02E9"/>
    <w:rsid w:val="002F0659"/>
    <w:rsid w:val="002F0B62"/>
    <w:rsid w:val="002F1D74"/>
    <w:rsid w:val="002F1D8A"/>
    <w:rsid w:val="002F22C5"/>
    <w:rsid w:val="002F29D5"/>
    <w:rsid w:val="002F3168"/>
    <w:rsid w:val="002F3F2C"/>
    <w:rsid w:val="002F4DAA"/>
    <w:rsid w:val="002F575E"/>
    <w:rsid w:val="002F5BC6"/>
    <w:rsid w:val="002F5BE4"/>
    <w:rsid w:val="002F5CAF"/>
    <w:rsid w:val="002F5FBC"/>
    <w:rsid w:val="002F6139"/>
    <w:rsid w:val="002F6390"/>
    <w:rsid w:val="002F69F5"/>
    <w:rsid w:val="002F719C"/>
    <w:rsid w:val="002F7467"/>
    <w:rsid w:val="002F7A03"/>
    <w:rsid w:val="0030051D"/>
    <w:rsid w:val="00300959"/>
    <w:rsid w:val="00300CD0"/>
    <w:rsid w:val="00301013"/>
    <w:rsid w:val="0030110C"/>
    <w:rsid w:val="00301BC5"/>
    <w:rsid w:val="00302004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163C"/>
    <w:rsid w:val="00313226"/>
    <w:rsid w:val="0031468D"/>
    <w:rsid w:val="00315093"/>
    <w:rsid w:val="003158D6"/>
    <w:rsid w:val="00315CA5"/>
    <w:rsid w:val="00315D31"/>
    <w:rsid w:val="00315D45"/>
    <w:rsid w:val="003166BF"/>
    <w:rsid w:val="00317533"/>
    <w:rsid w:val="003178D5"/>
    <w:rsid w:val="0031793D"/>
    <w:rsid w:val="00321229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1D65"/>
    <w:rsid w:val="00331FEE"/>
    <w:rsid w:val="0033210A"/>
    <w:rsid w:val="00332AD4"/>
    <w:rsid w:val="003336F5"/>
    <w:rsid w:val="0033420C"/>
    <w:rsid w:val="00334846"/>
    <w:rsid w:val="00334A06"/>
    <w:rsid w:val="00334B30"/>
    <w:rsid w:val="00335385"/>
    <w:rsid w:val="00335A3D"/>
    <w:rsid w:val="00335B74"/>
    <w:rsid w:val="00336A75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B31"/>
    <w:rsid w:val="00340C9B"/>
    <w:rsid w:val="00340DB6"/>
    <w:rsid w:val="00341048"/>
    <w:rsid w:val="003410E5"/>
    <w:rsid w:val="00341436"/>
    <w:rsid w:val="00341A90"/>
    <w:rsid w:val="00341D37"/>
    <w:rsid w:val="00342032"/>
    <w:rsid w:val="003445C2"/>
    <w:rsid w:val="00345039"/>
    <w:rsid w:val="0034555F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5F46"/>
    <w:rsid w:val="003563D4"/>
    <w:rsid w:val="00356897"/>
    <w:rsid w:val="003570D3"/>
    <w:rsid w:val="00357192"/>
    <w:rsid w:val="00357391"/>
    <w:rsid w:val="00357E42"/>
    <w:rsid w:val="00360B2C"/>
    <w:rsid w:val="00360C75"/>
    <w:rsid w:val="00360F57"/>
    <w:rsid w:val="00361256"/>
    <w:rsid w:val="0036149E"/>
    <w:rsid w:val="0036216E"/>
    <w:rsid w:val="00362525"/>
    <w:rsid w:val="00362667"/>
    <w:rsid w:val="00364B69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6"/>
    <w:rsid w:val="00370ED8"/>
    <w:rsid w:val="00370F54"/>
    <w:rsid w:val="00371049"/>
    <w:rsid w:val="00371D23"/>
    <w:rsid w:val="0037237F"/>
    <w:rsid w:val="00372CBE"/>
    <w:rsid w:val="0037349B"/>
    <w:rsid w:val="00373E12"/>
    <w:rsid w:val="00374C34"/>
    <w:rsid w:val="00374D88"/>
    <w:rsid w:val="00375479"/>
    <w:rsid w:val="003758B7"/>
    <w:rsid w:val="00376269"/>
    <w:rsid w:val="003773AB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4B33"/>
    <w:rsid w:val="00385906"/>
    <w:rsid w:val="00385D2B"/>
    <w:rsid w:val="003864CD"/>
    <w:rsid w:val="003864E7"/>
    <w:rsid w:val="00386B7F"/>
    <w:rsid w:val="00386CF7"/>
    <w:rsid w:val="0038729A"/>
    <w:rsid w:val="00387454"/>
    <w:rsid w:val="00387962"/>
    <w:rsid w:val="003903F2"/>
    <w:rsid w:val="003905B5"/>
    <w:rsid w:val="003909ED"/>
    <w:rsid w:val="00391103"/>
    <w:rsid w:val="0039166D"/>
    <w:rsid w:val="003918E4"/>
    <w:rsid w:val="00392236"/>
    <w:rsid w:val="003928BC"/>
    <w:rsid w:val="00392FB5"/>
    <w:rsid w:val="003932F4"/>
    <w:rsid w:val="00393AD5"/>
    <w:rsid w:val="00394DCC"/>
    <w:rsid w:val="00394FAE"/>
    <w:rsid w:val="00395771"/>
    <w:rsid w:val="003963F8"/>
    <w:rsid w:val="003964B4"/>
    <w:rsid w:val="00396584"/>
    <w:rsid w:val="00396C16"/>
    <w:rsid w:val="00397CDD"/>
    <w:rsid w:val="003A0305"/>
    <w:rsid w:val="003A095E"/>
    <w:rsid w:val="003A13D4"/>
    <w:rsid w:val="003A1DC6"/>
    <w:rsid w:val="003A1E76"/>
    <w:rsid w:val="003A3B39"/>
    <w:rsid w:val="003A3D8E"/>
    <w:rsid w:val="003A3F7F"/>
    <w:rsid w:val="003A3FBC"/>
    <w:rsid w:val="003A4B7F"/>
    <w:rsid w:val="003A5694"/>
    <w:rsid w:val="003A5BF8"/>
    <w:rsid w:val="003A692B"/>
    <w:rsid w:val="003A6F83"/>
    <w:rsid w:val="003A6FBE"/>
    <w:rsid w:val="003A78B1"/>
    <w:rsid w:val="003B0422"/>
    <w:rsid w:val="003B16AA"/>
    <w:rsid w:val="003B176E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311"/>
    <w:rsid w:val="003C05A9"/>
    <w:rsid w:val="003C162C"/>
    <w:rsid w:val="003C3487"/>
    <w:rsid w:val="003C35F7"/>
    <w:rsid w:val="003C392F"/>
    <w:rsid w:val="003C4A96"/>
    <w:rsid w:val="003C59A6"/>
    <w:rsid w:val="003C73F6"/>
    <w:rsid w:val="003C772D"/>
    <w:rsid w:val="003C77DF"/>
    <w:rsid w:val="003D197E"/>
    <w:rsid w:val="003D2AC1"/>
    <w:rsid w:val="003D2E8C"/>
    <w:rsid w:val="003D3926"/>
    <w:rsid w:val="003D3C2C"/>
    <w:rsid w:val="003D3EEE"/>
    <w:rsid w:val="003D45BD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56C"/>
    <w:rsid w:val="003E4EA3"/>
    <w:rsid w:val="003E5267"/>
    <w:rsid w:val="003E5AFA"/>
    <w:rsid w:val="003E5F3C"/>
    <w:rsid w:val="003E6818"/>
    <w:rsid w:val="003E6A10"/>
    <w:rsid w:val="003E6B53"/>
    <w:rsid w:val="003E7A43"/>
    <w:rsid w:val="003E7BE1"/>
    <w:rsid w:val="003F013F"/>
    <w:rsid w:val="003F03A5"/>
    <w:rsid w:val="003F0636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DB9"/>
    <w:rsid w:val="003F3F01"/>
    <w:rsid w:val="003F4657"/>
    <w:rsid w:val="003F4686"/>
    <w:rsid w:val="003F4AF0"/>
    <w:rsid w:val="003F4AFE"/>
    <w:rsid w:val="003F50F0"/>
    <w:rsid w:val="003F531C"/>
    <w:rsid w:val="003F5E98"/>
    <w:rsid w:val="003F6166"/>
    <w:rsid w:val="003F6D4C"/>
    <w:rsid w:val="003F73B6"/>
    <w:rsid w:val="003F754F"/>
    <w:rsid w:val="003F7C41"/>
    <w:rsid w:val="003F7CFD"/>
    <w:rsid w:val="0040003F"/>
    <w:rsid w:val="00400ADB"/>
    <w:rsid w:val="00401380"/>
    <w:rsid w:val="00401D68"/>
    <w:rsid w:val="00401EA9"/>
    <w:rsid w:val="00402A08"/>
    <w:rsid w:val="00402ED3"/>
    <w:rsid w:val="00403179"/>
    <w:rsid w:val="00403AFB"/>
    <w:rsid w:val="00403F8B"/>
    <w:rsid w:val="00404156"/>
    <w:rsid w:val="004050A4"/>
    <w:rsid w:val="00405DFC"/>
    <w:rsid w:val="00406EA3"/>
    <w:rsid w:val="0040717F"/>
    <w:rsid w:val="004074CC"/>
    <w:rsid w:val="00407DC8"/>
    <w:rsid w:val="00407E52"/>
    <w:rsid w:val="0041018A"/>
    <w:rsid w:val="004104D6"/>
    <w:rsid w:val="00410A02"/>
    <w:rsid w:val="004114DE"/>
    <w:rsid w:val="00411B41"/>
    <w:rsid w:val="00411FF2"/>
    <w:rsid w:val="00412CBF"/>
    <w:rsid w:val="004138A1"/>
    <w:rsid w:val="00414592"/>
    <w:rsid w:val="004146BB"/>
    <w:rsid w:val="00415053"/>
    <w:rsid w:val="004158F9"/>
    <w:rsid w:val="00415F51"/>
    <w:rsid w:val="0041634F"/>
    <w:rsid w:val="00416350"/>
    <w:rsid w:val="0041687C"/>
    <w:rsid w:val="00416BC2"/>
    <w:rsid w:val="00417CBC"/>
    <w:rsid w:val="00420A32"/>
    <w:rsid w:val="00420E06"/>
    <w:rsid w:val="0042112D"/>
    <w:rsid w:val="004212F6"/>
    <w:rsid w:val="004217C3"/>
    <w:rsid w:val="00421BD2"/>
    <w:rsid w:val="00421DF2"/>
    <w:rsid w:val="004228F7"/>
    <w:rsid w:val="00422E1D"/>
    <w:rsid w:val="00423FEE"/>
    <w:rsid w:val="004246FE"/>
    <w:rsid w:val="0042473E"/>
    <w:rsid w:val="00424CD5"/>
    <w:rsid w:val="004262E6"/>
    <w:rsid w:val="004264C6"/>
    <w:rsid w:val="0042724C"/>
    <w:rsid w:val="004304CD"/>
    <w:rsid w:val="00431B61"/>
    <w:rsid w:val="00431E00"/>
    <w:rsid w:val="004324ED"/>
    <w:rsid w:val="00432874"/>
    <w:rsid w:val="0043288F"/>
    <w:rsid w:val="00433326"/>
    <w:rsid w:val="00433678"/>
    <w:rsid w:val="0043388E"/>
    <w:rsid w:val="0043393B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1F25"/>
    <w:rsid w:val="0044298B"/>
    <w:rsid w:val="00442E63"/>
    <w:rsid w:val="004432E8"/>
    <w:rsid w:val="0044368B"/>
    <w:rsid w:val="00443BED"/>
    <w:rsid w:val="00443D62"/>
    <w:rsid w:val="00443E26"/>
    <w:rsid w:val="0044425E"/>
    <w:rsid w:val="004442C9"/>
    <w:rsid w:val="00444735"/>
    <w:rsid w:val="00444F21"/>
    <w:rsid w:val="00445E97"/>
    <w:rsid w:val="0044602E"/>
    <w:rsid w:val="00446A18"/>
    <w:rsid w:val="00446C02"/>
    <w:rsid w:val="00446FED"/>
    <w:rsid w:val="00447741"/>
    <w:rsid w:val="00447E72"/>
    <w:rsid w:val="00450964"/>
    <w:rsid w:val="00450E82"/>
    <w:rsid w:val="00451C25"/>
    <w:rsid w:val="00451CD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5E1B"/>
    <w:rsid w:val="00455EBB"/>
    <w:rsid w:val="0045654D"/>
    <w:rsid w:val="00456BEF"/>
    <w:rsid w:val="004577DB"/>
    <w:rsid w:val="00457928"/>
    <w:rsid w:val="00457B81"/>
    <w:rsid w:val="00457DD1"/>
    <w:rsid w:val="00457DF4"/>
    <w:rsid w:val="00460111"/>
    <w:rsid w:val="00460F38"/>
    <w:rsid w:val="00461A47"/>
    <w:rsid w:val="00462787"/>
    <w:rsid w:val="004636CD"/>
    <w:rsid w:val="00464926"/>
    <w:rsid w:val="0046506D"/>
    <w:rsid w:val="00465EC2"/>
    <w:rsid w:val="004665F8"/>
    <w:rsid w:val="00466BDA"/>
    <w:rsid w:val="0046703F"/>
    <w:rsid w:val="0046714F"/>
    <w:rsid w:val="00467901"/>
    <w:rsid w:val="0046791C"/>
    <w:rsid w:val="00467DFC"/>
    <w:rsid w:val="00467E5C"/>
    <w:rsid w:val="00470019"/>
    <w:rsid w:val="0047158D"/>
    <w:rsid w:val="004722AC"/>
    <w:rsid w:val="004723DA"/>
    <w:rsid w:val="00473238"/>
    <w:rsid w:val="00473F8A"/>
    <w:rsid w:val="0047465B"/>
    <w:rsid w:val="00474762"/>
    <w:rsid w:val="004747C8"/>
    <w:rsid w:val="004747FB"/>
    <w:rsid w:val="004750A4"/>
    <w:rsid w:val="0047593E"/>
    <w:rsid w:val="00476E47"/>
    <w:rsid w:val="004775CF"/>
    <w:rsid w:val="00477F25"/>
    <w:rsid w:val="0048135E"/>
    <w:rsid w:val="00481FB4"/>
    <w:rsid w:val="004828A2"/>
    <w:rsid w:val="00482C68"/>
    <w:rsid w:val="00482E58"/>
    <w:rsid w:val="00483B59"/>
    <w:rsid w:val="00483BAA"/>
    <w:rsid w:val="00483C6C"/>
    <w:rsid w:val="004847DC"/>
    <w:rsid w:val="0048498E"/>
    <w:rsid w:val="00485002"/>
    <w:rsid w:val="0048603B"/>
    <w:rsid w:val="004866A6"/>
    <w:rsid w:val="00486923"/>
    <w:rsid w:val="00486B64"/>
    <w:rsid w:val="004876D6"/>
    <w:rsid w:val="00490A63"/>
    <w:rsid w:val="004917BF"/>
    <w:rsid w:val="00493B8A"/>
    <w:rsid w:val="004946F9"/>
    <w:rsid w:val="004952DB"/>
    <w:rsid w:val="00495807"/>
    <w:rsid w:val="0049593F"/>
    <w:rsid w:val="00496F4E"/>
    <w:rsid w:val="004972AA"/>
    <w:rsid w:val="004976CF"/>
    <w:rsid w:val="004A000E"/>
    <w:rsid w:val="004A132F"/>
    <w:rsid w:val="004A1469"/>
    <w:rsid w:val="004A16FD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6314"/>
    <w:rsid w:val="004A6434"/>
    <w:rsid w:val="004A7BDB"/>
    <w:rsid w:val="004A7D9B"/>
    <w:rsid w:val="004B1435"/>
    <w:rsid w:val="004B17CC"/>
    <w:rsid w:val="004B1A0B"/>
    <w:rsid w:val="004B1D2C"/>
    <w:rsid w:val="004B2357"/>
    <w:rsid w:val="004B2D44"/>
    <w:rsid w:val="004B2F34"/>
    <w:rsid w:val="004B4558"/>
    <w:rsid w:val="004B4A53"/>
    <w:rsid w:val="004B4F4F"/>
    <w:rsid w:val="004B51C7"/>
    <w:rsid w:val="004B5716"/>
    <w:rsid w:val="004B58B0"/>
    <w:rsid w:val="004B5DEB"/>
    <w:rsid w:val="004B5E9A"/>
    <w:rsid w:val="004B60DE"/>
    <w:rsid w:val="004B6278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6B1B"/>
    <w:rsid w:val="004C744C"/>
    <w:rsid w:val="004D287D"/>
    <w:rsid w:val="004D2A30"/>
    <w:rsid w:val="004D3607"/>
    <w:rsid w:val="004D49A9"/>
    <w:rsid w:val="004D5403"/>
    <w:rsid w:val="004D5CB8"/>
    <w:rsid w:val="004D661B"/>
    <w:rsid w:val="004D693B"/>
    <w:rsid w:val="004D6C5D"/>
    <w:rsid w:val="004E0225"/>
    <w:rsid w:val="004E02DC"/>
    <w:rsid w:val="004E0B2F"/>
    <w:rsid w:val="004E0F60"/>
    <w:rsid w:val="004E14F8"/>
    <w:rsid w:val="004E28F5"/>
    <w:rsid w:val="004E34C0"/>
    <w:rsid w:val="004E3830"/>
    <w:rsid w:val="004E3DDE"/>
    <w:rsid w:val="004E58B4"/>
    <w:rsid w:val="004E59B1"/>
    <w:rsid w:val="004E6A5B"/>
    <w:rsid w:val="004E6D7B"/>
    <w:rsid w:val="004E738E"/>
    <w:rsid w:val="004E73B1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B07"/>
    <w:rsid w:val="00503EDB"/>
    <w:rsid w:val="00503EFD"/>
    <w:rsid w:val="00507202"/>
    <w:rsid w:val="00507378"/>
    <w:rsid w:val="00507855"/>
    <w:rsid w:val="00507BD9"/>
    <w:rsid w:val="0051058B"/>
    <w:rsid w:val="00510B17"/>
    <w:rsid w:val="00511E77"/>
    <w:rsid w:val="00513287"/>
    <w:rsid w:val="0051339E"/>
    <w:rsid w:val="005139EB"/>
    <w:rsid w:val="005139F9"/>
    <w:rsid w:val="00513EF2"/>
    <w:rsid w:val="005156CA"/>
    <w:rsid w:val="0051589B"/>
    <w:rsid w:val="00515F6A"/>
    <w:rsid w:val="005165D2"/>
    <w:rsid w:val="00516DBE"/>
    <w:rsid w:val="005171AC"/>
    <w:rsid w:val="005171CC"/>
    <w:rsid w:val="00517A6E"/>
    <w:rsid w:val="00517B42"/>
    <w:rsid w:val="0052181E"/>
    <w:rsid w:val="00522690"/>
    <w:rsid w:val="005226B5"/>
    <w:rsid w:val="005227A0"/>
    <w:rsid w:val="005230D5"/>
    <w:rsid w:val="0052322A"/>
    <w:rsid w:val="0052389B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5D3"/>
    <w:rsid w:val="005348FF"/>
    <w:rsid w:val="005355B0"/>
    <w:rsid w:val="005358D8"/>
    <w:rsid w:val="00535C99"/>
    <w:rsid w:val="00535E63"/>
    <w:rsid w:val="005365DC"/>
    <w:rsid w:val="005378BF"/>
    <w:rsid w:val="005401AE"/>
    <w:rsid w:val="00540518"/>
    <w:rsid w:val="00541172"/>
    <w:rsid w:val="0054179B"/>
    <w:rsid w:val="00541B16"/>
    <w:rsid w:val="00541CEA"/>
    <w:rsid w:val="0054233B"/>
    <w:rsid w:val="00544A42"/>
    <w:rsid w:val="0054530C"/>
    <w:rsid w:val="0054564B"/>
    <w:rsid w:val="00545BAB"/>
    <w:rsid w:val="0054703A"/>
    <w:rsid w:val="005505C3"/>
    <w:rsid w:val="00550BF7"/>
    <w:rsid w:val="00550C41"/>
    <w:rsid w:val="00551209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169B"/>
    <w:rsid w:val="00561E13"/>
    <w:rsid w:val="005622F7"/>
    <w:rsid w:val="00562598"/>
    <w:rsid w:val="00563C46"/>
    <w:rsid w:val="005645A1"/>
    <w:rsid w:val="00564BD4"/>
    <w:rsid w:val="00565141"/>
    <w:rsid w:val="0056727F"/>
    <w:rsid w:val="0056739D"/>
    <w:rsid w:val="00567651"/>
    <w:rsid w:val="00567982"/>
    <w:rsid w:val="00567A73"/>
    <w:rsid w:val="0057004A"/>
    <w:rsid w:val="00570225"/>
    <w:rsid w:val="00571CD9"/>
    <w:rsid w:val="00571F3C"/>
    <w:rsid w:val="005728EB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D7D"/>
    <w:rsid w:val="00585E4F"/>
    <w:rsid w:val="00585F05"/>
    <w:rsid w:val="00585FEB"/>
    <w:rsid w:val="00586AC9"/>
    <w:rsid w:val="00586EEE"/>
    <w:rsid w:val="00586F7C"/>
    <w:rsid w:val="005872E4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0F78"/>
    <w:rsid w:val="005A10E9"/>
    <w:rsid w:val="005A1AFB"/>
    <w:rsid w:val="005A1EEE"/>
    <w:rsid w:val="005A3549"/>
    <w:rsid w:val="005A4E59"/>
    <w:rsid w:val="005A6C53"/>
    <w:rsid w:val="005A6D7C"/>
    <w:rsid w:val="005A73E8"/>
    <w:rsid w:val="005A751C"/>
    <w:rsid w:val="005B15D0"/>
    <w:rsid w:val="005B196D"/>
    <w:rsid w:val="005B2BC5"/>
    <w:rsid w:val="005B2EA2"/>
    <w:rsid w:val="005B2FA5"/>
    <w:rsid w:val="005B34AE"/>
    <w:rsid w:val="005B44D7"/>
    <w:rsid w:val="005B4C50"/>
    <w:rsid w:val="005B4FA7"/>
    <w:rsid w:val="005B63A9"/>
    <w:rsid w:val="005B715D"/>
    <w:rsid w:val="005B719D"/>
    <w:rsid w:val="005B7C72"/>
    <w:rsid w:val="005B7EFB"/>
    <w:rsid w:val="005C0AC8"/>
    <w:rsid w:val="005C0E5B"/>
    <w:rsid w:val="005C16AC"/>
    <w:rsid w:val="005C18D7"/>
    <w:rsid w:val="005C1C57"/>
    <w:rsid w:val="005C1F3C"/>
    <w:rsid w:val="005C3855"/>
    <w:rsid w:val="005C3B47"/>
    <w:rsid w:val="005C407C"/>
    <w:rsid w:val="005C4198"/>
    <w:rsid w:val="005C5AAC"/>
    <w:rsid w:val="005C6D86"/>
    <w:rsid w:val="005C71B7"/>
    <w:rsid w:val="005C7613"/>
    <w:rsid w:val="005C7F2F"/>
    <w:rsid w:val="005D0281"/>
    <w:rsid w:val="005D0A38"/>
    <w:rsid w:val="005D0D04"/>
    <w:rsid w:val="005D10D3"/>
    <w:rsid w:val="005D11CA"/>
    <w:rsid w:val="005D29E2"/>
    <w:rsid w:val="005D2DFC"/>
    <w:rsid w:val="005D3E09"/>
    <w:rsid w:val="005D41B1"/>
    <w:rsid w:val="005D533C"/>
    <w:rsid w:val="005D55BE"/>
    <w:rsid w:val="005D5990"/>
    <w:rsid w:val="005D5DFA"/>
    <w:rsid w:val="005D5F80"/>
    <w:rsid w:val="005D6265"/>
    <w:rsid w:val="005D7163"/>
    <w:rsid w:val="005E03EE"/>
    <w:rsid w:val="005E1EF4"/>
    <w:rsid w:val="005E2577"/>
    <w:rsid w:val="005E2807"/>
    <w:rsid w:val="005E28D0"/>
    <w:rsid w:val="005E2D65"/>
    <w:rsid w:val="005E2E7C"/>
    <w:rsid w:val="005E3F34"/>
    <w:rsid w:val="005E5882"/>
    <w:rsid w:val="005E6656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073B2"/>
    <w:rsid w:val="006107CF"/>
    <w:rsid w:val="0061126C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09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59B8"/>
    <w:rsid w:val="00625E20"/>
    <w:rsid w:val="00625EA9"/>
    <w:rsid w:val="00625F5B"/>
    <w:rsid w:val="0062608E"/>
    <w:rsid w:val="006266CF"/>
    <w:rsid w:val="00626840"/>
    <w:rsid w:val="00626C65"/>
    <w:rsid w:val="006315BB"/>
    <w:rsid w:val="00631659"/>
    <w:rsid w:val="00631E1C"/>
    <w:rsid w:val="00632249"/>
    <w:rsid w:val="00632299"/>
    <w:rsid w:val="006326B6"/>
    <w:rsid w:val="00632FA0"/>
    <w:rsid w:val="0063392B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3027"/>
    <w:rsid w:val="00643BA8"/>
    <w:rsid w:val="006450B2"/>
    <w:rsid w:val="0064601B"/>
    <w:rsid w:val="00646126"/>
    <w:rsid w:val="00646814"/>
    <w:rsid w:val="00646F22"/>
    <w:rsid w:val="00647096"/>
    <w:rsid w:val="0064784D"/>
    <w:rsid w:val="00647BBF"/>
    <w:rsid w:val="0065163B"/>
    <w:rsid w:val="00652726"/>
    <w:rsid w:val="00655038"/>
    <w:rsid w:val="00655A3B"/>
    <w:rsid w:val="00655C3E"/>
    <w:rsid w:val="00656516"/>
    <w:rsid w:val="00657038"/>
    <w:rsid w:val="0065713D"/>
    <w:rsid w:val="00657399"/>
    <w:rsid w:val="00657529"/>
    <w:rsid w:val="00657CE5"/>
    <w:rsid w:val="006600E7"/>
    <w:rsid w:val="0066049B"/>
    <w:rsid w:val="00660AEE"/>
    <w:rsid w:val="00660C2F"/>
    <w:rsid w:val="00660F65"/>
    <w:rsid w:val="00661560"/>
    <w:rsid w:val="00661E71"/>
    <w:rsid w:val="006623A2"/>
    <w:rsid w:val="00662B0F"/>
    <w:rsid w:val="00662B6B"/>
    <w:rsid w:val="00663021"/>
    <w:rsid w:val="00663286"/>
    <w:rsid w:val="00663721"/>
    <w:rsid w:val="006638C1"/>
    <w:rsid w:val="00663B41"/>
    <w:rsid w:val="0066402C"/>
    <w:rsid w:val="0066437F"/>
    <w:rsid w:val="0066462A"/>
    <w:rsid w:val="006651D1"/>
    <w:rsid w:val="00665759"/>
    <w:rsid w:val="00666081"/>
    <w:rsid w:val="0066625B"/>
    <w:rsid w:val="006668DA"/>
    <w:rsid w:val="00666ED6"/>
    <w:rsid w:val="0066729E"/>
    <w:rsid w:val="006701BC"/>
    <w:rsid w:val="0067104A"/>
    <w:rsid w:val="0067109D"/>
    <w:rsid w:val="00671D05"/>
    <w:rsid w:val="00671D35"/>
    <w:rsid w:val="00672E3B"/>
    <w:rsid w:val="00674064"/>
    <w:rsid w:val="00675579"/>
    <w:rsid w:val="00675EDC"/>
    <w:rsid w:val="006762BB"/>
    <w:rsid w:val="00676EEE"/>
    <w:rsid w:val="006770B5"/>
    <w:rsid w:val="00677832"/>
    <w:rsid w:val="006804C9"/>
    <w:rsid w:val="0068088C"/>
    <w:rsid w:val="00682301"/>
    <w:rsid w:val="006826A6"/>
    <w:rsid w:val="00682E49"/>
    <w:rsid w:val="00683354"/>
    <w:rsid w:val="00683760"/>
    <w:rsid w:val="00683F3F"/>
    <w:rsid w:val="006845FE"/>
    <w:rsid w:val="00685EC3"/>
    <w:rsid w:val="006866DC"/>
    <w:rsid w:val="006867AB"/>
    <w:rsid w:val="00686BBA"/>
    <w:rsid w:val="00686FF5"/>
    <w:rsid w:val="006910D2"/>
    <w:rsid w:val="0069126F"/>
    <w:rsid w:val="0069264A"/>
    <w:rsid w:val="00692E81"/>
    <w:rsid w:val="00693D59"/>
    <w:rsid w:val="00693F3B"/>
    <w:rsid w:val="0069414F"/>
    <w:rsid w:val="006956F9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B0508"/>
    <w:rsid w:val="006B0689"/>
    <w:rsid w:val="006B07BD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B62D4"/>
    <w:rsid w:val="006B79A1"/>
    <w:rsid w:val="006C2F7A"/>
    <w:rsid w:val="006C3128"/>
    <w:rsid w:val="006C37D8"/>
    <w:rsid w:val="006C3C36"/>
    <w:rsid w:val="006C3DDB"/>
    <w:rsid w:val="006C4590"/>
    <w:rsid w:val="006C475A"/>
    <w:rsid w:val="006C59C3"/>
    <w:rsid w:val="006C5AE3"/>
    <w:rsid w:val="006C5E6F"/>
    <w:rsid w:val="006C67AB"/>
    <w:rsid w:val="006C6992"/>
    <w:rsid w:val="006C6D34"/>
    <w:rsid w:val="006C6FE0"/>
    <w:rsid w:val="006C7559"/>
    <w:rsid w:val="006D0373"/>
    <w:rsid w:val="006D0C8D"/>
    <w:rsid w:val="006D1119"/>
    <w:rsid w:val="006D1523"/>
    <w:rsid w:val="006D16AF"/>
    <w:rsid w:val="006D1C47"/>
    <w:rsid w:val="006D1E39"/>
    <w:rsid w:val="006D32D2"/>
    <w:rsid w:val="006D3AB9"/>
    <w:rsid w:val="006D422F"/>
    <w:rsid w:val="006D4507"/>
    <w:rsid w:val="006D5656"/>
    <w:rsid w:val="006D588C"/>
    <w:rsid w:val="006D611C"/>
    <w:rsid w:val="006D61A7"/>
    <w:rsid w:val="006D7DFA"/>
    <w:rsid w:val="006E060A"/>
    <w:rsid w:val="006E08D0"/>
    <w:rsid w:val="006E0B5D"/>
    <w:rsid w:val="006E11D2"/>
    <w:rsid w:val="006E2383"/>
    <w:rsid w:val="006E2C91"/>
    <w:rsid w:val="006E324A"/>
    <w:rsid w:val="006E3E1A"/>
    <w:rsid w:val="006E55DE"/>
    <w:rsid w:val="006E62B5"/>
    <w:rsid w:val="006E62F9"/>
    <w:rsid w:val="006E6378"/>
    <w:rsid w:val="006E66ED"/>
    <w:rsid w:val="006E700D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2F7E"/>
    <w:rsid w:val="006F3888"/>
    <w:rsid w:val="006F3A26"/>
    <w:rsid w:val="006F406D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38F"/>
    <w:rsid w:val="00703670"/>
    <w:rsid w:val="00704BE3"/>
    <w:rsid w:val="00705073"/>
    <w:rsid w:val="007051A2"/>
    <w:rsid w:val="00705C98"/>
    <w:rsid w:val="0070643D"/>
    <w:rsid w:val="00706B88"/>
    <w:rsid w:val="00706DEE"/>
    <w:rsid w:val="007079FB"/>
    <w:rsid w:val="00707EEA"/>
    <w:rsid w:val="00707FC3"/>
    <w:rsid w:val="0071093A"/>
    <w:rsid w:val="00711EE4"/>
    <w:rsid w:val="00712067"/>
    <w:rsid w:val="007126EA"/>
    <w:rsid w:val="007130C5"/>
    <w:rsid w:val="00713D8C"/>
    <w:rsid w:val="00714345"/>
    <w:rsid w:val="007149F5"/>
    <w:rsid w:val="00714E24"/>
    <w:rsid w:val="007152DD"/>
    <w:rsid w:val="0071534A"/>
    <w:rsid w:val="00715F0F"/>
    <w:rsid w:val="0071713F"/>
    <w:rsid w:val="00720219"/>
    <w:rsid w:val="00721B33"/>
    <w:rsid w:val="00721EF7"/>
    <w:rsid w:val="00722228"/>
    <w:rsid w:val="0072264E"/>
    <w:rsid w:val="00722705"/>
    <w:rsid w:val="00722A1D"/>
    <w:rsid w:val="00723101"/>
    <w:rsid w:val="0072391F"/>
    <w:rsid w:val="00723A10"/>
    <w:rsid w:val="007244C9"/>
    <w:rsid w:val="007251C7"/>
    <w:rsid w:val="007252D0"/>
    <w:rsid w:val="00725623"/>
    <w:rsid w:val="0072591F"/>
    <w:rsid w:val="00725AD7"/>
    <w:rsid w:val="0072636E"/>
    <w:rsid w:val="00726BC8"/>
    <w:rsid w:val="00727D5E"/>
    <w:rsid w:val="00727E9B"/>
    <w:rsid w:val="00730ECC"/>
    <w:rsid w:val="00731800"/>
    <w:rsid w:val="00731B7A"/>
    <w:rsid w:val="00731DAA"/>
    <w:rsid w:val="00732488"/>
    <w:rsid w:val="007325DE"/>
    <w:rsid w:val="007326CE"/>
    <w:rsid w:val="0073301B"/>
    <w:rsid w:val="00733043"/>
    <w:rsid w:val="00733B74"/>
    <w:rsid w:val="00733CF2"/>
    <w:rsid w:val="007344DC"/>
    <w:rsid w:val="00734768"/>
    <w:rsid w:val="0073485E"/>
    <w:rsid w:val="00735562"/>
    <w:rsid w:val="00735B99"/>
    <w:rsid w:val="00735D10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432"/>
    <w:rsid w:val="00742634"/>
    <w:rsid w:val="007427EC"/>
    <w:rsid w:val="00743212"/>
    <w:rsid w:val="00743529"/>
    <w:rsid w:val="00744186"/>
    <w:rsid w:val="00745D7C"/>
    <w:rsid w:val="00746309"/>
    <w:rsid w:val="00746485"/>
    <w:rsid w:val="007472E2"/>
    <w:rsid w:val="00747B8A"/>
    <w:rsid w:val="00750613"/>
    <w:rsid w:val="007511D7"/>
    <w:rsid w:val="007516C4"/>
    <w:rsid w:val="00751CBF"/>
    <w:rsid w:val="00751D54"/>
    <w:rsid w:val="007544BF"/>
    <w:rsid w:val="00754756"/>
    <w:rsid w:val="007547DE"/>
    <w:rsid w:val="0075547C"/>
    <w:rsid w:val="00756EBE"/>
    <w:rsid w:val="0075782E"/>
    <w:rsid w:val="00757DCE"/>
    <w:rsid w:val="00760971"/>
    <w:rsid w:val="007612BC"/>
    <w:rsid w:val="007614CD"/>
    <w:rsid w:val="007619CA"/>
    <w:rsid w:val="00761FD2"/>
    <w:rsid w:val="00762354"/>
    <w:rsid w:val="007628FB"/>
    <w:rsid w:val="007635DD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65D"/>
    <w:rsid w:val="00775866"/>
    <w:rsid w:val="00775A94"/>
    <w:rsid w:val="00776715"/>
    <w:rsid w:val="00776A20"/>
    <w:rsid w:val="00777A32"/>
    <w:rsid w:val="00777F65"/>
    <w:rsid w:val="00780EED"/>
    <w:rsid w:val="00781226"/>
    <w:rsid w:val="00781310"/>
    <w:rsid w:val="00781CC6"/>
    <w:rsid w:val="00782409"/>
    <w:rsid w:val="00782878"/>
    <w:rsid w:val="00782A70"/>
    <w:rsid w:val="00783024"/>
    <w:rsid w:val="007831F2"/>
    <w:rsid w:val="007844DC"/>
    <w:rsid w:val="0078566C"/>
    <w:rsid w:val="00785873"/>
    <w:rsid w:val="00785921"/>
    <w:rsid w:val="0078615D"/>
    <w:rsid w:val="007864B7"/>
    <w:rsid w:val="00787B72"/>
    <w:rsid w:val="00787D04"/>
    <w:rsid w:val="0079022D"/>
    <w:rsid w:val="0079073E"/>
    <w:rsid w:val="00791504"/>
    <w:rsid w:val="007933FE"/>
    <w:rsid w:val="00793B05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627"/>
    <w:rsid w:val="007A1954"/>
    <w:rsid w:val="007A1D2C"/>
    <w:rsid w:val="007A2786"/>
    <w:rsid w:val="007A4A61"/>
    <w:rsid w:val="007A4BB2"/>
    <w:rsid w:val="007A579C"/>
    <w:rsid w:val="007A58D8"/>
    <w:rsid w:val="007A68D7"/>
    <w:rsid w:val="007A6B79"/>
    <w:rsid w:val="007A7718"/>
    <w:rsid w:val="007B077C"/>
    <w:rsid w:val="007B0A7A"/>
    <w:rsid w:val="007B1287"/>
    <w:rsid w:val="007B185E"/>
    <w:rsid w:val="007B1FEA"/>
    <w:rsid w:val="007B2CA0"/>
    <w:rsid w:val="007B2CDD"/>
    <w:rsid w:val="007B2DFF"/>
    <w:rsid w:val="007B3157"/>
    <w:rsid w:val="007B4C12"/>
    <w:rsid w:val="007B4D15"/>
    <w:rsid w:val="007B56B1"/>
    <w:rsid w:val="007B60C1"/>
    <w:rsid w:val="007B6145"/>
    <w:rsid w:val="007B64FE"/>
    <w:rsid w:val="007B6B5C"/>
    <w:rsid w:val="007B6E9F"/>
    <w:rsid w:val="007B7F2E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214"/>
    <w:rsid w:val="007C6FF5"/>
    <w:rsid w:val="007C7D6D"/>
    <w:rsid w:val="007D1E3C"/>
    <w:rsid w:val="007D239E"/>
    <w:rsid w:val="007D2647"/>
    <w:rsid w:val="007D2A22"/>
    <w:rsid w:val="007D36E4"/>
    <w:rsid w:val="007D3A30"/>
    <w:rsid w:val="007D3E4F"/>
    <w:rsid w:val="007D4130"/>
    <w:rsid w:val="007D418A"/>
    <w:rsid w:val="007D4C44"/>
    <w:rsid w:val="007D5EAE"/>
    <w:rsid w:val="007D628A"/>
    <w:rsid w:val="007D63B0"/>
    <w:rsid w:val="007D6756"/>
    <w:rsid w:val="007D7822"/>
    <w:rsid w:val="007D7AD4"/>
    <w:rsid w:val="007D7F0D"/>
    <w:rsid w:val="007E0565"/>
    <w:rsid w:val="007E05A7"/>
    <w:rsid w:val="007E089B"/>
    <w:rsid w:val="007E14ED"/>
    <w:rsid w:val="007E15A5"/>
    <w:rsid w:val="007E1EEC"/>
    <w:rsid w:val="007E280A"/>
    <w:rsid w:val="007E2B3C"/>
    <w:rsid w:val="007E39FA"/>
    <w:rsid w:val="007E402F"/>
    <w:rsid w:val="007E4246"/>
    <w:rsid w:val="007E4297"/>
    <w:rsid w:val="007E55AC"/>
    <w:rsid w:val="007E6008"/>
    <w:rsid w:val="007E6EF6"/>
    <w:rsid w:val="007E6F80"/>
    <w:rsid w:val="007E78B2"/>
    <w:rsid w:val="007E7AE5"/>
    <w:rsid w:val="007F2618"/>
    <w:rsid w:val="007F2673"/>
    <w:rsid w:val="007F3A0B"/>
    <w:rsid w:val="007F3C20"/>
    <w:rsid w:val="007F3E67"/>
    <w:rsid w:val="007F44CA"/>
    <w:rsid w:val="007F4C08"/>
    <w:rsid w:val="007F60F1"/>
    <w:rsid w:val="007F62F2"/>
    <w:rsid w:val="007F66F1"/>
    <w:rsid w:val="007F74BE"/>
    <w:rsid w:val="007F7E73"/>
    <w:rsid w:val="00800104"/>
    <w:rsid w:val="00800526"/>
    <w:rsid w:val="00800AAD"/>
    <w:rsid w:val="00800F17"/>
    <w:rsid w:val="0080124B"/>
    <w:rsid w:val="0080148A"/>
    <w:rsid w:val="00801521"/>
    <w:rsid w:val="00802431"/>
    <w:rsid w:val="00802A4F"/>
    <w:rsid w:val="00802D4D"/>
    <w:rsid w:val="00802D5A"/>
    <w:rsid w:val="008034B5"/>
    <w:rsid w:val="0080421E"/>
    <w:rsid w:val="008042DB"/>
    <w:rsid w:val="00804425"/>
    <w:rsid w:val="00804FCE"/>
    <w:rsid w:val="0080535C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4E2A"/>
    <w:rsid w:val="008165A7"/>
    <w:rsid w:val="00816E5A"/>
    <w:rsid w:val="0082084A"/>
    <w:rsid w:val="00821865"/>
    <w:rsid w:val="00821E0E"/>
    <w:rsid w:val="008225E0"/>
    <w:rsid w:val="0082306E"/>
    <w:rsid w:val="008230FD"/>
    <w:rsid w:val="00823BED"/>
    <w:rsid w:val="00823F39"/>
    <w:rsid w:val="008247EF"/>
    <w:rsid w:val="00824B40"/>
    <w:rsid w:val="00824DBF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298C"/>
    <w:rsid w:val="00833BFC"/>
    <w:rsid w:val="00833C4C"/>
    <w:rsid w:val="0083489B"/>
    <w:rsid w:val="008355DB"/>
    <w:rsid w:val="008356EB"/>
    <w:rsid w:val="008358FC"/>
    <w:rsid w:val="008374A3"/>
    <w:rsid w:val="0084185A"/>
    <w:rsid w:val="00841A9F"/>
    <w:rsid w:val="00841FAB"/>
    <w:rsid w:val="00841FE6"/>
    <w:rsid w:val="0084277B"/>
    <w:rsid w:val="00842A35"/>
    <w:rsid w:val="00842AC9"/>
    <w:rsid w:val="008432AB"/>
    <w:rsid w:val="00843400"/>
    <w:rsid w:val="00845A91"/>
    <w:rsid w:val="00846246"/>
    <w:rsid w:val="0084653A"/>
    <w:rsid w:val="008469F0"/>
    <w:rsid w:val="00846AED"/>
    <w:rsid w:val="00846FF6"/>
    <w:rsid w:val="00847D36"/>
    <w:rsid w:val="0085055A"/>
    <w:rsid w:val="00850738"/>
    <w:rsid w:val="008519A3"/>
    <w:rsid w:val="00851BF6"/>
    <w:rsid w:val="008522F9"/>
    <w:rsid w:val="00852479"/>
    <w:rsid w:val="00852546"/>
    <w:rsid w:val="008530F9"/>
    <w:rsid w:val="00853983"/>
    <w:rsid w:val="008539EF"/>
    <w:rsid w:val="00853BB7"/>
    <w:rsid w:val="008544C3"/>
    <w:rsid w:val="008546A1"/>
    <w:rsid w:val="00854A9D"/>
    <w:rsid w:val="0085500E"/>
    <w:rsid w:val="008559C1"/>
    <w:rsid w:val="008563BD"/>
    <w:rsid w:val="00856F1D"/>
    <w:rsid w:val="0085723F"/>
    <w:rsid w:val="0085732D"/>
    <w:rsid w:val="00857437"/>
    <w:rsid w:val="008601B0"/>
    <w:rsid w:val="00860FD0"/>
    <w:rsid w:val="00861058"/>
    <w:rsid w:val="00861524"/>
    <w:rsid w:val="008628B7"/>
    <w:rsid w:val="00862B19"/>
    <w:rsid w:val="00862C3C"/>
    <w:rsid w:val="00862D88"/>
    <w:rsid w:val="0086588A"/>
    <w:rsid w:val="00866FFD"/>
    <w:rsid w:val="008671F7"/>
    <w:rsid w:val="00867993"/>
    <w:rsid w:val="00867D77"/>
    <w:rsid w:val="00867F5B"/>
    <w:rsid w:val="0087109C"/>
    <w:rsid w:val="0087132E"/>
    <w:rsid w:val="00871426"/>
    <w:rsid w:val="008717D3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123A"/>
    <w:rsid w:val="00883224"/>
    <w:rsid w:val="00883546"/>
    <w:rsid w:val="00883D89"/>
    <w:rsid w:val="00883E89"/>
    <w:rsid w:val="0088425F"/>
    <w:rsid w:val="0088480B"/>
    <w:rsid w:val="00885359"/>
    <w:rsid w:val="0088566C"/>
    <w:rsid w:val="00885765"/>
    <w:rsid w:val="00885A45"/>
    <w:rsid w:val="008864F5"/>
    <w:rsid w:val="0088772F"/>
    <w:rsid w:val="00887F4D"/>
    <w:rsid w:val="00890103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97119"/>
    <w:rsid w:val="008A0411"/>
    <w:rsid w:val="008A108C"/>
    <w:rsid w:val="008A1754"/>
    <w:rsid w:val="008A2615"/>
    <w:rsid w:val="008A36FF"/>
    <w:rsid w:val="008A3978"/>
    <w:rsid w:val="008A45D3"/>
    <w:rsid w:val="008A49CA"/>
    <w:rsid w:val="008A4B5B"/>
    <w:rsid w:val="008A4EEC"/>
    <w:rsid w:val="008A54CE"/>
    <w:rsid w:val="008A6341"/>
    <w:rsid w:val="008A733B"/>
    <w:rsid w:val="008A73CC"/>
    <w:rsid w:val="008A7616"/>
    <w:rsid w:val="008B015D"/>
    <w:rsid w:val="008B0780"/>
    <w:rsid w:val="008B0D43"/>
    <w:rsid w:val="008B0EC1"/>
    <w:rsid w:val="008B1223"/>
    <w:rsid w:val="008B1A39"/>
    <w:rsid w:val="008B1EB9"/>
    <w:rsid w:val="008B203A"/>
    <w:rsid w:val="008B2C33"/>
    <w:rsid w:val="008B327E"/>
    <w:rsid w:val="008B3B2A"/>
    <w:rsid w:val="008B5215"/>
    <w:rsid w:val="008B55E2"/>
    <w:rsid w:val="008B5688"/>
    <w:rsid w:val="008B5789"/>
    <w:rsid w:val="008B614F"/>
    <w:rsid w:val="008B6680"/>
    <w:rsid w:val="008B76B4"/>
    <w:rsid w:val="008C1212"/>
    <w:rsid w:val="008C1EB2"/>
    <w:rsid w:val="008C2050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47B"/>
    <w:rsid w:val="008D3AE9"/>
    <w:rsid w:val="008D44AC"/>
    <w:rsid w:val="008D46C2"/>
    <w:rsid w:val="008D55A9"/>
    <w:rsid w:val="008D56B8"/>
    <w:rsid w:val="008D5A43"/>
    <w:rsid w:val="008D6C8E"/>
    <w:rsid w:val="008D7191"/>
    <w:rsid w:val="008D7AD3"/>
    <w:rsid w:val="008E04B2"/>
    <w:rsid w:val="008E0CCF"/>
    <w:rsid w:val="008E0E5C"/>
    <w:rsid w:val="008E1063"/>
    <w:rsid w:val="008E1D7D"/>
    <w:rsid w:val="008E2779"/>
    <w:rsid w:val="008E30F2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BFF"/>
    <w:rsid w:val="008E6E4D"/>
    <w:rsid w:val="008E7228"/>
    <w:rsid w:val="008E74D2"/>
    <w:rsid w:val="008E7FFB"/>
    <w:rsid w:val="008F1009"/>
    <w:rsid w:val="008F11C6"/>
    <w:rsid w:val="008F1310"/>
    <w:rsid w:val="008F1EBE"/>
    <w:rsid w:val="008F332C"/>
    <w:rsid w:val="008F4894"/>
    <w:rsid w:val="008F5CB3"/>
    <w:rsid w:val="008F5E91"/>
    <w:rsid w:val="008F6959"/>
    <w:rsid w:val="008F736F"/>
    <w:rsid w:val="008F7DAD"/>
    <w:rsid w:val="009004DE"/>
    <w:rsid w:val="00900AB7"/>
    <w:rsid w:val="0090181E"/>
    <w:rsid w:val="00901BB4"/>
    <w:rsid w:val="00901C17"/>
    <w:rsid w:val="00901FA4"/>
    <w:rsid w:val="009020FD"/>
    <w:rsid w:val="0090213D"/>
    <w:rsid w:val="00902DD8"/>
    <w:rsid w:val="00902F5E"/>
    <w:rsid w:val="009039F9"/>
    <w:rsid w:val="00903A40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12"/>
    <w:rsid w:val="00913379"/>
    <w:rsid w:val="009138F5"/>
    <w:rsid w:val="00913D66"/>
    <w:rsid w:val="00913F09"/>
    <w:rsid w:val="00914730"/>
    <w:rsid w:val="00914739"/>
    <w:rsid w:val="009147C7"/>
    <w:rsid w:val="009148E4"/>
    <w:rsid w:val="00915A30"/>
    <w:rsid w:val="0091645B"/>
    <w:rsid w:val="009174A1"/>
    <w:rsid w:val="00920860"/>
    <w:rsid w:val="00920D35"/>
    <w:rsid w:val="0092148F"/>
    <w:rsid w:val="00922FCD"/>
    <w:rsid w:val="00923964"/>
    <w:rsid w:val="00923AB5"/>
    <w:rsid w:val="00923FC7"/>
    <w:rsid w:val="009245D4"/>
    <w:rsid w:val="00924721"/>
    <w:rsid w:val="0092480C"/>
    <w:rsid w:val="00924C7D"/>
    <w:rsid w:val="00930AB3"/>
    <w:rsid w:val="00930AB7"/>
    <w:rsid w:val="0093110C"/>
    <w:rsid w:val="00931399"/>
    <w:rsid w:val="00931C5E"/>
    <w:rsid w:val="0093201C"/>
    <w:rsid w:val="00932143"/>
    <w:rsid w:val="00932287"/>
    <w:rsid w:val="009322C9"/>
    <w:rsid w:val="00932D94"/>
    <w:rsid w:val="00934DEC"/>
    <w:rsid w:val="00934F43"/>
    <w:rsid w:val="00935BD6"/>
    <w:rsid w:val="00935D9D"/>
    <w:rsid w:val="00935EC6"/>
    <w:rsid w:val="00935F35"/>
    <w:rsid w:val="009360C0"/>
    <w:rsid w:val="00937084"/>
    <w:rsid w:val="00937CC8"/>
    <w:rsid w:val="00940FFE"/>
    <w:rsid w:val="0094122F"/>
    <w:rsid w:val="00941236"/>
    <w:rsid w:val="0094176B"/>
    <w:rsid w:val="00941F82"/>
    <w:rsid w:val="009428EE"/>
    <w:rsid w:val="009430E4"/>
    <w:rsid w:val="0094357F"/>
    <w:rsid w:val="00943FBE"/>
    <w:rsid w:val="009449CA"/>
    <w:rsid w:val="00944E78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38E3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1FCB"/>
    <w:rsid w:val="00962385"/>
    <w:rsid w:val="00962C22"/>
    <w:rsid w:val="009631FE"/>
    <w:rsid w:val="00963214"/>
    <w:rsid w:val="0096354D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3F34"/>
    <w:rsid w:val="00974575"/>
    <w:rsid w:val="00974981"/>
    <w:rsid w:val="0097498A"/>
    <w:rsid w:val="009752FB"/>
    <w:rsid w:val="009768A6"/>
    <w:rsid w:val="00976E40"/>
    <w:rsid w:val="0098007A"/>
    <w:rsid w:val="0098047C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4E80"/>
    <w:rsid w:val="00985103"/>
    <w:rsid w:val="00985898"/>
    <w:rsid w:val="00985A91"/>
    <w:rsid w:val="00985BD6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151"/>
    <w:rsid w:val="009B0442"/>
    <w:rsid w:val="009B0D7B"/>
    <w:rsid w:val="009B11E4"/>
    <w:rsid w:val="009B1EF1"/>
    <w:rsid w:val="009B22BB"/>
    <w:rsid w:val="009B298B"/>
    <w:rsid w:val="009B2E6B"/>
    <w:rsid w:val="009B2E77"/>
    <w:rsid w:val="009B4B2F"/>
    <w:rsid w:val="009B4B6C"/>
    <w:rsid w:val="009B606F"/>
    <w:rsid w:val="009B789A"/>
    <w:rsid w:val="009C0903"/>
    <w:rsid w:val="009C0C14"/>
    <w:rsid w:val="009C0F74"/>
    <w:rsid w:val="009C13D1"/>
    <w:rsid w:val="009C16EA"/>
    <w:rsid w:val="009C1F0E"/>
    <w:rsid w:val="009C1F51"/>
    <w:rsid w:val="009C22A2"/>
    <w:rsid w:val="009C295B"/>
    <w:rsid w:val="009C3B12"/>
    <w:rsid w:val="009C402D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C7DD2"/>
    <w:rsid w:val="009C7DD4"/>
    <w:rsid w:val="009D0F21"/>
    <w:rsid w:val="009D1C34"/>
    <w:rsid w:val="009D2AA7"/>
    <w:rsid w:val="009D2B6C"/>
    <w:rsid w:val="009D2CDF"/>
    <w:rsid w:val="009D3991"/>
    <w:rsid w:val="009D50E9"/>
    <w:rsid w:val="009D64B6"/>
    <w:rsid w:val="009D6900"/>
    <w:rsid w:val="009D6A52"/>
    <w:rsid w:val="009D7A1F"/>
    <w:rsid w:val="009E09B1"/>
    <w:rsid w:val="009E0A1E"/>
    <w:rsid w:val="009E0D4D"/>
    <w:rsid w:val="009E0E53"/>
    <w:rsid w:val="009E14B6"/>
    <w:rsid w:val="009E1FB2"/>
    <w:rsid w:val="009E2038"/>
    <w:rsid w:val="009E22F8"/>
    <w:rsid w:val="009E3831"/>
    <w:rsid w:val="009E402E"/>
    <w:rsid w:val="009E46E1"/>
    <w:rsid w:val="009E4BBE"/>
    <w:rsid w:val="009E54CF"/>
    <w:rsid w:val="009E55C3"/>
    <w:rsid w:val="009E5795"/>
    <w:rsid w:val="009E5870"/>
    <w:rsid w:val="009E5871"/>
    <w:rsid w:val="009E5BD7"/>
    <w:rsid w:val="009E686D"/>
    <w:rsid w:val="009F002D"/>
    <w:rsid w:val="009F0949"/>
    <w:rsid w:val="009F0C50"/>
    <w:rsid w:val="009F106F"/>
    <w:rsid w:val="009F10BE"/>
    <w:rsid w:val="009F1438"/>
    <w:rsid w:val="009F2675"/>
    <w:rsid w:val="009F3F37"/>
    <w:rsid w:val="009F4065"/>
    <w:rsid w:val="009F4336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617"/>
    <w:rsid w:val="00A047ED"/>
    <w:rsid w:val="00A0584C"/>
    <w:rsid w:val="00A05A6B"/>
    <w:rsid w:val="00A0663D"/>
    <w:rsid w:val="00A06761"/>
    <w:rsid w:val="00A06972"/>
    <w:rsid w:val="00A06BF8"/>
    <w:rsid w:val="00A07BFE"/>
    <w:rsid w:val="00A1018A"/>
    <w:rsid w:val="00A104BF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430E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0B2"/>
    <w:rsid w:val="00A23194"/>
    <w:rsid w:val="00A239EA"/>
    <w:rsid w:val="00A2494E"/>
    <w:rsid w:val="00A25315"/>
    <w:rsid w:val="00A253AF"/>
    <w:rsid w:val="00A25B7A"/>
    <w:rsid w:val="00A25D8E"/>
    <w:rsid w:val="00A267A4"/>
    <w:rsid w:val="00A272B3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37CF0"/>
    <w:rsid w:val="00A41D2B"/>
    <w:rsid w:val="00A42CB9"/>
    <w:rsid w:val="00A43AFC"/>
    <w:rsid w:val="00A4529D"/>
    <w:rsid w:val="00A458EE"/>
    <w:rsid w:val="00A4653C"/>
    <w:rsid w:val="00A4717F"/>
    <w:rsid w:val="00A47968"/>
    <w:rsid w:val="00A5048E"/>
    <w:rsid w:val="00A5081C"/>
    <w:rsid w:val="00A50FD7"/>
    <w:rsid w:val="00A512BE"/>
    <w:rsid w:val="00A5136E"/>
    <w:rsid w:val="00A52A58"/>
    <w:rsid w:val="00A52FC5"/>
    <w:rsid w:val="00A537D8"/>
    <w:rsid w:val="00A5425A"/>
    <w:rsid w:val="00A5442E"/>
    <w:rsid w:val="00A54D8D"/>
    <w:rsid w:val="00A55AA1"/>
    <w:rsid w:val="00A55CA4"/>
    <w:rsid w:val="00A55E34"/>
    <w:rsid w:val="00A55E7F"/>
    <w:rsid w:val="00A56B5B"/>
    <w:rsid w:val="00A57290"/>
    <w:rsid w:val="00A60EBD"/>
    <w:rsid w:val="00A614F3"/>
    <w:rsid w:val="00A623E2"/>
    <w:rsid w:val="00A625E0"/>
    <w:rsid w:val="00A63014"/>
    <w:rsid w:val="00A64C4D"/>
    <w:rsid w:val="00A65AED"/>
    <w:rsid w:val="00A65B9F"/>
    <w:rsid w:val="00A65C16"/>
    <w:rsid w:val="00A66584"/>
    <w:rsid w:val="00A6705D"/>
    <w:rsid w:val="00A67108"/>
    <w:rsid w:val="00A6723B"/>
    <w:rsid w:val="00A6794B"/>
    <w:rsid w:val="00A67C0B"/>
    <w:rsid w:val="00A67E53"/>
    <w:rsid w:val="00A7091E"/>
    <w:rsid w:val="00A712C1"/>
    <w:rsid w:val="00A714D0"/>
    <w:rsid w:val="00A71549"/>
    <w:rsid w:val="00A71A08"/>
    <w:rsid w:val="00A71BC8"/>
    <w:rsid w:val="00A726F2"/>
    <w:rsid w:val="00A739F5"/>
    <w:rsid w:val="00A73FC0"/>
    <w:rsid w:val="00A746C4"/>
    <w:rsid w:val="00A747A1"/>
    <w:rsid w:val="00A747EE"/>
    <w:rsid w:val="00A7516B"/>
    <w:rsid w:val="00A76344"/>
    <w:rsid w:val="00A775FB"/>
    <w:rsid w:val="00A802CB"/>
    <w:rsid w:val="00A80877"/>
    <w:rsid w:val="00A808F4"/>
    <w:rsid w:val="00A80E68"/>
    <w:rsid w:val="00A81785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186"/>
    <w:rsid w:val="00A876CF"/>
    <w:rsid w:val="00A901F4"/>
    <w:rsid w:val="00A920E8"/>
    <w:rsid w:val="00A92CE1"/>
    <w:rsid w:val="00A93101"/>
    <w:rsid w:val="00A9344A"/>
    <w:rsid w:val="00A93B68"/>
    <w:rsid w:val="00A941DD"/>
    <w:rsid w:val="00A95EEC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628"/>
    <w:rsid w:val="00AA2A1E"/>
    <w:rsid w:val="00AA33C7"/>
    <w:rsid w:val="00AA38AB"/>
    <w:rsid w:val="00AA396E"/>
    <w:rsid w:val="00AA3AF7"/>
    <w:rsid w:val="00AA42BF"/>
    <w:rsid w:val="00AA43CE"/>
    <w:rsid w:val="00AA5A61"/>
    <w:rsid w:val="00AA5BFD"/>
    <w:rsid w:val="00AA5F71"/>
    <w:rsid w:val="00AB0A70"/>
    <w:rsid w:val="00AB1CE0"/>
    <w:rsid w:val="00AB2821"/>
    <w:rsid w:val="00AB2D9B"/>
    <w:rsid w:val="00AB303E"/>
    <w:rsid w:val="00AB3B4B"/>
    <w:rsid w:val="00AB4E91"/>
    <w:rsid w:val="00AB5E3C"/>
    <w:rsid w:val="00AB669C"/>
    <w:rsid w:val="00AB70A1"/>
    <w:rsid w:val="00AC0392"/>
    <w:rsid w:val="00AC0B05"/>
    <w:rsid w:val="00AC0BEA"/>
    <w:rsid w:val="00AC1357"/>
    <w:rsid w:val="00AC149B"/>
    <w:rsid w:val="00AC3A1D"/>
    <w:rsid w:val="00AC4006"/>
    <w:rsid w:val="00AC4832"/>
    <w:rsid w:val="00AC52A7"/>
    <w:rsid w:val="00AC762C"/>
    <w:rsid w:val="00AC790A"/>
    <w:rsid w:val="00AC7A1B"/>
    <w:rsid w:val="00AC7E86"/>
    <w:rsid w:val="00AD1156"/>
    <w:rsid w:val="00AD1970"/>
    <w:rsid w:val="00AD1E54"/>
    <w:rsid w:val="00AD208E"/>
    <w:rsid w:val="00AD3395"/>
    <w:rsid w:val="00AD3CDC"/>
    <w:rsid w:val="00AD4793"/>
    <w:rsid w:val="00AD47F8"/>
    <w:rsid w:val="00AD4A8F"/>
    <w:rsid w:val="00AD4DC6"/>
    <w:rsid w:val="00AD4F8A"/>
    <w:rsid w:val="00AD52AA"/>
    <w:rsid w:val="00AD559D"/>
    <w:rsid w:val="00AD5DD3"/>
    <w:rsid w:val="00AD68CF"/>
    <w:rsid w:val="00AD7FBA"/>
    <w:rsid w:val="00AE057A"/>
    <w:rsid w:val="00AE08D9"/>
    <w:rsid w:val="00AE121F"/>
    <w:rsid w:val="00AE13A4"/>
    <w:rsid w:val="00AE1E41"/>
    <w:rsid w:val="00AE261A"/>
    <w:rsid w:val="00AE3590"/>
    <w:rsid w:val="00AE4236"/>
    <w:rsid w:val="00AE4319"/>
    <w:rsid w:val="00AE442A"/>
    <w:rsid w:val="00AE4CAF"/>
    <w:rsid w:val="00AE5369"/>
    <w:rsid w:val="00AE5AEB"/>
    <w:rsid w:val="00AE5C83"/>
    <w:rsid w:val="00AE69D5"/>
    <w:rsid w:val="00AE6BA3"/>
    <w:rsid w:val="00AE7288"/>
    <w:rsid w:val="00AE79E2"/>
    <w:rsid w:val="00AE7E3F"/>
    <w:rsid w:val="00AF0187"/>
    <w:rsid w:val="00AF0332"/>
    <w:rsid w:val="00AF0824"/>
    <w:rsid w:val="00AF0E22"/>
    <w:rsid w:val="00AF122E"/>
    <w:rsid w:val="00AF1ACE"/>
    <w:rsid w:val="00AF2618"/>
    <w:rsid w:val="00AF29C4"/>
    <w:rsid w:val="00AF2BD0"/>
    <w:rsid w:val="00AF4309"/>
    <w:rsid w:val="00AF4DB5"/>
    <w:rsid w:val="00AF524C"/>
    <w:rsid w:val="00AF53F7"/>
    <w:rsid w:val="00AF568B"/>
    <w:rsid w:val="00AF5876"/>
    <w:rsid w:val="00AF5963"/>
    <w:rsid w:val="00AF5B45"/>
    <w:rsid w:val="00AF5E7F"/>
    <w:rsid w:val="00AF64E7"/>
    <w:rsid w:val="00AF6728"/>
    <w:rsid w:val="00AF683F"/>
    <w:rsid w:val="00AF7214"/>
    <w:rsid w:val="00B00C1A"/>
    <w:rsid w:val="00B01220"/>
    <w:rsid w:val="00B014AC"/>
    <w:rsid w:val="00B01702"/>
    <w:rsid w:val="00B01B4B"/>
    <w:rsid w:val="00B0222E"/>
    <w:rsid w:val="00B029DE"/>
    <w:rsid w:val="00B02ACE"/>
    <w:rsid w:val="00B02ED7"/>
    <w:rsid w:val="00B03731"/>
    <w:rsid w:val="00B03AB0"/>
    <w:rsid w:val="00B05A19"/>
    <w:rsid w:val="00B05C94"/>
    <w:rsid w:val="00B069D5"/>
    <w:rsid w:val="00B0787E"/>
    <w:rsid w:val="00B10964"/>
    <w:rsid w:val="00B10F4F"/>
    <w:rsid w:val="00B11CC3"/>
    <w:rsid w:val="00B11FED"/>
    <w:rsid w:val="00B122A8"/>
    <w:rsid w:val="00B135F1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16C8"/>
    <w:rsid w:val="00B22EE6"/>
    <w:rsid w:val="00B23791"/>
    <w:rsid w:val="00B23E82"/>
    <w:rsid w:val="00B254A0"/>
    <w:rsid w:val="00B25D67"/>
    <w:rsid w:val="00B2602C"/>
    <w:rsid w:val="00B267F2"/>
    <w:rsid w:val="00B2755D"/>
    <w:rsid w:val="00B27FF6"/>
    <w:rsid w:val="00B302A9"/>
    <w:rsid w:val="00B30D05"/>
    <w:rsid w:val="00B31154"/>
    <w:rsid w:val="00B31D00"/>
    <w:rsid w:val="00B32536"/>
    <w:rsid w:val="00B3305F"/>
    <w:rsid w:val="00B33552"/>
    <w:rsid w:val="00B33606"/>
    <w:rsid w:val="00B337C7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A4C"/>
    <w:rsid w:val="00B45F14"/>
    <w:rsid w:val="00B46038"/>
    <w:rsid w:val="00B465A5"/>
    <w:rsid w:val="00B46A76"/>
    <w:rsid w:val="00B46C7F"/>
    <w:rsid w:val="00B476A6"/>
    <w:rsid w:val="00B47954"/>
    <w:rsid w:val="00B4798C"/>
    <w:rsid w:val="00B47A85"/>
    <w:rsid w:val="00B47F87"/>
    <w:rsid w:val="00B50059"/>
    <w:rsid w:val="00B513FB"/>
    <w:rsid w:val="00B5160B"/>
    <w:rsid w:val="00B51B56"/>
    <w:rsid w:val="00B520A3"/>
    <w:rsid w:val="00B5261D"/>
    <w:rsid w:val="00B53065"/>
    <w:rsid w:val="00B5325E"/>
    <w:rsid w:val="00B53E02"/>
    <w:rsid w:val="00B54D69"/>
    <w:rsid w:val="00B55D1F"/>
    <w:rsid w:val="00B56D86"/>
    <w:rsid w:val="00B57276"/>
    <w:rsid w:val="00B57E87"/>
    <w:rsid w:val="00B603D0"/>
    <w:rsid w:val="00B6067F"/>
    <w:rsid w:val="00B6190D"/>
    <w:rsid w:val="00B62938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488"/>
    <w:rsid w:val="00B704B3"/>
    <w:rsid w:val="00B7086C"/>
    <w:rsid w:val="00B70CDB"/>
    <w:rsid w:val="00B71204"/>
    <w:rsid w:val="00B716A6"/>
    <w:rsid w:val="00B72744"/>
    <w:rsid w:val="00B728A7"/>
    <w:rsid w:val="00B72E28"/>
    <w:rsid w:val="00B73D8E"/>
    <w:rsid w:val="00B74BF3"/>
    <w:rsid w:val="00B751D6"/>
    <w:rsid w:val="00B75BCD"/>
    <w:rsid w:val="00B75F19"/>
    <w:rsid w:val="00B760EF"/>
    <w:rsid w:val="00B76824"/>
    <w:rsid w:val="00B7693F"/>
    <w:rsid w:val="00B7773E"/>
    <w:rsid w:val="00B77D8F"/>
    <w:rsid w:val="00B80125"/>
    <w:rsid w:val="00B80F71"/>
    <w:rsid w:val="00B814E8"/>
    <w:rsid w:val="00B81BD9"/>
    <w:rsid w:val="00B82BE0"/>
    <w:rsid w:val="00B82F1F"/>
    <w:rsid w:val="00B82FD1"/>
    <w:rsid w:val="00B836A0"/>
    <w:rsid w:val="00B83A5B"/>
    <w:rsid w:val="00B85A7D"/>
    <w:rsid w:val="00B85F0C"/>
    <w:rsid w:val="00B86057"/>
    <w:rsid w:val="00B863D3"/>
    <w:rsid w:val="00B86EF2"/>
    <w:rsid w:val="00B87833"/>
    <w:rsid w:val="00B9066C"/>
    <w:rsid w:val="00B90C00"/>
    <w:rsid w:val="00B90F0A"/>
    <w:rsid w:val="00B91458"/>
    <w:rsid w:val="00B9337B"/>
    <w:rsid w:val="00B94EBE"/>
    <w:rsid w:val="00B95B49"/>
    <w:rsid w:val="00B95D69"/>
    <w:rsid w:val="00B960E8"/>
    <w:rsid w:val="00B969D2"/>
    <w:rsid w:val="00BA03AF"/>
    <w:rsid w:val="00BA1549"/>
    <w:rsid w:val="00BA1DFF"/>
    <w:rsid w:val="00BA22D3"/>
    <w:rsid w:val="00BA28E8"/>
    <w:rsid w:val="00BA2DBF"/>
    <w:rsid w:val="00BA3A03"/>
    <w:rsid w:val="00BA3AA0"/>
    <w:rsid w:val="00BA3B5A"/>
    <w:rsid w:val="00BA4650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358"/>
    <w:rsid w:val="00BB086E"/>
    <w:rsid w:val="00BB0918"/>
    <w:rsid w:val="00BB2105"/>
    <w:rsid w:val="00BB2176"/>
    <w:rsid w:val="00BB2ADD"/>
    <w:rsid w:val="00BB2C26"/>
    <w:rsid w:val="00BB3006"/>
    <w:rsid w:val="00BB3025"/>
    <w:rsid w:val="00BB3C2C"/>
    <w:rsid w:val="00BB3D7A"/>
    <w:rsid w:val="00BB4068"/>
    <w:rsid w:val="00BB5877"/>
    <w:rsid w:val="00BB58B7"/>
    <w:rsid w:val="00BB5F75"/>
    <w:rsid w:val="00BB6218"/>
    <w:rsid w:val="00BB62D4"/>
    <w:rsid w:val="00BB72CD"/>
    <w:rsid w:val="00BB757B"/>
    <w:rsid w:val="00BC0CD1"/>
    <w:rsid w:val="00BC15FD"/>
    <w:rsid w:val="00BC1C25"/>
    <w:rsid w:val="00BC1CB7"/>
    <w:rsid w:val="00BC2CB0"/>
    <w:rsid w:val="00BC342E"/>
    <w:rsid w:val="00BC3BDD"/>
    <w:rsid w:val="00BC47E7"/>
    <w:rsid w:val="00BC4F5C"/>
    <w:rsid w:val="00BC6A69"/>
    <w:rsid w:val="00BC6C12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4E74"/>
    <w:rsid w:val="00BD50EC"/>
    <w:rsid w:val="00BD5898"/>
    <w:rsid w:val="00BD58D8"/>
    <w:rsid w:val="00BD5A3E"/>
    <w:rsid w:val="00BD5E05"/>
    <w:rsid w:val="00BD5F37"/>
    <w:rsid w:val="00BD68A1"/>
    <w:rsid w:val="00BD71F2"/>
    <w:rsid w:val="00BD72AF"/>
    <w:rsid w:val="00BD74F3"/>
    <w:rsid w:val="00BD78B0"/>
    <w:rsid w:val="00BD78CF"/>
    <w:rsid w:val="00BD7A06"/>
    <w:rsid w:val="00BD7B99"/>
    <w:rsid w:val="00BD7EDB"/>
    <w:rsid w:val="00BE0535"/>
    <w:rsid w:val="00BE0D78"/>
    <w:rsid w:val="00BE16B1"/>
    <w:rsid w:val="00BE1792"/>
    <w:rsid w:val="00BE1BFD"/>
    <w:rsid w:val="00BE1EC4"/>
    <w:rsid w:val="00BE2455"/>
    <w:rsid w:val="00BE5B55"/>
    <w:rsid w:val="00BE5CAB"/>
    <w:rsid w:val="00BE64C5"/>
    <w:rsid w:val="00BE6821"/>
    <w:rsid w:val="00BE6EE8"/>
    <w:rsid w:val="00BE7C56"/>
    <w:rsid w:val="00BF05E2"/>
    <w:rsid w:val="00BF0967"/>
    <w:rsid w:val="00BF0BBF"/>
    <w:rsid w:val="00BF17FF"/>
    <w:rsid w:val="00BF19A9"/>
    <w:rsid w:val="00BF2292"/>
    <w:rsid w:val="00BF23CA"/>
    <w:rsid w:val="00BF24C9"/>
    <w:rsid w:val="00BF3C03"/>
    <w:rsid w:val="00BF3E4A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54B"/>
    <w:rsid w:val="00BF7810"/>
    <w:rsid w:val="00C00446"/>
    <w:rsid w:val="00C00F8A"/>
    <w:rsid w:val="00C02062"/>
    <w:rsid w:val="00C02397"/>
    <w:rsid w:val="00C02470"/>
    <w:rsid w:val="00C02535"/>
    <w:rsid w:val="00C0408E"/>
    <w:rsid w:val="00C04114"/>
    <w:rsid w:val="00C042F1"/>
    <w:rsid w:val="00C04A67"/>
    <w:rsid w:val="00C04AAD"/>
    <w:rsid w:val="00C05948"/>
    <w:rsid w:val="00C07CA9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55E4"/>
    <w:rsid w:val="00C16476"/>
    <w:rsid w:val="00C1653D"/>
    <w:rsid w:val="00C1668A"/>
    <w:rsid w:val="00C16776"/>
    <w:rsid w:val="00C16862"/>
    <w:rsid w:val="00C16DD9"/>
    <w:rsid w:val="00C207D0"/>
    <w:rsid w:val="00C21247"/>
    <w:rsid w:val="00C2156A"/>
    <w:rsid w:val="00C2162D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3791"/>
    <w:rsid w:val="00C342D9"/>
    <w:rsid w:val="00C34522"/>
    <w:rsid w:val="00C351C9"/>
    <w:rsid w:val="00C355F3"/>
    <w:rsid w:val="00C35C4F"/>
    <w:rsid w:val="00C36047"/>
    <w:rsid w:val="00C3634F"/>
    <w:rsid w:val="00C371A3"/>
    <w:rsid w:val="00C37F15"/>
    <w:rsid w:val="00C4032A"/>
    <w:rsid w:val="00C41308"/>
    <w:rsid w:val="00C41363"/>
    <w:rsid w:val="00C41917"/>
    <w:rsid w:val="00C42EA7"/>
    <w:rsid w:val="00C42EE4"/>
    <w:rsid w:val="00C43425"/>
    <w:rsid w:val="00C4411F"/>
    <w:rsid w:val="00C44150"/>
    <w:rsid w:val="00C451D1"/>
    <w:rsid w:val="00C4577F"/>
    <w:rsid w:val="00C45BEC"/>
    <w:rsid w:val="00C45D68"/>
    <w:rsid w:val="00C51308"/>
    <w:rsid w:val="00C51614"/>
    <w:rsid w:val="00C51BE2"/>
    <w:rsid w:val="00C51E61"/>
    <w:rsid w:val="00C52ABD"/>
    <w:rsid w:val="00C52CDA"/>
    <w:rsid w:val="00C53C84"/>
    <w:rsid w:val="00C53F29"/>
    <w:rsid w:val="00C55E37"/>
    <w:rsid w:val="00C56CF3"/>
    <w:rsid w:val="00C56FE2"/>
    <w:rsid w:val="00C573EF"/>
    <w:rsid w:val="00C600DB"/>
    <w:rsid w:val="00C60208"/>
    <w:rsid w:val="00C603BF"/>
    <w:rsid w:val="00C60BD0"/>
    <w:rsid w:val="00C611B6"/>
    <w:rsid w:val="00C619FD"/>
    <w:rsid w:val="00C61ECB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731"/>
    <w:rsid w:val="00C66FFF"/>
    <w:rsid w:val="00C67049"/>
    <w:rsid w:val="00C67BFA"/>
    <w:rsid w:val="00C707AC"/>
    <w:rsid w:val="00C70D56"/>
    <w:rsid w:val="00C725F2"/>
    <w:rsid w:val="00C727D1"/>
    <w:rsid w:val="00C73298"/>
    <w:rsid w:val="00C732BF"/>
    <w:rsid w:val="00C73528"/>
    <w:rsid w:val="00C73679"/>
    <w:rsid w:val="00C73831"/>
    <w:rsid w:val="00C74E8D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4FE3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6AA"/>
    <w:rsid w:val="00CA09F4"/>
    <w:rsid w:val="00CA0E67"/>
    <w:rsid w:val="00CA11B8"/>
    <w:rsid w:val="00CA11D3"/>
    <w:rsid w:val="00CA1232"/>
    <w:rsid w:val="00CA2B95"/>
    <w:rsid w:val="00CA320A"/>
    <w:rsid w:val="00CA36BE"/>
    <w:rsid w:val="00CA3D57"/>
    <w:rsid w:val="00CA3EA4"/>
    <w:rsid w:val="00CA40D0"/>
    <w:rsid w:val="00CA4207"/>
    <w:rsid w:val="00CA4F46"/>
    <w:rsid w:val="00CA5557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63"/>
    <w:rsid w:val="00CB5CE1"/>
    <w:rsid w:val="00CB6482"/>
    <w:rsid w:val="00CB6521"/>
    <w:rsid w:val="00CB665A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3F50"/>
    <w:rsid w:val="00CC4C43"/>
    <w:rsid w:val="00CC4FD1"/>
    <w:rsid w:val="00CC5522"/>
    <w:rsid w:val="00CC6721"/>
    <w:rsid w:val="00CC75DE"/>
    <w:rsid w:val="00CC7682"/>
    <w:rsid w:val="00CC76C0"/>
    <w:rsid w:val="00CD2322"/>
    <w:rsid w:val="00CD3527"/>
    <w:rsid w:val="00CD4867"/>
    <w:rsid w:val="00CD502C"/>
    <w:rsid w:val="00CD5243"/>
    <w:rsid w:val="00CD56CF"/>
    <w:rsid w:val="00CD5904"/>
    <w:rsid w:val="00CD5EDA"/>
    <w:rsid w:val="00CD65A0"/>
    <w:rsid w:val="00CD677D"/>
    <w:rsid w:val="00CD67EC"/>
    <w:rsid w:val="00CD6C04"/>
    <w:rsid w:val="00CD6FC9"/>
    <w:rsid w:val="00CD791E"/>
    <w:rsid w:val="00CE0A25"/>
    <w:rsid w:val="00CE1712"/>
    <w:rsid w:val="00CE198B"/>
    <w:rsid w:val="00CE1A7E"/>
    <w:rsid w:val="00CE21F3"/>
    <w:rsid w:val="00CE24A6"/>
    <w:rsid w:val="00CE2C5C"/>
    <w:rsid w:val="00CE30DD"/>
    <w:rsid w:val="00CE3265"/>
    <w:rsid w:val="00CE39C7"/>
    <w:rsid w:val="00CE55B6"/>
    <w:rsid w:val="00CE5948"/>
    <w:rsid w:val="00CE64F8"/>
    <w:rsid w:val="00CE696D"/>
    <w:rsid w:val="00CE728C"/>
    <w:rsid w:val="00CF06FB"/>
    <w:rsid w:val="00CF11D3"/>
    <w:rsid w:val="00CF1670"/>
    <w:rsid w:val="00CF2863"/>
    <w:rsid w:val="00CF2B95"/>
    <w:rsid w:val="00CF2C2F"/>
    <w:rsid w:val="00CF34A1"/>
    <w:rsid w:val="00CF4157"/>
    <w:rsid w:val="00CF43BF"/>
    <w:rsid w:val="00CF4B1A"/>
    <w:rsid w:val="00CF53D8"/>
    <w:rsid w:val="00CF5403"/>
    <w:rsid w:val="00CF5656"/>
    <w:rsid w:val="00CF5783"/>
    <w:rsid w:val="00CF5791"/>
    <w:rsid w:val="00CF5B56"/>
    <w:rsid w:val="00CF6284"/>
    <w:rsid w:val="00CF65F0"/>
    <w:rsid w:val="00CF69B3"/>
    <w:rsid w:val="00CF7C5C"/>
    <w:rsid w:val="00D004CA"/>
    <w:rsid w:val="00D00C18"/>
    <w:rsid w:val="00D011B9"/>
    <w:rsid w:val="00D013B9"/>
    <w:rsid w:val="00D01572"/>
    <w:rsid w:val="00D0228A"/>
    <w:rsid w:val="00D0274D"/>
    <w:rsid w:val="00D0281F"/>
    <w:rsid w:val="00D02D8A"/>
    <w:rsid w:val="00D03197"/>
    <w:rsid w:val="00D03405"/>
    <w:rsid w:val="00D03B42"/>
    <w:rsid w:val="00D0415A"/>
    <w:rsid w:val="00D0435B"/>
    <w:rsid w:val="00D04395"/>
    <w:rsid w:val="00D04787"/>
    <w:rsid w:val="00D049AB"/>
    <w:rsid w:val="00D04B58"/>
    <w:rsid w:val="00D0589E"/>
    <w:rsid w:val="00D06C13"/>
    <w:rsid w:val="00D07E7A"/>
    <w:rsid w:val="00D101BE"/>
    <w:rsid w:val="00D109FC"/>
    <w:rsid w:val="00D10AA2"/>
    <w:rsid w:val="00D11379"/>
    <w:rsid w:val="00D11567"/>
    <w:rsid w:val="00D1307D"/>
    <w:rsid w:val="00D1316C"/>
    <w:rsid w:val="00D15C5F"/>
    <w:rsid w:val="00D15F26"/>
    <w:rsid w:val="00D16542"/>
    <w:rsid w:val="00D166DE"/>
    <w:rsid w:val="00D16F0D"/>
    <w:rsid w:val="00D179E0"/>
    <w:rsid w:val="00D2091E"/>
    <w:rsid w:val="00D20D13"/>
    <w:rsid w:val="00D2237F"/>
    <w:rsid w:val="00D23A82"/>
    <w:rsid w:val="00D24ED6"/>
    <w:rsid w:val="00D25F58"/>
    <w:rsid w:val="00D25FA3"/>
    <w:rsid w:val="00D26083"/>
    <w:rsid w:val="00D26FA8"/>
    <w:rsid w:val="00D275E6"/>
    <w:rsid w:val="00D27C42"/>
    <w:rsid w:val="00D315C7"/>
    <w:rsid w:val="00D31B1D"/>
    <w:rsid w:val="00D31D2E"/>
    <w:rsid w:val="00D32B9E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1EF"/>
    <w:rsid w:val="00D427A3"/>
    <w:rsid w:val="00D42C49"/>
    <w:rsid w:val="00D4351B"/>
    <w:rsid w:val="00D44931"/>
    <w:rsid w:val="00D454EA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48B6"/>
    <w:rsid w:val="00D55E2C"/>
    <w:rsid w:val="00D563E4"/>
    <w:rsid w:val="00D56BD9"/>
    <w:rsid w:val="00D5732F"/>
    <w:rsid w:val="00D57367"/>
    <w:rsid w:val="00D57487"/>
    <w:rsid w:val="00D5749C"/>
    <w:rsid w:val="00D605D8"/>
    <w:rsid w:val="00D6075A"/>
    <w:rsid w:val="00D60E53"/>
    <w:rsid w:val="00D61A10"/>
    <w:rsid w:val="00D620A6"/>
    <w:rsid w:val="00D62844"/>
    <w:rsid w:val="00D630E3"/>
    <w:rsid w:val="00D64010"/>
    <w:rsid w:val="00D643A4"/>
    <w:rsid w:val="00D64404"/>
    <w:rsid w:val="00D646E8"/>
    <w:rsid w:val="00D649A7"/>
    <w:rsid w:val="00D6520B"/>
    <w:rsid w:val="00D65777"/>
    <w:rsid w:val="00D65802"/>
    <w:rsid w:val="00D658E4"/>
    <w:rsid w:val="00D65CFF"/>
    <w:rsid w:val="00D672B1"/>
    <w:rsid w:val="00D677B5"/>
    <w:rsid w:val="00D67F2F"/>
    <w:rsid w:val="00D704B7"/>
    <w:rsid w:val="00D7085C"/>
    <w:rsid w:val="00D70F97"/>
    <w:rsid w:val="00D72E57"/>
    <w:rsid w:val="00D7333D"/>
    <w:rsid w:val="00D73920"/>
    <w:rsid w:val="00D74CCC"/>
    <w:rsid w:val="00D75196"/>
    <w:rsid w:val="00D75228"/>
    <w:rsid w:val="00D758A7"/>
    <w:rsid w:val="00D75A77"/>
    <w:rsid w:val="00D76406"/>
    <w:rsid w:val="00D80201"/>
    <w:rsid w:val="00D80F1E"/>
    <w:rsid w:val="00D80F5E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37C"/>
    <w:rsid w:val="00D934A6"/>
    <w:rsid w:val="00D936C8"/>
    <w:rsid w:val="00D93EE3"/>
    <w:rsid w:val="00D9413D"/>
    <w:rsid w:val="00D944A3"/>
    <w:rsid w:val="00D94915"/>
    <w:rsid w:val="00D94970"/>
    <w:rsid w:val="00D95483"/>
    <w:rsid w:val="00D95678"/>
    <w:rsid w:val="00D95928"/>
    <w:rsid w:val="00D95AC9"/>
    <w:rsid w:val="00D96045"/>
    <w:rsid w:val="00D96084"/>
    <w:rsid w:val="00D97400"/>
    <w:rsid w:val="00D976BC"/>
    <w:rsid w:val="00D97FBE"/>
    <w:rsid w:val="00DA03B8"/>
    <w:rsid w:val="00DA1184"/>
    <w:rsid w:val="00DA1235"/>
    <w:rsid w:val="00DA2030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61B"/>
    <w:rsid w:val="00DB2A62"/>
    <w:rsid w:val="00DB2FA8"/>
    <w:rsid w:val="00DB31CB"/>
    <w:rsid w:val="00DB35DA"/>
    <w:rsid w:val="00DB3A8F"/>
    <w:rsid w:val="00DB41DA"/>
    <w:rsid w:val="00DB4275"/>
    <w:rsid w:val="00DB561C"/>
    <w:rsid w:val="00DB5A47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197"/>
    <w:rsid w:val="00DC23BE"/>
    <w:rsid w:val="00DC2561"/>
    <w:rsid w:val="00DC274C"/>
    <w:rsid w:val="00DC2A53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C7D0A"/>
    <w:rsid w:val="00DD02CB"/>
    <w:rsid w:val="00DD03B8"/>
    <w:rsid w:val="00DD0489"/>
    <w:rsid w:val="00DD0749"/>
    <w:rsid w:val="00DD1974"/>
    <w:rsid w:val="00DD3DA5"/>
    <w:rsid w:val="00DD4F14"/>
    <w:rsid w:val="00DD6224"/>
    <w:rsid w:val="00DD6816"/>
    <w:rsid w:val="00DD7134"/>
    <w:rsid w:val="00DD74D2"/>
    <w:rsid w:val="00DD7841"/>
    <w:rsid w:val="00DE0632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AB4"/>
    <w:rsid w:val="00DE5BE3"/>
    <w:rsid w:val="00DE5C9E"/>
    <w:rsid w:val="00DE6651"/>
    <w:rsid w:val="00DE6E1D"/>
    <w:rsid w:val="00DE7209"/>
    <w:rsid w:val="00DF0138"/>
    <w:rsid w:val="00DF03A4"/>
    <w:rsid w:val="00DF0556"/>
    <w:rsid w:val="00DF0A69"/>
    <w:rsid w:val="00DF0E7F"/>
    <w:rsid w:val="00DF0EAA"/>
    <w:rsid w:val="00DF10F5"/>
    <w:rsid w:val="00DF1E3F"/>
    <w:rsid w:val="00DF1E58"/>
    <w:rsid w:val="00DF21EC"/>
    <w:rsid w:val="00DF2593"/>
    <w:rsid w:val="00DF29B9"/>
    <w:rsid w:val="00DF29F7"/>
    <w:rsid w:val="00DF2C3E"/>
    <w:rsid w:val="00DF2F1F"/>
    <w:rsid w:val="00DF359B"/>
    <w:rsid w:val="00DF397E"/>
    <w:rsid w:val="00DF48E0"/>
    <w:rsid w:val="00DF5047"/>
    <w:rsid w:val="00DF5263"/>
    <w:rsid w:val="00DF56DF"/>
    <w:rsid w:val="00DF5A54"/>
    <w:rsid w:val="00DF77B7"/>
    <w:rsid w:val="00DF7EC2"/>
    <w:rsid w:val="00E00226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60DC"/>
    <w:rsid w:val="00E06F2B"/>
    <w:rsid w:val="00E07121"/>
    <w:rsid w:val="00E07132"/>
    <w:rsid w:val="00E071E3"/>
    <w:rsid w:val="00E075D7"/>
    <w:rsid w:val="00E1016F"/>
    <w:rsid w:val="00E102CF"/>
    <w:rsid w:val="00E10A3D"/>
    <w:rsid w:val="00E115AB"/>
    <w:rsid w:val="00E1183D"/>
    <w:rsid w:val="00E11A59"/>
    <w:rsid w:val="00E11CC7"/>
    <w:rsid w:val="00E12B6F"/>
    <w:rsid w:val="00E1327A"/>
    <w:rsid w:val="00E13D62"/>
    <w:rsid w:val="00E14316"/>
    <w:rsid w:val="00E144E0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65B"/>
    <w:rsid w:val="00E20941"/>
    <w:rsid w:val="00E20A45"/>
    <w:rsid w:val="00E20A55"/>
    <w:rsid w:val="00E21917"/>
    <w:rsid w:val="00E21CEF"/>
    <w:rsid w:val="00E21EF7"/>
    <w:rsid w:val="00E22407"/>
    <w:rsid w:val="00E226E9"/>
    <w:rsid w:val="00E230CC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8AC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0D58"/>
    <w:rsid w:val="00E4139A"/>
    <w:rsid w:val="00E41E6A"/>
    <w:rsid w:val="00E4207D"/>
    <w:rsid w:val="00E4231B"/>
    <w:rsid w:val="00E42700"/>
    <w:rsid w:val="00E427EB"/>
    <w:rsid w:val="00E42D3F"/>
    <w:rsid w:val="00E43876"/>
    <w:rsid w:val="00E44201"/>
    <w:rsid w:val="00E45922"/>
    <w:rsid w:val="00E45BB1"/>
    <w:rsid w:val="00E469BD"/>
    <w:rsid w:val="00E46A5F"/>
    <w:rsid w:val="00E46F12"/>
    <w:rsid w:val="00E46FFD"/>
    <w:rsid w:val="00E504E1"/>
    <w:rsid w:val="00E50AE6"/>
    <w:rsid w:val="00E51A9A"/>
    <w:rsid w:val="00E5279C"/>
    <w:rsid w:val="00E52F22"/>
    <w:rsid w:val="00E54334"/>
    <w:rsid w:val="00E543EE"/>
    <w:rsid w:val="00E548E6"/>
    <w:rsid w:val="00E54E64"/>
    <w:rsid w:val="00E551C9"/>
    <w:rsid w:val="00E555F5"/>
    <w:rsid w:val="00E55A7E"/>
    <w:rsid w:val="00E562B8"/>
    <w:rsid w:val="00E563AB"/>
    <w:rsid w:val="00E56999"/>
    <w:rsid w:val="00E57566"/>
    <w:rsid w:val="00E60F32"/>
    <w:rsid w:val="00E6189A"/>
    <w:rsid w:val="00E63997"/>
    <w:rsid w:val="00E63AFB"/>
    <w:rsid w:val="00E6541E"/>
    <w:rsid w:val="00E65693"/>
    <w:rsid w:val="00E658B3"/>
    <w:rsid w:val="00E659B5"/>
    <w:rsid w:val="00E65E4B"/>
    <w:rsid w:val="00E66132"/>
    <w:rsid w:val="00E67A19"/>
    <w:rsid w:val="00E67CDC"/>
    <w:rsid w:val="00E708B5"/>
    <w:rsid w:val="00E70B2D"/>
    <w:rsid w:val="00E70CB2"/>
    <w:rsid w:val="00E71948"/>
    <w:rsid w:val="00E7197E"/>
    <w:rsid w:val="00E73981"/>
    <w:rsid w:val="00E73E6B"/>
    <w:rsid w:val="00E7431E"/>
    <w:rsid w:val="00E74CD9"/>
    <w:rsid w:val="00E74ED1"/>
    <w:rsid w:val="00E754C8"/>
    <w:rsid w:val="00E75717"/>
    <w:rsid w:val="00E758AB"/>
    <w:rsid w:val="00E7598A"/>
    <w:rsid w:val="00E75C2D"/>
    <w:rsid w:val="00E7600A"/>
    <w:rsid w:val="00E767C8"/>
    <w:rsid w:val="00E76B3C"/>
    <w:rsid w:val="00E7747A"/>
    <w:rsid w:val="00E801B4"/>
    <w:rsid w:val="00E815B4"/>
    <w:rsid w:val="00E816A8"/>
    <w:rsid w:val="00E822E8"/>
    <w:rsid w:val="00E82EAA"/>
    <w:rsid w:val="00E8634A"/>
    <w:rsid w:val="00E864C0"/>
    <w:rsid w:val="00E867DB"/>
    <w:rsid w:val="00E87081"/>
    <w:rsid w:val="00E87529"/>
    <w:rsid w:val="00E87AFD"/>
    <w:rsid w:val="00E904A1"/>
    <w:rsid w:val="00E90713"/>
    <w:rsid w:val="00E90B7F"/>
    <w:rsid w:val="00E911A7"/>
    <w:rsid w:val="00E919FB"/>
    <w:rsid w:val="00E922F8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85A"/>
    <w:rsid w:val="00E97E83"/>
    <w:rsid w:val="00E97FA7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5A42"/>
    <w:rsid w:val="00EA7F52"/>
    <w:rsid w:val="00EB0374"/>
    <w:rsid w:val="00EB1B20"/>
    <w:rsid w:val="00EB4959"/>
    <w:rsid w:val="00EB4E77"/>
    <w:rsid w:val="00EB54D3"/>
    <w:rsid w:val="00EB562B"/>
    <w:rsid w:val="00EB566E"/>
    <w:rsid w:val="00EB5CD0"/>
    <w:rsid w:val="00EB6933"/>
    <w:rsid w:val="00EB700E"/>
    <w:rsid w:val="00EB75EF"/>
    <w:rsid w:val="00EB7D4A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2CD"/>
    <w:rsid w:val="00EC740F"/>
    <w:rsid w:val="00ED014A"/>
    <w:rsid w:val="00ED05E2"/>
    <w:rsid w:val="00ED0681"/>
    <w:rsid w:val="00ED16C4"/>
    <w:rsid w:val="00ED1BE4"/>
    <w:rsid w:val="00ED2688"/>
    <w:rsid w:val="00ED2BE5"/>
    <w:rsid w:val="00ED337F"/>
    <w:rsid w:val="00ED3583"/>
    <w:rsid w:val="00ED361F"/>
    <w:rsid w:val="00ED3703"/>
    <w:rsid w:val="00ED4CDC"/>
    <w:rsid w:val="00ED5C1F"/>
    <w:rsid w:val="00ED5EF6"/>
    <w:rsid w:val="00ED6348"/>
    <w:rsid w:val="00ED65C9"/>
    <w:rsid w:val="00ED68FF"/>
    <w:rsid w:val="00ED7894"/>
    <w:rsid w:val="00ED7902"/>
    <w:rsid w:val="00ED7D5F"/>
    <w:rsid w:val="00EE001D"/>
    <w:rsid w:val="00EE1676"/>
    <w:rsid w:val="00EE1860"/>
    <w:rsid w:val="00EE1A9D"/>
    <w:rsid w:val="00EE1E22"/>
    <w:rsid w:val="00EE2972"/>
    <w:rsid w:val="00EE3638"/>
    <w:rsid w:val="00EE3F11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9D5"/>
    <w:rsid w:val="00EF1B98"/>
    <w:rsid w:val="00EF1DD0"/>
    <w:rsid w:val="00EF249D"/>
    <w:rsid w:val="00EF2CD0"/>
    <w:rsid w:val="00EF3338"/>
    <w:rsid w:val="00EF355F"/>
    <w:rsid w:val="00EF391F"/>
    <w:rsid w:val="00EF3A82"/>
    <w:rsid w:val="00EF4198"/>
    <w:rsid w:val="00EF4AE7"/>
    <w:rsid w:val="00EF4CB1"/>
    <w:rsid w:val="00EF4F34"/>
    <w:rsid w:val="00EF5277"/>
    <w:rsid w:val="00EF58E9"/>
    <w:rsid w:val="00EF6382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D00"/>
    <w:rsid w:val="00F02E11"/>
    <w:rsid w:val="00F0354F"/>
    <w:rsid w:val="00F03E76"/>
    <w:rsid w:val="00F03FED"/>
    <w:rsid w:val="00F04A9C"/>
    <w:rsid w:val="00F06102"/>
    <w:rsid w:val="00F06203"/>
    <w:rsid w:val="00F066C4"/>
    <w:rsid w:val="00F06A81"/>
    <w:rsid w:val="00F06B11"/>
    <w:rsid w:val="00F06B1A"/>
    <w:rsid w:val="00F07E4F"/>
    <w:rsid w:val="00F07EAF"/>
    <w:rsid w:val="00F101B3"/>
    <w:rsid w:val="00F10DEC"/>
    <w:rsid w:val="00F11E64"/>
    <w:rsid w:val="00F12276"/>
    <w:rsid w:val="00F12581"/>
    <w:rsid w:val="00F1292F"/>
    <w:rsid w:val="00F12EAE"/>
    <w:rsid w:val="00F12F0C"/>
    <w:rsid w:val="00F130AE"/>
    <w:rsid w:val="00F14766"/>
    <w:rsid w:val="00F156D4"/>
    <w:rsid w:val="00F16095"/>
    <w:rsid w:val="00F16546"/>
    <w:rsid w:val="00F16660"/>
    <w:rsid w:val="00F16955"/>
    <w:rsid w:val="00F16BFB"/>
    <w:rsid w:val="00F179CA"/>
    <w:rsid w:val="00F17B79"/>
    <w:rsid w:val="00F20DBA"/>
    <w:rsid w:val="00F21289"/>
    <w:rsid w:val="00F21E35"/>
    <w:rsid w:val="00F21ED4"/>
    <w:rsid w:val="00F22115"/>
    <w:rsid w:val="00F229CE"/>
    <w:rsid w:val="00F22F64"/>
    <w:rsid w:val="00F23B8E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3D9"/>
    <w:rsid w:val="00F32D23"/>
    <w:rsid w:val="00F330E3"/>
    <w:rsid w:val="00F33107"/>
    <w:rsid w:val="00F3389A"/>
    <w:rsid w:val="00F33912"/>
    <w:rsid w:val="00F341F4"/>
    <w:rsid w:val="00F35075"/>
    <w:rsid w:val="00F35088"/>
    <w:rsid w:val="00F35985"/>
    <w:rsid w:val="00F36E81"/>
    <w:rsid w:val="00F37CB2"/>
    <w:rsid w:val="00F40EA8"/>
    <w:rsid w:val="00F40F25"/>
    <w:rsid w:val="00F4141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1EB"/>
    <w:rsid w:val="00F4677D"/>
    <w:rsid w:val="00F46844"/>
    <w:rsid w:val="00F46BDB"/>
    <w:rsid w:val="00F4777D"/>
    <w:rsid w:val="00F51B2C"/>
    <w:rsid w:val="00F52A7A"/>
    <w:rsid w:val="00F52DA7"/>
    <w:rsid w:val="00F5335D"/>
    <w:rsid w:val="00F539F7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686"/>
    <w:rsid w:val="00F579CF"/>
    <w:rsid w:val="00F57D5D"/>
    <w:rsid w:val="00F60326"/>
    <w:rsid w:val="00F60949"/>
    <w:rsid w:val="00F60A66"/>
    <w:rsid w:val="00F62A57"/>
    <w:rsid w:val="00F62E50"/>
    <w:rsid w:val="00F62E5B"/>
    <w:rsid w:val="00F632AA"/>
    <w:rsid w:val="00F635AC"/>
    <w:rsid w:val="00F63DA8"/>
    <w:rsid w:val="00F64AEA"/>
    <w:rsid w:val="00F653EE"/>
    <w:rsid w:val="00F656D6"/>
    <w:rsid w:val="00F6570A"/>
    <w:rsid w:val="00F66054"/>
    <w:rsid w:val="00F66CC7"/>
    <w:rsid w:val="00F7008A"/>
    <w:rsid w:val="00F70177"/>
    <w:rsid w:val="00F70904"/>
    <w:rsid w:val="00F70D37"/>
    <w:rsid w:val="00F70D4C"/>
    <w:rsid w:val="00F70DE9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6F5"/>
    <w:rsid w:val="00F80E80"/>
    <w:rsid w:val="00F80E9E"/>
    <w:rsid w:val="00F81165"/>
    <w:rsid w:val="00F81ACE"/>
    <w:rsid w:val="00F822C0"/>
    <w:rsid w:val="00F83666"/>
    <w:rsid w:val="00F836E4"/>
    <w:rsid w:val="00F83BB4"/>
    <w:rsid w:val="00F83DA7"/>
    <w:rsid w:val="00F84195"/>
    <w:rsid w:val="00F85C85"/>
    <w:rsid w:val="00F85E25"/>
    <w:rsid w:val="00F8660A"/>
    <w:rsid w:val="00F8662E"/>
    <w:rsid w:val="00F86AE8"/>
    <w:rsid w:val="00F87D37"/>
    <w:rsid w:val="00F9196D"/>
    <w:rsid w:val="00F93985"/>
    <w:rsid w:val="00F9398F"/>
    <w:rsid w:val="00F93EF8"/>
    <w:rsid w:val="00F9497A"/>
    <w:rsid w:val="00F967CF"/>
    <w:rsid w:val="00F967D6"/>
    <w:rsid w:val="00F96DE2"/>
    <w:rsid w:val="00F96FBA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93"/>
    <w:rsid w:val="00FA6CA3"/>
    <w:rsid w:val="00FA744D"/>
    <w:rsid w:val="00FB00C8"/>
    <w:rsid w:val="00FB09F4"/>
    <w:rsid w:val="00FB0F26"/>
    <w:rsid w:val="00FB0F57"/>
    <w:rsid w:val="00FB1412"/>
    <w:rsid w:val="00FB152F"/>
    <w:rsid w:val="00FB22B5"/>
    <w:rsid w:val="00FB2B1F"/>
    <w:rsid w:val="00FB2C9A"/>
    <w:rsid w:val="00FB3303"/>
    <w:rsid w:val="00FB3FB0"/>
    <w:rsid w:val="00FB40B7"/>
    <w:rsid w:val="00FB41FF"/>
    <w:rsid w:val="00FB470C"/>
    <w:rsid w:val="00FB55C0"/>
    <w:rsid w:val="00FB584C"/>
    <w:rsid w:val="00FB6E4A"/>
    <w:rsid w:val="00FB7B7A"/>
    <w:rsid w:val="00FB7BD6"/>
    <w:rsid w:val="00FB7E56"/>
    <w:rsid w:val="00FB7F32"/>
    <w:rsid w:val="00FC0511"/>
    <w:rsid w:val="00FC0854"/>
    <w:rsid w:val="00FC0931"/>
    <w:rsid w:val="00FC0BFE"/>
    <w:rsid w:val="00FC0F04"/>
    <w:rsid w:val="00FC1B2B"/>
    <w:rsid w:val="00FC1F4E"/>
    <w:rsid w:val="00FC2521"/>
    <w:rsid w:val="00FC303C"/>
    <w:rsid w:val="00FC313E"/>
    <w:rsid w:val="00FC48BE"/>
    <w:rsid w:val="00FC5172"/>
    <w:rsid w:val="00FC5776"/>
    <w:rsid w:val="00FC5B0F"/>
    <w:rsid w:val="00FC5D76"/>
    <w:rsid w:val="00FC5EB4"/>
    <w:rsid w:val="00FC657A"/>
    <w:rsid w:val="00FC672B"/>
    <w:rsid w:val="00FC6CDB"/>
    <w:rsid w:val="00FC6ED9"/>
    <w:rsid w:val="00FC7E3C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E2"/>
    <w:rsid w:val="00FE0A4A"/>
    <w:rsid w:val="00FE0EE6"/>
    <w:rsid w:val="00FE1134"/>
    <w:rsid w:val="00FE31EE"/>
    <w:rsid w:val="00FE3753"/>
    <w:rsid w:val="00FE4303"/>
    <w:rsid w:val="00FE64B3"/>
    <w:rsid w:val="00FE72B9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45F"/>
    <w:rsid w:val="00FF25CF"/>
    <w:rsid w:val="00FF2A2B"/>
    <w:rsid w:val="00FF2DC8"/>
    <w:rsid w:val="00FF30F6"/>
    <w:rsid w:val="00FF4527"/>
    <w:rsid w:val="00FF5452"/>
    <w:rsid w:val="00FF6072"/>
    <w:rsid w:val="00FF6880"/>
    <w:rsid w:val="00FF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i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sz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i/>
      <w:sz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sz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aliases w:val="ВерхКолонтитул Знак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</w:style>
  <w:style w:type="character" w:customStyle="1" w:styleId="a8">
    <w:name w:val="Основной текст с отступом Знак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qFormat/>
    <w:rsid w:val="009713B4"/>
  </w:style>
  <w:style w:type="character" w:customStyle="1" w:styleId="aa">
    <w:name w:val="Основной текст Знак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</w:style>
  <w:style w:type="character" w:customStyle="1" w:styleId="23">
    <w:name w:val="Основной текст 2 Знак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</w:rPr>
  </w:style>
  <w:style w:type="character" w:customStyle="1" w:styleId="ac">
    <w:name w:val="Схема документа Знак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</w:style>
  <w:style w:type="character" w:customStyle="1" w:styleId="af1">
    <w:name w:val="Подзаголовок Знак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customStyle="1" w:styleId="11">
    <w:name w:val="Заголовок1"/>
    <w:basedOn w:val="a"/>
    <w:next w:val="a"/>
    <w:link w:val="af6"/>
    <w:uiPriority w:val="10"/>
    <w:qFormat/>
    <w:rsid w:val="00683760"/>
    <w:pPr>
      <w:shd w:val="clear" w:color="auto" w:fill="FFFFFF"/>
      <w:outlineLvl w:val="0"/>
    </w:pPr>
    <w:rPr>
      <w:b/>
      <w:sz w:val="24"/>
    </w:rPr>
  </w:style>
  <w:style w:type="character" w:customStyle="1" w:styleId="af6">
    <w:name w:val="Название Знак"/>
    <w:link w:val="11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7">
    <w:name w:val="Emphasis"/>
    <w:uiPriority w:val="99"/>
    <w:qFormat/>
    <w:rsid w:val="00683760"/>
    <w:rPr>
      <w:rFonts w:cs="Times New Roman"/>
      <w:sz w:val="24"/>
    </w:rPr>
  </w:style>
  <w:style w:type="paragraph" w:styleId="af8">
    <w:name w:val="No Spacing"/>
    <w:basedOn w:val="a"/>
    <w:link w:val="af9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9">
    <w:name w:val="Без интервала Знак"/>
    <w:link w:val="af8"/>
    <w:uiPriority w:val="99"/>
    <w:locked/>
    <w:rsid w:val="00B83A5B"/>
    <w:rPr>
      <w:sz w:val="24"/>
      <w:shd w:val="clear" w:color="auto" w:fill="FFFFFF"/>
    </w:rPr>
  </w:style>
  <w:style w:type="paragraph" w:styleId="afa">
    <w:name w:val="List Paragraph"/>
    <w:basedOn w:val="a"/>
    <w:uiPriority w:val="34"/>
    <w:qFormat/>
    <w:rsid w:val="004E0F60"/>
    <w:pPr>
      <w:ind w:left="708"/>
    </w:pPr>
  </w:style>
  <w:style w:type="character" w:styleId="afb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c">
    <w:name w:val="Balloon Text"/>
    <w:basedOn w:val="a"/>
    <w:link w:val="afd"/>
    <w:uiPriority w:val="99"/>
    <w:rsid w:val="006C3C36"/>
    <w:rPr>
      <w:rFonts w:ascii="Tahoma" w:hAnsi="Tahoma"/>
      <w:sz w:val="16"/>
    </w:rPr>
  </w:style>
  <w:style w:type="character" w:customStyle="1" w:styleId="afd">
    <w:name w:val="Текст выноски Знак"/>
    <w:link w:val="afc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</w:rPr>
  </w:style>
  <w:style w:type="character" w:customStyle="1" w:styleId="32">
    <w:name w:val="Основной текст 3 Знак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e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e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2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3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">
    <w:name w:val="Strong"/>
    <w:uiPriority w:val="22"/>
    <w:qFormat/>
    <w:locked/>
    <w:rsid w:val="003A6F83"/>
    <w:rPr>
      <w:rFonts w:cs="Times New Roman"/>
      <w:b/>
    </w:rPr>
  </w:style>
  <w:style w:type="paragraph" w:styleId="aff0">
    <w:name w:val="footnote text"/>
    <w:basedOn w:val="a"/>
    <w:link w:val="aff1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1">
    <w:name w:val="Текст сноски Знак"/>
    <w:link w:val="aff0"/>
    <w:uiPriority w:val="99"/>
    <w:locked/>
    <w:rsid w:val="006E2C91"/>
    <w:rPr>
      <w:rFonts w:cs="Times New Roman"/>
    </w:rPr>
  </w:style>
  <w:style w:type="character" w:styleId="aff2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</w:rPr>
  </w:style>
  <w:style w:type="character" w:customStyle="1" w:styleId="34">
    <w:name w:val="Основной текст с отступом 3 Знак"/>
    <w:link w:val="33"/>
    <w:uiPriority w:val="99"/>
    <w:locked/>
    <w:rsid w:val="008D280C"/>
    <w:rPr>
      <w:rFonts w:cs="Times New Roman"/>
      <w:sz w:val="16"/>
    </w:rPr>
  </w:style>
  <w:style w:type="paragraph" w:customStyle="1" w:styleId="aff3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4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5">
    <w:name w:val="Заголовок таблицы"/>
    <w:basedOn w:val="aff4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4">
    <w:name w:val="Абзац списка1"/>
    <w:basedOn w:val="a"/>
    <w:link w:val="aff6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uiPriority w:val="99"/>
    <w:semiHidden/>
    <w:rsid w:val="00235B58"/>
    <w:rPr>
      <w:rFonts w:cs="Times New Roman"/>
      <w:sz w:val="28"/>
    </w:rPr>
  </w:style>
  <w:style w:type="paragraph" w:customStyle="1" w:styleId="15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6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, Знак3 Знак Знак1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7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18">
    <w:name w:val="Заголовок1"/>
    <w:basedOn w:val="a"/>
    <w:next w:val="a9"/>
    <w:qFormat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a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lang w:eastAsia="ar-SA"/>
    </w:rPr>
  </w:style>
  <w:style w:type="paragraph" w:customStyle="1" w:styleId="19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a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b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c">
    <w:name w:val="Текст сноски1"/>
    <w:basedOn w:val="1b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b">
    <w:name w:val="endnote text"/>
    <w:basedOn w:val="a"/>
    <w:link w:val="affc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c">
    <w:name w:val="Текст концевой сноски Знак"/>
    <w:link w:val="affb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d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e">
    <w:name w:val="FollowedHyperlink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d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e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0">
    <w:name w:val="Основной текст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1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2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3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4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5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6">
    <w:name w:val="Слабое выделение1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6">
    <w:name w:val="Абзац списка Знак"/>
    <w:link w:val="14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7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8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0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9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1">
    <w:name w:val="annotation reference"/>
    <w:uiPriority w:val="99"/>
    <w:semiHidden/>
    <w:unhideWhenUsed/>
    <w:locked/>
    <w:rsid w:val="00EE5D05"/>
    <w:rPr>
      <w:sz w:val="16"/>
      <w:szCs w:val="16"/>
    </w:rPr>
  </w:style>
  <w:style w:type="paragraph" w:styleId="afff2">
    <w:name w:val="annotation text"/>
    <w:basedOn w:val="a"/>
    <w:link w:val="afff3"/>
    <w:uiPriority w:val="99"/>
    <w:semiHidden/>
    <w:unhideWhenUsed/>
    <w:locked/>
    <w:rsid w:val="00EE5D05"/>
    <w:rPr>
      <w:sz w:val="20"/>
    </w:rPr>
  </w:style>
  <w:style w:type="character" w:customStyle="1" w:styleId="afff3">
    <w:name w:val="Текст примечания Знак"/>
    <w:basedOn w:val="a0"/>
    <w:link w:val="afff2"/>
    <w:uiPriority w:val="99"/>
    <w:semiHidden/>
    <w:rsid w:val="00EE5D05"/>
  </w:style>
  <w:style w:type="paragraph" w:styleId="afff4">
    <w:name w:val="annotation subject"/>
    <w:basedOn w:val="afff2"/>
    <w:next w:val="afff2"/>
    <w:link w:val="afff5"/>
    <w:uiPriority w:val="99"/>
    <w:semiHidden/>
    <w:unhideWhenUsed/>
    <w:locked/>
    <w:rsid w:val="00EE5D05"/>
    <w:rPr>
      <w:b/>
      <w:bCs/>
    </w:rPr>
  </w:style>
  <w:style w:type="character" w:customStyle="1" w:styleId="afff5">
    <w:name w:val="Тема примечания Знак"/>
    <w:link w:val="afff4"/>
    <w:uiPriority w:val="99"/>
    <w:semiHidden/>
    <w:rsid w:val="00EE5D05"/>
    <w:rPr>
      <w:b/>
      <w:bCs/>
    </w:rPr>
  </w:style>
  <w:style w:type="paragraph" w:customStyle="1" w:styleId="afff6">
    <w:name w:val="Базовый"/>
    <w:rsid w:val="009C7DD4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B2FA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B2FA5"/>
    <w:pPr>
      <w:widowControl w:val="0"/>
      <w:autoSpaceDE w:val="0"/>
      <w:autoSpaceDN w:val="0"/>
      <w:spacing w:line="315" w:lineRule="exact"/>
      <w:ind w:left="372" w:firstLine="0"/>
      <w:jc w:val="center"/>
    </w:pPr>
    <w:rPr>
      <w:sz w:val="22"/>
      <w:szCs w:val="22"/>
      <w:lang w:eastAsia="en-US"/>
    </w:rPr>
  </w:style>
  <w:style w:type="character" w:customStyle="1" w:styleId="button-search">
    <w:name w:val="button-search"/>
    <w:basedOn w:val="a0"/>
    <w:rsid w:val="007864B7"/>
  </w:style>
  <w:style w:type="table" w:customStyle="1" w:styleId="215">
    <w:name w:val="Сетка таблицы21"/>
    <w:basedOn w:val="a1"/>
    <w:uiPriority w:val="59"/>
    <w:rsid w:val="005A0F78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9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8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8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7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050A6B8FC0A4D7E6DB1842D42555CBF428E0EF55D7F1FA3C79720AAFD21AA1559152D6FEB066BB4C157521339319666B6B8BC981BD6EBC62o5U6K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consultantplus://offline/ref=050A6B8FC0A4D7E6DB1842D42555CBF428E0EF55D7F1FA3C79720AAFD21AA1559152D6FEB066B84F127521339319666B6B8BC981BD6EBC62o5U6K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eader" Target="head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8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4F80538CA0E3C24D9E9CBA76431BD090" ma:contentTypeVersion="4" ma:contentTypeDescription="" ma:contentTypeScope="" ma:versionID="7cb4bfc8028403d0f1acc7ae9b6e417b">
  <xsd:schema xmlns:xsd="http://www.w3.org/2001/XMLSchema" xmlns:xs="http://www.w3.org/2001/XMLSchema" xmlns:p="http://schemas.microsoft.com/office/2006/metadata/properties" xmlns:ns1="http://schemas.microsoft.com/sharepoint/v3" xmlns:ns2="3078C6A5-EA38-4D79-8D6E-6709D00FBC2B" xmlns:ns3="http://www.eos.ru/SP/Fields" xmlns:ns4="3078c6a5-ea38-4d79-8d6e-6709d00fbc2b" xmlns:ns5="704b371f-db24-47c4-89fa-f43ceee1acee" targetNamespace="http://schemas.microsoft.com/office/2006/metadata/properties" ma:root="true" ma:fieldsID="fc9674a0a7bd1d499796e322e2095282" ns1:_="" ns2:_="" ns3:_="" ns4:_="" ns5:_="">
    <xsd:import namespace="http://schemas.microsoft.com/sharepoint/v3"/>
    <xsd:import namespace="3078C6A5-EA38-4D79-8D6E-6709D00FBC2B"/>
    <xsd:import namespace="http://www.eos.ru/SP/Fields"/>
    <xsd:import namespace="3078c6a5-ea38-4d79-8d6e-6709d00fbc2b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2:Eos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  <xsd:element ref="ns3:PublishStateId" minOccurs="0"/>
                <xsd:element ref="ns4:EdsItemVersion" minOccurs="0"/>
                <xsd:element ref="ns5:ParentDocGroup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9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8C6A5-EA38-4D79-8D6E-6709D00FBC2B" elementFormDefault="qualified">
    <xsd:import namespace="http://schemas.microsoft.com/office/2006/documentManagement/types"/>
    <xsd:import namespace="http://schemas.microsoft.com/office/infopath/2007/PartnerControls"/>
    <xsd:element name="FileTypeId" ma:index="8" nillable="true" ma:displayName="Тип файла" ma:default="0" ma:internalName="FileTypeId">
      <xsd:simpleType>
        <xsd:restriction base="dms:Number"/>
      </xsd:simpleType>
    </xsd:element>
    <xsd:element name="EdsInfo" ma:index="10" nillable="true" ma:displayName="ЭП" ma:hidden="true" ma:internalName="EdsInfo" ma:readOnly="false">
      <xsd:simpleType>
        <xsd:restriction base="dms:Unknown"/>
      </xsd:simpleType>
    </xsd:element>
    <xsd:element name="EosParentID" ma:index="11" nillable="true" ma:displayName="EosParentID" ma:decimals="0" ma:internalName="EosParentID" ma:readOnly="false" ma:percentage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3" nillable="true" ma:displayName="Дата рег. документа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4" nillable="true" ma:displayName="Рег. № документа" ma:hidden="true" ma:internalName="ParentRegNumber">
      <xsd:simpleType>
        <xsd:restriction base="dms:Text">
          <xsd:maxLength value="255"/>
        </xsd:restriction>
      </xsd:simpleType>
    </xsd:element>
    <xsd:element name="ParentAddInfo" ma:index="15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6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7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8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ublishStateId" ma:index="19" nillable="true" ma:displayName="Статус публикации" ma:default="0" ma:hidden="true" ma:internalName="PublishState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8c6a5-ea38-4d79-8d6e-6709d00fbc2b" elementFormDefault="qualified">
    <xsd:import namespace="http://schemas.microsoft.com/office/2006/documentManagement/types"/>
    <xsd:import namespace="http://schemas.microsoft.com/office/infopath/2007/PartnerControls"/>
    <xsd:element name="EdsItemVersion" ma:index="20" nillable="true" ma:displayName="№ версии" ma:hidden="true" ma:internalName="EdsItemVers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21" nillable="true" ma:displayName="Вышестоящая группа документов" ma:list="{a0a76274-b1be-4d7e-9274-bacdae35a2a4}" ma:internalName="ParentDocGroupLink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BA6EA5-6ABA-4E52-BD42-732CA92F2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78C6A5-EA38-4D79-8D6E-6709D00FBC2B"/>
    <ds:schemaRef ds:uri="http://www.eos.ru/SP/Fields"/>
    <ds:schemaRef ds:uri="3078c6a5-ea38-4d79-8d6e-6709d00fbc2b"/>
    <ds:schemaRef ds:uri="704b371f-db24-47c4-89fa-f43ceee1a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E6668C-BAD8-456A-8CA8-70C4429EF1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E85010-1B33-45B0-9696-846CE7E89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5</TotalTime>
  <Pages>3</Pages>
  <Words>7898</Words>
  <Characters>45019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52812</CharactersWithSpaces>
  <SharedDoc>false</SharedDoc>
  <HLinks>
    <vt:vector size="18" baseType="variant">
      <vt:variant>
        <vt:i4>4128777</vt:i4>
      </vt:variant>
      <vt:variant>
        <vt:i4>6</vt:i4>
      </vt:variant>
      <vt:variant>
        <vt:i4>0</vt:i4>
      </vt:variant>
      <vt:variant>
        <vt:i4>5</vt:i4>
      </vt:variant>
      <vt:variant>
        <vt:lpwstr>mailto:OKuchinskaya@admnsk.ru</vt:lpwstr>
      </vt:variant>
      <vt:variant>
        <vt:lpwstr/>
      </vt:variant>
      <vt:variant>
        <vt:i4>3080201</vt:i4>
      </vt:variant>
      <vt:variant>
        <vt:i4>3</vt:i4>
      </vt:variant>
      <vt:variant>
        <vt:i4>0</vt:i4>
      </vt:variant>
      <vt:variant>
        <vt:i4>5</vt:i4>
      </vt:variant>
      <vt:variant>
        <vt:lpwstr>mailto:ogalimova@admnsk.ru</vt:lpwstr>
      </vt:variant>
      <vt:variant>
        <vt:lpwstr/>
      </vt:variant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2023-03-28T04:43:00Z</cp:lastPrinted>
  <dcterms:created xsi:type="dcterms:W3CDTF">2023-03-29T04:34:00Z</dcterms:created>
  <dcterms:modified xsi:type="dcterms:W3CDTF">2023-03-29T04:34:00Z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