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D639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1A5FF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1A5FFA">
              <w:t>и</w:t>
            </w:r>
            <w:r w:rsidR="001A5FFA" w:rsidRPr="001A5FFA">
              <w:t xml:space="preserve">ндивидуальному предпринимателю </w:t>
            </w:r>
            <w:proofErr w:type="spellStart"/>
            <w:r w:rsidR="001A5FFA" w:rsidRPr="001A5FFA">
              <w:t>Эскиоджаку</w:t>
            </w:r>
            <w:proofErr w:type="spellEnd"/>
            <w:r w:rsidR="001A5FFA" w:rsidRPr="001A5FFA">
              <w:t xml:space="preserve"> Э. 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0C297F" w:rsidRDefault="00D25713" w:rsidP="001A5FFA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0C297F">
        <w:t>и</w:t>
      </w:r>
      <w:r w:rsidR="001A5FFA" w:rsidRPr="001A5FFA">
        <w:t xml:space="preserve">ндивидуальному предпринимателю </w:t>
      </w:r>
      <w:proofErr w:type="spellStart"/>
      <w:r w:rsidR="001A5FFA" w:rsidRPr="001A5FFA">
        <w:t>Эскиоджаку</w:t>
      </w:r>
      <w:proofErr w:type="spellEnd"/>
      <w:r w:rsidR="001A5FFA" w:rsidRPr="001A5FFA">
        <w:t xml:space="preserve"> Э. </w:t>
      </w:r>
      <w:r w:rsidR="0026758E">
        <w:t>разрешение</w:t>
      </w:r>
      <w:r w:rsidR="003776F9">
        <w:t xml:space="preserve"> </w:t>
      </w:r>
      <w:r w:rsidR="001A5FFA">
        <w:t xml:space="preserve">на условно разрешенные виды использования земельного участка с кадастровым номером 54:35:051181:924 площадью 10074 кв. м с местоположением: Российская Федерация, Новосибирская область, город Новосибирск, проезд Северный, и объекта капитального строительства (зона специализированной общественной застройки (ОД-4), </w:t>
      </w:r>
      <w:proofErr w:type="spellStart"/>
      <w:r w:rsidR="001A5FFA">
        <w:t>подзона</w:t>
      </w:r>
      <w:proofErr w:type="spellEnd"/>
      <w:r w:rsidR="001A5FFA">
        <w:t xml:space="preserve"> специализированной малоэтажной общественной застройки (ОД-4.1)) – «ремонт автомобилей (4.9.1.4) – мастерские, предназначенные для ремонта и обслуживания автомобилей и прочих объектов придорожного сервиса»; «склады (6.9) – промышленные базы; склады».</w:t>
      </w:r>
    </w:p>
    <w:p w:rsidR="00FE2272" w:rsidRPr="0091260B" w:rsidRDefault="00645674" w:rsidP="001A5FFA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D9" w:rsidRDefault="00AA61D9">
      <w:r>
        <w:separator/>
      </w:r>
    </w:p>
  </w:endnote>
  <w:endnote w:type="continuationSeparator" w:id="0">
    <w:p w:rsidR="00AA61D9" w:rsidRDefault="00AA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D9" w:rsidRDefault="00AA61D9">
      <w:r>
        <w:separator/>
      </w:r>
    </w:p>
  </w:footnote>
  <w:footnote w:type="continuationSeparator" w:id="0">
    <w:p w:rsidR="00AA61D9" w:rsidRDefault="00AA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D639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297F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5FFA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1D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D6397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3207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E91DA-113A-4BCA-BE81-237426DB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34</cp:revision>
  <cp:lastPrinted>2020-02-25T03:17:00Z</cp:lastPrinted>
  <dcterms:created xsi:type="dcterms:W3CDTF">2023-05-10T04:37:00Z</dcterms:created>
  <dcterms:modified xsi:type="dcterms:W3CDTF">2024-05-15T08:53:00Z</dcterms:modified>
</cp:coreProperties>
</file>