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275" w:rsidRDefault="00A05DA7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A05DA7" w:rsidRPr="00A05DA7" w:rsidRDefault="00A05DA7">
      <w:pPr>
        <w:ind w:right="284"/>
        <w:jc w:val="center"/>
        <w:rPr>
          <w:u w:val="single"/>
        </w:rPr>
      </w:pPr>
      <w:r w:rsidRPr="00A05DA7">
        <w:rPr>
          <w:rFonts w:ascii="Times New Roman" w:hAnsi="Times New Roman"/>
          <w:b/>
          <w:sz w:val="28"/>
          <w:szCs w:val="28"/>
          <w:u w:val="single"/>
        </w:rPr>
        <w:t xml:space="preserve">1.3. </w:t>
      </w:r>
      <w:proofErr w:type="spellStart"/>
      <w:r w:rsidRPr="00A05DA7">
        <w:rPr>
          <w:rFonts w:ascii="Times New Roman" w:hAnsi="Times New Roman"/>
          <w:b/>
          <w:sz w:val="28"/>
          <w:szCs w:val="28"/>
          <w:u w:val="single"/>
        </w:rPr>
        <w:t>Пупышева</w:t>
      </w:r>
      <w:proofErr w:type="spellEnd"/>
      <w:r w:rsidRPr="00A05DA7">
        <w:rPr>
          <w:rFonts w:ascii="Times New Roman" w:hAnsi="Times New Roman"/>
          <w:b/>
          <w:sz w:val="28"/>
          <w:szCs w:val="28"/>
          <w:u w:val="single"/>
        </w:rPr>
        <w:t xml:space="preserve"> В. Г., </w:t>
      </w:r>
      <w:proofErr w:type="spellStart"/>
      <w:r w:rsidRPr="00A05DA7">
        <w:rPr>
          <w:rFonts w:ascii="Times New Roman" w:hAnsi="Times New Roman"/>
          <w:b/>
          <w:sz w:val="28"/>
          <w:szCs w:val="28"/>
          <w:u w:val="single"/>
        </w:rPr>
        <w:t>Штыха</w:t>
      </w:r>
      <w:proofErr w:type="spellEnd"/>
      <w:r w:rsidRPr="00A05DA7">
        <w:rPr>
          <w:rFonts w:ascii="Times New Roman" w:hAnsi="Times New Roman"/>
          <w:b/>
          <w:sz w:val="28"/>
          <w:szCs w:val="28"/>
          <w:u w:val="single"/>
        </w:rPr>
        <w:t xml:space="preserve"> А. И.</w:t>
      </w:r>
    </w:p>
    <w:p w:rsidR="00766275" w:rsidRDefault="00A05DA7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A05DA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A05DA7">
        <w:rPr>
          <w:rFonts w:ascii="Times New Roman" w:hAnsi="Times New Roman"/>
          <w:b/>
          <w:sz w:val="24"/>
          <w:szCs w:val="24"/>
        </w:rPr>
        <w:t>:</w:t>
      </w:r>
    </w:p>
    <w:p w:rsidR="00766275" w:rsidRDefault="00A05DA7">
      <w:pPr>
        <w:spacing w:after="0" w:line="240" w:lineRule="auto"/>
      </w:pPr>
      <w:proofErr w:type="gramStart"/>
      <w:r>
        <w:rPr>
          <w:rFonts w:ascii="Times New Roman" w:hAnsi="Times New Roman"/>
          <w:sz w:val="24"/>
          <w:szCs w:val="24"/>
        </w:rPr>
        <w:t>адрес: обл. Новосибирская, г. Новосибирск,</w:t>
      </w:r>
      <w:r w:rsidR="00303ADF">
        <w:rPr>
          <w:rFonts w:ascii="Times New Roman" w:hAnsi="Times New Roman"/>
          <w:sz w:val="24"/>
          <w:szCs w:val="24"/>
        </w:rPr>
        <w:t xml:space="preserve"> </w:t>
      </w:r>
      <w:r w:rsidR="00303ADF" w:rsidRPr="00303ADF">
        <w:rPr>
          <w:rFonts w:ascii="Times New Roman" w:hAnsi="Times New Roman"/>
          <w:b/>
          <w:sz w:val="24"/>
          <w:szCs w:val="24"/>
        </w:rPr>
        <w:t>Первомайский район,</w:t>
      </w:r>
      <w:r w:rsidR="00303A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ул. Парашютная, дом 14;</w:t>
      </w:r>
      <w:proofErr w:type="gramEnd"/>
    </w:p>
    <w:p w:rsidR="00766275" w:rsidRDefault="00A05DA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кадастровый </w:t>
      </w:r>
      <w:r w:rsidR="00876FFF">
        <w:rPr>
          <w:rFonts w:ascii="Times New Roman" w:hAnsi="Times New Roman"/>
          <w:sz w:val="24"/>
          <w:szCs w:val="24"/>
        </w:rPr>
        <w:t xml:space="preserve">квартал. </w:t>
      </w:r>
      <w:r w:rsidR="008114F8" w:rsidRPr="008114F8">
        <w:rPr>
          <w:rFonts w:ascii="Times New Roman" w:hAnsi="Times New Roman"/>
          <w:sz w:val="24"/>
          <w:szCs w:val="24"/>
        </w:rPr>
        <w:t>54:35:082820</w:t>
      </w:r>
      <w:r>
        <w:rPr>
          <w:rFonts w:ascii="Times New Roman" w:hAnsi="Times New Roman"/>
          <w:sz w:val="24"/>
          <w:szCs w:val="24"/>
        </w:rPr>
        <w:t>;</w:t>
      </w:r>
    </w:p>
    <w:p w:rsidR="00766275" w:rsidRDefault="00A05DA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644 кв.м.;</w:t>
      </w:r>
    </w:p>
    <w:p w:rsidR="00766275" w:rsidRDefault="00766275">
      <w:pPr>
        <w:spacing w:after="0" w:line="240" w:lineRule="auto"/>
      </w:pPr>
    </w:p>
    <w:p w:rsidR="00766275" w:rsidRDefault="00A05DA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3933</w:t>
      </w:r>
    </w:p>
    <w:p w:rsidR="00766275" w:rsidRDefault="00A05DA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766275" w:rsidRPr="00A05DA7" w:rsidRDefault="00A05DA7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A05DA7">
        <w:rPr>
          <w:rFonts w:ascii="Times New Roman" w:hAnsi="Times New Roman"/>
          <w:b/>
          <w:sz w:val="24"/>
          <w:szCs w:val="24"/>
        </w:rPr>
        <w:t xml:space="preserve">: </w:t>
      </w:r>
      <w:r w:rsidRPr="00A05DA7">
        <w:rPr>
          <w:rFonts w:ascii="Times New Roman" w:hAnsi="Times New Roman"/>
          <w:sz w:val="24"/>
          <w:szCs w:val="24"/>
        </w:rPr>
        <w:t xml:space="preserve"> </w:t>
      </w:r>
      <w:r w:rsidRPr="00A05DA7">
        <w:rPr>
          <w:rFonts w:ascii="Times New Roman" w:hAnsi="Times New Roman"/>
          <w:b/>
          <w:i/>
          <w:sz w:val="24"/>
          <w:szCs w:val="24"/>
        </w:rPr>
        <w:t xml:space="preserve">«для индивидуального жилищного строительства </w:t>
      </w:r>
      <w:r>
        <w:rPr>
          <w:rFonts w:ascii="Times New Roman" w:hAnsi="Times New Roman"/>
          <w:b/>
          <w:i/>
          <w:sz w:val="24"/>
          <w:szCs w:val="24"/>
        </w:rPr>
        <w:t>(2.1) – индивидуальные жилые до</w:t>
      </w:r>
      <w:r w:rsidRPr="00A05DA7">
        <w:rPr>
          <w:rFonts w:ascii="Times New Roman" w:hAnsi="Times New Roman"/>
          <w:b/>
          <w:i/>
          <w:sz w:val="24"/>
          <w:szCs w:val="24"/>
        </w:rPr>
        <w:t>ма»</w:t>
      </w:r>
    </w:p>
    <w:p w:rsidR="008114F8" w:rsidRDefault="00A05DA7" w:rsidP="008114F8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A05DA7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114F8">
        <w:rPr>
          <w:rFonts w:ascii="Times New Roman" w:hAnsi="Times New Roman"/>
          <w:b/>
          <w:sz w:val="24"/>
          <w:szCs w:val="24"/>
        </w:rPr>
        <w:t>оформление земельного участка, образуемого путем перераспределения земель, находящихся в государственной собственности, и земельного участка с кадастровым номером 54:35:082820:2 и оформление гаража</w:t>
      </w:r>
    </w:p>
    <w:p w:rsidR="00766275" w:rsidRPr="00A05DA7" w:rsidRDefault="00766275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766275" w:rsidTr="00766275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275" w:rsidRDefault="00992E7A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538912" cy="4046999"/>
                  <wp:effectExtent l="19050" t="0" r="4638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2619" t="27627" r="32083" b="265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6183" cy="40523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6275" w:rsidRDefault="00A05DA7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766275" w:rsidRDefault="00766275"/>
    <w:sectPr w:rsidR="00766275" w:rsidSect="00766275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222" w:rsidRDefault="00303222" w:rsidP="00766275">
      <w:pPr>
        <w:spacing w:after="0" w:line="240" w:lineRule="auto"/>
      </w:pPr>
      <w:r>
        <w:separator/>
      </w:r>
    </w:p>
  </w:endnote>
  <w:endnote w:type="continuationSeparator" w:id="0">
    <w:p w:rsidR="00303222" w:rsidRDefault="00303222" w:rsidP="00766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222" w:rsidRDefault="00303222" w:rsidP="00766275">
      <w:pPr>
        <w:spacing w:after="0" w:line="240" w:lineRule="auto"/>
      </w:pPr>
      <w:r w:rsidRPr="00766275">
        <w:rPr>
          <w:color w:val="000000"/>
        </w:rPr>
        <w:separator/>
      </w:r>
    </w:p>
  </w:footnote>
  <w:footnote w:type="continuationSeparator" w:id="0">
    <w:p w:rsidR="00303222" w:rsidRDefault="00303222" w:rsidP="00766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275" w:rsidRDefault="00766275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766275" w:rsidRPr="008114F8" w:rsidRDefault="008114F8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22.02.2024 – 21.03.2024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6275"/>
    <w:rsid w:val="00303222"/>
    <w:rsid w:val="00303ADF"/>
    <w:rsid w:val="00447933"/>
    <w:rsid w:val="0057691B"/>
    <w:rsid w:val="00643D6B"/>
    <w:rsid w:val="00766275"/>
    <w:rsid w:val="007E3933"/>
    <w:rsid w:val="008114F8"/>
    <w:rsid w:val="00876FFF"/>
    <w:rsid w:val="00984AC2"/>
    <w:rsid w:val="00992E7A"/>
    <w:rsid w:val="00A05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6275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662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766275"/>
    <w:rPr>
      <w:sz w:val="22"/>
      <w:szCs w:val="22"/>
      <w:lang w:eastAsia="en-US"/>
    </w:rPr>
  </w:style>
  <w:style w:type="paragraph" w:styleId="a5">
    <w:name w:val="footer"/>
    <w:basedOn w:val="a"/>
    <w:rsid w:val="007662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766275"/>
    <w:rPr>
      <w:sz w:val="22"/>
      <w:szCs w:val="22"/>
      <w:lang w:eastAsia="en-US"/>
    </w:rPr>
  </w:style>
  <w:style w:type="paragraph" w:styleId="a7">
    <w:name w:val="Balloon Text"/>
    <w:basedOn w:val="a"/>
    <w:rsid w:val="0076627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66275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766275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766275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766275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6</cp:revision>
  <dcterms:created xsi:type="dcterms:W3CDTF">2024-02-12T04:17:00Z</dcterms:created>
  <dcterms:modified xsi:type="dcterms:W3CDTF">2024-02-27T05:13:00Z</dcterms:modified>
</cp:coreProperties>
</file>