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87" w:rsidRDefault="006E16E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F389E" w:rsidRPr="00FF389E" w:rsidRDefault="00FF389E">
      <w:pPr>
        <w:ind w:right="284"/>
        <w:jc w:val="center"/>
        <w:rPr>
          <w:u w:val="single"/>
        </w:rPr>
      </w:pPr>
      <w:r w:rsidRPr="00FF389E">
        <w:rPr>
          <w:rFonts w:ascii="Times New Roman" w:hAnsi="Times New Roman"/>
          <w:b/>
          <w:sz w:val="28"/>
          <w:szCs w:val="28"/>
          <w:u w:val="single"/>
        </w:rPr>
        <w:t xml:space="preserve">1.5. Нуриева Т. А. </w:t>
      </w:r>
    </w:p>
    <w:p w:rsidR="007A3D87" w:rsidRDefault="006E16E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F38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F389E">
        <w:rPr>
          <w:rFonts w:ascii="Times New Roman" w:hAnsi="Times New Roman"/>
          <w:b/>
          <w:sz w:val="24"/>
          <w:szCs w:val="24"/>
        </w:rPr>
        <w:t>:</w:t>
      </w:r>
    </w:p>
    <w:p w:rsidR="007A3D87" w:rsidRDefault="006E16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</w:t>
      </w:r>
      <w:r w:rsidR="00FF389E">
        <w:rPr>
          <w:rFonts w:ascii="Times New Roman" w:hAnsi="Times New Roman"/>
          <w:sz w:val="24"/>
          <w:szCs w:val="24"/>
        </w:rPr>
        <w:br/>
      </w:r>
      <w:r w:rsidR="00FF389E" w:rsidRPr="00FF389E">
        <w:rPr>
          <w:rFonts w:ascii="Times New Roman" w:hAnsi="Times New Roman"/>
          <w:b/>
          <w:sz w:val="24"/>
          <w:szCs w:val="24"/>
        </w:rPr>
        <w:t>р-н. Октябрьский</w:t>
      </w:r>
      <w:r w:rsidR="00FF38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город Новосибирск, ул. </w:t>
      </w:r>
      <w:proofErr w:type="gramStart"/>
      <w:r>
        <w:rPr>
          <w:rFonts w:ascii="Times New Roman" w:hAnsi="Times New Roman"/>
          <w:sz w:val="24"/>
          <w:szCs w:val="24"/>
        </w:rPr>
        <w:t>Выборная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201/9;</w:t>
      </w:r>
    </w:p>
    <w:p w:rsidR="007A3D87" w:rsidRDefault="006E16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54:35:071876:451;</w:t>
      </w:r>
    </w:p>
    <w:p w:rsidR="007A3D87" w:rsidRDefault="006E16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- 1500 кв.м.;</w:t>
      </w:r>
    </w:p>
    <w:p w:rsidR="007A3D87" w:rsidRDefault="007A3D87">
      <w:pPr>
        <w:spacing w:after="0" w:line="240" w:lineRule="auto"/>
      </w:pPr>
    </w:p>
    <w:p w:rsidR="007A3D87" w:rsidRDefault="006E16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3459, 3502</w:t>
      </w:r>
    </w:p>
    <w:p w:rsidR="007A3D87" w:rsidRDefault="006E16E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инженерной инфраструктуры (ИТ-4)</w:t>
      </w:r>
    </w:p>
    <w:p w:rsidR="007A3D87" w:rsidRPr="00FF389E" w:rsidRDefault="006E16E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F389E">
        <w:rPr>
          <w:rFonts w:ascii="Times New Roman" w:hAnsi="Times New Roman"/>
          <w:b/>
          <w:sz w:val="24"/>
          <w:szCs w:val="24"/>
        </w:rPr>
        <w:t xml:space="preserve">: </w:t>
      </w:r>
      <w:r w:rsidRPr="00FF389E">
        <w:rPr>
          <w:rFonts w:ascii="Times New Roman" w:hAnsi="Times New Roman"/>
          <w:sz w:val="24"/>
          <w:szCs w:val="24"/>
        </w:rPr>
        <w:t xml:space="preserve"> </w:t>
      </w:r>
      <w:r w:rsidR="00FF389E" w:rsidRPr="00FF389E">
        <w:rPr>
          <w:rFonts w:ascii="Times New Roman" w:hAnsi="Times New Roman"/>
          <w:b/>
          <w:i/>
          <w:sz w:val="24"/>
          <w:szCs w:val="24"/>
        </w:rPr>
        <w:t>«общественное питание (4.6) – рестораны; кафе; столовые; закусочные; бары»</w:t>
      </w:r>
    </w:p>
    <w:p w:rsidR="007A3D87" w:rsidRDefault="006E16E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F389E">
        <w:rPr>
          <w:rFonts w:ascii="Times New Roman" w:hAnsi="Times New Roman"/>
          <w:b/>
          <w:sz w:val="24"/>
          <w:szCs w:val="24"/>
        </w:rPr>
        <w:t>:</w:t>
      </w:r>
      <w:r w:rsidR="00FF389E">
        <w:rPr>
          <w:rFonts w:ascii="Times New Roman" w:hAnsi="Times New Roman"/>
          <w:b/>
          <w:sz w:val="24"/>
          <w:szCs w:val="24"/>
        </w:rPr>
        <w:t xml:space="preserve"> строительство здания кафе</w:t>
      </w:r>
    </w:p>
    <w:p w:rsidR="007A3D87" w:rsidRPr="00FF389E" w:rsidRDefault="007A3D8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A3D87" w:rsidTr="007A3D8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D87" w:rsidRDefault="00FF389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57825" cy="3989254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05" t="12149" r="54211" b="3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3989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D87" w:rsidRDefault="006E16E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A3D87" w:rsidRDefault="007A3D87"/>
    <w:sectPr w:rsidR="007A3D87" w:rsidSect="007A3D8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87" w:rsidRDefault="007A3D87" w:rsidP="007A3D87">
      <w:pPr>
        <w:spacing w:after="0" w:line="240" w:lineRule="auto"/>
      </w:pPr>
      <w:r>
        <w:separator/>
      </w:r>
    </w:p>
  </w:endnote>
  <w:endnote w:type="continuationSeparator" w:id="0">
    <w:p w:rsidR="007A3D87" w:rsidRDefault="007A3D87" w:rsidP="007A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87" w:rsidRDefault="006E16EF" w:rsidP="007A3D87">
      <w:pPr>
        <w:spacing w:after="0" w:line="240" w:lineRule="auto"/>
      </w:pPr>
      <w:r w:rsidRPr="007A3D87">
        <w:rPr>
          <w:color w:val="000000"/>
        </w:rPr>
        <w:separator/>
      </w:r>
    </w:p>
  </w:footnote>
  <w:footnote w:type="continuationSeparator" w:id="0">
    <w:p w:rsidR="007A3D87" w:rsidRDefault="007A3D87" w:rsidP="007A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87" w:rsidRDefault="007A3D8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3D87" w:rsidRPr="00FF389E" w:rsidRDefault="00FF38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18.01.202</w:t>
    </w:r>
    <w:r w:rsidR="00E2753A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-15.02.202</w:t>
    </w:r>
    <w:r w:rsidR="00E2753A">
      <w:rPr>
        <w:rFonts w:ascii="Times New Roman" w:hAnsi="Times New Roman"/>
        <w:b/>
        <w:sz w:val="24"/>
        <w:szCs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D87"/>
    <w:rsid w:val="006E16EF"/>
    <w:rsid w:val="007A3D87"/>
    <w:rsid w:val="00E2753A"/>
    <w:rsid w:val="00F72CA0"/>
    <w:rsid w:val="00FF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D8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D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3D87"/>
    <w:rPr>
      <w:sz w:val="22"/>
      <w:szCs w:val="22"/>
      <w:lang w:eastAsia="en-US"/>
    </w:rPr>
  </w:style>
  <w:style w:type="paragraph" w:styleId="a5">
    <w:name w:val="footer"/>
    <w:basedOn w:val="a"/>
    <w:rsid w:val="007A3D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3D87"/>
    <w:rPr>
      <w:sz w:val="22"/>
      <w:szCs w:val="22"/>
      <w:lang w:eastAsia="en-US"/>
    </w:rPr>
  </w:style>
  <w:style w:type="paragraph" w:styleId="a7">
    <w:name w:val="Balloon Text"/>
    <w:basedOn w:val="a"/>
    <w:rsid w:val="007A3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3D8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3D8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3D8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3D8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2024-01-10T05:10:00Z</dcterms:created>
  <dcterms:modified xsi:type="dcterms:W3CDTF">2024-01-10T05:51:00Z</dcterms:modified>
</cp:coreProperties>
</file>