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281" w:rsidRDefault="009D719F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9D719F" w:rsidRPr="009D719F" w:rsidRDefault="009D719F">
      <w:pPr>
        <w:ind w:right="284"/>
        <w:jc w:val="center"/>
        <w:rPr>
          <w:u w:val="single"/>
        </w:rPr>
      </w:pPr>
      <w:r w:rsidRPr="009D719F">
        <w:rPr>
          <w:rFonts w:ascii="Times New Roman" w:hAnsi="Times New Roman"/>
          <w:b/>
          <w:sz w:val="28"/>
          <w:szCs w:val="28"/>
          <w:u w:val="single"/>
        </w:rPr>
        <w:t>1.</w:t>
      </w:r>
      <w:r w:rsidR="00DA5A09">
        <w:rPr>
          <w:rFonts w:ascii="Times New Roman" w:hAnsi="Times New Roman"/>
          <w:b/>
          <w:sz w:val="28"/>
          <w:szCs w:val="28"/>
          <w:u w:val="single"/>
        </w:rPr>
        <w:t>3</w:t>
      </w:r>
      <w:r w:rsidRPr="009D719F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proofErr w:type="spellStart"/>
      <w:r w:rsidRPr="009D719F">
        <w:rPr>
          <w:rFonts w:ascii="Times New Roman" w:hAnsi="Times New Roman"/>
          <w:b/>
          <w:sz w:val="28"/>
          <w:szCs w:val="28"/>
          <w:u w:val="single"/>
        </w:rPr>
        <w:t>Каримбердиев</w:t>
      </w:r>
      <w:r w:rsidR="00E76375">
        <w:rPr>
          <w:rFonts w:ascii="Times New Roman" w:hAnsi="Times New Roman"/>
          <w:b/>
          <w:sz w:val="28"/>
          <w:szCs w:val="28"/>
          <w:u w:val="single"/>
        </w:rPr>
        <w:t>ой</w:t>
      </w:r>
      <w:proofErr w:type="spellEnd"/>
      <w:r w:rsidRPr="009D719F">
        <w:rPr>
          <w:rFonts w:ascii="Times New Roman" w:hAnsi="Times New Roman"/>
          <w:b/>
          <w:sz w:val="28"/>
          <w:szCs w:val="28"/>
          <w:u w:val="single"/>
        </w:rPr>
        <w:t xml:space="preserve"> А. Б. </w:t>
      </w:r>
    </w:p>
    <w:p w:rsidR="000C1281" w:rsidRDefault="009D719F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9D719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9D719F">
        <w:rPr>
          <w:rFonts w:ascii="Times New Roman" w:hAnsi="Times New Roman"/>
          <w:b/>
          <w:sz w:val="24"/>
          <w:szCs w:val="24"/>
        </w:rPr>
        <w:t>:</w:t>
      </w:r>
    </w:p>
    <w:p w:rsidR="000C1281" w:rsidRDefault="009D719F">
      <w:pPr>
        <w:spacing w:after="0" w:line="240" w:lineRule="auto"/>
      </w:pPr>
      <w:proofErr w:type="gramStart"/>
      <w:r>
        <w:rPr>
          <w:rFonts w:ascii="Times New Roman" w:hAnsi="Times New Roman"/>
          <w:sz w:val="24"/>
          <w:szCs w:val="24"/>
        </w:rPr>
        <w:t>адрес: обл. Новосибирская, г. Новосибирск;</w:t>
      </w:r>
      <w:r w:rsidR="00830201">
        <w:rPr>
          <w:rFonts w:ascii="Times New Roman" w:hAnsi="Times New Roman"/>
          <w:sz w:val="24"/>
          <w:szCs w:val="24"/>
        </w:rPr>
        <w:t xml:space="preserve"> </w:t>
      </w:r>
      <w:r w:rsidR="00830201" w:rsidRPr="00830201">
        <w:rPr>
          <w:rFonts w:ascii="Times New Roman" w:hAnsi="Times New Roman"/>
          <w:b/>
          <w:sz w:val="24"/>
          <w:szCs w:val="24"/>
        </w:rPr>
        <w:t>Октябрьский район,</w:t>
      </w:r>
      <w:r w:rsidR="00830201">
        <w:rPr>
          <w:rFonts w:ascii="Times New Roman" w:hAnsi="Times New Roman"/>
          <w:sz w:val="24"/>
          <w:szCs w:val="24"/>
        </w:rPr>
        <w:t xml:space="preserve"> ориентир – </w:t>
      </w:r>
      <w:r w:rsidR="00830201" w:rsidRPr="00830201">
        <w:rPr>
          <w:rFonts w:ascii="Times New Roman" w:hAnsi="Times New Roman"/>
          <w:sz w:val="24"/>
          <w:szCs w:val="24"/>
        </w:rPr>
        <w:t>НСТ «Ветеран», квартал V, ул. Зеленая горка, 136</w:t>
      </w:r>
      <w:proofErr w:type="gramEnd"/>
    </w:p>
    <w:p w:rsidR="000C1281" w:rsidRDefault="009D719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54:35:072225:417;</w:t>
      </w:r>
    </w:p>
    <w:p w:rsidR="000C1281" w:rsidRDefault="009D719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495 кв.м.;</w:t>
      </w:r>
    </w:p>
    <w:p w:rsidR="000C1281" w:rsidRDefault="000C1281">
      <w:pPr>
        <w:spacing w:after="0" w:line="240" w:lineRule="auto"/>
      </w:pPr>
    </w:p>
    <w:p w:rsidR="000C1281" w:rsidRDefault="009D719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2974</w:t>
      </w:r>
    </w:p>
    <w:p w:rsidR="000C1281" w:rsidRDefault="009D719F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0C1281" w:rsidRPr="009D719F" w:rsidRDefault="009D719F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9D719F">
        <w:rPr>
          <w:rFonts w:ascii="Times New Roman" w:hAnsi="Times New Roman"/>
          <w:b/>
          <w:sz w:val="24"/>
          <w:szCs w:val="24"/>
        </w:rPr>
        <w:t xml:space="preserve">: </w:t>
      </w:r>
      <w:r w:rsidRPr="009D719F">
        <w:rPr>
          <w:rFonts w:ascii="Times New Roman" w:hAnsi="Times New Roman"/>
          <w:sz w:val="24"/>
          <w:szCs w:val="24"/>
        </w:rPr>
        <w:t xml:space="preserve"> </w:t>
      </w:r>
      <w:r w:rsidRPr="009D719F">
        <w:rPr>
          <w:rFonts w:ascii="Times New Roman" w:hAnsi="Times New Roman"/>
          <w:b/>
          <w:i/>
          <w:sz w:val="24"/>
          <w:szCs w:val="24"/>
        </w:rPr>
        <w:t>«ведение садоводства (13.2) – жилые дома»</w:t>
      </w:r>
    </w:p>
    <w:p w:rsidR="000C1281" w:rsidRDefault="009D719F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9D719F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строительство жилого дома</w:t>
      </w:r>
    </w:p>
    <w:p w:rsidR="000C1281" w:rsidRPr="009D719F" w:rsidRDefault="000C1281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0C1281" w:rsidTr="000C1281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281" w:rsidRDefault="009D719F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1281" w:rsidRDefault="009D719F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0C1281" w:rsidRDefault="000C1281"/>
    <w:sectPr w:rsidR="000C1281" w:rsidSect="000C1281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489" w:rsidRDefault="00765489" w:rsidP="000C1281">
      <w:pPr>
        <w:spacing w:after="0" w:line="240" w:lineRule="auto"/>
      </w:pPr>
      <w:r>
        <w:separator/>
      </w:r>
    </w:p>
  </w:endnote>
  <w:endnote w:type="continuationSeparator" w:id="0">
    <w:p w:rsidR="00765489" w:rsidRDefault="00765489" w:rsidP="000C1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489" w:rsidRDefault="00765489" w:rsidP="000C1281">
      <w:pPr>
        <w:spacing w:after="0" w:line="240" w:lineRule="auto"/>
      </w:pPr>
      <w:r w:rsidRPr="000C1281">
        <w:rPr>
          <w:color w:val="000000"/>
        </w:rPr>
        <w:separator/>
      </w:r>
    </w:p>
  </w:footnote>
  <w:footnote w:type="continuationSeparator" w:id="0">
    <w:p w:rsidR="00765489" w:rsidRDefault="00765489" w:rsidP="000C1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281" w:rsidRDefault="000C1281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0C1281" w:rsidRPr="00E76375" w:rsidRDefault="00E76375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08.05.2024 – 05.06.2024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281"/>
    <w:rsid w:val="000C1281"/>
    <w:rsid w:val="002F1EF8"/>
    <w:rsid w:val="00607FF5"/>
    <w:rsid w:val="00765489"/>
    <w:rsid w:val="00830201"/>
    <w:rsid w:val="008A1C0C"/>
    <w:rsid w:val="008C3674"/>
    <w:rsid w:val="009D719F"/>
    <w:rsid w:val="00DA5A09"/>
    <w:rsid w:val="00E76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1281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C12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0C1281"/>
    <w:rPr>
      <w:sz w:val="22"/>
      <w:szCs w:val="22"/>
      <w:lang w:eastAsia="en-US"/>
    </w:rPr>
  </w:style>
  <w:style w:type="paragraph" w:styleId="a5">
    <w:name w:val="footer"/>
    <w:basedOn w:val="a"/>
    <w:rsid w:val="000C12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0C1281"/>
    <w:rPr>
      <w:sz w:val="22"/>
      <w:szCs w:val="22"/>
      <w:lang w:eastAsia="en-US"/>
    </w:rPr>
  </w:style>
  <w:style w:type="paragraph" w:styleId="a7">
    <w:name w:val="Balloon Text"/>
    <w:basedOn w:val="a"/>
    <w:rsid w:val="000C128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0C1281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0C1281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0C1281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0C1281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5</cp:revision>
  <dcterms:created xsi:type="dcterms:W3CDTF">2024-05-02T10:50:00Z</dcterms:created>
  <dcterms:modified xsi:type="dcterms:W3CDTF">2024-05-08T07:40:00Z</dcterms:modified>
</cp:coreProperties>
</file>