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47533" w14:textId="73B5AABB" w:rsidR="00E1578C" w:rsidRPr="00E1578C" w:rsidRDefault="00E1578C" w:rsidP="00E157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pacing w:val="-10"/>
          <w:sz w:val="28"/>
          <w:szCs w:val="28"/>
          <w:lang w:eastAsia="ru-RU"/>
        </w:rPr>
        <w:drawing>
          <wp:inline distT="0" distB="0" distL="0" distR="0" wp14:anchorId="593CB0FF" wp14:editId="08BDC831">
            <wp:extent cx="6286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779315" w14:textId="77777777" w:rsidR="00E1578C" w:rsidRPr="00E1578C" w:rsidRDefault="00E1578C" w:rsidP="00E157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pacing w:val="-10"/>
          <w:sz w:val="28"/>
          <w:szCs w:val="28"/>
          <w:lang w:eastAsia="ru-RU"/>
        </w:rPr>
      </w:pPr>
    </w:p>
    <w:p w14:paraId="49FBC0F5" w14:textId="77777777" w:rsidR="00B82EE2" w:rsidRPr="004B4314" w:rsidRDefault="00B82EE2" w:rsidP="00E157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31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ОПОВЕЩЕНИЕ</w:t>
      </w:r>
    </w:p>
    <w:p w14:paraId="5A2641B5" w14:textId="77D746CB" w:rsidR="00B82EE2" w:rsidRPr="004B4314" w:rsidRDefault="00B82EE2" w:rsidP="00E157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4B4314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о</w:t>
      </w:r>
      <w:r w:rsidR="004B4314" w:rsidRPr="004B4314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начале общественных обсуждений</w:t>
      </w:r>
    </w:p>
    <w:p w14:paraId="08B39A45" w14:textId="77777777" w:rsidR="00B82EE2" w:rsidRDefault="00B82EE2" w:rsidP="00951C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77200D6" w14:textId="070FDB04" w:rsidR="00951CCE" w:rsidRDefault="00951CCE" w:rsidP="00951C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Уважаемые Граждане!</w:t>
      </w:r>
    </w:p>
    <w:p w14:paraId="2B96E224" w14:textId="77777777" w:rsidR="00951CCE" w:rsidRPr="00B82EE2" w:rsidRDefault="00951CCE" w:rsidP="00951C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B0C38B5" w14:textId="2FF48D1F" w:rsidR="008E2BAB" w:rsidRPr="00042EA6" w:rsidRDefault="004B4314" w:rsidP="00E157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Порядком организации и проведения в Ордынском районе Новосибирской области общественных обсуждений и публичных слушаний в соответствии с законодательством о градостроительной деятельности, утвержденным решением Совета депутатов Ордынского района Новосибирской области от 14.09.2023 № 179</w:t>
      </w:r>
      <w:bookmarkStart w:id="0" w:name="_GoBack"/>
      <w:bookmarkEnd w:id="0"/>
      <w:r w:rsidRPr="00C966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 основании постановления Главы Ордынского района Новосибирской области от </w:t>
      </w:r>
      <w:r w:rsidR="00C96686" w:rsidRPr="00C966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="00AA749D" w:rsidRPr="00C966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.10.2023</w:t>
      </w:r>
      <w:r w:rsidRPr="00C966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C96686" w:rsidRPr="00C966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1306</w:t>
      </w:r>
      <w:r w:rsidR="00AA749D" w:rsidRPr="00C966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/89</w:t>
      </w:r>
      <w:r w:rsidRPr="00C966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назначении общественных обсуждений по </w:t>
      </w:r>
      <w:r w:rsidRPr="00C9668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проекту </w:t>
      </w:r>
      <w:r w:rsidR="00277CAB" w:rsidRPr="00C96686">
        <w:rPr>
          <w:rFonts w:ascii="Times New Roman" w:hAnsi="Times New Roman" w:cs="Times New Roman"/>
          <w:sz w:val="28"/>
          <w:szCs w:val="28"/>
        </w:rPr>
        <w:t>решения о предоставлении</w:t>
      </w:r>
      <w:r w:rsidR="00277CAB" w:rsidRPr="00277CAB">
        <w:rPr>
          <w:rFonts w:ascii="Times New Roman" w:hAnsi="Times New Roman" w:cs="Times New Roman"/>
          <w:sz w:val="28"/>
          <w:szCs w:val="28"/>
        </w:rPr>
        <w:t xml:space="preserve"> разрешения на условно </w:t>
      </w:r>
      <w:r w:rsidR="00277CAB" w:rsidRPr="00042EA6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 или объекта капитального строительства</w:t>
      </w:r>
      <w:r w:rsidRPr="00042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(далее – </w:t>
      </w:r>
      <w:r w:rsidR="008E2BAB" w:rsidRPr="00042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</w:t>
      </w:r>
      <w:r w:rsidRPr="00042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роект) сообщаем о начале общественных обсуждений</w:t>
      </w:r>
      <w:r w:rsidR="008E2BAB" w:rsidRPr="00042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14:paraId="2FE646DD" w14:textId="5387DC9F" w:rsidR="00B82EE2" w:rsidRPr="00042EA6" w:rsidRDefault="00E2047F" w:rsidP="00E157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47F">
        <w:rPr>
          <w:rFonts w:ascii="Times New Roman" w:hAnsi="Times New Roman" w:cs="Times New Roman"/>
          <w:color w:val="000000"/>
          <w:sz w:val="28"/>
          <w:szCs w:val="28"/>
        </w:rPr>
        <w:t>Срок проведения общественных обсуждений по Проекту, подлежащему рассмотрению, определить с 31.10.2023 по 21.11.2023</w:t>
      </w:r>
      <w:r w:rsidR="00BE495E"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3946A8" w14:textId="5C326A82" w:rsidR="00B82EE2" w:rsidRPr="00042EA6" w:rsidRDefault="00B82EE2" w:rsidP="00E15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материалы по Прое</w:t>
      </w:r>
      <w:r w:rsidR="00BE02B8"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458E4"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будут размещены </w:t>
      </w:r>
      <w:r w:rsidR="008E2BAB"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2047F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8E2BAB"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047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8E2BAB"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по </w:t>
      </w:r>
      <w:r w:rsidR="00E2047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E2BAB"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047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8E2BAB"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8E6BD9"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информационной системе Новосибирской области «Электронная демократия Новосибирской области» и в информационно-телекоммуникационной сети «Интернет»</w:t>
      </w:r>
      <w:r w:rsidR="008E2BAB"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федеральной государственной информационной системы «Единый портал государственных и муниципальных услуг (функций)»</w:t>
      </w:r>
      <w:r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A5A1EB" w14:textId="4B3C4204" w:rsidR="009E0D69" w:rsidRPr="00042EA6" w:rsidRDefault="00E1578C" w:rsidP="00E157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E2BAB"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материалами Проекта можно ознакомиться в рамках проведения экспозиции </w:t>
      </w:r>
      <w:r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r w:rsidR="00E2047F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047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по </w:t>
      </w:r>
      <w:r w:rsidR="00E2047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047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</w:t>
      </w:r>
      <w:r w:rsidR="008E2BAB"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633261, Новосибирская область, Ордынский район, р.п. Ордынское, пр. Революции, 17. Консультирование посетителей экспозиции Проекта проводится в рабочие дни с </w:t>
      </w:r>
      <w:r w:rsidR="009F17D2"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>14:00 до 16:00.</w:t>
      </w:r>
    </w:p>
    <w:p w14:paraId="6B793BEC" w14:textId="2336E22D" w:rsidR="00B82EE2" w:rsidRPr="00042EA6" w:rsidRDefault="00B82EE2" w:rsidP="00E1578C">
      <w:pPr>
        <w:widowControl w:val="0"/>
        <w:shd w:val="clear" w:color="auto" w:fill="FFFFFF"/>
        <w:tabs>
          <w:tab w:val="left" w:leader="underscore" w:pos="576"/>
          <w:tab w:val="left" w:leader="underscore" w:pos="1094"/>
          <w:tab w:val="left" w:pos="1997"/>
          <w:tab w:val="left" w:leader="underscore" w:pos="3667"/>
          <w:tab w:val="left" w:leader="underscore" w:pos="5088"/>
          <w:tab w:val="left" w:leader="underscore" w:pos="57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42EA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Участники общественных обсуждений</w:t>
      </w:r>
      <w:r w:rsidR="008E2BAB" w:rsidRPr="00042EA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  <w:r w:rsidRPr="00042EA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8E2BAB" w:rsidRPr="00042EA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прошедшие идентификацию в соответствии с законодательством о градостроительной деятельности, вправе вносить предложения и замечания, касающиеся Проекта</w:t>
      </w:r>
      <w:r w:rsidR="00E1578C" w:rsidRPr="00042EA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8A769B" w:rsidRPr="00042EA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 </w:t>
      </w:r>
      <w:r w:rsidR="00E2047F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8E2BAB"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047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8E2BAB"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по </w:t>
      </w:r>
      <w:r w:rsidR="00E2047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E2BAB"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047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8E2BAB"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D51CD2"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FCC080" w14:textId="57D8956B" w:rsidR="00B82EE2" w:rsidRPr="00B82EE2" w:rsidRDefault="00B82EE2" w:rsidP="00E15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информационной системы Новосибирской области «Электронная демократия Новосибирской области» в информационно-телекоммуникационной сети «Интернет»</w:t>
      </w:r>
      <w:r w:rsidR="008E2BAB"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адресу: </w:t>
      </w:r>
      <w:r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</w:t>
      </w:r>
      <w:r w:rsidR="008E2BAB"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>w.dem</w:t>
      </w:r>
      <w:r w:rsidR="008E2BAB">
        <w:rPr>
          <w:rFonts w:ascii="Times New Roman" w:eastAsia="Times New Roman" w:hAnsi="Times New Roman" w:cs="Times New Roman"/>
          <w:sz w:val="28"/>
          <w:szCs w:val="28"/>
          <w:lang w:eastAsia="ru-RU"/>
        </w:rPr>
        <w:t>.nso.ru/</w:t>
      </w:r>
      <w:r w:rsidRPr="00B82E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908DB56" w14:textId="24DF38DB" w:rsidR="00B82EE2" w:rsidRPr="00B82EE2" w:rsidRDefault="00B82EE2" w:rsidP="00E15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E2BAB" w:rsidRPr="008E2B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или в форме электронного документа в адрес организатора общественных обсуждений</w:t>
      </w:r>
      <w:r w:rsidR="00600E7F">
        <w:t xml:space="preserve">. </w:t>
      </w:r>
      <w:r w:rsidR="00600E7F" w:rsidRPr="00600E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 Комиссии по адресу: 633261, Новосибирская область, Ордынский район, р.п. Ордынское, пр. Революции, 17. Электронная почта: ord_adm@nso.ru. Ко</w:t>
      </w:r>
      <w:r w:rsidR="00F46B13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нтактный телефон: 8(38359)21-107</w:t>
      </w:r>
      <w:r w:rsidR="00600E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A07F70C" w14:textId="4E9D653E" w:rsidR="00951CCE" w:rsidRPr="00951CCE" w:rsidRDefault="00B82EE2" w:rsidP="00951C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E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записи в журнале учета посетителей экспозиции Проекта, подлежащего рассмотрению на общественных обсуждениях.</w:t>
      </w:r>
    </w:p>
    <w:sectPr w:rsidR="00951CCE" w:rsidRPr="00951CCE" w:rsidSect="00504C71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E2"/>
    <w:rsid w:val="00042EA6"/>
    <w:rsid w:val="000C728B"/>
    <w:rsid w:val="001242F4"/>
    <w:rsid w:val="00220B0E"/>
    <w:rsid w:val="00223298"/>
    <w:rsid w:val="00233B12"/>
    <w:rsid w:val="0023799E"/>
    <w:rsid w:val="00244BD4"/>
    <w:rsid w:val="00277CAB"/>
    <w:rsid w:val="002A4B2F"/>
    <w:rsid w:val="0033230C"/>
    <w:rsid w:val="00343C55"/>
    <w:rsid w:val="003457B2"/>
    <w:rsid w:val="00347779"/>
    <w:rsid w:val="00373A23"/>
    <w:rsid w:val="00374BD2"/>
    <w:rsid w:val="00374F13"/>
    <w:rsid w:val="00392FED"/>
    <w:rsid w:val="003D72EE"/>
    <w:rsid w:val="003E1FBD"/>
    <w:rsid w:val="00417C90"/>
    <w:rsid w:val="004B4314"/>
    <w:rsid w:val="004F2D1A"/>
    <w:rsid w:val="00526BDC"/>
    <w:rsid w:val="00556A36"/>
    <w:rsid w:val="005E7091"/>
    <w:rsid w:val="00600E7F"/>
    <w:rsid w:val="006458E4"/>
    <w:rsid w:val="006C7305"/>
    <w:rsid w:val="00701A16"/>
    <w:rsid w:val="00707D9B"/>
    <w:rsid w:val="00730D82"/>
    <w:rsid w:val="007E2A38"/>
    <w:rsid w:val="007F0805"/>
    <w:rsid w:val="00884D18"/>
    <w:rsid w:val="008930FD"/>
    <w:rsid w:val="008967D6"/>
    <w:rsid w:val="008A769B"/>
    <w:rsid w:val="008E2BAB"/>
    <w:rsid w:val="008E6BD9"/>
    <w:rsid w:val="009227FB"/>
    <w:rsid w:val="009268A4"/>
    <w:rsid w:val="00951CCE"/>
    <w:rsid w:val="00962E16"/>
    <w:rsid w:val="00974E92"/>
    <w:rsid w:val="009E0D69"/>
    <w:rsid w:val="009F17D2"/>
    <w:rsid w:val="00A01B1C"/>
    <w:rsid w:val="00A45334"/>
    <w:rsid w:val="00A62C58"/>
    <w:rsid w:val="00A96EFF"/>
    <w:rsid w:val="00AA749D"/>
    <w:rsid w:val="00B11497"/>
    <w:rsid w:val="00B50AA0"/>
    <w:rsid w:val="00B57B0F"/>
    <w:rsid w:val="00B82EE2"/>
    <w:rsid w:val="00BA1FEE"/>
    <w:rsid w:val="00BE02B8"/>
    <w:rsid w:val="00BE495E"/>
    <w:rsid w:val="00C258CF"/>
    <w:rsid w:val="00C42BA9"/>
    <w:rsid w:val="00C648BA"/>
    <w:rsid w:val="00C7004E"/>
    <w:rsid w:val="00C96686"/>
    <w:rsid w:val="00CD2C8B"/>
    <w:rsid w:val="00CE1DAD"/>
    <w:rsid w:val="00CF205F"/>
    <w:rsid w:val="00CF5840"/>
    <w:rsid w:val="00D15E92"/>
    <w:rsid w:val="00D51CD2"/>
    <w:rsid w:val="00D81441"/>
    <w:rsid w:val="00D95ECA"/>
    <w:rsid w:val="00DA7FEC"/>
    <w:rsid w:val="00DC27FC"/>
    <w:rsid w:val="00DF2185"/>
    <w:rsid w:val="00DF35B1"/>
    <w:rsid w:val="00E1578C"/>
    <w:rsid w:val="00E2047F"/>
    <w:rsid w:val="00F46B13"/>
    <w:rsid w:val="00F5658F"/>
    <w:rsid w:val="00F72474"/>
    <w:rsid w:val="00F8562A"/>
    <w:rsid w:val="00FC1FA5"/>
    <w:rsid w:val="00FF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7B4F3"/>
  <w15:docId w15:val="{7F43DB4F-6241-4210-8F77-840C1CF8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B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8F1B0-BDE0-4B97-B375-2D571CD30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2022-08-29T05:46:00Z</dcterms:created>
  <dcterms:modified xsi:type="dcterms:W3CDTF">2023-10-30T01:50:00Z</dcterms:modified>
</cp:coreProperties>
</file>