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6D" w:rsidRDefault="00F5041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E2B6D" w:rsidRPr="00DB307D" w:rsidRDefault="00F50419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B307D">
        <w:rPr>
          <w:rFonts w:ascii="Times New Roman" w:hAnsi="Times New Roman"/>
          <w:b/>
          <w:sz w:val="28"/>
          <w:szCs w:val="28"/>
          <w:u w:val="single"/>
        </w:rPr>
        <w:t>1.9. Кузнецов Д. В.</w:t>
      </w:r>
    </w:p>
    <w:p w:rsidR="004E2B6D" w:rsidRPr="00D36221" w:rsidRDefault="004E2B6D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4E2B6D" w:rsidRDefault="00F50419">
      <w:pPr>
        <w:spacing w:after="0"/>
      </w:pPr>
      <w:r w:rsidRPr="00D362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362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36221">
        <w:rPr>
          <w:rFonts w:ascii="Times New Roman" w:hAnsi="Times New Roman"/>
          <w:b/>
          <w:sz w:val="24"/>
          <w:szCs w:val="24"/>
        </w:rPr>
        <w:t>:</w:t>
      </w:r>
    </w:p>
    <w:p w:rsidR="004E2B6D" w:rsidRDefault="00F5041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54:35:032340:9</w:t>
      </w:r>
      <w:r>
        <w:rPr>
          <w:rFonts w:ascii="Times New Roman" w:hAnsi="Times New Roman"/>
          <w:sz w:val="24"/>
          <w:szCs w:val="24"/>
        </w:rPr>
        <w:t>;</w:t>
      </w:r>
    </w:p>
    <w:p w:rsidR="004E2B6D" w:rsidRDefault="00F5041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Pr="00F5041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F50419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Чайковского, 9а;</w:t>
      </w:r>
    </w:p>
    <w:p w:rsidR="004E2B6D" w:rsidRDefault="00F5041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36221">
        <w:rPr>
          <w:rFonts w:ascii="Times New Roman" w:hAnsi="Times New Roman"/>
          <w:sz w:val="24"/>
          <w:szCs w:val="24"/>
        </w:rPr>
        <w:t xml:space="preserve"> 1156 </w:t>
      </w:r>
      <w:r>
        <w:rPr>
          <w:rFonts w:ascii="Times New Roman" w:hAnsi="Times New Roman"/>
          <w:sz w:val="24"/>
          <w:szCs w:val="24"/>
        </w:rPr>
        <w:t>кв</w:t>
      </w:r>
      <w:r w:rsidRPr="00D362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3622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36221">
        <w:rPr>
          <w:rFonts w:ascii="Times New Roman" w:hAnsi="Times New Roman"/>
          <w:sz w:val="24"/>
          <w:szCs w:val="24"/>
        </w:rPr>
        <w:t xml:space="preserve"> 1013).</w:t>
      </w:r>
    </w:p>
    <w:p w:rsidR="004E2B6D" w:rsidRDefault="00F5041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36221">
        <w:rPr>
          <w:rFonts w:ascii="Times New Roman" w:hAnsi="Times New Roman"/>
          <w:b/>
          <w:sz w:val="24"/>
          <w:szCs w:val="24"/>
        </w:rPr>
        <w:t xml:space="preserve">: </w:t>
      </w:r>
      <w:r w:rsidRPr="00D3622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4E2B6D" w:rsidRDefault="00F50419" w:rsidP="000D0CA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западной стороны.</w:t>
      </w:r>
    </w:p>
    <w:p w:rsidR="004E2B6D" w:rsidRDefault="00F50419" w:rsidP="000D0CA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и наличие охранных зон инженерных сетей являются неблагоприятными для застройки</w:t>
      </w:r>
    </w:p>
    <w:p w:rsidR="004E2B6D" w:rsidRDefault="00F5041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36221">
        <w:rPr>
          <w:rFonts w:ascii="Times New Roman" w:hAnsi="Times New Roman"/>
          <w:b/>
          <w:sz w:val="24"/>
          <w:szCs w:val="24"/>
        </w:rPr>
        <w:t>: строительство здания для бытового обслуживания</w:t>
      </w:r>
    </w:p>
    <w:p w:rsidR="004E2B6D" w:rsidRPr="00D36221" w:rsidRDefault="004E2B6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E2B6D" w:rsidRDefault="00F50419">
      <w:pPr>
        <w:spacing w:after="120"/>
        <w:jc w:val="center"/>
        <w:rPr>
          <w:noProof/>
          <w:lang w:eastAsia="ru-RU"/>
        </w:rPr>
      </w:pPr>
      <w:r w:rsidRPr="00F50419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0419" w:rsidRDefault="00F50419">
      <w:pPr>
        <w:spacing w:after="120"/>
        <w:jc w:val="center"/>
      </w:pPr>
    </w:p>
    <w:p w:rsidR="004E2B6D" w:rsidRDefault="00F5041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E2B6D" w:rsidRDefault="004E2B6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E2B6D" w:rsidRDefault="004E2B6D">
      <w:pPr>
        <w:rPr>
          <w:lang w:val="en-US"/>
        </w:rPr>
      </w:pPr>
    </w:p>
    <w:sectPr w:rsidR="004E2B6D" w:rsidSect="004E2B6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6D" w:rsidRDefault="004E2B6D" w:rsidP="004E2B6D">
      <w:pPr>
        <w:spacing w:after="0" w:line="240" w:lineRule="auto"/>
      </w:pPr>
      <w:r>
        <w:separator/>
      </w:r>
    </w:p>
  </w:endnote>
  <w:endnote w:type="continuationSeparator" w:id="0">
    <w:p w:rsidR="004E2B6D" w:rsidRDefault="004E2B6D" w:rsidP="004E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6D" w:rsidRDefault="00F50419" w:rsidP="004E2B6D">
      <w:pPr>
        <w:spacing w:after="0" w:line="240" w:lineRule="auto"/>
      </w:pPr>
      <w:r w:rsidRPr="004E2B6D">
        <w:rPr>
          <w:color w:val="000000"/>
        </w:rPr>
        <w:separator/>
      </w:r>
    </w:p>
  </w:footnote>
  <w:footnote w:type="continuationSeparator" w:id="0">
    <w:p w:rsidR="004E2B6D" w:rsidRDefault="004E2B6D" w:rsidP="004E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6D" w:rsidRDefault="004E2B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50419" w:rsidRDefault="00F5041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4E2B6D" w:rsidRDefault="004E2B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B6D"/>
    <w:rsid w:val="000D0CAE"/>
    <w:rsid w:val="004E2B6D"/>
    <w:rsid w:val="005B1004"/>
    <w:rsid w:val="00D36221"/>
    <w:rsid w:val="00DB307D"/>
    <w:rsid w:val="00F50419"/>
    <w:rsid w:val="00FA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B6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E2B6D"/>
    <w:rPr>
      <w:sz w:val="22"/>
      <w:szCs w:val="22"/>
      <w:lang w:eastAsia="en-US"/>
    </w:rPr>
  </w:style>
  <w:style w:type="paragraph" w:styleId="a5">
    <w:name w:val="footer"/>
    <w:basedOn w:val="a"/>
    <w:rsid w:val="004E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E2B6D"/>
    <w:rPr>
      <w:sz w:val="22"/>
      <w:szCs w:val="22"/>
      <w:lang w:eastAsia="en-US"/>
    </w:rPr>
  </w:style>
  <w:style w:type="paragraph" w:styleId="a7">
    <w:name w:val="Balloon Text"/>
    <w:basedOn w:val="a"/>
    <w:rsid w:val="004E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E2B6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E2B6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2022-03-22T09:39:00Z</dcterms:created>
  <dcterms:modified xsi:type="dcterms:W3CDTF">2022-03-23T07:26:00Z</dcterms:modified>
</cp:coreProperties>
</file>