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E7" w:rsidRDefault="00D16DA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35BE7" w:rsidRDefault="00D16DA6" w:rsidP="003F3F7D">
      <w:pPr>
        <w:spacing w:after="0"/>
        <w:ind w:right="284"/>
        <w:jc w:val="center"/>
      </w:pPr>
      <w:r w:rsidRPr="00D16DA6">
        <w:rPr>
          <w:rFonts w:ascii="Times New Roman" w:hAnsi="Times New Roman"/>
          <w:b/>
          <w:sz w:val="28"/>
          <w:szCs w:val="28"/>
          <w:u w:val="single"/>
        </w:rPr>
        <w:t>1.</w:t>
      </w:r>
      <w:r w:rsidR="00FB71EE">
        <w:rPr>
          <w:rFonts w:ascii="Times New Roman" w:hAnsi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Яковенко А. М.</w:t>
      </w:r>
    </w:p>
    <w:p w:rsidR="00035BE7" w:rsidRPr="00D16DA6" w:rsidRDefault="00035BE7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035BE7" w:rsidRDefault="00D16DA6">
      <w:pPr>
        <w:spacing w:after="0"/>
      </w:pPr>
      <w:r w:rsidRPr="00D16D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D16D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16DA6">
        <w:rPr>
          <w:rFonts w:ascii="Times New Roman" w:hAnsi="Times New Roman"/>
          <w:b/>
          <w:sz w:val="24"/>
          <w:szCs w:val="24"/>
        </w:rPr>
        <w:t>:</w:t>
      </w:r>
    </w:p>
    <w:p w:rsidR="00035BE7" w:rsidRDefault="00D16DA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54:35:062190:516</w:t>
      </w:r>
      <w:r>
        <w:rPr>
          <w:rFonts w:ascii="Times New Roman" w:hAnsi="Times New Roman"/>
          <w:sz w:val="24"/>
          <w:szCs w:val="24"/>
        </w:rPr>
        <w:t>;</w:t>
      </w:r>
    </w:p>
    <w:p w:rsidR="00035BE7" w:rsidRDefault="00D16DA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Pr="00D16DA6">
        <w:rPr>
          <w:rFonts w:ascii="Times New Roman" w:hAnsi="Times New Roman"/>
          <w:b/>
          <w:bCs/>
          <w:sz w:val="24"/>
          <w:szCs w:val="24"/>
        </w:rPr>
        <w:t>р-н. Ленинский</w:t>
      </w:r>
      <w:r w:rsidR="003F3F7D">
        <w:rPr>
          <w:rFonts w:ascii="Times New Roman" w:hAnsi="Times New Roman"/>
          <w:sz w:val="24"/>
          <w:szCs w:val="24"/>
        </w:rPr>
        <w:t>, ул. </w:t>
      </w:r>
      <w:r>
        <w:rPr>
          <w:rFonts w:ascii="Times New Roman" w:hAnsi="Times New Roman"/>
          <w:sz w:val="24"/>
          <w:szCs w:val="24"/>
        </w:rPr>
        <w:t>Олимпийская;</w:t>
      </w:r>
    </w:p>
    <w:p w:rsidR="00035BE7" w:rsidRDefault="00D16DA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16DA6">
        <w:rPr>
          <w:rFonts w:ascii="Times New Roman" w:hAnsi="Times New Roman"/>
          <w:sz w:val="24"/>
          <w:szCs w:val="24"/>
        </w:rPr>
        <w:t xml:space="preserve"> 21056 </w:t>
      </w:r>
      <w:r>
        <w:rPr>
          <w:rFonts w:ascii="Times New Roman" w:hAnsi="Times New Roman"/>
          <w:sz w:val="24"/>
          <w:szCs w:val="24"/>
        </w:rPr>
        <w:t>кв</w:t>
      </w:r>
      <w:r w:rsidRPr="00D16D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D16DA6">
        <w:rPr>
          <w:rFonts w:ascii="Times New Roman" w:hAnsi="Times New Roman"/>
          <w:sz w:val="24"/>
          <w:szCs w:val="24"/>
        </w:rPr>
        <w:t>.;</w:t>
      </w:r>
    </w:p>
    <w:p w:rsidR="00035BE7" w:rsidRDefault="00D16DA6">
      <w:pPr>
        <w:spacing w:after="0"/>
      </w:pPr>
      <w:r w:rsidRPr="00D16DA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D16DA6">
        <w:rPr>
          <w:rFonts w:ascii="Times New Roman" w:hAnsi="Times New Roman"/>
          <w:sz w:val="24"/>
          <w:szCs w:val="24"/>
        </w:rPr>
        <w:t xml:space="preserve"> 6699, 6700, 6851, 6852).</w:t>
      </w:r>
    </w:p>
    <w:p w:rsidR="00035BE7" w:rsidRDefault="00D16DA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16DA6">
        <w:rPr>
          <w:rFonts w:ascii="Times New Roman" w:hAnsi="Times New Roman"/>
          <w:b/>
          <w:sz w:val="24"/>
          <w:szCs w:val="24"/>
        </w:rPr>
        <w:t xml:space="preserve">: </w:t>
      </w:r>
      <w:r w:rsidRPr="00D16DA6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035BE7" w:rsidRDefault="00D16DA6" w:rsidP="004E403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</w:p>
    <w:p w:rsidR="00035BE7" w:rsidRDefault="00D16DA6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в части </w:t>
      </w:r>
      <w:r w:rsidR="004E403A">
        <w:rPr>
          <w:rFonts w:ascii="Times New Roman" w:hAnsi="Times New Roman"/>
          <w:i/>
          <w:sz w:val="24"/>
          <w:szCs w:val="24"/>
        </w:rPr>
        <w:t>уменьшения минимального</w:t>
      </w:r>
      <w:r>
        <w:rPr>
          <w:rFonts w:ascii="Times New Roman" w:hAnsi="Times New Roman"/>
          <w:i/>
          <w:sz w:val="24"/>
          <w:szCs w:val="24"/>
        </w:rPr>
        <w:t xml:space="preserve"> процента застройки в границах земельного участка с </w:t>
      </w:r>
      <w:r w:rsidR="004E403A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0 % до </w:t>
      </w:r>
      <w:r w:rsidR="004E403A">
        <w:rPr>
          <w:rFonts w:ascii="Times New Roman" w:hAnsi="Times New Roman"/>
          <w:i/>
          <w:sz w:val="24"/>
          <w:szCs w:val="24"/>
        </w:rPr>
        <w:t>5,6</w:t>
      </w:r>
      <w:r>
        <w:rPr>
          <w:rFonts w:ascii="Times New Roman" w:hAnsi="Times New Roman"/>
          <w:i/>
          <w:sz w:val="24"/>
          <w:szCs w:val="24"/>
        </w:rPr>
        <w:t xml:space="preserve"> %.</w:t>
      </w:r>
    </w:p>
    <w:p w:rsidR="00035BE7" w:rsidRDefault="00D16DA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035BE7" w:rsidRDefault="00D16DA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16DA6">
        <w:rPr>
          <w:rFonts w:ascii="Times New Roman" w:hAnsi="Times New Roman"/>
          <w:b/>
          <w:sz w:val="24"/>
          <w:szCs w:val="24"/>
        </w:rPr>
        <w:t>: приведения правоустанавливающих документов в соответствие</w:t>
      </w:r>
    </w:p>
    <w:p w:rsidR="00035BE7" w:rsidRDefault="00035BE7">
      <w:pPr>
        <w:pStyle w:val="Standard"/>
        <w:tabs>
          <w:tab w:val="left" w:pos="6663"/>
        </w:tabs>
        <w:spacing w:line="276" w:lineRule="auto"/>
        <w:ind w:right="-1"/>
        <w:jc w:val="center"/>
        <w:rPr>
          <w:noProof/>
          <w:sz w:val="18"/>
          <w:szCs w:val="18"/>
          <w:lang w:eastAsia="ru-RU"/>
        </w:rPr>
      </w:pPr>
    </w:p>
    <w:p w:rsidR="003F3F7D" w:rsidRDefault="003F3F7D">
      <w:pPr>
        <w:pStyle w:val="Standard"/>
        <w:tabs>
          <w:tab w:val="left" w:pos="6663"/>
        </w:tabs>
        <w:spacing w:line="276" w:lineRule="auto"/>
        <w:ind w:right="-1"/>
        <w:jc w:val="center"/>
        <w:rPr>
          <w:noProof/>
          <w:sz w:val="18"/>
          <w:szCs w:val="18"/>
          <w:lang w:eastAsia="ru-RU"/>
        </w:rPr>
      </w:pPr>
      <w:r w:rsidRPr="003F3F7D">
        <w:rPr>
          <w:noProof/>
          <w:sz w:val="18"/>
          <w:szCs w:val="18"/>
          <w:lang w:eastAsia="ru-RU"/>
        </w:rPr>
        <w:drawing>
          <wp:inline distT="0" distB="0" distL="0" distR="0">
            <wp:extent cx="5825375" cy="4278702"/>
            <wp:effectExtent l="19050" t="0" r="39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67" t="10762" r="65308" b="46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240" cy="428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F7D" w:rsidRDefault="003F3F7D">
      <w:pPr>
        <w:pStyle w:val="Standard"/>
        <w:tabs>
          <w:tab w:val="left" w:pos="6663"/>
        </w:tabs>
        <w:spacing w:line="276" w:lineRule="auto"/>
        <w:ind w:right="-1"/>
        <w:jc w:val="center"/>
        <w:rPr>
          <w:noProof/>
          <w:sz w:val="18"/>
          <w:szCs w:val="18"/>
          <w:lang w:eastAsia="ru-RU"/>
        </w:rPr>
      </w:pPr>
    </w:p>
    <w:p w:rsidR="00035BE7" w:rsidRDefault="00D16DA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35BE7" w:rsidRPr="00954322" w:rsidRDefault="00035BE7"/>
    <w:sectPr w:rsidR="00035BE7" w:rsidRPr="00954322" w:rsidSect="00035BE7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0A5" w:rsidRDefault="008170A5" w:rsidP="00035BE7">
      <w:pPr>
        <w:spacing w:after="0" w:line="240" w:lineRule="auto"/>
      </w:pPr>
      <w:r>
        <w:separator/>
      </w:r>
    </w:p>
  </w:endnote>
  <w:endnote w:type="continuationSeparator" w:id="0">
    <w:p w:rsidR="008170A5" w:rsidRDefault="008170A5" w:rsidP="0003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0A5" w:rsidRDefault="008170A5" w:rsidP="00035BE7">
      <w:pPr>
        <w:spacing w:after="0" w:line="240" w:lineRule="auto"/>
      </w:pPr>
      <w:r w:rsidRPr="00035BE7">
        <w:rPr>
          <w:color w:val="000000"/>
        </w:rPr>
        <w:separator/>
      </w:r>
    </w:p>
  </w:footnote>
  <w:footnote w:type="continuationSeparator" w:id="0">
    <w:p w:rsidR="008170A5" w:rsidRDefault="008170A5" w:rsidP="0003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BE7" w:rsidRDefault="00035BE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35BE7" w:rsidRPr="003F3F7D" w:rsidRDefault="003F3F7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16.06.2022 – 14.07.2022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BE7"/>
    <w:rsid w:val="00035BE7"/>
    <w:rsid w:val="00050C4E"/>
    <w:rsid w:val="003F3F7D"/>
    <w:rsid w:val="004B0440"/>
    <w:rsid w:val="004E403A"/>
    <w:rsid w:val="0052480D"/>
    <w:rsid w:val="006F79CA"/>
    <w:rsid w:val="0072176A"/>
    <w:rsid w:val="008170A5"/>
    <w:rsid w:val="00954322"/>
    <w:rsid w:val="00971BB7"/>
    <w:rsid w:val="00BB6078"/>
    <w:rsid w:val="00D16DA6"/>
    <w:rsid w:val="00FB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5BE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5B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35BE7"/>
    <w:rPr>
      <w:sz w:val="22"/>
      <w:szCs w:val="22"/>
      <w:lang w:eastAsia="en-US"/>
    </w:rPr>
  </w:style>
  <w:style w:type="paragraph" w:styleId="a5">
    <w:name w:val="footer"/>
    <w:basedOn w:val="a"/>
    <w:rsid w:val="00035B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035BE7"/>
    <w:rPr>
      <w:sz w:val="22"/>
      <w:szCs w:val="22"/>
      <w:lang w:eastAsia="en-US"/>
    </w:rPr>
  </w:style>
  <w:style w:type="paragraph" w:styleId="a7">
    <w:name w:val="Balloon Text"/>
    <w:basedOn w:val="a"/>
    <w:rsid w:val="0003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035BE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35BE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7</cp:revision>
  <cp:lastPrinted>2022-06-03T02:28:00Z</cp:lastPrinted>
  <dcterms:created xsi:type="dcterms:W3CDTF">2022-06-02T09:26:00Z</dcterms:created>
  <dcterms:modified xsi:type="dcterms:W3CDTF">2022-06-16T03:12:00Z</dcterms:modified>
</cp:coreProperties>
</file>