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D3" w:rsidRDefault="004E7294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E7294" w:rsidRPr="004E7294" w:rsidRDefault="004E7294">
      <w:pPr>
        <w:ind w:right="284"/>
        <w:jc w:val="center"/>
        <w:rPr>
          <w:u w:val="single"/>
        </w:rPr>
      </w:pPr>
      <w:r w:rsidRPr="004E7294">
        <w:rPr>
          <w:rFonts w:ascii="Times New Roman" w:hAnsi="Times New Roman"/>
          <w:b/>
          <w:sz w:val="28"/>
          <w:szCs w:val="28"/>
          <w:u w:val="single"/>
        </w:rPr>
        <w:t>1.8. Акционерному обществу «Транспортная компания Центр»</w:t>
      </w:r>
    </w:p>
    <w:p w:rsidR="008230D3" w:rsidRDefault="004E7294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4E729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4E7294">
        <w:rPr>
          <w:rFonts w:ascii="Times New Roman" w:hAnsi="Times New Roman"/>
          <w:b/>
          <w:sz w:val="24"/>
          <w:szCs w:val="24"/>
        </w:rPr>
        <w:t>:</w:t>
      </w:r>
    </w:p>
    <w:p w:rsidR="008230D3" w:rsidRDefault="004E729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Pr="004E7294">
        <w:rPr>
          <w:rFonts w:ascii="Times New Roman" w:hAnsi="Times New Roman"/>
          <w:b/>
          <w:sz w:val="24"/>
          <w:szCs w:val="24"/>
        </w:rPr>
        <w:t xml:space="preserve">Центральный </w:t>
      </w:r>
      <w:r>
        <w:rPr>
          <w:rFonts w:ascii="Times New Roman" w:hAnsi="Times New Roman"/>
          <w:b/>
          <w:sz w:val="24"/>
          <w:szCs w:val="24"/>
        </w:rPr>
        <w:t>район</w:t>
      </w:r>
      <w:r>
        <w:rPr>
          <w:rFonts w:ascii="Times New Roman" w:hAnsi="Times New Roman"/>
          <w:sz w:val="24"/>
          <w:szCs w:val="24"/>
        </w:rPr>
        <w:t>, ул. Писарева, 73/5;</w:t>
      </w:r>
    </w:p>
    <w:p w:rsidR="008230D3" w:rsidRDefault="004E729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54:35:101011:16;</w:t>
      </w:r>
    </w:p>
    <w:p w:rsidR="008230D3" w:rsidRDefault="004E729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15726 кв.м.;</w:t>
      </w:r>
    </w:p>
    <w:p w:rsidR="008230D3" w:rsidRDefault="008230D3">
      <w:pPr>
        <w:spacing w:after="0" w:line="240" w:lineRule="auto"/>
      </w:pPr>
    </w:p>
    <w:p w:rsidR="008230D3" w:rsidRDefault="004E729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1481, 1520</w:t>
      </w:r>
    </w:p>
    <w:p w:rsidR="008230D3" w:rsidRDefault="004E729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Подзона специализированной малоэтажной общественной застройки (ОД-4.1)</w:t>
      </w:r>
    </w:p>
    <w:p w:rsidR="008230D3" w:rsidRDefault="004E729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4E7294">
        <w:rPr>
          <w:rFonts w:ascii="Times New Roman" w:hAnsi="Times New Roman"/>
          <w:b/>
          <w:sz w:val="24"/>
          <w:szCs w:val="24"/>
        </w:rPr>
        <w:t xml:space="preserve">: </w:t>
      </w:r>
      <w:r w:rsidRPr="004E7294">
        <w:rPr>
          <w:rFonts w:ascii="Times New Roman" w:hAnsi="Times New Roman"/>
          <w:sz w:val="24"/>
          <w:szCs w:val="24"/>
        </w:rPr>
        <w:t xml:space="preserve"> </w:t>
      </w:r>
      <w:r w:rsidRPr="004E7294"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автомобильные мойки (4.9.1.3) – автомобильные мойки; магазины сопутствующей торговли</w:t>
      </w:r>
      <w:r w:rsidRPr="004E7294">
        <w:rPr>
          <w:rFonts w:ascii="Times New Roman" w:hAnsi="Times New Roman"/>
          <w:b/>
          <w:i/>
          <w:sz w:val="24"/>
          <w:szCs w:val="24"/>
        </w:rPr>
        <w:t>»</w:t>
      </w:r>
    </w:p>
    <w:p w:rsidR="008230D3" w:rsidRDefault="004E729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4E7294">
        <w:rPr>
          <w:rFonts w:ascii="Times New Roman" w:hAnsi="Times New Roman"/>
          <w:b/>
          <w:sz w:val="24"/>
          <w:szCs w:val="24"/>
        </w:rPr>
        <w:t>:</w:t>
      </w:r>
      <w:r w:rsidR="005F322E">
        <w:rPr>
          <w:rFonts w:ascii="Times New Roman" w:hAnsi="Times New Roman"/>
          <w:b/>
          <w:sz w:val="24"/>
          <w:szCs w:val="24"/>
        </w:rPr>
        <w:t xml:space="preserve"> размещение автомобильной мойки</w:t>
      </w:r>
    </w:p>
    <w:p w:rsidR="008230D3" w:rsidRPr="004E7294" w:rsidRDefault="008230D3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8230D3" w:rsidTr="008230D3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0D3" w:rsidRDefault="004E7294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30D3" w:rsidRDefault="004E7294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8230D3" w:rsidRDefault="008230D3"/>
    <w:sectPr w:rsidR="008230D3" w:rsidSect="008230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0D3" w:rsidRDefault="008230D3" w:rsidP="008230D3">
      <w:pPr>
        <w:spacing w:after="0" w:line="240" w:lineRule="auto"/>
      </w:pPr>
      <w:r>
        <w:separator/>
      </w:r>
    </w:p>
  </w:endnote>
  <w:endnote w:type="continuationSeparator" w:id="0">
    <w:p w:rsidR="008230D3" w:rsidRDefault="008230D3" w:rsidP="00823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849" w:rsidRDefault="0062784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849" w:rsidRDefault="0062784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849" w:rsidRDefault="0062784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0D3" w:rsidRDefault="004E7294" w:rsidP="008230D3">
      <w:pPr>
        <w:spacing w:after="0" w:line="240" w:lineRule="auto"/>
      </w:pPr>
      <w:r w:rsidRPr="008230D3">
        <w:rPr>
          <w:color w:val="000000"/>
        </w:rPr>
        <w:separator/>
      </w:r>
    </w:p>
  </w:footnote>
  <w:footnote w:type="continuationSeparator" w:id="0">
    <w:p w:rsidR="008230D3" w:rsidRDefault="008230D3" w:rsidP="00823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849" w:rsidRDefault="0062784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0D3" w:rsidRDefault="008230D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E7294" w:rsidRDefault="0062784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08.06.2023-06.07.2023</w:t>
    </w:r>
  </w:p>
  <w:p w:rsidR="008230D3" w:rsidRDefault="008230D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849" w:rsidRDefault="0062784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0D3"/>
    <w:rsid w:val="004E7294"/>
    <w:rsid w:val="005F322E"/>
    <w:rsid w:val="00627849"/>
    <w:rsid w:val="008230D3"/>
    <w:rsid w:val="008A352E"/>
    <w:rsid w:val="00BC3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30D3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230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8230D3"/>
    <w:rPr>
      <w:sz w:val="22"/>
      <w:szCs w:val="22"/>
      <w:lang w:eastAsia="en-US"/>
    </w:rPr>
  </w:style>
  <w:style w:type="paragraph" w:styleId="a5">
    <w:name w:val="footer"/>
    <w:basedOn w:val="a"/>
    <w:rsid w:val="008230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8230D3"/>
    <w:rPr>
      <w:sz w:val="22"/>
      <w:szCs w:val="22"/>
      <w:lang w:eastAsia="en-US"/>
    </w:rPr>
  </w:style>
  <w:style w:type="paragraph" w:styleId="a7">
    <w:name w:val="Balloon Text"/>
    <w:basedOn w:val="a"/>
    <w:rsid w:val="008230D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8230D3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8230D3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8230D3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230D3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4</cp:revision>
  <dcterms:created xsi:type="dcterms:W3CDTF">2023-05-24T03:03:00Z</dcterms:created>
  <dcterms:modified xsi:type="dcterms:W3CDTF">2023-05-31T03:11:00Z</dcterms:modified>
</cp:coreProperties>
</file>