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D715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9A5A31" w:rsidRDefault="009A5A31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829"/>
      </w:tblGrid>
      <w:tr w:rsidR="00830C3B" w:rsidRPr="00DA75B2" w:rsidTr="00DA75B2">
        <w:trPr>
          <w:trHeight w:val="771"/>
        </w:trPr>
        <w:tc>
          <w:tcPr>
            <w:tcW w:w="6829" w:type="dxa"/>
          </w:tcPr>
          <w:p w:rsidR="00830C3B" w:rsidRPr="00DA75B2" w:rsidRDefault="00DE6383" w:rsidP="00AD57B2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DA75B2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DA75B2">
              <w:rPr>
                <w:sz w:val="27"/>
                <w:szCs w:val="27"/>
              </w:rPr>
              <w:t xml:space="preserve"> </w:t>
            </w:r>
            <w:r w:rsidR="009A5A31" w:rsidRPr="00DA75B2">
              <w:rPr>
                <w:sz w:val="27"/>
                <w:szCs w:val="27"/>
              </w:rPr>
              <w:t>обществу с ограниченной ответственностью «Гармония»</w:t>
            </w:r>
            <w:r w:rsidR="003E60DC" w:rsidRPr="00DA75B2">
              <w:rPr>
                <w:sz w:val="27"/>
                <w:szCs w:val="27"/>
              </w:rPr>
              <w:t xml:space="preserve"> </w:t>
            </w:r>
            <w:r w:rsidRPr="00DA75B2">
              <w:rPr>
                <w:color w:val="000000" w:themeColor="text1"/>
                <w:sz w:val="27"/>
                <w:szCs w:val="27"/>
              </w:rPr>
              <w:t>р</w:t>
            </w:r>
            <w:r w:rsidR="00FD5968" w:rsidRPr="00DA75B2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AD57B2" w:rsidRPr="00DA75B2">
              <w:rPr>
                <w:color w:val="000000" w:themeColor="text1"/>
                <w:sz w:val="27"/>
                <w:szCs w:val="27"/>
              </w:rPr>
              <w:t>е</w:t>
            </w:r>
            <w:r w:rsidRPr="00DA75B2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9A5A31" w:rsidRPr="00DA75B2">
              <w:rPr>
                <w:color w:val="000000" w:themeColor="text1"/>
                <w:sz w:val="27"/>
                <w:szCs w:val="27"/>
              </w:rPr>
              <w:t>ы</w:t>
            </w:r>
            <w:r w:rsidRPr="00DA75B2">
              <w:rPr>
                <w:color w:val="000000" w:themeColor="text1"/>
                <w:sz w:val="27"/>
                <w:szCs w:val="27"/>
              </w:rPr>
              <w:t xml:space="preserve"> использования земельн</w:t>
            </w:r>
            <w:r w:rsidR="00A34E16" w:rsidRPr="00DA75B2">
              <w:rPr>
                <w:color w:val="000000" w:themeColor="text1"/>
                <w:sz w:val="27"/>
                <w:szCs w:val="27"/>
              </w:rPr>
              <w:t>ого</w:t>
            </w:r>
            <w:r w:rsidRPr="00DA75B2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A34E16" w:rsidRPr="00DA75B2">
              <w:rPr>
                <w:color w:val="000000" w:themeColor="text1"/>
                <w:sz w:val="27"/>
                <w:szCs w:val="27"/>
              </w:rPr>
              <w:t>а</w:t>
            </w:r>
            <w:r w:rsidR="00072FDB" w:rsidRPr="00DA75B2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FF0C42" w:rsidRPr="00DA75B2">
              <w:rPr>
                <w:color w:val="000000" w:themeColor="text1"/>
                <w:sz w:val="27"/>
                <w:szCs w:val="27"/>
              </w:rPr>
              <w:t>а</w:t>
            </w:r>
            <w:r w:rsidR="00072FDB" w:rsidRPr="00DA75B2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DA75B2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DA75B2">
        <w:rPr>
          <w:sz w:val="27"/>
          <w:szCs w:val="27"/>
        </w:rPr>
        <w:t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</w:t>
      </w:r>
      <w:r w:rsidR="00833D20" w:rsidRPr="00DA75B2">
        <w:rPr>
          <w:sz w:val="27"/>
          <w:szCs w:val="27"/>
        </w:rPr>
        <w:t xml:space="preserve"> </w:t>
      </w:r>
      <w:r w:rsidRPr="00DA75B2">
        <w:rPr>
          <w:sz w:val="27"/>
          <w:szCs w:val="27"/>
        </w:rPr>
        <w:t xml:space="preserve">на основании заключения о результатах </w:t>
      </w:r>
      <w:r w:rsidRPr="00DA75B2">
        <w:rPr>
          <w:spacing w:val="-3"/>
          <w:sz w:val="27"/>
          <w:szCs w:val="27"/>
        </w:rPr>
        <w:t xml:space="preserve">общественных обсуждений по </w:t>
      </w:r>
      <w:r w:rsidRPr="00DA75B2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AD57B2" w:rsidRPr="00DA75B2">
        <w:rPr>
          <w:spacing w:val="1"/>
          <w:sz w:val="27"/>
          <w:szCs w:val="27"/>
        </w:rPr>
        <w:t>е</w:t>
      </w:r>
      <w:r w:rsidRPr="00DA75B2">
        <w:rPr>
          <w:spacing w:val="1"/>
          <w:sz w:val="27"/>
          <w:szCs w:val="27"/>
        </w:rPr>
        <w:t xml:space="preserve"> вид</w:t>
      </w:r>
      <w:r w:rsidR="00AD57B2" w:rsidRPr="00DA75B2">
        <w:rPr>
          <w:spacing w:val="1"/>
          <w:sz w:val="27"/>
          <w:szCs w:val="27"/>
        </w:rPr>
        <w:t>ы</w:t>
      </w:r>
      <w:r w:rsidRPr="00DA75B2">
        <w:rPr>
          <w:spacing w:val="1"/>
          <w:sz w:val="27"/>
          <w:szCs w:val="27"/>
        </w:rPr>
        <w:t xml:space="preserve"> использования земельн</w:t>
      </w:r>
      <w:r w:rsidR="00275D06" w:rsidRPr="00DA75B2">
        <w:rPr>
          <w:spacing w:val="1"/>
          <w:sz w:val="27"/>
          <w:szCs w:val="27"/>
        </w:rPr>
        <w:t>ого</w:t>
      </w:r>
      <w:r w:rsidR="008E140B" w:rsidRPr="00DA75B2">
        <w:rPr>
          <w:spacing w:val="1"/>
          <w:sz w:val="27"/>
          <w:szCs w:val="27"/>
        </w:rPr>
        <w:t xml:space="preserve"> </w:t>
      </w:r>
      <w:r w:rsidRPr="00DA75B2">
        <w:rPr>
          <w:spacing w:val="1"/>
          <w:sz w:val="27"/>
          <w:szCs w:val="27"/>
        </w:rPr>
        <w:t>участк</w:t>
      </w:r>
      <w:r w:rsidR="00275D06" w:rsidRPr="00DA75B2">
        <w:rPr>
          <w:spacing w:val="1"/>
          <w:sz w:val="27"/>
          <w:szCs w:val="27"/>
        </w:rPr>
        <w:t>а</w:t>
      </w:r>
      <w:r w:rsidRPr="00DA75B2">
        <w:rPr>
          <w:spacing w:val="1"/>
          <w:sz w:val="27"/>
          <w:szCs w:val="27"/>
        </w:rPr>
        <w:t xml:space="preserve"> </w:t>
      </w:r>
      <w:r w:rsidR="00B620AE" w:rsidRPr="00DA75B2">
        <w:rPr>
          <w:spacing w:val="1"/>
          <w:sz w:val="27"/>
          <w:szCs w:val="27"/>
        </w:rPr>
        <w:t>и объект</w:t>
      </w:r>
      <w:r w:rsidR="00B5523C" w:rsidRPr="00DA75B2">
        <w:rPr>
          <w:spacing w:val="1"/>
          <w:sz w:val="27"/>
          <w:szCs w:val="27"/>
        </w:rPr>
        <w:t>а</w:t>
      </w:r>
      <w:r w:rsidR="00B620AE" w:rsidRPr="00DA75B2">
        <w:rPr>
          <w:spacing w:val="1"/>
          <w:sz w:val="27"/>
          <w:szCs w:val="27"/>
        </w:rPr>
        <w:t xml:space="preserve"> капитального строительства </w:t>
      </w:r>
      <w:r w:rsidRPr="00DA75B2">
        <w:rPr>
          <w:sz w:val="27"/>
          <w:szCs w:val="27"/>
        </w:rPr>
        <w:t>от</w:t>
      </w:r>
      <w:r w:rsidR="00FE7145" w:rsidRPr="00DA75B2">
        <w:rPr>
          <w:sz w:val="27"/>
          <w:szCs w:val="27"/>
        </w:rPr>
        <w:t xml:space="preserve"> </w:t>
      </w:r>
      <w:r w:rsidR="00D76C5E" w:rsidRPr="00DA75B2">
        <w:rPr>
          <w:sz w:val="27"/>
          <w:szCs w:val="27"/>
        </w:rPr>
        <w:t>___.___.202</w:t>
      </w:r>
      <w:r w:rsidR="009F7C2D" w:rsidRPr="00DA75B2">
        <w:rPr>
          <w:sz w:val="27"/>
          <w:szCs w:val="27"/>
        </w:rPr>
        <w:t>4</w:t>
      </w:r>
      <w:r w:rsidRPr="00DA75B2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DA75B2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DA75B2">
        <w:rPr>
          <w:sz w:val="27"/>
          <w:szCs w:val="27"/>
        </w:rPr>
        <w:t>____.___</w:t>
      </w:r>
      <w:r w:rsidRPr="00DA75B2">
        <w:rPr>
          <w:sz w:val="27"/>
          <w:szCs w:val="27"/>
        </w:rPr>
        <w:t>.20</w:t>
      </w:r>
      <w:r w:rsidR="00D76C5E" w:rsidRPr="00DA75B2">
        <w:rPr>
          <w:sz w:val="27"/>
          <w:szCs w:val="27"/>
        </w:rPr>
        <w:t>2</w:t>
      </w:r>
      <w:r w:rsidR="009F7C2D" w:rsidRPr="00DA75B2">
        <w:rPr>
          <w:sz w:val="27"/>
          <w:szCs w:val="27"/>
        </w:rPr>
        <w:t>4</w:t>
      </w:r>
      <w:r w:rsidRPr="00DA75B2">
        <w:rPr>
          <w:sz w:val="27"/>
          <w:szCs w:val="27"/>
        </w:rPr>
        <w:t>, руководствуясь Уставом города Новосибирска, ПОСТАНОВЛЯЮ:</w:t>
      </w:r>
    </w:p>
    <w:p w:rsidR="009A5A31" w:rsidRPr="00DA75B2" w:rsidRDefault="00D25713" w:rsidP="00B41E19">
      <w:pPr>
        <w:ind w:firstLine="709"/>
        <w:jc w:val="both"/>
        <w:rPr>
          <w:sz w:val="27"/>
          <w:szCs w:val="27"/>
        </w:rPr>
      </w:pPr>
      <w:r w:rsidRPr="00DA75B2">
        <w:rPr>
          <w:color w:val="000000" w:themeColor="text1"/>
          <w:sz w:val="27"/>
          <w:szCs w:val="27"/>
        </w:rPr>
        <w:t>1. </w:t>
      </w:r>
      <w:r w:rsidR="008C751E" w:rsidRPr="00DA75B2">
        <w:rPr>
          <w:color w:val="000000" w:themeColor="text1"/>
          <w:sz w:val="27"/>
          <w:szCs w:val="27"/>
        </w:rPr>
        <w:t xml:space="preserve">Предоставить </w:t>
      </w:r>
      <w:r w:rsidR="009A5A31" w:rsidRPr="00DA75B2">
        <w:rPr>
          <w:color w:val="000000" w:themeColor="text1"/>
          <w:sz w:val="27"/>
          <w:szCs w:val="27"/>
        </w:rPr>
        <w:t xml:space="preserve">обществу с ограниченной ответственностью «Гармония» </w:t>
      </w:r>
      <w:r w:rsidR="0026758E" w:rsidRPr="00DA75B2">
        <w:rPr>
          <w:sz w:val="27"/>
          <w:szCs w:val="27"/>
        </w:rPr>
        <w:t>разрешение</w:t>
      </w:r>
      <w:r w:rsidR="00DF2C38" w:rsidRPr="00DA75B2">
        <w:rPr>
          <w:sz w:val="27"/>
          <w:szCs w:val="27"/>
        </w:rPr>
        <w:t xml:space="preserve"> </w:t>
      </w:r>
      <w:r w:rsidR="009A5A31" w:rsidRPr="00DA75B2">
        <w:rPr>
          <w:sz w:val="27"/>
          <w:szCs w:val="27"/>
        </w:rPr>
        <w:t>на условно разрешенны</w:t>
      </w:r>
      <w:r w:rsidR="00DA75B2" w:rsidRPr="00DA75B2">
        <w:rPr>
          <w:sz w:val="27"/>
          <w:szCs w:val="27"/>
        </w:rPr>
        <w:t>е</w:t>
      </w:r>
      <w:r w:rsidR="009A5A31" w:rsidRPr="00DA75B2">
        <w:rPr>
          <w:sz w:val="27"/>
          <w:szCs w:val="27"/>
        </w:rPr>
        <w:t xml:space="preserve"> вид</w:t>
      </w:r>
      <w:r w:rsidR="00DA75B2" w:rsidRPr="00DA75B2">
        <w:rPr>
          <w:sz w:val="27"/>
          <w:szCs w:val="27"/>
        </w:rPr>
        <w:t>ы</w:t>
      </w:r>
      <w:r w:rsidR="009A5A31" w:rsidRPr="00DA75B2">
        <w:rPr>
          <w:sz w:val="27"/>
          <w:szCs w:val="27"/>
        </w:rPr>
        <w:t xml:space="preserve"> использования земельного участка с кадастровым номером 54:35:091365:151 площадью 1333 кв. м с местоположением: Российская Федерация, Новосибирская область, город Новосибирск, ул. Иванова и объекта капитального строительства (зона застройки жилыми домами смешанной этажности (Ж-1), </w:t>
      </w:r>
      <w:proofErr w:type="spellStart"/>
      <w:r w:rsidR="009A5A31" w:rsidRPr="00DA75B2">
        <w:rPr>
          <w:sz w:val="27"/>
          <w:szCs w:val="27"/>
        </w:rPr>
        <w:t>подзона</w:t>
      </w:r>
      <w:proofErr w:type="spellEnd"/>
      <w:r w:rsidR="009A5A31" w:rsidRPr="00DA75B2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«малоэтажная многоквартирная жилая застройка (2.1.1) – малоэтажные многоквартирные дома; объекты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дома»;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9A5A31" w:rsidRPr="00DA75B2">
        <w:rPr>
          <w:sz w:val="27"/>
          <w:szCs w:val="27"/>
        </w:rPr>
        <w:t>машино-места</w:t>
      </w:r>
      <w:proofErr w:type="spellEnd"/>
      <w:r w:rsidR="009A5A31" w:rsidRPr="00DA75B2">
        <w:rPr>
          <w:sz w:val="27"/>
          <w:szCs w:val="27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(4.9)»)». </w:t>
      </w:r>
    </w:p>
    <w:p w:rsidR="00F815D4" w:rsidRPr="00DA75B2" w:rsidRDefault="00F815D4" w:rsidP="00B41E19">
      <w:pPr>
        <w:ind w:firstLine="709"/>
        <w:jc w:val="both"/>
        <w:rPr>
          <w:sz w:val="27"/>
          <w:szCs w:val="27"/>
        </w:rPr>
      </w:pPr>
      <w:r w:rsidRPr="00DA75B2">
        <w:rPr>
          <w:sz w:val="27"/>
          <w:szCs w:val="27"/>
        </w:rPr>
        <w:t xml:space="preserve">2. Департаменту строительства и архитектуры мэрии города Новосибирска </w:t>
      </w:r>
      <w:proofErr w:type="gramStart"/>
      <w:r w:rsidRPr="00DA75B2">
        <w:rPr>
          <w:sz w:val="27"/>
          <w:szCs w:val="27"/>
        </w:rPr>
        <w:t>разместить постановление</w:t>
      </w:r>
      <w:proofErr w:type="gramEnd"/>
      <w:r w:rsidRPr="00DA75B2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A75B2" w:rsidRDefault="00FE2272" w:rsidP="00FE2272">
      <w:pPr>
        <w:ind w:firstLine="709"/>
        <w:jc w:val="both"/>
        <w:rPr>
          <w:sz w:val="27"/>
          <w:szCs w:val="27"/>
        </w:rPr>
      </w:pPr>
      <w:r w:rsidRPr="00DA75B2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DA75B2" w:rsidRDefault="00FE2272" w:rsidP="00EB4098">
      <w:pPr>
        <w:ind w:firstLine="709"/>
        <w:jc w:val="both"/>
        <w:rPr>
          <w:sz w:val="27"/>
          <w:szCs w:val="27"/>
        </w:rPr>
      </w:pPr>
      <w:r w:rsidRPr="00DA75B2">
        <w:rPr>
          <w:sz w:val="27"/>
          <w:szCs w:val="27"/>
        </w:rPr>
        <w:t>4. </w:t>
      </w:r>
      <w:proofErr w:type="gramStart"/>
      <w:r w:rsidRPr="00DA75B2">
        <w:rPr>
          <w:sz w:val="27"/>
          <w:szCs w:val="27"/>
        </w:rPr>
        <w:t>Контроль за</w:t>
      </w:r>
      <w:proofErr w:type="gramEnd"/>
      <w:r w:rsidRPr="00DA75B2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DA75B2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1E" w:rsidRDefault="0005311E">
      <w:r>
        <w:separator/>
      </w:r>
    </w:p>
  </w:endnote>
  <w:endnote w:type="continuationSeparator" w:id="0">
    <w:p w:rsidR="0005311E" w:rsidRDefault="0005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1E" w:rsidRDefault="0005311E">
      <w:r>
        <w:separator/>
      </w:r>
    </w:p>
  </w:footnote>
  <w:footnote w:type="continuationSeparator" w:id="0">
    <w:p w:rsidR="0005311E" w:rsidRDefault="00053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D715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A75B2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311E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5AAD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7CBF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0C1B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C5097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E60DC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140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06B6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8F6F21"/>
    <w:rsid w:val="00901E78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0C7C"/>
    <w:rsid w:val="00995CE2"/>
    <w:rsid w:val="009A02E1"/>
    <w:rsid w:val="009A1BE4"/>
    <w:rsid w:val="009A4948"/>
    <w:rsid w:val="009A54FE"/>
    <w:rsid w:val="009A5A31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634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7B2"/>
    <w:rsid w:val="00AD5CC3"/>
    <w:rsid w:val="00AD60F3"/>
    <w:rsid w:val="00AD629E"/>
    <w:rsid w:val="00AD6939"/>
    <w:rsid w:val="00AF1ACE"/>
    <w:rsid w:val="00AF2877"/>
    <w:rsid w:val="00AF71DE"/>
    <w:rsid w:val="00B04E13"/>
    <w:rsid w:val="00B056A1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D715E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5D76"/>
    <w:rsid w:val="00D76C5E"/>
    <w:rsid w:val="00D902A4"/>
    <w:rsid w:val="00D90C0C"/>
    <w:rsid w:val="00D92A75"/>
    <w:rsid w:val="00DA2030"/>
    <w:rsid w:val="00DA521B"/>
    <w:rsid w:val="00DA717F"/>
    <w:rsid w:val="00DA75B2"/>
    <w:rsid w:val="00DB2EC4"/>
    <w:rsid w:val="00DC05F0"/>
    <w:rsid w:val="00DC2498"/>
    <w:rsid w:val="00DC3D75"/>
    <w:rsid w:val="00DC3ED4"/>
    <w:rsid w:val="00DD247F"/>
    <w:rsid w:val="00DE3130"/>
    <w:rsid w:val="00DE4159"/>
    <w:rsid w:val="00DE6383"/>
    <w:rsid w:val="00DE7130"/>
    <w:rsid w:val="00DF2C38"/>
    <w:rsid w:val="00DF54A1"/>
    <w:rsid w:val="00DF7221"/>
    <w:rsid w:val="00E05C08"/>
    <w:rsid w:val="00E06DBA"/>
    <w:rsid w:val="00E1390F"/>
    <w:rsid w:val="00E14A04"/>
    <w:rsid w:val="00E164F9"/>
    <w:rsid w:val="00E22AAA"/>
    <w:rsid w:val="00E428D8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35C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15D4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525E-990D-4876-93F0-8244E49D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42</cp:revision>
  <cp:lastPrinted>2020-02-25T03:17:00Z</cp:lastPrinted>
  <dcterms:created xsi:type="dcterms:W3CDTF">2023-05-10T04:37:00Z</dcterms:created>
  <dcterms:modified xsi:type="dcterms:W3CDTF">2024-04-17T02:35:00Z</dcterms:modified>
</cp:coreProperties>
</file>