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5E" w:rsidRPr="009E53DF" w:rsidRDefault="00A9121F">
      <w:pPr>
        <w:ind w:right="284"/>
        <w:rPr>
          <w:sz w:val="24"/>
          <w:szCs w:val="24"/>
        </w:rPr>
      </w:pPr>
      <w:r w:rsidRPr="009E53DF">
        <w:rPr>
          <w:rFonts w:ascii="Times New Roman" w:hAnsi="Times New Roman"/>
          <w:b/>
          <w:sz w:val="24"/>
          <w:szCs w:val="24"/>
        </w:rPr>
        <w:t>Информация к проекту решения по заявлению:</w:t>
      </w:r>
    </w:p>
    <w:p w:rsidR="00AE205E" w:rsidRPr="009E53DF" w:rsidRDefault="00A9121F">
      <w:pPr>
        <w:spacing w:after="0"/>
        <w:ind w:right="284"/>
        <w:rPr>
          <w:sz w:val="24"/>
          <w:szCs w:val="24"/>
        </w:rPr>
      </w:pPr>
      <w:r w:rsidRPr="009E53DF">
        <w:rPr>
          <w:rFonts w:ascii="Times New Roman" w:hAnsi="Times New Roman"/>
          <w:b/>
          <w:sz w:val="24"/>
          <w:szCs w:val="24"/>
          <w:u w:val="single"/>
        </w:rPr>
        <w:t>1.6.</w:t>
      </w:r>
      <w:r w:rsidR="00C720A2" w:rsidRPr="009E53DF">
        <w:rPr>
          <w:sz w:val="24"/>
          <w:szCs w:val="24"/>
        </w:rPr>
        <w:t xml:space="preserve"> </w:t>
      </w:r>
      <w:r w:rsidR="00C720A2" w:rsidRPr="009E53DF">
        <w:rPr>
          <w:rFonts w:ascii="Times New Roman" w:hAnsi="Times New Roman"/>
          <w:b/>
          <w:sz w:val="24"/>
          <w:szCs w:val="24"/>
          <w:u w:val="single"/>
        </w:rPr>
        <w:t xml:space="preserve">ФГБУ «Национальный медицинский исследовательский центр имени академика </w:t>
      </w:r>
      <w:r w:rsidR="00DC51C5">
        <w:rPr>
          <w:rFonts w:ascii="Times New Roman" w:hAnsi="Times New Roman"/>
          <w:b/>
          <w:sz w:val="24"/>
          <w:szCs w:val="24"/>
          <w:u w:val="single"/>
        </w:rPr>
        <w:br/>
      </w:r>
      <w:r w:rsidR="00C720A2" w:rsidRPr="009E53DF">
        <w:rPr>
          <w:rFonts w:ascii="Times New Roman" w:hAnsi="Times New Roman"/>
          <w:b/>
          <w:sz w:val="24"/>
          <w:szCs w:val="24"/>
          <w:u w:val="single"/>
        </w:rPr>
        <w:t>Е. Н. Мешалкина» Министерства здравоохранения РФ</w:t>
      </w:r>
    </w:p>
    <w:p w:rsidR="00AE205E" w:rsidRPr="009E53DF" w:rsidRDefault="00A9121F" w:rsidP="00DF37C5">
      <w:pPr>
        <w:spacing w:after="0" w:line="240" w:lineRule="auto"/>
        <w:rPr>
          <w:sz w:val="21"/>
          <w:szCs w:val="21"/>
        </w:rPr>
      </w:pPr>
      <w:r w:rsidRPr="009E53DF">
        <w:rPr>
          <w:rFonts w:ascii="Times New Roman" w:hAnsi="Times New Roman"/>
          <w:b/>
          <w:sz w:val="21"/>
          <w:szCs w:val="21"/>
        </w:rPr>
        <w:t>Земельный участок:</w:t>
      </w:r>
    </w:p>
    <w:p w:rsidR="00AE205E" w:rsidRPr="009E53DF" w:rsidRDefault="00A9121F" w:rsidP="00DF37C5">
      <w:pPr>
        <w:spacing w:after="0" w:line="240" w:lineRule="auto"/>
        <w:rPr>
          <w:sz w:val="21"/>
          <w:szCs w:val="21"/>
        </w:rPr>
      </w:pPr>
      <w:r w:rsidRPr="009E53DF">
        <w:rPr>
          <w:rFonts w:ascii="Times New Roman" w:hAnsi="Times New Roman"/>
          <w:sz w:val="21"/>
          <w:szCs w:val="21"/>
        </w:rPr>
        <w:t xml:space="preserve">кадастровый номер </w:t>
      </w:r>
      <w:r w:rsidRPr="009E53DF">
        <w:rPr>
          <w:rFonts w:ascii="Times New Roman" w:hAnsi="Times New Roman"/>
          <w:b/>
          <w:sz w:val="21"/>
          <w:szCs w:val="21"/>
        </w:rPr>
        <w:t>54:35:091250:23</w:t>
      </w:r>
      <w:r w:rsidRPr="009E53DF">
        <w:rPr>
          <w:rFonts w:ascii="Times New Roman" w:hAnsi="Times New Roman"/>
          <w:sz w:val="21"/>
          <w:szCs w:val="21"/>
        </w:rPr>
        <w:t>;</w:t>
      </w:r>
    </w:p>
    <w:p w:rsidR="00AE205E" w:rsidRPr="009E53DF" w:rsidRDefault="00A9121F" w:rsidP="00DF37C5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9E53DF">
        <w:rPr>
          <w:rFonts w:ascii="Times New Roman" w:hAnsi="Times New Roman"/>
          <w:sz w:val="21"/>
          <w:szCs w:val="21"/>
        </w:rPr>
        <w:t>местоположение:</w:t>
      </w:r>
      <w:r w:rsidRPr="009E53DF">
        <w:rPr>
          <w:rFonts w:ascii="Times New Roman" w:hAnsi="Times New Roman"/>
          <w:b/>
          <w:sz w:val="21"/>
          <w:szCs w:val="21"/>
        </w:rPr>
        <w:t xml:space="preserve"> </w:t>
      </w:r>
      <w:r w:rsidR="00324D77" w:rsidRPr="009E53DF">
        <w:rPr>
          <w:rFonts w:ascii="Times New Roman" w:hAnsi="Times New Roman"/>
          <w:sz w:val="21"/>
          <w:szCs w:val="21"/>
        </w:rPr>
        <w:t xml:space="preserve">установлено относительно ориентира, расположенного в границах участка, ориентир по адресу: Российская Федерация, Новосибирская область, город Новосибирск, </w:t>
      </w:r>
      <w:r w:rsidR="00324D77" w:rsidRPr="009E53DF">
        <w:rPr>
          <w:rFonts w:ascii="Times New Roman" w:hAnsi="Times New Roman"/>
          <w:b/>
          <w:sz w:val="21"/>
          <w:szCs w:val="21"/>
        </w:rPr>
        <w:t>Советский район</w:t>
      </w:r>
      <w:r w:rsidR="00324D77" w:rsidRPr="009E53DF">
        <w:rPr>
          <w:rFonts w:ascii="Times New Roman" w:hAnsi="Times New Roman"/>
          <w:sz w:val="21"/>
          <w:szCs w:val="21"/>
        </w:rPr>
        <w:t xml:space="preserve">, </w:t>
      </w:r>
      <w:r w:rsidR="00324D77" w:rsidRPr="009E53DF">
        <w:rPr>
          <w:rFonts w:ascii="Times New Roman" w:hAnsi="Times New Roman"/>
          <w:sz w:val="21"/>
          <w:szCs w:val="21"/>
        </w:rPr>
        <w:br/>
        <w:t>ул. Речкуновская</w:t>
      </w:r>
    </w:p>
    <w:p w:rsidR="00AE205E" w:rsidRPr="009E53DF" w:rsidRDefault="00A9121F" w:rsidP="00DF37C5">
      <w:pPr>
        <w:spacing w:after="0" w:line="240" w:lineRule="auto"/>
        <w:rPr>
          <w:sz w:val="21"/>
          <w:szCs w:val="21"/>
        </w:rPr>
      </w:pPr>
      <w:r w:rsidRPr="009E53DF">
        <w:rPr>
          <w:rFonts w:ascii="Times New Roman" w:hAnsi="Times New Roman"/>
          <w:sz w:val="21"/>
          <w:szCs w:val="21"/>
        </w:rPr>
        <w:t>площадь 76364 кв.м.;</w:t>
      </w:r>
    </w:p>
    <w:p w:rsidR="00AE205E" w:rsidRPr="009E53DF" w:rsidRDefault="00A9121F" w:rsidP="00DF37C5">
      <w:pPr>
        <w:spacing w:after="0" w:line="240" w:lineRule="auto"/>
        <w:rPr>
          <w:sz w:val="21"/>
          <w:szCs w:val="21"/>
        </w:rPr>
      </w:pPr>
      <w:r w:rsidRPr="009E53DF">
        <w:rPr>
          <w:rFonts w:ascii="Times New Roman" w:hAnsi="Times New Roman"/>
          <w:sz w:val="21"/>
          <w:szCs w:val="21"/>
        </w:rPr>
        <w:t>(планшет 14303, 14304, 14305, 14336, 14337, 14338, 14385).</w:t>
      </w:r>
    </w:p>
    <w:p w:rsidR="00AE205E" w:rsidRPr="009E53DF" w:rsidRDefault="00A9121F" w:rsidP="00DF37C5">
      <w:pPr>
        <w:spacing w:after="0" w:line="240" w:lineRule="auto"/>
        <w:rPr>
          <w:sz w:val="21"/>
          <w:szCs w:val="21"/>
        </w:rPr>
      </w:pPr>
      <w:r w:rsidRPr="009E53DF">
        <w:rPr>
          <w:rFonts w:ascii="Times New Roman" w:hAnsi="Times New Roman"/>
          <w:b/>
          <w:sz w:val="21"/>
          <w:szCs w:val="21"/>
        </w:rPr>
        <w:t xml:space="preserve">Зонирование: </w:t>
      </w:r>
      <w:r w:rsidRPr="009E53DF">
        <w:rPr>
          <w:rFonts w:ascii="Times New Roman" w:hAnsi="Times New Roman"/>
          <w:sz w:val="21"/>
          <w:szCs w:val="21"/>
        </w:rPr>
        <w:t>Зона объектов здравоохранения (ОД-3)</w:t>
      </w:r>
    </w:p>
    <w:p w:rsidR="00324D77" w:rsidRPr="00DF37C5" w:rsidRDefault="00A9121F" w:rsidP="00DF37C5">
      <w:pPr>
        <w:spacing w:after="0" w:line="240" w:lineRule="auto"/>
        <w:jc w:val="both"/>
        <w:rPr>
          <w:sz w:val="21"/>
          <w:szCs w:val="21"/>
        </w:rPr>
      </w:pPr>
      <w:r w:rsidRPr="009E53DF">
        <w:rPr>
          <w:rFonts w:ascii="Times New Roman" w:hAnsi="Times New Roman"/>
          <w:b/>
          <w:sz w:val="21"/>
          <w:szCs w:val="21"/>
        </w:rPr>
        <w:t xml:space="preserve">Заявленные требования: </w:t>
      </w:r>
      <w:r w:rsidRPr="009E53DF">
        <w:rPr>
          <w:rFonts w:ascii="Times New Roman" w:hAnsi="Times New Roman"/>
          <w:i/>
          <w:sz w:val="21"/>
          <w:szCs w:val="21"/>
        </w:rPr>
        <w:t>в части уменьшения минимального отступа от границ земельных участков, за пределами которых запрещено строительство зданий, строений, сооружений</w:t>
      </w:r>
      <w:r w:rsidR="00324D77" w:rsidRPr="009E53DF">
        <w:rPr>
          <w:rFonts w:ascii="Times New Roman" w:hAnsi="Times New Roman"/>
          <w:i/>
          <w:sz w:val="21"/>
          <w:szCs w:val="21"/>
        </w:rPr>
        <w:t xml:space="preserve"> </w:t>
      </w:r>
      <w:r w:rsidR="00FD7ACC" w:rsidRPr="002E6C21">
        <w:rPr>
          <w:rFonts w:ascii="Times New Roman" w:hAnsi="Times New Roman"/>
          <w:b/>
          <w:i/>
          <w:sz w:val="21"/>
          <w:szCs w:val="21"/>
        </w:rPr>
        <w:t>для зданий вивария и лечебных корпусов</w:t>
      </w:r>
      <w:r w:rsidR="00FD7ACC" w:rsidRPr="009E53DF">
        <w:rPr>
          <w:rFonts w:ascii="Times New Roman" w:hAnsi="Times New Roman"/>
          <w:b/>
          <w:sz w:val="21"/>
          <w:szCs w:val="21"/>
        </w:rPr>
        <w:t xml:space="preserve"> </w:t>
      </w:r>
      <w:r w:rsidRPr="009E53DF">
        <w:rPr>
          <w:rFonts w:ascii="Times New Roman" w:hAnsi="Times New Roman"/>
          <w:i/>
          <w:sz w:val="21"/>
          <w:szCs w:val="21"/>
        </w:rPr>
        <w:t>с 3 м до 0 м с восточной стороны (со стороны земельного участка с кадастровым номером 54:35:091642:1);</w:t>
      </w:r>
    </w:p>
    <w:p w:rsidR="00DF37C5" w:rsidRDefault="00DF37C5" w:rsidP="00C21034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5D5ECF" w:rsidRPr="009E53DF" w:rsidRDefault="005D5ECF" w:rsidP="00DF37C5">
      <w:pPr>
        <w:spacing w:after="0" w:line="240" w:lineRule="auto"/>
        <w:jc w:val="both"/>
        <w:rPr>
          <w:sz w:val="21"/>
          <w:szCs w:val="21"/>
        </w:rPr>
      </w:pPr>
      <w:r w:rsidRPr="009E53DF">
        <w:rPr>
          <w:rFonts w:ascii="Times New Roman" w:hAnsi="Times New Roman"/>
          <w:b/>
          <w:sz w:val="21"/>
          <w:szCs w:val="21"/>
        </w:rPr>
        <w:t>Земельный участок:</w:t>
      </w:r>
    </w:p>
    <w:p w:rsidR="005D5ECF" w:rsidRPr="009E53DF" w:rsidRDefault="005D5ECF" w:rsidP="00DF37C5">
      <w:pPr>
        <w:spacing w:after="0" w:line="240" w:lineRule="auto"/>
        <w:jc w:val="both"/>
        <w:rPr>
          <w:sz w:val="21"/>
          <w:szCs w:val="21"/>
        </w:rPr>
      </w:pPr>
      <w:r w:rsidRPr="009E53DF">
        <w:rPr>
          <w:rFonts w:ascii="Times New Roman" w:hAnsi="Times New Roman"/>
          <w:sz w:val="21"/>
          <w:szCs w:val="21"/>
        </w:rPr>
        <w:t xml:space="preserve">кадастровый номер </w:t>
      </w:r>
      <w:r w:rsidRPr="009E53DF">
        <w:rPr>
          <w:rFonts w:ascii="Times New Roman" w:hAnsi="Times New Roman"/>
          <w:b/>
          <w:sz w:val="21"/>
          <w:szCs w:val="21"/>
        </w:rPr>
        <w:t>54:35:091642:1;</w:t>
      </w:r>
    </w:p>
    <w:p w:rsidR="005D5ECF" w:rsidRPr="009E53DF" w:rsidRDefault="005D5ECF" w:rsidP="00DF37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E53DF">
        <w:rPr>
          <w:rFonts w:ascii="Times New Roman" w:hAnsi="Times New Roman"/>
          <w:sz w:val="21"/>
          <w:szCs w:val="21"/>
        </w:rPr>
        <w:t>местоположение:</w:t>
      </w:r>
      <w:r w:rsidRPr="009E53DF">
        <w:rPr>
          <w:rFonts w:ascii="Times New Roman" w:hAnsi="Times New Roman"/>
          <w:b/>
          <w:sz w:val="21"/>
          <w:szCs w:val="21"/>
        </w:rPr>
        <w:t xml:space="preserve"> </w:t>
      </w:r>
      <w:r w:rsidR="00324D77" w:rsidRPr="009E53DF">
        <w:rPr>
          <w:rFonts w:ascii="Times New Roman" w:hAnsi="Times New Roman"/>
          <w:sz w:val="21"/>
          <w:szCs w:val="21"/>
        </w:rPr>
        <w:t xml:space="preserve">установлено относительно ориентира, расположенного в границах участка, ориентир – здание по адресу: Российская Федерация, Новосибирская область, город Новосибирск, </w:t>
      </w:r>
      <w:r w:rsidR="00324D77" w:rsidRPr="009E53DF">
        <w:rPr>
          <w:rFonts w:ascii="Times New Roman" w:hAnsi="Times New Roman"/>
          <w:b/>
          <w:sz w:val="21"/>
          <w:szCs w:val="21"/>
        </w:rPr>
        <w:t>Советский район</w:t>
      </w:r>
      <w:r w:rsidR="00324D77" w:rsidRPr="009E53DF">
        <w:rPr>
          <w:rFonts w:ascii="Times New Roman" w:hAnsi="Times New Roman"/>
          <w:sz w:val="21"/>
          <w:szCs w:val="21"/>
        </w:rPr>
        <w:t>, ул. Речкуновская, 15</w:t>
      </w:r>
    </w:p>
    <w:p w:rsidR="005D5ECF" w:rsidRPr="009E53DF" w:rsidRDefault="005D5ECF" w:rsidP="00DF37C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E53DF">
        <w:rPr>
          <w:rFonts w:ascii="Times New Roman" w:hAnsi="Times New Roman"/>
          <w:sz w:val="21"/>
          <w:szCs w:val="21"/>
        </w:rPr>
        <w:t>площадь 102409 кв.м.;</w:t>
      </w:r>
    </w:p>
    <w:p w:rsidR="00324D77" w:rsidRPr="002E6C21" w:rsidRDefault="00324D77" w:rsidP="00DF37C5">
      <w:pPr>
        <w:spacing w:after="0" w:line="240" w:lineRule="auto"/>
        <w:jc w:val="both"/>
        <w:rPr>
          <w:b/>
          <w:i/>
          <w:sz w:val="21"/>
          <w:szCs w:val="21"/>
        </w:rPr>
      </w:pPr>
      <w:proofErr w:type="gramStart"/>
      <w:r w:rsidRPr="009E53DF">
        <w:rPr>
          <w:rFonts w:ascii="Times New Roman" w:hAnsi="Times New Roman"/>
          <w:b/>
          <w:sz w:val="21"/>
          <w:szCs w:val="21"/>
        </w:rPr>
        <w:t>Заявленные требования:</w:t>
      </w:r>
      <w:r w:rsidRPr="009E53DF">
        <w:rPr>
          <w:rFonts w:ascii="Times New Roman" w:hAnsi="Times New Roman"/>
          <w:i/>
          <w:sz w:val="21"/>
          <w:szCs w:val="21"/>
        </w:rPr>
        <w:t xml:space="preserve"> в части уменьшения минимального отступа от границ земельных участков, за пределами которых запрещено строительство зданий, строений, сооружений</w:t>
      </w:r>
      <w:r w:rsidR="002E6C21">
        <w:rPr>
          <w:rFonts w:ascii="Times New Roman" w:hAnsi="Times New Roman"/>
          <w:i/>
          <w:sz w:val="21"/>
          <w:szCs w:val="21"/>
        </w:rPr>
        <w:t xml:space="preserve">, </w:t>
      </w:r>
      <w:r w:rsidR="002E6C21" w:rsidRPr="002E6C21">
        <w:rPr>
          <w:rFonts w:ascii="Times New Roman" w:hAnsi="Times New Roman"/>
          <w:b/>
          <w:i/>
          <w:sz w:val="21"/>
          <w:szCs w:val="21"/>
        </w:rPr>
        <w:t>для зданий вивария и лечебных корпусов</w:t>
      </w:r>
      <w:r w:rsidR="002E6C21" w:rsidRPr="009E53DF">
        <w:rPr>
          <w:rFonts w:ascii="Times New Roman" w:hAnsi="Times New Roman"/>
          <w:b/>
          <w:sz w:val="21"/>
          <w:szCs w:val="21"/>
        </w:rPr>
        <w:t xml:space="preserve"> </w:t>
      </w:r>
      <w:r w:rsidRPr="009E53DF">
        <w:rPr>
          <w:rFonts w:ascii="Times New Roman" w:hAnsi="Times New Roman"/>
          <w:i/>
          <w:sz w:val="21"/>
          <w:szCs w:val="21"/>
        </w:rPr>
        <w:t>с 3 м до 0 м с западной стороны (со стороны земельного участка с кадастровым номером 54:35:091250:23</w:t>
      </w:r>
      <w:r w:rsidRPr="002E6C21">
        <w:rPr>
          <w:rFonts w:ascii="Times New Roman" w:hAnsi="Times New Roman"/>
          <w:i/>
          <w:sz w:val="21"/>
          <w:szCs w:val="21"/>
        </w:rPr>
        <w:t>)</w:t>
      </w:r>
      <w:r w:rsidR="00C21034" w:rsidRPr="002E6C21">
        <w:rPr>
          <w:rFonts w:ascii="Times New Roman" w:hAnsi="Times New Roman"/>
          <w:i/>
          <w:sz w:val="21"/>
          <w:szCs w:val="21"/>
        </w:rPr>
        <w:t xml:space="preserve">, </w:t>
      </w:r>
      <w:r w:rsidR="002E6C21" w:rsidRPr="002E6C21">
        <w:rPr>
          <w:rFonts w:ascii="Times New Roman" w:hAnsi="Times New Roman"/>
          <w:b/>
          <w:i/>
          <w:sz w:val="21"/>
          <w:szCs w:val="21"/>
        </w:rPr>
        <w:t xml:space="preserve">для зданий </w:t>
      </w:r>
      <w:r w:rsidR="002E6C21">
        <w:rPr>
          <w:rFonts w:ascii="Times New Roman" w:hAnsi="Times New Roman"/>
          <w:b/>
          <w:i/>
          <w:sz w:val="21"/>
          <w:szCs w:val="21"/>
        </w:rPr>
        <w:br/>
      </w:r>
      <w:r w:rsidR="002E6C21" w:rsidRPr="002E6C21">
        <w:rPr>
          <w:rFonts w:ascii="Times New Roman" w:hAnsi="Times New Roman"/>
          <w:b/>
          <w:i/>
          <w:sz w:val="21"/>
          <w:szCs w:val="21"/>
        </w:rPr>
        <w:t>КПП-1, КПП-2</w:t>
      </w:r>
      <w:r w:rsidR="002E6C21">
        <w:rPr>
          <w:b/>
          <w:i/>
          <w:sz w:val="21"/>
          <w:szCs w:val="21"/>
        </w:rPr>
        <w:t xml:space="preserve"> </w:t>
      </w:r>
      <w:r w:rsidR="00C21034" w:rsidRPr="009E53DF">
        <w:rPr>
          <w:rFonts w:ascii="Times New Roman" w:hAnsi="Times New Roman"/>
          <w:i/>
          <w:sz w:val="21"/>
          <w:szCs w:val="21"/>
        </w:rPr>
        <w:t>с 3 м до 1 м с восточной стороны</w:t>
      </w:r>
      <w:r w:rsidRPr="009E53DF">
        <w:rPr>
          <w:rFonts w:ascii="Times New Roman" w:hAnsi="Times New Roman"/>
          <w:i/>
          <w:sz w:val="21"/>
          <w:szCs w:val="21"/>
        </w:rPr>
        <w:t>;</w:t>
      </w:r>
      <w:proofErr w:type="gramEnd"/>
    </w:p>
    <w:p w:rsidR="00DF37C5" w:rsidRDefault="00DF37C5" w:rsidP="00C21034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AE205E" w:rsidRPr="009E53DF" w:rsidRDefault="00A9121F" w:rsidP="00C21034">
      <w:pPr>
        <w:spacing w:after="0"/>
        <w:jc w:val="both"/>
        <w:rPr>
          <w:sz w:val="21"/>
          <w:szCs w:val="21"/>
        </w:rPr>
      </w:pPr>
      <w:r w:rsidRPr="009E53DF">
        <w:rPr>
          <w:rFonts w:ascii="Times New Roman" w:hAnsi="Times New Roman"/>
          <w:b/>
          <w:sz w:val="21"/>
          <w:szCs w:val="21"/>
        </w:rPr>
        <w:t xml:space="preserve">Обоснование согласно заявлению: </w:t>
      </w:r>
      <w:r w:rsidRPr="009E53DF">
        <w:rPr>
          <w:rFonts w:ascii="Times New Roman" w:hAnsi="Times New Roman"/>
          <w:i/>
          <w:sz w:val="21"/>
          <w:szCs w:val="21"/>
        </w:rPr>
        <w:t>в связи с тем, что стесненность существующей застройки, конфигурация и рельеф земельных участков являются неблагоприятными для застройки и с целью сохранения зеленых насаждений</w:t>
      </w:r>
    </w:p>
    <w:p w:rsidR="00AE205E" w:rsidRPr="009E53DF" w:rsidRDefault="00A9121F" w:rsidP="00C21034">
      <w:pPr>
        <w:spacing w:after="0"/>
        <w:jc w:val="both"/>
        <w:rPr>
          <w:sz w:val="21"/>
          <w:szCs w:val="21"/>
        </w:rPr>
      </w:pPr>
      <w:r w:rsidRPr="009E53DF">
        <w:rPr>
          <w:rFonts w:ascii="Times New Roman" w:hAnsi="Times New Roman"/>
          <w:b/>
          <w:sz w:val="21"/>
          <w:szCs w:val="21"/>
        </w:rPr>
        <w:t>Планируется: строительство зданий вивария и лечебных корпусов, зданий КПП-1, КПП-2</w:t>
      </w:r>
    </w:p>
    <w:p w:rsidR="00AE205E" w:rsidRPr="00A9121F" w:rsidRDefault="00AE205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E205E" w:rsidRDefault="006C4B2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96.85pt;margin-top:141.55pt;width:31pt;height:19.2pt;z-index:251679744">
            <v:textbox style="mso-next-textbox:#_x0000_s1047">
              <w:txbxContent>
                <w:p w:rsidR="00C21034" w:rsidRPr="001715DA" w:rsidRDefault="00C21034" w:rsidP="001715DA">
                  <w:pPr>
                    <w:rPr>
                      <w:sz w:val="20"/>
                      <w:szCs w:val="20"/>
                    </w:rPr>
                  </w:pPr>
                  <w:r w:rsidRPr="001715DA">
                    <w:rPr>
                      <w:rFonts w:ascii="Times New Roman" w:hAnsi="Times New Roman"/>
                      <w:sz w:val="20"/>
                      <w:szCs w:val="20"/>
                    </w:rPr>
                    <w:t>0 м</w:t>
                  </w:r>
                </w:p>
              </w:txbxContent>
            </v:textbox>
          </v:shape>
        </w:pict>
      </w:r>
      <w:r w:rsidR="005F5329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210.15pt;margin-top:163.2pt;width:20.4pt;height:7.15pt;z-index:251673600" fillcolor="black [3213]"/>
        </w:pict>
      </w:r>
      <w:r w:rsidR="005F5329">
        <w:rPr>
          <w:noProof/>
          <w:lang w:eastAsia="ru-RU"/>
        </w:rPr>
        <w:pict>
          <v:shape id="_x0000_s1043" type="#_x0000_t13" style="position:absolute;left:0;text-align:left;margin-left:234.75pt;margin-top:153.6pt;width:20.4pt;height:7.15pt;rotation:180;z-index:251675648" fillcolor="black [3213]"/>
        </w:pict>
      </w:r>
      <w:r w:rsidR="005F5329">
        <w:rPr>
          <w:noProof/>
          <w:lang w:eastAsia="ru-RU"/>
        </w:rPr>
        <w:pict>
          <v:shape id="_x0000_s1046" type="#_x0000_t13" style="position:absolute;left:0;text-align:left;margin-left:273.75pt;margin-top:180pt;width:20.4pt;height:7.15pt;z-index:251678720" fillcolor="black [3213]"/>
        </w:pict>
      </w:r>
      <w:r w:rsidR="005F5329" w:rsidRPr="005F5329">
        <w:rPr>
          <w:rFonts w:ascii="Times New Roman" w:hAnsi="Times New Roman"/>
          <w:b/>
          <w:noProof/>
          <w:lang w:eastAsia="ru-RU"/>
        </w:rPr>
        <w:pict>
          <v:shape id="_x0000_s1051" type="#_x0000_t202" style="position:absolute;left:0;text-align:left;margin-left:244.95pt;margin-top:107.45pt;width:30pt;height:16.5pt;z-index:251681792">
            <v:textbox style="mso-next-textbox:#_x0000_s1051">
              <w:txbxContent>
                <w:p w:rsidR="009E53DF" w:rsidRPr="009E53DF" w:rsidRDefault="001E250D" w:rsidP="009E53D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  <w:r w:rsidR="009E53DF" w:rsidRPr="009E53DF">
                    <w:rPr>
                      <w:rFonts w:ascii="Times New Roman" w:hAnsi="Times New Roman"/>
                      <w:sz w:val="18"/>
                      <w:szCs w:val="18"/>
                    </w:rPr>
                    <w:t xml:space="preserve"> м</w:t>
                  </w:r>
                </w:p>
              </w:txbxContent>
            </v:textbox>
          </v:shape>
        </w:pict>
      </w:r>
      <w:r w:rsidR="005F5329">
        <w:rPr>
          <w:noProof/>
          <w:lang w:eastAsia="ru-RU"/>
        </w:rPr>
        <w:pict>
          <v:shape id="_x0000_s1048" type="#_x0000_t202" style="position:absolute;left:0;text-align:left;margin-left:237.75pt;margin-top:187.15pt;width:30pt;height:16.5pt;z-index:251680768">
            <v:textbox style="mso-next-textbox:#_x0000_s1048">
              <w:txbxContent>
                <w:p w:rsidR="00C21034" w:rsidRPr="009E53DF" w:rsidRDefault="00C21034" w:rsidP="001715DA">
                  <w:pPr>
                    <w:rPr>
                      <w:sz w:val="18"/>
                      <w:szCs w:val="18"/>
                    </w:rPr>
                  </w:pPr>
                  <w:r w:rsidRPr="009E53DF">
                    <w:rPr>
                      <w:rFonts w:ascii="Times New Roman" w:hAnsi="Times New Roman"/>
                      <w:sz w:val="18"/>
                      <w:szCs w:val="18"/>
                    </w:rPr>
                    <w:t>1 м</w:t>
                  </w:r>
                </w:p>
              </w:txbxContent>
            </v:textbox>
          </v:shape>
        </w:pict>
      </w:r>
      <w:r w:rsidR="005F532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42.55pt;margin-top:207.55pt;width:37.25pt;height:18.6pt;flip:x;z-index:251671552" o:connectortype="straight" strokeweight="1pt"/>
        </w:pict>
      </w:r>
      <w:r w:rsidR="005F5329">
        <w:rPr>
          <w:noProof/>
          <w:lang w:eastAsia="ru-RU"/>
        </w:rPr>
        <w:pict>
          <v:shape id="_x0000_s1045" type="#_x0000_t13" style="position:absolute;left:0;text-align:left;margin-left:276.75pt;margin-top:128.1pt;width:20.4pt;height:7.15pt;z-index:251677696" fillcolor="black [3213]"/>
        </w:pict>
      </w:r>
      <w:r w:rsidR="005F5329">
        <w:rPr>
          <w:noProof/>
          <w:lang w:eastAsia="ru-RU"/>
        </w:rPr>
        <w:pict>
          <v:shape id="_x0000_s1040" type="#_x0000_t202" style="position:absolute;left:0;text-align:left;margin-left:159.45pt;margin-top:77.65pt;width:46.5pt;height:23.4pt;z-index:251672576">
            <v:textbox>
              <w:txbxContent>
                <w:p w:rsidR="00C21034" w:rsidRDefault="00C21034">
                  <w:r w:rsidRPr="00A9121F">
                    <w:rPr>
                      <w:rFonts w:ascii="Times New Roman" w:hAnsi="Times New Roman"/>
                      <w:sz w:val="24"/>
                      <w:szCs w:val="24"/>
                    </w:rPr>
                    <w:t>ОД-3</w:t>
                  </w:r>
                </w:p>
              </w:txbxContent>
            </v:textbox>
          </v:shape>
        </w:pict>
      </w:r>
      <w:r w:rsidR="005F5329">
        <w:rPr>
          <w:noProof/>
          <w:lang w:eastAsia="ru-RU"/>
        </w:rPr>
        <w:pict>
          <v:shape id="_x0000_s1038" type="#_x0000_t32" style="position:absolute;left:0;text-align:left;margin-left:283.05pt;margin-top:73.45pt;width:4.2pt;height:22.2pt;z-index:251670528" o:connectortype="straight" strokeweight="1pt"/>
        </w:pict>
      </w:r>
      <w:r w:rsidR="005F5329">
        <w:rPr>
          <w:noProof/>
          <w:lang w:eastAsia="ru-RU"/>
        </w:rPr>
        <w:pict>
          <v:shape id="_x0000_s1037" type="#_x0000_t202" style="position:absolute;left:0;text-align:left;margin-left:155.85pt;margin-top:226.15pt;width:93.6pt;height:20.4pt;z-index:251669504">
            <v:textbox>
              <w:txbxContent>
                <w:p w:rsidR="00C21034" w:rsidRPr="00267D47" w:rsidRDefault="00C21034">
                  <w:pPr>
                    <w:rPr>
                      <w:b/>
                    </w:rPr>
                  </w:pPr>
                  <w:r w:rsidRPr="00267D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54:35:091642:1</w:t>
                  </w:r>
                </w:p>
              </w:txbxContent>
            </v:textbox>
          </v:shape>
        </w:pict>
      </w:r>
      <w:r w:rsidR="005F5329">
        <w:rPr>
          <w:noProof/>
          <w:lang w:eastAsia="ru-RU"/>
        </w:rPr>
        <w:pict>
          <v:shape id="_x0000_s1032" type="#_x0000_t32" style="position:absolute;left:0;text-align:left;margin-left:273.75pt;margin-top:218.95pt;width:15.6pt;height:0;flip:x;z-index:251664384" o:connectortype="straight" strokecolor="blue" strokeweight="3pt"/>
        </w:pict>
      </w:r>
      <w:r w:rsidR="005F5329">
        <w:rPr>
          <w:noProof/>
          <w:lang w:eastAsia="ru-RU"/>
        </w:rPr>
        <w:pict>
          <v:shape id="_x0000_s1036" type="#_x0000_t32" style="position:absolute;left:0;text-align:left;margin-left:262.05pt;margin-top:215.95pt;width:9.3pt;height:3pt;z-index:251668480" o:connectortype="straight" strokecolor="blue" strokeweight="3pt"/>
        </w:pict>
      </w:r>
      <w:r w:rsidR="005F5329">
        <w:rPr>
          <w:noProof/>
          <w:lang w:eastAsia="ru-RU"/>
        </w:rPr>
        <w:pict>
          <v:shape id="_x0000_s1035" type="#_x0000_t32" style="position:absolute;left:0;text-align:left;margin-left:247.65pt;margin-top:211.15pt;width:12.6pt;height:4.8pt;z-index:251667456" o:connectortype="straight" strokecolor="blue" strokeweight="3pt"/>
        </w:pict>
      </w:r>
      <w:r w:rsidR="005F5329">
        <w:rPr>
          <w:noProof/>
          <w:lang w:eastAsia="ru-RU"/>
        </w:rPr>
        <w:pict>
          <v:shape id="_x0000_s1034" type="#_x0000_t32" style="position:absolute;left:0;text-align:left;margin-left:230.55pt;margin-top:212.65pt;width:14.4pt;height:0;z-index:251666432" o:connectortype="straight" strokecolor="blue" strokeweight="3pt"/>
        </w:pict>
      </w:r>
      <w:r w:rsidR="005F5329">
        <w:rPr>
          <w:noProof/>
          <w:lang w:eastAsia="ru-RU"/>
        </w:rPr>
        <w:pict>
          <v:shape id="_x0000_s1033" type="#_x0000_t32" style="position:absolute;left:0;text-align:left;margin-left:227.85pt;margin-top:207.55pt;width:0;height:3.6pt;z-index:251665408" o:connectortype="straight" strokecolor="blue" strokeweight="3pt"/>
        </w:pict>
      </w:r>
      <w:r w:rsidR="005F5329">
        <w:rPr>
          <w:noProof/>
          <w:lang w:eastAsia="ru-RU"/>
        </w:rPr>
        <w:pict>
          <v:shape id="_x0000_s1031" type="#_x0000_t32" style="position:absolute;left:0;text-align:left;margin-left:295.95pt;margin-top:212.65pt;width:.3pt;height:7.5pt;flip:x;z-index:251663360" o:connectortype="straight" strokecolor="blue" strokeweight="3pt"/>
        </w:pict>
      </w:r>
      <w:r w:rsidR="005F5329">
        <w:rPr>
          <w:noProof/>
          <w:lang w:eastAsia="ru-RU"/>
        </w:rPr>
        <w:pict>
          <v:shape id="_x0000_s1030" type="#_x0000_t32" style="position:absolute;left:0;text-align:left;margin-left:296.25pt;margin-top:194.05pt;width:.3pt;height:15pt;flip:x;z-index:251662336" o:connectortype="straight" strokecolor="blue" strokeweight="3pt"/>
        </w:pict>
      </w:r>
      <w:r w:rsidR="005F5329">
        <w:rPr>
          <w:noProof/>
          <w:lang w:eastAsia="ru-RU"/>
        </w:rPr>
        <w:pict>
          <v:shape id="_x0000_s1027" type="#_x0000_t32" style="position:absolute;left:0;text-align:left;margin-left:297.75pt;margin-top:135.25pt;width:.3pt;height:15pt;flip:x;z-index:251659264" o:connectortype="straight" strokecolor="blue" strokeweight="3pt"/>
        </w:pict>
      </w:r>
      <w:r w:rsidR="005F5329">
        <w:rPr>
          <w:noProof/>
          <w:lang w:eastAsia="ru-RU"/>
        </w:rPr>
        <w:pict>
          <v:shape id="_x0000_s1028" type="#_x0000_t32" style="position:absolute;left:0;text-align:left;margin-left:296.85pt;margin-top:155.35pt;width:.3pt;height:15pt;flip:x;z-index:251660288" o:connectortype="straight" strokecolor="blue" strokeweight="3pt"/>
        </w:pict>
      </w:r>
      <w:r w:rsidR="005F5329">
        <w:rPr>
          <w:noProof/>
          <w:lang w:eastAsia="ru-RU"/>
        </w:rPr>
        <w:pict>
          <v:shape id="_x0000_s1029" type="#_x0000_t32" style="position:absolute;left:0;text-align:left;margin-left:296.55pt;margin-top:175.15pt;width:.3pt;height:15pt;flip:x;z-index:251661312" o:connectortype="straight" strokecolor="blue" strokeweight="3pt"/>
        </w:pict>
      </w:r>
      <w:r w:rsidR="005F5329">
        <w:rPr>
          <w:noProof/>
          <w:lang w:eastAsia="ru-RU"/>
        </w:rPr>
        <w:pict>
          <v:shape id="_x0000_s1026" type="#_x0000_t32" style="position:absolute;left:0;text-align:left;margin-left:299.85pt;margin-top:114.55pt;width:.3pt;height:15pt;flip:x;z-index:251658240" o:connectortype="straight" strokecolor="blue" strokeweight="3pt"/>
        </w:pict>
      </w:r>
      <w:r w:rsidR="00C720A2" w:rsidRPr="00C720A2">
        <w:rPr>
          <w:noProof/>
          <w:lang w:eastAsia="ru-RU"/>
        </w:rPr>
        <w:drawing>
          <wp:inline distT="0" distB="0" distL="0" distR="0">
            <wp:extent cx="5414664" cy="3962396"/>
            <wp:effectExtent l="19050" t="0" r="0" b="0"/>
            <wp:docPr id="2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E205E" w:rsidRPr="00DF37C5" w:rsidRDefault="00A9121F" w:rsidP="007728FD">
      <w:pPr>
        <w:rPr>
          <w:sz w:val="16"/>
          <w:szCs w:val="16"/>
        </w:rPr>
      </w:pPr>
      <w:r w:rsidRPr="00DF37C5">
        <w:rPr>
          <w:rFonts w:ascii="Times New Roman" w:hAnsi="Times New Roman"/>
          <w:sz w:val="16"/>
          <w:szCs w:val="16"/>
        </w:rPr>
        <w:t>Приложения</w:t>
      </w:r>
      <w:r w:rsidRPr="00DF37C5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DF37C5">
        <w:rPr>
          <w:rFonts w:ascii="Times New Roman" w:hAnsi="Times New Roman"/>
          <w:sz w:val="16"/>
          <w:szCs w:val="16"/>
        </w:rPr>
        <w:t>к</w:t>
      </w:r>
      <w:r w:rsidRPr="00DF37C5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DF37C5">
        <w:rPr>
          <w:rFonts w:ascii="Times New Roman" w:hAnsi="Times New Roman"/>
          <w:sz w:val="16"/>
          <w:szCs w:val="16"/>
        </w:rPr>
        <w:t>заявлению</w:t>
      </w:r>
      <w:r w:rsidRPr="00DF37C5">
        <w:rPr>
          <w:rFonts w:ascii="Times New Roman" w:hAnsi="Times New Roman"/>
          <w:sz w:val="16"/>
          <w:szCs w:val="16"/>
          <w:lang w:val="en-US"/>
        </w:rPr>
        <w:t>:</w:t>
      </w:r>
    </w:p>
    <w:p w:rsidR="00AE205E" w:rsidRDefault="00AE205E">
      <w:pPr>
        <w:rPr>
          <w:lang w:val="en-US"/>
        </w:rPr>
      </w:pPr>
    </w:p>
    <w:sectPr w:rsidR="00AE205E" w:rsidSect="00AE205E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34" w:rsidRDefault="00C21034" w:rsidP="00AE205E">
      <w:pPr>
        <w:spacing w:after="0" w:line="240" w:lineRule="auto"/>
      </w:pPr>
      <w:r>
        <w:separator/>
      </w:r>
    </w:p>
  </w:endnote>
  <w:endnote w:type="continuationSeparator" w:id="0">
    <w:p w:rsidR="00C21034" w:rsidRDefault="00C21034" w:rsidP="00AE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34" w:rsidRDefault="00C21034" w:rsidP="00AE205E">
      <w:pPr>
        <w:spacing w:after="0" w:line="240" w:lineRule="auto"/>
      </w:pPr>
      <w:r w:rsidRPr="00AE205E">
        <w:rPr>
          <w:color w:val="000000"/>
        </w:rPr>
        <w:separator/>
      </w:r>
    </w:p>
  </w:footnote>
  <w:footnote w:type="continuationSeparator" w:id="0">
    <w:p w:rsidR="00C21034" w:rsidRDefault="00C21034" w:rsidP="00AE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034" w:rsidRDefault="00C2103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21034" w:rsidRPr="00C720A2" w:rsidRDefault="00C2103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21.03.2024-18.04.2024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205E"/>
    <w:rsid w:val="001715DA"/>
    <w:rsid w:val="001E250D"/>
    <w:rsid w:val="00267D47"/>
    <w:rsid w:val="002E6C21"/>
    <w:rsid w:val="00324D77"/>
    <w:rsid w:val="005D5ECF"/>
    <w:rsid w:val="005F5329"/>
    <w:rsid w:val="00645E71"/>
    <w:rsid w:val="006C4B2C"/>
    <w:rsid w:val="007728FD"/>
    <w:rsid w:val="00790F74"/>
    <w:rsid w:val="009E53DF"/>
    <w:rsid w:val="00A9121F"/>
    <w:rsid w:val="00AE205E"/>
    <w:rsid w:val="00C21034"/>
    <w:rsid w:val="00C720A2"/>
    <w:rsid w:val="00DC51C5"/>
    <w:rsid w:val="00DC70DB"/>
    <w:rsid w:val="00DF37C5"/>
    <w:rsid w:val="00E77567"/>
    <w:rsid w:val="00F85112"/>
    <w:rsid w:val="00FD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none [3213]"/>
    </o:shapedefaults>
    <o:shapelayout v:ext="edit">
      <o:idmap v:ext="edit" data="1"/>
      <o:rules v:ext="edit">
        <o:r id="V:Rule14" type="connector" idref="#_x0000_s1031"/>
        <o:r id="V:Rule15" type="connector" idref="#_x0000_s1027"/>
        <o:r id="V:Rule16" type="connector" idref="#_x0000_s1034"/>
        <o:r id="V:Rule17" type="connector" idref="#_x0000_s1026"/>
        <o:r id="V:Rule18" type="connector" idref="#_x0000_s1035"/>
        <o:r id="V:Rule19" type="connector" idref="#_x0000_s1028"/>
        <o:r id="V:Rule20" type="connector" idref="#_x0000_s1029"/>
        <o:r id="V:Rule21" type="connector" idref="#_x0000_s1039"/>
        <o:r id="V:Rule22" type="connector" idref="#_x0000_s1030"/>
        <o:r id="V:Rule23" type="connector" idref="#_x0000_s1036"/>
        <o:r id="V:Rule24" type="connector" idref="#_x0000_s1038"/>
        <o:r id="V:Rule25" type="connector" idref="#_x0000_s1033"/>
        <o:r id="V:Rule2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05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2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E205E"/>
    <w:rPr>
      <w:sz w:val="22"/>
      <w:szCs w:val="22"/>
      <w:lang w:eastAsia="en-US"/>
    </w:rPr>
  </w:style>
  <w:style w:type="paragraph" w:styleId="a5">
    <w:name w:val="footer"/>
    <w:basedOn w:val="a"/>
    <w:rsid w:val="00AE2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E205E"/>
    <w:rPr>
      <w:sz w:val="22"/>
      <w:szCs w:val="22"/>
      <w:lang w:eastAsia="en-US"/>
    </w:rPr>
  </w:style>
  <w:style w:type="paragraph" w:styleId="a7">
    <w:name w:val="Balloon Text"/>
    <w:basedOn w:val="a"/>
    <w:rsid w:val="00AE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E205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E205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13</cp:revision>
  <cp:lastPrinted>2018-08-08T07:54:00Z</cp:lastPrinted>
  <dcterms:created xsi:type="dcterms:W3CDTF">2024-03-15T07:33:00Z</dcterms:created>
  <dcterms:modified xsi:type="dcterms:W3CDTF">2024-03-28T04:21:00Z</dcterms:modified>
</cp:coreProperties>
</file>