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284B8E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EA1115" w:rsidRPr="00EA1115">
        <w:rPr>
          <w:rFonts w:ascii="Times New Roman" w:hAnsi="Times New Roman" w:cs="Times New Roman"/>
          <w:sz w:val="28"/>
          <w:szCs w:val="28"/>
        </w:rPr>
        <w:t>1</w:t>
      </w:r>
      <w:r w:rsidR="00CC1478">
        <w:rPr>
          <w:rFonts w:ascii="Times New Roman" w:hAnsi="Times New Roman" w:cs="Times New Roman"/>
          <w:sz w:val="28"/>
          <w:szCs w:val="28"/>
        </w:rPr>
        <w:t>3</w:t>
      </w:r>
      <w:r w:rsidR="0041655C" w:rsidRPr="00EA1115">
        <w:rPr>
          <w:rFonts w:ascii="Times New Roman" w:hAnsi="Times New Roman" w:cs="Times New Roman"/>
          <w:sz w:val="28"/>
          <w:szCs w:val="28"/>
        </w:rPr>
        <w:t>.</w:t>
      </w:r>
      <w:r w:rsidR="00C517BE" w:rsidRPr="00EA1115">
        <w:rPr>
          <w:rFonts w:ascii="Times New Roman" w:hAnsi="Times New Roman" w:cs="Times New Roman"/>
          <w:sz w:val="28"/>
          <w:szCs w:val="28"/>
        </w:rPr>
        <w:t>0</w:t>
      </w:r>
      <w:r w:rsidR="00CC1478">
        <w:rPr>
          <w:rFonts w:ascii="Times New Roman" w:hAnsi="Times New Roman" w:cs="Times New Roman"/>
          <w:sz w:val="28"/>
          <w:szCs w:val="28"/>
        </w:rPr>
        <w:t>4</w:t>
      </w:r>
      <w:r w:rsidR="0041655C" w:rsidRPr="00EA1115">
        <w:rPr>
          <w:rFonts w:ascii="Times New Roman" w:hAnsi="Times New Roman" w:cs="Times New Roman"/>
          <w:sz w:val="28"/>
          <w:szCs w:val="28"/>
        </w:rPr>
        <w:t>.202</w:t>
      </w:r>
      <w:r w:rsidR="00C517BE" w:rsidRPr="00EA1115">
        <w:rPr>
          <w:rFonts w:ascii="Times New Roman" w:hAnsi="Times New Roman" w:cs="Times New Roman"/>
          <w:sz w:val="28"/>
          <w:szCs w:val="28"/>
        </w:rPr>
        <w:t>3</w:t>
      </w:r>
      <w:r w:rsidR="008D199E" w:rsidRPr="00EA1115">
        <w:rPr>
          <w:rFonts w:ascii="Times New Roman" w:hAnsi="Times New Roman" w:cs="Times New Roman"/>
          <w:sz w:val="28"/>
          <w:szCs w:val="28"/>
        </w:rPr>
        <w:t xml:space="preserve"> № </w:t>
      </w:r>
      <w:r w:rsidR="00CC1478">
        <w:rPr>
          <w:rFonts w:ascii="Times New Roman" w:hAnsi="Times New Roman" w:cs="Times New Roman"/>
          <w:sz w:val="28"/>
          <w:szCs w:val="28"/>
        </w:rPr>
        <w:t>361</w:t>
      </w:r>
      <w:r w:rsidR="008D199E" w:rsidRPr="00EA1115">
        <w:rPr>
          <w:rFonts w:ascii="Times New Roman" w:hAnsi="Times New Roman" w:cs="Times New Roman"/>
          <w:sz w:val="28"/>
          <w:szCs w:val="28"/>
        </w:rPr>
        <w:t>/П/93</w:t>
      </w:r>
      <w:r w:rsidRPr="00284B8E">
        <w:rPr>
          <w:rFonts w:ascii="Times New Roman" w:hAnsi="Times New Roman" w:cs="Times New Roman"/>
          <w:sz w:val="28"/>
          <w:szCs w:val="28"/>
        </w:rPr>
        <w:t xml:space="preserve"> «</w:t>
      </w:r>
      <w:r w:rsidRPr="00824381">
        <w:rPr>
          <w:rFonts w:ascii="Times New Roman" w:hAnsi="Times New Roman" w:cs="Times New Roman"/>
          <w:sz w:val="28"/>
          <w:szCs w:val="28"/>
        </w:rPr>
        <w:t>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CC1478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участка  </w:t>
      </w:r>
      <w:r w:rsidR="00EA1115" w:rsidRPr="00EA1115">
        <w:rPr>
          <w:rFonts w:ascii="Times New Roman" w:hAnsi="Times New Roman" w:cs="Times New Roman"/>
          <w:sz w:val="28"/>
          <w:szCs w:val="28"/>
        </w:rPr>
        <w:t>согласно выписки из ЕГРН – кадастровый номер 54:24:04</w:t>
      </w:r>
      <w:r w:rsidR="00CC1478">
        <w:rPr>
          <w:rFonts w:ascii="Times New Roman" w:hAnsi="Times New Roman" w:cs="Times New Roman"/>
          <w:sz w:val="28"/>
          <w:szCs w:val="28"/>
        </w:rPr>
        <w:t>4302</w:t>
      </w:r>
      <w:r w:rsidR="00EA1115" w:rsidRPr="00EA1115">
        <w:rPr>
          <w:rFonts w:ascii="Times New Roman" w:hAnsi="Times New Roman" w:cs="Times New Roman"/>
          <w:sz w:val="28"/>
          <w:szCs w:val="28"/>
        </w:rPr>
        <w:t>:1</w:t>
      </w:r>
      <w:r w:rsidR="00CC1478">
        <w:rPr>
          <w:rFonts w:ascii="Times New Roman" w:hAnsi="Times New Roman" w:cs="Times New Roman"/>
          <w:sz w:val="28"/>
          <w:szCs w:val="28"/>
        </w:rPr>
        <w:t>99</w:t>
      </w:r>
      <w:r w:rsidR="00EA1115" w:rsidRPr="00EA111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CC1478">
        <w:rPr>
          <w:rFonts w:ascii="Times New Roman" w:hAnsi="Times New Roman" w:cs="Times New Roman"/>
          <w:sz w:val="28"/>
          <w:szCs w:val="28"/>
        </w:rPr>
        <w:t>2544</w:t>
      </w:r>
      <w:r w:rsidR="00EA1115" w:rsidRPr="00EA1115">
        <w:rPr>
          <w:rFonts w:ascii="Times New Roman" w:hAnsi="Times New Roman" w:cs="Times New Roman"/>
          <w:sz w:val="28"/>
          <w:szCs w:val="28"/>
        </w:rPr>
        <w:t xml:space="preserve">,0 квадратных метров, расположенного по адресу: Новосибирская область, Тогучинский район, </w:t>
      </w:r>
      <w:r w:rsidR="00CC1478">
        <w:rPr>
          <w:rFonts w:ascii="Times New Roman" w:hAnsi="Times New Roman" w:cs="Times New Roman"/>
          <w:sz w:val="28"/>
          <w:szCs w:val="28"/>
        </w:rPr>
        <w:t>деревня Аплаксино</w:t>
      </w:r>
      <w:r w:rsidR="00EA1115" w:rsidRPr="00EA1115">
        <w:rPr>
          <w:rFonts w:ascii="Times New Roman" w:hAnsi="Times New Roman" w:cs="Times New Roman"/>
          <w:sz w:val="28"/>
          <w:szCs w:val="28"/>
        </w:rPr>
        <w:t xml:space="preserve"> </w:t>
      </w:r>
      <w:r w:rsidRPr="00EA1115">
        <w:rPr>
          <w:rFonts w:ascii="Times New Roman" w:hAnsi="Times New Roman" w:cs="Times New Roman"/>
          <w:sz w:val="28"/>
          <w:szCs w:val="28"/>
        </w:rPr>
        <w:t xml:space="preserve">принадлежащего к категории земель – </w:t>
      </w:r>
      <w:r w:rsidR="00F77A44" w:rsidRPr="00EA1115">
        <w:rPr>
          <w:rFonts w:ascii="Times New Roman" w:hAnsi="Times New Roman" w:cs="Times New Roman"/>
          <w:sz w:val="28"/>
          <w:szCs w:val="28"/>
        </w:rPr>
        <w:t xml:space="preserve"> </w:t>
      </w:r>
      <w:r w:rsidRPr="00EA1115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C517BE" w:rsidRPr="00EA1115">
        <w:rPr>
          <w:rFonts w:ascii="Times New Roman" w:hAnsi="Times New Roman" w:cs="Times New Roman"/>
          <w:sz w:val="28"/>
          <w:szCs w:val="28"/>
        </w:rPr>
        <w:t>Жи</w:t>
      </w:r>
      <w:r w:rsidR="00C517BE">
        <w:rPr>
          <w:rFonts w:ascii="Times New Roman" w:hAnsi="Times New Roman" w:cs="Times New Roman"/>
          <w:sz w:val="28"/>
          <w:szCs w:val="28"/>
        </w:rPr>
        <w:t>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C517BE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CC1478">
        <w:rPr>
          <w:rFonts w:ascii="Times New Roman" w:hAnsi="Times New Roman" w:cs="Times New Roman"/>
          <w:sz w:val="28"/>
          <w:szCs w:val="28"/>
        </w:rPr>
        <w:t>18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CC1478">
        <w:rPr>
          <w:rFonts w:ascii="Times New Roman" w:hAnsi="Times New Roman" w:cs="Times New Roman"/>
          <w:sz w:val="28"/>
          <w:szCs w:val="28"/>
        </w:rPr>
        <w:t>4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962A16">
        <w:rPr>
          <w:rFonts w:ascii="Times New Roman" w:hAnsi="Times New Roman" w:cs="Times New Roman"/>
          <w:sz w:val="28"/>
          <w:szCs w:val="28"/>
        </w:rPr>
        <w:t>0</w:t>
      </w:r>
      <w:r w:rsidR="00CC1478">
        <w:rPr>
          <w:rFonts w:ascii="Times New Roman" w:hAnsi="Times New Roman" w:cs="Times New Roman"/>
          <w:sz w:val="28"/>
          <w:szCs w:val="28"/>
        </w:rPr>
        <w:t>1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CC1478">
        <w:rPr>
          <w:rFonts w:ascii="Times New Roman" w:hAnsi="Times New Roman" w:cs="Times New Roman"/>
          <w:sz w:val="28"/>
          <w:szCs w:val="28"/>
        </w:rPr>
        <w:t>5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CC1478">
        <w:rPr>
          <w:rFonts w:ascii="Times New Roman" w:hAnsi="Times New Roman" w:cs="Times New Roman"/>
          <w:sz w:val="28"/>
          <w:szCs w:val="28"/>
        </w:rPr>
        <w:t>18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CC1478">
        <w:rPr>
          <w:rFonts w:ascii="Times New Roman" w:hAnsi="Times New Roman" w:cs="Times New Roman"/>
          <w:sz w:val="28"/>
          <w:szCs w:val="28"/>
        </w:rPr>
        <w:t>4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962A16">
        <w:rPr>
          <w:rFonts w:ascii="Times New Roman" w:hAnsi="Times New Roman" w:cs="Times New Roman"/>
          <w:sz w:val="28"/>
          <w:szCs w:val="28"/>
        </w:rPr>
        <w:t>0</w:t>
      </w:r>
      <w:r w:rsidR="00CC1478">
        <w:rPr>
          <w:rFonts w:ascii="Times New Roman" w:hAnsi="Times New Roman" w:cs="Times New Roman"/>
          <w:sz w:val="28"/>
          <w:szCs w:val="28"/>
        </w:rPr>
        <w:t>1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CC1478">
        <w:rPr>
          <w:rFonts w:ascii="Times New Roman" w:hAnsi="Times New Roman" w:cs="Times New Roman"/>
          <w:sz w:val="28"/>
          <w:szCs w:val="28"/>
        </w:rPr>
        <w:t>5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CC1478">
        <w:rPr>
          <w:rFonts w:ascii="Times New Roman" w:hAnsi="Times New Roman" w:cs="Times New Roman"/>
          <w:sz w:val="28"/>
          <w:szCs w:val="28"/>
        </w:rPr>
        <w:t>18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CC1478">
        <w:rPr>
          <w:rFonts w:ascii="Times New Roman" w:hAnsi="Times New Roman" w:cs="Times New Roman"/>
          <w:sz w:val="28"/>
          <w:szCs w:val="28"/>
        </w:rPr>
        <w:t>4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962A16">
        <w:rPr>
          <w:rFonts w:ascii="Times New Roman" w:hAnsi="Times New Roman" w:cs="Times New Roman"/>
          <w:sz w:val="28"/>
          <w:szCs w:val="28"/>
        </w:rPr>
        <w:t>0</w:t>
      </w:r>
      <w:r w:rsidR="00CC1478">
        <w:rPr>
          <w:rFonts w:ascii="Times New Roman" w:hAnsi="Times New Roman" w:cs="Times New Roman"/>
          <w:sz w:val="28"/>
          <w:szCs w:val="28"/>
        </w:rPr>
        <w:t>1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CC147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478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81C97"/>
    <w:rsid w:val="001A3686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A2642E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CC1478"/>
    <w:rsid w:val="00E41FAC"/>
    <w:rsid w:val="00EA1115"/>
    <w:rsid w:val="00EC5D4C"/>
    <w:rsid w:val="00F16372"/>
    <w:rsid w:val="00F77A44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35</cp:revision>
  <dcterms:created xsi:type="dcterms:W3CDTF">2020-08-03T07:36:00Z</dcterms:created>
  <dcterms:modified xsi:type="dcterms:W3CDTF">2023-04-14T02:20:00Z</dcterms:modified>
</cp:coreProperties>
</file>