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A1" w:rsidRDefault="00BC1D1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877A1" w:rsidRDefault="00BC1D18" w:rsidP="00F83AB8">
      <w:pPr>
        <w:spacing w:after="0"/>
        <w:ind w:right="284"/>
        <w:jc w:val="center"/>
      </w:pPr>
      <w:r w:rsidRPr="00BC1D18">
        <w:rPr>
          <w:rFonts w:ascii="Times New Roman" w:hAnsi="Times New Roman"/>
          <w:b/>
          <w:sz w:val="28"/>
          <w:szCs w:val="28"/>
          <w:u w:val="single"/>
        </w:rPr>
        <w:t>1.3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F83AB8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«ИНВЕСТТЭК»</w:t>
      </w:r>
    </w:p>
    <w:p w:rsidR="00C877A1" w:rsidRPr="00BC1D18" w:rsidRDefault="00C877A1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C877A1" w:rsidRDefault="00BC1D18">
      <w:pPr>
        <w:spacing w:after="0"/>
      </w:pPr>
      <w:r w:rsidRPr="00BC1D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BC1D1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C1D18">
        <w:rPr>
          <w:rFonts w:ascii="Times New Roman" w:hAnsi="Times New Roman"/>
          <w:b/>
          <w:sz w:val="24"/>
          <w:szCs w:val="24"/>
        </w:rPr>
        <w:t>:</w:t>
      </w:r>
    </w:p>
    <w:p w:rsidR="00C877A1" w:rsidRDefault="00BC1D1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54:35:000000:22622</w:t>
      </w:r>
      <w:r>
        <w:rPr>
          <w:rFonts w:ascii="Times New Roman" w:hAnsi="Times New Roman"/>
          <w:sz w:val="24"/>
          <w:szCs w:val="24"/>
        </w:rPr>
        <w:t>;</w:t>
      </w:r>
    </w:p>
    <w:p w:rsidR="00C877A1" w:rsidRDefault="00BC1D18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BC1D18">
        <w:rPr>
          <w:rFonts w:ascii="Times New Roman" w:hAnsi="Times New Roman"/>
          <w:b/>
          <w:bCs/>
          <w:sz w:val="24"/>
          <w:szCs w:val="24"/>
        </w:rPr>
        <w:t xml:space="preserve">р-н. </w:t>
      </w:r>
      <w:proofErr w:type="gramStart"/>
      <w:r w:rsidRPr="00BC1D18">
        <w:rPr>
          <w:rFonts w:ascii="Times New Roman" w:hAnsi="Times New Roman"/>
          <w:b/>
          <w:bCs/>
          <w:sz w:val="24"/>
          <w:szCs w:val="24"/>
        </w:rPr>
        <w:t>Октябрьский</w:t>
      </w:r>
      <w:proofErr w:type="gramEnd"/>
      <w:r>
        <w:rPr>
          <w:rFonts w:ascii="Times New Roman" w:hAnsi="Times New Roman"/>
          <w:sz w:val="24"/>
          <w:szCs w:val="24"/>
        </w:rPr>
        <w:t>, ул Добролюбова;</w:t>
      </w:r>
    </w:p>
    <w:p w:rsidR="00C877A1" w:rsidRDefault="00BC1D18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C1D18">
        <w:rPr>
          <w:rFonts w:ascii="Times New Roman" w:hAnsi="Times New Roman"/>
          <w:sz w:val="24"/>
          <w:szCs w:val="24"/>
        </w:rPr>
        <w:t xml:space="preserve"> 8402 </w:t>
      </w:r>
      <w:r>
        <w:rPr>
          <w:rFonts w:ascii="Times New Roman" w:hAnsi="Times New Roman"/>
          <w:sz w:val="24"/>
          <w:szCs w:val="24"/>
        </w:rPr>
        <w:t>кв</w:t>
      </w:r>
      <w:r w:rsidRPr="00BC1D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C1D18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BC1D18">
        <w:rPr>
          <w:rFonts w:ascii="Times New Roman" w:hAnsi="Times New Roman"/>
          <w:sz w:val="24"/>
          <w:szCs w:val="24"/>
        </w:rPr>
        <w:t xml:space="preserve"> 2312, 2369).</w:t>
      </w:r>
    </w:p>
    <w:p w:rsidR="00C877A1" w:rsidRDefault="00BC1D18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C1D18">
        <w:rPr>
          <w:rFonts w:ascii="Times New Roman" w:hAnsi="Times New Roman"/>
          <w:b/>
          <w:sz w:val="24"/>
          <w:szCs w:val="24"/>
        </w:rPr>
        <w:t xml:space="preserve">: </w:t>
      </w:r>
      <w:r w:rsidRPr="00BC1D18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C877A1" w:rsidRDefault="00BC1D1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капитального строительства со 116 машино-мест до 50 машино-мест.</w:t>
      </w:r>
    </w:p>
    <w:p w:rsidR="00C877A1" w:rsidRDefault="00BC1D1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наличие инженерных сетей, охранных зон инженерных сетей, публичного сервитута, расположение земельного участка в </w:t>
      </w:r>
      <w:proofErr w:type="spellStart"/>
      <w:r>
        <w:rPr>
          <w:rFonts w:ascii="Times New Roman" w:hAnsi="Times New Roman"/>
          <w:i/>
          <w:sz w:val="24"/>
          <w:szCs w:val="24"/>
        </w:rPr>
        <w:t>приаэродромной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территор</w:t>
      </w:r>
      <w:proofErr w:type="gramStart"/>
      <w:r>
        <w:rPr>
          <w:rFonts w:ascii="Times New Roman" w:hAnsi="Times New Roman"/>
          <w:i/>
          <w:sz w:val="24"/>
          <w:szCs w:val="24"/>
        </w:rPr>
        <w:t>ии аэ</w:t>
      </w:r>
      <w:proofErr w:type="gramEnd"/>
      <w:r>
        <w:rPr>
          <w:rFonts w:ascii="Times New Roman" w:hAnsi="Times New Roman"/>
          <w:i/>
          <w:sz w:val="24"/>
          <w:szCs w:val="24"/>
        </w:rPr>
        <w:t>ропорта Толмачево, в связи с необходимостью соблюдения санитарно-защитных зон по причине наличия образовательных учреждений, находящихся в непосредственной близости</w:t>
      </w:r>
    </w:p>
    <w:p w:rsidR="00C877A1" w:rsidRDefault="00BC1D18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83AB8">
        <w:rPr>
          <w:rFonts w:ascii="Times New Roman" w:hAnsi="Times New Roman"/>
          <w:b/>
          <w:sz w:val="24"/>
          <w:szCs w:val="24"/>
        </w:rPr>
        <w:t xml:space="preserve">: </w:t>
      </w:r>
      <w:r w:rsidR="00F83AB8">
        <w:rPr>
          <w:rFonts w:ascii="Times New Roman" w:hAnsi="Times New Roman"/>
          <w:b/>
          <w:sz w:val="24"/>
          <w:szCs w:val="24"/>
        </w:rPr>
        <w:t xml:space="preserve">реконструкция жилых домов №№ 207, 209, 217, 219, 221, 223 по ул. Добролюбова путем </w:t>
      </w:r>
      <w:r w:rsidRPr="00F83AB8">
        <w:rPr>
          <w:rFonts w:ascii="Times New Roman" w:hAnsi="Times New Roman"/>
          <w:b/>
          <w:sz w:val="24"/>
          <w:szCs w:val="24"/>
        </w:rPr>
        <w:t>строительств</w:t>
      </w:r>
      <w:r w:rsidR="00F83AB8">
        <w:rPr>
          <w:rFonts w:ascii="Times New Roman" w:hAnsi="Times New Roman"/>
          <w:b/>
          <w:sz w:val="24"/>
          <w:szCs w:val="24"/>
        </w:rPr>
        <w:t>а</w:t>
      </w:r>
      <w:r w:rsidRPr="00F83AB8">
        <w:rPr>
          <w:rFonts w:ascii="Times New Roman" w:hAnsi="Times New Roman"/>
          <w:b/>
          <w:sz w:val="24"/>
          <w:szCs w:val="24"/>
        </w:rPr>
        <w:t xml:space="preserve"> многоквартирного </w:t>
      </w:r>
      <w:r w:rsidR="00F83AB8">
        <w:rPr>
          <w:rFonts w:ascii="Times New Roman" w:hAnsi="Times New Roman"/>
          <w:b/>
          <w:sz w:val="24"/>
          <w:szCs w:val="24"/>
        </w:rPr>
        <w:t xml:space="preserve">многоэтажного </w:t>
      </w:r>
      <w:r w:rsidRPr="00F83AB8">
        <w:rPr>
          <w:rFonts w:ascii="Times New Roman" w:hAnsi="Times New Roman"/>
          <w:b/>
          <w:sz w:val="24"/>
          <w:szCs w:val="24"/>
        </w:rPr>
        <w:t>дома</w:t>
      </w:r>
      <w:r w:rsidR="00F83AB8">
        <w:rPr>
          <w:rFonts w:ascii="Times New Roman" w:hAnsi="Times New Roman"/>
          <w:b/>
          <w:sz w:val="24"/>
          <w:szCs w:val="24"/>
        </w:rPr>
        <w:t xml:space="preserve"> с пристроенными помещениями объекта обслуживания жилой застройки по ул. Добролюбова</w:t>
      </w:r>
    </w:p>
    <w:p w:rsidR="00C877A1" w:rsidRPr="00F83AB8" w:rsidRDefault="00C877A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877A1" w:rsidRDefault="00543AE9">
      <w:pPr>
        <w:spacing w:after="120"/>
        <w:jc w:val="center"/>
      </w:pPr>
      <w:r w:rsidRPr="00543AE9">
        <w:rPr>
          <w:noProof/>
          <w:lang w:eastAsia="ru-RU"/>
        </w:rPr>
        <w:drawing>
          <wp:inline distT="0" distB="0" distL="0" distR="0">
            <wp:extent cx="5862610" cy="4352925"/>
            <wp:effectExtent l="19050" t="0" r="47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28" t="10644" r="65320" b="4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914" cy="435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A1" w:rsidRDefault="00BC1D18">
      <w:r>
        <w:rPr>
          <w:rFonts w:ascii="Times New Roman" w:hAnsi="Times New Roman"/>
          <w:sz w:val="24"/>
          <w:szCs w:val="24"/>
        </w:rPr>
        <w:t>Приложения</w:t>
      </w:r>
      <w:r w:rsidRPr="00F83A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F83A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F83AB8">
        <w:rPr>
          <w:rFonts w:ascii="Times New Roman" w:hAnsi="Times New Roman"/>
          <w:sz w:val="24"/>
          <w:szCs w:val="24"/>
        </w:rPr>
        <w:t>:</w:t>
      </w:r>
    </w:p>
    <w:p w:rsidR="00C877A1" w:rsidRPr="00F83AB8" w:rsidRDefault="00C877A1"/>
    <w:sectPr w:rsidR="00C877A1" w:rsidRPr="00F83AB8" w:rsidSect="00C877A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68" w:rsidRDefault="00DC6268" w:rsidP="00C877A1">
      <w:pPr>
        <w:spacing w:after="0" w:line="240" w:lineRule="auto"/>
      </w:pPr>
      <w:r>
        <w:separator/>
      </w:r>
    </w:p>
  </w:endnote>
  <w:endnote w:type="continuationSeparator" w:id="0">
    <w:p w:rsidR="00DC6268" w:rsidRDefault="00DC6268" w:rsidP="00C8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68" w:rsidRDefault="00DC6268" w:rsidP="00C877A1">
      <w:pPr>
        <w:spacing w:after="0" w:line="240" w:lineRule="auto"/>
      </w:pPr>
      <w:r w:rsidRPr="00C877A1">
        <w:rPr>
          <w:color w:val="000000"/>
        </w:rPr>
        <w:separator/>
      </w:r>
    </w:p>
  </w:footnote>
  <w:footnote w:type="continuationSeparator" w:id="0">
    <w:p w:rsidR="00DC6268" w:rsidRDefault="00DC6268" w:rsidP="00C8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A1" w:rsidRDefault="00C877A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877A1" w:rsidRPr="00BC1D18" w:rsidRDefault="00BC1D1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14.07.2022 – 11.08.2022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7A1"/>
    <w:rsid w:val="000B6583"/>
    <w:rsid w:val="00543AE9"/>
    <w:rsid w:val="006B6B1C"/>
    <w:rsid w:val="00865959"/>
    <w:rsid w:val="00B97FFE"/>
    <w:rsid w:val="00BC1D18"/>
    <w:rsid w:val="00C877A1"/>
    <w:rsid w:val="00CD4CF9"/>
    <w:rsid w:val="00CE03A8"/>
    <w:rsid w:val="00DC6268"/>
    <w:rsid w:val="00F8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7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877A1"/>
    <w:rPr>
      <w:sz w:val="22"/>
      <w:szCs w:val="22"/>
      <w:lang w:eastAsia="en-US"/>
    </w:rPr>
  </w:style>
  <w:style w:type="paragraph" w:styleId="a5">
    <w:name w:val="footer"/>
    <w:basedOn w:val="a"/>
    <w:rsid w:val="00C8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877A1"/>
    <w:rPr>
      <w:sz w:val="22"/>
      <w:szCs w:val="22"/>
      <w:lang w:eastAsia="en-US"/>
    </w:rPr>
  </w:style>
  <w:style w:type="paragraph" w:styleId="a7">
    <w:name w:val="Balloon Text"/>
    <w:basedOn w:val="a"/>
    <w:rsid w:val="00C8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877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877A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6</cp:revision>
  <cp:lastPrinted>2018-08-08T07:54:00Z</cp:lastPrinted>
  <dcterms:created xsi:type="dcterms:W3CDTF">2022-06-27T09:24:00Z</dcterms:created>
  <dcterms:modified xsi:type="dcterms:W3CDTF">2022-07-08T10:17:00Z</dcterms:modified>
</cp:coreProperties>
</file>