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DE3130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ED7079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386E87">
              <w:rPr>
                <w:sz w:val="27"/>
                <w:szCs w:val="27"/>
              </w:rPr>
              <w:t xml:space="preserve">Донину М. Б., </w:t>
            </w:r>
            <w:proofErr w:type="spellStart"/>
            <w:r w:rsidR="00386E87">
              <w:rPr>
                <w:sz w:val="27"/>
                <w:szCs w:val="27"/>
              </w:rPr>
              <w:t>Дониной</w:t>
            </w:r>
            <w:proofErr w:type="spellEnd"/>
            <w:r w:rsidR="00386E87">
              <w:rPr>
                <w:sz w:val="27"/>
                <w:szCs w:val="27"/>
              </w:rPr>
              <w:t xml:space="preserve"> Н. А.</w:t>
            </w:r>
            <w:r w:rsidR="00EA25D3" w:rsidRPr="00EA25D3">
              <w:rPr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ED7079">
              <w:rPr>
                <w:color w:val="000000" w:themeColor="text1"/>
                <w:sz w:val="27"/>
                <w:szCs w:val="27"/>
              </w:rPr>
              <w:t>ых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ED7079">
              <w:rPr>
                <w:color w:val="000000" w:themeColor="text1"/>
                <w:sz w:val="27"/>
                <w:szCs w:val="27"/>
              </w:rPr>
              <w:t>ов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386E87" w:rsidRPr="002D386D" w:rsidRDefault="00D25713" w:rsidP="00386E87">
      <w:pPr>
        <w:ind w:firstLine="709"/>
        <w:jc w:val="both"/>
        <w:rPr>
          <w:sz w:val="27"/>
          <w:szCs w:val="27"/>
        </w:rPr>
      </w:pPr>
      <w:r w:rsidRPr="00EF3B7D">
        <w:rPr>
          <w:color w:val="000000" w:themeColor="text1"/>
          <w:sz w:val="27"/>
          <w:szCs w:val="27"/>
        </w:rPr>
        <w:t>1. </w:t>
      </w:r>
      <w:r w:rsidR="00B46783" w:rsidRPr="00EF3B7D">
        <w:rPr>
          <w:color w:val="000000" w:themeColor="text1"/>
          <w:sz w:val="27"/>
          <w:szCs w:val="27"/>
        </w:rPr>
        <w:t xml:space="preserve">Предоставить </w:t>
      </w:r>
      <w:r w:rsidR="00386E87">
        <w:rPr>
          <w:sz w:val="27"/>
          <w:szCs w:val="27"/>
        </w:rPr>
        <w:t xml:space="preserve">Донину М. Б., </w:t>
      </w:r>
      <w:proofErr w:type="spellStart"/>
      <w:r w:rsidR="00386E87">
        <w:rPr>
          <w:sz w:val="27"/>
          <w:szCs w:val="27"/>
        </w:rPr>
        <w:t>Дониной</w:t>
      </w:r>
      <w:proofErr w:type="spellEnd"/>
      <w:r w:rsidR="00386E87">
        <w:rPr>
          <w:sz w:val="27"/>
          <w:szCs w:val="27"/>
        </w:rPr>
        <w:t xml:space="preserve"> Н. А. разрешение</w:t>
      </w:r>
      <w:r w:rsidR="00EA25D3" w:rsidRPr="00EF3B7D">
        <w:rPr>
          <w:sz w:val="27"/>
          <w:szCs w:val="27"/>
        </w:rPr>
        <w:t xml:space="preserve"> </w:t>
      </w:r>
      <w:r w:rsidR="00386E87" w:rsidRPr="00530DBD">
        <w:rPr>
          <w:sz w:val="27"/>
          <w:szCs w:val="27"/>
        </w:rPr>
        <w:t>на условно разрешенный вид использов</w:t>
      </w:r>
      <w:r w:rsidR="00386E87" w:rsidRPr="00530DBD">
        <w:rPr>
          <w:sz w:val="27"/>
          <w:szCs w:val="27"/>
        </w:rPr>
        <w:t>а</w:t>
      </w:r>
      <w:r w:rsidR="00386E87" w:rsidRPr="00530DBD">
        <w:rPr>
          <w:sz w:val="27"/>
          <w:szCs w:val="27"/>
        </w:rPr>
        <w:t>ния земельного участка в границах территории кадастрового квартала 54:35:</w:t>
      </w:r>
      <w:r w:rsidR="00386E87">
        <w:rPr>
          <w:sz w:val="27"/>
          <w:szCs w:val="27"/>
        </w:rPr>
        <w:t>082940</w:t>
      </w:r>
      <w:r w:rsidR="00386E87" w:rsidRPr="00530DBD">
        <w:rPr>
          <w:sz w:val="27"/>
          <w:szCs w:val="27"/>
        </w:rPr>
        <w:t xml:space="preserve"> площадью</w:t>
      </w:r>
      <w:r w:rsidR="00386E87">
        <w:rPr>
          <w:sz w:val="27"/>
          <w:szCs w:val="27"/>
        </w:rPr>
        <w:t xml:space="preserve"> 450 кв. м по адресу: </w:t>
      </w:r>
      <w:r w:rsidR="00386E87" w:rsidRPr="00530DBD">
        <w:rPr>
          <w:sz w:val="27"/>
          <w:szCs w:val="27"/>
        </w:rPr>
        <w:t>Российская Федерация, Новосибирская область, г</w:t>
      </w:r>
      <w:r w:rsidR="00386E87" w:rsidRPr="00530DBD">
        <w:rPr>
          <w:sz w:val="27"/>
          <w:szCs w:val="27"/>
        </w:rPr>
        <w:t>о</w:t>
      </w:r>
      <w:r w:rsidR="00386E87">
        <w:rPr>
          <w:sz w:val="27"/>
          <w:szCs w:val="27"/>
        </w:rPr>
        <w:t>родской округ город Новоси</w:t>
      </w:r>
      <w:r w:rsidR="00386E87" w:rsidRPr="00530DBD">
        <w:rPr>
          <w:sz w:val="27"/>
          <w:szCs w:val="27"/>
        </w:rPr>
        <w:t xml:space="preserve">бирск, город Новосибирск, ул. </w:t>
      </w:r>
      <w:r w:rsidR="00386E87">
        <w:rPr>
          <w:sz w:val="27"/>
          <w:szCs w:val="27"/>
        </w:rPr>
        <w:t>Марата</w:t>
      </w:r>
      <w:r w:rsidR="00386E87" w:rsidRPr="00530DBD">
        <w:rPr>
          <w:sz w:val="27"/>
          <w:szCs w:val="27"/>
        </w:rPr>
        <w:t xml:space="preserve">, </w:t>
      </w:r>
      <w:proofErr w:type="spellStart"/>
      <w:r w:rsidR="00386E87" w:rsidRPr="00530DBD">
        <w:rPr>
          <w:sz w:val="27"/>
          <w:szCs w:val="27"/>
        </w:rPr>
        <w:t>з</w:t>
      </w:r>
      <w:proofErr w:type="spellEnd"/>
      <w:r w:rsidR="00386E87" w:rsidRPr="00530DBD">
        <w:rPr>
          <w:sz w:val="27"/>
          <w:szCs w:val="27"/>
        </w:rPr>
        <w:t xml:space="preserve">/у </w:t>
      </w:r>
      <w:r w:rsidR="00386E87">
        <w:rPr>
          <w:sz w:val="27"/>
          <w:szCs w:val="27"/>
        </w:rPr>
        <w:t xml:space="preserve">49 </w:t>
      </w:r>
      <w:r w:rsidR="00386E87" w:rsidRPr="002D386D">
        <w:rPr>
          <w:sz w:val="27"/>
          <w:szCs w:val="27"/>
        </w:rPr>
        <w:t>и объекта капитального строительства</w:t>
      </w:r>
      <w:r w:rsidR="00386E87" w:rsidRPr="00530DBD">
        <w:rPr>
          <w:sz w:val="27"/>
          <w:szCs w:val="27"/>
        </w:rPr>
        <w:t xml:space="preserve"> (зона</w:t>
      </w:r>
      <w:r w:rsidR="00386E87">
        <w:rPr>
          <w:sz w:val="27"/>
          <w:szCs w:val="27"/>
        </w:rPr>
        <w:t xml:space="preserve"> </w:t>
      </w:r>
      <w:r w:rsidR="00386E87" w:rsidRPr="00577E9F">
        <w:rPr>
          <w:sz w:val="27"/>
          <w:szCs w:val="27"/>
        </w:rPr>
        <w:t>застройки жилыми домами смеша</w:t>
      </w:r>
      <w:r w:rsidR="00386E87" w:rsidRPr="00577E9F">
        <w:rPr>
          <w:sz w:val="27"/>
          <w:szCs w:val="27"/>
        </w:rPr>
        <w:t>н</w:t>
      </w:r>
      <w:r w:rsidR="00386E87" w:rsidRPr="00577E9F">
        <w:rPr>
          <w:sz w:val="27"/>
          <w:szCs w:val="27"/>
        </w:rPr>
        <w:t xml:space="preserve">ной этажности (Ж-1), </w:t>
      </w:r>
      <w:proofErr w:type="spellStart"/>
      <w:r w:rsidR="00386E87" w:rsidRPr="00577E9F">
        <w:rPr>
          <w:sz w:val="27"/>
          <w:szCs w:val="27"/>
        </w:rPr>
        <w:t>подзона</w:t>
      </w:r>
      <w:proofErr w:type="spellEnd"/>
      <w:r w:rsidR="00386E87" w:rsidRPr="00577E9F">
        <w:rPr>
          <w:sz w:val="27"/>
          <w:szCs w:val="27"/>
        </w:rPr>
        <w:t xml:space="preserve"> застройки жилыми домами смешанной этажности различной плотн</w:t>
      </w:r>
      <w:r w:rsidR="00386E87" w:rsidRPr="00577E9F">
        <w:rPr>
          <w:sz w:val="27"/>
          <w:szCs w:val="27"/>
        </w:rPr>
        <w:t>о</w:t>
      </w:r>
      <w:r w:rsidR="00386E87" w:rsidRPr="00577E9F">
        <w:rPr>
          <w:sz w:val="27"/>
          <w:szCs w:val="27"/>
        </w:rPr>
        <w:t>сти застройки (Ж-1.1)) – «для индивидуального жилищного строительства (2.1)</w:t>
      </w:r>
      <w:r w:rsidR="00386E87">
        <w:rPr>
          <w:sz w:val="27"/>
          <w:szCs w:val="27"/>
        </w:rPr>
        <w:t xml:space="preserve"> </w:t>
      </w:r>
      <w:r w:rsidR="00386E87" w:rsidRPr="00577E9F">
        <w:rPr>
          <w:sz w:val="27"/>
          <w:szCs w:val="27"/>
        </w:rPr>
        <w:t>– и</w:t>
      </w:r>
      <w:r w:rsidR="00386E87" w:rsidRPr="00577E9F">
        <w:rPr>
          <w:sz w:val="27"/>
          <w:szCs w:val="27"/>
        </w:rPr>
        <w:t>н</w:t>
      </w:r>
      <w:r w:rsidR="00386E87" w:rsidRPr="00577E9F">
        <w:rPr>
          <w:sz w:val="27"/>
          <w:szCs w:val="27"/>
        </w:rPr>
        <w:t>дивидуальные жилые дома».</w:t>
      </w:r>
    </w:p>
    <w:p w:rsidR="00FE2272" w:rsidRPr="00E70A0A" w:rsidRDefault="00645674" w:rsidP="00386E87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194E87">
        <w:rPr>
          <w:sz w:val="27"/>
          <w:szCs w:val="27"/>
        </w:rPr>
        <w:t>разместить постановление</w:t>
      </w:r>
      <w:proofErr w:type="gramEnd"/>
      <w:r w:rsidR="00194E87" w:rsidRPr="00194E87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92C" w:rsidRDefault="0097492C">
      <w:r>
        <w:separator/>
      </w:r>
    </w:p>
  </w:endnote>
  <w:endnote w:type="continuationSeparator" w:id="0">
    <w:p w:rsidR="0097492C" w:rsidRDefault="00974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92C" w:rsidRDefault="0097492C">
      <w:r>
        <w:separator/>
      </w:r>
    </w:p>
  </w:footnote>
  <w:footnote w:type="continuationSeparator" w:id="0">
    <w:p w:rsidR="0097492C" w:rsidRDefault="00974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DE313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F4DE3-AC6D-4353-A594-1FEA7743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62</TotalTime>
  <Pages>1</Pages>
  <Words>225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EAtyanchev</cp:lastModifiedBy>
  <cp:revision>39</cp:revision>
  <cp:lastPrinted>2020-02-25T03:17:00Z</cp:lastPrinted>
  <dcterms:created xsi:type="dcterms:W3CDTF">2021-06-15T02:55:00Z</dcterms:created>
  <dcterms:modified xsi:type="dcterms:W3CDTF">2022-09-22T05:32:00Z</dcterms:modified>
</cp:coreProperties>
</file>