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43D" w:rsidRPr="00EF1028" w:rsidRDefault="005D343D" w:rsidP="005D3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5D343D" w:rsidRPr="00EF1028" w:rsidRDefault="005D343D" w:rsidP="00B21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о необходимости разработки проекта </w:t>
      </w:r>
    </w:p>
    <w:p w:rsidR="005D343D" w:rsidRPr="00EF1028" w:rsidRDefault="00B2172D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Новосибирской области «О порядке квотирования рабочих мест для трудоустройства граждан, освобожденных из учреждений, исполняющих наказание в виде лишения свободы» 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6E35" w:rsidRPr="00EF1028" w:rsidRDefault="00106E35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06E35" w:rsidRPr="00EF1028" w:rsidRDefault="00106E35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EF1028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1. Наименование разработчика: 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>Министерство труда и социального развития Новосибирской области</w:t>
      </w:r>
    </w:p>
    <w:p w:rsidR="005D343D" w:rsidRPr="00EF1028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Контактное лицо, телефон: 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Цыганкова Людмила Николаевна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заместитель начальника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 отдела трудоустройства, профессиональной ориентации и обучения</w:t>
      </w:r>
      <w:r w:rsidR="00EC156E" w:rsidRPr="00EF1028">
        <w:rPr>
          <w:rFonts w:ascii="Times New Roman" w:hAnsi="Times New Roman" w:cs="Times New Roman"/>
          <w:bCs/>
          <w:sz w:val="28"/>
          <w:szCs w:val="28"/>
        </w:rPr>
        <w:t xml:space="preserve"> управления занятости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, телефон: (383) </w:t>
      </w:r>
      <w:r w:rsidR="00EF1028">
        <w:rPr>
          <w:rFonts w:ascii="Times New Roman" w:hAnsi="Times New Roman" w:cs="Times New Roman"/>
          <w:bCs/>
          <w:sz w:val="28"/>
          <w:szCs w:val="28"/>
        </w:rPr>
        <w:t>238-75-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88</w:t>
      </w:r>
    </w:p>
    <w:p w:rsidR="005D343D" w:rsidRPr="00FD0F14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62"/>
        <w:gridCol w:w="5386"/>
      </w:tblGrid>
      <w:tr w:rsidR="005D343D" w:rsidRPr="00FD0F14" w:rsidTr="008979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N п/п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Негативные эффекты (последствия), вызванные проблемой</w:t>
            </w:r>
          </w:p>
        </w:tc>
      </w:tr>
      <w:tr w:rsidR="005D343D" w:rsidRPr="00FD0F14" w:rsidTr="008979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BE350B" w:rsidP="006220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Трудности с трудоустройством граждан после освобождения из мест лишения свободы по причине незаинтересованности работодателей в приеме на работу соискателей, ранее отбывавших </w:t>
            </w:r>
            <w:r w:rsidR="00EF1028">
              <w:rPr>
                <w:rFonts w:ascii="Times New Roman" w:hAnsi="Times New Roman" w:cs="Times New Roman"/>
                <w:sz w:val="28"/>
                <w:szCs w:val="28"/>
              </w:rPr>
              <w:t xml:space="preserve">срок наказания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99B" w:rsidRPr="00FD0F14" w:rsidRDefault="00BE350B" w:rsidP="00C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Наличие условий, способствующих совершению повторных преступлений</w:t>
            </w:r>
            <w:r w:rsid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гражданами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D3DC2" w:rsidRP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после освобождения из мест лишения свободы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причине ограничения </w:t>
            </w:r>
            <w:r w:rsid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права на труд</w:t>
            </w:r>
            <w:r w:rsid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CD3DC2" w:rsidRPr="00CD3DC2">
              <w:rPr>
                <w:rFonts w:ascii="Times New Roman" w:hAnsi="Times New Roman" w:cs="Times New Roman"/>
                <w:bCs/>
                <w:sz w:val="28"/>
                <w:szCs w:val="28"/>
              </w:rPr>
              <w:t>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на защиту от безработицы</w:t>
            </w:r>
          </w:p>
        </w:tc>
      </w:tr>
    </w:tbl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3. Известные разработчику способы решения каждой из указанных проблем:</w:t>
      </w: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6"/>
        <w:gridCol w:w="4614"/>
      </w:tblGrid>
      <w:tr w:rsidR="005D343D" w:rsidRPr="00FD0F14" w:rsidTr="0084684C">
        <w:trPr>
          <w:trHeight w:val="331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Известные способы решения</w:t>
            </w:r>
          </w:p>
        </w:tc>
      </w:tr>
      <w:tr w:rsidR="00E14319" w:rsidRPr="00FD0F14" w:rsidTr="00B2172D">
        <w:trPr>
          <w:trHeight w:val="503"/>
        </w:trPr>
        <w:tc>
          <w:tcPr>
            <w:tcW w:w="5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19" w:rsidRPr="00FD0F14" w:rsidRDefault="00CD3DC2" w:rsidP="006220C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Трудности с трудоустройством граждан после освобождения из мест лишения свободы по причине незаинтересованности работодателей в приеме на работу соискателей, ранее отбывавших </w:t>
            </w:r>
            <w:r w:rsidR="00EF1028">
              <w:rPr>
                <w:rFonts w:ascii="Times New Roman" w:hAnsi="Times New Roman" w:cs="Times New Roman"/>
                <w:sz w:val="28"/>
                <w:szCs w:val="28"/>
              </w:rPr>
              <w:t xml:space="preserve">срок наказания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19" w:rsidRPr="00B8608C" w:rsidRDefault="00CD3DC2" w:rsidP="00EF10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нормативного акта, </w:t>
            </w:r>
            <w:r w:rsidR="00EF1028">
              <w:rPr>
                <w:rFonts w:ascii="Times New Roman" w:hAnsi="Times New Roman"/>
                <w:sz w:val="28"/>
                <w:szCs w:val="28"/>
              </w:rPr>
              <w:t xml:space="preserve">устанавливающего обязанность для работодателей к созданию рабочих мест </w:t>
            </w:r>
            <w:r w:rsidR="00EF1028" w:rsidRPr="00EF1028">
              <w:rPr>
                <w:rFonts w:ascii="Times New Roman" w:hAnsi="Times New Roman"/>
                <w:sz w:val="28"/>
                <w:szCs w:val="28"/>
              </w:rPr>
              <w:t>для трудоустройства граждан, освобожденных из учреждений, исполняющих наказание в виде лишения свободы</w:t>
            </w:r>
          </w:p>
        </w:tc>
      </w:tr>
    </w:tbl>
    <w:p w:rsidR="00CD3DC2" w:rsidRPr="00FD0F14" w:rsidRDefault="00CD3DC2" w:rsidP="00CD3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lastRenderedPageBreak/>
        <w:t>4. Адреса для направления предложений и замечаний по выявленным проблемам и способам их решения:</w:t>
      </w:r>
    </w:p>
    <w:p w:rsidR="005D343D" w:rsidRPr="00EF1028" w:rsidRDefault="005D343D" w:rsidP="006D1B7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- адрес почтовый: 630</w:t>
      </w:r>
      <w:r w:rsidR="006416DE" w:rsidRPr="00EF1028">
        <w:rPr>
          <w:rFonts w:ascii="Times New Roman" w:hAnsi="Times New Roman" w:cs="Times New Roman"/>
          <w:bCs/>
          <w:sz w:val="28"/>
          <w:szCs w:val="28"/>
        </w:rPr>
        <w:t>0</w:t>
      </w:r>
      <w:r w:rsidR="006D1B72" w:rsidRPr="00EF1028">
        <w:rPr>
          <w:rFonts w:ascii="Times New Roman" w:hAnsi="Times New Roman" w:cs="Times New Roman"/>
          <w:bCs/>
          <w:sz w:val="28"/>
          <w:szCs w:val="28"/>
        </w:rPr>
        <w:t>07</w:t>
      </w:r>
      <w:r w:rsidRPr="00EF1028">
        <w:rPr>
          <w:rFonts w:ascii="Times New Roman" w:hAnsi="Times New Roman" w:cs="Times New Roman"/>
          <w:bCs/>
          <w:sz w:val="28"/>
          <w:szCs w:val="28"/>
        </w:rPr>
        <w:t>, г. Новосибирск,</w:t>
      </w:r>
      <w:r w:rsidR="006D1B72" w:rsidRPr="00EF102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D1B72" w:rsidRPr="00EF1028">
        <w:rPr>
          <w:rFonts w:ascii="Times New Roman" w:hAnsi="Times New Roman" w:cs="Times New Roman"/>
          <w:bCs/>
          <w:sz w:val="28"/>
          <w:szCs w:val="28"/>
        </w:rPr>
        <w:t>Серебренниковская</w:t>
      </w:r>
      <w:proofErr w:type="spellEnd"/>
      <w:r w:rsidR="006D1B72" w:rsidRPr="00EF1028">
        <w:rPr>
          <w:rFonts w:ascii="Times New Roman" w:hAnsi="Times New Roman" w:cs="Times New Roman"/>
          <w:bCs/>
          <w:sz w:val="28"/>
          <w:szCs w:val="28"/>
        </w:rPr>
        <w:t xml:space="preserve"> ул., д. 6</w:t>
      </w:r>
      <w:r w:rsidRPr="00EF1028">
        <w:rPr>
          <w:rFonts w:ascii="Times New Roman" w:hAnsi="Times New Roman" w:cs="Times New Roman"/>
          <w:bCs/>
          <w:sz w:val="28"/>
          <w:szCs w:val="28"/>
        </w:rPr>
        <w:t>;</w:t>
      </w:r>
    </w:p>
    <w:p w:rsidR="005D343D" w:rsidRPr="00EF1028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- адрес электронной почты: 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cln@nso.ru</w:t>
      </w:r>
      <w:r w:rsidRPr="00EF1028">
        <w:rPr>
          <w:rFonts w:ascii="Times New Roman" w:hAnsi="Times New Roman" w:cs="Times New Roman"/>
          <w:bCs/>
          <w:sz w:val="28"/>
          <w:szCs w:val="28"/>
        </w:rPr>
        <w:t>.</w:t>
      </w:r>
    </w:p>
    <w:p w:rsidR="005D343D" w:rsidRPr="00FD0F14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Предложения и замечания могут быть направлены также</w:t>
      </w:r>
      <w:r w:rsidRPr="00FD0F14">
        <w:rPr>
          <w:rFonts w:ascii="Times New Roman" w:hAnsi="Times New Roman" w:cs="Times New Roman"/>
          <w:bCs/>
          <w:sz w:val="28"/>
          <w:szCs w:val="28"/>
        </w:rPr>
        <w:t xml:space="preserve"> посредством размещения комментариев на странице ГИС НСО </w:t>
      </w:r>
      <w:r w:rsidR="00CF7839" w:rsidRPr="00FD0F14">
        <w:rPr>
          <w:rFonts w:ascii="Times New Roman" w:hAnsi="Times New Roman" w:cs="Times New Roman"/>
          <w:bCs/>
          <w:sz w:val="28"/>
          <w:szCs w:val="28"/>
        </w:rPr>
        <w:t>«</w:t>
      </w:r>
      <w:r w:rsidRPr="00FD0F14">
        <w:rPr>
          <w:rFonts w:ascii="Times New Roman" w:hAnsi="Times New Roman" w:cs="Times New Roman"/>
          <w:bCs/>
          <w:sz w:val="28"/>
          <w:szCs w:val="28"/>
        </w:rPr>
        <w:t>Электронная демократия Новосибирской области</w:t>
      </w:r>
      <w:r w:rsidR="00732B43">
        <w:rPr>
          <w:rFonts w:ascii="Times New Roman" w:hAnsi="Times New Roman" w:cs="Times New Roman"/>
          <w:bCs/>
          <w:sz w:val="28"/>
          <w:szCs w:val="28"/>
        </w:rPr>
        <w:t>»</w:t>
      </w:r>
      <w:r w:rsidRPr="00FD0F14">
        <w:rPr>
          <w:rFonts w:ascii="Times New Roman" w:hAnsi="Times New Roman" w:cs="Times New Roman"/>
          <w:bCs/>
          <w:sz w:val="28"/>
          <w:szCs w:val="28"/>
        </w:rPr>
        <w:t>, на которой размещено настоящее уведомление.</w:t>
      </w:r>
    </w:p>
    <w:p w:rsidR="00205549" w:rsidRPr="00EF1028" w:rsidRDefault="005D343D" w:rsidP="00B217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 xml:space="preserve">5. Срок, в течение которого принимаются предложения и замечания в связи с размещением уведомления: с </w:t>
      </w:r>
      <w:r w:rsidR="009C7BA2">
        <w:rPr>
          <w:rFonts w:ascii="Times New Roman" w:hAnsi="Times New Roman" w:cs="Times New Roman"/>
          <w:bCs/>
          <w:sz w:val="28"/>
          <w:szCs w:val="28"/>
        </w:rPr>
        <w:t>08</w:t>
      </w:r>
      <w:r w:rsidR="00EF1028" w:rsidRPr="00EF1028">
        <w:rPr>
          <w:rFonts w:ascii="Times New Roman" w:hAnsi="Times New Roman" w:cs="Times New Roman"/>
          <w:bCs/>
          <w:sz w:val="28"/>
          <w:szCs w:val="28"/>
        </w:rPr>
        <w:t>.0</w:t>
      </w:r>
      <w:r w:rsidR="009C7BA2">
        <w:rPr>
          <w:rFonts w:ascii="Times New Roman" w:hAnsi="Times New Roman" w:cs="Times New Roman"/>
          <w:bCs/>
          <w:sz w:val="28"/>
          <w:szCs w:val="28"/>
        </w:rPr>
        <w:t>7</w:t>
      </w:r>
      <w:r w:rsidR="00EF1028" w:rsidRPr="00EF1028">
        <w:rPr>
          <w:rFonts w:ascii="Times New Roman" w:hAnsi="Times New Roman" w:cs="Times New Roman"/>
          <w:bCs/>
          <w:sz w:val="28"/>
          <w:szCs w:val="28"/>
        </w:rPr>
        <w:t>.2020</w:t>
      </w:r>
      <w:r w:rsidR="005357E3" w:rsidRPr="00EF1028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9C7BA2">
        <w:rPr>
          <w:rFonts w:ascii="Times New Roman" w:hAnsi="Times New Roman" w:cs="Times New Roman"/>
          <w:bCs/>
          <w:sz w:val="28"/>
          <w:szCs w:val="28"/>
        </w:rPr>
        <w:t>17</w:t>
      </w:r>
      <w:bookmarkStart w:id="0" w:name="_GoBack"/>
      <w:bookmarkEnd w:id="0"/>
      <w:r w:rsidR="00EF1028" w:rsidRPr="00EF1028">
        <w:rPr>
          <w:rFonts w:ascii="Times New Roman" w:hAnsi="Times New Roman" w:cs="Times New Roman"/>
          <w:bCs/>
          <w:sz w:val="28"/>
          <w:szCs w:val="28"/>
        </w:rPr>
        <w:t>.07.2020</w:t>
      </w:r>
      <w:r w:rsidRPr="00EF1028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205549" w:rsidRPr="00EF1028" w:rsidSect="00264CB3">
      <w:pgSz w:w="11905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43D"/>
    <w:rsid w:val="00034038"/>
    <w:rsid w:val="000C45F1"/>
    <w:rsid w:val="00106E35"/>
    <w:rsid w:val="00107519"/>
    <w:rsid w:val="001108E0"/>
    <w:rsid w:val="0016271E"/>
    <w:rsid w:val="00164F10"/>
    <w:rsid w:val="00205549"/>
    <w:rsid w:val="00264CB3"/>
    <w:rsid w:val="004C01AD"/>
    <w:rsid w:val="004F12B1"/>
    <w:rsid w:val="005357E3"/>
    <w:rsid w:val="005C6C0C"/>
    <w:rsid w:val="005D343D"/>
    <w:rsid w:val="006220CF"/>
    <w:rsid w:val="006416DE"/>
    <w:rsid w:val="006D1B72"/>
    <w:rsid w:val="006D3E64"/>
    <w:rsid w:val="00732B43"/>
    <w:rsid w:val="007B2964"/>
    <w:rsid w:val="007D5507"/>
    <w:rsid w:val="0084684C"/>
    <w:rsid w:val="0089799B"/>
    <w:rsid w:val="00904056"/>
    <w:rsid w:val="00991B1A"/>
    <w:rsid w:val="009C7BA2"/>
    <w:rsid w:val="00B06E87"/>
    <w:rsid w:val="00B2172D"/>
    <w:rsid w:val="00B53C84"/>
    <w:rsid w:val="00B8608C"/>
    <w:rsid w:val="00BA74F8"/>
    <w:rsid w:val="00BC3BAA"/>
    <w:rsid w:val="00BD6E74"/>
    <w:rsid w:val="00BE350B"/>
    <w:rsid w:val="00CD3DC2"/>
    <w:rsid w:val="00CE6917"/>
    <w:rsid w:val="00CF7839"/>
    <w:rsid w:val="00E14319"/>
    <w:rsid w:val="00E2654A"/>
    <w:rsid w:val="00EC156E"/>
    <w:rsid w:val="00EF1028"/>
    <w:rsid w:val="00F96D23"/>
    <w:rsid w:val="00FD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7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5C2CF-F1B0-4CA1-8590-5F5C2AFA8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Вера Витальевна</dc:creator>
  <cp:keywords/>
  <dc:description/>
  <cp:lastModifiedBy>Цыганкова Людмила Николаевна</cp:lastModifiedBy>
  <cp:revision>13</cp:revision>
  <cp:lastPrinted>2020-06-19T07:06:00Z</cp:lastPrinted>
  <dcterms:created xsi:type="dcterms:W3CDTF">2019-01-15T10:22:00Z</dcterms:created>
  <dcterms:modified xsi:type="dcterms:W3CDTF">2020-07-07T03:01:00Z</dcterms:modified>
</cp:coreProperties>
</file>