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Новосибирской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31.01.2017 № 14-п»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сводному отчету о </w:t>
      </w:r>
      <w:r w:rsidRPr="00183997">
        <w:rPr>
          <w:rFonts w:ascii="Times New Roman" w:hAnsi="Times New Roman" w:cs="Times New Roman"/>
          <w:sz w:val="28"/>
          <w:szCs w:val="28"/>
        </w:rPr>
        <w:t xml:space="preserve">проведении оценки регулирующего воздействия </w:t>
      </w:r>
    </w:p>
    <w:p w:rsidR="00183997" w:rsidRP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консультаций: 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51DB0">
        <w:rPr>
          <w:rFonts w:ascii="Times New Roman" w:hAnsi="Times New Roman" w:cs="Times New Roman"/>
          <w:b/>
          <w:sz w:val="28"/>
          <w:szCs w:val="28"/>
        </w:rPr>
        <w:t>30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DB0">
        <w:rPr>
          <w:rFonts w:ascii="Times New Roman" w:hAnsi="Times New Roman" w:cs="Times New Roman"/>
          <w:b/>
          <w:sz w:val="28"/>
          <w:szCs w:val="28"/>
        </w:rPr>
        <w:t>апре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ля 2019 года  по </w:t>
      </w:r>
      <w:r w:rsidR="00451DB0">
        <w:rPr>
          <w:rFonts w:ascii="Times New Roman" w:hAnsi="Times New Roman" w:cs="Times New Roman"/>
          <w:b/>
          <w:sz w:val="28"/>
          <w:szCs w:val="28"/>
        </w:rPr>
        <w:t>15 мая</w:t>
      </w:r>
      <w:r w:rsidRPr="004E300D"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2. Наименование разработчика: 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7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промышленности, торговли и развития предпринимательства Новосибирской области</w:t>
      </w:r>
      <w:r w:rsidRPr="00183997">
        <w:rPr>
          <w:rFonts w:ascii="Times New Roman" w:hAnsi="Times New Roman" w:cs="Times New Roman"/>
          <w:sz w:val="28"/>
          <w:szCs w:val="28"/>
        </w:rPr>
        <w:t>.</w:t>
      </w:r>
    </w:p>
    <w:p w:rsidR="00183997" w:rsidRPr="00183997" w:rsidRDefault="00183997" w:rsidP="004E300D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Pr="001839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Данилова Ирина Ураловна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консультант отдела развития малого и среднего предпринимательства управления промышленности и  предпринимательства министерства промышленности, торговли и развития предпринимательства Новосибирской области.</w:t>
      </w:r>
    </w:p>
    <w:p w:rsidR="00183997" w:rsidRPr="00183997" w:rsidRDefault="00183997" w:rsidP="004E300D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Телефон, адрес электронной почты: 8 (383) 238-62-02, </w:t>
      </w:r>
      <w:hyperlink r:id="rId5" w:history="1"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diu</w:t>
        </w:r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@</w:t>
        </w:r>
        <w:proofErr w:type="spellStart"/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nso</w:t>
        </w:r>
        <w:proofErr w:type="spellEnd"/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proofErr w:type="spellStart"/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18399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0D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183997" w:rsidRPr="004E300D" w:rsidRDefault="00183997" w:rsidP="004E300D">
      <w:pPr>
        <w:pStyle w:val="3"/>
        <w:ind w:left="20" w:right="20" w:firstLine="709"/>
        <w:jc w:val="both"/>
        <w:rPr>
          <w:rFonts w:ascii="Times New Roman" w:hAnsi="Times New Roman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>- адрес почтовый: 630011, г. Новосибирск, ул. Кирова, 3</w:t>
      </w:r>
      <w:r w:rsidR="004E300D">
        <w:rPr>
          <w:rFonts w:ascii="Times New Roman" w:hAnsi="Times New Roman"/>
          <w:sz w:val="28"/>
          <w:szCs w:val="28"/>
        </w:rPr>
        <w:t>, м</w:t>
      </w:r>
      <w:r w:rsidR="004E300D" w:rsidRPr="0098275C">
        <w:rPr>
          <w:rFonts w:ascii="Times New Roman" w:eastAsia="Times New Roman" w:hAnsi="Times New Roman"/>
          <w:sz w:val="28"/>
          <w:szCs w:val="28"/>
          <w:lang w:eastAsia="ru-RU" w:bidi="ru-RU"/>
        </w:rPr>
        <w:t>инистерство промышленности, торговли и развития предпринимательства Новосибирской области</w:t>
      </w:r>
      <w:r w:rsidR="004E300D">
        <w:rPr>
          <w:rFonts w:ascii="Times New Roman" w:hAnsi="Times New Roman"/>
          <w:sz w:val="28"/>
          <w:szCs w:val="28"/>
        </w:rPr>
        <w:t>;</w:t>
      </w:r>
    </w:p>
    <w:p w:rsidR="004E300D" w:rsidRDefault="00183997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 xml:space="preserve">- адрес электронной почты: </w:t>
      </w:r>
      <w:hyperlink r:id="rId6" w:history="1"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diu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</w:rPr>
          <w:t>@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nso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</w:rPr>
          <w:t>.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ru</w:t>
        </w:r>
      </w:hyperlink>
    </w:p>
    <w:p w:rsidR="004E300D" w:rsidRDefault="004E300D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</w:p>
    <w:p w:rsidR="004E300D" w:rsidRDefault="00183997" w:rsidP="004E300D">
      <w:pPr>
        <w:pStyle w:val="3"/>
        <w:ind w:left="20" w:right="20"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Pr="00183997">
        <w:rPr>
          <w:rFonts w:ascii="Times New Roman" w:hAnsi="Times New Roman"/>
          <w:sz w:val="28"/>
          <w:szCs w:val="28"/>
        </w:rPr>
        <w:t>редложения и замечания могут быть направлены также посредством размещения комм</w:t>
      </w:r>
      <w:bookmarkStart w:id="0" w:name="_GoBack"/>
      <w:bookmarkEnd w:id="0"/>
      <w:r w:rsidRPr="00183997">
        <w:rPr>
          <w:rFonts w:ascii="Times New Roman" w:hAnsi="Times New Roman"/>
          <w:sz w:val="28"/>
          <w:szCs w:val="28"/>
        </w:rPr>
        <w:t xml:space="preserve">ентариев на следующей странице ГИС НСО </w:t>
      </w:r>
      <w:r>
        <w:rPr>
          <w:rFonts w:ascii="Times New Roman" w:hAnsi="Times New Roman"/>
          <w:sz w:val="28"/>
          <w:szCs w:val="28"/>
        </w:rPr>
        <w:t>«</w:t>
      </w:r>
      <w:r w:rsidRPr="00183997">
        <w:rPr>
          <w:rFonts w:ascii="Times New Roman" w:hAnsi="Times New Roman"/>
          <w:sz w:val="28"/>
          <w:szCs w:val="28"/>
        </w:rPr>
        <w:t>Электронная д</w:t>
      </w:r>
      <w:r>
        <w:rPr>
          <w:rFonts w:ascii="Times New Roman" w:hAnsi="Times New Roman"/>
          <w:sz w:val="28"/>
          <w:szCs w:val="28"/>
        </w:rPr>
        <w:t>емократия Новосибирской области»</w:t>
      </w:r>
      <w:r w:rsidRPr="00183997">
        <w:rPr>
          <w:rFonts w:ascii="Times New Roman" w:hAnsi="Times New Roman"/>
          <w:sz w:val="28"/>
          <w:szCs w:val="28"/>
        </w:rPr>
        <w:t>:</w:t>
      </w:r>
      <w:r w:rsidR="004E300D" w:rsidRPr="004E300D">
        <w:t xml:space="preserve"> </w:t>
      </w:r>
    </w:p>
    <w:p w:rsidR="00451DB0" w:rsidRPr="00CC7B52" w:rsidRDefault="00CC7B52" w:rsidP="004E300D">
      <w:pPr>
        <w:pStyle w:val="3"/>
        <w:ind w:left="20" w:right="20"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CC7B52">
          <w:rPr>
            <w:rStyle w:val="a3"/>
            <w:rFonts w:ascii="Times New Roman" w:hAnsi="Times New Roman"/>
            <w:sz w:val="28"/>
            <w:szCs w:val="28"/>
          </w:rPr>
          <w:t>http://dem.nso.ru/lawandnpa/5c8f7dda-693a-45bd-99e4-60761036245b</w:t>
        </w:r>
      </w:hyperlink>
    </w:p>
    <w:p w:rsidR="00451DB0" w:rsidRDefault="00451DB0" w:rsidP="004E300D">
      <w:pPr>
        <w:pStyle w:val="3"/>
        <w:ind w:left="20" w:right="20" w:firstLine="709"/>
        <w:jc w:val="both"/>
      </w:pP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83997" w:rsidRPr="00183997" w:rsidSect="004E30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97"/>
    <w:rsid w:val="00183997"/>
    <w:rsid w:val="00451DB0"/>
    <w:rsid w:val="004E300D"/>
    <w:rsid w:val="00B835DA"/>
    <w:rsid w:val="00CC7B52"/>
    <w:rsid w:val="00DA3A1A"/>
    <w:rsid w:val="00F3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3A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3A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.nso.ru/lawandnpa/5c8f7dda-693a-45bd-99e4-60761036245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u@nso.ru" TargetMode="External"/><Relationship Id="rId5" Type="http://schemas.openxmlformats.org/officeDocument/2006/relationships/hyperlink" Target="mailto:diu@ns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3</cp:revision>
  <cp:lastPrinted>2019-02-06T04:50:00Z</cp:lastPrinted>
  <dcterms:created xsi:type="dcterms:W3CDTF">2019-04-24T10:37:00Z</dcterms:created>
  <dcterms:modified xsi:type="dcterms:W3CDTF">2019-04-29T09:38:00Z</dcterms:modified>
</cp:coreProperties>
</file>