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FB" w:rsidRDefault="003A5148" w:rsidP="007717F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  <w:r w:rsidR="007717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56B" w:rsidRPr="003A5148" w:rsidRDefault="00E9356B" w:rsidP="00E9356B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6EB" w:rsidRDefault="009F66EB" w:rsidP="008A437E">
      <w:pPr>
        <w:pStyle w:val="ConsPlusNonforma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Ра</w:t>
      </w:r>
      <w:r w:rsidRPr="001F4399">
        <w:rPr>
          <w:rFonts w:ascii="Times New Roman" w:hAnsi="Times New Roman" w:cs="Times New Roman"/>
          <w:b/>
          <w:sz w:val="28"/>
          <w:szCs w:val="28"/>
        </w:rPr>
        <w:t>зра</w:t>
      </w:r>
      <w:r w:rsidRPr="0050127D">
        <w:rPr>
          <w:rFonts w:ascii="Times New Roman" w:hAnsi="Times New Roman" w:cs="Times New Roman"/>
          <w:b/>
          <w:sz w:val="28"/>
          <w:szCs w:val="28"/>
        </w:rPr>
        <w:t>ботчик муниципального акта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Управление экономики, бухгалтерского учета и труда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Купинского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области, начальни</w:t>
      </w:r>
      <w:r w:rsidR="009547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  </w:t>
      </w:r>
      <w:proofErr w:type="spellStart"/>
      <w:r w:rsidR="0095477C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Слепынина</w:t>
      </w:r>
      <w:proofErr w:type="spellEnd"/>
      <w:r w:rsidR="009547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Ольга Владимировна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тел. 8-383-58-28-489</w:t>
      </w:r>
      <w:r w:rsidR="0095477C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717FB" w:rsidRDefault="007717FB" w:rsidP="007717FB">
      <w:pPr>
        <w:pStyle w:val="ConsPlusNonformat"/>
        <w:ind w:left="96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7717FB" w:rsidRPr="001F4399" w:rsidRDefault="00B45393" w:rsidP="007717FB">
      <w:pPr>
        <w:pStyle w:val="a5"/>
        <w:numPr>
          <w:ilvl w:val="0"/>
          <w:numId w:val="1"/>
        </w:numPr>
        <w:tabs>
          <w:tab w:val="left" w:pos="284"/>
          <w:tab w:val="left" w:pos="18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77C" w:rsidRPr="001F4399">
        <w:rPr>
          <w:rFonts w:ascii="Times New Roman" w:hAnsi="Times New Roman" w:cs="Times New Roman"/>
          <w:b/>
          <w:sz w:val="28"/>
          <w:szCs w:val="28"/>
        </w:rPr>
        <w:t>Наименование проекта акта:</w:t>
      </w:r>
      <w:r w:rsidR="0095477C" w:rsidRPr="001F439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A437E" w:rsidRPr="001F4399">
        <w:rPr>
          <w:rFonts w:ascii="Times New Roman" w:hAnsi="Times New Roman" w:cs="Times New Roman"/>
          <w:color w:val="000000"/>
          <w:spacing w:val="2"/>
          <w:sz w:val="28"/>
          <w:szCs w:val="28"/>
        </w:rPr>
        <w:t>«Стратегия социально-экономического развития Купинского района Новосибирской области до 2025 года</w:t>
      </w:r>
      <w:r w:rsidR="00B518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(далее-Стратегия)</w:t>
      </w:r>
      <w:r w:rsidR="008A437E" w:rsidRPr="001F4399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="0095477C" w:rsidRPr="001F439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7717FB" w:rsidRPr="007717FB" w:rsidRDefault="007717FB" w:rsidP="007717FB">
      <w:pPr>
        <w:pStyle w:val="a5"/>
        <w:tabs>
          <w:tab w:val="left" w:pos="1254"/>
          <w:tab w:val="left" w:pos="1875"/>
        </w:tabs>
        <w:spacing w:after="0" w:line="240" w:lineRule="auto"/>
        <w:ind w:left="9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FA9" w:rsidRDefault="0095477C" w:rsidP="009F66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477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148" w:rsidRPr="009F66EB">
        <w:rPr>
          <w:rFonts w:ascii="Times New Roman" w:hAnsi="Times New Roman" w:cs="Times New Roman"/>
          <w:b/>
          <w:sz w:val="28"/>
          <w:szCs w:val="28"/>
        </w:rPr>
        <w:t>Информация о размещени</w:t>
      </w:r>
      <w:r w:rsidR="00903BAC">
        <w:rPr>
          <w:rFonts w:ascii="Times New Roman" w:hAnsi="Times New Roman" w:cs="Times New Roman"/>
          <w:b/>
          <w:sz w:val="28"/>
          <w:szCs w:val="28"/>
        </w:rPr>
        <w:t>и</w:t>
      </w:r>
      <w:r w:rsidR="003A5148" w:rsidRPr="009F66EB">
        <w:rPr>
          <w:rFonts w:ascii="Times New Roman" w:hAnsi="Times New Roman" w:cs="Times New Roman"/>
          <w:b/>
          <w:sz w:val="28"/>
          <w:szCs w:val="28"/>
        </w:rPr>
        <w:t xml:space="preserve"> уведомления:</w:t>
      </w:r>
      <w:r w:rsidR="003A5148" w:rsidRPr="003A5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r w:rsidR="001F060C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  <w:r w:rsidR="009D75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F4399" w:rsidRPr="00372A46">
          <w:rPr>
            <w:rStyle w:val="a3"/>
            <w:rFonts w:ascii="Times New Roman" w:hAnsi="Times New Roman" w:cs="Times New Roman"/>
            <w:sz w:val="28"/>
            <w:szCs w:val="28"/>
          </w:rPr>
          <w:t>http://kupino</w:t>
        </w:r>
        <w:r w:rsidR="001F4399" w:rsidRPr="00372A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F4399" w:rsidRPr="00372A46">
          <w:rPr>
            <w:rStyle w:val="a3"/>
            <w:rFonts w:ascii="Times New Roman" w:hAnsi="Times New Roman" w:cs="Times New Roman"/>
            <w:sz w:val="28"/>
            <w:szCs w:val="28"/>
          </w:rPr>
          <w:t>nso.ru/page/1266</w:t>
        </w:r>
      </w:hyperlink>
      <w:r w:rsidRPr="009D754C">
        <w:rPr>
          <w:rFonts w:ascii="Times New Roman" w:hAnsi="Times New Roman" w:cs="Times New Roman"/>
          <w:sz w:val="28"/>
          <w:szCs w:val="28"/>
        </w:rPr>
        <w:t>;</w:t>
      </w:r>
    </w:p>
    <w:p w:rsidR="00373545" w:rsidRPr="00953ECC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082560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082560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7" w:history="1">
        <w:r w:rsidR="00903BAC" w:rsidRPr="00372A46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http://dem.nso.ru/lawandnpa/29c59bd9-df54-457e-897c-d1f58a6218f3</w:t>
        </w:r>
      </w:hyperlink>
      <w:r w:rsidRPr="00082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ECC" w:rsidRDefault="003A5148" w:rsidP="009B2F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F2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 </w:t>
      </w:r>
      <w:r w:rsidR="00426515" w:rsidRPr="009B2F2B">
        <w:rPr>
          <w:rFonts w:ascii="Times New Roman" w:hAnsi="Times New Roman" w:cs="Times New Roman"/>
          <w:sz w:val="28"/>
          <w:szCs w:val="28"/>
        </w:rPr>
        <w:t xml:space="preserve">по </w:t>
      </w:r>
      <w:r w:rsidR="00903BAC">
        <w:rPr>
          <w:rFonts w:ascii="Times New Roman" w:hAnsi="Times New Roman" w:cs="Times New Roman"/>
          <w:sz w:val="28"/>
          <w:szCs w:val="28"/>
        </w:rPr>
        <w:t>уведомлению</w:t>
      </w:r>
      <w:r w:rsidRPr="009B2F2B">
        <w:rPr>
          <w:rFonts w:ascii="Times New Roman" w:hAnsi="Times New Roman" w:cs="Times New Roman"/>
          <w:sz w:val="28"/>
          <w:szCs w:val="28"/>
        </w:rPr>
        <w:t>:</w:t>
      </w:r>
      <w:r w:rsidR="009B2F2B">
        <w:rPr>
          <w:rFonts w:ascii="Times New Roman" w:hAnsi="Times New Roman" w:cs="Times New Roman"/>
          <w:sz w:val="28"/>
          <w:szCs w:val="28"/>
        </w:rPr>
        <w:t xml:space="preserve"> </w:t>
      </w:r>
      <w:r w:rsidR="00953ECC" w:rsidRPr="00E54D5A">
        <w:rPr>
          <w:rFonts w:ascii="Times New Roman" w:hAnsi="Times New Roman" w:cs="Times New Roman"/>
          <w:sz w:val="28"/>
          <w:szCs w:val="28"/>
        </w:rPr>
        <w:t xml:space="preserve">с </w:t>
      </w:r>
      <w:r w:rsidR="00903BAC">
        <w:rPr>
          <w:rFonts w:ascii="Times New Roman" w:hAnsi="Times New Roman" w:cs="Times New Roman"/>
          <w:sz w:val="28"/>
          <w:szCs w:val="28"/>
        </w:rPr>
        <w:t>10</w:t>
      </w:r>
      <w:r w:rsidR="00082560" w:rsidRPr="00E54D5A">
        <w:rPr>
          <w:rFonts w:ascii="Times New Roman" w:hAnsi="Times New Roman" w:cs="Times New Roman"/>
          <w:sz w:val="28"/>
          <w:szCs w:val="28"/>
        </w:rPr>
        <w:t>.</w:t>
      </w:r>
      <w:r w:rsidR="00903BAC">
        <w:rPr>
          <w:rFonts w:ascii="Times New Roman" w:hAnsi="Times New Roman" w:cs="Times New Roman"/>
          <w:sz w:val="28"/>
          <w:szCs w:val="28"/>
        </w:rPr>
        <w:t>11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903BAC">
        <w:rPr>
          <w:rFonts w:ascii="Times New Roman" w:hAnsi="Times New Roman" w:cs="Times New Roman"/>
          <w:sz w:val="28"/>
          <w:szCs w:val="28"/>
        </w:rPr>
        <w:t>20</w:t>
      </w:r>
      <w:r w:rsidR="00082560" w:rsidRPr="00E54D5A">
        <w:rPr>
          <w:rFonts w:ascii="Times New Roman" w:hAnsi="Times New Roman" w:cs="Times New Roman"/>
          <w:sz w:val="28"/>
          <w:szCs w:val="28"/>
        </w:rPr>
        <w:t>.</w:t>
      </w:r>
      <w:r w:rsidR="00903BAC">
        <w:rPr>
          <w:rFonts w:ascii="Times New Roman" w:hAnsi="Times New Roman" w:cs="Times New Roman"/>
          <w:sz w:val="28"/>
          <w:szCs w:val="28"/>
        </w:rPr>
        <w:t>11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</w:t>
      </w:r>
      <w:r w:rsidR="00953ECC" w:rsidRPr="00E54D5A">
        <w:rPr>
          <w:rFonts w:ascii="Times New Roman" w:hAnsi="Times New Roman" w:cs="Times New Roman"/>
          <w:sz w:val="28"/>
          <w:szCs w:val="28"/>
        </w:rPr>
        <w:t>г.</w:t>
      </w:r>
    </w:p>
    <w:p w:rsidR="00903BAC" w:rsidRDefault="00903BAC" w:rsidP="009B2F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не поступило.</w:t>
      </w:r>
    </w:p>
    <w:p w:rsidR="007717FB" w:rsidRDefault="007717FB" w:rsidP="009B2F2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BAA" w:rsidRPr="00371BAA" w:rsidRDefault="009B2F2B" w:rsidP="00371BAA">
      <w:pPr>
        <w:pStyle w:val="a5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BAA">
        <w:rPr>
          <w:rFonts w:ascii="Times New Roman" w:hAnsi="Times New Roman" w:cs="Times New Roman"/>
          <w:b/>
          <w:sz w:val="28"/>
          <w:szCs w:val="28"/>
        </w:rPr>
        <w:t>Описание проблем, для ре</w:t>
      </w:r>
      <w:r w:rsidR="00371BAA">
        <w:rPr>
          <w:rFonts w:ascii="Times New Roman" w:hAnsi="Times New Roman" w:cs="Times New Roman"/>
          <w:b/>
          <w:sz w:val="28"/>
          <w:szCs w:val="28"/>
        </w:rPr>
        <w:t xml:space="preserve">шения которых разработан проект </w:t>
      </w:r>
      <w:r w:rsidRPr="00371BAA">
        <w:rPr>
          <w:rFonts w:ascii="Times New Roman" w:hAnsi="Times New Roman" w:cs="Times New Roman"/>
          <w:b/>
          <w:sz w:val="28"/>
          <w:szCs w:val="28"/>
        </w:rPr>
        <w:t xml:space="preserve">акта и их негативных эффектов (последствий): </w:t>
      </w:r>
    </w:p>
    <w:p w:rsidR="004512BB" w:rsidRPr="00371BAA" w:rsidRDefault="00B51814" w:rsidP="00371BA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71BA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разработки Стратегии вызвана потребностью коренного изменения роли и функций района, переходом от прежней модели, в рамках которой Купинский район Новосибирской области выступал, прежде всего, как система жизнеобеспечения муниципальных предприятий и организаций, расположенных на его территории, к модели открытого общества, в рамках которой район является самодостаточной социально-экономической системой</w:t>
      </w:r>
      <w:r w:rsidR="0017453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71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обеспечивающей заданный уровень жизни его населения</w:t>
      </w:r>
      <w:r w:rsidRPr="00371B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45393" w:rsidRDefault="00B45393" w:rsidP="00B45393">
      <w:pPr>
        <w:pStyle w:val="a5"/>
        <w:spacing w:after="0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EC1E85" w:rsidRPr="00EC1E85" w:rsidRDefault="007F60FB" w:rsidP="00EC1E85">
      <w:pPr>
        <w:pStyle w:val="2"/>
        <w:spacing w:before="0" w:beforeAutospacing="0" w:after="0" w:afterAutospacing="0"/>
        <w:ind w:firstLine="0"/>
      </w:pPr>
      <w:r w:rsidRPr="00E9356B">
        <w:rPr>
          <w:b/>
          <w:sz w:val="28"/>
          <w:szCs w:val="28"/>
        </w:rPr>
        <w:t>5.</w:t>
      </w:r>
      <w:r w:rsidRPr="007F60FB">
        <w:rPr>
          <w:sz w:val="28"/>
          <w:szCs w:val="28"/>
        </w:rPr>
        <w:t xml:space="preserve"> </w:t>
      </w:r>
      <w:r w:rsidRPr="007F60FB">
        <w:rPr>
          <w:b/>
          <w:sz w:val="28"/>
          <w:szCs w:val="28"/>
        </w:rPr>
        <w:t xml:space="preserve">Перечень возможных способов решения каждой из указанных проблем: </w:t>
      </w:r>
      <w:r w:rsidR="002F1541">
        <w:rPr>
          <w:color w:val="000000"/>
          <w:sz w:val="28"/>
          <w:szCs w:val="28"/>
        </w:rPr>
        <w:t>с</w:t>
      </w:r>
      <w:r w:rsidR="002F1541" w:rsidRPr="00AC5BD2">
        <w:rPr>
          <w:color w:val="000000"/>
          <w:sz w:val="28"/>
          <w:szCs w:val="28"/>
        </w:rPr>
        <w:t>тратегия содержит набор идей и принципов, которые дадут ориентиры для предпринимателей, потенциальных инвесторов, властей и населения района, помогая определять текущие решения по социально-экономическому развитию с учетом видения долгосрочной перспективы. Стратегия может служить основой для включения её мероприятий в областные и федеральные инвестиционные программы, а также основанием для подачи заявок для участия в существующих международных програм</w:t>
      </w:r>
      <w:r w:rsidR="00EC1E85">
        <w:rPr>
          <w:color w:val="000000"/>
          <w:sz w:val="28"/>
          <w:szCs w:val="28"/>
        </w:rPr>
        <w:t>мах и проектах.</w:t>
      </w:r>
    </w:p>
    <w:p w:rsidR="00B45393" w:rsidRPr="007F60FB" w:rsidRDefault="00B45393" w:rsidP="004512B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356B" w:rsidRDefault="00E9356B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Обоснование выбора способа решения проблемы в сопоставлении с иными возможными способами ее решения</w:t>
      </w:r>
      <w:r>
        <w:rPr>
          <w:rFonts w:ascii="Times New Roman" w:hAnsi="Times New Roman" w:cs="Times New Roman"/>
          <w:sz w:val="28"/>
          <w:szCs w:val="28"/>
        </w:rPr>
        <w:t>: отсутствие других способов.</w:t>
      </w:r>
    </w:p>
    <w:p w:rsidR="0017453A" w:rsidRDefault="0017453A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733" w:rsidRDefault="0017453A" w:rsidP="00E93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53A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D4E">
        <w:rPr>
          <w:rFonts w:ascii="Times New Roman" w:hAnsi="Times New Roman" w:cs="Times New Roman"/>
          <w:sz w:val="28"/>
          <w:szCs w:val="28"/>
        </w:rPr>
        <w:t xml:space="preserve"> </w:t>
      </w:r>
      <w:r w:rsidR="00CB0D4E" w:rsidRPr="00CB0D4E">
        <w:rPr>
          <w:rFonts w:ascii="Times New Roman" w:hAnsi="Times New Roman" w:cs="Times New Roman"/>
          <w:b/>
          <w:sz w:val="28"/>
          <w:szCs w:val="28"/>
        </w:rPr>
        <w:t>Обоснование наличия</w:t>
      </w:r>
      <w:r w:rsidR="00CB0D4E">
        <w:rPr>
          <w:rFonts w:ascii="Times New Roman" w:hAnsi="Times New Roman" w:cs="Times New Roman"/>
          <w:b/>
          <w:sz w:val="28"/>
          <w:szCs w:val="28"/>
        </w:rPr>
        <w:t xml:space="preserve"> у разработчика полномочий на принятие муниципального нормативного правового акта, проект которого разработан: </w:t>
      </w:r>
    </w:p>
    <w:p w:rsidR="00854733" w:rsidRDefault="008547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4733">
        <w:rPr>
          <w:rFonts w:ascii="Times New Roman" w:hAnsi="Times New Roman" w:cs="Times New Roman"/>
          <w:sz w:val="28"/>
          <w:szCs w:val="28"/>
        </w:rPr>
        <w:t>ФЗ-№172 от 28.06.2014</w:t>
      </w:r>
      <w:r>
        <w:rPr>
          <w:rFonts w:ascii="Times New Roman" w:hAnsi="Times New Roman" w:cs="Times New Roman"/>
          <w:sz w:val="28"/>
          <w:szCs w:val="28"/>
        </w:rPr>
        <w:t xml:space="preserve"> « О стратегическом планировании в Российской Федерации»;</w:t>
      </w:r>
    </w:p>
    <w:p w:rsidR="00CB0D4E" w:rsidRPr="00CB0D4E" w:rsidRDefault="0085473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B0D4E">
        <w:rPr>
          <w:rFonts w:ascii="Times New Roman" w:hAnsi="Times New Roman" w:cs="Times New Roman"/>
          <w:sz w:val="28"/>
          <w:szCs w:val="28"/>
        </w:rPr>
        <w:t>р</w:t>
      </w:r>
      <w:r w:rsidR="00CB0D4E" w:rsidRPr="00CB0D4E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CB0D4E">
        <w:rPr>
          <w:rFonts w:ascii="Times New Roman" w:hAnsi="Times New Roman" w:cs="Times New Roman"/>
          <w:sz w:val="28"/>
          <w:szCs w:val="28"/>
        </w:rPr>
        <w:t>администрации Купинского района Новосибирской области  № 361-р от 16.07.2018 «О создании рабочей группы по разработке стратегии социально-экономического развития Купинского района Новосибирской области на 2019 -2025 годы»</w:t>
      </w:r>
    </w:p>
    <w:p w:rsidR="00EC1E85" w:rsidRPr="00CB0D4E" w:rsidRDefault="00EC1E85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17453A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9356B" w:rsidRPr="003A101E">
        <w:rPr>
          <w:rFonts w:ascii="Times New Roman" w:hAnsi="Times New Roman" w:cs="Times New Roman"/>
          <w:b/>
          <w:sz w:val="28"/>
          <w:szCs w:val="28"/>
        </w:rPr>
        <w:t>.</w:t>
      </w:r>
      <w:r w:rsidR="00E9356B">
        <w:rPr>
          <w:rFonts w:ascii="Times New Roman" w:hAnsi="Times New Roman" w:cs="Times New Roman"/>
          <w:sz w:val="28"/>
          <w:szCs w:val="28"/>
        </w:rPr>
        <w:t xml:space="preserve"> </w:t>
      </w:r>
      <w:r w:rsidR="003A101E" w:rsidRPr="003A101E">
        <w:rPr>
          <w:rFonts w:ascii="Times New Roman" w:hAnsi="Times New Roman" w:cs="Times New Roman"/>
          <w:b/>
          <w:sz w:val="28"/>
          <w:szCs w:val="28"/>
        </w:rPr>
        <w:t>Перечень положений нормативного правового акта, которые необоснованно затрудняют ведение предпринимательской и инвестиционной деятельности</w:t>
      </w:r>
      <w:r w:rsidR="003A10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A101E" w:rsidRPr="003A101E">
        <w:rPr>
          <w:rFonts w:ascii="Times New Roman" w:hAnsi="Times New Roman" w:cs="Times New Roman"/>
          <w:sz w:val="28"/>
          <w:szCs w:val="28"/>
        </w:rPr>
        <w:t>положения отсутствуют.</w:t>
      </w:r>
    </w:p>
    <w:p w:rsidR="00B45393" w:rsidRDefault="00B4539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55A" w:rsidRDefault="0017453A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9455A" w:rsidRPr="0019455A">
        <w:rPr>
          <w:rFonts w:ascii="Times New Roman" w:hAnsi="Times New Roman" w:cs="Times New Roman"/>
          <w:b/>
          <w:sz w:val="28"/>
          <w:szCs w:val="28"/>
        </w:rPr>
        <w:t>. Оценка иных расходов бюджета Купинского района Новосибирской области, связанных с введением нормативного правового акта:</w:t>
      </w:r>
      <w:r w:rsidR="00194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55A" w:rsidRPr="0019455A">
        <w:rPr>
          <w:rFonts w:ascii="Times New Roman" w:hAnsi="Times New Roman" w:cs="Times New Roman"/>
          <w:sz w:val="28"/>
          <w:szCs w:val="28"/>
        </w:rPr>
        <w:t>иные расходы отсутствуют.</w:t>
      </w:r>
    </w:p>
    <w:p w:rsidR="00B45393" w:rsidRDefault="00B4539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55A" w:rsidRDefault="0017453A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9455A" w:rsidRPr="0019455A">
        <w:rPr>
          <w:rFonts w:ascii="Times New Roman" w:hAnsi="Times New Roman" w:cs="Times New Roman"/>
          <w:b/>
          <w:sz w:val="28"/>
          <w:szCs w:val="28"/>
        </w:rPr>
        <w:t>.</w:t>
      </w:r>
      <w:r w:rsidR="00194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55A" w:rsidRPr="0019455A">
        <w:rPr>
          <w:rFonts w:ascii="Times New Roman" w:hAnsi="Times New Roman" w:cs="Times New Roman"/>
          <w:b/>
          <w:sz w:val="28"/>
          <w:szCs w:val="28"/>
        </w:rPr>
        <w:t>Обоснование необходимости установления предусмотренного проектом акта переходного периода или отсрочки вступления в силу муниципального нормативного правового акта (если переходный период предусмотрен):</w:t>
      </w:r>
      <w:r w:rsidR="0019455A">
        <w:rPr>
          <w:rFonts w:ascii="Times New Roman" w:hAnsi="Times New Roman" w:cs="Times New Roman"/>
          <w:sz w:val="28"/>
          <w:szCs w:val="28"/>
        </w:rPr>
        <w:t xml:space="preserve"> переходный период  не предусмотрен.</w:t>
      </w:r>
    </w:p>
    <w:p w:rsidR="00B45393" w:rsidRDefault="00B45393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FB" w:rsidRPr="007717FB" w:rsidRDefault="007717FB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7FB">
        <w:rPr>
          <w:rFonts w:ascii="Times New Roman" w:hAnsi="Times New Roman" w:cs="Times New Roman"/>
          <w:b/>
          <w:sz w:val="28"/>
          <w:szCs w:val="28"/>
        </w:rPr>
        <w:t>1</w:t>
      </w:r>
      <w:r w:rsidR="0017453A">
        <w:rPr>
          <w:rFonts w:ascii="Times New Roman" w:hAnsi="Times New Roman" w:cs="Times New Roman"/>
          <w:b/>
          <w:sz w:val="28"/>
          <w:szCs w:val="28"/>
        </w:rPr>
        <w:t>1</w:t>
      </w:r>
      <w:r w:rsidRPr="007717FB">
        <w:rPr>
          <w:rFonts w:ascii="Times New Roman" w:hAnsi="Times New Roman" w:cs="Times New Roman"/>
          <w:b/>
          <w:sz w:val="28"/>
          <w:szCs w:val="28"/>
        </w:rPr>
        <w:t>. Результаты публичных консультаций по проекту акта  и сводному отчету (за исключением случаев, когда проведение указанных публичных консультаций не требуется):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7FB">
        <w:rPr>
          <w:rFonts w:ascii="Times New Roman" w:hAnsi="Times New Roman" w:cs="Times New Roman"/>
          <w:sz w:val="28"/>
          <w:szCs w:val="28"/>
        </w:rPr>
        <w:t>замечания и предложения не поступали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148" w:rsidRDefault="003A5148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</w:r>
    </w:p>
    <w:p w:rsidR="007F760E" w:rsidRDefault="007F760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60E" w:rsidRDefault="007F760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FB" w:rsidRDefault="007717FB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FB" w:rsidRDefault="007717FB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</w:t>
      </w:r>
    </w:p>
    <w:p w:rsidR="007F760E" w:rsidRDefault="007717FB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правового акта      </w:t>
      </w:r>
    </w:p>
    <w:p w:rsidR="007F760E" w:rsidRDefault="007F760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717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управления экономики,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760E" w:rsidRDefault="007F760E" w:rsidP="00E93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бухгалтерского учета и труда администрации</w:t>
      </w:r>
    </w:p>
    <w:p w:rsidR="007717FB" w:rsidRDefault="007F760E" w:rsidP="00E935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  <w:r w:rsidR="007717F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F760E" w:rsidRDefault="007F760E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4733" w:rsidRDefault="00854733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4733" w:rsidRDefault="00854733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1F060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Комкова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И.А.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</w:t>
      </w:r>
      <w:r w:rsidR="001F060C">
        <w:rPr>
          <w:rFonts w:ascii="Times New Roman" w:hAnsi="Times New Roman" w:cs="Times New Roman"/>
          <w:sz w:val="18"/>
          <w:szCs w:val="18"/>
        </w:rPr>
        <w:t>58</w:t>
      </w:r>
      <w:r w:rsidRPr="00935101">
        <w:rPr>
          <w:rFonts w:ascii="Times New Roman" w:hAnsi="Times New Roman" w:cs="Times New Roman"/>
          <w:sz w:val="18"/>
          <w:szCs w:val="18"/>
        </w:rPr>
        <w:t>)2</w:t>
      </w:r>
      <w:r w:rsidR="001F060C">
        <w:rPr>
          <w:rFonts w:ascii="Times New Roman" w:hAnsi="Times New Roman" w:cs="Times New Roman"/>
          <w:sz w:val="18"/>
          <w:szCs w:val="18"/>
        </w:rPr>
        <w:t>3-543</w:t>
      </w:r>
    </w:p>
    <w:sectPr w:rsidR="00800E9F" w:rsidSect="00371BA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1F9"/>
    <w:multiLevelType w:val="hybridMultilevel"/>
    <w:tmpl w:val="99863CC8"/>
    <w:lvl w:ilvl="0" w:tplc="B770BE06">
      <w:start w:val="1"/>
      <w:numFmt w:val="decimal"/>
      <w:lvlText w:val="%1."/>
      <w:lvlJc w:val="left"/>
      <w:pPr>
        <w:ind w:left="960" w:hanging="60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82560"/>
    <w:rsid w:val="00092968"/>
    <w:rsid w:val="0016122B"/>
    <w:rsid w:val="0017453A"/>
    <w:rsid w:val="0019455A"/>
    <w:rsid w:val="001B0452"/>
    <w:rsid w:val="001E4757"/>
    <w:rsid w:val="001F060C"/>
    <w:rsid w:val="001F4399"/>
    <w:rsid w:val="0024151D"/>
    <w:rsid w:val="00265A95"/>
    <w:rsid w:val="002F1541"/>
    <w:rsid w:val="00371BAA"/>
    <w:rsid w:val="00373545"/>
    <w:rsid w:val="003A101E"/>
    <w:rsid w:val="003A5148"/>
    <w:rsid w:val="003D5A41"/>
    <w:rsid w:val="0042430A"/>
    <w:rsid w:val="00426515"/>
    <w:rsid w:val="004512BB"/>
    <w:rsid w:val="004A0206"/>
    <w:rsid w:val="004A0FB5"/>
    <w:rsid w:val="00582080"/>
    <w:rsid w:val="00654D93"/>
    <w:rsid w:val="00696F32"/>
    <w:rsid w:val="007113D6"/>
    <w:rsid w:val="007717FB"/>
    <w:rsid w:val="007F60FB"/>
    <w:rsid w:val="007F760E"/>
    <w:rsid w:val="00800E9F"/>
    <w:rsid w:val="00826B67"/>
    <w:rsid w:val="00854733"/>
    <w:rsid w:val="008A437E"/>
    <w:rsid w:val="00903BAC"/>
    <w:rsid w:val="00953ECC"/>
    <w:rsid w:val="0095477C"/>
    <w:rsid w:val="009B2F2B"/>
    <w:rsid w:val="009D754C"/>
    <w:rsid w:val="009F66EB"/>
    <w:rsid w:val="00A56FA9"/>
    <w:rsid w:val="00AE1A0B"/>
    <w:rsid w:val="00B45393"/>
    <w:rsid w:val="00B51814"/>
    <w:rsid w:val="00B63B1F"/>
    <w:rsid w:val="00C34D54"/>
    <w:rsid w:val="00C75EC7"/>
    <w:rsid w:val="00CB0D4E"/>
    <w:rsid w:val="00D61354"/>
    <w:rsid w:val="00E54D5A"/>
    <w:rsid w:val="00E9356B"/>
    <w:rsid w:val="00E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512BB"/>
    <w:pPr>
      <w:ind w:left="720"/>
      <w:contextualSpacing/>
    </w:pPr>
  </w:style>
  <w:style w:type="paragraph" w:customStyle="1" w:styleId="2">
    <w:name w:val="2"/>
    <w:basedOn w:val="a"/>
    <w:next w:val="a6"/>
    <w:uiPriority w:val="99"/>
    <w:rsid w:val="002F1541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F15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m.nso.ru/lawandnpa/29c59bd9-df54-457e-897c-d1f58a6218f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pino.nso.ru/page/12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42</cp:revision>
  <cp:lastPrinted>2018-09-03T03:23:00Z</cp:lastPrinted>
  <dcterms:created xsi:type="dcterms:W3CDTF">2017-11-17T04:15:00Z</dcterms:created>
  <dcterms:modified xsi:type="dcterms:W3CDTF">2018-11-21T09:05:00Z</dcterms:modified>
</cp:coreProperties>
</file>