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EF" w:rsidRPr="00D01332" w:rsidRDefault="00F276EF" w:rsidP="00F276EF">
      <w:pPr>
        <w:pStyle w:val="ConsPlusNormal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D01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1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F276EF" w:rsidRPr="00D01332" w:rsidRDefault="00D832C7" w:rsidP="00F276EF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E011BF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367B86" w:rsidRPr="00367B86">
        <w:rPr>
          <w:rFonts w:ascii="Times New Roman" w:hAnsi="Times New Roman" w:cs="Times New Roman"/>
          <w:sz w:val="28"/>
          <w:szCs w:val="28"/>
        </w:rPr>
        <w:t>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</w:t>
      </w:r>
      <w:r w:rsidR="00FE47C4">
        <w:rPr>
          <w:rFonts w:ascii="Times New Roman" w:hAnsi="Times New Roman" w:cs="Times New Roman"/>
          <w:sz w:val="28"/>
          <w:szCs w:val="28"/>
        </w:rPr>
        <w:t>го</w:t>
      </w:r>
      <w:r w:rsidR="00367B86" w:rsidRPr="00367B86">
        <w:rPr>
          <w:rFonts w:ascii="Times New Roman" w:hAnsi="Times New Roman" w:cs="Times New Roman"/>
          <w:sz w:val="28"/>
          <w:szCs w:val="28"/>
        </w:rPr>
        <w:t xml:space="preserve"> фермер</w:t>
      </w:r>
      <w:r w:rsidR="00FE47C4">
        <w:rPr>
          <w:rFonts w:ascii="Times New Roman" w:hAnsi="Times New Roman" w:cs="Times New Roman"/>
          <w:sz w:val="28"/>
          <w:szCs w:val="28"/>
        </w:rPr>
        <w:t>а</w:t>
      </w:r>
      <w:r w:rsidR="00367B86" w:rsidRPr="00367B86">
        <w:rPr>
          <w:rFonts w:ascii="Times New Roman" w:hAnsi="Times New Roman" w:cs="Times New Roman"/>
          <w:sz w:val="28"/>
          <w:szCs w:val="28"/>
        </w:rPr>
        <w:t>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</w:t>
      </w:r>
    </w:p>
    <w:p w:rsidR="00F276EF" w:rsidRDefault="00F276EF" w:rsidP="00F276EF">
      <w:pPr>
        <w:pStyle w:val="ConsPlusNormal"/>
        <w:rPr>
          <w:rFonts w:ascii="Times New Roman" w:hAnsi="Times New Roman" w:cs="Times New Roman"/>
        </w:rPr>
      </w:pPr>
    </w:p>
    <w:p w:rsidR="00F276EF" w:rsidRPr="00F276EF" w:rsidRDefault="00F276EF" w:rsidP="00F276EF">
      <w:pPr>
        <w:pStyle w:val="ConsPlusNormal"/>
        <w:rPr>
          <w:rFonts w:ascii="Times New Roman" w:hAnsi="Times New Roman" w:cs="Times New Roman"/>
        </w:rPr>
      </w:pPr>
    </w:p>
    <w:p w:rsidR="00F276EF" w:rsidRPr="00F276EF" w:rsidRDefault="00F276EF" w:rsidP="00F276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276EF" w:rsidRPr="00F276EF" w:rsidRDefault="00F276EF" w:rsidP="00F276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6EF">
        <w:rPr>
          <w:rFonts w:ascii="Times New Roman" w:hAnsi="Times New Roman" w:cs="Times New Roman"/>
          <w:sz w:val="28"/>
          <w:szCs w:val="28"/>
        </w:rPr>
        <w:t>Критерии оценки заявок и прилагаемых документов на</w:t>
      </w:r>
      <w:r w:rsidR="00932147">
        <w:rPr>
          <w:rFonts w:ascii="Times New Roman" w:hAnsi="Times New Roman" w:cs="Times New Roman"/>
          <w:sz w:val="28"/>
          <w:szCs w:val="28"/>
        </w:rPr>
        <w:t xml:space="preserve"> </w:t>
      </w:r>
      <w:r w:rsidRPr="00F276EF">
        <w:rPr>
          <w:rFonts w:ascii="Times New Roman" w:hAnsi="Times New Roman" w:cs="Times New Roman"/>
          <w:sz w:val="28"/>
          <w:szCs w:val="28"/>
        </w:rPr>
        <w:t>участие в конкурсном отборе на право получения гранта</w:t>
      </w:r>
      <w:r w:rsidR="00932147">
        <w:rPr>
          <w:rFonts w:ascii="Times New Roman" w:hAnsi="Times New Roman" w:cs="Times New Roman"/>
          <w:sz w:val="28"/>
          <w:szCs w:val="28"/>
        </w:rPr>
        <w:t xml:space="preserve"> </w:t>
      </w:r>
      <w:r w:rsidR="00367B86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F276EF">
        <w:rPr>
          <w:rFonts w:ascii="Times New Roman" w:hAnsi="Times New Roman" w:cs="Times New Roman"/>
          <w:sz w:val="28"/>
          <w:szCs w:val="28"/>
        </w:rPr>
        <w:t>на развитие материально-технической базы</w:t>
      </w:r>
      <w:r w:rsidR="00367B86">
        <w:rPr>
          <w:rFonts w:ascii="Times New Roman" w:hAnsi="Times New Roman" w:cs="Times New Roman"/>
          <w:sz w:val="28"/>
          <w:szCs w:val="28"/>
        </w:rPr>
        <w:t xml:space="preserve"> сельскохозяйственного потребительского кооператива</w:t>
      </w:r>
    </w:p>
    <w:p w:rsidR="00F276EF" w:rsidRPr="00F276EF" w:rsidRDefault="00F276EF" w:rsidP="00F276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881"/>
        <w:gridCol w:w="1418"/>
      </w:tblGrid>
      <w:tr w:rsidR="00F276EF" w:rsidRPr="00151745" w:rsidTr="00FA2A61">
        <w:tc>
          <w:tcPr>
            <w:tcW w:w="624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881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Описание критерия</w:t>
            </w:r>
            <w:r w:rsidR="00987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835" w:history="1">
              <w:r w:rsidR="00987503" w:rsidRPr="009E48BF">
                <w:rPr>
                  <w:rFonts w:ascii="Times New Roman" w:hAnsi="Times New Roman" w:cs="Times New Roman"/>
                  <w:sz w:val="28"/>
                  <w:szCs w:val="28"/>
                </w:rPr>
                <w:t>&lt;*</w:t>
              </w:r>
            </w:hyperlink>
            <w:hyperlink w:anchor="P835" w:history="1">
              <w:r w:rsidR="00987503" w:rsidRPr="009E48BF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Значение критерия в баллах</w:t>
            </w:r>
          </w:p>
        </w:tc>
      </w:tr>
      <w:tr w:rsidR="00F276EF" w:rsidRPr="00151745" w:rsidTr="00FA2A61">
        <w:trPr>
          <w:trHeight w:val="485"/>
        </w:trPr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1" w:type="dxa"/>
          </w:tcPr>
          <w:p w:rsidR="00F276EF" w:rsidRPr="00EA50D4" w:rsidRDefault="00F276EF" w:rsidP="00987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направление деятельности кооператива, общества по заготовке, хранению, переработке и сбыту сельскохозяйственной продукции: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6EF" w:rsidRPr="00151745" w:rsidTr="00FA2A61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881" w:type="dxa"/>
          </w:tcPr>
          <w:p w:rsidR="00F276EF" w:rsidRPr="00EA50D4" w:rsidRDefault="00F276EF" w:rsidP="00D47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молоко, мясо сельскохозяйствен</w:t>
            </w:r>
            <w:r w:rsidRPr="00EA50D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ных животных и птицы </w:t>
            </w:r>
          </w:p>
        </w:tc>
        <w:tc>
          <w:tcPr>
            <w:tcW w:w="1418" w:type="dxa"/>
            <w:vAlign w:val="center"/>
          </w:tcPr>
          <w:p w:rsidR="00F276EF" w:rsidRPr="00151745" w:rsidRDefault="005603B8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76EF" w:rsidRPr="00151745" w:rsidTr="00FA2A61">
        <w:trPr>
          <w:trHeight w:val="686"/>
        </w:trPr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881" w:type="dxa"/>
          </w:tcPr>
          <w:p w:rsidR="00F276EF" w:rsidRPr="00EA50D4" w:rsidRDefault="00F276EF" w:rsidP="00D47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рыба и </w:t>
            </w:r>
            <w:r w:rsidRPr="00EA50D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объекты </w:t>
            </w:r>
            <w:proofErr w:type="spellStart"/>
            <w:r w:rsidRPr="00EA50D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аквакультуры</w:t>
            </w:r>
            <w:proofErr w:type="spellEnd"/>
            <w:r w:rsidRPr="00EA50D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76EF" w:rsidRPr="00151745" w:rsidTr="00FA2A61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881" w:type="dxa"/>
          </w:tcPr>
          <w:p w:rsidR="00F276EF" w:rsidRPr="00EA50D4" w:rsidRDefault="00F276EF" w:rsidP="00D47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картофель, овощи, грибы, плоды и ягоды, в то</w:t>
            </w:r>
            <w:r w:rsidR="00D4711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 числе дикорастущие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6EF" w:rsidRPr="00151745" w:rsidTr="00FA2A61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1" w:type="dxa"/>
          </w:tcPr>
          <w:p w:rsidR="009F7169" w:rsidRPr="0079203E" w:rsidRDefault="006A6421" w:rsidP="00FD0B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red"/>
              </w:rPr>
            </w:pPr>
            <w:r w:rsidRPr="00654A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наличие материальной базы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кооператива</w:t>
            </w:r>
            <w:r w:rsidRPr="00654A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6EF" w:rsidRPr="00151745" w:rsidTr="00FA2A61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881" w:type="dxa"/>
          </w:tcPr>
          <w:p w:rsidR="00F276EF" w:rsidRPr="0079203E" w:rsidRDefault="006A6421" w:rsidP="006A6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red"/>
              </w:rPr>
            </w:pPr>
            <w:r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наличие в собственности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кооператива</w:t>
            </w:r>
            <w:r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 зданий, и (или) строений, и (или) сооружений сельскохозяйственного назначения, и (или) земельных участков</w:t>
            </w:r>
          </w:p>
        </w:tc>
        <w:tc>
          <w:tcPr>
            <w:tcW w:w="1418" w:type="dxa"/>
            <w:vAlign w:val="center"/>
          </w:tcPr>
          <w:p w:rsidR="00F276EF" w:rsidRPr="00151745" w:rsidRDefault="006A6421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76EF" w:rsidRPr="00151745" w:rsidTr="00FA2A61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881" w:type="dxa"/>
          </w:tcPr>
          <w:p w:rsidR="00F276EF" w:rsidRPr="0079203E" w:rsidRDefault="006A6421" w:rsidP="006A6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red"/>
              </w:rPr>
            </w:pPr>
            <w:r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наличие в аренде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кооператива</w:t>
            </w:r>
            <w:r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зданий,</w:t>
            </w:r>
            <w:r w:rsidRPr="00654A6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(или) строений, и (или) сооружений сельскохозяйственного назначения, и (или) земельных участков</w:t>
            </w:r>
          </w:p>
        </w:tc>
        <w:tc>
          <w:tcPr>
            <w:tcW w:w="1418" w:type="dxa"/>
            <w:vAlign w:val="center"/>
          </w:tcPr>
          <w:p w:rsidR="00F276EF" w:rsidRPr="00151745" w:rsidRDefault="006A6421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6EF" w:rsidRPr="00151745" w:rsidTr="00FA2A61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количество членов кооператива, пайщиков общества - сельскохозяйственных товаропроизводителей на начало реализации проекта: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6EF" w:rsidRPr="00151745" w:rsidTr="00FA2A61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</w:p>
        </w:tc>
        <w:tc>
          <w:tcPr>
            <w:tcW w:w="7881" w:type="dxa"/>
          </w:tcPr>
          <w:p w:rsidR="00F276EF" w:rsidRPr="00EA50D4" w:rsidRDefault="00F276EF" w:rsidP="00D47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более 30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76EF" w:rsidRPr="00151745" w:rsidTr="00FA2A61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881" w:type="dxa"/>
          </w:tcPr>
          <w:p w:rsidR="00F276EF" w:rsidRPr="00EA50D4" w:rsidRDefault="00F276EF" w:rsidP="00D47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 16 до 30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76EF" w:rsidRPr="00151745" w:rsidTr="00FA2A61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881" w:type="dxa"/>
          </w:tcPr>
          <w:p w:rsidR="00F276EF" w:rsidRPr="00EA50D4" w:rsidRDefault="00F276EF" w:rsidP="00D47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0D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 10 до 15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6EF" w:rsidRPr="00151745" w:rsidTr="00FA2A61">
        <w:tc>
          <w:tcPr>
            <w:tcW w:w="624" w:type="dxa"/>
          </w:tcPr>
          <w:p w:rsidR="00F276EF" w:rsidRPr="00D37C2C" w:rsidRDefault="00FA2A61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1" w:type="dxa"/>
          </w:tcPr>
          <w:p w:rsidR="00F276EF" w:rsidRPr="00EA50D4" w:rsidRDefault="00F276EF" w:rsidP="00987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существующие рынки сбыта продукции (работ, услуг)</w:t>
            </w:r>
            <w:r w:rsidR="00FA2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6EF" w:rsidRPr="00151745" w:rsidTr="00FA2A61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поставки продукции (выполнение работ, оказание услуг) на рынки Новосибирской области, за пределы Новосибирской области и за пределы Российской Федерации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76EF" w:rsidRPr="00151745" w:rsidTr="00FA2A61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поставки продукции (выполнение работ, оказание услуг) на рынки Новосибирской области и за пределы Новосибирской области, но в пределах Российской Федерации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76EF" w:rsidRPr="00151745" w:rsidTr="00FA2A61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поставки продукции (выполнение работ, оказание услуг) на рынки Новосибирской области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6EF" w:rsidRPr="00151745" w:rsidTr="00FA2A61">
        <w:tc>
          <w:tcPr>
            <w:tcW w:w="624" w:type="dxa"/>
          </w:tcPr>
          <w:p w:rsidR="00F276EF" w:rsidRPr="00D37C2C" w:rsidRDefault="00FA2A61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81" w:type="dxa"/>
          </w:tcPr>
          <w:p w:rsidR="00F276EF" w:rsidRPr="00EA50D4" w:rsidRDefault="00F276EF" w:rsidP="00FA2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сумма финансовых средств (собственных, заемных), </w:t>
            </w:r>
            <w:r w:rsidR="00FA2A61" w:rsidRPr="0079203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планируемых к использованию</w:t>
            </w:r>
            <w:r w:rsidRPr="0079203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для развития материально-технической базы</w:t>
            </w: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кооператива, общества, от плана затрат: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6EF" w:rsidRPr="00151745" w:rsidTr="00FA2A61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более 55 процентов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76EF" w:rsidRPr="00151745" w:rsidTr="00FA2A61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 46 до 55 процентов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76EF" w:rsidRPr="00151745" w:rsidTr="00FA2A61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 40 до 45 процентов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6EF" w:rsidRPr="00151745" w:rsidTr="00FA2A61">
        <w:tc>
          <w:tcPr>
            <w:tcW w:w="624" w:type="dxa"/>
          </w:tcPr>
          <w:p w:rsidR="00F276EF" w:rsidRPr="00D37C2C" w:rsidRDefault="00FA2A61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планируемый прирост объема реализуемой сельскохозяйственной продукции (к предыдущему году):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6EF" w:rsidRPr="00151745" w:rsidTr="00FA2A61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более 20 процентов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76EF" w:rsidRPr="00151745" w:rsidTr="00FA2A61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881" w:type="dxa"/>
          </w:tcPr>
          <w:p w:rsidR="00F276EF" w:rsidRPr="00EA50D4" w:rsidRDefault="00D656D1" w:rsidP="00D65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 </w:t>
            </w:r>
            <w:r w:rsidR="00F276EF"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16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до</w:t>
            </w:r>
            <w:r w:rsidR="00F276EF"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20 процентов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76EF" w:rsidRPr="00151745" w:rsidTr="00FA2A61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881" w:type="dxa"/>
          </w:tcPr>
          <w:p w:rsidR="00F276EF" w:rsidRPr="00EA50D4" w:rsidRDefault="00D656D1" w:rsidP="00D65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от </w:t>
            </w:r>
            <w:r w:rsidR="00F276EF"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11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до</w:t>
            </w:r>
            <w:r w:rsidR="00F276EF"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15 процентов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76EF" w:rsidRPr="00151745" w:rsidTr="00FA2A61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10 процентов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27EB9" w:rsidRDefault="00027EB9" w:rsidP="00FA2A6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2A61" w:rsidRDefault="00987503" w:rsidP="00FA2A61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hyperlink w:anchor="P835" w:history="1">
        <w:r w:rsidR="00FA2A61" w:rsidRPr="009E48BF">
          <w:rPr>
            <w:rFonts w:ascii="Times New Roman" w:hAnsi="Times New Roman" w:cs="Times New Roman"/>
            <w:sz w:val="28"/>
            <w:szCs w:val="28"/>
          </w:rPr>
          <w:t>&lt;*</w:t>
        </w:r>
      </w:hyperlink>
      <w:hyperlink w:anchor="P835" w:history="1">
        <w:r w:rsidR="00FA2A61" w:rsidRPr="009E48BF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FA2A61">
        <w:rPr>
          <w:rFonts w:ascii="Times New Roman" w:hAnsi="Times New Roman" w:cs="Times New Roman"/>
          <w:sz w:val="28"/>
          <w:szCs w:val="28"/>
        </w:rPr>
        <w:t xml:space="preserve"> </w:t>
      </w:r>
      <w:r w:rsidR="00FA2A61">
        <w:rPr>
          <w:rFonts w:ascii="Times New Roman" w:eastAsia="Calibri" w:hAnsi="Times New Roman" w:cs="Times New Roman"/>
          <w:sz w:val="28"/>
          <w:szCs w:val="28"/>
        </w:rPr>
        <w:t>Е</w:t>
      </w:r>
      <w:r w:rsidR="00FA2A61" w:rsidRPr="001F6C89">
        <w:rPr>
          <w:rFonts w:ascii="Times New Roman" w:eastAsia="Calibri" w:hAnsi="Times New Roman" w:cs="Times New Roman"/>
          <w:sz w:val="28"/>
          <w:szCs w:val="28"/>
        </w:rPr>
        <w:t>сли</w:t>
      </w:r>
      <w:r w:rsidR="00FA2A61" w:rsidRPr="009738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A61">
        <w:rPr>
          <w:rFonts w:ascii="Times New Roman" w:eastAsia="Calibri" w:hAnsi="Times New Roman" w:cs="Times New Roman"/>
          <w:sz w:val="28"/>
          <w:szCs w:val="28"/>
        </w:rPr>
        <w:t>заявитель предоставил документы, попадающие под несколько подпунктов критерия, то учитывается подпункт</w:t>
      </w:r>
      <w:r w:rsidR="00FA2A61" w:rsidRPr="00AE0767">
        <w:rPr>
          <w:rFonts w:ascii="Times New Roman" w:eastAsia="Calibri" w:hAnsi="Times New Roman" w:cs="Times New Roman"/>
          <w:sz w:val="28"/>
          <w:szCs w:val="28"/>
        </w:rPr>
        <w:t>, для которо</w:t>
      </w:r>
      <w:r w:rsidR="00FA2A61">
        <w:rPr>
          <w:rFonts w:ascii="Times New Roman" w:eastAsia="Calibri" w:hAnsi="Times New Roman" w:cs="Times New Roman"/>
          <w:sz w:val="28"/>
          <w:szCs w:val="28"/>
        </w:rPr>
        <w:t>го</w:t>
      </w:r>
      <w:r w:rsidR="00FA2A61" w:rsidRPr="00AE0767">
        <w:rPr>
          <w:rFonts w:ascii="Times New Roman" w:eastAsia="Calibri" w:hAnsi="Times New Roman" w:cs="Times New Roman"/>
          <w:sz w:val="28"/>
          <w:szCs w:val="28"/>
        </w:rPr>
        <w:t xml:space="preserve"> установлен наиболее высокий балл</w:t>
      </w:r>
      <w:r w:rsidR="00FA2A6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27EB9" w:rsidRDefault="00027EB9" w:rsidP="00603160">
      <w:pPr>
        <w:pStyle w:val="ConsPlusNormal"/>
        <w:jc w:val="center"/>
      </w:pPr>
    </w:p>
    <w:sectPr w:rsidR="00027EB9" w:rsidSect="00D832C7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78"/>
    <w:rsid w:val="00027EB9"/>
    <w:rsid w:val="0005058E"/>
    <w:rsid w:val="0005562C"/>
    <w:rsid w:val="00060898"/>
    <w:rsid w:val="00064798"/>
    <w:rsid w:val="00073213"/>
    <w:rsid w:val="00080177"/>
    <w:rsid w:val="000A50E4"/>
    <w:rsid w:val="000B41E8"/>
    <w:rsid w:val="000B4F16"/>
    <w:rsid w:val="000C0A7A"/>
    <w:rsid w:val="000D4B02"/>
    <w:rsid w:val="000E5CF5"/>
    <w:rsid w:val="001061ED"/>
    <w:rsid w:val="00110D95"/>
    <w:rsid w:val="00112EFB"/>
    <w:rsid w:val="00186B48"/>
    <w:rsid w:val="00193E9A"/>
    <w:rsid w:val="001C52FC"/>
    <w:rsid w:val="001E056F"/>
    <w:rsid w:val="001E0D44"/>
    <w:rsid w:val="001E4DFC"/>
    <w:rsid w:val="001E60B3"/>
    <w:rsid w:val="001F2438"/>
    <w:rsid w:val="00206688"/>
    <w:rsid w:val="00207803"/>
    <w:rsid w:val="00210190"/>
    <w:rsid w:val="00211B4F"/>
    <w:rsid w:val="002147A1"/>
    <w:rsid w:val="00216908"/>
    <w:rsid w:val="00241709"/>
    <w:rsid w:val="002461AC"/>
    <w:rsid w:val="002A6B37"/>
    <w:rsid w:val="002B6EC0"/>
    <w:rsid w:val="002C7FC6"/>
    <w:rsid w:val="002D417E"/>
    <w:rsid w:val="00307ED0"/>
    <w:rsid w:val="00313F0A"/>
    <w:rsid w:val="0032162E"/>
    <w:rsid w:val="003378CF"/>
    <w:rsid w:val="0036030B"/>
    <w:rsid w:val="00362A66"/>
    <w:rsid w:val="00367B86"/>
    <w:rsid w:val="00375BDD"/>
    <w:rsid w:val="003A265F"/>
    <w:rsid w:val="003C24A5"/>
    <w:rsid w:val="003E06DA"/>
    <w:rsid w:val="003E2007"/>
    <w:rsid w:val="003E2225"/>
    <w:rsid w:val="00402554"/>
    <w:rsid w:val="004318AC"/>
    <w:rsid w:val="004342E8"/>
    <w:rsid w:val="00440706"/>
    <w:rsid w:val="00485A5C"/>
    <w:rsid w:val="00486EBC"/>
    <w:rsid w:val="004928EA"/>
    <w:rsid w:val="00493503"/>
    <w:rsid w:val="004A5DB7"/>
    <w:rsid w:val="004B482D"/>
    <w:rsid w:val="004B7724"/>
    <w:rsid w:val="004C02F3"/>
    <w:rsid w:val="004E3B94"/>
    <w:rsid w:val="004E78F9"/>
    <w:rsid w:val="004F245B"/>
    <w:rsid w:val="0050321A"/>
    <w:rsid w:val="00506FD4"/>
    <w:rsid w:val="00533275"/>
    <w:rsid w:val="00535905"/>
    <w:rsid w:val="005406A6"/>
    <w:rsid w:val="00542072"/>
    <w:rsid w:val="005603B8"/>
    <w:rsid w:val="005722E2"/>
    <w:rsid w:val="005958A6"/>
    <w:rsid w:val="005B21BC"/>
    <w:rsid w:val="005B555D"/>
    <w:rsid w:val="005C62B9"/>
    <w:rsid w:val="005E7B5C"/>
    <w:rsid w:val="005F0657"/>
    <w:rsid w:val="00602F74"/>
    <w:rsid w:val="00603160"/>
    <w:rsid w:val="00610E78"/>
    <w:rsid w:val="00612184"/>
    <w:rsid w:val="00623DEA"/>
    <w:rsid w:val="006303A9"/>
    <w:rsid w:val="006474E4"/>
    <w:rsid w:val="0066620A"/>
    <w:rsid w:val="00675902"/>
    <w:rsid w:val="006777AC"/>
    <w:rsid w:val="0068015C"/>
    <w:rsid w:val="00690B7F"/>
    <w:rsid w:val="00693B1D"/>
    <w:rsid w:val="006A6421"/>
    <w:rsid w:val="006B2477"/>
    <w:rsid w:val="006B3009"/>
    <w:rsid w:val="006C1A15"/>
    <w:rsid w:val="006C2AD5"/>
    <w:rsid w:val="006C2EB7"/>
    <w:rsid w:val="006C7614"/>
    <w:rsid w:val="006D0777"/>
    <w:rsid w:val="007109D7"/>
    <w:rsid w:val="00711342"/>
    <w:rsid w:val="0071251D"/>
    <w:rsid w:val="00716DFF"/>
    <w:rsid w:val="00745490"/>
    <w:rsid w:val="00754C27"/>
    <w:rsid w:val="00767464"/>
    <w:rsid w:val="0079203E"/>
    <w:rsid w:val="00797352"/>
    <w:rsid w:val="007C35A9"/>
    <w:rsid w:val="007C636B"/>
    <w:rsid w:val="007F3E1F"/>
    <w:rsid w:val="00800C45"/>
    <w:rsid w:val="008128FC"/>
    <w:rsid w:val="00814094"/>
    <w:rsid w:val="008411BA"/>
    <w:rsid w:val="00857860"/>
    <w:rsid w:val="008639C4"/>
    <w:rsid w:val="00874ACD"/>
    <w:rsid w:val="0088763A"/>
    <w:rsid w:val="00932147"/>
    <w:rsid w:val="00936362"/>
    <w:rsid w:val="00936DC6"/>
    <w:rsid w:val="00985ECD"/>
    <w:rsid w:val="00987503"/>
    <w:rsid w:val="009B4BB6"/>
    <w:rsid w:val="009D6006"/>
    <w:rsid w:val="009F7169"/>
    <w:rsid w:val="00A13382"/>
    <w:rsid w:val="00A153B9"/>
    <w:rsid w:val="00A4671E"/>
    <w:rsid w:val="00A60287"/>
    <w:rsid w:val="00A63B3F"/>
    <w:rsid w:val="00A656C7"/>
    <w:rsid w:val="00A76795"/>
    <w:rsid w:val="00AA4782"/>
    <w:rsid w:val="00AA4A63"/>
    <w:rsid w:val="00AD0299"/>
    <w:rsid w:val="00AD1780"/>
    <w:rsid w:val="00AD7878"/>
    <w:rsid w:val="00AF7B32"/>
    <w:rsid w:val="00B36F73"/>
    <w:rsid w:val="00B41ACC"/>
    <w:rsid w:val="00B501F2"/>
    <w:rsid w:val="00B519C7"/>
    <w:rsid w:val="00B54E35"/>
    <w:rsid w:val="00B61983"/>
    <w:rsid w:val="00B810B7"/>
    <w:rsid w:val="00B91B94"/>
    <w:rsid w:val="00B95F34"/>
    <w:rsid w:val="00BA1616"/>
    <w:rsid w:val="00BB4AC2"/>
    <w:rsid w:val="00BC2C18"/>
    <w:rsid w:val="00BC3106"/>
    <w:rsid w:val="00BD18AF"/>
    <w:rsid w:val="00BD5720"/>
    <w:rsid w:val="00BE7A39"/>
    <w:rsid w:val="00BF2113"/>
    <w:rsid w:val="00C001E9"/>
    <w:rsid w:val="00C1773F"/>
    <w:rsid w:val="00C20EF2"/>
    <w:rsid w:val="00C2207D"/>
    <w:rsid w:val="00C32EF2"/>
    <w:rsid w:val="00C35147"/>
    <w:rsid w:val="00C3655F"/>
    <w:rsid w:val="00C763FF"/>
    <w:rsid w:val="00C970D3"/>
    <w:rsid w:val="00CA5AAA"/>
    <w:rsid w:val="00CD216C"/>
    <w:rsid w:val="00CF37E9"/>
    <w:rsid w:val="00D4403D"/>
    <w:rsid w:val="00D4711A"/>
    <w:rsid w:val="00D47C6B"/>
    <w:rsid w:val="00D55243"/>
    <w:rsid w:val="00D656D1"/>
    <w:rsid w:val="00D832C7"/>
    <w:rsid w:val="00D92F6C"/>
    <w:rsid w:val="00D936D4"/>
    <w:rsid w:val="00E440B9"/>
    <w:rsid w:val="00E527FD"/>
    <w:rsid w:val="00E825E4"/>
    <w:rsid w:val="00E82E2D"/>
    <w:rsid w:val="00E87C1A"/>
    <w:rsid w:val="00E94A4A"/>
    <w:rsid w:val="00EB1098"/>
    <w:rsid w:val="00EB64F1"/>
    <w:rsid w:val="00EC2A4B"/>
    <w:rsid w:val="00F276EF"/>
    <w:rsid w:val="00F301B6"/>
    <w:rsid w:val="00F30499"/>
    <w:rsid w:val="00F35455"/>
    <w:rsid w:val="00F83976"/>
    <w:rsid w:val="00F8589B"/>
    <w:rsid w:val="00FA1FCA"/>
    <w:rsid w:val="00FA2A61"/>
    <w:rsid w:val="00FA49B7"/>
    <w:rsid w:val="00FC2FDE"/>
    <w:rsid w:val="00FD0B30"/>
    <w:rsid w:val="00FD312A"/>
    <w:rsid w:val="00FD5491"/>
    <w:rsid w:val="00FE0D3B"/>
    <w:rsid w:val="00FE47C4"/>
    <w:rsid w:val="00FF3FFA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CD48"/>
  <w15:docId w15:val="{671D5AE5-2F47-4F53-A270-3D40F3ED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6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6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Лариса Владимировна</dc:creator>
  <cp:lastModifiedBy>Кириенко Марина Анатольевна</cp:lastModifiedBy>
  <cp:revision>13</cp:revision>
  <cp:lastPrinted>2018-08-08T12:39:00Z</cp:lastPrinted>
  <dcterms:created xsi:type="dcterms:W3CDTF">2018-04-19T07:05:00Z</dcterms:created>
  <dcterms:modified xsi:type="dcterms:W3CDTF">2018-08-09T02:55:00Z</dcterms:modified>
</cp:coreProperties>
</file>